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1370D" w14:textId="20667309" w:rsidR="001A58FA" w:rsidRPr="008F5A4D" w:rsidRDefault="001A58FA" w:rsidP="001A58FA">
      <w:pPr>
        <w:pStyle w:val="AnnexTitle"/>
        <w:rPr>
          <w:lang w:val="es-ES_tradnl"/>
        </w:rPr>
      </w:pPr>
      <w:bookmarkStart w:id="0" w:name="_Toc454544456"/>
      <w:bookmarkStart w:id="1" w:name="_Toc482087920"/>
      <w:bookmarkStart w:id="2" w:name="_Toc482087986"/>
      <w:bookmarkStart w:id="3" w:name="_Toc503366678"/>
      <w:bookmarkStart w:id="4" w:name="_Toc382905012"/>
      <w:bookmarkStart w:id="5" w:name="_Toc420582484"/>
      <w:bookmarkStart w:id="6" w:name="_Toc419283235"/>
      <w:bookmarkStart w:id="7" w:name="_Toc505584723"/>
      <w:bookmarkStart w:id="8" w:name="_Toc505584724"/>
      <w:bookmarkStart w:id="9" w:name="_Toc80365159"/>
      <w:bookmarkStart w:id="10" w:name="_Toc82182857"/>
      <w:bookmarkStart w:id="11" w:name="_Toc117520242"/>
      <w:r w:rsidRPr="008F5A4D">
        <w:rPr>
          <w:lang w:val="es-ES_tradnl"/>
        </w:rPr>
        <w:t>ANEXO III</w:t>
      </w:r>
      <w:r w:rsidRPr="008F5A4D">
        <w:rPr>
          <w:lang w:val="es-ES_tradnl"/>
        </w:rPr>
        <w:tab/>
        <w:t>LISTA DE ACTIVIDADES REALIZADAS EN LOS NUEVE PRIMEROS MESES DE</w:t>
      </w:r>
      <w:bookmarkEnd w:id="9"/>
      <w:bookmarkEnd w:id="10"/>
      <w:r w:rsidRPr="008F5A4D">
        <w:rPr>
          <w:lang w:val="es-ES_tradnl"/>
        </w:rPr>
        <w:t xml:space="preserve"> 202</w:t>
      </w:r>
      <w:bookmarkEnd w:id="11"/>
      <w:r>
        <w:rPr>
          <w:lang w:val="es-ES_tradnl"/>
        </w:rPr>
        <w:t>4</w:t>
      </w:r>
    </w:p>
    <w:p w14:paraId="6F99F62A" w14:textId="77777777" w:rsidR="001A58FA" w:rsidRPr="008F5A4D" w:rsidRDefault="001A58FA" w:rsidP="001A58FA">
      <w:pPr>
        <w:spacing w:after="120"/>
        <w:rPr>
          <w:rFonts w:ascii="Arial Narrow" w:hAnsi="Arial Narrow"/>
          <w:b/>
          <w:sz w:val="16"/>
          <w:szCs w:val="15"/>
          <w:lang w:val="es-ES_tradnl"/>
        </w:rPr>
      </w:pPr>
      <w:r w:rsidRPr="008F5A4D">
        <w:rPr>
          <w:rFonts w:ascii="Arial Narrow" w:hAnsi="Arial Narrow"/>
          <w:b/>
          <w:sz w:val="16"/>
          <w:lang w:val="es-ES_tradnl"/>
        </w:rPr>
        <w:t xml:space="preserve">Descripción de los indicadores de rendimiento presentados en la siguiente tabla: </w:t>
      </w: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7512"/>
      </w:tblGrid>
      <w:tr w:rsidR="001A58FA" w:rsidRPr="008F5A4D" w14:paraId="39FB323D" w14:textId="77777777" w:rsidTr="00DE091C">
        <w:tc>
          <w:tcPr>
            <w:tcW w:w="7939" w:type="dxa"/>
          </w:tcPr>
          <w:p w14:paraId="0085A09F" w14:textId="1EF075D4" w:rsidR="001A58FA" w:rsidRPr="008F5A4D" w:rsidRDefault="001A58FA" w:rsidP="00DE091C">
            <w:pPr>
              <w:tabs>
                <w:tab w:val="left" w:pos="887"/>
              </w:tabs>
              <w:ind w:left="887" w:right="98" w:hanging="887"/>
              <w:rPr>
                <w:rFonts w:ascii="Arial Narrow" w:hAnsi="Arial Narrow"/>
                <w:sz w:val="16"/>
                <w:szCs w:val="15"/>
                <w:lang w:val="es-ES_tradnl"/>
              </w:rPr>
            </w:pPr>
            <w:r w:rsidRPr="008F5A4D">
              <w:rPr>
                <w:rFonts w:ascii="Arial Narrow" w:hAnsi="Arial Narrow"/>
                <w:b/>
                <w:sz w:val="16"/>
                <w:lang w:val="es-ES_tradnl"/>
              </w:rPr>
              <w:t>UV.3 – 9.a)</w:t>
            </w:r>
            <w:r w:rsidRPr="008F5A4D">
              <w:rPr>
                <w:rFonts w:ascii="Arial Narrow" w:hAnsi="Arial Narrow"/>
                <w:sz w:val="16"/>
                <w:lang w:val="es-ES_tradnl"/>
              </w:rPr>
              <w:tab/>
              <w:t xml:space="preserve">Estados y organizaciones </w:t>
            </w:r>
            <w:r>
              <w:rPr>
                <w:rFonts w:ascii="Arial Narrow" w:hAnsi="Arial Narrow"/>
                <w:sz w:val="16"/>
                <w:lang w:val="es-ES_tradnl"/>
              </w:rPr>
              <w:t>qu</w:t>
            </w:r>
            <w:r w:rsidRPr="008F5A4D">
              <w:rPr>
                <w:rFonts w:ascii="Arial Narrow" w:hAnsi="Arial Narrow"/>
                <w:sz w:val="16"/>
                <w:lang w:val="es-ES_tradnl"/>
              </w:rPr>
              <w:t>e han recibido información en las actividades de la UPOV (incluso en reuniones con personal de la UPOV)</w:t>
            </w:r>
          </w:p>
          <w:p w14:paraId="216FB4E0" w14:textId="77777777" w:rsidR="001A58FA" w:rsidRPr="008F5A4D" w:rsidRDefault="001A58FA" w:rsidP="00DE091C">
            <w:pPr>
              <w:tabs>
                <w:tab w:val="left" w:pos="887"/>
              </w:tabs>
              <w:ind w:left="887" w:right="98" w:hanging="887"/>
              <w:rPr>
                <w:rFonts w:ascii="Arial Narrow" w:hAnsi="Arial Narrow"/>
                <w:sz w:val="16"/>
                <w:szCs w:val="15"/>
                <w:lang w:val="es-ES_tradnl"/>
              </w:rPr>
            </w:pPr>
            <w:r w:rsidRPr="008F5A4D">
              <w:rPr>
                <w:rFonts w:ascii="Arial Narrow" w:hAnsi="Arial Narrow"/>
                <w:b/>
                <w:sz w:val="16"/>
                <w:lang w:val="es-ES_tradnl"/>
              </w:rPr>
              <w:t>UV.3– 9 g)</w:t>
            </w:r>
            <w:r w:rsidRPr="008F5A4D">
              <w:rPr>
                <w:rFonts w:ascii="Arial Narrow" w:hAnsi="Arial Narrow"/>
                <w:sz w:val="16"/>
                <w:lang w:val="es-ES_tradnl"/>
              </w:rPr>
              <w:tab/>
              <w:t>Participación en actividades de formación o asistencia de la UPOV</w:t>
            </w:r>
          </w:p>
          <w:p w14:paraId="557AC94B" w14:textId="77777777" w:rsidR="001A58FA" w:rsidRPr="008F5A4D" w:rsidRDefault="001A58FA" w:rsidP="00DE091C">
            <w:pPr>
              <w:tabs>
                <w:tab w:val="left" w:pos="887"/>
              </w:tabs>
              <w:ind w:left="887" w:right="98" w:hanging="887"/>
              <w:rPr>
                <w:rFonts w:ascii="Arial Narrow" w:hAnsi="Arial Narrow"/>
                <w:sz w:val="16"/>
                <w:lang w:val="es-ES_tradnl"/>
              </w:rPr>
            </w:pPr>
            <w:r w:rsidRPr="008F5A4D">
              <w:rPr>
                <w:rFonts w:ascii="Arial Narrow" w:hAnsi="Arial Narrow"/>
                <w:b/>
                <w:sz w:val="16"/>
                <w:lang w:val="es-ES_tradnl"/>
              </w:rPr>
              <w:t>UV.3 – 9.h)</w:t>
            </w:r>
            <w:r w:rsidRPr="008F5A4D">
              <w:rPr>
                <w:rFonts w:ascii="Arial Narrow" w:hAnsi="Arial Narrow"/>
                <w:b/>
                <w:sz w:val="16"/>
                <w:lang w:val="es-ES_tradnl"/>
              </w:rPr>
              <w:tab/>
            </w:r>
            <w:r w:rsidRPr="008F5A4D">
              <w:rPr>
                <w:rFonts w:ascii="Arial Narrow" w:hAnsi="Arial Narrow"/>
                <w:sz w:val="16"/>
                <w:lang w:val="es-ES_tradnl"/>
              </w:rPr>
              <w:t>Participación en actividades de formación o asistencia en las que toma parte el personal de la UPOV o formadores en nombre del personal de la UPOV</w:t>
            </w:r>
          </w:p>
          <w:p w14:paraId="6289385E" w14:textId="77777777" w:rsidR="001A58FA" w:rsidRPr="008F5A4D" w:rsidRDefault="001A58FA" w:rsidP="00DE091C">
            <w:pPr>
              <w:tabs>
                <w:tab w:val="left" w:pos="887"/>
              </w:tabs>
              <w:ind w:left="887" w:right="98" w:hanging="887"/>
              <w:rPr>
                <w:rFonts w:ascii="Arial Narrow" w:hAnsi="Arial Narrow"/>
                <w:sz w:val="16"/>
                <w:szCs w:val="15"/>
                <w:lang w:val="es-ES_tradnl"/>
              </w:rPr>
            </w:pPr>
          </w:p>
        </w:tc>
        <w:tc>
          <w:tcPr>
            <w:tcW w:w="7512" w:type="dxa"/>
          </w:tcPr>
          <w:p w14:paraId="454468E2" w14:textId="77777777" w:rsidR="001A58FA" w:rsidRPr="008F5A4D" w:rsidRDefault="001A58FA" w:rsidP="00DE091C">
            <w:pPr>
              <w:tabs>
                <w:tab w:val="left" w:pos="1013"/>
              </w:tabs>
              <w:ind w:left="1015" w:hanging="1015"/>
              <w:jc w:val="left"/>
              <w:rPr>
                <w:rFonts w:ascii="Arial Narrow" w:hAnsi="Arial Narrow"/>
                <w:sz w:val="16"/>
                <w:szCs w:val="15"/>
                <w:lang w:val="es-ES_tradnl"/>
              </w:rPr>
            </w:pPr>
            <w:r w:rsidRPr="008F5A4D">
              <w:rPr>
                <w:rFonts w:ascii="Arial Narrow" w:hAnsi="Arial Narrow"/>
                <w:b/>
                <w:sz w:val="16"/>
                <w:lang w:val="es-ES_tradnl"/>
              </w:rPr>
              <w:t>UV.4 – 12.i)</w:t>
            </w:r>
            <w:r w:rsidRPr="008F5A4D">
              <w:rPr>
                <w:rFonts w:ascii="Arial Narrow" w:hAnsi="Arial Narrow"/>
                <w:sz w:val="16"/>
                <w:lang w:val="es-ES_tradnl"/>
              </w:rPr>
              <w:tab/>
              <w:t>Participación en reuniones de los sectores interesados pertinentes y en reuniones con estos sectores</w:t>
            </w:r>
          </w:p>
          <w:p w14:paraId="6C786DCE" w14:textId="77777777" w:rsidR="001A58FA" w:rsidRPr="008F5A4D" w:rsidRDefault="001A58FA" w:rsidP="00DE091C">
            <w:pPr>
              <w:tabs>
                <w:tab w:val="left" w:pos="1013"/>
              </w:tabs>
              <w:ind w:left="1015" w:hanging="1015"/>
              <w:jc w:val="left"/>
              <w:rPr>
                <w:rFonts w:ascii="Arial Narrow" w:hAnsi="Arial Narrow"/>
                <w:sz w:val="16"/>
                <w:szCs w:val="15"/>
                <w:lang w:val="es-ES_tradnl"/>
              </w:rPr>
            </w:pPr>
            <w:r w:rsidRPr="008F5A4D">
              <w:rPr>
                <w:rFonts w:ascii="Arial Narrow" w:hAnsi="Arial Narrow"/>
                <w:b/>
                <w:sz w:val="16"/>
                <w:lang w:val="es-ES_tradnl"/>
              </w:rPr>
              <w:t>UV.4 – 12.j)</w:t>
            </w:r>
            <w:r w:rsidRPr="008F5A4D">
              <w:rPr>
                <w:rFonts w:ascii="Arial Narrow" w:hAnsi="Arial Narrow"/>
                <w:sz w:val="16"/>
                <w:lang w:val="es-ES_tradnl"/>
              </w:rPr>
              <w:tab/>
              <w:t>Participación de los sectores interesados en actividades, seminarios y simposios</w:t>
            </w:r>
          </w:p>
          <w:p w14:paraId="63197185" w14:textId="77777777" w:rsidR="001A58FA" w:rsidRPr="008F5A4D" w:rsidRDefault="001A58FA" w:rsidP="00DE091C">
            <w:pPr>
              <w:tabs>
                <w:tab w:val="left" w:pos="1013"/>
              </w:tabs>
              <w:ind w:left="1015" w:hanging="1015"/>
              <w:jc w:val="left"/>
              <w:rPr>
                <w:rFonts w:ascii="Arial Narrow" w:hAnsi="Arial Narrow"/>
                <w:sz w:val="16"/>
                <w:szCs w:val="15"/>
                <w:lang w:val="es-ES_tradnl"/>
              </w:rPr>
            </w:pPr>
            <w:r w:rsidRPr="008F5A4D">
              <w:rPr>
                <w:rFonts w:ascii="Arial Narrow" w:hAnsi="Arial Narrow"/>
                <w:b/>
                <w:sz w:val="16"/>
                <w:lang w:val="es-ES_tradnl"/>
              </w:rPr>
              <w:t>UV.4– 12.k)</w:t>
            </w:r>
            <w:r w:rsidRPr="008F5A4D">
              <w:rPr>
                <w:rFonts w:ascii="Arial Narrow" w:hAnsi="Arial Narrow"/>
                <w:sz w:val="16"/>
                <w:lang w:val="es-ES_tradnl"/>
              </w:rPr>
              <w:tab/>
              <w:t>Iniciativas de la Alianza Mundial por las Semillas</w:t>
            </w:r>
          </w:p>
          <w:p w14:paraId="6224D48E" w14:textId="77777777" w:rsidR="001A58FA" w:rsidRPr="008F5A4D" w:rsidRDefault="001A58FA" w:rsidP="00DE091C">
            <w:pPr>
              <w:tabs>
                <w:tab w:val="left" w:pos="1013"/>
              </w:tabs>
              <w:ind w:left="1015" w:hanging="1015"/>
              <w:jc w:val="left"/>
              <w:rPr>
                <w:rFonts w:ascii="Arial Narrow" w:hAnsi="Arial Narrow"/>
                <w:sz w:val="16"/>
                <w:szCs w:val="15"/>
                <w:lang w:val="es-ES_tradnl"/>
              </w:rPr>
            </w:pPr>
          </w:p>
        </w:tc>
      </w:tr>
    </w:tbl>
    <w:p w14:paraId="74C32227" w14:textId="77777777" w:rsidR="001A58FA" w:rsidRPr="008F5A4D" w:rsidRDefault="001A58FA" w:rsidP="001A58FA">
      <w:pPr>
        <w:rPr>
          <w:rFonts w:ascii="Arial Narrow" w:hAnsi="Arial Narrow"/>
          <w:sz w:val="16"/>
          <w:lang w:val="es-ES_tradnl"/>
        </w:rPr>
      </w:pPr>
      <w:r w:rsidRPr="008F5A4D">
        <w:rPr>
          <w:rFonts w:ascii="Arial Narrow" w:hAnsi="Arial Narrow"/>
          <w:sz w:val="16"/>
          <w:u w:val="single"/>
          <w:lang w:val="es-ES_tradnl"/>
        </w:rPr>
        <w:t>Abreviatura de los encabezados de las columnas</w:t>
      </w:r>
      <w:r w:rsidRPr="008F5A4D">
        <w:rPr>
          <w:rFonts w:ascii="Arial Narrow" w:hAnsi="Arial Narrow"/>
          <w:sz w:val="16"/>
          <w:lang w:val="es-ES_tradnl"/>
        </w:rPr>
        <w:t xml:space="preserve">: </w:t>
      </w:r>
      <w:r w:rsidRPr="008F5A4D">
        <w:rPr>
          <w:rFonts w:ascii="Arial Narrow" w:hAnsi="Arial Narrow"/>
          <w:b/>
          <w:sz w:val="16"/>
          <w:lang w:val="es-ES_tradnl"/>
        </w:rPr>
        <w:t>V =</w:t>
      </w:r>
      <w:r w:rsidRPr="008F5A4D">
        <w:rPr>
          <w:rFonts w:ascii="Arial Narrow" w:hAnsi="Arial Narrow"/>
          <w:sz w:val="16"/>
          <w:lang w:val="es-ES_tradnl"/>
        </w:rPr>
        <w:t xml:space="preserve"> participación virtual </w:t>
      </w:r>
      <w:r w:rsidRPr="008F5A4D">
        <w:rPr>
          <w:rFonts w:ascii="Arial Narrow" w:hAnsi="Arial Narrow"/>
          <w:b/>
          <w:sz w:val="16"/>
          <w:lang w:val="es-ES_tradnl"/>
        </w:rPr>
        <w:t>|</w:t>
      </w:r>
      <w:r w:rsidRPr="008F5A4D">
        <w:rPr>
          <w:rFonts w:ascii="Arial Narrow" w:hAnsi="Arial Narrow"/>
          <w:sz w:val="16"/>
          <w:lang w:val="es-ES_tradnl"/>
        </w:rPr>
        <w:t xml:space="preserve"> </w:t>
      </w:r>
      <w:r w:rsidRPr="008F5A4D">
        <w:rPr>
          <w:rFonts w:ascii="Arial Narrow" w:hAnsi="Arial Narrow"/>
          <w:b/>
          <w:sz w:val="16"/>
          <w:lang w:val="es-ES_tradnl"/>
        </w:rPr>
        <w:t xml:space="preserve">P = </w:t>
      </w:r>
      <w:r w:rsidRPr="008F5A4D">
        <w:rPr>
          <w:rFonts w:ascii="Arial Narrow" w:hAnsi="Arial Narrow"/>
          <w:sz w:val="16"/>
          <w:lang w:val="es-ES_tradnl"/>
        </w:rPr>
        <w:t xml:space="preserve">participación presencial </w:t>
      </w:r>
      <w:r w:rsidRPr="008F5A4D">
        <w:rPr>
          <w:rFonts w:ascii="Arial Narrow" w:hAnsi="Arial Narrow"/>
          <w:b/>
          <w:sz w:val="16"/>
          <w:lang w:val="es-ES_tradnl"/>
        </w:rPr>
        <w:t>|</w:t>
      </w:r>
      <w:r w:rsidRPr="008F5A4D">
        <w:rPr>
          <w:rFonts w:ascii="Arial Narrow" w:hAnsi="Arial Narrow"/>
          <w:sz w:val="16"/>
          <w:lang w:val="es-ES_tradnl"/>
        </w:rPr>
        <w:t xml:space="preserve"> </w:t>
      </w:r>
      <w:r w:rsidRPr="008F5A4D">
        <w:rPr>
          <w:rFonts w:ascii="Arial Narrow" w:hAnsi="Arial Narrow"/>
          <w:b/>
          <w:sz w:val="16"/>
          <w:lang w:val="es-ES_tradnl"/>
        </w:rPr>
        <w:t xml:space="preserve">H = </w:t>
      </w:r>
      <w:r w:rsidRPr="008F5A4D">
        <w:rPr>
          <w:rFonts w:ascii="Arial Narrow" w:hAnsi="Arial Narrow"/>
          <w:sz w:val="16"/>
          <w:lang w:val="es-ES_tradnl"/>
        </w:rPr>
        <w:t xml:space="preserve">participación híbrida </w:t>
      </w:r>
      <w:r w:rsidRPr="008F5A4D">
        <w:rPr>
          <w:rFonts w:ascii="Arial Narrow" w:hAnsi="Arial Narrow"/>
          <w:b/>
          <w:sz w:val="16"/>
          <w:lang w:val="es-ES_tradnl"/>
        </w:rPr>
        <w:t>|</w:t>
      </w:r>
      <w:r w:rsidRPr="008F5A4D">
        <w:rPr>
          <w:rFonts w:ascii="Arial Narrow" w:hAnsi="Arial Narrow"/>
          <w:sz w:val="16"/>
          <w:lang w:val="es-ES_tradnl"/>
        </w:rPr>
        <w:t xml:space="preserve"> </w:t>
      </w:r>
      <w:r w:rsidRPr="008F5A4D">
        <w:rPr>
          <w:rFonts w:ascii="Arial Narrow" w:hAnsi="Arial Narrow"/>
          <w:b/>
          <w:sz w:val="16"/>
          <w:lang w:val="es-ES_tradnl"/>
        </w:rPr>
        <w:t>Lugar:</w:t>
      </w:r>
      <w:r w:rsidRPr="008F5A4D">
        <w:rPr>
          <w:rFonts w:ascii="Arial Narrow" w:hAnsi="Arial Narrow"/>
          <w:sz w:val="16"/>
          <w:lang w:val="es-ES_tradnl"/>
        </w:rPr>
        <w:t xml:space="preserve"> </w:t>
      </w:r>
      <w:r w:rsidRPr="008F5A4D">
        <w:rPr>
          <w:rFonts w:ascii="Arial Narrow" w:hAnsi="Arial Narrow"/>
          <w:b/>
          <w:sz w:val="16"/>
          <w:lang w:val="es-ES_tradnl"/>
        </w:rPr>
        <w:t>X=</w:t>
      </w:r>
      <w:r w:rsidRPr="008F5A4D">
        <w:rPr>
          <w:rFonts w:ascii="Arial Narrow" w:hAnsi="Arial Narrow"/>
          <w:sz w:val="16"/>
          <w:lang w:val="es-ES_tradnl"/>
        </w:rPr>
        <w:t xml:space="preserve"> fuera de Ginebra; </w:t>
      </w:r>
      <w:r w:rsidRPr="008F5A4D">
        <w:rPr>
          <w:rFonts w:ascii="Arial Narrow" w:hAnsi="Arial Narrow"/>
          <w:b/>
          <w:sz w:val="16"/>
          <w:lang w:val="es-ES_tradnl"/>
        </w:rPr>
        <w:t>G=</w:t>
      </w:r>
      <w:r w:rsidRPr="008F5A4D">
        <w:rPr>
          <w:rFonts w:ascii="Arial Narrow" w:hAnsi="Arial Narrow"/>
          <w:sz w:val="16"/>
          <w:lang w:val="es-ES_tradnl"/>
        </w:rPr>
        <w:t xml:space="preserve"> en Ginebra</w:t>
      </w:r>
    </w:p>
    <w:p w14:paraId="7D0223C1" w14:textId="77777777" w:rsidR="001A58FA" w:rsidRPr="008F5A4D" w:rsidRDefault="001A58FA" w:rsidP="001A58FA">
      <w:pPr>
        <w:rPr>
          <w:rFonts w:ascii="Arial Narrow" w:hAnsi="Arial Narrow"/>
          <w:lang w:val="es-ES_tradnl"/>
        </w:rPr>
      </w:pPr>
    </w:p>
    <w:p w14:paraId="5622B167" w14:textId="77777777" w:rsidR="001A58FA" w:rsidRPr="008F5A4D" w:rsidRDefault="001A58FA" w:rsidP="001A58FA">
      <w:pPr>
        <w:rPr>
          <w:rFonts w:ascii="Arial Narrow" w:hAnsi="Arial Narrow"/>
          <w:sz w:val="16"/>
          <w:lang w:val="es-ES_tradnl"/>
        </w:rPr>
      </w:pPr>
      <w:r w:rsidRPr="008F5A4D">
        <w:rPr>
          <w:rFonts w:ascii="Arial Narrow" w:hAnsi="Arial Narrow"/>
          <w:sz w:val="16"/>
          <w:lang w:val="es-ES_tradnl"/>
        </w:rPr>
        <w:t xml:space="preserve">Nota: el presente informe no contiene información sobre reuniones con funcionarios de la UPOV sobre la organización de reuniones o actividades de la UPOV, UPOV PRISMA, UPOV e-PVP, GENIE, PLUTO o la plantilla de los documentos TG. </w:t>
      </w:r>
    </w:p>
    <w:p w14:paraId="4BE46D3A" w14:textId="77777777" w:rsidR="00D332C4" w:rsidRPr="00A451A7" w:rsidRDefault="00D332C4" w:rsidP="008F3632">
      <w:pPr>
        <w:rPr>
          <w:rFonts w:ascii="Arial Narrow" w:hAnsi="Arial Narrow"/>
        </w:rPr>
      </w:pPr>
    </w:p>
    <w:tbl>
      <w:tblPr>
        <w:tblStyle w:val="TableGridLight"/>
        <w:tblW w:w="15580" w:type="dxa"/>
        <w:tblLayout w:type="fixed"/>
        <w:tblCellMar>
          <w:top w:w="28" w:type="dxa"/>
          <w:left w:w="28" w:type="dxa"/>
          <w:bottom w:w="28" w:type="dxa"/>
          <w:right w:w="28" w:type="dxa"/>
        </w:tblCellMar>
        <w:tblLook w:val="04A0" w:firstRow="1" w:lastRow="0" w:firstColumn="1" w:lastColumn="0" w:noHBand="0" w:noVBand="1"/>
      </w:tblPr>
      <w:tblGrid>
        <w:gridCol w:w="283"/>
        <w:gridCol w:w="702"/>
        <w:gridCol w:w="2838"/>
        <w:gridCol w:w="567"/>
        <w:gridCol w:w="572"/>
        <w:gridCol w:w="609"/>
        <w:gridCol w:w="1375"/>
        <w:gridCol w:w="2092"/>
        <w:gridCol w:w="790"/>
        <w:gridCol w:w="804"/>
        <w:gridCol w:w="2222"/>
        <w:gridCol w:w="454"/>
        <w:gridCol w:w="454"/>
        <w:gridCol w:w="455"/>
        <w:gridCol w:w="454"/>
        <w:gridCol w:w="454"/>
        <w:gridCol w:w="455"/>
      </w:tblGrid>
      <w:tr w:rsidR="001A58FA" w:rsidRPr="00A451A7" w14:paraId="3611061D" w14:textId="77777777" w:rsidTr="001A58FA">
        <w:trPr>
          <w:cantSplit/>
          <w:tblHeader/>
        </w:trPr>
        <w:tc>
          <w:tcPr>
            <w:tcW w:w="283" w:type="dxa"/>
            <w:shd w:val="clear" w:color="auto" w:fill="D9D9D9" w:themeFill="background1" w:themeFillShade="D9"/>
          </w:tcPr>
          <w:p w14:paraId="153F232A" w14:textId="77777777" w:rsidR="001A58FA" w:rsidRPr="00A451A7" w:rsidRDefault="001A58FA" w:rsidP="001A58FA">
            <w:pPr>
              <w:jc w:val="right"/>
              <w:rPr>
                <w:rFonts w:ascii="Arial Narrow" w:hAnsi="Arial Narrow"/>
                <w:b/>
                <w:bCs/>
                <w:sz w:val="12"/>
              </w:rPr>
            </w:pPr>
            <w:bookmarkStart w:id="12" w:name="_Hlk179193092"/>
          </w:p>
        </w:tc>
        <w:tc>
          <w:tcPr>
            <w:tcW w:w="702" w:type="dxa"/>
            <w:shd w:val="clear" w:color="auto" w:fill="D9D9D9" w:themeFill="background1" w:themeFillShade="D9"/>
          </w:tcPr>
          <w:p w14:paraId="3234B49C" w14:textId="0BC267B3" w:rsidR="001A58FA" w:rsidRPr="00A451A7" w:rsidRDefault="001A58FA" w:rsidP="001A58FA">
            <w:pPr>
              <w:jc w:val="left"/>
              <w:rPr>
                <w:rFonts w:ascii="Arial Narrow" w:hAnsi="Arial Narrow"/>
                <w:b/>
                <w:bCs/>
                <w:sz w:val="12"/>
              </w:rPr>
            </w:pPr>
            <w:r w:rsidRPr="008F5A4D">
              <w:rPr>
                <w:rFonts w:ascii="Arial Narrow" w:hAnsi="Arial Narrow"/>
                <w:b/>
                <w:sz w:val="12"/>
                <w:lang w:val="es-ES_tradnl"/>
              </w:rPr>
              <w:t>Fecha</w:t>
            </w:r>
          </w:p>
        </w:tc>
        <w:tc>
          <w:tcPr>
            <w:tcW w:w="2838" w:type="dxa"/>
            <w:shd w:val="clear" w:color="auto" w:fill="D9D9D9" w:themeFill="background1" w:themeFillShade="D9"/>
          </w:tcPr>
          <w:p w14:paraId="2B01A0E9" w14:textId="7401B185" w:rsidR="001A58FA" w:rsidRPr="00A451A7" w:rsidRDefault="001A58FA" w:rsidP="001A58FA">
            <w:pPr>
              <w:jc w:val="left"/>
              <w:rPr>
                <w:rFonts w:ascii="Arial Narrow" w:hAnsi="Arial Narrow"/>
                <w:b/>
                <w:bCs/>
                <w:sz w:val="12"/>
              </w:rPr>
            </w:pPr>
            <w:r w:rsidRPr="008F5A4D">
              <w:rPr>
                <w:rFonts w:ascii="Arial Narrow" w:hAnsi="Arial Narrow"/>
                <w:b/>
                <w:sz w:val="12"/>
                <w:lang w:val="es-ES_tradnl"/>
              </w:rPr>
              <w:t>Descripción de la actividad</w:t>
            </w:r>
          </w:p>
        </w:tc>
        <w:tc>
          <w:tcPr>
            <w:tcW w:w="567" w:type="dxa"/>
            <w:shd w:val="clear" w:color="auto" w:fill="D9D9D9" w:themeFill="background1" w:themeFillShade="D9"/>
          </w:tcPr>
          <w:p w14:paraId="7886D51F" w14:textId="3BE82073" w:rsidR="001A58FA" w:rsidRPr="00A451A7" w:rsidRDefault="001A58FA" w:rsidP="001A58FA">
            <w:pPr>
              <w:jc w:val="center"/>
              <w:rPr>
                <w:rFonts w:ascii="Arial Narrow" w:hAnsi="Arial Narrow"/>
                <w:b/>
                <w:bCs/>
                <w:sz w:val="12"/>
              </w:rPr>
            </w:pPr>
            <w:r w:rsidRPr="008F5A4D">
              <w:rPr>
                <w:rFonts w:ascii="Arial Narrow" w:hAnsi="Arial Narrow"/>
                <w:b/>
                <w:sz w:val="12"/>
                <w:lang w:val="es-ES_tradnl"/>
              </w:rPr>
              <w:t xml:space="preserve">Partici-pación de la UPOV </w:t>
            </w:r>
            <w:r w:rsidRPr="008F5A4D">
              <w:rPr>
                <w:rFonts w:ascii="Arial Narrow" w:hAnsi="Arial Narrow"/>
                <w:b/>
                <w:sz w:val="12"/>
                <w:lang w:val="es-ES_tradnl"/>
              </w:rPr>
              <w:br/>
              <w:t>(V o P)</w:t>
            </w:r>
          </w:p>
        </w:tc>
        <w:tc>
          <w:tcPr>
            <w:tcW w:w="572" w:type="dxa"/>
            <w:shd w:val="clear" w:color="auto" w:fill="D9D9D9" w:themeFill="background1" w:themeFillShade="D9"/>
          </w:tcPr>
          <w:p w14:paraId="67AAF53A" w14:textId="32230FB0" w:rsidR="001A58FA" w:rsidRPr="00A451A7" w:rsidRDefault="001A58FA" w:rsidP="001A58FA">
            <w:pPr>
              <w:jc w:val="center"/>
              <w:rPr>
                <w:rFonts w:ascii="Arial Narrow" w:hAnsi="Arial Narrow"/>
                <w:b/>
                <w:bCs/>
                <w:sz w:val="12"/>
              </w:rPr>
            </w:pPr>
            <w:r w:rsidRPr="008F5A4D">
              <w:rPr>
                <w:rFonts w:ascii="Arial Narrow" w:hAnsi="Arial Narrow"/>
                <w:b/>
                <w:sz w:val="12"/>
                <w:lang w:val="es-ES_tradnl"/>
              </w:rPr>
              <w:t>Formato de la reunión (V, P o H)</w:t>
            </w:r>
          </w:p>
        </w:tc>
        <w:tc>
          <w:tcPr>
            <w:tcW w:w="609" w:type="dxa"/>
            <w:shd w:val="clear" w:color="auto" w:fill="D9D9D9" w:themeFill="background1" w:themeFillShade="D9"/>
          </w:tcPr>
          <w:p w14:paraId="248EB2B9" w14:textId="3957F88A" w:rsidR="001A58FA" w:rsidRPr="00A451A7" w:rsidRDefault="001A58FA" w:rsidP="001A58FA">
            <w:pPr>
              <w:jc w:val="center"/>
              <w:rPr>
                <w:rFonts w:ascii="Arial Narrow" w:hAnsi="Arial Narrow"/>
                <w:b/>
                <w:bCs/>
                <w:sz w:val="12"/>
              </w:rPr>
            </w:pPr>
            <w:r w:rsidRPr="008F5A4D">
              <w:rPr>
                <w:rFonts w:ascii="Arial Narrow" w:hAnsi="Arial Narrow"/>
                <w:b/>
                <w:sz w:val="12"/>
                <w:lang w:val="es-ES_tradnl"/>
              </w:rPr>
              <w:t>Lugar</w:t>
            </w:r>
            <w:r w:rsidRPr="008F5A4D">
              <w:rPr>
                <w:rFonts w:ascii="Arial Narrow" w:hAnsi="Arial Narrow"/>
                <w:b/>
                <w:sz w:val="12"/>
                <w:lang w:val="es-ES_tradnl"/>
              </w:rPr>
              <w:br/>
              <w:t>(X o G)</w:t>
            </w:r>
          </w:p>
        </w:tc>
        <w:tc>
          <w:tcPr>
            <w:tcW w:w="1375" w:type="dxa"/>
            <w:shd w:val="clear" w:color="auto" w:fill="D9D9D9" w:themeFill="background1" w:themeFillShade="D9"/>
          </w:tcPr>
          <w:p w14:paraId="116B3854" w14:textId="6D1E8CF5" w:rsidR="001A58FA" w:rsidRPr="00A451A7" w:rsidRDefault="001A58FA" w:rsidP="001A58FA">
            <w:pPr>
              <w:jc w:val="left"/>
              <w:rPr>
                <w:rFonts w:ascii="Arial Narrow" w:hAnsi="Arial Narrow"/>
                <w:b/>
                <w:bCs/>
                <w:sz w:val="12"/>
              </w:rPr>
            </w:pPr>
            <w:r w:rsidRPr="008F5A4D">
              <w:rPr>
                <w:rFonts w:ascii="Arial Narrow" w:hAnsi="Arial Narrow"/>
                <w:b/>
                <w:sz w:val="12"/>
                <w:lang w:val="es-ES_tradnl"/>
              </w:rPr>
              <w:t>Personal o representante de la UPOV</w:t>
            </w:r>
          </w:p>
        </w:tc>
        <w:tc>
          <w:tcPr>
            <w:tcW w:w="2092" w:type="dxa"/>
            <w:shd w:val="clear" w:color="auto" w:fill="D9D9D9" w:themeFill="background1" w:themeFillShade="D9"/>
          </w:tcPr>
          <w:p w14:paraId="595CAF2D" w14:textId="0C1924D5" w:rsidR="001A58FA" w:rsidRPr="00A451A7" w:rsidRDefault="001A58FA" w:rsidP="001A58FA">
            <w:pPr>
              <w:jc w:val="left"/>
              <w:rPr>
                <w:rFonts w:ascii="Arial Narrow" w:hAnsi="Arial Narrow"/>
                <w:b/>
                <w:bCs/>
                <w:sz w:val="12"/>
              </w:rPr>
            </w:pPr>
            <w:r w:rsidRPr="008F5A4D">
              <w:rPr>
                <w:rFonts w:ascii="Arial Narrow" w:hAnsi="Arial Narrow"/>
                <w:b/>
                <w:sz w:val="12"/>
                <w:lang w:val="es-ES_tradnl"/>
              </w:rPr>
              <w:t>Participantes (aparte de la UPOV)</w:t>
            </w:r>
          </w:p>
        </w:tc>
        <w:tc>
          <w:tcPr>
            <w:tcW w:w="790" w:type="dxa"/>
            <w:shd w:val="clear" w:color="auto" w:fill="D9D9D9" w:themeFill="background1" w:themeFillShade="D9"/>
          </w:tcPr>
          <w:p w14:paraId="53B9482F" w14:textId="046D75A4" w:rsidR="001A58FA" w:rsidRPr="00A451A7" w:rsidRDefault="001A58FA" w:rsidP="001A58FA">
            <w:pPr>
              <w:jc w:val="left"/>
              <w:rPr>
                <w:rFonts w:ascii="Arial Narrow" w:hAnsi="Arial Narrow"/>
                <w:b/>
                <w:bCs/>
                <w:sz w:val="12"/>
              </w:rPr>
            </w:pPr>
            <w:r w:rsidRPr="008F5A4D">
              <w:rPr>
                <w:rFonts w:ascii="Arial Narrow" w:hAnsi="Arial Narrow"/>
                <w:b/>
                <w:sz w:val="12"/>
                <w:lang w:val="es-ES_tradnl"/>
              </w:rPr>
              <w:t>Organizadores</w:t>
            </w:r>
          </w:p>
        </w:tc>
        <w:tc>
          <w:tcPr>
            <w:tcW w:w="804" w:type="dxa"/>
            <w:shd w:val="clear" w:color="auto" w:fill="D9D9D9" w:themeFill="background1" w:themeFillShade="D9"/>
          </w:tcPr>
          <w:p w14:paraId="06131010" w14:textId="144A74B3" w:rsidR="001A58FA" w:rsidRPr="00A451A7" w:rsidRDefault="001A58FA" w:rsidP="001A58FA">
            <w:pPr>
              <w:jc w:val="left"/>
              <w:rPr>
                <w:rFonts w:ascii="Arial Narrow" w:hAnsi="Arial Narrow"/>
                <w:b/>
                <w:bCs/>
                <w:sz w:val="12"/>
              </w:rPr>
            </w:pPr>
            <w:r w:rsidRPr="008F5A4D">
              <w:rPr>
                <w:rFonts w:ascii="Arial Narrow" w:hAnsi="Arial Narrow"/>
                <w:b/>
                <w:sz w:val="12"/>
                <w:lang w:val="es-ES_tradnl"/>
              </w:rPr>
              <w:t>País, ciudad</w:t>
            </w:r>
          </w:p>
        </w:tc>
        <w:tc>
          <w:tcPr>
            <w:tcW w:w="2222" w:type="dxa"/>
            <w:shd w:val="clear" w:color="auto" w:fill="D9D9D9" w:themeFill="background1" w:themeFillShade="D9"/>
          </w:tcPr>
          <w:p w14:paraId="245BF940" w14:textId="4BEE40B4" w:rsidR="001A58FA" w:rsidRPr="00A451A7" w:rsidRDefault="001A58FA" w:rsidP="001A58FA">
            <w:pPr>
              <w:jc w:val="left"/>
              <w:rPr>
                <w:rFonts w:ascii="Arial Narrow" w:hAnsi="Arial Narrow"/>
                <w:b/>
                <w:bCs/>
                <w:sz w:val="12"/>
              </w:rPr>
            </w:pPr>
            <w:r w:rsidRPr="008F5A4D">
              <w:rPr>
                <w:rFonts w:ascii="Arial Narrow" w:hAnsi="Arial Narrow"/>
                <w:b/>
                <w:sz w:val="12"/>
                <w:lang w:val="es-ES_tradnl"/>
              </w:rPr>
              <w:t xml:space="preserve">Estados u organizaciones participantes </w:t>
            </w:r>
          </w:p>
        </w:tc>
        <w:tc>
          <w:tcPr>
            <w:tcW w:w="454" w:type="dxa"/>
            <w:shd w:val="clear" w:color="auto" w:fill="D9D9D9" w:themeFill="background1" w:themeFillShade="D9"/>
          </w:tcPr>
          <w:p w14:paraId="7775D201" w14:textId="77777777" w:rsidR="001A58FA" w:rsidRPr="00A451A7" w:rsidRDefault="001A58FA" w:rsidP="001A58FA">
            <w:pPr>
              <w:jc w:val="center"/>
              <w:rPr>
                <w:rFonts w:ascii="Arial Narrow" w:hAnsi="Arial Narrow"/>
                <w:b/>
                <w:bCs/>
                <w:sz w:val="12"/>
              </w:rPr>
            </w:pPr>
            <w:r w:rsidRPr="00A451A7">
              <w:rPr>
                <w:rFonts w:ascii="Arial Narrow" w:hAnsi="Arial Narrow"/>
                <w:b/>
                <w:bCs/>
                <w:sz w:val="12"/>
              </w:rPr>
              <w:t xml:space="preserve">UV.3 </w:t>
            </w:r>
            <w:r w:rsidRPr="00A451A7">
              <w:rPr>
                <w:rFonts w:ascii="Arial Narrow" w:hAnsi="Arial Narrow"/>
                <w:b/>
                <w:bCs/>
                <w:sz w:val="12"/>
              </w:rPr>
              <w:br/>
              <w:t>9(e)</w:t>
            </w:r>
          </w:p>
        </w:tc>
        <w:tc>
          <w:tcPr>
            <w:tcW w:w="454" w:type="dxa"/>
            <w:shd w:val="clear" w:color="auto" w:fill="D9D9D9" w:themeFill="background1" w:themeFillShade="D9"/>
          </w:tcPr>
          <w:p w14:paraId="7E0674AF" w14:textId="77777777" w:rsidR="001A58FA" w:rsidRPr="00A451A7" w:rsidRDefault="001A58FA" w:rsidP="001A58FA">
            <w:pPr>
              <w:jc w:val="center"/>
              <w:rPr>
                <w:rFonts w:ascii="Arial Narrow" w:hAnsi="Arial Narrow"/>
                <w:b/>
                <w:bCs/>
                <w:sz w:val="12"/>
              </w:rPr>
            </w:pPr>
            <w:r w:rsidRPr="00A451A7">
              <w:rPr>
                <w:rFonts w:ascii="Arial Narrow" w:hAnsi="Arial Narrow"/>
                <w:b/>
                <w:bCs/>
                <w:sz w:val="12"/>
              </w:rPr>
              <w:t xml:space="preserve">UV.3 </w:t>
            </w:r>
            <w:r w:rsidRPr="00A451A7">
              <w:rPr>
                <w:rFonts w:ascii="Arial Narrow" w:hAnsi="Arial Narrow"/>
                <w:b/>
                <w:bCs/>
                <w:sz w:val="12"/>
              </w:rPr>
              <w:br/>
              <w:t>9(g)</w:t>
            </w:r>
          </w:p>
        </w:tc>
        <w:tc>
          <w:tcPr>
            <w:tcW w:w="455" w:type="dxa"/>
            <w:shd w:val="clear" w:color="auto" w:fill="D9D9D9" w:themeFill="background1" w:themeFillShade="D9"/>
          </w:tcPr>
          <w:p w14:paraId="58B75562" w14:textId="77777777" w:rsidR="001A58FA" w:rsidRPr="00A451A7" w:rsidRDefault="001A58FA" w:rsidP="001A58FA">
            <w:pPr>
              <w:jc w:val="center"/>
              <w:rPr>
                <w:rFonts w:ascii="Arial Narrow" w:hAnsi="Arial Narrow"/>
                <w:b/>
                <w:bCs/>
                <w:sz w:val="12"/>
              </w:rPr>
            </w:pPr>
            <w:r w:rsidRPr="00A451A7">
              <w:rPr>
                <w:rFonts w:ascii="Arial Narrow" w:hAnsi="Arial Narrow"/>
                <w:b/>
                <w:bCs/>
                <w:sz w:val="12"/>
              </w:rPr>
              <w:t>UV.3</w:t>
            </w:r>
            <w:r w:rsidRPr="00A451A7">
              <w:rPr>
                <w:rFonts w:ascii="Arial Narrow" w:hAnsi="Arial Narrow"/>
                <w:b/>
                <w:bCs/>
                <w:sz w:val="12"/>
              </w:rPr>
              <w:br/>
              <w:t>9(h)</w:t>
            </w:r>
          </w:p>
        </w:tc>
        <w:tc>
          <w:tcPr>
            <w:tcW w:w="454" w:type="dxa"/>
            <w:shd w:val="clear" w:color="auto" w:fill="D9D9D9" w:themeFill="background1" w:themeFillShade="D9"/>
          </w:tcPr>
          <w:p w14:paraId="0C537B87" w14:textId="77777777" w:rsidR="001A58FA" w:rsidRPr="00A451A7" w:rsidRDefault="001A58FA" w:rsidP="001A58FA">
            <w:pPr>
              <w:jc w:val="center"/>
              <w:rPr>
                <w:rFonts w:ascii="Arial Narrow" w:hAnsi="Arial Narrow"/>
                <w:b/>
                <w:bCs/>
                <w:sz w:val="12"/>
              </w:rPr>
            </w:pPr>
            <w:r w:rsidRPr="00A451A7">
              <w:rPr>
                <w:rFonts w:ascii="Arial Narrow" w:hAnsi="Arial Narrow"/>
                <w:b/>
                <w:bCs/>
                <w:sz w:val="12"/>
              </w:rPr>
              <w:t>UV.4</w:t>
            </w:r>
            <w:r w:rsidRPr="00A451A7">
              <w:rPr>
                <w:rFonts w:ascii="Arial Narrow" w:hAnsi="Arial Narrow"/>
                <w:b/>
                <w:bCs/>
                <w:sz w:val="12"/>
              </w:rPr>
              <w:br/>
              <w:t>12(i)</w:t>
            </w:r>
          </w:p>
        </w:tc>
        <w:tc>
          <w:tcPr>
            <w:tcW w:w="454" w:type="dxa"/>
            <w:shd w:val="clear" w:color="auto" w:fill="D9D9D9" w:themeFill="background1" w:themeFillShade="D9"/>
          </w:tcPr>
          <w:p w14:paraId="79B6A53C" w14:textId="77777777" w:rsidR="001A58FA" w:rsidRPr="00A451A7" w:rsidRDefault="001A58FA" w:rsidP="001A58FA">
            <w:pPr>
              <w:jc w:val="center"/>
              <w:rPr>
                <w:rFonts w:ascii="Arial Narrow" w:hAnsi="Arial Narrow"/>
                <w:b/>
                <w:bCs/>
                <w:sz w:val="12"/>
              </w:rPr>
            </w:pPr>
            <w:r w:rsidRPr="00A451A7">
              <w:rPr>
                <w:rFonts w:ascii="Arial Narrow" w:hAnsi="Arial Narrow"/>
                <w:b/>
                <w:bCs/>
                <w:sz w:val="12"/>
              </w:rPr>
              <w:t>UV.4</w:t>
            </w:r>
            <w:r w:rsidRPr="00A451A7">
              <w:rPr>
                <w:rFonts w:ascii="Arial Narrow" w:hAnsi="Arial Narrow"/>
                <w:b/>
                <w:bCs/>
                <w:sz w:val="12"/>
              </w:rPr>
              <w:br/>
              <w:t>12(j)</w:t>
            </w:r>
          </w:p>
        </w:tc>
        <w:tc>
          <w:tcPr>
            <w:tcW w:w="455" w:type="dxa"/>
            <w:shd w:val="clear" w:color="auto" w:fill="D9D9D9" w:themeFill="background1" w:themeFillShade="D9"/>
          </w:tcPr>
          <w:p w14:paraId="6EEDDBAA" w14:textId="77777777" w:rsidR="001A58FA" w:rsidRPr="00A451A7" w:rsidRDefault="001A58FA" w:rsidP="001A58FA">
            <w:pPr>
              <w:jc w:val="center"/>
              <w:rPr>
                <w:rFonts w:ascii="Arial Narrow" w:hAnsi="Arial Narrow"/>
                <w:b/>
                <w:bCs/>
                <w:sz w:val="12"/>
              </w:rPr>
            </w:pPr>
            <w:r w:rsidRPr="00A451A7">
              <w:rPr>
                <w:rFonts w:ascii="Arial Narrow" w:hAnsi="Arial Narrow"/>
                <w:b/>
                <w:bCs/>
                <w:sz w:val="12"/>
              </w:rPr>
              <w:t>UV.4</w:t>
            </w:r>
            <w:r w:rsidRPr="00A451A7">
              <w:rPr>
                <w:rFonts w:ascii="Arial Narrow" w:hAnsi="Arial Narrow"/>
                <w:b/>
                <w:bCs/>
                <w:sz w:val="12"/>
              </w:rPr>
              <w:br/>
              <w:t>12(k)</w:t>
            </w:r>
          </w:p>
        </w:tc>
      </w:tr>
      <w:bookmarkEnd w:id="12"/>
      <w:tr w:rsidR="000F5CCE" w:rsidRPr="00A451A7" w14:paraId="5073F493" w14:textId="77777777" w:rsidTr="001A58FA">
        <w:trPr>
          <w:cantSplit/>
        </w:trPr>
        <w:tc>
          <w:tcPr>
            <w:tcW w:w="283" w:type="dxa"/>
          </w:tcPr>
          <w:p w14:paraId="46245C0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BEB5C0B" w14:textId="78E93A32" w:rsidR="000F5CCE" w:rsidRPr="00A451A7" w:rsidRDefault="000F5CCE" w:rsidP="000F5CCE">
            <w:pPr>
              <w:jc w:val="left"/>
              <w:rPr>
                <w:rFonts w:ascii="Arial Narrow" w:hAnsi="Arial Narrow"/>
                <w:sz w:val="14"/>
              </w:rPr>
            </w:pPr>
            <w:r w:rsidRPr="00A451A7">
              <w:rPr>
                <w:rFonts w:ascii="Arial Narrow" w:hAnsi="Arial Narrow"/>
                <w:sz w:val="14"/>
              </w:rPr>
              <w:t>09/01/24</w:t>
            </w:r>
          </w:p>
        </w:tc>
        <w:tc>
          <w:tcPr>
            <w:tcW w:w="2838" w:type="dxa"/>
            <w:shd w:val="clear" w:color="auto" w:fill="auto"/>
          </w:tcPr>
          <w:p w14:paraId="0F371A98" w14:textId="12AC6F60" w:rsidR="000F5CCE" w:rsidRPr="00A451A7" w:rsidRDefault="000F5CCE" w:rsidP="000F5CCE">
            <w:pPr>
              <w:jc w:val="left"/>
              <w:rPr>
                <w:rFonts w:ascii="Arial Narrow" w:hAnsi="Arial Narrow"/>
                <w:sz w:val="14"/>
              </w:rPr>
            </w:pPr>
            <w:r w:rsidRPr="00A451A7">
              <w:rPr>
                <w:rFonts w:ascii="Arial Narrow" w:hAnsi="Arial Narrow"/>
                <w:sz w:val="14"/>
              </w:rPr>
              <w:t>Meeting: Coordination on IPKM</w:t>
            </w:r>
          </w:p>
        </w:tc>
        <w:tc>
          <w:tcPr>
            <w:tcW w:w="567" w:type="dxa"/>
            <w:shd w:val="clear" w:color="auto" w:fill="auto"/>
          </w:tcPr>
          <w:p w14:paraId="5003F1CA" w14:textId="7C396A2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25FB18B" w14:textId="41AB11F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C2AEF32" w14:textId="50486656" w:rsidR="000F5CCE" w:rsidRPr="00A451A7" w:rsidRDefault="000F5CCE" w:rsidP="000F5CCE">
            <w:pPr>
              <w:jc w:val="center"/>
              <w:rPr>
                <w:rFonts w:ascii="Arial Narrow" w:hAnsi="Arial Narrow"/>
                <w:sz w:val="14"/>
              </w:rPr>
            </w:pPr>
          </w:p>
        </w:tc>
        <w:tc>
          <w:tcPr>
            <w:tcW w:w="1375" w:type="dxa"/>
            <w:shd w:val="clear" w:color="auto" w:fill="auto"/>
          </w:tcPr>
          <w:p w14:paraId="462738DD" w14:textId="53AB896E"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Huerta</w:t>
            </w:r>
          </w:p>
        </w:tc>
        <w:tc>
          <w:tcPr>
            <w:tcW w:w="2092" w:type="dxa"/>
            <w:shd w:val="clear" w:color="auto" w:fill="auto"/>
          </w:tcPr>
          <w:p w14:paraId="69BD5F1C" w14:textId="27A48ABD" w:rsidR="000F5CCE" w:rsidRPr="00A451A7" w:rsidRDefault="000F5CCE" w:rsidP="000F5CCE">
            <w:pPr>
              <w:jc w:val="left"/>
              <w:rPr>
                <w:rFonts w:ascii="Arial Narrow" w:hAnsi="Arial Narrow"/>
                <w:sz w:val="14"/>
              </w:rPr>
            </w:pPr>
            <w:r w:rsidRPr="00A451A7">
              <w:rPr>
                <w:rFonts w:ascii="Arial Narrow" w:hAnsi="Arial Narrow"/>
                <w:sz w:val="14"/>
              </w:rPr>
              <w:t>Mr. Anselm Kamperman Sanders, Professor of Intellectual Property Law, Director of the advanced masters Intellectual Property Law and Knowledge Management, Maastricht University</w:t>
            </w:r>
          </w:p>
        </w:tc>
        <w:tc>
          <w:tcPr>
            <w:tcW w:w="790" w:type="dxa"/>
            <w:shd w:val="clear" w:color="auto" w:fill="auto"/>
          </w:tcPr>
          <w:p w14:paraId="20F6936F" w14:textId="20EFBCFD" w:rsidR="000F5CCE" w:rsidRPr="00A451A7" w:rsidRDefault="000F5CCE" w:rsidP="000F5CCE">
            <w:pPr>
              <w:jc w:val="left"/>
              <w:rPr>
                <w:rFonts w:ascii="Arial Narrow" w:hAnsi="Arial Narrow"/>
                <w:sz w:val="14"/>
              </w:rPr>
            </w:pPr>
            <w:r w:rsidRPr="00A451A7">
              <w:rPr>
                <w:rFonts w:ascii="Arial Narrow" w:hAnsi="Arial Narrow"/>
                <w:sz w:val="14"/>
              </w:rPr>
              <w:t>UPOV, Maastricht University</w:t>
            </w:r>
          </w:p>
        </w:tc>
        <w:tc>
          <w:tcPr>
            <w:tcW w:w="804" w:type="dxa"/>
            <w:shd w:val="clear" w:color="auto" w:fill="auto"/>
          </w:tcPr>
          <w:p w14:paraId="2E82D022" w14:textId="77777777" w:rsidR="000F5CCE" w:rsidRPr="00A451A7" w:rsidRDefault="000F5CCE" w:rsidP="000F5CCE">
            <w:pPr>
              <w:jc w:val="left"/>
              <w:rPr>
                <w:rFonts w:ascii="Arial Narrow" w:hAnsi="Arial Narrow"/>
                <w:sz w:val="14"/>
              </w:rPr>
            </w:pPr>
          </w:p>
        </w:tc>
        <w:tc>
          <w:tcPr>
            <w:tcW w:w="2222" w:type="dxa"/>
            <w:shd w:val="clear" w:color="auto" w:fill="auto"/>
          </w:tcPr>
          <w:p w14:paraId="6B7774C7" w14:textId="49DCB4E1"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60C7DA9F" w14:textId="77777777" w:rsidR="000F5CCE" w:rsidRPr="00A451A7" w:rsidRDefault="000F5CCE" w:rsidP="000F5CCE">
            <w:pPr>
              <w:jc w:val="center"/>
              <w:rPr>
                <w:rFonts w:ascii="Arial Narrow" w:hAnsi="Arial Narrow"/>
                <w:sz w:val="14"/>
              </w:rPr>
            </w:pPr>
          </w:p>
        </w:tc>
        <w:tc>
          <w:tcPr>
            <w:tcW w:w="454" w:type="dxa"/>
            <w:shd w:val="clear" w:color="auto" w:fill="auto"/>
          </w:tcPr>
          <w:p w14:paraId="6E1AE7FD" w14:textId="5EDC162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942DA23" w14:textId="77777777" w:rsidR="000F5CCE" w:rsidRPr="00A451A7" w:rsidRDefault="000F5CCE" w:rsidP="000F5CCE">
            <w:pPr>
              <w:jc w:val="center"/>
              <w:rPr>
                <w:rFonts w:ascii="Arial Narrow" w:hAnsi="Arial Narrow"/>
                <w:sz w:val="14"/>
              </w:rPr>
            </w:pPr>
          </w:p>
        </w:tc>
        <w:tc>
          <w:tcPr>
            <w:tcW w:w="454" w:type="dxa"/>
            <w:shd w:val="clear" w:color="auto" w:fill="auto"/>
          </w:tcPr>
          <w:p w14:paraId="34B722B1" w14:textId="4344FF76" w:rsidR="000F5CCE" w:rsidRPr="00A451A7" w:rsidRDefault="000F5CCE" w:rsidP="000F5CCE">
            <w:pPr>
              <w:jc w:val="center"/>
              <w:rPr>
                <w:rFonts w:ascii="Arial Narrow" w:hAnsi="Arial Narrow"/>
                <w:sz w:val="14"/>
              </w:rPr>
            </w:pPr>
          </w:p>
        </w:tc>
        <w:tc>
          <w:tcPr>
            <w:tcW w:w="454" w:type="dxa"/>
            <w:shd w:val="clear" w:color="auto" w:fill="auto"/>
          </w:tcPr>
          <w:p w14:paraId="70BAC00E" w14:textId="77777777" w:rsidR="000F5CCE" w:rsidRPr="00A451A7" w:rsidRDefault="000F5CCE" w:rsidP="000F5CCE">
            <w:pPr>
              <w:jc w:val="center"/>
              <w:rPr>
                <w:rFonts w:ascii="Arial Narrow" w:hAnsi="Arial Narrow"/>
                <w:sz w:val="14"/>
              </w:rPr>
            </w:pPr>
          </w:p>
        </w:tc>
        <w:tc>
          <w:tcPr>
            <w:tcW w:w="455" w:type="dxa"/>
            <w:shd w:val="clear" w:color="auto" w:fill="auto"/>
          </w:tcPr>
          <w:p w14:paraId="4766DE88" w14:textId="77777777" w:rsidR="000F5CCE" w:rsidRPr="00A451A7" w:rsidRDefault="000F5CCE" w:rsidP="000F5CCE">
            <w:pPr>
              <w:jc w:val="center"/>
              <w:rPr>
                <w:rFonts w:ascii="Arial Narrow" w:hAnsi="Arial Narrow"/>
                <w:sz w:val="14"/>
              </w:rPr>
            </w:pPr>
          </w:p>
        </w:tc>
      </w:tr>
      <w:tr w:rsidR="000F5CCE" w:rsidRPr="00A451A7" w14:paraId="6AFB4F88" w14:textId="77777777" w:rsidTr="001A58FA">
        <w:trPr>
          <w:cantSplit/>
        </w:trPr>
        <w:tc>
          <w:tcPr>
            <w:tcW w:w="283" w:type="dxa"/>
          </w:tcPr>
          <w:p w14:paraId="0B7A9E3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A13A220" w14:textId="2BD94CB3" w:rsidR="000F5CCE" w:rsidRPr="00A451A7" w:rsidRDefault="000F5CCE" w:rsidP="000F5CCE">
            <w:pPr>
              <w:jc w:val="left"/>
              <w:rPr>
                <w:rFonts w:ascii="Arial Narrow" w:hAnsi="Arial Narrow"/>
                <w:sz w:val="14"/>
              </w:rPr>
            </w:pPr>
            <w:r w:rsidRPr="00A451A7">
              <w:rPr>
                <w:rFonts w:ascii="Arial Narrow" w:hAnsi="Arial Narrow"/>
                <w:sz w:val="14"/>
              </w:rPr>
              <w:t>11/01/24</w:t>
            </w:r>
          </w:p>
        </w:tc>
        <w:tc>
          <w:tcPr>
            <w:tcW w:w="2838" w:type="dxa"/>
            <w:shd w:val="clear" w:color="auto" w:fill="auto"/>
          </w:tcPr>
          <w:p w14:paraId="5E3FAE25" w14:textId="7E30BF4D" w:rsidR="000F5CCE" w:rsidRPr="00A451A7" w:rsidRDefault="000F5CCE" w:rsidP="000F5CCE">
            <w:pPr>
              <w:jc w:val="left"/>
              <w:rPr>
                <w:rFonts w:ascii="Arial Narrow" w:hAnsi="Arial Narrow"/>
                <w:sz w:val="14"/>
              </w:rPr>
            </w:pPr>
            <w:r w:rsidRPr="00A451A7">
              <w:rPr>
                <w:rFonts w:ascii="Arial Narrow" w:hAnsi="Arial Narrow"/>
                <w:sz w:val="14"/>
              </w:rPr>
              <w:t>Meeting: Discussion on UPOV 91</w:t>
            </w:r>
          </w:p>
        </w:tc>
        <w:tc>
          <w:tcPr>
            <w:tcW w:w="567" w:type="dxa"/>
            <w:shd w:val="clear" w:color="auto" w:fill="auto"/>
          </w:tcPr>
          <w:p w14:paraId="4C08997B" w14:textId="2F27F21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0F4EDF0" w14:textId="2A80609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F58B307" w14:textId="048AC04C" w:rsidR="000F5CCE" w:rsidRPr="00A451A7" w:rsidRDefault="000F5CCE" w:rsidP="000F5CCE">
            <w:pPr>
              <w:jc w:val="center"/>
              <w:rPr>
                <w:rFonts w:ascii="Arial Narrow" w:hAnsi="Arial Narrow"/>
                <w:sz w:val="14"/>
              </w:rPr>
            </w:pPr>
          </w:p>
        </w:tc>
        <w:tc>
          <w:tcPr>
            <w:tcW w:w="1375" w:type="dxa"/>
            <w:shd w:val="clear" w:color="auto" w:fill="auto"/>
          </w:tcPr>
          <w:p w14:paraId="18D8FF25" w14:textId="0FD097A7"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Huerta, Taveira</w:t>
            </w:r>
          </w:p>
        </w:tc>
        <w:tc>
          <w:tcPr>
            <w:tcW w:w="2092" w:type="dxa"/>
            <w:shd w:val="clear" w:color="auto" w:fill="auto"/>
          </w:tcPr>
          <w:p w14:paraId="57C0E716" w14:textId="1B700AC5" w:rsidR="000F5CCE" w:rsidRPr="00A451A7" w:rsidRDefault="000F5CCE" w:rsidP="000F5CCE">
            <w:pPr>
              <w:jc w:val="left"/>
              <w:rPr>
                <w:rFonts w:ascii="Arial Narrow" w:hAnsi="Arial Narrow"/>
                <w:sz w:val="14"/>
              </w:rPr>
            </w:pPr>
            <w:r w:rsidRPr="00A451A7">
              <w:rPr>
                <w:rFonts w:ascii="Arial Narrow" w:hAnsi="Arial Narrow"/>
                <w:sz w:val="14"/>
              </w:rPr>
              <w:t>Ms. María Laura Villamayor, Coordinadora de Relaciones Institucionales y Propiedad Intelectual, Secretaría Técnica de CONASE, Instituto Nacional de Semillas, and Mr. Alfredo Paseyro, Director Ejecutivo, ASA</w:t>
            </w:r>
          </w:p>
        </w:tc>
        <w:tc>
          <w:tcPr>
            <w:tcW w:w="790" w:type="dxa"/>
            <w:shd w:val="clear" w:color="auto" w:fill="auto"/>
          </w:tcPr>
          <w:p w14:paraId="1E6E1D1F" w14:textId="13D7EB2B" w:rsidR="000F5CCE" w:rsidRPr="00A451A7" w:rsidRDefault="000F5CCE" w:rsidP="000F5CCE">
            <w:pPr>
              <w:jc w:val="left"/>
              <w:rPr>
                <w:rFonts w:ascii="Arial Narrow" w:hAnsi="Arial Narrow"/>
                <w:sz w:val="14"/>
              </w:rPr>
            </w:pPr>
            <w:r w:rsidRPr="00A451A7">
              <w:rPr>
                <w:rFonts w:ascii="Arial Narrow" w:hAnsi="Arial Narrow"/>
                <w:sz w:val="14"/>
              </w:rPr>
              <w:t>UPOV, INASE, ASA</w:t>
            </w:r>
          </w:p>
        </w:tc>
        <w:tc>
          <w:tcPr>
            <w:tcW w:w="804" w:type="dxa"/>
            <w:shd w:val="clear" w:color="auto" w:fill="auto"/>
          </w:tcPr>
          <w:p w14:paraId="015FF7D8" w14:textId="77777777" w:rsidR="000F5CCE" w:rsidRPr="00A451A7" w:rsidRDefault="000F5CCE" w:rsidP="000F5CCE">
            <w:pPr>
              <w:jc w:val="left"/>
              <w:rPr>
                <w:rFonts w:ascii="Arial Narrow" w:hAnsi="Arial Narrow"/>
                <w:sz w:val="14"/>
              </w:rPr>
            </w:pPr>
          </w:p>
        </w:tc>
        <w:tc>
          <w:tcPr>
            <w:tcW w:w="2222" w:type="dxa"/>
            <w:shd w:val="clear" w:color="auto" w:fill="auto"/>
          </w:tcPr>
          <w:p w14:paraId="59B3DB2E" w14:textId="45967AB4"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63EC5903" w14:textId="77777777" w:rsidR="000F5CCE" w:rsidRPr="00A451A7" w:rsidRDefault="000F5CCE" w:rsidP="000F5CCE">
            <w:pPr>
              <w:jc w:val="center"/>
              <w:rPr>
                <w:rFonts w:ascii="Arial Narrow" w:hAnsi="Arial Narrow"/>
                <w:sz w:val="14"/>
              </w:rPr>
            </w:pPr>
          </w:p>
        </w:tc>
        <w:tc>
          <w:tcPr>
            <w:tcW w:w="454" w:type="dxa"/>
            <w:shd w:val="clear" w:color="auto" w:fill="auto"/>
          </w:tcPr>
          <w:p w14:paraId="7D1FC391" w14:textId="77777777" w:rsidR="000F5CCE" w:rsidRPr="00A451A7" w:rsidRDefault="000F5CCE" w:rsidP="000F5CCE">
            <w:pPr>
              <w:jc w:val="center"/>
              <w:rPr>
                <w:rFonts w:ascii="Arial Narrow" w:hAnsi="Arial Narrow"/>
                <w:sz w:val="14"/>
              </w:rPr>
            </w:pPr>
          </w:p>
        </w:tc>
        <w:tc>
          <w:tcPr>
            <w:tcW w:w="455" w:type="dxa"/>
            <w:shd w:val="clear" w:color="auto" w:fill="auto"/>
          </w:tcPr>
          <w:p w14:paraId="469E9F11" w14:textId="77777777" w:rsidR="000F5CCE" w:rsidRPr="00A451A7" w:rsidRDefault="000F5CCE" w:rsidP="000F5CCE">
            <w:pPr>
              <w:jc w:val="center"/>
              <w:rPr>
                <w:rFonts w:ascii="Arial Narrow" w:hAnsi="Arial Narrow"/>
                <w:sz w:val="14"/>
              </w:rPr>
            </w:pPr>
          </w:p>
        </w:tc>
        <w:tc>
          <w:tcPr>
            <w:tcW w:w="454" w:type="dxa"/>
            <w:shd w:val="clear" w:color="auto" w:fill="auto"/>
          </w:tcPr>
          <w:p w14:paraId="4E491FB9" w14:textId="39FDFC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652E029" w14:textId="77777777" w:rsidR="000F5CCE" w:rsidRPr="00A451A7" w:rsidRDefault="000F5CCE" w:rsidP="000F5CCE">
            <w:pPr>
              <w:jc w:val="center"/>
              <w:rPr>
                <w:rFonts w:ascii="Arial Narrow" w:hAnsi="Arial Narrow"/>
                <w:sz w:val="14"/>
              </w:rPr>
            </w:pPr>
          </w:p>
        </w:tc>
        <w:tc>
          <w:tcPr>
            <w:tcW w:w="455" w:type="dxa"/>
            <w:shd w:val="clear" w:color="auto" w:fill="auto"/>
          </w:tcPr>
          <w:p w14:paraId="146E6A93" w14:textId="77777777" w:rsidR="000F5CCE" w:rsidRPr="00A451A7" w:rsidRDefault="000F5CCE" w:rsidP="000F5CCE">
            <w:pPr>
              <w:jc w:val="center"/>
              <w:rPr>
                <w:rFonts w:ascii="Arial Narrow" w:hAnsi="Arial Narrow"/>
                <w:sz w:val="14"/>
              </w:rPr>
            </w:pPr>
          </w:p>
        </w:tc>
      </w:tr>
      <w:tr w:rsidR="000F5CCE" w:rsidRPr="00A451A7" w14:paraId="77CAADDA" w14:textId="77777777" w:rsidTr="001A58FA">
        <w:trPr>
          <w:cantSplit/>
        </w:trPr>
        <w:tc>
          <w:tcPr>
            <w:tcW w:w="283" w:type="dxa"/>
          </w:tcPr>
          <w:p w14:paraId="791BD7B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C2F23F4" w14:textId="21399BA9" w:rsidR="000F5CCE" w:rsidRPr="00A451A7" w:rsidRDefault="000F5CCE" w:rsidP="000F5CCE">
            <w:pPr>
              <w:jc w:val="left"/>
              <w:rPr>
                <w:rFonts w:ascii="Arial Narrow" w:hAnsi="Arial Narrow"/>
                <w:sz w:val="14"/>
              </w:rPr>
            </w:pPr>
            <w:r w:rsidRPr="00A451A7">
              <w:rPr>
                <w:rFonts w:ascii="Arial Narrow" w:hAnsi="Arial Narrow"/>
                <w:sz w:val="14"/>
              </w:rPr>
              <w:t>15/01/24</w:t>
            </w:r>
          </w:p>
        </w:tc>
        <w:tc>
          <w:tcPr>
            <w:tcW w:w="2838" w:type="dxa"/>
            <w:shd w:val="clear" w:color="auto" w:fill="auto"/>
          </w:tcPr>
          <w:p w14:paraId="77832260" w14:textId="0688BAEA" w:rsidR="000F5CCE" w:rsidRPr="00A451A7" w:rsidRDefault="000F5CCE" w:rsidP="000F5CCE">
            <w:pPr>
              <w:jc w:val="left"/>
              <w:rPr>
                <w:rFonts w:ascii="Arial Narrow" w:hAnsi="Arial Narrow"/>
                <w:sz w:val="14"/>
              </w:rPr>
            </w:pPr>
            <w:r w:rsidRPr="00A451A7">
              <w:rPr>
                <w:rFonts w:ascii="Arial Narrow" w:hAnsi="Arial Narrow"/>
                <w:sz w:val="14"/>
              </w:rPr>
              <w:t>Meeting: Follow-up with ARIPO: cooperation activities</w:t>
            </w:r>
          </w:p>
        </w:tc>
        <w:tc>
          <w:tcPr>
            <w:tcW w:w="567" w:type="dxa"/>
            <w:shd w:val="clear" w:color="auto" w:fill="auto"/>
          </w:tcPr>
          <w:p w14:paraId="7CCABBCD" w14:textId="76005C5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8939C4A" w14:textId="06E277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1DF7D41" w14:textId="59FFC8EC" w:rsidR="000F5CCE" w:rsidRPr="00A451A7" w:rsidRDefault="000F5CCE" w:rsidP="000F5CCE">
            <w:pPr>
              <w:jc w:val="center"/>
              <w:rPr>
                <w:rFonts w:ascii="Arial Narrow" w:hAnsi="Arial Narrow"/>
                <w:sz w:val="14"/>
              </w:rPr>
            </w:pPr>
          </w:p>
        </w:tc>
        <w:tc>
          <w:tcPr>
            <w:tcW w:w="1375" w:type="dxa"/>
            <w:shd w:val="clear" w:color="auto" w:fill="auto"/>
          </w:tcPr>
          <w:p w14:paraId="15D4ED33" w14:textId="699689AE"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shd w:val="clear" w:color="auto" w:fill="auto"/>
          </w:tcPr>
          <w:p w14:paraId="249C750D" w14:textId="7E8A0C92" w:rsidR="000F5CCE" w:rsidRPr="00A451A7" w:rsidRDefault="000F5CCE" w:rsidP="000F5CCE">
            <w:pPr>
              <w:jc w:val="left"/>
              <w:rPr>
                <w:rFonts w:ascii="Arial Narrow" w:hAnsi="Arial Narrow"/>
                <w:sz w:val="14"/>
              </w:rPr>
            </w:pPr>
            <w:r w:rsidRPr="00A451A7">
              <w:rPr>
                <w:rFonts w:ascii="Arial Narrow" w:hAnsi="Arial Narrow"/>
                <w:sz w:val="14"/>
              </w:rPr>
              <w:t>Mr. Pierre Runiga, Director, ARIPO</w:t>
            </w:r>
          </w:p>
        </w:tc>
        <w:tc>
          <w:tcPr>
            <w:tcW w:w="790" w:type="dxa"/>
            <w:shd w:val="clear" w:color="auto" w:fill="auto"/>
          </w:tcPr>
          <w:p w14:paraId="21433E0E" w14:textId="402AE88D" w:rsidR="000F5CCE" w:rsidRPr="00A451A7" w:rsidRDefault="000F5CCE" w:rsidP="000F5CCE">
            <w:pPr>
              <w:jc w:val="left"/>
              <w:rPr>
                <w:rFonts w:ascii="Arial Narrow" w:hAnsi="Arial Narrow"/>
                <w:sz w:val="14"/>
              </w:rPr>
            </w:pPr>
            <w:r w:rsidRPr="00A451A7">
              <w:rPr>
                <w:rFonts w:ascii="Arial Narrow" w:hAnsi="Arial Narrow"/>
                <w:sz w:val="14"/>
              </w:rPr>
              <w:t>UPOV, ARIPO</w:t>
            </w:r>
          </w:p>
        </w:tc>
        <w:tc>
          <w:tcPr>
            <w:tcW w:w="804" w:type="dxa"/>
            <w:shd w:val="clear" w:color="auto" w:fill="auto"/>
          </w:tcPr>
          <w:p w14:paraId="2BB059C2" w14:textId="77777777" w:rsidR="000F5CCE" w:rsidRPr="00A451A7" w:rsidRDefault="000F5CCE" w:rsidP="000F5CCE">
            <w:pPr>
              <w:jc w:val="left"/>
              <w:rPr>
                <w:rFonts w:ascii="Arial Narrow" w:hAnsi="Arial Narrow"/>
                <w:sz w:val="14"/>
              </w:rPr>
            </w:pPr>
          </w:p>
        </w:tc>
        <w:tc>
          <w:tcPr>
            <w:tcW w:w="2222" w:type="dxa"/>
            <w:shd w:val="clear" w:color="auto" w:fill="auto"/>
          </w:tcPr>
          <w:p w14:paraId="27702392" w14:textId="5C17542E" w:rsidR="000F5CCE" w:rsidRPr="00A451A7" w:rsidRDefault="000F5CCE" w:rsidP="000F5CCE">
            <w:pPr>
              <w:jc w:val="left"/>
              <w:rPr>
                <w:rFonts w:ascii="Arial Narrow" w:hAnsi="Arial Narrow"/>
                <w:sz w:val="14"/>
              </w:rPr>
            </w:pPr>
            <w:r w:rsidRPr="00A451A7">
              <w:rPr>
                <w:rFonts w:ascii="Arial Narrow" w:hAnsi="Arial Narrow"/>
                <w:sz w:val="14"/>
              </w:rPr>
              <w:t>ARIPO</w:t>
            </w:r>
          </w:p>
        </w:tc>
        <w:tc>
          <w:tcPr>
            <w:tcW w:w="454" w:type="dxa"/>
            <w:shd w:val="clear" w:color="auto" w:fill="auto"/>
          </w:tcPr>
          <w:p w14:paraId="14116571" w14:textId="77777777" w:rsidR="000F5CCE" w:rsidRPr="00A451A7" w:rsidRDefault="000F5CCE" w:rsidP="000F5CCE">
            <w:pPr>
              <w:jc w:val="center"/>
              <w:rPr>
                <w:rFonts w:ascii="Arial Narrow" w:hAnsi="Arial Narrow"/>
                <w:sz w:val="14"/>
              </w:rPr>
            </w:pPr>
          </w:p>
        </w:tc>
        <w:tc>
          <w:tcPr>
            <w:tcW w:w="454" w:type="dxa"/>
            <w:shd w:val="clear" w:color="auto" w:fill="auto"/>
          </w:tcPr>
          <w:p w14:paraId="7A6D6BE0" w14:textId="77777777" w:rsidR="000F5CCE" w:rsidRPr="00A451A7" w:rsidRDefault="000F5CCE" w:rsidP="000F5CCE">
            <w:pPr>
              <w:jc w:val="center"/>
              <w:rPr>
                <w:rFonts w:ascii="Arial Narrow" w:hAnsi="Arial Narrow"/>
                <w:sz w:val="14"/>
              </w:rPr>
            </w:pPr>
          </w:p>
        </w:tc>
        <w:tc>
          <w:tcPr>
            <w:tcW w:w="455" w:type="dxa"/>
            <w:shd w:val="clear" w:color="auto" w:fill="auto"/>
          </w:tcPr>
          <w:p w14:paraId="52D069AF" w14:textId="77777777" w:rsidR="000F5CCE" w:rsidRPr="00A451A7" w:rsidRDefault="000F5CCE" w:rsidP="000F5CCE">
            <w:pPr>
              <w:jc w:val="center"/>
              <w:rPr>
                <w:rFonts w:ascii="Arial Narrow" w:hAnsi="Arial Narrow"/>
                <w:sz w:val="14"/>
              </w:rPr>
            </w:pPr>
          </w:p>
        </w:tc>
        <w:tc>
          <w:tcPr>
            <w:tcW w:w="454" w:type="dxa"/>
            <w:shd w:val="clear" w:color="auto" w:fill="auto"/>
          </w:tcPr>
          <w:p w14:paraId="20733B6A" w14:textId="4677479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FBB0701" w14:textId="77777777" w:rsidR="000F5CCE" w:rsidRPr="00A451A7" w:rsidRDefault="000F5CCE" w:rsidP="000F5CCE">
            <w:pPr>
              <w:jc w:val="center"/>
              <w:rPr>
                <w:rFonts w:ascii="Arial Narrow" w:hAnsi="Arial Narrow"/>
                <w:sz w:val="14"/>
              </w:rPr>
            </w:pPr>
          </w:p>
        </w:tc>
        <w:tc>
          <w:tcPr>
            <w:tcW w:w="455" w:type="dxa"/>
            <w:shd w:val="clear" w:color="auto" w:fill="auto"/>
          </w:tcPr>
          <w:p w14:paraId="4508A5BA" w14:textId="77777777" w:rsidR="000F5CCE" w:rsidRPr="00A451A7" w:rsidRDefault="000F5CCE" w:rsidP="000F5CCE">
            <w:pPr>
              <w:jc w:val="center"/>
              <w:rPr>
                <w:rFonts w:ascii="Arial Narrow" w:hAnsi="Arial Narrow"/>
                <w:sz w:val="14"/>
              </w:rPr>
            </w:pPr>
          </w:p>
        </w:tc>
      </w:tr>
      <w:tr w:rsidR="000F5CCE" w:rsidRPr="00A451A7" w14:paraId="2F8C5E69" w14:textId="77777777" w:rsidTr="001A58FA">
        <w:trPr>
          <w:cantSplit/>
        </w:trPr>
        <w:tc>
          <w:tcPr>
            <w:tcW w:w="283" w:type="dxa"/>
          </w:tcPr>
          <w:p w14:paraId="341F5039"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0557034" w14:textId="5AF0FD1A" w:rsidR="000F5CCE" w:rsidRPr="00A451A7" w:rsidRDefault="000F5CCE" w:rsidP="000F5CCE">
            <w:pPr>
              <w:jc w:val="left"/>
              <w:rPr>
                <w:rFonts w:ascii="Arial Narrow" w:hAnsi="Arial Narrow"/>
                <w:sz w:val="14"/>
              </w:rPr>
            </w:pPr>
            <w:r w:rsidRPr="00A451A7">
              <w:rPr>
                <w:rFonts w:ascii="Arial Narrow" w:hAnsi="Arial Narrow"/>
                <w:sz w:val="14"/>
              </w:rPr>
              <w:t>15/01/24</w:t>
            </w:r>
          </w:p>
        </w:tc>
        <w:tc>
          <w:tcPr>
            <w:tcW w:w="2838" w:type="dxa"/>
            <w:shd w:val="clear" w:color="auto" w:fill="auto"/>
          </w:tcPr>
          <w:p w14:paraId="58BE3808" w14:textId="6472A061"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EDC/JAN24)</w:t>
            </w:r>
          </w:p>
        </w:tc>
        <w:tc>
          <w:tcPr>
            <w:tcW w:w="567" w:type="dxa"/>
            <w:shd w:val="clear" w:color="auto" w:fill="auto"/>
          </w:tcPr>
          <w:p w14:paraId="14786D24" w14:textId="652D2CE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AFFB692" w14:textId="2DDBE55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F0BFD97" w14:textId="44CBF11B" w:rsidR="000F5CCE" w:rsidRPr="00A451A7" w:rsidRDefault="000F5CCE" w:rsidP="000F5CCE">
            <w:pPr>
              <w:jc w:val="center"/>
              <w:rPr>
                <w:rFonts w:ascii="Arial Narrow" w:hAnsi="Arial Narrow"/>
                <w:sz w:val="14"/>
              </w:rPr>
            </w:pPr>
          </w:p>
        </w:tc>
        <w:tc>
          <w:tcPr>
            <w:tcW w:w="1375" w:type="dxa"/>
            <w:shd w:val="clear" w:color="auto" w:fill="auto"/>
          </w:tcPr>
          <w:p w14:paraId="3A0C821E" w14:textId="40EDF0DD" w:rsidR="000F5CCE" w:rsidRPr="00A451A7" w:rsidRDefault="000F5CCE" w:rsidP="000F5CCE">
            <w:pPr>
              <w:jc w:val="left"/>
              <w:rPr>
                <w:rFonts w:ascii="Arial Narrow" w:hAnsi="Arial Narrow"/>
                <w:sz w:val="14"/>
              </w:rPr>
            </w:pPr>
            <w:r w:rsidRPr="00A451A7">
              <w:rPr>
                <w:rFonts w:ascii="Arial Narrow" w:hAnsi="Arial Narrow"/>
                <w:sz w:val="14"/>
              </w:rPr>
              <w:t>Taveira, Oertel</w:t>
            </w:r>
          </w:p>
        </w:tc>
        <w:tc>
          <w:tcPr>
            <w:tcW w:w="2092" w:type="dxa"/>
            <w:shd w:val="clear" w:color="auto" w:fill="auto"/>
          </w:tcPr>
          <w:p w14:paraId="0CE880E8" w14:textId="033CDB09"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shd w:val="clear" w:color="auto" w:fill="auto"/>
          </w:tcPr>
          <w:p w14:paraId="4EA60D1C" w14:textId="50AB9440"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5351DA4A" w14:textId="2ABF9DF8" w:rsidR="000F5CCE" w:rsidRPr="00A451A7" w:rsidRDefault="000F5CCE" w:rsidP="000F5CCE">
            <w:pPr>
              <w:jc w:val="left"/>
              <w:rPr>
                <w:rFonts w:ascii="Arial Narrow" w:hAnsi="Arial Narrow"/>
                <w:sz w:val="14"/>
              </w:rPr>
            </w:pPr>
          </w:p>
        </w:tc>
        <w:tc>
          <w:tcPr>
            <w:tcW w:w="2222" w:type="dxa"/>
            <w:shd w:val="clear" w:color="auto" w:fill="auto"/>
          </w:tcPr>
          <w:p w14:paraId="06303109" w14:textId="398D92C7"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01D5EC2F" w14:textId="7E28AFF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6D26640" w14:textId="77777777" w:rsidR="000F5CCE" w:rsidRPr="00A451A7" w:rsidRDefault="000F5CCE" w:rsidP="000F5CCE">
            <w:pPr>
              <w:jc w:val="center"/>
              <w:rPr>
                <w:rFonts w:ascii="Arial Narrow" w:hAnsi="Arial Narrow"/>
                <w:sz w:val="14"/>
              </w:rPr>
            </w:pPr>
          </w:p>
        </w:tc>
        <w:tc>
          <w:tcPr>
            <w:tcW w:w="455" w:type="dxa"/>
            <w:shd w:val="clear" w:color="auto" w:fill="auto"/>
          </w:tcPr>
          <w:p w14:paraId="50A947F2" w14:textId="77777777" w:rsidR="000F5CCE" w:rsidRPr="00A451A7" w:rsidRDefault="000F5CCE" w:rsidP="000F5CCE">
            <w:pPr>
              <w:jc w:val="center"/>
              <w:rPr>
                <w:rFonts w:ascii="Arial Narrow" w:hAnsi="Arial Narrow"/>
                <w:sz w:val="14"/>
              </w:rPr>
            </w:pPr>
          </w:p>
        </w:tc>
        <w:tc>
          <w:tcPr>
            <w:tcW w:w="454" w:type="dxa"/>
            <w:shd w:val="clear" w:color="auto" w:fill="auto"/>
          </w:tcPr>
          <w:p w14:paraId="0939DD35" w14:textId="3A26F35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BE7FDB1" w14:textId="77777777" w:rsidR="000F5CCE" w:rsidRPr="00A451A7" w:rsidRDefault="000F5CCE" w:rsidP="000F5CCE">
            <w:pPr>
              <w:jc w:val="center"/>
              <w:rPr>
                <w:rFonts w:ascii="Arial Narrow" w:hAnsi="Arial Narrow"/>
                <w:sz w:val="14"/>
              </w:rPr>
            </w:pPr>
          </w:p>
        </w:tc>
        <w:tc>
          <w:tcPr>
            <w:tcW w:w="455" w:type="dxa"/>
            <w:shd w:val="clear" w:color="auto" w:fill="auto"/>
          </w:tcPr>
          <w:p w14:paraId="5DFC350F" w14:textId="77777777" w:rsidR="000F5CCE" w:rsidRPr="00A451A7" w:rsidRDefault="000F5CCE" w:rsidP="000F5CCE">
            <w:pPr>
              <w:jc w:val="center"/>
              <w:rPr>
                <w:rFonts w:ascii="Arial Narrow" w:hAnsi="Arial Narrow"/>
                <w:sz w:val="14"/>
              </w:rPr>
            </w:pPr>
          </w:p>
        </w:tc>
      </w:tr>
      <w:tr w:rsidR="000F5CCE" w:rsidRPr="00A451A7" w14:paraId="56931F95" w14:textId="77777777" w:rsidTr="001A58FA">
        <w:trPr>
          <w:cantSplit/>
        </w:trPr>
        <w:tc>
          <w:tcPr>
            <w:tcW w:w="283" w:type="dxa"/>
          </w:tcPr>
          <w:p w14:paraId="4627153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4657562" w14:textId="3A0DC55F" w:rsidR="000F5CCE" w:rsidRPr="00A451A7" w:rsidRDefault="000F5CCE" w:rsidP="000F5CCE">
            <w:pPr>
              <w:jc w:val="left"/>
              <w:rPr>
                <w:rFonts w:ascii="Arial Narrow" w:hAnsi="Arial Narrow"/>
                <w:sz w:val="14"/>
              </w:rPr>
            </w:pPr>
            <w:r w:rsidRPr="00A451A7">
              <w:rPr>
                <w:rFonts w:ascii="Arial Narrow" w:hAnsi="Arial Narrow"/>
                <w:sz w:val="14"/>
              </w:rPr>
              <w:t>16/01/24</w:t>
            </w:r>
          </w:p>
        </w:tc>
        <w:tc>
          <w:tcPr>
            <w:tcW w:w="2838" w:type="dxa"/>
            <w:shd w:val="clear" w:color="auto" w:fill="auto"/>
          </w:tcPr>
          <w:p w14:paraId="2355165B" w14:textId="1F1E69E4" w:rsidR="000F5CCE" w:rsidRPr="00A451A7" w:rsidRDefault="000F5CCE" w:rsidP="000F5CCE">
            <w:pPr>
              <w:jc w:val="left"/>
              <w:rPr>
                <w:rFonts w:ascii="Arial Narrow" w:hAnsi="Arial Narrow"/>
                <w:sz w:val="14"/>
              </w:rPr>
            </w:pPr>
            <w:r w:rsidRPr="00A451A7">
              <w:rPr>
                <w:rFonts w:ascii="Arial Narrow" w:hAnsi="Arial Narrow"/>
                <w:sz w:val="14"/>
              </w:rPr>
              <w:t>Meeting: Cooperation with breeder in DUS examination</w:t>
            </w:r>
          </w:p>
        </w:tc>
        <w:tc>
          <w:tcPr>
            <w:tcW w:w="567" w:type="dxa"/>
            <w:shd w:val="clear" w:color="auto" w:fill="auto"/>
          </w:tcPr>
          <w:p w14:paraId="12476E2A" w14:textId="6CD1220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959F136" w14:textId="2E1323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A87880B" w14:textId="5EED7DCF" w:rsidR="000F5CCE" w:rsidRPr="00A451A7" w:rsidRDefault="000F5CCE" w:rsidP="000F5CCE">
            <w:pPr>
              <w:jc w:val="center"/>
              <w:rPr>
                <w:rFonts w:ascii="Arial Narrow" w:hAnsi="Arial Narrow"/>
                <w:sz w:val="14"/>
              </w:rPr>
            </w:pPr>
          </w:p>
        </w:tc>
        <w:tc>
          <w:tcPr>
            <w:tcW w:w="1375" w:type="dxa"/>
            <w:shd w:val="clear" w:color="auto" w:fill="auto"/>
          </w:tcPr>
          <w:p w14:paraId="6C7B0F9F" w14:textId="0CB91DE4" w:rsidR="000F5CCE" w:rsidRPr="00A451A7" w:rsidRDefault="000F5CCE" w:rsidP="000F5CCE">
            <w:pPr>
              <w:jc w:val="left"/>
              <w:rPr>
                <w:rFonts w:ascii="Arial Narrow" w:hAnsi="Arial Narrow"/>
                <w:sz w:val="14"/>
              </w:rPr>
            </w:pPr>
            <w:r w:rsidRPr="00A451A7">
              <w:rPr>
                <w:rFonts w:ascii="Arial Narrow" w:hAnsi="Arial Narrow"/>
                <w:sz w:val="14"/>
              </w:rPr>
              <w:t>Ekvad, Taveira</w:t>
            </w:r>
          </w:p>
        </w:tc>
        <w:tc>
          <w:tcPr>
            <w:tcW w:w="2092" w:type="dxa"/>
            <w:shd w:val="clear" w:color="auto" w:fill="auto"/>
          </w:tcPr>
          <w:p w14:paraId="481329BE" w14:textId="56618198" w:rsidR="000F5CCE" w:rsidRPr="00A451A7" w:rsidRDefault="000F5CCE" w:rsidP="000F5CCE">
            <w:pPr>
              <w:jc w:val="left"/>
              <w:rPr>
                <w:rFonts w:ascii="Arial Narrow" w:hAnsi="Arial Narrow"/>
                <w:sz w:val="14"/>
                <w:szCs w:val="14"/>
              </w:rPr>
            </w:pPr>
            <w:r w:rsidRPr="00A451A7">
              <w:rPr>
                <w:rFonts w:ascii="Arial Narrow" w:hAnsi="Arial Narrow"/>
                <w:sz w:val="14"/>
              </w:rPr>
              <w:t>Mr. Anthony Parker, Commissioner, and Ms. Renée Cloutier, Examiner, Plant Breeders’ Rights Office, CFIA</w:t>
            </w:r>
          </w:p>
        </w:tc>
        <w:tc>
          <w:tcPr>
            <w:tcW w:w="790" w:type="dxa"/>
            <w:shd w:val="clear" w:color="auto" w:fill="auto"/>
          </w:tcPr>
          <w:p w14:paraId="223535EB" w14:textId="0849C47B"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shd w:val="clear" w:color="auto" w:fill="auto"/>
          </w:tcPr>
          <w:p w14:paraId="6E622E51" w14:textId="77777777" w:rsidR="000F5CCE" w:rsidRPr="00A451A7" w:rsidRDefault="000F5CCE" w:rsidP="000F5CCE">
            <w:pPr>
              <w:jc w:val="left"/>
              <w:rPr>
                <w:rFonts w:ascii="Arial Narrow" w:hAnsi="Arial Narrow"/>
                <w:sz w:val="14"/>
              </w:rPr>
            </w:pPr>
          </w:p>
        </w:tc>
        <w:tc>
          <w:tcPr>
            <w:tcW w:w="2222" w:type="dxa"/>
            <w:shd w:val="clear" w:color="auto" w:fill="auto"/>
          </w:tcPr>
          <w:p w14:paraId="4797D13C" w14:textId="1103532A"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2642D5B9" w14:textId="77777777" w:rsidR="000F5CCE" w:rsidRPr="00A451A7" w:rsidRDefault="000F5CCE" w:rsidP="000F5CCE">
            <w:pPr>
              <w:jc w:val="center"/>
              <w:rPr>
                <w:rFonts w:ascii="Arial Narrow" w:hAnsi="Arial Narrow"/>
                <w:sz w:val="14"/>
              </w:rPr>
            </w:pPr>
          </w:p>
        </w:tc>
        <w:tc>
          <w:tcPr>
            <w:tcW w:w="454" w:type="dxa"/>
            <w:shd w:val="clear" w:color="auto" w:fill="auto"/>
          </w:tcPr>
          <w:p w14:paraId="6D0DD566" w14:textId="77777777" w:rsidR="000F5CCE" w:rsidRPr="00A451A7" w:rsidRDefault="000F5CCE" w:rsidP="000F5CCE">
            <w:pPr>
              <w:jc w:val="center"/>
              <w:rPr>
                <w:rFonts w:ascii="Arial Narrow" w:hAnsi="Arial Narrow"/>
                <w:sz w:val="14"/>
              </w:rPr>
            </w:pPr>
          </w:p>
        </w:tc>
        <w:tc>
          <w:tcPr>
            <w:tcW w:w="455" w:type="dxa"/>
            <w:shd w:val="clear" w:color="auto" w:fill="auto"/>
          </w:tcPr>
          <w:p w14:paraId="46C096ED" w14:textId="77777777" w:rsidR="000F5CCE" w:rsidRPr="00A451A7" w:rsidRDefault="000F5CCE" w:rsidP="000F5CCE">
            <w:pPr>
              <w:jc w:val="center"/>
              <w:rPr>
                <w:rFonts w:ascii="Arial Narrow" w:hAnsi="Arial Narrow"/>
                <w:sz w:val="14"/>
              </w:rPr>
            </w:pPr>
          </w:p>
        </w:tc>
        <w:tc>
          <w:tcPr>
            <w:tcW w:w="454" w:type="dxa"/>
            <w:shd w:val="clear" w:color="auto" w:fill="auto"/>
          </w:tcPr>
          <w:p w14:paraId="656AD916" w14:textId="79F473A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171CC6" w14:textId="77777777" w:rsidR="000F5CCE" w:rsidRPr="00A451A7" w:rsidRDefault="000F5CCE" w:rsidP="000F5CCE">
            <w:pPr>
              <w:jc w:val="center"/>
              <w:rPr>
                <w:rFonts w:ascii="Arial Narrow" w:hAnsi="Arial Narrow"/>
                <w:sz w:val="14"/>
              </w:rPr>
            </w:pPr>
          </w:p>
        </w:tc>
        <w:tc>
          <w:tcPr>
            <w:tcW w:w="455" w:type="dxa"/>
            <w:shd w:val="clear" w:color="auto" w:fill="auto"/>
          </w:tcPr>
          <w:p w14:paraId="44B7B477" w14:textId="77777777" w:rsidR="000F5CCE" w:rsidRPr="00A451A7" w:rsidRDefault="000F5CCE" w:rsidP="000F5CCE">
            <w:pPr>
              <w:jc w:val="center"/>
              <w:rPr>
                <w:rFonts w:ascii="Arial Narrow" w:hAnsi="Arial Narrow"/>
                <w:sz w:val="14"/>
              </w:rPr>
            </w:pPr>
          </w:p>
        </w:tc>
      </w:tr>
      <w:tr w:rsidR="000F5CCE" w:rsidRPr="00A451A7" w14:paraId="5C288278" w14:textId="77777777" w:rsidTr="001A58FA">
        <w:trPr>
          <w:cantSplit/>
        </w:trPr>
        <w:tc>
          <w:tcPr>
            <w:tcW w:w="283" w:type="dxa"/>
          </w:tcPr>
          <w:p w14:paraId="0893ECA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DEB0D0D" w14:textId="0A81B022" w:rsidR="000F5CCE" w:rsidRPr="00A451A7" w:rsidRDefault="000F5CCE" w:rsidP="000F5CCE">
            <w:pPr>
              <w:jc w:val="left"/>
              <w:rPr>
                <w:rFonts w:ascii="Arial Narrow" w:hAnsi="Arial Narrow"/>
                <w:sz w:val="14"/>
              </w:rPr>
            </w:pPr>
            <w:r w:rsidRPr="00A451A7">
              <w:rPr>
                <w:rFonts w:ascii="Arial Narrow" w:hAnsi="Arial Narrow"/>
                <w:sz w:val="14"/>
              </w:rPr>
              <w:t>16/01/24</w:t>
            </w:r>
          </w:p>
        </w:tc>
        <w:tc>
          <w:tcPr>
            <w:tcW w:w="2838" w:type="dxa"/>
            <w:shd w:val="clear" w:color="auto" w:fill="auto"/>
          </w:tcPr>
          <w:p w14:paraId="2D6076A7" w14:textId="33B8FBBE" w:rsidR="000F5CCE" w:rsidRPr="00A451A7" w:rsidRDefault="000F5CCE" w:rsidP="000F5CCE">
            <w:pPr>
              <w:jc w:val="left"/>
              <w:rPr>
                <w:rFonts w:ascii="Arial Narrow" w:hAnsi="Arial Narrow"/>
                <w:sz w:val="14"/>
              </w:rPr>
            </w:pPr>
            <w:r w:rsidRPr="00A451A7">
              <w:rPr>
                <w:rFonts w:ascii="Arial Narrow" w:hAnsi="Arial Narrow"/>
                <w:sz w:val="14"/>
              </w:rPr>
              <w:t xml:space="preserve">Meeting: UPOV presentation </w:t>
            </w:r>
          </w:p>
        </w:tc>
        <w:tc>
          <w:tcPr>
            <w:tcW w:w="567" w:type="dxa"/>
            <w:shd w:val="clear" w:color="auto" w:fill="auto"/>
          </w:tcPr>
          <w:p w14:paraId="68B4B0B8" w14:textId="5A9E7B3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6EC6AB1" w14:textId="7E20F332"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66C5FF0F" w14:textId="580068B5" w:rsidR="000F5CCE" w:rsidRPr="00A451A7" w:rsidRDefault="000F5CCE" w:rsidP="000F5CCE">
            <w:pPr>
              <w:jc w:val="center"/>
              <w:rPr>
                <w:rFonts w:ascii="Arial Narrow" w:hAnsi="Arial Narrow"/>
                <w:sz w:val="14"/>
              </w:rPr>
            </w:pPr>
          </w:p>
        </w:tc>
        <w:tc>
          <w:tcPr>
            <w:tcW w:w="1375" w:type="dxa"/>
            <w:shd w:val="clear" w:color="auto" w:fill="auto"/>
          </w:tcPr>
          <w:p w14:paraId="54D6DEE7" w14:textId="186B792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23238CE" w14:textId="5B1AB84A" w:rsidR="000F5CCE" w:rsidRPr="00A451A7" w:rsidRDefault="000F5CCE" w:rsidP="000F5CCE">
            <w:pPr>
              <w:jc w:val="left"/>
              <w:rPr>
                <w:rFonts w:ascii="Arial Narrow" w:hAnsi="Arial Narrow"/>
                <w:sz w:val="14"/>
              </w:rPr>
            </w:pPr>
            <w:r w:rsidRPr="00A451A7">
              <w:rPr>
                <w:rFonts w:ascii="Arial Narrow" w:hAnsi="Arial Narrow"/>
                <w:sz w:val="14"/>
              </w:rPr>
              <w:t>Ms. Birgit Zumbach, Georg-August-Universität Göttingen, Center for Integrated Breeding Research, Plant Breeding Methodology</w:t>
            </w:r>
          </w:p>
        </w:tc>
        <w:tc>
          <w:tcPr>
            <w:tcW w:w="790" w:type="dxa"/>
            <w:shd w:val="clear" w:color="auto" w:fill="auto"/>
          </w:tcPr>
          <w:p w14:paraId="6BBA1E76" w14:textId="3F2C4B7B" w:rsidR="000F5CCE" w:rsidRPr="00A451A7" w:rsidRDefault="000F5CCE" w:rsidP="000F5CCE">
            <w:pPr>
              <w:jc w:val="left"/>
              <w:rPr>
                <w:rFonts w:ascii="Arial Narrow" w:hAnsi="Arial Narrow"/>
                <w:sz w:val="14"/>
              </w:rPr>
            </w:pPr>
            <w:r w:rsidRPr="00A451A7">
              <w:rPr>
                <w:rFonts w:ascii="Arial Narrow" w:hAnsi="Arial Narrow"/>
                <w:sz w:val="14"/>
              </w:rPr>
              <w:t>UPOV, Georg-August-Universität Göttingen</w:t>
            </w:r>
          </w:p>
        </w:tc>
        <w:tc>
          <w:tcPr>
            <w:tcW w:w="804" w:type="dxa"/>
            <w:shd w:val="clear" w:color="auto" w:fill="auto"/>
          </w:tcPr>
          <w:p w14:paraId="5E2F76B9" w14:textId="586CD2A5" w:rsidR="000F5CCE" w:rsidRPr="00A451A7" w:rsidRDefault="000F5CCE" w:rsidP="000F5CCE">
            <w:pPr>
              <w:jc w:val="left"/>
              <w:rPr>
                <w:rFonts w:ascii="Arial Narrow" w:hAnsi="Arial Narrow"/>
                <w:sz w:val="14"/>
              </w:rPr>
            </w:pPr>
            <w:r w:rsidRPr="00A451A7">
              <w:rPr>
                <w:rFonts w:ascii="Arial Narrow" w:hAnsi="Arial Narrow"/>
                <w:sz w:val="14"/>
              </w:rPr>
              <w:t>Goettingen, DE</w:t>
            </w:r>
          </w:p>
        </w:tc>
        <w:tc>
          <w:tcPr>
            <w:tcW w:w="2222" w:type="dxa"/>
            <w:shd w:val="clear" w:color="auto" w:fill="auto"/>
          </w:tcPr>
          <w:p w14:paraId="5DEA79BC" w14:textId="6BE726AC" w:rsidR="000F5CCE" w:rsidRPr="00A451A7" w:rsidRDefault="000F5CCE" w:rsidP="000F5CCE">
            <w:pPr>
              <w:jc w:val="left"/>
              <w:rPr>
                <w:rFonts w:ascii="Arial Narrow" w:hAnsi="Arial Narrow"/>
                <w:sz w:val="14"/>
              </w:rPr>
            </w:pPr>
          </w:p>
        </w:tc>
        <w:tc>
          <w:tcPr>
            <w:tcW w:w="454" w:type="dxa"/>
            <w:shd w:val="clear" w:color="auto" w:fill="auto"/>
          </w:tcPr>
          <w:p w14:paraId="074D1C08" w14:textId="21CA243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439269D" w14:textId="77777777" w:rsidR="000F5CCE" w:rsidRPr="00A451A7" w:rsidRDefault="000F5CCE" w:rsidP="000F5CCE">
            <w:pPr>
              <w:jc w:val="center"/>
              <w:rPr>
                <w:rFonts w:ascii="Arial Narrow" w:hAnsi="Arial Narrow"/>
                <w:sz w:val="14"/>
              </w:rPr>
            </w:pPr>
          </w:p>
        </w:tc>
        <w:tc>
          <w:tcPr>
            <w:tcW w:w="455" w:type="dxa"/>
            <w:shd w:val="clear" w:color="auto" w:fill="auto"/>
          </w:tcPr>
          <w:p w14:paraId="0F8B285C" w14:textId="77777777" w:rsidR="000F5CCE" w:rsidRPr="00A451A7" w:rsidRDefault="000F5CCE" w:rsidP="000F5CCE">
            <w:pPr>
              <w:jc w:val="center"/>
              <w:rPr>
                <w:rFonts w:ascii="Arial Narrow" w:hAnsi="Arial Narrow"/>
                <w:sz w:val="14"/>
              </w:rPr>
            </w:pPr>
          </w:p>
        </w:tc>
        <w:tc>
          <w:tcPr>
            <w:tcW w:w="454" w:type="dxa"/>
            <w:shd w:val="clear" w:color="auto" w:fill="auto"/>
          </w:tcPr>
          <w:p w14:paraId="6898044C" w14:textId="77777777" w:rsidR="000F5CCE" w:rsidRPr="00A451A7" w:rsidRDefault="000F5CCE" w:rsidP="000F5CCE">
            <w:pPr>
              <w:jc w:val="center"/>
              <w:rPr>
                <w:rFonts w:ascii="Arial Narrow" w:hAnsi="Arial Narrow"/>
                <w:sz w:val="14"/>
              </w:rPr>
            </w:pPr>
          </w:p>
        </w:tc>
        <w:tc>
          <w:tcPr>
            <w:tcW w:w="454" w:type="dxa"/>
            <w:shd w:val="clear" w:color="auto" w:fill="auto"/>
          </w:tcPr>
          <w:p w14:paraId="2AE9BE43" w14:textId="77777777" w:rsidR="000F5CCE" w:rsidRPr="00A451A7" w:rsidRDefault="000F5CCE" w:rsidP="000F5CCE">
            <w:pPr>
              <w:jc w:val="center"/>
              <w:rPr>
                <w:rFonts w:ascii="Arial Narrow" w:hAnsi="Arial Narrow"/>
                <w:sz w:val="14"/>
              </w:rPr>
            </w:pPr>
          </w:p>
        </w:tc>
        <w:tc>
          <w:tcPr>
            <w:tcW w:w="455" w:type="dxa"/>
            <w:shd w:val="clear" w:color="auto" w:fill="auto"/>
          </w:tcPr>
          <w:p w14:paraId="6434E455" w14:textId="77777777" w:rsidR="000F5CCE" w:rsidRPr="00A451A7" w:rsidRDefault="000F5CCE" w:rsidP="000F5CCE">
            <w:pPr>
              <w:jc w:val="center"/>
              <w:rPr>
                <w:rFonts w:ascii="Arial Narrow" w:hAnsi="Arial Narrow"/>
                <w:sz w:val="14"/>
              </w:rPr>
            </w:pPr>
          </w:p>
        </w:tc>
      </w:tr>
      <w:tr w:rsidR="000F5CCE" w:rsidRPr="00A451A7" w14:paraId="614A4DFC" w14:textId="77777777" w:rsidTr="001A58FA">
        <w:trPr>
          <w:cantSplit/>
        </w:trPr>
        <w:tc>
          <w:tcPr>
            <w:tcW w:w="283" w:type="dxa"/>
          </w:tcPr>
          <w:p w14:paraId="60E8C70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D278C3D" w14:textId="6A2AA642" w:rsidR="000F5CCE" w:rsidRPr="00A451A7" w:rsidRDefault="000F5CCE" w:rsidP="000F5CCE">
            <w:pPr>
              <w:jc w:val="left"/>
              <w:rPr>
                <w:rFonts w:ascii="Arial Narrow" w:hAnsi="Arial Narrow"/>
                <w:sz w:val="14"/>
              </w:rPr>
            </w:pPr>
            <w:r w:rsidRPr="00A451A7">
              <w:rPr>
                <w:rFonts w:ascii="Arial Narrow" w:hAnsi="Arial Narrow"/>
                <w:sz w:val="14"/>
              </w:rPr>
              <w:t>17/01/24</w:t>
            </w:r>
          </w:p>
        </w:tc>
        <w:tc>
          <w:tcPr>
            <w:tcW w:w="2838" w:type="dxa"/>
            <w:shd w:val="clear" w:color="auto" w:fill="auto"/>
          </w:tcPr>
          <w:p w14:paraId="513BEB4F" w14:textId="3B6C6A45"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EDC/JAN24)</w:t>
            </w:r>
          </w:p>
        </w:tc>
        <w:tc>
          <w:tcPr>
            <w:tcW w:w="567" w:type="dxa"/>
            <w:shd w:val="clear" w:color="auto" w:fill="auto"/>
          </w:tcPr>
          <w:p w14:paraId="02BF05CD" w14:textId="4935B64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54E439D" w14:textId="2C9E9A2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684DC71" w14:textId="22BDC0EC" w:rsidR="000F5CCE" w:rsidRPr="00A451A7" w:rsidRDefault="000F5CCE" w:rsidP="000F5CCE">
            <w:pPr>
              <w:jc w:val="center"/>
              <w:rPr>
                <w:rFonts w:ascii="Arial Narrow" w:hAnsi="Arial Narrow"/>
                <w:sz w:val="14"/>
              </w:rPr>
            </w:pPr>
          </w:p>
        </w:tc>
        <w:tc>
          <w:tcPr>
            <w:tcW w:w="1375" w:type="dxa"/>
            <w:shd w:val="clear" w:color="auto" w:fill="auto"/>
          </w:tcPr>
          <w:p w14:paraId="4209B5F0" w14:textId="5B8BEA1C" w:rsidR="000F5CCE" w:rsidRPr="00A451A7" w:rsidRDefault="000F5CCE" w:rsidP="000F5CCE">
            <w:pPr>
              <w:jc w:val="left"/>
              <w:rPr>
                <w:rFonts w:ascii="Arial Narrow" w:hAnsi="Arial Narrow"/>
                <w:sz w:val="14"/>
              </w:rPr>
            </w:pPr>
            <w:r w:rsidRPr="00A451A7">
              <w:rPr>
                <w:rFonts w:ascii="Arial Narrow" w:hAnsi="Arial Narrow"/>
                <w:sz w:val="14"/>
              </w:rPr>
              <w:t>Taveira, Oertel</w:t>
            </w:r>
          </w:p>
        </w:tc>
        <w:tc>
          <w:tcPr>
            <w:tcW w:w="2092" w:type="dxa"/>
            <w:shd w:val="clear" w:color="auto" w:fill="auto"/>
          </w:tcPr>
          <w:p w14:paraId="09959EB1" w14:textId="21A11342"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shd w:val="clear" w:color="auto" w:fill="auto"/>
          </w:tcPr>
          <w:p w14:paraId="4BF5B25C" w14:textId="3B6C91B6"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2BC846E5" w14:textId="77777777" w:rsidR="000F5CCE" w:rsidRPr="00A451A7" w:rsidRDefault="000F5CCE" w:rsidP="000F5CCE">
            <w:pPr>
              <w:jc w:val="left"/>
              <w:rPr>
                <w:rFonts w:ascii="Arial Narrow" w:hAnsi="Arial Narrow"/>
                <w:sz w:val="14"/>
              </w:rPr>
            </w:pPr>
          </w:p>
        </w:tc>
        <w:tc>
          <w:tcPr>
            <w:tcW w:w="2222" w:type="dxa"/>
            <w:shd w:val="clear" w:color="auto" w:fill="auto"/>
          </w:tcPr>
          <w:p w14:paraId="3D548001" w14:textId="4F1EB893"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6DBF84C5" w14:textId="3206639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75574AC" w14:textId="77777777" w:rsidR="000F5CCE" w:rsidRPr="00A451A7" w:rsidRDefault="000F5CCE" w:rsidP="000F5CCE">
            <w:pPr>
              <w:jc w:val="center"/>
              <w:rPr>
                <w:rFonts w:ascii="Arial Narrow" w:hAnsi="Arial Narrow"/>
                <w:sz w:val="14"/>
              </w:rPr>
            </w:pPr>
          </w:p>
        </w:tc>
        <w:tc>
          <w:tcPr>
            <w:tcW w:w="455" w:type="dxa"/>
            <w:shd w:val="clear" w:color="auto" w:fill="auto"/>
          </w:tcPr>
          <w:p w14:paraId="5469D51B" w14:textId="77777777" w:rsidR="000F5CCE" w:rsidRPr="00A451A7" w:rsidRDefault="000F5CCE" w:rsidP="000F5CCE">
            <w:pPr>
              <w:jc w:val="center"/>
              <w:rPr>
                <w:rFonts w:ascii="Arial Narrow" w:hAnsi="Arial Narrow"/>
                <w:sz w:val="14"/>
              </w:rPr>
            </w:pPr>
          </w:p>
        </w:tc>
        <w:tc>
          <w:tcPr>
            <w:tcW w:w="454" w:type="dxa"/>
            <w:shd w:val="clear" w:color="auto" w:fill="auto"/>
          </w:tcPr>
          <w:p w14:paraId="7B2158DA" w14:textId="689BC7D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95AA08D" w14:textId="77777777" w:rsidR="000F5CCE" w:rsidRPr="00A451A7" w:rsidRDefault="000F5CCE" w:rsidP="000F5CCE">
            <w:pPr>
              <w:jc w:val="center"/>
              <w:rPr>
                <w:rFonts w:ascii="Arial Narrow" w:hAnsi="Arial Narrow"/>
                <w:sz w:val="14"/>
              </w:rPr>
            </w:pPr>
          </w:p>
        </w:tc>
        <w:tc>
          <w:tcPr>
            <w:tcW w:w="455" w:type="dxa"/>
            <w:shd w:val="clear" w:color="auto" w:fill="auto"/>
          </w:tcPr>
          <w:p w14:paraId="34CE16B8" w14:textId="77777777" w:rsidR="000F5CCE" w:rsidRPr="00A451A7" w:rsidRDefault="000F5CCE" w:rsidP="000F5CCE">
            <w:pPr>
              <w:jc w:val="center"/>
              <w:rPr>
                <w:rFonts w:ascii="Arial Narrow" w:hAnsi="Arial Narrow"/>
                <w:sz w:val="14"/>
              </w:rPr>
            </w:pPr>
          </w:p>
        </w:tc>
      </w:tr>
      <w:tr w:rsidR="000F5CCE" w:rsidRPr="00A451A7" w14:paraId="125392BD" w14:textId="77777777" w:rsidTr="001A58FA">
        <w:trPr>
          <w:cantSplit/>
        </w:trPr>
        <w:tc>
          <w:tcPr>
            <w:tcW w:w="283" w:type="dxa"/>
          </w:tcPr>
          <w:p w14:paraId="652F759D"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8BFE3BF" w14:textId="56D1048C" w:rsidR="000F5CCE" w:rsidRPr="00A451A7" w:rsidRDefault="000F5CCE" w:rsidP="000F5CCE">
            <w:pPr>
              <w:jc w:val="left"/>
              <w:rPr>
                <w:rFonts w:ascii="Arial Narrow" w:hAnsi="Arial Narrow"/>
                <w:sz w:val="14"/>
              </w:rPr>
            </w:pPr>
            <w:r w:rsidRPr="00A451A7">
              <w:rPr>
                <w:rFonts w:ascii="Arial Narrow" w:hAnsi="Arial Narrow"/>
                <w:sz w:val="14"/>
              </w:rPr>
              <w:t>17/01/24</w:t>
            </w:r>
          </w:p>
        </w:tc>
        <w:tc>
          <w:tcPr>
            <w:tcW w:w="2838" w:type="dxa"/>
            <w:shd w:val="clear" w:color="auto" w:fill="auto"/>
          </w:tcPr>
          <w:p w14:paraId="2490FCD1" w14:textId="3985F85F" w:rsidR="000F5CCE" w:rsidRPr="00A451A7" w:rsidRDefault="000F5CCE" w:rsidP="000F5CCE">
            <w:pPr>
              <w:jc w:val="left"/>
              <w:rPr>
                <w:rFonts w:ascii="Arial Narrow" w:hAnsi="Arial Narrow"/>
                <w:sz w:val="14"/>
                <w:highlight w:val="yellow"/>
              </w:rPr>
            </w:pPr>
            <w:r w:rsidRPr="00A451A7">
              <w:rPr>
                <w:rFonts w:ascii="Arial Narrow" w:hAnsi="Arial Narrow"/>
                <w:sz w:val="14"/>
              </w:rPr>
              <w:t>Meeting: MGI Training</w:t>
            </w:r>
          </w:p>
        </w:tc>
        <w:tc>
          <w:tcPr>
            <w:tcW w:w="567" w:type="dxa"/>
            <w:shd w:val="clear" w:color="auto" w:fill="auto"/>
          </w:tcPr>
          <w:p w14:paraId="693F9D03" w14:textId="63961FF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8777A0B" w14:textId="11551D3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A91DECD" w14:textId="649ED70D" w:rsidR="000F5CCE" w:rsidRPr="00A451A7" w:rsidRDefault="000F5CCE" w:rsidP="000F5CCE">
            <w:pPr>
              <w:jc w:val="center"/>
              <w:rPr>
                <w:rFonts w:ascii="Arial Narrow" w:hAnsi="Arial Narrow"/>
                <w:sz w:val="14"/>
              </w:rPr>
            </w:pPr>
          </w:p>
        </w:tc>
        <w:tc>
          <w:tcPr>
            <w:tcW w:w="1375" w:type="dxa"/>
            <w:shd w:val="clear" w:color="auto" w:fill="auto"/>
          </w:tcPr>
          <w:p w14:paraId="391D1A0B" w14:textId="28CE0F8E"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2C7CDAFC" w14:textId="004B056E" w:rsidR="000F5CCE" w:rsidRPr="00A451A7" w:rsidRDefault="000F5CCE" w:rsidP="000F5CCE">
            <w:pPr>
              <w:jc w:val="left"/>
              <w:rPr>
                <w:rFonts w:ascii="Arial Narrow" w:hAnsi="Arial Narrow"/>
                <w:sz w:val="14"/>
              </w:rPr>
            </w:pPr>
            <w:r w:rsidRPr="00A451A7">
              <w:rPr>
                <w:rFonts w:ascii="Arial Narrow" w:hAnsi="Arial Narrow"/>
                <w:sz w:val="14"/>
              </w:rPr>
              <w:t>Ms. Sarah Tonks, Sales manager, MGI learning</w:t>
            </w:r>
          </w:p>
        </w:tc>
        <w:tc>
          <w:tcPr>
            <w:tcW w:w="790" w:type="dxa"/>
            <w:shd w:val="clear" w:color="auto" w:fill="auto"/>
          </w:tcPr>
          <w:p w14:paraId="4CE9B7DC" w14:textId="72363521" w:rsidR="000F5CCE" w:rsidRPr="00A451A7" w:rsidRDefault="000F5CCE" w:rsidP="000F5CCE">
            <w:pPr>
              <w:jc w:val="left"/>
              <w:rPr>
                <w:rFonts w:ascii="Arial Narrow" w:hAnsi="Arial Narrow"/>
                <w:sz w:val="14"/>
              </w:rPr>
            </w:pPr>
            <w:r w:rsidRPr="00A451A7">
              <w:rPr>
                <w:rFonts w:ascii="Arial Narrow" w:hAnsi="Arial Narrow"/>
                <w:sz w:val="14"/>
              </w:rPr>
              <w:t>MGI learning</w:t>
            </w:r>
          </w:p>
        </w:tc>
        <w:tc>
          <w:tcPr>
            <w:tcW w:w="804" w:type="dxa"/>
            <w:shd w:val="clear" w:color="auto" w:fill="auto"/>
          </w:tcPr>
          <w:p w14:paraId="3D3F433F" w14:textId="392A599C" w:rsidR="000F5CCE" w:rsidRPr="00A451A7" w:rsidRDefault="000F5CCE" w:rsidP="000F5CCE">
            <w:pPr>
              <w:jc w:val="left"/>
              <w:rPr>
                <w:rFonts w:ascii="Arial Narrow" w:hAnsi="Arial Narrow"/>
                <w:sz w:val="14"/>
              </w:rPr>
            </w:pPr>
          </w:p>
        </w:tc>
        <w:tc>
          <w:tcPr>
            <w:tcW w:w="2222" w:type="dxa"/>
            <w:shd w:val="clear" w:color="auto" w:fill="auto"/>
          </w:tcPr>
          <w:p w14:paraId="3F0396F0" w14:textId="48D547A5" w:rsidR="000F5CCE" w:rsidRPr="00A451A7" w:rsidRDefault="000F5CCE" w:rsidP="000F5CCE">
            <w:pPr>
              <w:jc w:val="left"/>
              <w:rPr>
                <w:rFonts w:ascii="Arial Narrow" w:hAnsi="Arial Narrow"/>
                <w:sz w:val="14"/>
              </w:rPr>
            </w:pPr>
          </w:p>
        </w:tc>
        <w:tc>
          <w:tcPr>
            <w:tcW w:w="454" w:type="dxa"/>
            <w:shd w:val="clear" w:color="auto" w:fill="auto"/>
          </w:tcPr>
          <w:p w14:paraId="07C240DE" w14:textId="77777777" w:rsidR="000F5CCE" w:rsidRPr="00A451A7" w:rsidRDefault="000F5CCE" w:rsidP="000F5CCE">
            <w:pPr>
              <w:jc w:val="center"/>
              <w:rPr>
                <w:rFonts w:ascii="Arial Narrow" w:hAnsi="Arial Narrow"/>
                <w:sz w:val="14"/>
              </w:rPr>
            </w:pPr>
          </w:p>
        </w:tc>
        <w:tc>
          <w:tcPr>
            <w:tcW w:w="454" w:type="dxa"/>
            <w:shd w:val="clear" w:color="auto" w:fill="auto"/>
          </w:tcPr>
          <w:p w14:paraId="423F49A8" w14:textId="3C4A8F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0F9970A" w14:textId="77777777" w:rsidR="000F5CCE" w:rsidRPr="00A451A7" w:rsidRDefault="000F5CCE" w:rsidP="000F5CCE">
            <w:pPr>
              <w:jc w:val="center"/>
              <w:rPr>
                <w:rFonts w:ascii="Arial Narrow" w:hAnsi="Arial Narrow"/>
                <w:sz w:val="14"/>
              </w:rPr>
            </w:pPr>
          </w:p>
        </w:tc>
        <w:tc>
          <w:tcPr>
            <w:tcW w:w="454" w:type="dxa"/>
            <w:shd w:val="clear" w:color="auto" w:fill="auto"/>
          </w:tcPr>
          <w:p w14:paraId="5224086A" w14:textId="2237917E" w:rsidR="000F5CCE" w:rsidRPr="00A451A7" w:rsidRDefault="000F5CCE" w:rsidP="000F5CCE">
            <w:pPr>
              <w:jc w:val="center"/>
              <w:rPr>
                <w:rFonts w:ascii="Arial Narrow" w:hAnsi="Arial Narrow"/>
                <w:sz w:val="14"/>
              </w:rPr>
            </w:pPr>
          </w:p>
        </w:tc>
        <w:tc>
          <w:tcPr>
            <w:tcW w:w="454" w:type="dxa"/>
            <w:shd w:val="clear" w:color="auto" w:fill="auto"/>
          </w:tcPr>
          <w:p w14:paraId="4B63A3AC" w14:textId="77777777" w:rsidR="000F5CCE" w:rsidRPr="00A451A7" w:rsidRDefault="000F5CCE" w:rsidP="000F5CCE">
            <w:pPr>
              <w:jc w:val="center"/>
              <w:rPr>
                <w:rFonts w:ascii="Arial Narrow" w:hAnsi="Arial Narrow"/>
                <w:sz w:val="14"/>
              </w:rPr>
            </w:pPr>
          </w:p>
        </w:tc>
        <w:tc>
          <w:tcPr>
            <w:tcW w:w="455" w:type="dxa"/>
            <w:shd w:val="clear" w:color="auto" w:fill="auto"/>
          </w:tcPr>
          <w:p w14:paraId="488ADD2B" w14:textId="77777777" w:rsidR="000F5CCE" w:rsidRPr="00A451A7" w:rsidRDefault="000F5CCE" w:rsidP="000F5CCE">
            <w:pPr>
              <w:jc w:val="center"/>
              <w:rPr>
                <w:rFonts w:ascii="Arial Narrow" w:hAnsi="Arial Narrow"/>
                <w:sz w:val="14"/>
              </w:rPr>
            </w:pPr>
          </w:p>
        </w:tc>
      </w:tr>
      <w:tr w:rsidR="000F5CCE" w:rsidRPr="00A451A7" w14:paraId="593DC2B0" w14:textId="77777777" w:rsidTr="001A58FA">
        <w:trPr>
          <w:cantSplit/>
        </w:trPr>
        <w:tc>
          <w:tcPr>
            <w:tcW w:w="283" w:type="dxa"/>
          </w:tcPr>
          <w:p w14:paraId="0232853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72C70F4" w14:textId="1417DA21" w:rsidR="000F5CCE" w:rsidRPr="00A451A7" w:rsidRDefault="000F5CCE" w:rsidP="000F5CCE">
            <w:pPr>
              <w:jc w:val="left"/>
              <w:rPr>
                <w:rFonts w:ascii="Arial Narrow" w:hAnsi="Arial Narrow"/>
                <w:sz w:val="14"/>
              </w:rPr>
            </w:pPr>
            <w:r w:rsidRPr="00A451A7">
              <w:rPr>
                <w:rFonts w:ascii="Arial Narrow" w:hAnsi="Arial Narrow"/>
                <w:sz w:val="14"/>
              </w:rPr>
              <w:t>18/01/24</w:t>
            </w:r>
          </w:p>
        </w:tc>
        <w:tc>
          <w:tcPr>
            <w:tcW w:w="2838" w:type="dxa"/>
            <w:shd w:val="clear" w:color="auto" w:fill="auto"/>
          </w:tcPr>
          <w:p w14:paraId="2EF63DC6" w14:textId="2212EC25" w:rsidR="000F5CCE" w:rsidRPr="00A451A7" w:rsidRDefault="000F5CCE" w:rsidP="000F5CCE">
            <w:pPr>
              <w:jc w:val="left"/>
              <w:rPr>
                <w:rFonts w:ascii="Arial Narrow" w:hAnsi="Arial Narrow"/>
                <w:sz w:val="14"/>
              </w:rPr>
            </w:pPr>
            <w:r w:rsidRPr="00A451A7">
              <w:rPr>
                <w:rFonts w:ascii="Arial Narrow" w:hAnsi="Arial Narrow"/>
                <w:sz w:val="14"/>
              </w:rPr>
              <w:t>Meeting: Planning for 2024 activities</w:t>
            </w:r>
          </w:p>
        </w:tc>
        <w:tc>
          <w:tcPr>
            <w:tcW w:w="567" w:type="dxa"/>
            <w:shd w:val="clear" w:color="auto" w:fill="auto"/>
          </w:tcPr>
          <w:p w14:paraId="37ACAC72" w14:textId="4AFA07A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660713F" w14:textId="750485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CE563F0" w14:textId="3CAD0C34" w:rsidR="000F5CCE" w:rsidRPr="00A451A7" w:rsidRDefault="000F5CCE" w:rsidP="000F5CCE">
            <w:pPr>
              <w:jc w:val="center"/>
              <w:rPr>
                <w:rFonts w:ascii="Arial Narrow" w:hAnsi="Arial Narrow"/>
                <w:sz w:val="14"/>
              </w:rPr>
            </w:pPr>
          </w:p>
        </w:tc>
        <w:tc>
          <w:tcPr>
            <w:tcW w:w="1375" w:type="dxa"/>
            <w:shd w:val="clear" w:color="auto" w:fill="auto"/>
          </w:tcPr>
          <w:p w14:paraId="3737D750" w14:textId="27C1B6D5"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shd w:val="clear" w:color="auto" w:fill="auto"/>
          </w:tcPr>
          <w:p w14:paraId="744BEBE8" w14:textId="0444C2CD"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1FA606F0" w14:textId="6064182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3F64EF24" w14:textId="77777777" w:rsidR="000F5CCE" w:rsidRPr="00A451A7" w:rsidRDefault="000F5CCE" w:rsidP="000F5CCE">
            <w:pPr>
              <w:jc w:val="left"/>
              <w:rPr>
                <w:rFonts w:ascii="Arial Narrow" w:hAnsi="Arial Narrow"/>
                <w:sz w:val="14"/>
              </w:rPr>
            </w:pPr>
          </w:p>
        </w:tc>
        <w:tc>
          <w:tcPr>
            <w:tcW w:w="2222" w:type="dxa"/>
            <w:shd w:val="clear" w:color="auto" w:fill="auto"/>
          </w:tcPr>
          <w:p w14:paraId="1E371CA2" w14:textId="77777777" w:rsidR="000F5CCE" w:rsidRPr="00A451A7" w:rsidRDefault="000F5CCE" w:rsidP="000F5CCE">
            <w:pPr>
              <w:jc w:val="left"/>
              <w:rPr>
                <w:rFonts w:ascii="Arial Narrow" w:hAnsi="Arial Narrow"/>
                <w:sz w:val="14"/>
              </w:rPr>
            </w:pPr>
          </w:p>
        </w:tc>
        <w:tc>
          <w:tcPr>
            <w:tcW w:w="454" w:type="dxa"/>
            <w:shd w:val="clear" w:color="auto" w:fill="auto"/>
          </w:tcPr>
          <w:p w14:paraId="4352438D" w14:textId="77777777" w:rsidR="000F5CCE" w:rsidRPr="00A451A7" w:rsidRDefault="000F5CCE" w:rsidP="000F5CCE">
            <w:pPr>
              <w:jc w:val="center"/>
              <w:rPr>
                <w:rFonts w:ascii="Arial Narrow" w:hAnsi="Arial Narrow"/>
                <w:sz w:val="14"/>
              </w:rPr>
            </w:pPr>
          </w:p>
        </w:tc>
        <w:tc>
          <w:tcPr>
            <w:tcW w:w="454" w:type="dxa"/>
            <w:shd w:val="clear" w:color="auto" w:fill="auto"/>
          </w:tcPr>
          <w:p w14:paraId="45F643C0" w14:textId="0353256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391FA30" w14:textId="77777777" w:rsidR="000F5CCE" w:rsidRPr="00A451A7" w:rsidRDefault="000F5CCE" w:rsidP="000F5CCE">
            <w:pPr>
              <w:jc w:val="center"/>
              <w:rPr>
                <w:rFonts w:ascii="Arial Narrow" w:hAnsi="Arial Narrow"/>
                <w:sz w:val="14"/>
              </w:rPr>
            </w:pPr>
          </w:p>
        </w:tc>
        <w:tc>
          <w:tcPr>
            <w:tcW w:w="454" w:type="dxa"/>
            <w:shd w:val="clear" w:color="auto" w:fill="auto"/>
          </w:tcPr>
          <w:p w14:paraId="6237CA51" w14:textId="77777777" w:rsidR="000F5CCE" w:rsidRPr="00A451A7" w:rsidRDefault="000F5CCE" w:rsidP="000F5CCE">
            <w:pPr>
              <w:jc w:val="center"/>
              <w:rPr>
                <w:rFonts w:ascii="Arial Narrow" w:hAnsi="Arial Narrow"/>
                <w:sz w:val="14"/>
              </w:rPr>
            </w:pPr>
          </w:p>
        </w:tc>
        <w:tc>
          <w:tcPr>
            <w:tcW w:w="454" w:type="dxa"/>
            <w:shd w:val="clear" w:color="auto" w:fill="auto"/>
          </w:tcPr>
          <w:p w14:paraId="11597F30" w14:textId="77777777" w:rsidR="000F5CCE" w:rsidRPr="00A451A7" w:rsidRDefault="000F5CCE" w:rsidP="000F5CCE">
            <w:pPr>
              <w:jc w:val="center"/>
              <w:rPr>
                <w:rFonts w:ascii="Arial Narrow" w:hAnsi="Arial Narrow"/>
                <w:sz w:val="14"/>
              </w:rPr>
            </w:pPr>
          </w:p>
        </w:tc>
        <w:tc>
          <w:tcPr>
            <w:tcW w:w="455" w:type="dxa"/>
            <w:shd w:val="clear" w:color="auto" w:fill="auto"/>
          </w:tcPr>
          <w:p w14:paraId="31710E49" w14:textId="77777777" w:rsidR="000F5CCE" w:rsidRPr="00A451A7" w:rsidRDefault="000F5CCE" w:rsidP="000F5CCE">
            <w:pPr>
              <w:jc w:val="center"/>
              <w:rPr>
                <w:rFonts w:ascii="Arial Narrow" w:hAnsi="Arial Narrow"/>
                <w:sz w:val="14"/>
              </w:rPr>
            </w:pPr>
          </w:p>
        </w:tc>
      </w:tr>
      <w:tr w:rsidR="000F5CCE" w:rsidRPr="00A451A7" w14:paraId="7C15A380" w14:textId="77777777" w:rsidTr="001A58FA">
        <w:trPr>
          <w:cantSplit/>
        </w:trPr>
        <w:tc>
          <w:tcPr>
            <w:tcW w:w="283" w:type="dxa"/>
          </w:tcPr>
          <w:p w14:paraId="2B312784"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7C5B80A" w14:textId="6A219D1D" w:rsidR="000F5CCE" w:rsidRPr="00A451A7" w:rsidRDefault="000F5CCE" w:rsidP="000F5CCE">
            <w:pPr>
              <w:jc w:val="left"/>
              <w:rPr>
                <w:rFonts w:ascii="Arial Narrow" w:hAnsi="Arial Narrow"/>
                <w:sz w:val="14"/>
              </w:rPr>
            </w:pPr>
            <w:r w:rsidRPr="00A451A7">
              <w:rPr>
                <w:rFonts w:ascii="Arial Narrow" w:hAnsi="Arial Narrow"/>
                <w:sz w:val="14"/>
              </w:rPr>
              <w:t>19/01/24</w:t>
            </w:r>
          </w:p>
        </w:tc>
        <w:tc>
          <w:tcPr>
            <w:tcW w:w="2838" w:type="dxa"/>
          </w:tcPr>
          <w:p w14:paraId="17321D3E" w14:textId="1834F227" w:rsidR="000F5CCE" w:rsidRPr="00A451A7" w:rsidRDefault="000F5CCE" w:rsidP="000F5CCE">
            <w:pPr>
              <w:jc w:val="left"/>
              <w:rPr>
                <w:rFonts w:ascii="Arial Narrow" w:hAnsi="Arial Narrow"/>
                <w:sz w:val="14"/>
              </w:rPr>
            </w:pPr>
            <w:r w:rsidRPr="00A451A7">
              <w:rPr>
                <w:rFonts w:ascii="Arial Narrow" w:hAnsi="Arial Narrow"/>
                <w:sz w:val="14"/>
              </w:rPr>
              <w:t>Meeting: Arusha Protocol and support activities for ARIPO and its Member States</w:t>
            </w:r>
          </w:p>
        </w:tc>
        <w:tc>
          <w:tcPr>
            <w:tcW w:w="567" w:type="dxa"/>
          </w:tcPr>
          <w:p w14:paraId="7898A38B" w14:textId="099869E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2C70B67" w14:textId="372398C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90D244A" w14:textId="55B9F1BE" w:rsidR="000F5CCE" w:rsidRPr="00A451A7" w:rsidRDefault="000F5CCE" w:rsidP="000F5CCE">
            <w:pPr>
              <w:jc w:val="center"/>
              <w:rPr>
                <w:rFonts w:ascii="Arial Narrow" w:hAnsi="Arial Narrow"/>
                <w:sz w:val="14"/>
              </w:rPr>
            </w:pPr>
          </w:p>
        </w:tc>
        <w:tc>
          <w:tcPr>
            <w:tcW w:w="1375" w:type="dxa"/>
          </w:tcPr>
          <w:p w14:paraId="08361BBB" w14:textId="05422FE5" w:rsidR="000F5CCE" w:rsidRPr="00A451A7" w:rsidRDefault="000F5CCE" w:rsidP="000F5CCE">
            <w:pPr>
              <w:jc w:val="left"/>
              <w:rPr>
                <w:rFonts w:ascii="Arial Narrow" w:hAnsi="Arial Narrow"/>
                <w:sz w:val="14"/>
              </w:rPr>
            </w:pPr>
            <w:r w:rsidRPr="00A451A7">
              <w:rPr>
                <w:rFonts w:ascii="Arial Narrow" w:hAnsi="Arial Narrow"/>
                <w:sz w:val="14"/>
              </w:rPr>
              <w:t>Huerta, Ekvad, Taveira, van Ettekoven</w:t>
            </w:r>
          </w:p>
        </w:tc>
        <w:tc>
          <w:tcPr>
            <w:tcW w:w="2092" w:type="dxa"/>
          </w:tcPr>
          <w:p w14:paraId="1ED27754" w14:textId="6105BEB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Mr. Francesco Mattina, President, Ms. Sara Piva, Legal Officer, International Cooperation, Legal Unit, CPVO, Mr. John van Ruiten, Managing Director, and Mr. Muhammad Moazzam, Senior Project Coordinator, Naktuinbouw</w:t>
            </w:r>
          </w:p>
        </w:tc>
        <w:tc>
          <w:tcPr>
            <w:tcW w:w="790" w:type="dxa"/>
          </w:tcPr>
          <w:p w14:paraId="0B38934E" w14:textId="6B3E3A3B" w:rsidR="000F5CCE" w:rsidRPr="00A451A7" w:rsidRDefault="000F5CCE" w:rsidP="000F5CCE">
            <w:pPr>
              <w:jc w:val="left"/>
              <w:rPr>
                <w:rFonts w:ascii="Arial Narrow" w:hAnsi="Arial Narrow"/>
                <w:sz w:val="14"/>
              </w:rPr>
            </w:pPr>
            <w:r w:rsidRPr="00A451A7">
              <w:rPr>
                <w:rFonts w:ascii="Arial Narrow" w:hAnsi="Arial Narrow"/>
                <w:sz w:val="14"/>
              </w:rPr>
              <w:t>UPOV, CPVO, NL</w:t>
            </w:r>
          </w:p>
        </w:tc>
        <w:tc>
          <w:tcPr>
            <w:tcW w:w="804" w:type="dxa"/>
          </w:tcPr>
          <w:p w14:paraId="1477DD3F" w14:textId="77777777" w:rsidR="000F5CCE" w:rsidRPr="00A451A7" w:rsidRDefault="000F5CCE" w:rsidP="000F5CCE">
            <w:pPr>
              <w:jc w:val="left"/>
              <w:rPr>
                <w:rFonts w:ascii="Arial Narrow" w:hAnsi="Arial Narrow"/>
                <w:sz w:val="14"/>
              </w:rPr>
            </w:pPr>
          </w:p>
        </w:tc>
        <w:tc>
          <w:tcPr>
            <w:tcW w:w="2222" w:type="dxa"/>
          </w:tcPr>
          <w:p w14:paraId="556F7F6B" w14:textId="11033C83" w:rsidR="000F5CCE" w:rsidRPr="00A451A7" w:rsidRDefault="000F5CCE" w:rsidP="000F5CCE">
            <w:pPr>
              <w:jc w:val="left"/>
              <w:rPr>
                <w:rFonts w:ascii="Arial Narrow" w:hAnsi="Arial Narrow"/>
                <w:sz w:val="14"/>
              </w:rPr>
            </w:pPr>
            <w:r w:rsidRPr="00A451A7">
              <w:rPr>
                <w:rFonts w:ascii="Arial Narrow" w:hAnsi="Arial Narrow"/>
                <w:sz w:val="14"/>
              </w:rPr>
              <w:t>NL, CPVO</w:t>
            </w:r>
          </w:p>
        </w:tc>
        <w:tc>
          <w:tcPr>
            <w:tcW w:w="454" w:type="dxa"/>
            <w:shd w:val="clear" w:color="auto" w:fill="auto"/>
          </w:tcPr>
          <w:p w14:paraId="31781B4A" w14:textId="77777777" w:rsidR="000F5CCE" w:rsidRPr="00A451A7" w:rsidRDefault="000F5CCE" w:rsidP="000F5CCE">
            <w:pPr>
              <w:jc w:val="center"/>
              <w:rPr>
                <w:rFonts w:ascii="Arial Narrow" w:hAnsi="Arial Narrow"/>
                <w:sz w:val="14"/>
              </w:rPr>
            </w:pPr>
          </w:p>
        </w:tc>
        <w:tc>
          <w:tcPr>
            <w:tcW w:w="454" w:type="dxa"/>
            <w:shd w:val="clear" w:color="auto" w:fill="auto"/>
          </w:tcPr>
          <w:p w14:paraId="67BBC38B" w14:textId="34E50572" w:rsidR="000F5CCE" w:rsidRPr="00A451A7" w:rsidRDefault="000F5CCE" w:rsidP="000F5CCE">
            <w:pPr>
              <w:jc w:val="center"/>
              <w:rPr>
                <w:rFonts w:ascii="Arial Narrow" w:hAnsi="Arial Narrow"/>
                <w:sz w:val="14"/>
              </w:rPr>
            </w:pPr>
          </w:p>
        </w:tc>
        <w:tc>
          <w:tcPr>
            <w:tcW w:w="455" w:type="dxa"/>
            <w:shd w:val="clear" w:color="auto" w:fill="auto"/>
          </w:tcPr>
          <w:p w14:paraId="29498749" w14:textId="77777777" w:rsidR="000F5CCE" w:rsidRPr="00A451A7" w:rsidRDefault="000F5CCE" w:rsidP="000F5CCE">
            <w:pPr>
              <w:jc w:val="center"/>
              <w:rPr>
                <w:rFonts w:ascii="Arial Narrow" w:hAnsi="Arial Narrow"/>
                <w:sz w:val="14"/>
              </w:rPr>
            </w:pPr>
          </w:p>
        </w:tc>
        <w:tc>
          <w:tcPr>
            <w:tcW w:w="454" w:type="dxa"/>
            <w:shd w:val="clear" w:color="auto" w:fill="auto"/>
          </w:tcPr>
          <w:p w14:paraId="04D7C28E" w14:textId="27CDD7F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4F7C8D" w14:textId="77777777" w:rsidR="000F5CCE" w:rsidRPr="00A451A7" w:rsidRDefault="000F5CCE" w:rsidP="000F5CCE">
            <w:pPr>
              <w:jc w:val="center"/>
              <w:rPr>
                <w:rFonts w:ascii="Arial Narrow" w:hAnsi="Arial Narrow"/>
                <w:sz w:val="14"/>
              </w:rPr>
            </w:pPr>
          </w:p>
        </w:tc>
        <w:tc>
          <w:tcPr>
            <w:tcW w:w="455" w:type="dxa"/>
            <w:shd w:val="clear" w:color="auto" w:fill="auto"/>
          </w:tcPr>
          <w:p w14:paraId="586A2B8D" w14:textId="77777777" w:rsidR="000F5CCE" w:rsidRPr="00A451A7" w:rsidRDefault="000F5CCE" w:rsidP="000F5CCE">
            <w:pPr>
              <w:jc w:val="center"/>
              <w:rPr>
                <w:rFonts w:ascii="Arial Narrow" w:hAnsi="Arial Narrow"/>
                <w:sz w:val="14"/>
              </w:rPr>
            </w:pPr>
          </w:p>
        </w:tc>
      </w:tr>
      <w:tr w:rsidR="000F5CCE" w:rsidRPr="00A451A7" w14:paraId="53F7E85F" w14:textId="77777777" w:rsidTr="001A58FA">
        <w:trPr>
          <w:cantSplit/>
        </w:trPr>
        <w:tc>
          <w:tcPr>
            <w:tcW w:w="283" w:type="dxa"/>
          </w:tcPr>
          <w:p w14:paraId="0E18A38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2463C5F" w14:textId="475B810D" w:rsidR="000F5CCE" w:rsidRPr="00A451A7" w:rsidRDefault="000F5CCE" w:rsidP="000F5CCE">
            <w:pPr>
              <w:jc w:val="left"/>
              <w:rPr>
                <w:rFonts w:ascii="Arial Narrow" w:hAnsi="Arial Narrow"/>
                <w:sz w:val="14"/>
              </w:rPr>
            </w:pPr>
            <w:r w:rsidRPr="00A451A7">
              <w:rPr>
                <w:rFonts w:ascii="Arial Narrow" w:hAnsi="Arial Narrow"/>
                <w:sz w:val="14"/>
              </w:rPr>
              <w:t>22/01/24</w:t>
            </w:r>
          </w:p>
        </w:tc>
        <w:tc>
          <w:tcPr>
            <w:tcW w:w="2838" w:type="dxa"/>
          </w:tcPr>
          <w:p w14:paraId="3B86E98B" w14:textId="7ACE6CC8" w:rsidR="000F5CCE" w:rsidRPr="00A451A7" w:rsidRDefault="000F5CCE" w:rsidP="000F5CCE">
            <w:pPr>
              <w:jc w:val="left"/>
              <w:rPr>
                <w:rFonts w:ascii="Arial Narrow" w:hAnsi="Arial Narrow"/>
                <w:b/>
                <w:bCs/>
                <w:sz w:val="14"/>
              </w:rPr>
            </w:pPr>
            <w:r w:rsidRPr="00A451A7">
              <w:rPr>
                <w:rFonts w:ascii="Arial Narrow" w:hAnsi="Arial Narrow"/>
                <w:sz w:val="14"/>
              </w:rPr>
              <w:t>Meeting: Follow-up for the OECD Seed Schemes Advisory Group on BMT</w:t>
            </w:r>
          </w:p>
        </w:tc>
        <w:tc>
          <w:tcPr>
            <w:tcW w:w="567" w:type="dxa"/>
          </w:tcPr>
          <w:p w14:paraId="41BA5BF4" w14:textId="5C3040D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5666D0B" w14:textId="423498F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5720AD2" w14:textId="58622C76" w:rsidR="000F5CCE" w:rsidRPr="00A451A7" w:rsidRDefault="000F5CCE" w:rsidP="000F5CCE">
            <w:pPr>
              <w:jc w:val="center"/>
              <w:rPr>
                <w:rFonts w:ascii="Arial Narrow" w:hAnsi="Arial Narrow"/>
                <w:sz w:val="14"/>
              </w:rPr>
            </w:pPr>
          </w:p>
        </w:tc>
        <w:tc>
          <w:tcPr>
            <w:tcW w:w="1375" w:type="dxa"/>
          </w:tcPr>
          <w:p w14:paraId="63161399" w14:textId="0D9FE091"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60FAB157" w14:textId="55792794"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Members of the Advisory Group on BMT</w:t>
            </w:r>
          </w:p>
        </w:tc>
        <w:tc>
          <w:tcPr>
            <w:tcW w:w="790" w:type="dxa"/>
          </w:tcPr>
          <w:p w14:paraId="0C7251DE" w14:textId="2AE7DEE1"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804" w:type="dxa"/>
          </w:tcPr>
          <w:p w14:paraId="18BB5D69" w14:textId="77777777" w:rsidR="000F5CCE" w:rsidRPr="00A451A7" w:rsidRDefault="000F5CCE" w:rsidP="000F5CCE">
            <w:pPr>
              <w:jc w:val="left"/>
              <w:rPr>
                <w:rFonts w:ascii="Arial Narrow" w:hAnsi="Arial Narrow"/>
                <w:sz w:val="14"/>
              </w:rPr>
            </w:pPr>
          </w:p>
        </w:tc>
        <w:tc>
          <w:tcPr>
            <w:tcW w:w="2222" w:type="dxa"/>
          </w:tcPr>
          <w:p w14:paraId="66FB3B9E" w14:textId="0936855E" w:rsidR="000F5CCE" w:rsidRPr="00A451A7" w:rsidRDefault="000F5CCE" w:rsidP="000F5CCE">
            <w:pPr>
              <w:jc w:val="left"/>
              <w:rPr>
                <w:rFonts w:ascii="Arial Narrow" w:hAnsi="Arial Narrow"/>
                <w:sz w:val="14"/>
              </w:rPr>
            </w:pPr>
          </w:p>
        </w:tc>
        <w:tc>
          <w:tcPr>
            <w:tcW w:w="454" w:type="dxa"/>
            <w:shd w:val="clear" w:color="auto" w:fill="auto"/>
          </w:tcPr>
          <w:p w14:paraId="4F2AF843" w14:textId="77777777" w:rsidR="000F5CCE" w:rsidRPr="00A451A7" w:rsidRDefault="000F5CCE" w:rsidP="000F5CCE">
            <w:pPr>
              <w:jc w:val="center"/>
              <w:rPr>
                <w:rFonts w:ascii="Arial Narrow" w:hAnsi="Arial Narrow"/>
                <w:sz w:val="14"/>
              </w:rPr>
            </w:pPr>
          </w:p>
        </w:tc>
        <w:tc>
          <w:tcPr>
            <w:tcW w:w="454" w:type="dxa"/>
            <w:shd w:val="clear" w:color="auto" w:fill="auto"/>
          </w:tcPr>
          <w:p w14:paraId="3E82F057" w14:textId="77777777" w:rsidR="000F5CCE" w:rsidRPr="00A451A7" w:rsidRDefault="000F5CCE" w:rsidP="000F5CCE">
            <w:pPr>
              <w:jc w:val="center"/>
              <w:rPr>
                <w:rFonts w:ascii="Arial Narrow" w:hAnsi="Arial Narrow"/>
                <w:sz w:val="14"/>
              </w:rPr>
            </w:pPr>
          </w:p>
        </w:tc>
        <w:tc>
          <w:tcPr>
            <w:tcW w:w="455" w:type="dxa"/>
            <w:shd w:val="clear" w:color="auto" w:fill="auto"/>
          </w:tcPr>
          <w:p w14:paraId="404B16D1" w14:textId="77777777" w:rsidR="000F5CCE" w:rsidRPr="00A451A7" w:rsidRDefault="000F5CCE" w:rsidP="000F5CCE">
            <w:pPr>
              <w:jc w:val="center"/>
              <w:rPr>
                <w:rFonts w:ascii="Arial Narrow" w:hAnsi="Arial Narrow"/>
                <w:sz w:val="14"/>
              </w:rPr>
            </w:pPr>
          </w:p>
        </w:tc>
        <w:tc>
          <w:tcPr>
            <w:tcW w:w="454" w:type="dxa"/>
            <w:shd w:val="clear" w:color="auto" w:fill="auto"/>
          </w:tcPr>
          <w:p w14:paraId="1BB72845" w14:textId="1EE34E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C909876" w14:textId="77777777" w:rsidR="000F5CCE" w:rsidRPr="00A451A7" w:rsidRDefault="000F5CCE" w:rsidP="000F5CCE">
            <w:pPr>
              <w:jc w:val="center"/>
              <w:rPr>
                <w:rFonts w:ascii="Arial Narrow" w:hAnsi="Arial Narrow"/>
                <w:sz w:val="14"/>
              </w:rPr>
            </w:pPr>
          </w:p>
        </w:tc>
        <w:tc>
          <w:tcPr>
            <w:tcW w:w="455" w:type="dxa"/>
            <w:shd w:val="clear" w:color="auto" w:fill="auto"/>
          </w:tcPr>
          <w:p w14:paraId="3235C5F4" w14:textId="77777777" w:rsidR="000F5CCE" w:rsidRPr="00A451A7" w:rsidRDefault="000F5CCE" w:rsidP="000F5CCE">
            <w:pPr>
              <w:jc w:val="center"/>
              <w:rPr>
                <w:rFonts w:ascii="Arial Narrow" w:hAnsi="Arial Narrow"/>
                <w:sz w:val="14"/>
              </w:rPr>
            </w:pPr>
          </w:p>
        </w:tc>
      </w:tr>
      <w:tr w:rsidR="000F5CCE" w:rsidRPr="00A451A7" w14:paraId="54F513FC" w14:textId="77777777" w:rsidTr="001A58FA">
        <w:trPr>
          <w:cantSplit/>
        </w:trPr>
        <w:tc>
          <w:tcPr>
            <w:tcW w:w="283" w:type="dxa"/>
          </w:tcPr>
          <w:p w14:paraId="65831C7E"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1E90A14" w14:textId="64BFCF73" w:rsidR="000F5CCE" w:rsidRPr="00A451A7" w:rsidRDefault="000F5CCE" w:rsidP="000F5CCE">
            <w:pPr>
              <w:jc w:val="left"/>
              <w:rPr>
                <w:rFonts w:ascii="Arial Narrow" w:hAnsi="Arial Narrow"/>
                <w:sz w:val="14"/>
              </w:rPr>
            </w:pPr>
            <w:r w:rsidRPr="00A451A7">
              <w:rPr>
                <w:rFonts w:ascii="Arial Narrow" w:hAnsi="Arial Narrow"/>
                <w:sz w:val="14"/>
              </w:rPr>
              <w:t>22/01/24</w:t>
            </w:r>
          </w:p>
        </w:tc>
        <w:tc>
          <w:tcPr>
            <w:tcW w:w="2838" w:type="dxa"/>
            <w:shd w:val="clear" w:color="auto" w:fill="auto"/>
          </w:tcPr>
          <w:p w14:paraId="14348838" w14:textId="18721386" w:rsidR="000F5CCE" w:rsidRPr="00A451A7" w:rsidRDefault="000F5CCE" w:rsidP="000F5CCE">
            <w:pPr>
              <w:jc w:val="left"/>
              <w:rPr>
                <w:rFonts w:ascii="Arial Narrow" w:hAnsi="Arial Narrow"/>
                <w:sz w:val="14"/>
              </w:rPr>
            </w:pPr>
            <w:r w:rsidRPr="00A451A7">
              <w:rPr>
                <w:rFonts w:ascii="Arial Narrow" w:hAnsi="Arial Narrow"/>
                <w:sz w:val="14"/>
              </w:rPr>
              <w:t>Meeting: UPOV presentation</w:t>
            </w:r>
          </w:p>
        </w:tc>
        <w:tc>
          <w:tcPr>
            <w:tcW w:w="567" w:type="dxa"/>
            <w:shd w:val="clear" w:color="auto" w:fill="auto"/>
          </w:tcPr>
          <w:p w14:paraId="3E5A9600" w14:textId="6D70DE9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43946AE" w14:textId="334E70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4596265" w14:textId="4950914B" w:rsidR="000F5CCE" w:rsidRPr="00A451A7" w:rsidRDefault="000F5CCE" w:rsidP="000F5CCE">
            <w:pPr>
              <w:jc w:val="center"/>
              <w:rPr>
                <w:rFonts w:ascii="Arial Narrow" w:hAnsi="Arial Narrow"/>
                <w:sz w:val="14"/>
              </w:rPr>
            </w:pPr>
          </w:p>
        </w:tc>
        <w:tc>
          <w:tcPr>
            <w:tcW w:w="1375" w:type="dxa"/>
            <w:shd w:val="clear" w:color="auto" w:fill="auto"/>
          </w:tcPr>
          <w:p w14:paraId="442086B8" w14:textId="2D152DA7"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2EDD2C5E" w14:textId="44E9E10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20 participants</w:t>
            </w:r>
          </w:p>
        </w:tc>
        <w:tc>
          <w:tcPr>
            <w:tcW w:w="790" w:type="dxa"/>
            <w:shd w:val="clear" w:color="auto" w:fill="auto"/>
          </w:tcPr>
          <w:p w14:paraId="75FBDEB9" w14:textId="04A212D4" w:rsidR="000F5CCE" w:rsidRPr="00A451A7" w:rsidRDefault="000F5CCE" w:rsidP="000F5CCE">
            <w:pPr>
              <w:jc w:val="left"/>
              <w:rPr>
                <w:rFonts w:ascii="Arial Narrow" w:hAnsi="Arial Narrow"/>
                <w:sz w:val="14"/>
              </w:rPr>
            </w:pPr>
            <w:r w:rsidRPr="00A451A7">
              <w:rPr>
                <w:rFonts w:ascii="Arial Narrow" w:hAnsi="Arial Narrow"/>
                <w:sz w:val="14"/>
              </w:rPr>
              <w:t>UPOV, Georg-August-Universität Göttingen</w:t>
            </w:r>
          </w:p>
        </w:tc>
        <w:tc>
          <w:tcPr>
            <w:tcW w:w="804" w:type="dxa"/>
            <w:shd w:val="clear" w:color="auto" w:fill="auto"/>
          </w:tcPr>
          <w:p w14:paraId="5A9C5179" w14:textId="58B911B4" w:rsidR="000F5CCE" w:rsidRPr="00A451A7" w:rsidRDefault="000F5CCE" w:rsidP="000F5CCE">
            <w:pPr>
              <w:jc w:val="left"/>
              <w:rPr>
                <w:rFonts w:ascii="Arial Narrow" w:hAnsi="Arial Narrow"/>
                <w:sz w:val="14"/>
              </w:rPr>
            </w:pPr>
            <w:r w:rsidRPr="00A451A7">
              <w:rPr>
                <w:rFonts w:ascii="Arial Narrow" w:hAnsi="Arial Narrow"/>
                <w:sz w:val="14"/>
              </w:rPr>
              <w:t>Goettingen, DE</w:t>
            </w:r>
          </w:p>
        </w:tc>
        <w:tc>
          <w:tcPr>
            <w:tcW w:w="2222" w:type="dxa"/>
            <w:shd w:val="clear" w:color="auto" w:fill="auto"/>
          </w:tcPr>
          <w:p w14:paraId="39EE68F2" w14:textId="4662F1B0" w:rsidR="000F5CCE" w:rsidRPr="00A451A7" w:rsidRDefault="000F5CCE" w:rsidP="000F5CCE">
            <w:pPr>
              <w:jc w:val="left"/>
              <w:rPr>
                <w:rFonts w:ascii="Arial Narrow" w:hAnsi="Arial Narrow"/>
                <w:sz w:val="14"/>
              </w:rPr>
            </w:pPr>
            <w:r w:rsidRPr="00A451A7">
              <w:rPr>
                <w:rFonts w:ascii="Arial Narrow" w:hAnsi="Arial Narrow"/>
                <w:sz w:val="14"/>
              </w:rPr>
              <w:t>BD, SZ, FR, DE, GR, IN, IR, IT, KZ, MX, NP, NG, PK, TR</w:t>
            </w:r>
          </w:p>
        </w:tc>
        <w:tc>
          <w:tcPr>
            <w:tcW w:w="454" w:type="dxa"/>
            <w:shd w:val="clear" w:color="auto" w:fill="auto"/>
          </w:tcPr>
          <w:p w14:paraId="0A3CEB87" w14:textId="77777777" w:rsidR="000F5CCE" w:rsidRPr="00A451A7" w:rsidRDefault="000F5CCE" w:rsidP="000F5CCE">
            <w:pPr>
              <w:jc w:val="center"/>
              <w:rPr>
                <w:rFonts w:ascii="Arial Narrow" w:hAnsi="Arial Narrow"/>
                <w:sz w:val="14"/>
              </w:rPr>
            </w:pPr>
          </w:p>
        </w:tc>
        <w:tc>
          <w:tcPr>
            <w:tcW w:w="454" w:type="dxa"/>
            <w:shd w:val="clear" w:color="auto" w:fill="auto"/>
          </w:tcPr>
          <w:p w14:paraId="5E2444D3" w14:textId="77777777" w:rsidR="000F5CCE" w:rsidRPr="00A451A7" w:rsidRDefault="000F5CCE" w:rsidP="000F5CCE">
            <w:pPr>
              <w:jc w:val="center"/>
              <w:rPr>
                <w:rFonts w:ascii="Arial Narrow" w:hAnsi="Arial Narrow"/>
                <w:sz w:val="14"/>
              </w:rPr>
            </w:pPr>
          </w:p>
        </w:tc>
        <w:tc>
          <w:tcPr>
            <w:tcW w:w="455" w:type="dxa"/>
            <w:shd w:val="clear" w:color="auto" w:fill="auto"/>
          </w:tcPr>
          <w:p w14:paraId="307147FE" w14:textId="1C01E3C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E39FFD" w14:textId="77777777" w:rsidR="000F5CCE" w:rsidRPr="00A451A7" w:rsidRDefault="000F5CCE" w:rsidP="000F5CCE">
            <w:pPr>
              <w:jc w:val="center"/>
              <w:rPr>
                <w:rFonts w:ascii="Arial Narrow" w:hAnsi="Arial Narrow"/>
                <w:sz w:val="14"/>
              </w:rPr>
            </w:pPr>
          </w:p>
        </w:tc>
        <w:tc>
          <w:tcPr>
            <w:tcW w:w="454" w:type="dxa"/>
            <w:shd w:val="clear" w:color="auto" w:fill="auto"/>
          </w:tcPr>
          <w:p w14:paraId="2B7D4FAE" w14:textId="77777777" w:rsidR="000F5CCE" w:rsidRPr="00A451A7" w:rsidRDefault="000F5CCE" w:rsidP="000F5CCE">
            <w:pPr>
              <w:jc w:val="center"/>
              <w:rPr>
                <w:rFonts w:ascii="Arial Narrow" w:hAnsi="Arial Narrow"/>
                <w:sz w:val="14"/>
              </w:rPr>
            </w:pPr>
          </w:p>
        </w:tc>
        <w:tc>
          <w:tcPr>
            <w:tcW w:w="455" w:type="dxa"/>
            <w:shd w:val="clear" w:color="auto" w:fill="auto"/>
          </w:tcPr>
          <w:p w14:paraId="0166847B" w14:textId="77777777" w:rsidR="000F5CCE" w:rsidRPr="00A451A7" w:rsidRDefault="000F5CCE" w:rsidP="000F5CCE">
            <w:pPr>
              <w:jc w:val="center"/>
              <w:rPr>
                <w:rFonts w:ascii="Arial Narrow" w:hAnsi="Arial Narrow"/>
                <w:sz w:val="14"/>
              </w:rPr>
            </w:pPr>
          </w:p>
        </w:tc>
      </w:tr>
      <w:tr w:rsidR="000F5CCE" w:rsidRPr="00A451A7" w14:paraId="5A208EA0" w14:textId="77777777" w:rsidTr="001A58FA">
        <w:trPr>
          <w:cantSplit/>
        </w:trPr>
        <w:tc>
          <w:tcPr>
            <w:tcW w:w="283" w:type="dxa"/>
          </w:tcPr>
          <w:p w14:paraId="652E593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E2071A9" w14:textId="708F5CD1" w:rsidR="000F5CCE" w:rsidRPr="00A451A7" w:rsidRDefault="000F5CCE" w:rsidP="000F5CCE">
            <w:pPr>
              <w:jc w:val="left"/>
              <w:rPr>
                <w:rFonts w:ascii="Arial Narrow" w:hAnsi="Arial Narrow"/>
                <w:sz w:val="14"/>
              </w:rPr>
            </w:pPr>
            <w:r w:rsidRPr="00A451A7">
              <w:rPr>
                <w:rFonts w:ascii="Arial Narrow" w:hAnsi="Arial Narrow"/>
                <w:sz w:val="14"/>
              </w:rPr>
              <w:t>22/01/24</w:t>
            </w:r>
          </w:p>
        </w:tc>
        <w:tc>
          <w:tcPr>
            <w:tcW w:w="2838" w:type="dxa"/>
            <w:shd w:val="clear" w:color="auto" w:fill="auto"/>
          </w:tcPr>
          <w:p w14:paraId="7DB53775" w14:textId="48C9E0F7" w:rsidR="000F5CCE" w:rsidRPr="00A451A7" w:rsidRDefault="000F5CCE" w:rsidP="000F5CCE">
            <w:pPr>
              <w:jc w:val="left"/>
              <w:rPr>
                <w:rFonts w:ascii="Arial Narrow" w:hAnsi="Arial Narrow"/>
                <w:sz w:val="14"/>
              </w:rPr>
            </w:pPr>
            <w:r w:rsidRPr="00A451A7">
              <w:rPr>
                <w:rFonts w:ascii="Arial Narrow" w:hAnsi="Arial Narrow"/>
                <w:sz w:val="14"/>
              </w:rPr>
              <w:t>Preparatory meeting for OECD Workshop in Zambia</w:t>
            </w:r>
          </w:p>
        </w:tc>
        <w:tc>
          <w:tcPr>
            <w:tcW w:w="567" w:type="dxa"/>
            <w:shd w:val="clear" w:color="auto" w:fill="auto"/>
          </w:tcPr>
          <w:p w14:paraId="2C1D8641" w14:textId="03C8411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3B4441C" w14:textId="3475F5A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5A58724" w14:textId="32E2CFB3" w:rsidR="000F5CCE" w:rsidRPr="00A451A7" w:rsidRDefault="000F5CCE" w:rsidP="000F5CCE">
            <w:pPr>
              <w:jc w:val="center"/>
              <w:rPr>
                <w:rFonts w:ascii="Arial Narrow" w:hAnsi="Arial Narrow"/>
                <w:sz w:val="14"/>
              </w:rPr>
            </w:pPr>
          </w:p>
        </w:tc>
        <w:tc>
          <w:tcPr>
            <w:tcW w:w="1375" w:type="dxa"/>
            <w:shd w:val="clear" w:color="auto" w:fill="auto"/>
          </w:tcPr>
          <w:p w14:paraId="2A3E46EC" w14:textId="673E07C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2339338" w14:textId="716A6A02" w:rsidR="000F5CCE" w:rsidRPr="00A451A7" w:rsidRDefault="000F5CCE" w:rsidP="000F5CCE">
            <w:pPr>
              <w:rPr>
                <w:rFonts w:ascii="Arial Narrow" w:hAnsi="Arial Narrow"/>
                <w:sz w:val="14"/>
              </w:rPr>
            </w:pPr>
            <w:r w:rsidRPr="00A451A7">
              <w:rPr>
                <w:rFonts w:ascii="Arial Narrow" w:hAnsi="Arial Narrow"/>
                <w:sz w:val="14"/>
              </w:rPr>
              <w:t>Ms. Aurelia Nicault, Program Officer, OECD</w:t>
            </w:r>
          </w:p>
        </w:tc>
        <w:tc>
          <w:tcPr>
            <w:tcW w:w="790" w:type="dxa"/>
            <w:shd w:val="clear" w:color="auto" w:fill="auto"/>
          </w:tcPr>
          <w:p w14:paraId="7FA389C1" w14:textId="6C561D5D"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804" w:type="dxa"/>
            <w:shd w:val="clear" w:color="auto" w:fill="auto"/>
          </w:tcPr>
          <w:p w14:paraId="3FE8BD14" w14:textId="77777777" w:rsidR="000F5CCE" w:rsidRPr="00A451A7" w:rsidRDefault="000F5CCE" w:rsidP="000F5CCE">
            <w:pPr>
              <w:jc w:val="left"/>
              <w:rPr>
                <w:rFonts w:ascii="Arial Narrow" w:hAnsi="Arial Narrow"/>
                <w:sz w:val="14"/>
              </w:rPr>
            </w:pPr>
          </w:p>
        </w:tc>
        <w:tc>
          <w:tcPr>
            <w:tcW w:w="2222" w:type="dxa"/>
            <w:shd w:val="clear" w:color="auto" w:fill="auto"/>
          </w:tcPr>
          <w:p w14:paraId="5EAA8DCB" w14:textId="5EDDB9BA"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454" w:type="dxa"/>
            <w:shd w:val="clear" w:color="auto" w:fill="auto"/>
          </w:tcPr>
          <w:p w14:paraId="500E834E" w14:textId="59566AA4" w:rsidR="000F5CCE" w:rsidRPr="00A451A7" w:rsidRDefault="000F5CCE" w:rsidP="000F5CCE">
            <w:pPr>
              <w:jc w:val="center"/>
              <w:rPr>
                <w:rFonts w:ascii="Arial Narrow" w:hAnsi="Arial Narrow"/>
                <w:sz w:val="14"/>
              </w:rPr>
            </w:pPr>
          </w:p>
        </w:tc>
        <w:tc>
          <w:tcPr>
            <w:tcW w:w="454" w:type="dxa"/>
            <w:shd w:val="clear" w:color="auto" w:fill="auto"/>
          </w:tcPr>
          <w:p w14:paraId="57D02A04" w14:textId="137B060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67E8BDC2" w14:textId="31B72014" w:rsidR="000F5CCE" w:rsidRPr="00A451A7" w:rsidRDefault="000F5CCE" w:rsidP="000F5CCE">
            <w:pPr>
              <w:jc w:val="center"/>
              <w:rPr>
                <w:rFonts w:ascii="Arial Narrow" w:hAnsi="Arial Narrow"/>
                <w:sz w:val="14"/>
              </w:rPr>
            </w:pPr>
          </w:p>
        </w:tc>
        <w:tc>
          <w:tcPr>
            <w:tcW w:w="454" w:type="dxa"/>
            <w:shd w:val="clear" w:color="auto" w:fill="auto"/>
          </w:tcPr>
          <w:p w14:paraId="66C4A14D" w14:textId="77777777" w:rsidR="000F5CCE" w:rsidRPr="00A451A7" w:rsidRDefault="000F5CCE" w:rsidP="000F5CCE">
            <w:pPr>
              <w:jc w:val="center"/>
              <w:rPr>
                <w:rFonts w:ascii="Arial Narrow" w:hAnsi="Arial Narrow"/>
                <w:sz w:val="14"/>
              </w:rPr>
            </w:pPr>
          </w:p>
        </w:tc>
        <w:tc>
          <w:tcPr>
            <w:tcW w:w="454" w:type="dxa"/>
            <w:shd w:val="clear" w:color="auto" w:fill="auto"/>
          </w:tcPr>
          <w:p w14:paraId="206D0168" w14:textId="77777777" w:rsidR="000F5CCE" w:rsidRPr="00A451A7" w:rsidRDefault="000F5CCE" w:rsidP="000F5CCE">
            <w:pPr>
              <w:jc w:val="center"/>
              <w:rPr>
                <w:rFonts w:ascii="Arial Narrow" w:hAnsi="Arial Narrow"/>
                <w:sz w:val="14"/>
              </w:rPr>
            </w:pPr>
          </w:p>
        </w:tc>
        <w:tc>
          <w:tcPr>
            <w:tcW w:w="455" w:type="dxa"/>
            <w:shd w:val="clear" w:color="auto" w:fill="auto"/>
          </w:tcPr>
          <w:p w14:paraId="10DBC4FB" w14:textId="77777777" w:rsidR="000F5CCE" w:rsidRPr="00A451A7" w:rsidRDefault="000F5CCE" w:rsidP="000F5CCE">
            <w:pPr>
              <w:jc w:val="center"/>
              <w:rPr>
                <w:rFonts w:ascii="Arial Narrow" w:hAnsi="Arial Narrow"/>
                <w:sz w:val="14"/>
              </w:rPr>
            </w:pPr>
          </w:p>
        </w:tc>
      </w:tr>
      <w:tr w:rsidR="000F5CCE" w:rsidRPr="00A451A7" w14:paraId="45F5EBDB" w14:textId="77777777" w:rsidTr="001A58FA">
        <w:trPr>
          <w:cantSplit/>
        </w:trPr>
        <w:tc>
          <w:tcPr>
            <w:tcW w:w="283" w:type="dxa"/>
          </w:tcPr>
          <w:p w14:paraId="6E8DECF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5C8030A" w14:textId="30F9E11A" w:rsidR="000F5CCE" w:rsidRPr="00A451A7" w:rsidRDefault="000F5CCE" w:rsidP="000F5CCE">
            <w:pPr>
              <w:jc w:val="left"/>
              <w:rPr>
                <w:rFonts w:ascii="Arial Narrow" w:hAnsi="Arial Narrow"/>
                <w:sz w:val="14"/>
              </w:rPr>
            </w:pPr>
            <w:r w:rsidRPr="00A451A7">
              <w:rPr>
                <w:rFonts w:ascii="Arial Narrow" w:hAnsi="Arial Narrow"/>
                <w:sz w:val="14"/>
              </w:rPr>
              <w:t>25/01/24</w:t>
            </w:r>
          </w:p>
        </w:tc>
        <w:tc>
          <w:tcPr>
            <w:tcW w:w="2838" w:type="dxa"/>
            <w:shd w:val="clear" w:color="auto" w:fill="auto"/>
          </w:tcPr>
          <w:p w14:paraId="75296BAC" w14:textId="1120F6EC" w:rsidR="000F5CCE" w:rsidRPr="00A451A7" w:rsidRDefault="000F5CCE" w:rsidP="000F5CCE">
            <w:pPr>
              <w:jc w:val="left"/>
              <w:rPr>
                <w:rFonts w:ascii="Arial Narrow" w:hAnsi="Arial Narrow"/>
                <w:sz w:val="14"/>
              </w:rPr>
            </w:pPr>
            <w:r w:rsidRPr="00A451A7">
              <w:rPr>
                <w:rFonts w:ascii="Arial Narrow" w:hAnsi="Arial Narrow"/>
                <w:sz w:val="14"/>
              </w:rPr>
              <w:t>Meeting: Discussion on UPOV matters</w:t>
            </w:r>
          </w:p>
        </w:tc>
        <w:tc>
          <w:tcPr>
            <w:tcW w:w="567" w:type="dxa"/>
            <w:shd w:val="clear" w:color="auto" w:fill="auto"/>
          </w:tcPr>
          <w:p w14:paraId="5114ABE8" w14:textId="38AD63D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2113B807" w14:textId="6EDB5B7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C87A8BB" w14:textId="4246DD9E" w:rsidR="000F5CCE" w:rsidRPr="00A451A7" w:rsidRDefault="000F5CCE" w:rsidP="000F5CCE">
            <w:pPr>
              <w:jc w:val="center"/>
              <w:rPr>
                <w:rFonts w:ascii="Arial Narrow" w:hAnsi="Arial Narrow"/>
                <w:sz w:val="14"/>
              </w:rPr>
            </w:pPr>
          </w:p>
        </w:tc>
        <w:tc>
          <w:tcPr>
            <w:tcW w:w="1375" w:type="dxa"/>
            <w:shd w:val="clear" w:color="auto" w:fill="auto"/>
          </w:tcPr>
          <w:p w14:paraId="4B60CCA6" w14:textId="752E213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B97D76B" w14:textId="3230457A" w:rsidR="000F5CCE" w:rsidRPr="00A451A7" w:rsidRDefault="000F5CCE" w:rsidP="000F5CCE">
            <w:pPr>
              <w:rPr>
                <w:rFonts w:ascii="Arial Narrow" w:hAnsi="Arial Narrow"/>
                <w:sz w:val="14"/>
              </w:rPr>
            </w:pPr>
            <w:r w:rsidRPr="00A451A7">
              <w:rPr>
                <w:rFonts w:ascii="Arial Narrow" w:hAnsi="Arial Narrow"/>
                <w:sz w:val="14"/>
              </w:rPr>
              <w:t>Ms. Päivi Mannerkorpi, Team Leader, Plant Reproductive Material, Health and Food Safety Directorate-General, European Commission, Mr. Dirk Theobald, Senior Adviser, and Ms. Angela Martinez Lopez, Legal Officer, CPVO</w:t>
            </w:r>
          </w:p>
        </w:tc>
        <w:tc>
          <w:tcPr>
            <w:tcW w:w="790" w:type="dxa"/>
            <w:shd w:val="clear" w:color="auto" w:fill="auto"/>
          </w:tcPr>
          <w:p w14:paraId="6B2FF8EA" w14:textId="4289D5D7" w:rsidR="000F5CCE" w:rsidRPr="00A451A7" w:rsidRDefault="000F5CCE" w:rsidP="000F5CCE">
            <w:pPr>
              <w:jc w:val="left"/>
              <w:rPr>
                <w:rFonts w:ascii="Arial Narrow" w:hAnsi="Arial Narrow"/>
                <w:sz w:val="14"/>
              </w:rPr>
            </w:pPr>
            <w:r w:rsidRPr="00A451A7">
              <w:rPr>
                <w:rFonts w:ascii="Arial Narrow" w:hAnsi="Arial Narrow"/>
                <w:sz w:val="14"/>
              </w:rPr>
              <w:t>UPOV, CPVO, EU</w:t>
            </w:r>
          </w:p>
        </w:tc>
        <w:tc>
          <w:tcPr>
            <w:tcW w:w="804" w:type="dxa"/>
            <w:shd w:val="clear" w:color="auto" w:fill="auto"/>
          </w:tcPr>
          <w:p w14:paraId="2A6D0911" w14:textId="77777777" w:rsidR="000F5CCE" w:rsidRPr="00A451A7" w:rsidRDefault="000F5CCE" w:rsidP="000F5CCE">
            <w:pPr>
              <w:jc w:val="left"/>
              <w:rPr>
                <w:rFonts w:ascii="Arial Narrow" w:hAnsi="Arial Narrow"/>
                <w:sz w:val="14"/>
              </w:rPr>
            </w:pPr>
          </w:p>
        </w:tc>
        <w:tc>
          <w:tcPr>
            <w:tcW w:w="2222" w:type="dxa"/>
            <w:shd w:val="clear" w:color="auto" w:fill="auto"/>
          </w:tcPr>
          <w:p w14:paraId="3401A5EC" w14:textId="4EC4D602"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3E4712EB" w14:textId="0F8B6E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7ADA673" w14:textId="77777777" w:rsidR="000F5CCE" w:rsidRPr="00A451A7" w:rsidRDefault="000F5CCE" w:rsidP="000F5CCE">
            <w:pPr>
              <w:jc w:val="center"/>
              <w:rPr>
                <w:rFonts w:ascii="Arial Narrow" w:hAnsi="Arial Narrow"/>
                <w:sz w:val="14"/>
              </w:rPr>
            </w:pPr>
          </w:p>
        </w:tc>
        <w:tc>
          <w:tcPr>
            <w:tcW w:w="455" w:type="dxa"/>
            <w:shd w:val="clear" w:color="auto" w:fill="auto"/>
          </w:tcPr>
          <w:p w14:paraId="6BD764E3" w14:textId="77777777" w:rsidR="000F5CCE" w:rsidRPr="00A451A7" w:rsidRDefault="000F5CCE" w:rsidP="000F5CCE">
            <w:pPr>
              <w:jc w:val="center"/>
              <w:rPr>
                <w:rFonts w:ascii="Arial Narrow" w:hAnsi="Arial Narrow"/>
                <w:sz w:val="14"/>
              </w:rPr>
            </w:pPr>
          </w:p>
        </w:tc>
        <w:tc>
          <w:tcPr>
            <w:tcW w:w="454" w:type="dxa"/>
            <w:shd w:val="clear" w:color="auto" w:fill="auto"/>
          </w:tcPr>
          <w:p w14:paraId="414653DF" w14:textId="77777777" w:rsidR="000F5CCE" w:rsidRPr="00A451A7" w:rsidRDefault="000F5CCE" w:rsidP="000F5CCE">
            <w:pPr>
              <w:jc w:val="center"/>
              <w:rPr>
                <w:rFonts w:ascii="Arial Narrow" w:hAnsi="Arial Narrow"/>
                <w:sz w:val="14"/>
              </w:rPr>
            </w:pPr>
          </w:p>
        </w:tc>
        <w:tc>
          <w:tcPr>
            <w:tcW w:w="454" w:type="dxa"/>
            <w:shd w:val="clear" w:color="auto" w:fill="auto"/>
          </w:tcPr>
          <w:p w14:paraId="420C7225" w14:textId="77777777" w:rsidR="000F5CCE" w:rsidRPr="00A451A7" w:rsidRDefault="000F5CCE" w:rsidP="000F5CCE">
            <w:pPr>
              <w:jc w:val="center"/>
              <w:rPr>
                <w:rFonts w:ascii="Arial Narrow" w:hAnsi="Arial Narrow"/>
                <w:sz w:val="14"/>
              </w:rPr>
            </w:pPr>
          </w:p>
        </w:tc>
        <w:tc>
          <w:tcPr>
            <w:tcW w:w="455" w:type="dxa"/>
            <w:shd w:val="clear" w:color="auto" w:fill="auto"/>
          </w:tcPr>
          <w:p w14:paraId="7283D100" w14:textId="77777777" w:rsidR="000F5CCE" w:rsidRPr="00A451A7" w:rsidRDefault="000F5CCE" w:rsidP="000F5CCE">
            <w:pPr>
              <w:jc w:val="center"/>
              <w:rPr>
                <w:rFonts w:ascii="Arial Narrow" w:hAnsi="Arial Narrow"/>
                <w:sz w:val="14"/>
              </w:rPr>
            </w:pPr>
          </w:p>
        </w:tc>
      </w:tr>
      <w:tr w:rsidR="000F5CCE" w:rsidRPr="00A451A7" w14:paraId="4E20D889" w14:textId="77777777" w:rsidTr="001A58FA">
        <w:trPr>
          <w:cantSplit/>
        </w:trPr>
        <w:tc>
          <w:tcPr>
            <w:tcW w:w="283" w:type="dxa"/>
          </w:tcPr>
          <w:p w14:paraId="2E0C67DE"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CF97E06" w14:textId="353CF902" w:rsidR="000F5CCE" w:rsidRPr="00A451A7" w:rsidRDefault="000F5CCE" w:rsidP="000F5CCE">
            <w:pPr>
              <w:jc w:val="left"/>
              <w:rPr>
                <w:rFonts w:ascii="Arial Narrow" w:hAnsi="Arial Narrow"/>
                <w:sz w:val="14"/>
              </w:rPr>
            </w:pPr>
            <w:r w:rsidRPr="00A451A7">
              <w:rPr>
                <w:rFonts w:ascii="Arial Narrow" w:hAnsi="Arial Narrow"/>
                <w:sz w:val="14"/>
              </w:rPr>
              <w:t>29/01/24</w:t>
            </w:r>
          </w:p>
        </w:tc>
        <w:tc>
          <w:tcPr>
            <w:tcW w:w="2838" w:type="dxa"/>
          </w:tcPr>
          <w:p w14:paraId="7A6485DE" w14:textId="16E25545" w:rsidR="000F5CCE" w:rsidRPr="00A451A7" w:rsidRDefault="000F5CCE" w:rsidP="000F5CCE">
            <w:pPr>
              <w:jc w:val="left"/>
              <w:rPr>
                <w:rFonts w:ascii="Arial Narrow" w:hAnsi="Arial Narrow"/>
                <w:sz w:val="14"/>
              </w:rPr>
            </w:pPr>
            <w:r w:rsidRPr="00A451A7">
              <w:rPr>
                <w:rFonts w:ascii="Arial Narrow" w:hAnsi="Arial Narrow"/>
                <w:sz w:val="14"/>
              </w:rPr>
              <w:t>OECD Policy Workshop on the contribution of seed to sustainable food systems in Africa</w:t>
            </w:r>
          </w:p>
        </w:tc>
        <w:tc>
          <w:tcPr>
            <w:tcW w:w="567" w:type="dxa"/>
          </w:tcPr>
          <w:p w14:paraId="7D707FBE" w14:textId="3C6E9765"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tcPr>
          <w:p w14:paraId="5FE1A404" w14:textId="5B797FCB"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6E5E215D" w14:textId="33B0DD33" w:rsidR="000F5CCE" w:rsidRPr="00A451A7" w:rsidRDefault="000F5CCE" w:rsidP="000F5CCE">
            <w:pPr>
              <w:jc w:val="center"/>
              <w:rPr>
                <w:rFonts w:ascii="Arial Narrow" w:hAnsi="Arial Narrow"/>
                <w:sz w:val="14"/>
              </w:rPr>
            </w:pPr>
          </w:p>
        </w:tc>
        <w:tc>
          <w:tcPr>
            <w:tcW w:w="1375" w:type="dxa"/>
          </w:tcPr>
          <w:p w14:paraId="2C32ECEA" w14:textId="01AD6C86"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tcPr>
          <w:p w14:paraId="38B797DD" w14:textId="05C836F0" w:rsidR="000F5CCE" w:rsidRPr="00A451A7" w:rsidRDefault="000F5CCE" w:rsidP="000F5CCE">
            <w:pPr>
              <w:jc w:val="left"/>
              <w:rPr>
                <w:rFonts w:ascii="Arial Narrow" w:hAnsi="Arial Narrow"/>
                <w:sz w:val="14"/>
              </w:rPr>
            </w:pPr>
          </w:p>
        </w:tc>
        <w:tc>
          <w:tcPr>
            <w:tcW w:w="790" w:type="dxa"/>
          </w:tcPr>
          <w:p w14:paraId="7649BE5E" w14:textId="6090298F"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OECD</w:t>
            </w:r>
          </w:p>
        </w:tc>
        <w:tc>
          <w:tcPr>
            <w:tcW w:w="804" w:type="dxa"/>
          </w:tcPr>
          <w:p w14:paraId="06190820" w14:textId="7C30A61F" w:rsidR="000F5CCE" w:rsidRPr="00A451A7" w:rsidRDefault="000F5CCE" w:rsidP="000F5CCE">
            <w:pPr>
              <w:jc w:val="left"/>
              <w:rPr>
                <w:rFonts w:ascii="Arial Narrow" w:hAnsi="Arial Narrow"/>
                <w:sz w:val="14"/>
              </w:rPr>
            </w:pPr>
            <w:r w:rsidRPr="00A451A7">
              <w:rPr>
                <w:rFonts w:ascii="Arial Narrow" w:hAnsi="Arial Narrow"/>
                <w:sz w:val="14"/>
              </w:rPr>
              <w:t>Livingstone, ZM</w:t>
            </w:r>
          </w:p>
        </w:tc>
        <w:tc>
          <w:tcPr>
            <w:tcW w:w="2222" w:type="dxa"/>
          </w:tcPr>
          <w:p w14:paraId="09595D5D" w14:textId="60211705" w:rsidR="000F5CCE" w:rsidRPr="00A451A7" w:rsidRDefault="000F5CCE" w:rsidP="000F5CCE">
            <w:pPr>
              <w:jc w:val="left"/>
              <w:rPr>
                <w:rFonts w:ascii="Arial Narrow" w:hAnsi="Arial Narrow"/>
                <w:sz w:val="14"/>
              </w:rPr>
            </w:pPr>
          </w:p>
        </w:tc>
        <w:tc>
          <w:tcPr>
            <w:tcW w:w="454" w:type="dxa"/>
            <w:shd w:val="clear" w:color="auto" w:fill="auto"/>
          </w:tcPr>
          <w:p w14:paraId="445F72EE" w14:textId="3D617DBA" w:rsidR="000F5CCE" w:rsidRPr="00A451A7" w:rsidRDefault="000F5CCE" w:rsidP="000F5CCE">
            <w:pPr>
              <w:jc w:val="center"/>
              <w:rPr>
                <w:rFonts w:ascii="Arial Narrow" w:hAnsi="Arial Narrow"/>
                <w:sz w:val="14"/>
              </w:rPr>
            </w:pPr>
          </w:p>
        </w:tc>
        <w:tc>
          <w:tcPr>
            <w:tcW w:w="454" w:type="dxa"/>
            <w:shd w:val="clear" w:color="auto" w:fill="auto"/>
          </w:tcPr>
          <w:p w14:paraId="1CC8EC81" w14:textId="77777777" w:rsidR="000F5CCE" w:rsidRPr="00A451A7" w:rsidRDefault="000F5CCE" w:rsidP="000F5CCE">
            <w:pPr>
              <w:jc w:val="center"/>
              <w:rPr>
                <w:rFonts w:ascii="Arial Narrow" w:hAnsi="Arial Narrow"/>
                <w:sz w:val="14"/>
              </w:rPr>
            </w:pPr>
          </w:p>
        </w:tc>
        <w:tc>
          <w:tcPr>
            <w:tcW w:w="455" w:type="dxa"/>
            <w:shd w:val="clear" w:color="auto" w:fill="auto"/>
          </w:tcPr>
          <w:p w14:paraId="6325D4BF" w14:textId="77777777" w:rsidR="000F5CCE" w:rsidRPr="00A451A7" w:rsidRDefault="000F5CCE" w:rsidP="000F5CCE">
            <w:pPr>
              <w:jc w:val="center"/>
              <w:rPr>
                <w:rFonts w:ascii="Arial Narrow" w:hAnsi="Arial Narrow"/>
                <w:sz w:val="14"/>
              </w:rPr>
            </w:pPr>
          </w:p>
        </w:tc>
        <w:tc>
          <w:tcPr>
            <w:tcW w:w="454" w:type="dxa"/>
            <w:shd w:val="clear" w:color="auto" w:fill="auto"/>
          </w:tcPr>
          <w:p w14:paraId="3D5F92F5" w14:textId="2AD04DA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95863E" w14:textId="77777777" w:rsidR="000F5CCE" w:rsidRPr="00A451A7" w:rsidRDefault="000F5CCE" w:rsidP="000F5CCE">
            <w:pPr>
              <w:jc w:val="center"/>
              <w:rPr>
                <w:rFonts w:ascii="Arial Narrow" w:hAnsi="Arial Narrow"/>
                <w:sz w:val="14"/>
              </w:rPr>
            </w:pPr>
          </w:p>
        </w:tc>
        <w:tc>
          <w:tcPr>
            <w:tcW w:w="455" w:type="dxa"/>
            <w:shd w:val="clear" w:color="auto" w:fill="auto"/>
          </w:tcPr>
          <w:p w14:paraId="014BA5B6" w14:textId="77777777" w:rsidR="000F5CCE" w:rsidRPr="00A451A7" w:rsidRDefault="000F5CCE" w:rsidP="000F5CCE">
            <w:pPr>
              <w:jc w:val="center"/>
              <w:rPr>
                <w:rFonts w:ascii="Arial Narrow" w:hAnsi="Arial Narrow"/>
                <w:sz w:val="14"/>
              </w:rPr>
            </w:pPr>
          </w:p>
        </w:tc>
      </w:tr>
      <w:tr w:rsidR="000F5CCE" w:rsidRPr="00A451A7" w14:paraId="30C52D3C" w14:textId="77777777" w:rsidTr="001A58FA">
        <w:trPr>
          <w:cantSplit/>
        </w:trPr>
        <w:tc>
          <w:tcPr>
            <w:tcW w:w="283" w:type="dxa"/>
          </w:tcPr>
          <w:p w14:paraId="602516D1"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9E92DAA" w14:textId="298A8F3B" w:rsidR="000F5CCE" w:rsidRPr="00A451A7" w:rsidRDefault="000F5CCE" w:rsidP="000F5CCE">
            <w:pPr>
              <w:jc w:val="left"/>
              <w:rPr>
                <w:rFonts w:ascii="Arial Narrow" w:hAnsi="Arial Narrow"/>
                <w:sz w:val="14"/>
              </w:rPr>
            </w:pPr>
            <w:r w:rsidRPr="00A451A7">
              <w:rPr>
                <w:rFonts w:ascii="Arial Narrow" w:hAnsi="Arial Narrow"/>
                <w:sz w:val="14"/>
              </w:rPr>
              <w:t>30/01/24</w:t>
            </w:r>
          </w:p>
        </w:tc>
        <w:tc>
          <w:tcPr>
            <w:tcW w:w="2838" w:type="dxa"/>
          </w:tcPr>
          <w:p w14:paraId="51898F26" w14:textId="59F3C17C" w:rsidR="000F5CCE" w:rsidRPr="00A451A7" w:rsidRDefault="000F5CCE" w:rsidP="000F5CCE">
            <w:pPr>
              <w:jc w:val="left"/>
              <w:rPr>
                <w:rFonts w:ascii="Arial Narrow" w:hAnsi="Arial Narrow"/>
                <w:sz w:val="14"/>
              </w:rPr>
            </w:pPr>
            <w:r w:rsidRPr="00A451A7">
              <w:rPr>
                <w:rFonts w:ascii="Arial Narrow" w:hAnsi="Arial Narrow"/>
                <w:sz w:val="14"/>
              </w:rPr>
              <w:t>Meeting: Discussion on List of potential participants for the June Executive Program</w:t>
            </w:r>
          </w:p>
        </w:tc>
        <w:tc>
          <w:tcPr>
            <w:tcW w:w="567" w:type="dxa"/>
          </w:tcPr>
          <w:p w14:paraId="25458E15" w14:textId="7752A4C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6876F8" w14:textId="3887AA3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AA902E6" w14:textId="2322CF76" w:rsidR="000F5CCE" w:rsidRPr="00A451A7" w:rsidRDefault="000F5CCE" w:rsidP="000F5CCE">
            <w:pPr>
              <w:jc w:val="center"/>
              <w:rPr>
                <w:rFonts w:ascii="Arial Narrow" w:hAnsi="Arial Narrow"/>
                <w:sz w:val="14"/>
              </w:rPr>
            </w:pPr>
          </w:p>
        </w:tc>
        <w:tc>
          <w:tcPr>
            <w:tcW w:w="1375" w:type="dxa"/>
          </w:tcPr>
          <w:p w14:paraId="20E126AB" w14:textId="13431836"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tcPr>
          <w:p w14:paraId="78954449" w14:textId="1FCF398A"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Ms. Nyeemah A. Grazier, Patent Attorney, USPTO, and Ms. Yasmine Fulena, Intellectual Property Advisor, Multilateral Economic and Political Affairs, Permanent Mission of the United States of America to the United Nations Office and other international organizations in Geneva</w:t>
            </w:r>
          </w:p>
        </w:tc>
        <w:tc>
          <w:tcPr>
            <w:tcW w:w="790" w:type="dxa"/>
          </w:tcPr>
          <w:p w14:paraId="1169A061" w14:textId="5CBDE49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UPOV, US</w:t>
            </w:r>
          </w:p>
        </w:tc>
        <w:tc>
          <w:tcPr>
            <w:tcW w:w="804" w:type="dxa"/>
          </w:tcPr>
          <w:p w14:paraId="1C3A6675" w14:textId="77777777" w:rsidR="000F5CCE" w:rsidRPr="00A451A7" w:rsidRDefault="000F5CCE" w:rsidP="000F5CCE">
            <w:pPr>
              <w:jc w:val="left"/>
              <w:rPr>
                <w:rFonts w:ascii="Arial Narrow" w:hAnsi="Arial Narrow"/>
                <w:sz w:val="14"/>
              </w:rPr>
            </w:pPr>
          </w:p>
        </w:tc>
        <w:tc>
          <w:tcPr>
            <w:tcW w:w="2222" w:type="dxa"/>
          </w:tcPr>
          <w:p w14:paraId="07795958" w14:textId="0277BD5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55653958" w14:textId="77777777" w:rsidR="000F5CCE" w:rsidRPr="00A451A7" w:rsidRDefault="000F5CCE" w:rsidP="000F5CCE">
            <w:pPr>
              <w:jc w:val="center"/>
              <w:rPr>
                <w:rFonts w:ascii="Arial Narrow" w:hAnsi="Arial Narrow"/>
                <w:sz w:val="14"/>
              </w:rPr>
            </w:pPr>
          </w:p>
        </w:tc>
        <w:tc>
          <w:tcPr>
            <w:tcW w:w="454" w:type="dxa"/>
            <w:shd w:val="clear" w:color="auto" w:fill="auto"/>
          </w:tcPr>
          <w:p w14:paraId="2755BD89" w14:textId="77777777" w:rsidR="000F5CCE" w:rsidRPr="00A451A7" w:rsidRDefault="000F5CCE" w:rsidP="000F5CCE">
            <w:pPr>
              <w:jc w:val="center"/>
              <w:rPr>
                <w:rFonts w:ascii="Arial Narrow" w:hAnsi="Arial Narrow"/>
                <w:sz w:val="14"/>
              </w:rPr>
            </w:pPr>
          </w:p>
        </w:tc>
        <w:tc>
          <w:tcPr>
            <w:tcW w:w="455" w:type="dxa"/>
            <w:shd w:val="clear" w:color="auto" w:fill="auto"/>
          </w:tcPr>
          <w:p w14:paraId="1F54FF12" w14:textId="77777777" w:rsidR="000F5CCE" w:rsidRPr="00A451A7" w:rsidRDefault="000F5CCE" w:rsidP="000F5CCE">
            <w:pPr>
              <w:jc w:val="center"/>
              <w:rPr>
                <w:rFonts w:ascii="Arial Narrow" w:hAnsi="Arial Narrow"/>
                <w:sz w:val="14"/>
              </w:rPr>
            </w:pPr>
          </w:p>
        </w:tc>
        <w:tc>
          <w:tcPr>
            <w:tcW w:w="454" w:type="dxa"/>
            <w:shd w:val="clear" w:color="auto" w:fill="auto"/>
          </w:tcPr>
          <w:p w14:paraId="1ACA2843" w14:textId="143F799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8775A32" w14:textId="77777777" w:rsidR="000F5CCE" w:rsidRPr="00A451A7" w:rsidRDefault="000F5CCE" w:rsidP="000F5CCE">
            <w:pPr>
              <w:jc w:val="center"/>
              <w:rPr>
                <w:rFonts w:ascii="Arial Narrow" w:hAnsi="Arial Narrow"/>
                <w:sz w:val="14"/>
              </w:rPr>
            </w:pPr>
          </w:p>
        </w:tc>
        <w:tc>
          <w:tcPr>
            <w:tcW w:w="455" w:type="dxa"/>
            <w:shd w:val="clear" w:color="auto" w:fill="auto"/>
          </w:tcPr>
          <w:p w14:paraId="75CC116B" w14:textId="77777777" w:rsidR="000F5CCE" w:rsidRPr="00A451A7" w:rsidRDefault="000F5CCE" w:rsidP="000F5CCE">
            <w:pPr>
              <w:jc w:val="center"/>
              <w:rPr>
                <w:rFonts w:ascii="Arial Narrow" w:hAnsi="Arial Narrow"/>
                <w:sz w:val="14"/>
              </w:rPr>
            </w:pPr>
          </w:p>
        </w:tc>
      </w:tr>
      <w:tr w:rsidR="000F5CCE" w:rsidRPr="00A451A7" w14:paraId="2CAE9999" w14:textId="77777777" w:rsidTr="001A58FA">
        <w:trPr>
          <w:cantSplit/>
        </w:trPr>
        <w:tc>
          <w:tcPr>
            <w:tcW w:w="283" w:type="dxa"/>
          </w:tcPr>
          <w:p w14:paraId="5D1FDA0F"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9FD5209" w14:textId="2DCDA575" w:rsidR="000F5CCE" w:rsidRPr="00A451A7" w:rsidRDefault="000F5CCE" w:rsidP="000F5CCE">
            <w:pPr>
              <w:jc w:val="left"/>
              <w:rPr>
                <w:rFonts w:ascii="Arial Narrow" w:hAnsi="Arial Narrow"/>
                <w:sz w:val="14"/>
              </w:rPr>
            </w:pPr>
            <w:r w:rsidRPr="00A451A7">
              <w:rPr>
                <w:rFonts w:ascii="Arial Narrow" w:hAnsi="Arial Narrow"/>
                <w:sz w:val="14"/>
              </w:rPr>
              <w:t>30/01/24</w:t>
            </w:r>
          </w:p>
        </w:tc>
        <w:tc>
          <w:tcPr>
            <w:tcW w:w="2838" w:type="dxa"/>
          </w:tcPr>
          <w:p w14:paraId="7640DBEA" w14:textId="4E316549"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Myanmar</w:t>
            </w:r>
          </w:p>
        </w:tc>
        <w:tc>
          <w:tcPr>
            <w:tcW w:w="567" w:type="dxa"/>
          </w:tcPr>
          <w:p w14:paraId="31418623" w14:textId="05897CB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C3B65F" w14:textId="0682878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4382332" w14:textId="097DA4DB" w:rsidR="000F5CCE" w:rsidRPr="00A451A7" w:rsidRDefault="000F5CCE" w:rsidP="000F5CCE">
            <w:pPr>
              <w:jc w:val="center"/>
              <w:rPr>
                <w:rFonts w:ascii="Arial Narrow" w:hAnsi="Arial Narrow"/>
                <w:sz w:val="14"/>
              </w:rPr>
            </w:pPr>
          </w:p>
        </w:tc>
        <w:tc>
          <w:tcPr>
            <w:tcW w:w="1375" w:type="dxa"/>
          </w:tcPr>
          <w:p w14:paraId="18AAEFFC" w14:textId="6B459FF1"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70C56093" w14:textId="5EDE106C" w:rsidR="000F5CCE" w:rsidRPr="00A451A7" w:rsidRDefault="000F5CCE" w:rsidP="000F5CCE">
            <w:pPr>
              <w:jc w:val="left"/>
              <w:rPr>
                <w:rFonts w:ascii="Arial Narrow" w:hAnsi="Arial Narrow"/>
                <w:sz w:val="14"/>
                <w:szCs w:val="14"/>
              </w:rPr>
            </w:pPr>
            <w:r w:rsidRPr="00A451A7">
              <w:rPr>
                <w:rFonts w:ascii="Arial Narrow" w:hAnsi="Arial Narrow"/>
                <w:sz w:val="14"/>
                <w:szCs w:val="14"/>
              </w:rPr>
              <w:t>Ms. Pa Pa Win, Director, Rice Research Division, Department of Agricultural Research, MOALI, Ms. Akiko, Nagano, and Ms. Kaho Terayama, PVP Office, IP Division, MAFF (Japan), and Mr. Akira Nagata, General Manager, Innovation Division, JATAFF</w:t>
            </w:r>
          </w:p>
        </w:tc>
        <w:tc>
          <w:tcPr>
            <w:tcW w:w="790" w:type="dxa"/>
          </w:tcPr>
          <w:p w14:paraId="5F16D2EC" w14:textId="216DD160"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09A69AC1" w14:textId="77777777" w:rsidR="000F5CCE" w:rsidRPr="00A451A7" w:rsidRDefault="000F5CCE" w:rsidP="000F5CCE">
            <w:pPr>
              <w:jc w:val="left"/>
              <w:rPr>
                <w:rFonts w:ascii="Arial Narrow" w:hAnsi="Arial Narrow"/>
                <w:sz w:val="14"/>
              </w:rPr>
            </w:pPr>
          </w:p>
        </w:tc>
        <w:tc>
          <w:tcPr>
            <w:tcW w:w="2222" w:type="dxa"/>
          </w:tcPr>
          <w:p w14:paraId="578B8A9F" w14:textId="18B6F563" w:rsidR="000F5CCE" w:rsidRPr="00A451A7" w:rsidRDefault="000F5CCE" w:rsidP="000F5CCE">
            <w:pPr>
              <w:jc w:val="left"/>
              <w:rPr>
                <w:rFonts w:ascii="Arial Narrow" w:hAnsi="Arial Narrow"/>
                <w:sz w:val="14"/>
              </w:rPr>
            </w:pPr>
            <w:r w:rsidRPr="00A451A7">
              <w:rPr>
                <w:rFonts w:ascii="Arial Narrow" w:hAnsi="Arial Narrow"/>
                <w:sz w:val="14"/>
              </w:rPr>
              <w:t>MM</w:t>
            </w:r>
          </w:p>
        </w:tc>
        <w:tc>
          <w:tcPr>
            <w:tcW w:w="454" w:type="dxa"/>
            <w:shd w:val="clear" w:color="auto" w:fill="auto"/>
          </w:tcPr>
          <w:p w14:paraId="1F51CB8F" w14:textId="7745B2A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FFADF9A" w14:textId="77777777" w:rsidR="000F5CCE" w:rsidRPr="00A451A7" w:rsidRDefault="000F5CCE" w:rsidP="000F5CCE">
            <w:pPr>
              <w:jc w:val="center"/>
              <w:rPr>
                <w:rFonts w:ascii="Arial Narrow" w:hAnsi="Arial Narrow"/>
                <w:sz w:val="14"/>
              </w:rPr>
            </w:pPr>
          </w:p>
        </w:tc>
        <w:tc>
          <w:tcPr>
            <w:tcW w:w="455" w:type="dxa"/>
            <w:shd w:val="clear" w:color="auto" w:fill="auto"/>
          </w:tcPr>
          <w:p w14:paraId="7660E8B0" w14:textId="77777777" w:rsidR="000F5CCE" w:rsidRPr="00A451A7" w:rsidRDefault="000F5CCE" w:rsidP="000F5CCE">
            <w:pPr>
              <w:jc w:val="center"/>
              <w:rPr>
                <w:rFonts w:ascii="Arial Narrow" w:hAnsi="Arial Narrow"/>
                <w:sz w:val="14"/>
              </w:rPr>
            </w:pPr>
          </w:p>
        </w:tc>
        <w:tc>
          <w:tcPr>
            <w:tcW w:w="454" w:type="dxa"/>
            <w:shd w:val="clear" w:color="auto" w:fill="auto"/>
          </w:tcPr>
          <w:p w14:paraId="7ECBAEA8" w14:textId="47E29B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6F853A5" w14:textId="77777777" w:rsidR="000F5CCE" w:rsidRPr="00A451A7" w:rsidRDefault="000F5CCE" w:rsidP="000F5CCE">
            <w:pPr>
              <w:jc w:val="center"/>
              <w:rPr>
                <w:rFonts w:ascii="Arial Narrow" w:hAnsi="Arial Narrow"/>
                <w:sz w:val="14"/>
              </w:rPr>
            </w:pPr>
          </w:p>
        </w:tc>
        <w:tc>
          <w:tcPr>
            <w:tcW w:w="455" w:type="dxa"/>
            <w:shd w:val="clear" w:color="auto" w:fill="auto"/>
          </w:tcPr>
          <w:p w14:paraId="5FADE171" w14:textId="77777777" w:rsidR="000F5CCE" w:rsidRPr="00A451A7" w:rsidRDefault="000F5CCE" w:rsidP="000F5CCE">
            <w:pPr>
              <w:jc w:val="center"/>
              <w:rPr>
                <w:rFonts w:ascii="Arial Narrow" w:hAnsi="Arial Narrow"/>
                <w:sz w:val="14"/>
              </w:rPr>
            </w:pPr>
          </w:p>
        </w:tc>
      </w:tr>
      <w:tr w:rsidR="000F5CCE" w:rsidRPr="00A451A7" w14:paraId="2321103C" w14:textId="77777777" w:rsidTr="001A58FA">
        <w:trPr>
          <w:cantSplit/>
        </w:trPr>
        <w:tc>
          <w:tcPr>
            <w:tcW w:w="283" w:type="dxa"/>
          </w:tcPr>
          <w:p w14:paraId="41474B7D"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727CA22" w14:textId="27F09AC6" w:rsidR="000F5CCE" w:rsidRPr="00A451A7" w:rsidRDefault="000F5CCE" w:rsidP="000F5CCE">
            <w:pPr>
              <w:jc w:val="left"/>
              <w:rPr>
                <w:rFonts w:ascii="Arial Narrow" w:hAnsi="Arial Narrow"/>
                <w:sz w:val="14"/>
              </w:rPr>
            </w:pPr>
            <w:r w:rsidRPr="00A451A7">
              <w:rPr>
                <w:rFonts w:ascii="Arial Narrow" w:hAnsi="Arial Narrow"/>
                <w:sz w:val="14"/>
              </w:rPr>
              <w:t>30/01/24</w:t>
            </w:r>
          </w:p>
        </w:tc>
        <w:tc>
          <w:tcPr>
            <w:tcW w:w="2838" w:type="dxa"/>
          </w:tcPr>
          <w:p w14:paraId="7C825E61" w14:textId="40DABE2A"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Thailand</w:t>
            </w:r>
          </w:p>
        </w:tc>
        <w:tc>
          <w:tcPr>
            <w:tcW w:w="567" w:type="dxa"/>
          </w:tcPr>
          <w:p w14:paraId="306B9BE3" w14:textId="2BC7BFD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B4815A1" w14:textId="2916990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77283E1" w14:textId="342A27DF" w:rsidR="000F5CCE" w:rsidRPr="00A451A7" w:rsidRDefault="000F5CCE" w:rsidP="000F5CCE">
            <w:pPr>
              <w:jc w:val="center"/>
              <w:rPr>
                <w:rFonts w:ascii="Arial Narrow" w:hAnsi="Arial Narrow"/>
                <w:sz w:val="14"/>
              </w:rPr>
            </w:pPr>
          </w:p>
        </w:tc>
        <w:tc>
          <w:tcPr>
            <w:tcW w:w="1375" w:type="dxa"/>
          </w:tcPr>
          <w:p w14:paraId="4F39FFAA" w14:textId="62F99528"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7F120E0C" w14:textId="3EFF133C" w:rsidR="000F5CCE" w:rsidRPr="00A451A7" w:rsidRDefault="000F5CCE" w:rsidP="000F5CCE">
            <w:pPr>
              <w:jc w:val="left"/>
              <w:rPr>
                <w:rFonts w:ascii="Arial Narrow" w:hAnsi="Arial Narrow"/>
                <w:sz w:val="14"/>
                <w:szCs w:val="14"/>
              </w:rPr>
            </w:pPr>
            <w:r w:rsidRPr="00A451A7">
              <w:rPr>
                <w:rFonts w:ascii="Arial Narrow" w:hAnsi="Arial Narrow"/>
                <w:sz w:val="14"/>
                <w:szCs w:val="14"/>
              </w:rPr>
              <w:t>Ms. Thidakoon Saenudom, Executive Director, Plant Varieties Protection Office, Department of Agriculture, Ministry of Agriculture and Cooperatives, Ms. Orporn Phueakkhlai, Agricultural Research Officer, Ms. Akiko, Nagano, and Ms. Kaho Terayama, PVP Office, IP Division, MAFF (Japan), and Mr. Akira Nagata, General Manager, Innovation Division, JATAFF</w:t>
            </w:r>
          </w:p>
        </w:tc>
        <w:tc>
          <w:tcPr>
            <w:tcW w:w="790" w:type="dxa"/>
          </w:tcPr>
          <w:p w14:paraId="72B1D4C6" w14:textId="652E987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2B3C97DB" w14:textId="77777777" w:rsidR="000F5CCE" w:rsidRPr="00A451A7" w:rsidRDefault="000F5CCE" w:rsidP="000F5CCE">
            <w:pPr>
              <w:jc w:val="left"/>
              <w:rPr>
                <w:rFonts w:ascii="Arial Narrow" w:hAnsi="Arial Narrow"/>
                <w:sz w:val="14"/>
              </w:rPr>
            </w:pPr>
          </w:p>
        </w:tc>
        <w:tc>
          <w:tcPr>
            <w:tcW w:w="2222" w:type="dxa"/>
          </w:tcPr>
          <w:p w14:paraId="4E9A8400" w14:textId="4DB258BF" w:rsidR="000F5CCE" w:rsidRPr="00A451A7" w:rsidRDefault="000F5CCE" w:rsidP="000F5CCE">
            <w:pPr>
              <w:jc w:val="left"/>
              <w:rPr>
                <w:rFonts w:ascii="Arial Narrow" w:hAnsi="Arial Narrow"/>
                <w:sz w:val="14"/>
              </w:rPr>
            </w:pPr>
            <w:r w:rsidRPr="00A451A7">
              <w:rPr>
                <w:rFonts w:ascii="Arial Narrow" w:hAnsi="Arial Narrow"/>
                <w:sz w:val="14"/>
              </w:rPr>
              <w:t>TH</w:t>
            </w:r>
          </w:p>
        </w:tc>
        <w:tc>
          <w:tcPr>
            <w:tcW w:w="454" w:type="dxa"/>
            <w:shd w:val="clear" w:color="auto" w:fill="auto"/>
          </w:tcPr>
          <w:p w14:paraId="18C6CCDE" w14:textId="739F558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DAE2476" w14:textId="77777777" w:rsidR="000F5CCE" w:rsidRPr="00A451A7" w:rsidRDefault="000F5CCE" w:rsidP="000F5CCE">
            <w:pPr>
              <w:jc w:val="center"/>
              <w:rPr>
                <w:rFonts w:ascii="Arial Narrow" w:hAnsi="Arial Narrow"/>
                <w:sz w:val="14"/>
              </w:rPr>
            </w:pPr>
          </w:p>
        </w:tc>
        <w:tc>
          <w:tcPr>
            <w:tcW w:w="455" w:type="dxa"/>
            <w:shd w:val="clear" w:color="auto" w:fill="auto"/>
          </w:tcPr>
          <w:p w14:paraId="3CB9851B" w14:textId="77777777" w:rsidR="000F5CCE" w:rsidRPr="00A451A7" w:rsidRDefault="000F5CCE" w:rsidP="000F5CCE">
            <w:pPr>
              <w:jc w:val="center"/>
              <w:rPr>
                <w:rFonts w:ascii="Arial Narrow" w:hAnsi="Arial Narrow"/>
                <w:sz w:val="14"/>
              </w:rPr>
            </w:pPr>
          </w:p>
        </w:tc>
        <w:tc>
          <w:tcPr>
            <w:tcW w:w="454" w:type="dxa"/>
            <w:shd w:val="clear" w:color="auto" w:fill="auto"/>
          </w:tcPr>
          <w:p w14:paraId="3434262A" w14:textId="42A23A0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A8EC6D" w14:textId="77777777" w:rsidR="000F5CCE" w:rsidRPr="00A451A7" w:rsidRDefault="000F5CCE" w:rsidP="000F5CCE">
            <w:pPr>
              <w:jc w:val="center"/>
              <w:rPr>
                <w:rFonts w:ascii="Arial Narrow" w:hAnsi="Arial Narrow"/>
                <w:sz w:val="14"/>
              </w:rPr>
            </w:pPr>
          </w:p>
        </w:tc>
        <w:tc>
          <w:tcPr>
            <w:tcW w:w="455" w:type="dxa"/>
            <w:shd w:val="clear" w:color="auto" w:fill="auto"/>
          </w:tcPr>
          <w:p w14:paraId="1E830344" w14:textId="77777777" w:rsidR="000F5CCE" w:rsidRPr="00A451A7" w:rsidRDefault="000F5CCE" w:rsidP="000F5CCE">
            <w:pPr>
              <w:jc w:val="center"/>
              <w:rPr>
                <w:rFonts w:ascii="Arial Narrow" w:hAnsi="Arial Narrow"/>
                <w:sz w:val="14"/>
              </w:rPr>
            </w:pPr>
          </w:p>
        </w:tc>
      </w:tr>
      <w:tr w:rsidR="000F5CCE" w:rsidRPr="00A451A7" w14:paraId="0CFFB655" w14:textId="77777777" w:rsidTr="001A58FA">
        <w:trPr>
          <w:cantSplit/>
        </w:trPr>
        <w:tc>
          <w:tcPr>
            <w:tcW w:w="283" w:type="dxa"/>
          </w:tcPr>
          <w:p w14:paraId="4678A10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CC6F545" w14:textId="53E158B4" w:rsidR="000F5CCE" w:rsidRPr="00A451A7" w:rsidRDefault="000F5CCE" w:rsidP="000F5CCE">
            <w:pPr>
              <w:jc w:val="left"/>
              <w:rPr>
                <w:rFonts w:ascii="Arial Narrow" w:hAnsi="Arial Narrow"/>
                <w:sz w:val="14"/>
              </w:rPr>
            </w:pPr>
            <w:r w:rsidRPr="00A451A7">
              <w:rPr>
                <w:rFonts w:ascii="Arial Narrow" w:hAnsi="Arial Narrow"/>
                <w:sz w:val="14"/>
              </w:rPr>
              <w:t>31/01/24</w:t>
            </w:r>
          </w:p>
        </w:tc>
        <w:tc>
          <w:tcPr>
            <w:tcW w:w="2838" w:type="dxa"/>
          </w:tcPr>
          <w:p w14:paraId="17BC1C7B" w14:textId="3BA343D9"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Indonesia</w:t>
            </w:r>
          </w:p>
        </w:tc>
        <w:tc>
          <w:tcPr>
            <w:tcW w:w="567" w:type="dxa"/>
          </w:tcPr>
          <w:p w14:paraId="269D47F1" w14:textId="2F6FCA2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ADDB74C" w14:textId="6EABED2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6CDDB24" w14:textId="121C07C1" w:rsidR="000F5CCE" w:rsidRPr="00A451A7" w:rsidRDefault="000F5CCE" w:rsidP="000F5CCE">
            <w:pPr>
              <w:jc w:val="center"/>
              <w:rPr>
                <w:rFonts w:ascii="Arial Narrow" w:hAnsi="Arial Narrow"/>
                <w:sz w:val="14"/>
              </w:rPr>
            </w:pPr>
          </w:p>
        </w:tc>
        <w:tc>
          <w:tcPr>
            <w:tcW w:w="1375" w:type="dxa"/>
          </w:tcPr>
          <w:p w14:paraId="425CC9B9" w14:textId="54B5AB9C"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7CB38948" w14:textId="036C96B4" w:rsidR="000F5CCE" w:rsidRPr="00A451A7" w:rsidRDefault="000F5CCE" w:rsidP="000F5CCE">
            <w:pPr>
              <w:jc w:val="left"/>
              <w:rPr>
                <w:rFonts w:ascii="Arial Narrow" w:hAnsi="Arial Narrow"/>
                <w:sz w:val="14"/>
                <w:szCs w:val="14"/>
              </w:rPr>
            </w:pPr>
            <w:r w:rsidRPr="00A451A7">
              <w:rPr>
                <w:rFonts w:ascii="Arial Narrow" w:hAnsi="Arial Narrow"/>
                <w:sz w:val="14"/>
                <w:szCs w:val="14"/>
              </w:rPr>
              <w:t>Ms. Leli Nuryati, Director, Center for Plant Variety Protection and Agriculture Permit, Ms. Nani Suwarni, Coordinator for PVP Services, Ms. Nurdni Khadijah, PVP Examinar, Center for Plant Variety Protection and Agriculture Permit, Ms. Akiko, Nagano, and Ms. Kaho Terayama, PVP Office, IP Division, MAFF (Japan), and Mr. Akira Nagata, General Manager, Innovation Division, JATAFF</w:t>
            </w:r>
          </w:p>
        </w:tc>
        <w:tc>
          <w:tcPr>
            <w:tcW w:w="790" w:type="dxa"/>
          </w:tcPr>
          <w:p w14:paraId="0EA68F83" w14:textId="5CC49959"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26DC4DE9" w14:textId="0EF69E9F" w:rsidR="000F5CCE" w:rsidRPr="00A451A7" w:rsidRDefault="000F5CCE" w:rsidP="000F5CCE">
            <w:pPr>
              <w:jc w:val="left"/>
              <w:rPr>
                <w:rFonts w:ascii="Arial Narrow" w:hAnsi="Arial Narrow"/>
                <w:sz w:val="14"/>
              </w:rPr>
            </w:pPr>
          </w:p>
        </w:tc>
        <w:tc>
          <w:tcPr>
            <w:tcW w:w="2222" w:type="dxa"/>
          </w:tcPr>
          <w:p w14:paraId="6CA5BBC2" w14:textId="20545D3A" w:rsidR="000F5CCE" w:rsidRPr="00A451A7" w:rsidRDefault="000F5CCE" w:rsidP="000F5CCE">
            <w:pPr>
              <w:jc w:val="left"/>
              <w:rPr>
                <w:rFonts w:ascii="Arial Narrow" w:hAnsi="Arial Narrow"/>
                <w:sz w:val="14"/>
              </w:rPr>
            </w:pPr>
            <w:r w:rsidRPr="00A451A7">
              <w:rPr>
                <w:rFonts w:ascii="Arial Narrow" w:hAnsi="Arial Narrow"/>
                <w:sz w:val="14"/>
              </w:rPr>
              <w:t>ID, JP</w:t>
            </w:r>
          </w:p>
        </w:tc>
        <w:tc>
          <w:tcPr>
            <w:tcW w:w="454" w:type="dxa"/>
            <w:shd w:val="clear" w:color="auto" w:fill="auto"/>
          </w:tcPr>
          <w:p w14:paraId="2D20F2B2" w14:textId="393D03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0B5BD2" w14:textId="77777777" w:rsidR="000F5CCE" w:rsidRPr="00A451A7" w:rsidRDefault="000F5CCE" w:rsidP="000F5CCE">
            <w:pPr>
              <w:jc w:val="center"/>
              <w:rPr>
                <w:rFonts w:ascii="Arial Narrow" w:hAnsi="Arial Narrow"/>
                <w:sz w:val="14"/>
              </w:rPr>
            </w:pPr>
          </w:p>
        </w:tc>
        <w:tc>
          <w:tcPr>
            <w:tcW w:w="455" w:type="dxa"/>
            <w:shd w:val="clear" w:color="auto" w:fill="auto"/>
          </w:tcPr>
          <w:p w14:paraId="22CE7A3B" w14:textId="4A8FEFFD" w:rsidR="000F5CCE" w:rsidRPr="00A451A7" w:rsidRDefault="000F5CCE" w:rsidP="000F5CCE">
            <w:pPr>
              <w:jc w:val="center"/>
              <w:rPr>
                <w:rFonts w:ascii="Arial Narrow" w:hAnsi="Arial Narrow"/>
                <w:sz w:val="14"/>
              </w:rPr>
            </w:pPr>
          </w:p>
        </w:tc>
        <w:tc>
          <w:tcPr>
            <w:tcW w:w="454" w:type="dxa"/>
            <w:shd w:val="clear" w:color="auto" w:fill="auto"/>
          </w:tcPr>
          <w:p w14:paraId="6633F555" w14:textId="74CA0A6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257BE27" w14:textId="77777777" w:rsidR="000F5CCE" w:rsidRPr="00A451A7" w:rsidRDefault="000F5CCE" w:rsidP="000F5CCE">
            <w:pPr>
              <w:jc w:val="center"/>
              <w:rPr>
                <w:rFonts w:ascii="Arial Narrow" w:hAnsi="Arial Narrow"/>
                <w:sz w:val="14"/>
              </w:rPr>
            </w:pPr>
          </w:p>
        </w:tc>
        <w:tc>
          <w:tcPr>
            <w:tcW w:w="455" w:type="dxa"/>
            <w:shd w:val="clear" w:color="auto" w:fill="auto"/>
          </w:tcPr>
          <w:p w14:paraId="2B26DD2C" w14:textId="77777777" w:rsidR="000F5CCE" w:rsidRPr="00A451A7" w:rsidRDefault="000F5CCE" w:rsidP="000F5CCE">
            <w:pPr>
              <w:jc w:val="center"/>
              <w:rPr>
                <w:rFonts w:ascii="Arial Narrow" w:hAnsi="Arial Narrow"/>
                <w:sz w:val="14"/>
              </w:rPr>
            </w:pPr>
          </w:p>
        </w:tc>
      </w:tr>
      <w:tr w:rsidR="000F5CCE" w:rsidRPr="00A451A7" w14:paraId="23DD4F9F" w14:textId="77777777" w:rsidTr="001A58FA">
        <w:trPr>
          <w:cantSplit/>
        </w:trPr>
        <w:tc>
          <w:tcPr>
            <w:tcW w:w="283" w:type="dxa"/>
          </w:tcPr>
          <w:p w14:paraId="49028A1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178321B" w14:textId="45801430" w:rsidR="000F5CCE" w:rsidRPr="00A451A7" w:rsidRDefault="000F5CCE" w:rsidP="000F5CCE">
            <w:pPr>
              <w:jc w:val="left"/>
              <w:rPr>
                <w:rFonts w:ascii="Arial Narrow" w:hAnsi="Arial Narrow"/>
                <w:sz w:val="14"/>
              </w:rPr>
            </w:pPr>
            <w:r w:rsidRPr="00A451A7">
              <w:rPr>
                <w:rFonts w:ascii="Arial Narrow" w:hAnsi="Arial Narrow"/>
                <w:sz w:val="14"/>
              </w:rPr>
              <w:t>31/01/24</w:t>
            </w:r>
          </w:p>
        </w:tc>
        <w:tc>
          <w:tcPr>
            <w:tcW w:w="2838" w:type="dxa"/>
          </w:tcPr>
          <w:p w14:paraId="7B26ED8D" w14:textId="2A62AA7F"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Malaysia</w:t>
            </w:r>
          </w:p>
        </w:tc>
        <w:tc>
          <w:tcPr>
            <w:tcW w:w="567" w:type="dxa"/>
          </w:tcPr>
          <w:p w14:paraId="1F743FD3" w14:textId="48BADC0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9C13B92" w14:textId="4398FAB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517398B" w14:textId="174DEECE" w:rsidR="000F5CCE" w:rsidRPr="00A451A7" w:rsidRDefault="000F5CCE" w:rsidP="000F5CCE">
            <w:pPr>
              <w:jc w:val="center"/>
              <w:rPr>
                <w:rFonts w:ascii="Arial Narrow" w:hAnsi="Arial Narrow"/>
                <w:sz w:val="14"/>
              </w:rPr>
            </w:pPr>
          </w:p>
        </w:tc>
        <w:tc>
          <w:tcPr>
            <w:tcW w:w="1375" w:type="dxa"/>
          </w:tcPr>
          <w:p w14:paraId="37073362" w14:textId="5ED76BCA"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2A4AFEAF" w14:textId="1F3FD441" w:rsidR="000F5CCE" w:rsidRPr="00A451A7" w:rsidRDefault="000F5CCE" w:rsidP="000F5CCE">
            <w:pPr>
              <w:jc w:val="left"/>
              <w:rPr>
                <w:rFonts w:ascii="Arial Narrow" w:hAnsi="Arial Narrow"/>
                <w:sz w:val="14"/>
                <w:szCs w:val="14"/>
              </w:rPr>
            </w:pPr>
            <w:r w:rsidRPr="00A451A7">
              <w:rPr>
                <w:rFonts w:ascii="Arial Narrow" w:hAnsi="Arial Narrow"/>
                <w:sz w:val="14"/>
                <w:szCs w:val="14"/>
              </w:rPr>
              <w:t>Mr. Azreen Bin Basir, Director, Crop Quality Control Division, Plant Variety Protection Section, Mr. Anuar Juhaidee Bin Mohd Nordin, Senior Principal Assistant Director, Ms. Foong Lian Soo, Principal Assistant Director, DOA (Malaysia), Ms. Akiko, Nagano, Ms. Kaho Terayama, PVP Office, IP Division, MAFF (Japan), and Mr. Akira Nagata, General Manager, Innovation Division, JATAFF</w:t>
            </w:r>
          </w:p>
        </w:tc>
        <w:tc>
          <w:tcPr>
            <w:tcW w:w="790" w:type="dxa"/>
          </w:tcPr>
          <w:p w14:paraId="1A194F60" w14:textId="7D7471FB"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5806DA82" w14:textId="77777777" w:rsidR="000F5CCE" w:rsidRPr="00A451A7" w:rsidRDefault="000F5CCE" w:rsidP="000F5CCE">
            <w:pPr>
              <w:jc w:val="left"/>
              <w:rPr>
                <w:rFonts w:ascii="Arial Narrow" w:hAnsi="Arial Narrow"/>
                <w:sz w:val="14"/>
              </w:rPr>
            </w:pPr>
          </w:p>
        </w:tc>
        <w:tc>
          <w:tcPr>
            <w:tcW w:w="2222" w:type="dxa"/>
          </w:tcPr>
          <w:p w14:paraId="19F995C1" w14:textId="59C35BCB" w:rsidR="000F5CCE" w:rsidRPr="00A451A7" w:rsidRDefault="000F5CCE" w:rsidP="000F5CCE">
            <w:pPr>
              <w:jc w:val="left"/>
              <w:rPr>
                <w:rFonts w:ascii="Arial Narrow" w:hAnsi="Arial Narrow"/>
                <w:sz w:val="14"/>
              </w:rPr>
            </w:pPr>
            <w:r w:rsidRPr="00A451A7">
              <w:rPr>
                <w:rFonts w:ascii="Arial Narrow" w:hAnsi="Arial Narrow"/>
                <w:sz w:val="14"/>
              </w:rPr>
              <w:t>MY, JP</w:t>
            </w:r>
          </w:p>
        </w:tc>
        <w:tc>
          <w:tcPr>
            <w:tcW w:w="454" w:type="dxa"/>
            <w:shd w:val="clear" w:color="auto" w:fill="auto"/>
          </w:tcPr>
          <w:p w14:paraId="16F2CF81" w14:textId="796F0E7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C0F38CA" w14:textId="77777777" w:rsidR="000F5CCE" w:rsidRPr="00A451A7" w:rsidRDefault="000F5CCE" w:rsidP="000F5CCE">
            <w:pPr>
              <w:jc w:val="center"/>
              <w:rPr>
                <w:rFonts w:ascii="Arial Narrow" w:hAnsi="Arial Narrow"/>
                <w:sz w:val="14"/>
              </w:rPr>
            </w:pPr>
          </w:p>
        </w:tc>
        <w:tc>
          <w:tcPr>
            <w:tcW w:w="455" w:type="dxa"/>
            <w:shd w:val="clear" w:color="auto" w:fill="auto"/>
          </w:tcPr>
          <w:p w14:paraId="6F028EAC" w14:textId="77777777" w:rsidR="000F5CCE" w:rsidRPr="00A451A7" w:rsidRDefault="000F5CCE" w:rsidP="000F5CCE">
            <w:pPr>
              <w:jc w:val="center"/>
              <w:rPr>
                <w:rFonts w:ascii="Arial Narrow" w:hAnsi="Arial Narrow"/>
                <w:sz w:val="14"/>
              </w:rPr>
            </w:pPr>
          </w:p>
        </w:tc>
        <w:tc>
          <w:tcPr>
            <w:tcW w:w="454" w:type="dxa"/>
            <w:shd w:val="clear" w:color="auto" w:fill="auto"/>
          </w:tcPr>
          <w:p w14:paraId="50284EE6" w14:textId="348AE3C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567B57B" w14:textId="77777777" w:rsidR="000F5CCE" w:rsidRPr="00A451A7" w:rsidRDefault="000F5CCE" w:rsidP="000F5CCE">
            <w:pPr>
              <w:jc w:val="center"/>
              <w:rPr>
                <w:rFonts w:ascii="Arial Narrow" w:hAnsi="Arial Narrow"/>
                <w:sz w:val="14"/>
              </w:rPr>
            </w:pPr>
          </w:p>
        </w:tc>
        <w:tc>
          <w:tcPr>
            <w:tcW w:w="455" w:type="dxa"/>
            <w:shd w:val="clear" w:color="auto" w:fill="auto"/>
          </w:tcPr>
          <w:p w14:paraId="66AA070C" w14:textId="77777777" w:rsidR="000F5CCE" w:rsidRPr="00A451A7" w:rsidRDefault="000F5CCE" w:rsidP="000F5CCE">
            <w:pPr>
              <w:jc w:val="center"/>
              <w:rPr>
                <w:rFonts w:ascii="Arial Narrow" w:hAnsi="Arial Narrow"/>
                <w:sz w:val="14"/>
              </w:rPr>
            </w:pPr>
          </w:p>
        </w:tc>
      </w:tr>
      <w:tr w:rsidR="000F5CCE" w:rsidRPr="00A451A7" w14:paraId="7F8FCC89" w14:textId="77777777" w:rsidTr="001A58FA">
        <w:trPr>
          <w:cantSplit/>
        </w:trPr>
        <w:tc>
          <w:tcPr>
            <w:tcW w:w="283" w:type="dxa"/>
          </w:tcPr>
          <w:p w14:paraId="7F16101F"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C756C8D" w14:textId="26ADEDA7" w:rsidR="000F5CCE" w:rsidRPr="00A451A7" w:rsidRDefault="000F5CCE" w:rsidP="000F5CCE">
            <w:pPr>
              <w:jc w:val="left"/>
              <w:rPr>
                <w:rFonts w:ascii="Arial Narrow" w:hAnsi="Arial Narrow"/>
                <w:sz w:val="14"/>
              </w:rPr>
            </w:pPr>
            <w:r w:rsidRPr="00A451A7">
              <w:rPr>
                <w:rFonts w:ascii="Arial Narrow" w:hAnsi="Arial Narrow"/>
                <w:sz w:val="14"/>
              </w:rPr>
              <w:t>01/02/24</w:t>
            </w:r>
          </w:p>
        </w:tc>
        <w:tc>
          <w:tcPr>
            <w:tcW w:w="2838" w:type="dxa"/>
          </w:tcPr>
          <w:p w14:paraId="0FD2174C" w14:textId="45C90B6B" w:rsidR="000F5CCE" w:rsidRPr="00A451A7" w:rsidRDefault="000F5CCE" w:rsidP="000F5CCE">
            <w:pPr>
              <w:jc w:val="left"/>
              <w:rPr>
                <w:rFonts w:ascii="Arial Narrow" w:hAnsi="Arial Narrow"/>
                <w:sz w:val="14"/>
              </w:rPr>
            </w:pPr>
            <w:r w:rsidRPr="00A451A7">
              <w:rPr>
                <w:rFonts w:ascii="Arial Narrow" w:hAnsi="Arial Narrow"/>
                <w:sz w:val="14"/>
              </w:rPr>
              <w:t>Technical Working Group meeting of the OECD Seed Schemes</w:t>
            </w:r>
          </w:p>
        </w:tc>
        <w:tc>
          <w:tcPr>
            <w:tcW w:w="567" w:type="dxa"/>
          </w:tcPr>
          <w:p w14:paraId="09D46952" w14:textId="1B3AB955"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tcPr>
          <w:p w14:paraId="34D936CC" w14:textId="36E4B457"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0C17F8F1" w14:textId="23CF0B03" w:rsidR="000F5CCE" w:rsidRPr="00A451A7" w:rsidRDefault="000F5CCE" w:rsidP="000F5CCE">
            <w:pPr>
              <w:jc w:val="center"/>
              <w:rPr>
                <w:rFonts w:ascii="Arial Narrow" w:hAnsi="Arial Narrow"/>
                <w:sz w:val="14"/>
              </w:rPr>
            </w:pPr>
          </w:p>
        </w:tc>
        <w:tc>
          <w:tcPr>
            <w:tcW w:w="1375" w:type="dxa"/>
          </w:tcPr>
          <w:p w14:paraId="0EB5FE4F" w14:textId="2C316EBF" w:rsidR="000F5CCE" w:rsidRPr="00A451A7" w:rsidRDefault="000F5CCE" w:rsidP="000F5CCE">
            <w:pPr>
              <w:jc w:val="left"/>
              <w:rPr>
                <w:rFonts w:ascii="Arial Narrow" w:hAnsi="Arial Narrow"/>
                <w:sz w:val="14"/>
              </w:rPr>
            </w:pPr>
            <w:r w:rsidRPr="00A451A7">
              <w:rPr>
                <w:rFonts w:ascii="Arial Narrow" w:hAnsi="Arial Narrow"/>
                <w:sz w:val="14"/>
              </w:rPr>
              <w:t>Taveira, Suzuki, Madhour</w:t>
            </w:r>
          </w:p>
        </w:tc>
        <w:tc>
          <w:tcPr>
            <w:tcW w:w="2092" w:type="dxa"/>
          </w:tcPr>
          <w:p w14:paraId="76E9DE7C" w14:textId="77777777" w:rsidR="000F5CCE" w:rsidRPr="00A451A7" w:rsidRDefault="000F5CCE" w:rsidP="000F5CCE">
            <w:pPr>
              <w:jc w:val="left"/>
              <w:rPr>
                <w:rFonts w:ascii="Arial Narrow" w:hAnsi="Arial Narrow"/>
                <w:sz w:val="14"/>
                <w:szCs w:val="14"/>
              </w:rPr>
            </w:pPr>
          </w:p>
        </w:tc>
        <w:tc>
          <w:tcPr>
            <w:tcW w:w="790" w:type="dxa"/>
          </w:tcPr>
          <w:p w14:paraId="05092752" w14:textId="005CEA8B" w:rsidR="000F5CCE" w:rsidRPr="00A451A7" w:rsidRDefault="000F5CCE" w:rsidP="000F5CCE">
            <w:pPr>
              <w:jc w:val="left"/>
              <w:rPr>
                <w:rFonts w:ascii="Arial Narrow" w:hAnsi="Arial Narrow"/>
                <w:sz w:val="14"/>
              </w:rPr>
            </w:pPr>
            <w:r w:rsidRPr="00A451A7">
              <w:rPr>
                <w:rFonts w:ascii="Arial Narrow" w:hAnsi="Arial Narrow"/>
                <w:sz w:val="14"/>
              </w:rPr>
              <w:t>OECD</w:t>
            </w:r>
          </w:p>
        </w:tc>
        <w:tc>
          <w:tcPr>
            <w:tcW w:w="804" w:type="dxa"/>
          </w:tcPr>
          <w:p w14:paraId="4B363A66" w14:textId="7802BEF7" w:rsidR="000F5CCE" w:rsidRPr="00A451A7" w:rsidRDefault="000F5CCE" w:rsidP="000F5CCE">
            <w:pPr>
              <w:jc w:val="left"/>
              <w:rPr>
                <w:rFonts w:ascii="Arial Narrow" w:hAnsi="Arial Narrow"/>
                <w:sz w:val="14"/>
              </w:rPr>
            </w:pPr>
            <w:r w:rsidRPr="00A451A7">
              <w:rPr>
                <w:rFonts w:ascii="Arial Narrow" w:hAnsi="Arial Narrow"/>
                <w:sz w:val="14"/>
              </w:rPr>
              <w:t>Livingstone, ZM</w:t>
            </w:r>
          </w:p>
        </w:tc>
        <w:tc>
          <w:tcPr>
            <w:tcW w:w="2222" w:type="dxa"/>
          </w:tcPr>
          <w:p w14:paraId="7A6B2B13" w14:textId="77777777" w:rsidR="000F5CCE" w:rsidRPr="00A451A7" w:rsidRDefault="000F5CCE" w:rsidP="000F5CCE">
            <w:pPr>
              <w:jc w:val="left"/>
              <w:rPr>
                <w:rFonts w:ascii="Arial Narrow" w:hAnsi="Arial Narrow"/>
                <w:sz w:val="14"/>
              </w:rPr>
            </w:pPr>
          </w:p>
        </w:tc>
        <w:tc>
          <w:tcPr>
            <w:tcW w:w="454" w:type="dxa"/>
            <w:shd w:val="clear" w:color="auto" w:fill="auto"/>
          </w:tcPr>
          <w:p w14:paraId="7C6077CD" w14:textId="77777777" w:rsidR="000F5CCE" w:rsidRPr="00A451A7" w:rsidRDefault="000F5CCE" w:rsidP="000F5CCE">
            <w:pPr>
              <w:jc w:val="center"/>
              <w:rPr>
                <w:rFonts w:ascii="Arial Narrow" w:hAnsi="Arial Narrow"/>
                <w:sz w:val="14"/>
              </w:rPr>
            </w:pPr>
          </w:p>
        </w:tc>
        <w:tc>
          <w:tcPr>
            <w:tcW w:w="454" w:type="dxa"/>
            <w:shd w:val="clear" w:color="auto" w:fill="auto"/>
          </w:tcPr>
          <w:p w14:paraId="1BE0F613" w14:textId="77777777" w:rsidR="000F5CCE" w:rsidRPr="00A451A7" w:rsidRDefault="000F5CCE" w:rsidP="000F5CCE">
            <w:pPr>
              <w:jc w:val="center"/>
              <w:rPr>
                <w:rFonts w:ascii="Arial Narrow" w:hAnsi="Arial Narrow"/>
                <w:sz w:val="14"/>
              </w:rPr>
            </w:pPr>
          </w:p>
        </w:tc>
        <w:tc>
          <w:tcPr>
            <w:tcW w:w="455" w:type="dxa"/>
            <w:shd w:val="clear" w:color="auto" w:fill="auto"/>
          </w:tcPr>
          <w:p w14:paraId="204D0175" w14:textId="77777777" w:rsidR="000F5CCE" w:rsidRPr="00A451A7" w:rsidRDefault="000F5CCE" w:rsidP="000F5CCE">
            <w:pPr>
              <w:jc w:val="center"/>
              <w:rPr>
                <w:rFonts w:ascii="Arial Narrow" w:hAnsi="Arial Narrow"/>
                <w:sz w:val="14"/>
              </w:rPr>
            </w:pPr>
          </w:p>
        </w:tc>
        <w:tc>
          <w:tcPr>
            <w:tcW w:w="454" w:type="dxa"/>
            <w:shd w:val="clear" w:color="auto" w:fill="auto"/>
          </w:tcPr>
          <w:p w14:paraId="453DB514" w14:textId="7F72549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58965B" w14:textId="77777777" w:rsidR="000F5CCE" w:rsidRPr="00A451A7" w:rsidRDefault="000F5CCE" w:rsidP="000F5CCE">
            <w:pPr>
              <w:jc w:val="center"/>
              <w:rPr>
                <w:rFonts w:ascii="Arial Narrow" w:hAnsi="Arial Narrow"/>
                <w:sz w:val="14"/>
              </w:rPr>
            </w:pPr>
          </w:p>
        </w:tc>
        <w:tc>
          <w:tcPr>
            <w:tcW w:w="455" w:type="dxa"/>
            <w:shd w:val="clear" w:color="auto" w:fill="auto"/>
          </w:tcPr>
          <w:p w14:paraId="408D15F2" w14:textId="77777777" w:rsidR="000F5CCE" w:rsidRPr="00A451A7" w:rsidRDefault="000F5CCE" w:rsidP="000F5CCE">
            <w:pPr>
              <w:jc w:val="center"/>
              <w:rPr>
                <w:rFonts w:ascii="Arial Narrow" w:hAnsi="Arial Narrow"/>
                <w:sz w:val="14"/>
              </w:rPr>
            </w:pPr>
          </w:p>
        </w:tc>
      </w:tr>
      <w:tr w:rsidR="000F5CCE" w:rsidRPr="00A451A7" w14:paraId="6536B118" w14:textId="77777777" w:rsidTr="001A58FA">
        <w:trPr>
          <w:cantSplit/>
        </w:trPr>
        <w:tc>
          <w:tcPr>
            <w:tcW w:w="283" w:type="dxa"/>
          </w:tcPr>
          <w:p w14:paraId="7C444EB1"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38BC486" w14:textId="7C4FCC1A" w:rsidR="000F5CCE" w:rsidRPr="00A451A7" w:rsidRDefault="000F5CCE" w:rsidP="000F5CCE">
            <w:pPr>
              <w:jc w:val="left"/>
              <w:rPr>
                <w:rFonts w:ascii="Arial Narrow" w:hAnsi="Arial Narrow"/>
                <w:sz w:val="14"/>
              </w:rPr>
            </w:pPr>
            <w:r w:rsidRPr="00A451A7">
              <w:rPr>
                <w:rFonts w:ascii="Arial Narrow" w:hAnsi="Arial Narrow"/>
                <w:sz w:val="14"/>
              </w:rPr>
              <w:t>02/02/24</w:t>
            </w:r>
          </w:p>
        </w:tc>
        <w:tc>
          <w:tcPr>
            <w:tcW w:w="2838" w:type="dxa"/>
          </w:tcPr>
          <w:p w14:paraId="03FF3C00" w14:textId="165246E9" w:rsidR="000F5CCE" w:rsidRPr="00A451A7" w:rsidRDefault="000F5CCE" w:rsidP="000F5CCE">
            <w:pPr>
              <w:jc w:val="left"/>
              <w:rPr>
                <w:rFonts w:ascii="Arial Narrow" w:hAnsi="Arial Narrow"/>
                <w:sz w:val="14"/>
              </w:rPr>
            </w:pPr>
            <w:r w:rsidRPr="00A451A7">
              <w:rPr>
                <w:rFonts w:ascii="Arial Narrow" w:hAnsi="Arial Narrow"/>
                <w:sz w:val="14"/>
              </w:rPr>
              <w:t>Meeting: Coordination on AFSTA Congress</w:t>
            </w:r>
          </w:p>
        </w:tc>
        <w:tc>
          <w:tcPr>
            <w:tcW w:w="567" w:type="dxa"/>
          </w:tcPr>
          <w:p w14:paraId="71AD6E04" w14:textId="40292C4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5627B21" w14:textId="0693834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E1A5536" w14:textId="58E63214" w:rsidR="000F5CCE" w:rsidRPr="00A451A7" w:rsidRDefault="000F5CCE" w:rsidP="000F5CCE">
            <w:pPr>
              <w:jc w:val="center"/>
              <w:rPr>
                <w:rFonts w:ascii="Arial Narrow" w:hAnsi="Arial Narrow"/>
                <w:sz w:val="14"/>
              </w:rPr>
            </w:pPr>
          </w:p>
        </w:tc>
        <w:tc>
          <w:tcPr>
            <w:tcW w:w="1375" w:type="dxa"/>
          </w:tcPr>
          <w:p w14:paraId="6343E99B" w14:textId="444330FA" w:rsidR="000F5CCE" w:rsidRPr="00A451A7" w:rsidRDefault="000F5CCE" w:rsidP="000F5CCE">
            <w:pPr>
              <w:jc w:val="left"/>
              <w:rPr>
                <w:rFonts w:ascii="Arial Narrow" w:hAnsi="Arial Narrow"/>
                <w:sz w:val="14"/>
              </w:rPr>
            </w:pPr>
            <w:r w:rsidRPr="00A451A7">
              <w:rPr>
                <w:rFonts w:ascii="Arial Narrow" w:hAnsi="Arial Narrow"/>
                <w:sz w:val="14"/>
              </w:rPr>
              <w:t>Huerta, Taveira, van Ettekoven</w:t>
            </w:r>
          </w:p>
        </w:tc>
        <w:tc>
          <w:tcPr>
            <w:tcW w:w="2092" w:type="dxa"/>
          </w:tcPr>
          <w:p w14:paraId="3F65DC37" w14:textId="4A44AAC0" w:rsidR="000F5CCE" w:rsidRPr="00A451A7" w:rsidRDefault="000F5CCE" w:rsidP="000F5CCE">
            <w:pPr>
              <w:jc w:val="left"/>
              <w:rPr>
                <w:rFonts w:ascii="Arial Narrow" w:hAnsi="Arial Narrow"/>
                <w:sz w:val="14"/>
              </w:rPr>
            </w:pPr>
            <w:r w:rsidRPr="00A451A7">
              <w:rPr>
                <w:rFonts w:ascii="Arial Narrow" w:hAnsi="Arial Narrow"/>
                <w:sz w:val="14"/>
              </w:rPr>
              <w:t>Mr. Justin J. Rakotoarisaona, Secretary General, AFSTA</w:t>
            </w:r>
          </w:p>
        </w:tc>
        <w:tc>
          <w:tcPr>
            <w:tcW w:w="790" w:type="dxa"/>
          </w:tcPr>
          <w:p w14:paraId="41BDFBF4" w14:textId="13196EF5" w:rsidR="000F5CCE" w:rsidRPr="00A451A7" w:rsidRDefault="000F5CCE" w:rsidP="000F5CCE">
            <w:pPr>
              <w:jc w:val="left"/>
              <w:rPr>
                <w:rFonts w:ascii="Arial Narrow" w:hAnsi="Arial Narrow"/>
                <w:sz w:val="14"/>
              </w:rPr>
            </w:pPr>
            <w:r w:rsidRPr="00A451A7">
              <w:rPr>
                <w:rFonts w:ascii="Arial Narrow" w:hAnsi="Arial Narrow"/>
                <w:sz w:val="14"/>
              </w:rPr>
              <w:t>UPOV, AFSTA</w:t>
            </w:r>
          </w:p>
        </w:tc>
        <w:tc>
          <w:tcPr>
            <w:tcW w:w="804" w:type="dxa"/>
          </w:tcPr>
          <w:p w14:paraId="30778E8B" w14:textId="10ED6286" w:rsidR="000F5CCE" w:rsidRPr="00A451A7" w:rsidRDefault="000F5CCE" w:rsidP="000F5CCE">
            <w:pPr>
              <w:jc w:val="left"/>
              <w:rPr>
                <w:rFonts w:ascii="Arial Narrow" w:hAnsi="Arial Narrow"/>
                <w:sz w:val="14"/>
              </w:rPr>
            </w:pPr>
          </w:p>
        </w:tc>
        <w:tc>
          <w:tcPr>
            <w:tcW w:w="2222" w:type="dxa"/>
          </w:tcPr>
          <w:p w14:paraId="75A4283C" w14:textId="61768028" w:rsidR="000F5CCE" w:rsidRPr="00A451A7" w:rsidRDefault="000F5CCE" w:rsidP="000F5CCE">
            <w:pPr>
              <w:jc w:val="left"/>
              <w:rPr>
                <w:rFonts w:ascii="Arial Narrow" w:hAnsi="Arial Narrow"/>
                <w:sz w:val="14"/>
              </w:rPr>
            </w:pPr>
            <w:r w:rsidRPr="00A451A7">
              <w:rPr>
                <w:rFonts w:ascii="Arial Narrow" w:hAnsi="Arial Narrow"/>
                <w:sz w:val="14"/>
              </w:rPr>
              <w:t>AFSTA</w:t>
            </w:r>
          </w:p>
        </w:tc>
        <w:tc>
          <w:tcPr>
            <w:tcW w:w="454" w:type="dxa"/>
            <w:shd w:val="clear" w:color="auto" w:fill="auto"/>
          </w:tcPr>
          <w:p w14:paraId="35A8796A" w14:textId="77777777" w:rsidR="000F5CCE" w:rsidRPr="00A451A7" w:rsidRDefault="000F5CCE" w:rsidP="000F5CCE">
            <w:pPr>
              <w:jc w:val="center"/>
              <w:rPr>
                <w:rFonts w:ascii="Arial Narrow" w:hAnsi="Arial Narrow"/>
                <w:sz w:val="14"/>
              </w:rPr>
            </w:pPr>
          </w:p>
        </w:tc>
        <w:tc>
          <w:tcPr>
            <w:tcW w:w="454" w:type="dxa"/>
            <w:shd w:val="clear" w:color="auto" w:fill="auto"/>
          </w:tcPr>
          <w:p w14:paraId="1B46957A" w14:textId="77777777" w:rsidR="000F5CCE" w:rsidRPr="00A451A7" w:rsidRDefault="000F5CCE" w:rsidP="000F5CCE">
            <w:pPr>
              <w:jc w:val="center"/>
              <w:rPr>
                <w:rFonts w:ascii="Arial Narrow" w:hAnsi="Arial Narrow"/>
                <w:sz w:val="14"/>
              </w:rPr>
            </w:pPr>
          </w:p>
        </w:tc>
        <w:tc>
          <w:tcPr>
            <w:tcW w:w="455" w:type="dxa"/>
            <w:shd w:val="clear" w:color="auto" w:fill="auto"/>
          </w:tcPr>
          <w:p w14:paraId="7DE1251C" w14:textId="77777777" w:rsidR="000F5CCE" w:rsidRPr="00A451A7" w:rsidRDefault="000F5CCE" w:rsidP="000F5CCE">
            <w:pPr>
              <w:jc w:val="center"/>
              <w:rPr>
                <w:rFonts w:ascii="Arial Narrow" w:hAnsi="Arial Narrow"/>
                <w:sz w:val="14"/>
              </w:rPr>
            </w:pPr>
          </w:p>
        </w:tc>
        <w:tc>
          <w:tcPr>
            <w:tcW w:w="454" w:type="dxa"/>
            <w:shd w:val="clear" w:color="auto" w:fill="auto"/>
          </w:tcPr>
          <w:p w14:paraId="4159A16D" w14:textId="6228C76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92AEFC" w14:textId="77777777" w:rsidR="000F5CCE" w:rsidRPr="00A451A7" w:rsidRDefault="000F5CCE" w:rsidP="000F5CCE">
            <w:pPr>
              <w:jc w:val="center"/>
              <w:rPr>
                <w:rFonts w:ascii="Arial Narrow" w:hAnsi="Arial Narrow"/>
                <w:sz w:val="14"/>
              </w:rPr>
            </w:pPr>
          </w:p>
        </w:tc>
        <w:tc>
          <w:tcPr>
            <w:tcW w:w="455" w:type="dxa"/>
            <w:shd w:val="clear" w:color="auto" w:fill="auto"/>
          </w:tcPr>
          <w:p w14:paraId="644FD1F6" w14:textId="77777777" w:rsidR="000F5CCE" w:rsidRPr="00A451A7" w:rsidRDefault="000F5CCE" w:rsidP="000F5CCE">
            <w:pPr>
              <w:jc w:val="center"/>
              <w:rPr>
                <w:rFonts w:ascii="Arial Narrow" w:hAnsi="Arial Narrow"/>
                <w:sz w:val="14"/>
              </w:rPr>
            </w:pPr>
          </w:p>
        </w:tc>
      </w:tr>
      <w:tr w:rsidR="000F5CCE" w:rsidRPr="00A451A7" w14:paraId="60FE6B7D" w14:textId="77777777" w:rsidTr="001A58FA">
        <w:trPr>
          <w:cantSplit/>
        </w:trPr>
        <w:tc>
          <w:tcPr>
            <w:tcW w:w="283" w:type="dxa"/>
          </w:tcPr>
          <w:p w14:paraId="59EFFB9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669391A4" w14:textId="1288BBD2" w:rsidR="000F5CCE" w:rsidRPr="00A451A7" w:rsidRDefault="000F5CCE" w:rsidP="000F5CCE">
            <w:pPr>
              <w:jc w:val="left"/>
              <w:rPr>
                <w:rFonts w:ascii="Arial Narrow" w:hAnsi="Arial Narrow"/>
                <w:sz w:val="14"/>
              </w:rPr>
            </w:pPr>
            <w:r w:rsidRPr="00A451A7">
              <w:rPr>
                <w:rFonts w:ascii="Arial Narrow" w:hAnsi="Arial Narrow"/>
                <w:sz w:val="14"/>
              </w:rPr>
              <w:t>02/02/24</w:t>
            </w:r>
          </w:p>
        </w:tc>
        <w:tc>
          <w:tcPr>
            <w:tcW w:w="2838" w:type="dxa"/>
          </w:tcPr>
          <w:p w14:paraId="46472CD9" w14:textId="05F58188" w:rsidR="000F5CCE" w:rsidRPr="00A451A7" w:rsidRDefault="000F5CCE" w:rsidP="000F5CCE">
            <w:pPr>
              <w:jc w:val="left"/>
              <w:rPr>
                <w:rFonts w:ascii="Arial Narrow" w:hAnsi="Arial Narrow"/>
                <w:sz w:val="14"/>
              </w:rPr>
            </w:pPr>
            <w:r w:rsidRPr="00A451A7">
              <w:rPr>
                <w:rFonts w:ascii="Arial Narrow" w:hAnsi="Arial Narrow"/>
                <w:sz w:val="14"/>
              </w:rPr>
              <w:t>Meeting: Armenia - deposit of instrument</w:t>
            </w:r>
          </w:p>
        </w:tc>
        <w:tc>
          <w:tcPr>
            <w:tcW w:w="567" w:type="dxa"/>
          </w:tcPr>
          <w:p w14:paraId="33906CBB" w14:textId="3676F0F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46A80AFD" w14:textId="0C07BE5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37BA6992" w14:textId="38A538AF"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tcPr>
          <w:p w14:paraId="0570E1D5" w14:textId="60D3D1BD"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tcPr>
          <w:p w14:paraId="5694490C" w14:textId="3412678F" w:rsidR="000F5CCE" w:rsidRPr="00A451A7" w:rsidRDefault="000F5CCE" w:rsidP="000F5CCE">
            <w:pPr>
              <w:jc w:val="left"/>
              <w:rPr>
                <w:rFonts w:ascii="Arial Narrow" w:hAnsi="Arial Narrow"/>
                <w:sz w:val="14"/>
              </w:rPr>
            </w:pPr>
            <w:r w:rsidRPr="00A451A7">
              <w:rPr>
                <w:rFonts w:ascii="Arial Narrow" w:hAnsi="Arial Narrow"/>
                <w:sz w:val="14"/>
              </w:rPr>
              <w:t>H.E. Mr. Andranik Hovhannisyan, Ambassador, Permanent Representative of Armenia, Ms. Anna Sargsyan, Second Secretary, Permanent Mission of the United States of America to the United Nations Office and other international organizations in Geneva</w:t>
            </w:r>
          </w:p>
        </w:tc>
        <w:tc>
          <w:tcPr>
            <w:tcW w:w="790" w:type="dxa"/>
          </w:tcPr>
          <w:p w14:paraId="11C332B2" w14:textId="03D2F717" w:rsidR="000F5CCE" w:rsidRPr="00A451A7" w:rsidRDefault="000F5CCE" w:rsidP="000F5CCE">
            <w:pPr>
              <w:jc w:val="left"/>
              <w:rPr>
                <w:rFonts w:ascii="Arial Narrow" w:hAnsi="Arial Narrow"/>
                <w:sz w:val="14"/>
              </w:rPr>
            </w:pPr>
            <w:r w:rsidRPr="00A451A7">
              <w:rPr>
                <w:rFonts w:ascii="Arial Narrow" w:hAnsi="Arial Narrow"/>
                <w:sz w:val="14"/>
              </w:rPr>
              <w:t>UPOV, AM</w:t>
            </w:r>
          </w:p>
        </w:tc>
        <w:tc>
          <w:tcPr>
            <w:tcW w:w="804" w:type="dxa"/>
          </w:tcPr>
          <w:p w14:paraId="087C8845" w14:textId="046C8AC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tcPr>
          <w:p w14:paraId="2C847BFC" w14:textId="2EE3C4D8" w:rsidR="000F5CCE" w:rsidRPr="00A451A7" w:rsidRDefault="000F5CCE" w:rsidP="000F5CCE">
            <w:pPr>
              <w:jc w:val="left"/>
              <w:rPr>
                <w:rFonts w:ascii="Arial Narrow" w:hAnsi="Arial Narrow"/>
                <w:sz w:val="14"/>
              </w:rPr>
            </w:pPr>
            <w:r w:rsidRPr="00A451A7">
              <w:rPr>
                <w:rFonts w:ascii="Arial Narrow" w:hAnsi="Arial Narrow"/>
                <w:sz w:val="14"/>
              </w:rPr>
              <w:t>AM</w:t>
            </w:r>
          </w:p>
        </w:tc>
        <w:tc>
          <w:tcPr>
            <w:tcW w:w="454" w:type="dxa"/>
            <w:shd w:val="clear" w:color="auto" w:fill="auto"/>
          </w:tcPr>
          <w:p w14:paraId="71953FDF" w14:textId="77777777" w:rsidR="000F5CCE" w:rsidRPr="00A451A7" w:rsidRDefault="000F5CCE" w:rsidP="000F5CCE">
            <w:pPr>
              <w:jc w:val="center"/>
              <w:rPr>
                <w:rFonts w:ascii="Arial Narrow" w:hAnsi="Arial Narrow"/>
                <w:sz w:val="14"/>
              </w:rPr>
            </w:pPr>
          </w:p>
        </w:tc>
        <w:tc>
          <w:tcPr>
            <w:tcW w:w="454" w:type="dxa"/>
            <w:shd w:val="clear" w:color="auto" w:fill="auto"/>
          </w:tcPr>
          <w:p w14:paraId="05C0393D" w14:textId="77777777" w:rsidR="000F5CCE" w:rsidRPr="00A451A7" w:rsidRDefault="000F5CCE" w:rsidP="000F5CCE">
            <w:pPr>
              <w:jc w:val="center"/>
              <w:rPr>
                <w:rFonts w:ascii="Arial Narrow" w:hAnsi="Arial Narrow"/>
                <w:sz w:val="14"/>
              </w:rPr>
            </w:pPr>
          </w:p>
        </w:tc>
        <w:tc>
          <w:tcPr>
            <w:tcW w:w="455" w:type="dxa"/>
            <w:shd w:val="clear" w:color="auto" w:fill="auto"/>
          </w:tcPr>
          <w:p w14:paraId="3A6089F0" w14:textId="77777777" w:rsidR="000F5CCE" w:rsidRPr="00A451A7" w:rsidRDefault="000F5CCE" w:rsidP="000F5CCE">
            <w:pPr>
              <w:jc w:val="center"/>
              <w:rPr>
                <w:rFonts w:ascii="Arial Narrow" w:hAnsi="Arial Narrow"/>
                <w:sz w:val="14"/>
              </w:rPr>
            </w:pPr>
          </w:p>
        </w:tc>
        <w:tc>
          <w:tcPr>
            <w:tcW w:w="454" w:type="dxa"/>
            <w:shd w:val="clear" w:color="auto" w:fill="auto"/>
          </w:tcPr>
          <w:p w14:paraId="24989F8B" w14:textId="5177D9E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E2D6BCB" w14:textId="400583B7" w:rsidR="000F5CCE" w:rsidRPr="00A451A7" w:rsidRDefault="000F5CCE" w:rsidP="000F5CCE">
            <w:pPr>
              <w:jc w:val="center"/>
              <w:rPr>
                <w:rFonts w:ascii="Arial Narrow" w:hAnsi="Arial Narrow"/>
                <w:sz w:val="14"/>
              </w:rPr>
            </w:pPr>
          </w:p>
        </w:tc>
        <w:tc>
          <w:tcPr>
            <w:tcW w:w="455" w:type="dxa"/>
            <w:shd w:val="clear" w:color="auto" w:fill="auto"/>
          </w:tcPr>
          <w:p w14:paraId="7F8D0B7B" w14:textId="77777777" w:rsidR="000F5CCE" w:rsidRPr="00A451A7" w:rsidRDefault="000F5CCE" w:rsidP="000F5CCE">
            <w:pPr>
              <w:jc w:val="center"/>
              <w:rPr>
                <w:rFonts w:ascii="Arial Narrow" w:hAnsi="Arial Narrow"/>
                <w:sz w:val="14"/>
              </w:rPr>
            </w:pPr>
          </w:p>
        </w:tc>
      </w:tr>
      <w:tr w:rsidR="000F5CCE" w:rsidRPr="00A451A7" w14:paraId="55EC2E2F" w14:textId="77777777" w:rsidTr="001A58FA">
        <w:trPr>
          <w:cantSplit/>
        </w:trPr>
        <w:tc>
          <w:tcPr>
            <w:tcW w:w="283" w:type="dxa"/>
          </w:tcPr>
          <w:p w14:paraId="0750F37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798C092" w14:textId="2F8CFE6B" w:rsidR="000F5CCE" w:rsidRPr="00A451A7" w:rsidRDefault="000F5CCE" w:rsidP="000F5CCE">
            <w:pPr>
              <w:jc w:val="left"/>
              <w:rPr>
                <w:rFonts w:ascii="Arial Narrow" w:hAnsi="Arial Narrow"/>
                <w:sz w:val="14"/>
              </w:rPr>
            </w:pPr>
            <w:r w:rsidRPr="00A451A7">
              <w:rPr>
                <w:rFonts w:ascii="Arial Narrow" w:hAnsi="Arial Narrow"/>
                <w:sz w:val="14"/>
              </w:rPr>
              <w:t>06/02/24</w:t>
            </w:r>
          </w:p>
        </w:tc>
        <w:tc>
          <w:tcPr>
            <w:tcW w:w="2838" w:type="dxa"/>
          </w:tcPr>
          <w:p w14:paraId="4A207E8D" w14:textId="4F09147B"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Brunei Darussalam</w:t>
            </w:r>
          </w:p>
        </w:tc>
        <w:tc>
          <w:tcPr>
            <w:tcW w:w="567" w:type="dxa"/>
          </w:tcPr>
          <w:p w14:paraId="5BA3B512" w14:textId="2A6382B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266692D" w14:textId="469A334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DDDC3EF" w14:textId="37FE503C" w:rsidR="000F5CCE" w:rsidRPr="00A451A7" w:rsidRDefault="000F5CCE" w:rsidP="000F5CCE">
            <w:pPr>
              <w:jc w:val="center"/>
              <w:rPr>
                <w:rFonts w:ascii="Arial Narrow" w:hAnsi="Arial Narrow"/>
                <w:sz w:val="14"/>
              </w:rPr>
            </w:pPr>
          </w:p>
        </w:tc>
        <w:tc>
          <w:tcPr>
            <w:tcW w:w="1375" w:type="dxa"/>
          </w:tcPr>
          <w:p w14:paraId="5FB26078" w14:textId="5A4C9FA7"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592BC1B8" w14:textId="6FB2A6E0" w:rsidR="000F5CCE" w:rsidRPr="00A451A7" w:rsidRDefault="000F5CCE" w:rsidP="000F5CCE">
            <w:pPr>
              <w:jc w:val="left"/>
              <w:rPr>
                <w:rFonts w:ascii="Arial Narrow" w:hAnsi="Arial Narrow"/>
                <w:sz w:val="14"/>
              </w:rPr>
            </w:pPr>
            <w:r w:rsidRPr="00A451A7">
              <w:rPr>
                <w:rFonts w:ascii="Arial Narrow" w:hAnsi="Arial Narrow"/>
                <w:sz w:val="14"/>
                <w:szCs w:val="14"/>
              </w:rPr>
              <w:t xml:space="preserve">Mr. Nicholas Brian Lim Kong Yin, Deputy Head of BruIPO, Ms. Nurulain Jaafar, Assistant Executive Officer, Ms. Bibi Khadizah Binti Haji Rusli, Department of Agriculture and Agrifood, </w:t>
            </w:r>
            <w:r w:rsidRPr="00A451A7">
              <w:rPr>
                <w:rFonts w:ascii="Arial Narrow" w:hAnsi="Arial Narrow"/>
                <w:sz w:val="14"/>
              </w:rPr>
              <w:t>Ms. Akiko, Nagano, and Ms. Kaho Terayama, PVP Office, IP Division, MAFF (Japan), and Mr. Akira Nagata, General Manager, Innovation Division, JATAFF</w:t>
            </w:r>
          </w:p>
        </w:tc>
        <w:tc>
          <w:tcPr>
            <w:tcW w:w="790" w:type="dxa"/>
          </w:tcPr>
          <w:p w14:paraId="7EB39FC8" w14:textId="33773851"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4C05CA18" w14:textId="77777777" w:rsidR="000F5CCE" w:rsidRPr="00A451A7" w:rsidRDefault="000F5CCE" w:rsidP="000F5CCE">
            <w:pPr>
              <w:jc w:val="left"/>
              <w:rPr>
                <w:rFonts w:ascii="Arial Narrow" w:hAnsi="Arial Narrow"/>
                <w:sz w:val="14"/>
              </w:rPr>
            </w:pPr>
          </w:p>
        </w:tc>
        <w:tc>
          <w:tcPr>
            <w:tcW w:w="2222" w:type="dxa"/>
          </w:tcPr>
          <w:p w14:paraId="1526E01A" w14:textId="6D2698BC" w:rsidR="000F5CCE" w:rsidRPr="00A451A7" w:rsidRDefault="000F5CCE" w:rsidP="000F5CCE">
            <w:pPr>
              <w:jc w:val="left"/>
              <w:rPr>
                <w:rFonts w:ascii="Arial Narrow" w:hAnsi="Arial Narrow"/>
                <w:sz w:val="14"/>
              </w:rPr>
            </w:pPr>
            <w:r w:rsidRPr="00A451A7">
              <w:rPr>
                <w:rFonts w:ascii="Arial Narrow" w:hAnsi="Arial Narrow"/>
                <w:sz w:val="14"/>
              </w:rPr>
              <w:t>BN, JP</w:t>
            </w:r>
          </w:p>
        </w:tc>
        <w:tc>
          <w:tcPr>
            <w:tcW w:w="454" w:type="dxa"/>
            <w:shd w:val="clear" w:color="auto" w:fill="auto"/>
          </w:tcPr>
          <w:p w14:paraId="0F6FEFB5" w14:textId="5C72917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44BB750" w14:textId="77777777" w:rsidR="000F5CCE" w:rsidRPr="00A451A7" w:rsidRDefault="000F5CCE" w:rsidP="000F5CCE">
            <w:pPr>
              <w:jc w:val="center"/>
              <w:rPr>
                <w:rFonts w:ascii="Arial Narrow" w:hAnsi="Arial Narrow"/>
                <w:sz w:val="14"/>
              </w:rPr>
            </w:pPr>
          </w:p>
        </w:tc>
        <w:tc>
          <w:tcPr>
            <w:tcW w:w="455" w:type="dxa"/>
            <w:shd w:val="clear" w:color="auto" w:fill="auto"/>
          </w:tcPr>
          <w:p w14:paraId="77C4599E" w14:textId="77777777" w:rsidR="000F5CCE" w:rsidRPr="00A451A7" w:rsidRDefault="000F5CCE" w:rsidP="000F5CCE">
            <w:pPr>
              <w:jc w:val="center"/>
              <w:rPr>
                <w:rFonts w:ascii="Arial Narrow" w:hAnsi="Arial Narrow"/>
                <w:sz w:val="14"/>
              </w:rPr>
            </w:pPr>
          </w:p>
        </w:tc>
        <w:tc>
          <w:tcPr>
            <w:tcW w:w="454" w:type="dxa"/>
            <w:shd w:val="clear" w:color="auto" w:fill="auto"/>
          </w:tcPr>
          <w:p w14:paraId="42AEEF45" w14:textId="32439D4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1E010F" w14:textId="77777777" w:rsidR="000F5CCE" w:rsidRPr="00A451A7" w:rsidRDefault="000F5CCE" w:rsidP="000F5CCE">
            <w:pPr>
              <w:jc w:val="center"/>
              <w:rPr>
                <w:rFonts w:ascii="Arial Narrow" w:hAnsi="Arial Narrow"/>
                <w:sz w:val="14"/>
              </w:rPr>
            </w:pPr>
          </w:p>
        </w:tc>
        <w:tc>
          <w:tcPr>
            <w:tcW w:w="455" w:type="dxa"/>
            <w:shd w:val="clear" w:color="auto" w:fill="auto"/>
          </w:tcPr>
          <w:p w14:paraId="361B71DE" w14:textId="77777777" w:rsidR="000F5CCE" w:rsidRPr="00A451A7" w:rsidRDefault="000F5CCE" w:rsidP="000F5CCE">
            <w:pPr>
              <w:jc w:val="center"/>
              <w:rPr>
                <w:rFonts w:ascii="Arial Narrow" w:hAnsi="Arial Narrow"/>
                <w:sz w:val="14"/>
              </w:rPr>
            </w:pPr>
          </w:p>
        </w:tc>
      </w:tr>
      <w:tr w:rsidR="000F5CCE" w:rsidRPr="00A451A7" w14:paraId="41B791E6" w14:textId="77777777" w:rsidTr="001A58FA">
        <w:trPr>
          <w:cantSplit/>
        </w:trPr>
        <w:tc>
          <w:tcPr>
            <w:tcW w:w="283" w:type="dxa"/>
          </w:tcPr>
          <w:p w14:paraId="04B97748"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A21C9F0" w14:textId="66F4BFB2" w:rsidR="000F5CCE" w:rsidRPr="00A451A7" w:rsidRDefault="000F5CCE" w:rsidP="000F5CCE">
            <w:pPr>
              <w:jc w:val="left"/>
              <w:rPr>
                <w:rFonts w:ascii="Arial Narrow" w:hAnsi="Arial Narrow"/>
                <w:sz w:val="14"/>
              </w:rPr>
            </w:pPr>
            <w:r w:rsidRPr="00A451A7">
              <w:rPr>
                <w:rFonts w:ascii="Arial Narrow" w:hAnsi="Arial Narrow"/>
                <w:sz w:val="14"/>
              </w:rPr>
              <w:t>06/02/24</w:t>
            </w:r>
          </w:p>
        </w:tc>
        <w:tc>
          <w:tcPr>
            <w:tcW w:w="2838" w:type="dxa"/>
          </w:tcPr>
          <w:p w14:paraId="5D4CF2A6" w14:textId="566AFDE2" w:rsidR="000F5CCE" w:rsidRPr="00A451A7" w:rsidRDefault="000F5CCE" w:rsidP="000F5CCE">
            <w:pPr>
              <w:jc w:val="left"/>
              <w:rPr>
                <w:rFonts w:ascii="Arial Narrow" w:hAnsi="Arial Narrow"/>
                <w:sz w:val="14"/>
              </w:rPr>
            </w:pPr>
            <w:r w:rsidRPr="00A451A7">
              <w:rPr>
                <w:rFonts w:ascii="Arial Narrow" w:hAnsi="Arial Narrow"/>
                <w:sz w:val="14"/>
              </w:rPr>
              <w:t>Meeting: Coordination on EAPVP Workshop on farm-saved seed in PVP under the UPOV Convention with Cambodia</w:t>
            </w:r>
          </w:p>
        </w:tc>
        <w:tc>
          <w:tcPr>
            <w:tcW w:w="567" w:type="dxa"/>
          </w:tcPr>
          <w:p w14:paraId="6C05AACF" w14:textId="619AA8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076C59B" w14:textId="0539A2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7878F44" w14:textId="3258E4CA" w:rsidR="000F5CCE" w:rsidRPr="00A451A7" w:rsidRDefault="000F5CCE" w:rsidP="000F5CCE">
            <w:pPr>
              <w:jc w:val="center"/>
              <w:rPr>
                <w:rFonts w:ascii="Arial Narrow" w:hAnsi="Arial Narrow"/>
                <w:sz w:val="14"/>
              </w:rPr>
            </w:pPr>
          </w:p>
        </w:tc>
        <w:tc>
          <w:tcPr>
            <w:tcW w:w="1375" w:type="dxa"/>
          </w:tcPr>
          <w:p w14:paraId="06901A3E" w14:textId="4514AC62"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614B7DA2" w14:textId="323022A6" w:rsidR="000F5CCE" w:rsidRPr="00A451A7" w:rsidRDefault="000F5CCE" w:rsidP="000F5CCE">
            <w:pPr>
              <w:jc w:val="left"/>
              <w:rPr>
                <w:rFonts w:ascii="Arial Narrow" w:hAnsi="Arial Narrow"/>
                <w:sz w:val="14"/>
              </w:rPr>
            </w:pPr>
            <w:r w:rsidRPr="00A451A7">
              <w:rPr>
                <w:rFonts w:ascii="Arial Narrow" w:hAnsi="Arial Narrow"/>
                <w:sz w:val="14"/>
                <w:szCs w:val="14"/>
              </w:rPr>
              <w:t xml:space="preserve">Ms. Srun Khema, Deputy Director, Department of Crop Seed of the General Directorate of Agriculture, MAFF, </w:t>
            </w:r>
            <w:r w:rsidRPr="00A451A7">
              <w:rPr>
                <w:rFonts w:ascii="Arial Narrow" w:hAnsi="Arial Narrow"/>
                <w:sz w:val="14"/>
              </w:rPr>
              <w:t>Ms. Akiko, Nagano, and Ms. Kaho Terayama, PVP Office, IP Division, MAFF (Japan), and Mr. Akira Nagata, General Manager, Innovation Division, JATAFF</w:t>
            </w:r>
            <w:r w:rsidRPr="00A451A7">
              <w:rPr>
                <w:rFonts w:ascii="Arial Narrow" w:hAnsi="Arial Narrow"/>
                <w:sz w:val="14"/>
                <w:szCs w:val="14"/>
              </w:rPr>
              <w:t xml:space="preserve"> </w:t>
            </w:r>
          </w:p>
        </w:tc>
        <w:tc>
          <w:tcPr>
            <w:tcW w:w="790" w:type="dxa"/>
          </w:tcPr>
          <w:p w14:paraId="281FAA23" w14:textId="5C0DCFDB"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61CEC4F9" w14:textId="77777777" w:rsidR="000F5CCE" w:rsidRPr="00A451A7" w:rsidRDefault="000F5CCE" w:rsidP="000F5CCE">
            <w:pPr>
              <w:jc w:val="left"/>
              <w:rPr>
                <w:rFonts w:ascii="Arial Narrow" w:hAnsi="Arial Narrow"/>
                <w:sz w:val="14"/>
              </w:rPr>
            </w:pPr>
          </w:p>
        </w:tc>
        <w:tc>
          <w:tcPr>
            <w:tcW w:w="2222" w:type="dxa"/>
          </w:tcPr>
          <w:p w14:paraId="54677081" w14:textId="027AE85D" w:rsidR="000F5CCE" w:rsidRPr="00A451A7" w:rsidRDefault="000F5CCE" w:rsidP="000F5CCE">
            <w:pPr>
              <w:jc w:val="left"/>
              <w:rPr>
                <w:rFonts w:ascii="Arial Narrow" w:hAnsi="Arial Narrow"/>
                <w:sz w:val="14"/>
              </w:rPr>
            </w:pPr>
            <w:r w:rsidRPr="00A451A7">
              <w:rPr>
                <w:rFonts w:ascii="Arial Narrow" w:hAnsi="Arial Narrow"/>
                <w:sz w:val="14"/>
              </w:rPr>
              <w:t>KH, JP</w:t>
            </w:r>
          </w:p>
        </w:tc>
        <w:tc>
          <w:tcPr>
            <w:tcW w:w="454" w:type="dxa"/>
            <w:shd w:val="clear" w:color="auto" w:fill="auto"/>
          </w:tcPr>
          <w:p w14:paraId="1F53DBDB" w14:textId="2BD99F9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2635F9" w14:textId="77777777" w:rsidR="000F5CCE" w:rsidRPr="00A451A7" w:rsidRDefault="000F5CCE" w:rsidP="000F5CCE">
            <w:pPr>
              <w:jc w:val="center"/>
              <w:rPr>
                <w:rFonts w:ascii="Arial Narrow" w:hAnsi="Arial Narrow"/>
                <w:sz w:val="14"/>
              </w:rPr>
            </w:pPr>
          </w:p>
        </w:tc>
        <w:tc>
          <w:tcPr>
            <w:tcW w:w="455" w:type="dxa"/>
            <w:shd w:val="clear" w:color="auto" w:fill="auto"/>
          </w:tcPr>
          <w:p w14:paraId="27F1945C" w14:textId="77777777" w:rsidR="000F5CCE" w:rsidRPr="00A451A7" w:rsidRDefault="000F5CCE" w:rsidP="000F5CCE">
            <w:pPr>
              <w:jc w:val="center"/>
              <w:rPr>
                <w:rFonts w:ascii="Arial Narrow" w:hAnsi="Arial Narrow"/>
                <w:sz w:val="14"/>
              </w:rPr>
            </w:pPr>
          </w:p>
        </w:tc>
        <w:tc>
          <w:tcPr>
            <w:tcW w:w="454" w:type="dxa"/>
            <w:shd w:val="clear" w:color="auto" w:fill="auto"/>
          </w:tcPr>
          <w:p w14:paraId="79D54D7B" w14:textId="56CB31F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70A7381" w14:textId="77777777" w:rsidR="000F5CCE" w:rsidRPr="00A451A7" w:rsidRDefault="000F5CCE" w:rsidP="000F5CCE">
            <w:pPr>
              <w:jc w:val="center"/>
              <w:rPr>
                <w:rFonts w:ascii="Arial Narrow" w:hAnsi="Arial Narrow"/>
                <w:sz w:val="14"/>
              </w:rPr>
            </w:pPr>
          </w:p>
        </w:tc>
        <w:tc>
          <w:tcPr>
            <w:tcW w:w="455" w:type="dxa"/>
            <w:shd w:val="clear" w:color="auto" w:fill="auto"/>
          </w:tcPr>
          <w:p w14:paraId="36FDCD3E" w14:textId="77777777" w:rsidR="000F5CCE" w:rsidRPr="00A451A7" w:rsidRDefault="000F5CCE" w:rsidP="000F5CCE">
            <w:pPr>
              <w:jc w:val="center"/>
              <w:rPr>
                <w:rFonts w:ascii="Arial Narrow" w:hAnsi="Arial Narrow"/>
                <w:sz w:val="14"/>
              </w:rPr>
            </w:pPr>
          </w:p>
        </w:tc>
      </w:tr>
      <w:tr w:rsidR="000F5CCE" w:rsidRPr="00A451A7" w14:paraId="5211CC2B" w14:textId="77777777" w:rsidTr="001A58FA">
        <w:trPr>
          <w:cantSplit/>
        </w:trPr>
        <w:tc>
          <w:tcPr>
            <w:tcW w:w="283" w:type="dxa"/>
          </w:tcPr>
          <w:p w14:paraId="3291205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4923DFD" w14:textId="6FD0FB56" w:rsidR="000F5CCE" w:rsidRPr="00A451A7" w:rsidRDefault="000F5CCE" w:rsidP="000F5CCE">
            <w:pPr>
              <w:jc w:val="left"/>
              <w:rPr>
                <w:rFonts w:ascii="Arial Narrow" w:hAnsi="Arial Narrow"/>
                <w:sz w:val="14"/>
              </w:rPr>
            </w:pPr>
            <w:r w:rsidRPr="00A451A7">
              <w:rPr>
                <w:rFonts w:ascii="Arial Narrow" w:hAnsi="Arial Narrow"/>
                <w:sz w:val="14"/>
              </w:rPr>
              <w:t>07/02/24</w:t>
            </w:r>
          </w:p>
        </w:tc>
        <w:tc>
          <w:tcPr>
            <w:tcW w:w="2838" w:type="dxa"/>
          </w:tcPr>
          <w:p w14:paraId="7960D5F8" w14:textId="54F40BCE" w:rsidR="000F5CCE" w:rsidRPr="00A451A7" w:rsidRDefault="000F5CCE" w:rsidP="000F5CCE">
            <w:pPr>
              <w:jc w:val="left"/>
              <w:rPr>
                <w:rFonts w:ascii="Arial Narrow" w:hAnsi="Arial Narrow"/>
                <w:sz w:val="14"/>
              </w:rPr>
            </w:pPr>
            <w:r w:rsidRPr="00A451A7">
              <w:rPr>
                <w:rFonts w:ascii="Arial Narrow" w:hAnsi="Arial Narrow"/>
                <w:sz w:val="14"/>
              </w:rPr>
              <w:t>Meeting: Coordination on AFSTA Congress</w:t>
            </w:r>
          </w:p>
        </w:tc>
        <w:tc>
          <w:tcPr>
            <w:tcW w:w="567" w:type="dxa"/>
          </w:tcPr>
          <w:p w14:paraId="12FD7ABD" w14:textId="3175B54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15A7104" w14:textId="0BB83DA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5AE5D74" w14:textId="34B251F1" w:rsidR="000F5CCE" w:rsidRPr="00A451A7" w:rsidRDefault="000F5CCE" w:rsidP="000F5CCE">
            <w:pPr>
              <w:jc w:val="center"/>
              <w:rPr>
                <w:rFonts w:ascii="Arial Narrow" w:hAnsi="Arial Narrow"/>
                <w:sz w:val="14"/>
              </w:rPr>
            </w:pPr>
          </w:p>
        </w:tc>
        <w:tc>
          <w:tcPr>
            <w:tcW w:w="1375" w:type="dxa"/>
          </w:tcPr>
          <w:p w14:paraId="2D43EB0E" w14:textId="36224035" w:rsidR="000F5CCE" w:rsidRPr="00A451A7" w:rsidRDefault="000F5CCE" w:rsidP="000F5CCE">
            <w:pPr>
              <w:jc w:val="left"/>
              <w:rPr>
                <w:rFonts w:ascii="Arial Narrow" w:hAnsi="Arial Narrow"/>
                <w:sz w:val="14"/>
              </w:rPr>
            </w:pPr>
            <w:r w:rsidRPr="00A451A7">
              <w:rPr>
                <w:rFonts w:ascii="Arial Narrow" w:hAnsi="Arial Narrow"/>
                <w:sz w:val="14"/>
              </w:rPr>
              <w:t>Huerta, Taveira, van Ettekoven</w:t>
            </w:r>
          </w:p>
        </w:tc>
        <w:tc>
          <w:tcPr>
            <w:tcW w:w="2092" w:type="dxa"/>
          </w:tcPr>
          <w:p w14:paraId="219D4F9B" w14:textId="7F7FED56" w:rsidR="000F5CCE" w:rsidRPr="00A451A7" w:rsidRDefault="000F5CCE" w:rsidP="000F5CCE">
            <w:pPr>
              <w:jc w:val="left"/>
              <w:rPr>
                <w:rFonts w:ascii="Arial Narrow" w:hAnsi="Arial Narrow"/>
                <w:sz w:val="14"/>
              </w:rPr>
            </w:pPr>
            <w:r w:rsidRPr="00A451A7">
              <w:rPr>
                <w:rFonts w:ascii="Arial Narrow" w:hAnsi="Arial Narrow"/>
                <w:sz w:val="14"/>
              </w:rPr>
              <w:t>Mr. Justin J. Rakotoarisaona, Secretary General, and Ms. Catherine Langat, Technical Manager AFSTA</w:t>
            </w:r>
          </w:p>
        </w:tc>
        <w:tc>
          <w:tcPr>
            <w:tcW w:w="790" w:type="dxa"/>
          </w:tcPr>
          <w:p w14:paraId="2B03A6C8" w14:textId="0E5AF222" w:rsidR="000F5CCE" w:rsidRPr="00A451A7" w:rsidRDefault="000F5CCE" w:rsidP="000F5CCE">
            <w:pPr>
              <w:jc w:val="left"/>
              <w:rPr>
                <w:rFonts w:ascii="Arial Narrow" w:hAnsi="Arial Narrow"/>
                <w:sz w:val="14"/>
              </w:rPr>
            </w:pPr>
            <w:r w:rsidRPr="00A451A7">
              <w:rPr>
                <w:rFonts w:ascii="Arial Narrow" w:hAnsi="Arial Narrow"/>
                <w:sz w:val="14"/>
              </w:rPr>
              <w:t>UPOV, AFSTA</w:t>
            </w:r>
          </w:p>
        </w:tc>
        <w:tc>
          <w:tcPr>
            <w:tcW w:w="804" w:type="dxa"/>
          </w:tcPr>
          <w:p w14:paraId="46220658" w14:textId="77777777" w:rsidR="000F5CCE" w:rsidRPr="00A451A7" w:rsidRDefault="000F5CCE" w:rsidP="000F5CCE">
            <w:pPr>
              <w:jc w:val="left"/>
              <w:rPr>
                <w:rFonts w:ascii="Arial Narrow" w:hAnsi="Arial Narrow"/>
                <w:sz w:val="14"/>
              </w:rPr>
            </w:pPr>
          </w:p>
        </w:tc>
        <w:tc>
          <w:tcPr>
            <w:tcW w:w="2222" w:type="dxa"/>
          </w:tcPr>
          <w:p w14:paraId="225A46F2" w14:textId="5207AF28" w:rsidR="000F5CCE" w:rsidRPr="00A451A7" w:rsidRDefault="000F5CCE" w:rsidP="000F5CCE">
            <w:pPr>
              <w:jc w:val="left"/>
              <w:rPr>
                <w:rFonts w:ascii="Arial Narrow" w:hAnsi="Arial Narrow"/>
                <w:sz w:val="14"/>
              </w:rPr>
            </w:pPr>
            <w:r w:rsidRPr="00A451A7">
              <w:rPr>
                <w:rFonts w:ascii="Arial Narrow" w:hAnsi="Arial Narrow"/>
                <w:sz w:val="14"/>
              </w:rPr>
              <w:t>AFSTA</w:t>
            </w:r>
          </w:p>
        </w:tc>
        <w:tc>
          <w:tcPr>
            <w:tcW w:w="454" w:type="dxa"/>
            <w:shd w:val="clear" w:color="auto" w:fill="auto"/>
          </w:tcPr>
          <w:p w14:paraId="7C6077BE" w14:textId="77777777" w:rsidR="000F5CCE" w:rsidRPr="00A451A7" w:rsidRDefault="000F5CCE" w:rsidP="000F5CCE">
            <w:pPr>
              <w:jc w:val="center"/>
              <w:rPr>
                <w:rFonts w:ascii="Arial Narrow" w:hAnsi="Arial Narrow"/>
                <w:sz w:val="14"/>
              </w:rPr>
            </w:pPr>
          </w:p>
        </w:tc>
        <w:tc>
          <w:tcPr>
            <w:tcW w:w="454" w:type="dxa"/>
            <w:shd w:val="clear" w:color="auto" w:fill="auto"/>
          </w:tcPr>
          <w:p w14:paraId="1BDEBF51" w14:textId="77777777" w:rsidR="000F5CCE" w:rsidRPr="00A451A7" w:rsidRDefault="000F5CCE" w:rsidP="000F5CCE">
            <w:pPr>
              <w:jc w:val="center"/>
              <w:rPr>
                <w:rFonts w:ascii="Arial Narrow" w:hAnsi="Arial Narrow"/>
                <w:sz w:val="14"/>
              </w:rPr>
            </w:pPr>
          </w:p>
        </w:tc>
        <w:tc>
          <w:tcPr>
            <w:tcW w:w="455" w:type="dxa"/>
            <w:shd w:val="clear" w:color="auto" w:fill="auto"/>
          </w:tcPr>
          <w:p w14:paraId="4B5E53AD" w14:textId="77777777" w:rsidR="000F5CCE" w:rsidRPr="00A451A7" w:rsidRDefault="000F5CCE" w:rsidP="000F5CCE">
            <w:pPr>
              <w:jc w:val="center"/>
              <w:rPr>
                <w:rFonts w:ascii="Arial Narrow" w:hAnsi="Arial Narrow"/>
                <w:sz w:val="14"/>
              </w:rPr>
            </w:pPr>
          </w:p>
        </w:tc>
        <w:tc>
          <w:tcPr>
            <w:tcW w:w="454" w:type="dxa"/>
            <w:shd w:val="clear" w:color="auto" w:fill="auto"/>
          </w:tcPr>
          <w:p w14:paraId="7CBCF819" w14:textId="7DEF079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886D8A1" w14:textId="77777777" w:rsidR="000F5CCE" w:rsidRPr="00A451A7" w:rsidRDefault="000F5CCE" w:rsidP="000F5CCE">
            <w:pPr>
              <w:jc w:val="center"/>
              <w:rPr>
                <w:rFonts w:ascii="Arial Narrow" w:hAnsi="Arial Narrow"/>
                <w:sz w:val="14"/>
              </w:rPr>
            </w:pPr>
          </w:p>
        </w:tc>
        <w:tc>
          <w:tcPr>
            <w:tcW w:w="455" w:type="dxa"/>
            <w:shd w:val="clear" w:color="auto" w:fill="auto"/>
          </w:tcPr>
          <w:p w14:paraId="68319AF0" w14:textId="77777777" w:rsidR="000F5CCE" w:rsidRPr="00A451A7" w:rsidRDefault="000F5CCE" w:rsidP="000F5CCE">
            <w:pPr>
              <w:jc w:val="center"/>
              <w:rPr>
                <w:rFonts w:ascii="Arial Narrow" w:hAnsi="Arial Narrow"/>
                <w:sz w:val="14"/>
              </w:rPr>
            </w:pPr>
          </w:p>
        </w:tc>
      </w:tr>
      <w:tr w:rsidR="000F5CCE" w:rsidRPr="00A451A7" w14:paraId="43DC34B9" w14:textId="77777777" w:rsidTr="001A58FA">
        <w:trPr>
          <w:cantSplit/>
        </w:trPr>
        <w:tc>
          <w:tcPr>
            <w:tcW w:w="283" w:type="dxa"/>
          </w:tcPr>
          <w:p w14:paraId="332ED8A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73A4B2C" w14:textId="291F3841" w:rsidR="000F5CCE" w:rsidRPr="00A451A7" w:rsidRDefault="000F5CCE" w:rsidP="000F5CCE">
            <w:pPr>
              <w:jc w:val="left"/>
              <w:rPr>
                <w:rFonts w:ascii="Arial Narrow" w:hAnsi="Arial Narrow"/>
                <w:sz w:val="14"/>
              </w:rPr>
            </w:pPr>
            <w:r w:rsidRPr="00A451A7">
              <w:rPr>
                <w:rFonts w:ascii="Arial Narrow" w:hAnsi="Arial Narrow"/>
                <w:sz w:val="14"/>
              </w:rPr>
              <w:t>07/02/24 – 08/02/24</w:t>
            </w:r>
          </w:p>
        </w:tc>
        <w:tc>
          <w:tcPr>
            <w:tcW w:w="2838" w:type="dxa"/>
          </w:tcPr>
          <w:p w14:paraId="02629BEC" w14:textId="5966999A" w:rsidR="000F5CCE" w:rsidRPr="00A451A7" w:rsidRDefault="000F5CCE" w:rsidP="000F5CCE">
            <w:pPr>
              <w:jc w:val="left"/>
              <w:rPr>
                <w:rFonts w:ascii="Arial Narrow" w:hAnsi="Arial Narrow"/>
                <w:sz w:val="14"/>
              </w:rPr>
            </w:pPr>
            <w:r w:rsidRPr="00A451A7">
              <w:rPr>
                <w:rFonts w:ascii="Arial Narrow" w:hAnsi="Arial Narrow"/>
                <w:sz w:val="14"/>
              </w:rPr>
              <w:t>Lecture on “Protection of New Plant Varieties under the UPOV Convention” at Maastricht University for the Master IPKM</w:t>
            </w:r>
          </w:p>
        </w:tc>
        <w:tc>
          <w:tcPr>
            <w:tcW w:w="567" w:type="dxa"/>
          </w:tcPr>
          <w:p w14:paraId="1C046469" w14:textId="29CA09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6F8CC20C" w14:textId="46CD7AC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05FD3628" w14:textId="7F13D628"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tcPr>
          <w:p w14:paraId="5E13504E" w14:textId="364A274C"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25FCADE2" w14:textId="77777777" w:rsidR="000F5CCE" w:rsidRPr="00A451A7" w:rsidRDefault="000F5CCE" w:rsidP="000F5CCE">
            <w:pPr>
              <w:jc w:val="left"/>
              <w:rPr>
                <w:rFonts w:ascii="Arial Narrow" w:hAnsi="Arial Narrow"/>
                <w:sz w:val="14"/>
              </w:rPr>
            </w:pPr>
          </w:p>
        </w:tc>
        <w:tc>
          <w:tcPr>
            <w:tcW w:w="790" w:type="dxa"/>
          </w:tcPr>
          <w:p w14:paraId="69A78001" w14:textId="3AAFBD00" w:rsidR="000F5CCE" w:rsidRPr="00A451A7" w:rsidRDefault="000F5CCE" w:rsidP="000F5CCE">
            <w:pPr>
              <w:jc w:val="left"/>
              <w:rPr>
                <w:rFonts w:ascii="Arial Narrow" w:hAnsi="Arial Narrow"/>
                <w:sz w:val="14"/>
              </w:rPr>
            </w:pPr>
            <w:r w:rsidRPr="00A451A7">
              <w:rPr>
                <w:rFonts w:ascii="Arial Narrow" w:hAnsi="Arial Narrow"/>
                <w:sz w:val="14"/>
              </w:rPr>
              <w:t>Maastricht University</w:t>
            </w:r>
          </w:p>
        </w:tc>
        <w:tc>
          <w:tcPr>
            <w:tcW w:w="804" w:type="dxa"/>
          </w:tcPr>
          <w:p w14:paraId="59E69C73" w14:textId="26C3B931" w:rsidR="000F5CCE" w:rsidRPr="00A451A7" w:rsidRDefault="000F5CCE" w:rsidP="000F5CCE">
            <w:pPr>
              <w:jc w:val="left"/>
              <w:rPr>
                <w:rFonts w:ascii="Arial Narrow" w:hAnsi="Arial Narrow"/>
                <w:sz w:val="14"/>
              </w:rPr>
            </w:pPr>
            <w:r w:rsidRPr="00A451A7">
              <w:rPr>
                <w:rFonts w:ascii="Arial Narrow" w:hAnsi="Arial Narrow"/>
                <w:sz w:val="14"/>
              </w:rPr>
              <w:t>Maastricht, NL</w:t>
            </w:r>
          </w:p>
        </w:tc>
        <w:tc>
          <w:tcPr>
            <w:tcW w:w="2222" w:type="dxa"/>
          </w:tcPr>
          <w:p w14:paraId="7F0CCBCE" w14:textId="2661C3F3" w:rsidR="000F5CCE" w:rsidRPr="00A451A7" w:rsidRDefault="000F5CCE" w:rsidP="000F5CCE">
            <w:pPr>
              <w:jc w:val="left"/>
              <w:rPr>
                <w:rFonts w:ascii="Arial Narrow" w:hAnsi="Arial Narrow"/>
                <w:sz w:val="14"/>
              </w:rPr>
            </w:pPr>
          </w:p>
        </w:tc>
        <w:tc>
          <w:tcPr>
            <w:tcW w:w="454" w:type="dxa"/>
            <w:shd w:val="clear" w:color="auto" w:fill="auto"/>
          </w:tcPr>
          <w:p w14:paraId="28F38A7C" w14:textId="77777777" w:rsidR="000F5CCE" w:rsidRPr="00A451A7" w:rsidRDefault="000F5CCE" w:rsidP="000F5CCE">
            <w:pPr>
              <w:jc w:val="center"/>
              <w:rPr>
                <w:rFonts w:ascii="Arial Narrow" w:hAnsi="Arial Narrow"/>
                <w:sz w:val="14"/>
              </w:rPr>
            </w:pPr>
          </w:p>
        </w:tc>
        <w:tc>
          <w:tcPr>
            <w:tcW w:w="454" w:type="dxa"/>
            <w:shd w:val="clear" w:color="auto" w:fill="auto"/>
          </w:tcPr>
          <w:p w14:paraId="22147936" w14:textId="77777777" w:rsidR="000F5CCE" w:rsidRPr="00A451A7" w:rsidRDefault="000F5CCE" w:rsidP="000F5CCE">
            <w:pPr>
              <w:jc w:val="center"/>
              <w:rPr>
                <w:rFonts w:ascii="Arial Narrow" w:hAnsi="Arial Narrow"/>
                <w:sz w:val="14"/>
              </w:rPr>
            </w:pPr>
          </w:p>
        </w:tc>
        <w:tc>
          <w:tcPr>
            <w:tcW w:w="455" w:type="dxa"/>
            <w:shd w:val="clear" w:color="auto" w:fill="auto"/>
          </w:tcPr>
          <w:p w14:paraId="067ACF02" w14:textId="731A38D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6430A8" w14:textId="77777777" w:rsidR="000F5CCE" w:rsidRPr="00A451A7" w:rsidRDefault="000F5CCE" w:rsidP="000F5CCE">
            <w:pPr>
              <w:jc w:val="center"/>
              <w:rPr>
                <w:rFonts w:ascii="Arial Narrow" w:hAnsi="Arial Narrow"/>
                <w:sz w:val="14"/>
              </w:rPr>
            </w:pPr>
          </w:p>
        </w:tc>
        <w:tc>
          <w:tcPr>
            <w:tcW w:w="454" w:type="dxa"/>
            <w:shd w:val="clear" w:color="auto" w:fill="auto"/>
          </w:tcPr>
          <w:p w14:paraId="0EAB67F6" w14:textId="77777777" w:rsidR="000F5CCE" w:rsidRPr="00A451A7" w:rsidRDefault="000F5CCE" w:rsidP="000F5CCE">
            <w:pPr>
              <w:jc w:val="center"/>
              <w:rPr>
                <w:rFonts w:ascii="Arial Narrow" w:hAnsi="Arial Narrow"/>
                <w:sz w:val="14"/>
              </w:rPr>
            </w:pPr>
          </w:p>
        </w:tc>
        <w:tc>
          <w:tcPr>
            <w:tcW w:w="455" w:type="dxa"/>
            <w:shd w:val="clear" w:color="auto" w:fill="auto"/>
          </w:tcPr>
          <w:p w14:paraId="60C0146B" w14:textId="77777777" w:rsidR="000F5CCE" w:rsidRPr="00A451A7" w:rsidRDefault="000F5CCE" w:rsidP="000F5CCE">
            <w:pPr>
              <w:jc w:val="center"/>
              <w:rPr>
                <w:rFonts w:ascii="Arial Narrow" w:hAnsi="Arial Narrow"/>
                <w:sz w:val="14"/>
              </w:rPr>
            </w:pPr>
          </w:p>
        </w:tc>
      </w:tr>
      <w:tr w:rsidR="000F5CCE" w:rsidRPr="00A451A7" w14:paraId="17E4B522" w14:textId="77777777" w:rsidTr="001A58FA">
        <w:trPr>
          <w:cantSplit/>
        </w:trPr>
        <w:tc>
          <w:tcPr>
            <w:tcW w:w="283" w:type="dxa"/>
          </w:tcPr>
          <w:p w14:paraId="19673AD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848D100" w14:textId="12B7C27F" w:rsidR="000F5CCE" w:rsidRPr="00A451A7" w:rsidRDefault="000F5CCE" w:rsidP="000F5CCE">
            <w:pPr>
              <w:jc w:val="left"/>
              <w:rPr>
                <w:rFonts w:ascii="Arial Narrow" w:hAnsi="Arial Narrow"/>
                <w:sz w:val="14"/>
              </w:rPr>
            </w:pPr>
            <w:r w:rsidRPr="00A451A7">
              <w:rPr>
                <w:rFonts w:ascii="Arial Narrow" w:hAnsi="Arial Narrow"/>
                <w:sz w:val="14"/>
              </w:rPr>
              <w:t>09/02/24</w:t>
            </w:r>
          </w:p>
        </w:tc>
        <w:tc>
          <w:tcPr>
            <w:tcW w:w="2838" w:type="dxa"/>
          </w:tcPr>
          <w:p w14:paraId="0C86BBC1" w14:textId="2C8A0AA4" w:rsidR="000F5CCE" w:rsidRPr="00A451A7" w:rsidRDefault="000F5CCE" w:rsidP="000F5CCE">
            <w:pPr>
              <w:jc w:val="left"/>
              <w:rPr>
                <w:rFonts w:ascii="Arial Narrow" w:hAnsi="Arial Narrow"/>
                <w:sz w:val="14"/>
              </w:rPr>
            </w:pPr>
            <w:r w:rsidRPr="00A451A7">
              <w:rPr>
                <w:rFonts w:ascii="Arial Narrow" w:hAnsi="Arial Narrow"/>
                <w:sz w:val="14"/>
              </w:rPr>
              <w:t>Meeting: Coordination on ARIPO Regional Activity in Africa</w:t>
            </w:r>
          </w:p>
        </w:tc>
        <w:tc>
          <w:tcPr>
            <w:tcW w:w="567" w:type="dxa"/>
          </w:tcPr>
          <w:p w14:paraId="27DD8AEB" w14:textId="58DF6DF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9272EDC" w14:textId="0E8AB0C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F3DB7CA" w14:textId="125551AC" w:rsidR="000F5CCE" w:rsidRPr="00A451A7" w:rsidRDefault="000F5CCE" w:rsidP="000F5CCE">
            <w:pPr>
              <w:jc w:val="center"/>
              <w:rPr>
                <w:rFonts w:ascii="Arial Narrow" w:hAnsi="Arial Narrow"/>
                <w:sz w:val="14"/>
              </w:rPr>
            </w:pPr>
          </w:p>
        </w:tc>
        <w:tc>
          <w:tcPr>
            <w:tcW w:w="1375" w:type="dxa"/>
          </w:tcPr>
          <w:p w14:paraId="2DC0A29E" w14:textId="61D499BB" w:rsidR="000F5CCE" w:rsidRPr="00A451A7" w:rsidRDefault="000F5CCE" w:rsidP="000F5CCE">
            <w:pPr>
              <w:jc w:val="left"/>
              <w:rPr>
                <w:rFonts w:ascii="Arial Narrow" w:hAnsi="Arial Narrow"/>
                <w:sz w:val="14"/>
              </w:rPr>
            </w:pPr>
            <w:r w:rsidRPr="00A451A7">
              <w:rPr>
                <w:rFonts w:ascii="Arial Narrow" w:hAnsi="Arial Narrow"/>
                <w:sz w:val="14"/>
              </w:rPr>
              <w:t>Huerta, Ekvad, Taveira, Rovere, Nicolo (Agency Worker)</w:t>
            </w:r>
          </w:p>
        </w:tc>
        <w:tc>
          <w:tcPr>
            <w:tcW w:w="2092" w:type="dxa"/>
          </w:tcPr>
          <w:p w14:paraId="522B3FF8" w14:textId="123740F7"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Ms. Nyeemah A. Grazier, Patent Attorney, Ms. Soma Saha, Patent Attorney, USPTO, Ms. Marina Lamm, IP Attaché, and Ms. Yasmine Fulena, Intellectual Property Advisor, Multilateral Economic and Political Affairs, Permanent Mission of the United States of America to the United Nations Office and other international organizations in Geneva</w:t>
            </w:r>
          </w:p>
        </w:tc>
        <w:tc>
          <w:tcPr>
            <w:tcW w:w="790" w:type="dxa"/>
          </w:tcPr>
          <w:p w14:paraId="6041EC40" w14:textId="60790A26"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UPOV, US</w:t>
            </w:r>
          </w:p>
        </w:tc>
        <w:tc>
          <w:tcPr>
            <w:tcW w:w="804" w:type="dxa"/>
          </w:tcPr>
          <w:p w14:paraId="5C114750" w14:textId="77777777" w:rsidR="000F5CCE" w:rsidRPr="00A451A7" w:rsidRDefault="000F5CCE" w:rsidP="000F5CCE">
            <w:pPr>
              <w:jc w:val="left"/>
              <w:rPr>
                <w:rFonts w:ascii="Arial Narrow" w:hAnsi="Arial Narrow"/>
                <w:sz w:val="14"/>
              </w:rPr>
            </w:pPr>
          </w:p>
        </w:tc>
        <w:tc>
          <w:tcPr>
            <w:tcW w:w="2222" w:type="dxa"/>
          </w:tcPr>
          <w:p w14:paraId="1DE9AFC4" w14:textId="1E87476C"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2908B4AB" w14:textId="77777777" w:rsidR="000F5CCE" w:rsidRPr="00A451A7" w:rsidRDefault="000F5CCE" w:rsidP="000F5CCE">
            <w:pPr>
              <w:jc w:val="center"/>
              <w:rPr>
                <w:rFonts w:ascii="Arial Narrow" w:hAnsi="Arial Narrow"/>
                <w:sz w:val="14"/>
              </w:rPr>
            </w:pPr>
          </w:p>
        </w:tc>
        <w:tc>
          <w:tcPr>
            <w:tcW w:w="454" w:type="dxa"/>
            <w:shd w:val="clear" w:color="auto" w:fill="auto"/>
          </w:tcPr>
          <w:p w14:paraId="4E07BC04" w14:textId="77777777" w:rsidR="000F5CCE" w:rsidRPr="00A451A7" w:rsidRDefault="000F5CCE" w:rsidP="000F5CCE">
            <w:pPr>
              <w:jc w:val="center"/>
              <w:rPr>
                <w:rFonts w:ascii="Arial Narrow" w:hAnsi="Arial Narrow"/>
                <w:sz w:val="14"/>
              </w:rPr>
            </w:pPr>
          </w:p>
        </w:tc>
        <w:tc>
          <w:tcPr>
            <w:tcW w:w="455" w:type="dxa"/>
            <w:shd w:val="clear" w:color="auto" w:fill="auto"/>
          </w:tcPr>
          <w:p w14:paraId="19C4D2A0" w14:textId="77777777" w:rsidR="000F5CCE" w:rsidRPr="00A451A7" w:rsidRDefault="000F5CCE" w:rsidP="000F5CCE">
            <w:pPr>
              <w:jc w:val="center"/>
              <w:rPr>
                <w:rFonts w:ascii="Arial Narrow" w:hAnsi="Arial Narrow"/>
                <w:sz w:val="14"/>
              </w:rPr>
            </w:pPr>
          </w:p>
        </w:tc>
        <w:tc>
          <w:tcPr>
            <w:tcW w:w="454" w:type="dxa"/>
            <w:shd w:val="clear" w:color="auto" w:fill="auto"/>
          </w:tcPr>
          <w:p w14:paraId="2ED1108E" w14:textId="560357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574D58E" w14:textId="77777777" w:rsidR="000F5CCE" w:rsidRPr="00A451A7" w:rsidRDefault="000F5CCE" w:rsidP="000F5CCE">
            <w:pPr>
              <w:jc w:val="center"/>
              <w:rPr>
                <w:rFonts w:ascii="Arial Narrow" w:hAnsi="Arial Narrow"/>
                <w:sz w:val="14"/>
              </w:rPr>
            </w:pPr>
          </w:p>
        </w:tc>
        <w:tc>
          <w:tcPr>
            <w:tcW w:w="455" w:type="dxa"/>
            <w:shd w:val="clear" w:color="auto" w:fill="auto"/>
          </w:tcPr>
          <w:p w14:paraId="0E316462" w14:textId="77777777" w:rsidR="000F5CCE" w:rsidRPr="00A451A7" w:rsidRDefault="000F5CCE" w:rsidP="000F5CCE">
            <w:pPr>
              <w:jc w:val="center"/>
              <w:rPr>
                <w:rFonts w:ascii="Arial Narrow" w:hAnsi="Arial Narrow"/>
                <w:sz w:val="14"/>
              </w:rPr>
            </w:pPr>
          </w:p>
        </w:tc>
      </w:tr>
      <w:tr w:rsidR="000F5CCE" w:rsidRPr="00A451A7" w14:paraId="55E1634B" w14:textId="77777777" w:rsidTr="001A58FA">
        <w:trPr>
          <w:cantSplit/>
        </w:trPr>
        <w:tc>
          <w:tcPr>
            <w:tcW w:w="283" w:type="dxa"/>
          </w:tcPr>
          <w:p w14:paraId="4D4BECFF"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4CFBE3D" w14:textId="0EE42E9C" w:rsidR="000F5CCE" w:rsidRPr="00A451A7" w:rsidRDefault="000F5CCE" w:rsidP="000F5CCE">
            <w:pPr>
              <w:jc w:val="left"/>
              <w:rPr>
                <w:rFonts w:ascii="Arial Narrow" w:hAnsi="Arial Narrow"/>
                <w:sz w:val="14"/>
              </w:rPr>
            </w:pPr>
            <w:r w:rsidRPr="00A451A7">
              <w:rPr>
                <w:rFonts w:ascii="Arial Narrow" w:hAnsi="Arial Narrow"/>
                <w:sz w:val="14"/>
              </w:rPr>
              <w:t>09/02/24</w:t>
            </w:r>
          </w:p>
        </w:tc>
        <w:tc>
          <w:tcPr>
            <w:tcW w:w="2838" w:type="dxa"/>
          </w:tcPr>
          <w:p w14:paraId="60C20E90" w14:textId="01619425" w:rsidR="000F5CCE" w:rsidRPr="00A451A7" w:rsidRDefault="000F5CCE" w:rsidP="000F5CCE">
            <w:pPr>
              <w:jc w:val="left"/>
              <w:rPr>
                <w:rFonts w:ascii="Arial Narrow" w:hAnsi="Arial Narrow"/>
                <w:sz w:val="14"/>
              </w:rPr>
            </w:pPr>
            <w:r w:rsidRPr="00A451A7">
              <w:rPr>
                <w:rFonts w:ascii="Arial Narrow" w:hAnsi="Arial Narrow"/>
                <w:sz w:val="14"/>
              </w:rPr>
              <w:t>Meeting: Communicating the benefits of the 1991 Act of the UPOV Convention</w:t>
            </w:r>
          </w:p>
        </w:tc>
        <w:tc>
          <w:tcPr>
            <w:tcW w:w="567" w:type="dxa"/>
          </w:tcPr>
          <w:p w14:paraId="0FB59371" w14:textId="727B21D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3E60375" w14:textId="78CDC3A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A1F7C30" w14:textId="6E2AF86A" w:rsidR="000F5CCE" w:rsidRPr="00A451A7" w:rsidRDefault="000F5CCE" w:rsidP="000F5CCE">
            <w:pPr>
              <w:jc w:val="center"/>
              <w:rPr>
                <w:rFonts w:ascii="Arial Narrow" w:hAnsi="Arial Narrow"/>
                <w:sz w:val="14"/>
              </w:rPr>
            </w:pPr>
          </w:p>
        </w:tc>
        <w:tc>
          <w:tcPr>
            <w:tcW w:w="1375" w:type="dxa"/>
          </w:tcPr>
          <w:p w14:paraId="54EC31BA" w14:textId="2679FCD5"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043C82D1" w14:textId="7DED54F5" w:rsidR="000F5CCE" w:rsidRPr="00A451A7" w:rsidRDefault="000F5CCE" w:rsidP="000F5CCE">
            <w:pPr>
              <w:jc w:val="left"/>
              <w:rPr>
                <w:rFonts w:ascii="Arial Narrow" w:hAnsi="Arial Narrow"/>
                <w:sz w:val="14"/>
              </w:rPr>
            </w:pPr>
            <w:r w:rsidRPr="00A451A7">
              <w:rPr>
                <w:rFonts w:ascii="Arial Narrow" w:hAnsi="Arial Narrow"/>
                <w:sz w:val="14"/>
              </w:rPr>
              <w:t>Mr. Patrick Ngwediagi, Director General, TOSCI</w:t>
            </w:r>
          </w:p>
        </w:tc>
        <w:tc>
          <w:tcPr>
            <w:tcW w:w="790" w:type="dxa"/>
          </w:tcPr>
          <w:p w14:paraId="20734207" w14:textId="1D0E5002"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UPOV, TZ</w:t>
            </w:r>
          </w:p>
        </w:tc>
        <w:tc>
          <w:tcPr>
            <w:tcW w:w="804" w:type="dxa"/>
          </w:tcPr>
          <w:p w14:paraId="00B8BF91" w14:textId="77777777" w:rsidR="000F5CCE" w:rsidRPr="00A451A7" w:rsidRDefault="000F5CCE" w:rsidP="000F5CCE">
            <w:pPr>
              <w:jc w:val="left"/>
              <w:rPr>
                <w:rFonts w:ascii="Arial Narrow" w:hAnsi="Arial Narrow"/>
                <w:sz w:val="14"/>
              </w:rPr>
            </w:pPr>
          </w:p>
        </w:tc>
        <w:tc>
          <w:tcPr>
            <w:tcW w:w="2222" w:type="dxa"/>
          </w:tcPr>
          <w:p w14:paraId="4A99D9EB" w14:textId="6EA1867B" w:rsidR="000F5CCE" w:rsidRPr="00A451A7" w:rsidRDefault="000F5CCE" w:rsidP="000F5CCE">
            <w:pPr>
              <w:jc w:val="left"/>
              <w:rPr>
                <w:rFonts w:ascii="Arial Narrow" w:hAnsi="Arial Narrow"/>
                <w:sz w:val="14"/>
              </w:rPr>
            </w:pPr>
            <w:r w:rsidRPr="00A451A7">
              <w:rPr>
                <w:rFonts w:ascii="Arial Narrow" w:hAnsi="Arial Narrow"/>
                <w:sz w:val="14"/>
              </w:rPr>
              <w:t>TZ</w:t>
            </w:r>
          </w:p>
        </w:tc>
        <w:tc>
          <w:tcPr>
            <w:tcW w:w="454" w:type="dxa"/>
            <w:shd w:val="clear" w:color="auto" w:fill="auto"/>
          </w:tcPr>
          <w:p w14:paraId="0B49E7B7" w14:textId="77777777" w:rsidR="000F5CCE" w:rsidRPr="00A451A7" w:rsidRDefault="000F5CCE" w:rsidP="000F5CCE">
            <w:pPr>
              <w:jc w:val="center"/>
              <w:rPr>
                <w:rFonts w:ascii="Arial Narrow" w:hAnsi="Arial Narrow"/>
                <w:sz w:val="14"/>
              </w:rPr>
            </w:pPr>
          </w:p>
        </w:tc>
        <w:tc>
          <w:tcPr>
            <w:tcW w:w="454" w:type="dxa"/>
            <w:shd w:val="clear" w:color="auto" w:fill="auto"/>
          </w:tcPr>
          <w:p w14:paraId="2D4B002B" w14:textId="77777777" w:rsidR="000F5CCE" w:rsidRPr="00A451A7" w:rsidRDefault="000F5CCE" w:rsidP="000F5CCE">
            <w:pPr>
              <w:jc w:val="center"/>
              <w:rPr>
                <w:rFonts w:ascii="Arial Narrow" w:hAnsi="Arial Narrow"/>
                <w:sz w:val="14"/>
              </w:rPr>
            </w:pPr>
          </w:p>
        </w:tc>
        <w:tc>
          <w:tcPr>
            <w:tcW w:w="455" w:type="dxa"/>
            <w:shd w:val="clear" w:color="auto" w:fill="auto"/>
          </w:tcPr>
          <w:p w14:paraId="31523D4D" w14:textId="77777777" w:rsidR="000F5CCE" w:rsidRPr="00A451A7" w:rsidRDefault="000F5CCE" w:rsidP="000F5CCE">
            <w:pPr>
              <w:jc w:val="center"/>
              <w:rPr>
                <w:rFonts w:ascii="Arial Narrow" w:hAnsi="Arial Narrow"/>
                <w:sz w:val="14"/>
              </w:rPr>
            </w:pPr>
          </w:p>
        </w:tc>
        <w:tc>
          <w:tcPr>
            <w:tcW w:w="454" w:type="dxa"/>
            <w:shd w:val="clear" w:color="auto" w:fill="auto"/>
          </w:tcPr>
          <w:p w14:paraId="3B0677FB" w14:textId="177CFE8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35BD31" w14:textId="77777777" w:rsidR="000F5CCE" w:rsidRPr="00A451A7" w:rsidRDefault="000F5CCE" w:rsidP="000F5CCE">
            <w:pPr>
              <w:jc w:val="center"/>
              <w:rPr>
                <w:rFonts w:ascii="Arial Narrow" w:hAnsi="Arial Narrow"/>
                <w:sz w:val="14"/>
              </w:rPr>
            </w:pPr>
          </w:p>
        </w:tc>
        <w:tc>
          <w:tcPr>
            <w:tcW w:w="455" w:type="dxa"/>
            <w:shd w:val="clear" w:color="auto" w:fill="auto"/>
          </w:tcPr>
          <w:p w14:paraId="62A7AE95" w14:textId="77777777" w:rsidR="000F5CCE" w:rsidRPr="00A451A7" w:rsidRDefault="000F5CCE" w:rsidP="000F5CCE">
            <w:pPr>
              <w:jc w:val="center"/>
              <w:rPr>
                <w:rFonts w:ascii="Arial Narrow" w:hAnsi="Arial Narrow"/>
                <w:sz w:val="14"/>
              </w:rPr>
            </w:pPr>
          </w:p>
        </w:tc>
      </w:tr>
      <w:tr w:rsidR="000F5CCE" w:rsidRPr="00A451A7" w14:paraId="165100FA" w14:textId="77777777" w:rsidTr="001A58FA">
        <w:trPr>
          <w:cantSplit/>
        </w:trPr>
        <w:tc>
          <w:tcPr>
            <w:tcW w:w="283" w:type="dxa"/>
          </w:tcPr>
          <w:p w14:paraId="6074D232"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7CB0BC60" w14:textId="48FA974A" w:rsidR="000F5CCE" w:rsidRPr="00A451A7" w:rsidRDefault="000F5CCE" w:rsidP="000F5CCE">
            <w:pPr>
              <w:jc w:val="left"/>
              <w:rPr>
                <w:rFonts w:ascii="Arial Narrow" w:hAnsi="Arial Narrow"/>
                <w:sz w:val="14"/>
              </w:rPr>
            </w:pPr>
            <w:r w:rsidRPr="00A451A7">
              <w:rPr>
                <w:rFonts w:ascii="Arial Narrow" w:hAnsi="Arial Narrow"/>
                <w:sz w:val="14"/>
              </w:rPr>
              <w:t>12/02/24</w:t>
            </w:r>
          </w:p>
        </w:tc>
        <w:tc>
          <w:tcPr>
            <w:tcW w:w="2838" w:type="dxa"/>
            <w:shd w:val="clear" w:color="auto" w:fill="auto"/>
          </w:tcPr>
          <w:p w14:paraId="2337A484" w14:textId="506C2682" w:rsidR="000F5CCE" w:rsidRPr="00A451A7" w:rsidRDefault="000F5CCE" w:rsidP="000F5CCE">
            <w:pPr>
              <w:jc w:val="left"/>
              <w:rPr>
                <w:rFonts w:ascii="Arial Narrow" w:hAnsi="Arial Narrow"/>
                <w:sz w:val="14"/>
              </w:rPr>
            </w:pPr>
            <w:r w:rsidRPr="00A451A7">
              <w:rPr>
                <w:rFonts w:ascii="Arial Narrow" w:hAnsi="Arial Narrow"/>
                <w:sz w:val="14"/>
              </w:rPr>
              <w:t>Meeting: UPOV and Mauritius officials</w:t>
            </w:r>
          </w:p>
        </w:tc>
        <w:tc>
          <w:tcPr>
            <w:tcW w:w="567" w:type="dxa"/>
            <w:shd w:val="clear" w:color="auto" w:fill="auto"/>
          </w:tcPr>
          <w:p w14:paraId="28AF1653" w14:textId="600E348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FF834BC" w14:textId="1C01D6B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00BEE2E" w14:textId="0188FEE9" w:rsidR="000F5CCE" w:rsidRPr="00A451A7" w:rsidRDefault="000F5CCE" w:rsidP="000F5CCE">
            <w:pPr>
              <w:jc w:val="center"/>
              <w:rPr>
                <w:rFonts w:ascii="Arial Narrow" w:hAnsi="Arial Narrow"/>
                <w:sz w:val="14"/>
              </w:rPr>
            </w:pPr>
          </w:p>
        </w:tc>
        <w:tc>
          <w:tcPr>
            <w:tcW w:w="1375" w:type="dxa"/>
            <w:shd w:val="clear" w:color="auto" w:fill="auto"/>
          </w:tcPr>
          <w:p w14:paraId="74BD4B66" w14:textId="24CB8CCC" w:rsidR="000F5CCE" w:rsidRPr="00A451A7" w:rsidRDefault="000F5CCE" w:rsidP="000F5CCE">
            <w:pPr>
              <w:jc w:val="left"/>
              <w:rPr>
                <w:rFonts w:ascii="Arial Narrow" w:hAnsi="Arial Narrow"/>
                <w:sz w:val="14"/>
              </w:rPr>
            </w:pPr>
            <w:r>
              <w:rPr>
                <w:rFonts w:ascii="Arial Narrow" w:hAnsi="Arial Narrow"/>
                <w:sz w:val="14"/>
              </w:rPr>
              <w:t>Huerta</w:t>
            </w:r>
            <w:r w:rsidRPr="00A451A7">
              <w:rPr>
                <w:rFonts w:ascii="Arial Narrow" w:hAnsi="Arial Narrow"/>
                <w:sz w:val="14"/>
              </w:rPr>
              <w:t>, Ekvad</w:t>
            </w:r>
          </w:p>
        </w:tc>
        <w:tc>
          <w:tcPr>
            <w:tcW w:w="2092" w:type="dxa"/>
            <w:shd w:val="clear" w:color="auto" w:fill="auto"/>
          </w:tcPr>
          <w:p w14:paraId="1D028F74" w14:textId="52767C8F" w:rsidR="000F5CCE" w:rsidRPr="00A451A7" w:rsidRDefault="000F5CCE" w:rsidP="000F5CCE">
            <w:pPr>
              <w:jc w:val="left"/>
              <w:rPr>
                <w:rFonts w:ascii="Arial Narrow" w:hAnsi="Arial Narrow"/>
                <w:sz w:val="14"/>
              </w:rPr>
            </w:pPr>
            <w:r w:rsidRPr="00A451A7">
              <w:rPr>
                <w:rFonts w:ascii="Arial Narrow" w:hAnsi="Arial Narrow"/>
                <w:sz w:val="14"/>
              </w:rPr>
              <w:t>Mr. Narainduth Boodhoo, Director, The Ministry of Foreign Affairs, Regional Integration and International Trade, Mr. Narainsamy Mardaymootoo, Senior Industrial Property Officer, Industrial Property Office of Mauritius, Mr. Balakrishna Ponnusawmy, Ag Senior Scientific Officer, Mr. Vedvyass Doobay Mudhoo, Scientific Officer, Ms. Aishah Tegally, Agricultural Support Officer, National Plant Variety Office, Ministry of Agro-Industry and Food Security, Mr. Deepack Santchurn, Ag. Manager, MSIRI, Ms. Rita Devi Nowbuth, and Ms. Indoomatee Ramma Principal Research Scientist (crop section), Food and Agricultural Research and Extension Institute</w:t>
            </w:r>
          </w:p>
        </w:tc>
        <w:tc>
          <w:tcPr>
            <w:tcW w:w="790" w:type="dxa"/>
            <w:shd w:val="clear" w:color="auto" w:fill="auto"/>
          </w:tcPr>
          <w:p w14:paraId="06461150" w14:textId="0319D2FE" w:rsidR="000F5CCE" w:rsidRPr="00A451A7" w:rsidRDefault="000F5CCE" w:rsidP="000F5CCE">
            <w:pPr>
              <w:jc w:val="left"/>
              <w:rPr>
                <w:rFonts w:ascii="Arial Narrow" w:hAnsi="Arial Narrow"/>
                <w:sz w:val="14"/>
              </w:rPr>
            </w:pPr>
            <w:r w:rsidRPr="00A451A7">
              <w:rPr>
                <w:rFonts w:ascii="Arial Narrow" w:hAnsi="Arial Narrow"/>
                <w:sz w:val="14"/>
              </w:rPr>
              <w:t>UPOV, MU</w:t>
            </w:r>
          </w:p>
        </w:tc>
        <w:tc>
          <w:tcPr>
            <w:tcW w:w="804" w:type="dxa"/>
            <w:shd w:val="clear" w:color="auto" w:fill="auto"/>
          </w:tcPr>
          <w:p w14:paraId="4912D811" w14:textId="77777777" w:rsidR="000F5CCE" w:rsidRPr="00A451A7" w:rsidRDefault="000F5CCE" w:rsidP="000F5CCE">
            <w:pPr>
              <w:jc w:val="left"/>
              <w:rPr>
                <w:rFonts w:ascii="Arial Narrow" w:hAnsi="Arial Narrow"/>
                <w:sz w:val="14"/>
              </w:rPr>
            </w:pPr>
          </w:p>
        </w:tc>
        <w:tc>
          <w:tcPr>
            <w:tcW w:w="2222" w:type="dxa"/>
            <w:shd w:val="clear" w:color="auto" w:fill="auto"/>
          </w:tcPr>
          <w:p w14:paraId="72F7F23E" w14:textId="1B93458C" w:rsidR="000F5CCE" w:rsidRPr="00A451A7" w:rsidRDefault="000F5CCE" w:rsidP="000F5CCE">
            <w:pPr>
              <w:jc w:val="left"/>
              <w:rPr>
                <w:rFonts w:ascii="Arial Narrow" w:hAnsi="Arial Narrow"/>
                <w:sz w:val="14"/>
              </w:rPr>
            </w:pPr>
            <w:r w:rsidRPr="00A451A7">
              <w:rPr>
                <w:rFonts w:ascii="Arial Narrow" w:hAnsi="Arial Narrow"/>
                <w:sz w:val="14"/>
              </w:rPr>
              <w:t>MU</w:t>
            </w:r>
          </w:p>
        </w:tc>
        <w:tc>
          <w:tcPr>
            <w:tcW w:w="454" w:type="dxa"/>
            <w:shd w:val="clear" w:color="auto" w:fill="auto"/>
          </w:tcPr>
          <w:p w14:paraId="2D152E35" w14:textId="511EC0C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09A807F" w14:textId="77777777" w:rsidR="000F5CCE" w:rsidRPr="00A451A7" w:rsidRDefault="000F5CCE" w:rsidP="000F5CCE">
            <w:pPr>
              <w:jc w:val="center"/>
              <w:rPr>
                <w:rFonts w:ascii="Arial Narrow" w:hAnsi="Arial Narrow"/>
                <w:sz w:val="14"/>
              </w:rPr>
            </w:pPr>
          </w:p>
        </w:tc>
        <w:tc>
          <w:tcPr>
            <w:tcW w:w="455" w:type="dxa"/>
            <w:shd w:val="clear" w:color="auto" w:fill="auto"/>
          </w:tcPr>
          <w:p w14:paraId="6240486C" w14:textId="77777777" w:rsidR="000F5CCE" w:rsidRPr="00A451A7" w:rsidRDefault="000F5CCE" w:rsidP="000F5CCE">
            <w:pPr>
              <w:jc w:val="center"/>
              <w:rPr>
                <w:rFonts w:ascii="Arial Narrow" w:hAnsi="Arial Narrow"/>
                <w:sz w:val="14"/>
              </w:rPr>
            </w:pPr>
          </w:p>
        </w:tc>
        <w:tc>
          <w:tcPr>
            <w:tcW w:w="454" w:type="dxa"/>
            <w:shd w:val="clear" w:color="auto" w:fill="auto"/>
          </w:tcPr>
          <w:p w14:paraId="57275197" w14:textId="77777777" w:rsidR="000F5CCE" w:rsidRPr="00A451A7" w:rsidRDefault="000F5CCE" w:rsidP="000F5CCE">
            <w:pPr>
              <w:jc w:val="center"/>
              <w:rPr>
                <w:rFonts w:ascii="Arial Narrow" w:hAnsi="Arial Narrow"/>
                <w:sz w:val="14"/>
              </w:rPr>
            </w:pPr>
          </w:p>
        </w:tc>
        <w:tc>
          <w:tcPr>
            <w:tcW w:w="454" w:type="dxa"/>
            <w:shd w:val="clear" w:color="auto" w:fill="auto"/>
          </w:tcPr>
          <w:p w14:paraId="1A71FF73" w14:textId="77777777" w:rsidR="000F5CCE" w:rsidRPr="00A451A7" w:rsidRDefault="000F5CCE" w:rsidP="000F5CCE">
            <w:pPr>
              <w:jc w:val="center"/>
              <w:rPr>
                <w:rFonts w:ascii="Arial Narrow" w:hAnsi="Arial Narrow"/>
                <w:sz w:val="14"/>
              </w:rPr>
            </w:pPr>
          </w:p>
        </w:tc>
        <w:tc>
          <w:tcPr>
            <w:tcW w:w="455" w:type="dxa"/>
            <w:shd w:val="clear" w:color="auto" w:fill="auto"/>
          </w:tcPr>
          <w:p w14:paraId="2261A057" w14:textId="77777777" w:rsidR="000F5CCE" w:rsidRPr="00A451A7" w:rsidRDefault="000F5CCE" w:rsidP="000F5CCE">
            <w:pPr>
              <w:jc w:val="center"/>
              <w:rPr>
                <w:rFonts w:ascii="Arial Narrow" w:hAnsi="Arial Narrow"/>
                <w:sz w:val="14"/>
              </w:rPr>
            </w:pPr>
          </w:p>
        </w:tc>
      </w:tr>
      <w:tr w:rsidR="000F5CCE" w:rsidRPr="00A451A7" w14:paraId="7E700F6C" w14:textId="77777777" w:rsidTr="001A58FA">
        <w:trPr>
          <w:cantSplit/>
        </w:trPr>
        <w:tc>
          <w:tcPr>
            <w:tcW w:w="283" w:type="dxa"/>
          </w:tcPr>
          <w:p w14:paraId="241A271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1A5A17D0" w14:textId="395364BB" w:rsidR="000F5CCE" w:rsidRPr="00A451A7" w:rsidRDefault="000F5CCE" w:rsidP="000F5CCE">
            <w:pPr>
              <w:jc w:val="left"/>
              <w:rPr>
                <w:rFonts w:ascii="Arial Narrow" w:hAnsi="Arial Narrow"/>
                <w:sz w:val="14"/>
              </w:rPr>
            </w:pPr>
            <w:r w:rsidRPr="00A451A7">
              <w:rPr>
                <w:rFonts w:ascii="Arial Narrow" w:hAnsi="Arial Narrow"/>
                <w:sz w:val="14"/>
              </w:rPr>
              <w:t>12/02/24</w:t>
            </w:r>
          </w:p>
        </w:tc>
        <w:tc>
          <w:tcPr>
            <w:tcW w:w="2838" w:type="dxa"/>
            <w:shd w:val="clear" w:color="auto" w:fill="auto"/>
          </w:tcPr>
          <w:p w14:paraId="0D504F79" w14:textId="310AD98B" w:rsidR="000F5CCE" w:rsidRPr="00A451A7" w:rsidRDefault="000F5CCE" w:rsidP="000F5CCE">
            <w:pPr>
              <w:jc w:val="left"/>
              <w:rPr>
                <w:rFonts w:ascii="Arial Narrow" w:hAnsi="Arial Narrow"/>
                <w:sz w:val="14"/>
              </w:rPr>
            </w:pPr>
            <w:r w:rsidRPr="00A451A7">
              <w:rPr>
                <w:rFonts w:ascii="Arial Narrow" w:hAnsi="Arial Narrow"/>
                <w:sz w:val="14"/>
              </w:rPr>
              <w:t>Meeting: Planning for 2024 activities</w:t>
            </w:r>
          </w:p>
        </w:tc>
        <w:tc>
          <w:tcPr>
            <w:tcW w:w="567" w:type="dxa"/>
            <w:shd w:val="clear" w:color="auto" w:fill="auto"/>
          </w:tcPr>
          <w:p w14:paraId="5D057E51" w14:textId="08486D3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6CBCD75" w14:textId="5D93521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395C7C9" w14:textId="7FA7E29E" w:rsidR="000F5CCE" w:rsidRPr="00A451A7" w:rsidRDefault="000F5CCE" w:rsidP="000F5CCE">
            <w:pPr>
              <w:jc w:val="center"/>
              <w:rPr>
                <w:rFonts w:ascii="Arial Narrow" w:hAnsi="Arial Narrow"/>
                <w:sz w:val="14"/>
              </w:rPr>
            </w:pPr>
          </w:p>
        </w:tc>
        <w:tc>
          <w:tcPr>
            <w:tcW w:w="1375" w:type="dxa"/>
            <w:shd w:val="clear" w:color="auto" w:fill="auto"/>
          </w:tcPr>
          <w:p w14:paraId="641E5265" w14:textId="5EDCB445"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7A4BC780" w14:textId="21249077"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48317F66" w14:textId="12C6F422"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2DF1364F" w14:textId="77777777" w:rsidR="000F5CCE" w:rsidRPr="00A451A7" w:rsidRDefault="000F5CCE" w:rsidP="000F5CCE">
            <w:pPr>
              <w:jc w:val="left"/>
              <w:rPr>
                <w:rFonts w:ascii="Arial Narrow" w:hAnsi="Arial Narrow"/>
                <w:sz w:val="14"/>
              </w:rPr>
            </w:pPr>
          </w:p>
        </w:tc>
        <w:tc>
          <w:tcPr>
            <w:tcW w:w="2222" w:type="dxa"/>
            <w:shd w:val="clear" w:color="auto" w:fill="auto"/>
          </w:tcPr>
          <w:p w14:paraId="19BD4EC4" w14:textId="77777777" w:rsidR="000F5CCE" w:rsidRPr="00A451A7" w:rsidRDefault="000F5CCE" w:rsidP="000F5CCE">
            <w:pPr>
              <w:jc w:val="left"/>
              <w:rPr>
                <w:rFonts w:ascii="Arial Narrow" w:hAnsi="Arial Narrow"/>
                <w:sz w:val="14"/>
              </w:rPr>
            </w:pPr>
          </w:p>
        </w:tc>
        <w:tc>
          <w:tcPr>
            <w:tcW w:w="454" w:type="dxa"/>
            <w:shd w:val="clear" w:color="auto" w:fill="auto"/>
          </w:tcPr>
          <w:p w14:paraId="0E83756C" w14:textId="77777777" w:rsidR="000F5CCE" w:rsidRPr="00A451A7" w:rsidRDefault="000F5CCE" w:rsidP="000F5CCE">
            <w:pPr>
              <w:jc w:val="center"/>
              <w:rPr>
                <w:rFonts w:ascii="Arial Narrow" w:hAnsi="Arial Narrow"/>
                <w:sz w:val="14"/>
              </w:rPr>
            </w:pPr>
          </w:p>
        </w:tc>
        <w:tc>
          <w:tcPr>
            <w:tcW w:w="454" w:type="dxa"/>
            <w:shd w:val="clear" w:color="auto" w:fill="auto"/>
          </w:tcPr>
          <w:p w14:paraId="643C56E5" w14:textId="77777777" w:rsidR="000F5CCE" w:rsidRPr="00A451A7" w:rsidRDefault="000F5CCE" w:rsidP="000F5CCE">
            <w:pPr>
              <w:jc w:val="center"/>
              <w:rPr>
                <w:rFonts w:ascii="Arial Narrow" w:hAnsi="Arial Narrow"/>
                <w:sz w:val="14"/>
              </w:rPr>
            </w:pPr>
          </w:p>
        </w:tc>
        <w:tc>
          <w:tcPr>
            <w:tcW w:w="455" w:type="dxa"/>
            <w:shd w:val="clear" w:color="auto" w:fill="auto"/>
          </w:tcPr>
          <w:p w14:paraId="79DE84E7" w14:textId="77777777" w:rsidR="000F5CCE" w:rsidRPr="00A451A7" w:rsidRDefault="000F5CCE" w:rsidP="000F5CCE">
            <w:pPr>
              <w:jc w:val="center"/>
              <w:rPr>
                <w:rFonts w:ascii="Arial Narrow" w:hAnsi="Arial Narrow"/>
                <w:sz w:val="14"/>
              </w:rPr>
            </w:pPr>
          </w:p>
        </w:tc>
        <w:tc>
          <w:tcPr>
            <w:tcW w:w="454" w:type="dxa"/>
            <w:shd w:val="clear" w:color="auto" w:fill="auto"/>
          </w:tcPr>
          <w:p w14:paraId="689D7977" w14:textId="313C2AA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C49CBA1" w14:textId="77777777" w:rsidR="000F5CCE" w:rsidRPr="00A451A7" w:rsidRDefault="000F5CCE" w:rsidP="000F5CCE">
            <w:pPr>
              <w:jc w:val="center"/>
              <w:rPr>
                <w:rFonts w:ascii="Arial Narrow" w:hAnsi="Arial Narrow"/>
                <w:sz w:val="14"/>
              </w:rPr>
            </w:pPr>
          </w:p>
        </w:tc>
        <w:tc>
          <w:tcPr>
            <w:tcW w:w="455" w:type="dxa"/>
            <w:shd w:val="clear" w:color="auto" w:fill="auto"/>
          </w:tcPr>
          <w:p w14:paraId="3615D3EE" w14:textId="77777777" w:rsidR="000F5CCE" w:rsidRPr="00A451A7" w:rsidRDefault="000F5CCE" w:rsidP="000F5CCE">
            <w:pPr>
              <w:jc w:val="center"/>
              <w:rPr>
                <w:rFonts w:ascii="Arial Narrow" w:hAnsi="Arial Narrow"/>
                <w:sz w:val="14"/>
              </w:rPr>
            </w:pPr>
          </w:p>
        </w:tc>
      </w:tr>
      <w:tr w:rsidR="000F5CCE" w:rsidRPr="00A451A7" w14:paraId="2350E736" w14:textId="77777777" w:rsidTr="001A58FA">
        <w:trPr>
          <w:cantSplit/>
        </w:trPr>
        <w:tc>
          <w:tcPr>
            <w:tcW w:w="283" w:type="dxa"/>
          </w:tcPr>
          <w:p w14:paraId="6F2006D9"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3AB3A10D" w14:textId="7A3267AA" w:rsidR="000F5CCE" w:rsidRPr="00A451A7" w:rsidRDefault="000F5CCE" w:rsidP="000F5CCE">
            <w:pPr>
              <w:jc w:val="left"/>
              <w:rPr>
                <w:rFonts w:ascii="Arial Narrow" w:hAnsi="Arial Narrow"/>
                <w:sz w:val="14"/>
              </w:rPr>
            </w:pPr>
            <w:r w:rsidRPr="00A451A7">
              <w:rPr>
                <w:rFonts w:ascii="Arial Narrow" w:hAnsi="Arial Narrow"/>
                <w:sz w:val="14"/>
              </w:rPr>
              <w:t>12/02/24</w:t>
            </w:r>
          </w:p>
        </w:tc>
        <w:tc>
          <w:tcPr>
            <w:tcW w:w="2838" w:type="dxa"/>
            <w:shd w:val="clear" w:color="auto" w:fill="auto"/>
          </w:tcPr>
          <w:p w14:paraId="1836510F" w14:textId="5023CD2C" w:rsidR="000F5CCE" w:rsidRPr="00A451A7" w:rsidRDefault="000F5CCE" w:rsidP="000F5CCE">
            <w:pPr>
              <w:jc w:val="left"/>
              <w:rPr>
                <w:rFonts w:ascii="Arial Narrow" w:hAnsi="Arial Narrow"/>
                <w:sz w:val="14"/>
              </w:rPr>
            </w:pPr>
            <w:r w:rsidRPr="00A451A7">
              <w:rPr>
                <w:rFonts w:ascii="Arial Narrow" w:hAnsi="Arial Narrow"/>
                <w:sz w:val="14"/>
              </w:rPr>
              <w:t>Meeting: Discussion on 28th ICABR Conference 2024</w:t>
            </w:r>
          </w:p>
        </w:tc>
        <w:tc>
          <w:tcPr>
            <w:tcW w:w="567" w:type="dxa"/>
            <w:shd w:val="clear" w:color="auto" w:fill="auto"/>
          </w:tcPr>
          <w:p w14:paraId="76D05E0C" w14:textId="3149DC3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2B4FC01" w14:textId="79912CF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4347FC3" w14:textId="66ADCD85" w:rsidR="000F5CCE" w:rsidRPr="00A451A7" w:rsidRDefault="000F5CCE" w:rsidP="000F5CCE">
            <w:pPr>
              <w:jc w:val="center"/>
              <w:rPr>
                <w:rFonts w:ascii="Arial Narrow" w:hAnsi="Arial Narrow"/>
                <w:sz w:val="14"/>
              </w:rPr>
            </w:pPr>
          </w:p>
        </w:tc>
        <w:tc>
          <w:tcPr>
            <w:tcW w:w="1375" w:type="dxa"/>
            <w:shd w:val="clear" w:color="auto" w:fill="auto"/>
          </w:tcPr>
          <w:p w14:paraId="4D164E08" w14:textId="53F67741"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shd w:val="clear" w:color="auto" w:fill="auto"/>
          </w:tcPr>
          <w:p w14:paraId="6BBC5BD9" w14:textId="6CECD300" w:rsidR="000F5CCE" w:rsidRPr="00A451A7" w:rsidRDefault="000F5CCE" w:rsidP="000F5CCE">
            <w:pPr>
              <w:jc w:val="left"/>
              <w:rPr>
                <w:rFonts w:ascii="Arial Narrow" w:hAnsi="Arial Narrow"/>
                <w:sz w:val="14"/>
              </w:rPr>
            </w:pPr>
            <w:r w:rsidRPr="00A451A7">
              <w:rPr>
                <w:rFonts w:ascii="Arial Narrow" w:hAnsi="Arial Narrow"/>
                <w:sz w:val="14"/>
              </w:rPr>
              <w:t>Mr. Anthony Parker, Commissioner, and Ms. Renée Cloutier, Examiner, Plant Breeders’ Rights Office, CFIA</w:t>
            </w:r>
          </w:p>
        </w:tc>
        <w:tc>
          <w:tcPr>
            <w:tcW w:w="790" w:type="dxa"/>
            <w:shd w:val="clear" w:color="auto" w:fill="auto"/>
          </w:tcPr>
          <w:p w14:paraId="341C96F5" w14:textId="5467A39B"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shd w:val="clear" w:color="auto" w:fill="auto"/>
          </w:tcPr>
          <w:p w14:paraId="47D80A0C" w14:textId="77777777" w:rsidR="000F5CCE" w:rsidRPr="00A451A7" w:rsidRDefault="000F5CCE" w:rsidP="000F5CCE">
            <w:pPr>
              <w:jc w:val="left"/>
              <w:rPr>
                <w:rFonts w:ascii="Arial Narrow" w:hAnsi="Arial Narrow"/>
                <w:sz w:val="14"/>
              </w:rPr>
            </w:pPr>
          </w:p>
        </w:tc>
        <w:tc>
          <w:tcPr>
            <w:tcW w:w="2222" w:type="dxa"/>
            <w:shd w:val="clear" w:color="auto" w:fill="auto"/>
          </w:tcPr>
          <w:p w14:paraId="46064E6B" w14:textId="26FC4DD9"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7AFB3376" w14:textId="77777777" w:rsidR="000F5CCE" w:rsidRPr="00A451A7" w:rsidRDefault="000F5CCE" w:rsidP="000F5CCE">
            <w:pPr>
              <w:jc w:val="center"/>
              <w:rPr>
                <w:rFonts w:ascii="Arial Narrow" w:hAnsi="Arial Narrow"/>
                <w:sz w:val="14"/>
              </w:rPr>
            </w:pPr>
          </w:p>
        </w:tc>
        <w:tc>
          <w:tcPr>
            <w:tcW w:w="454" w:type="dxa"/>
            <w:shd w:val="clear" w:color="auto" w:fill="auto"/>
          </w:tcPr>
          <w:p w14:paraId="11F238D8" w14:textId="77777777" w:rsidR="000F5CCE" w:rsidRPr="00A451A7" w:rsidRDefault="000F5CCE" w:rsidP="000F5CCE">
            <w:pPr>
              <w:jc w:val="center"/>
              <w:rPr>
                <w:rFonts w:ascii="Arial Narrow" w:hAnsi="Arial Narrow"/>
                <w:sz w:val="14"/>
              </w:rPr>
            </w:pPr>
          </w:p>
        </w:tc>
        <w:tc>
          <w:tcPr>
            <w:tcW w:w="455" w:type="dxa"/>
            <w:shd w:val="clear" w:color="auto" w:fill="auto"/>
          </w:tcPr>
          <w:p w14:paraId="147B7D6E" w14:textId="77777777" w:rsidR="000F5CCE" w:rsidRPr="00A451A7" w:rsidRDefault="000F5CCE" w:rsidP="000F5CCE">
            <w:pPr>
              <w:jc w:val="center"/>
              <w:rPr>
                <w:rFonts w:ascii="Arial Narrow" w:hAnsi="Arial Narrow"/>
                <w:sz w:val="14"/>
              </w:rPr>
            </w:pPr>
          </w:p>
        </w:tc>
        <w:tc>
          <w:tcPr>
            <w:tcW w:w="454" w:type="dxa"/>
            <w:shd w:val="clear" w:color="auto" w:fill="auto"/>
          </w:tcPr>
          <w:p w14:paraId="608798F6" w14:textId="6C3DFA5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D03F174" w14:textId="77777777" w:rsidR="000F5CCE" w:rsidRPr="00A451A7" w:rsidRDefault="000F5CCE" w:rsidP="000F5CCE">
            <w:pPr>
              <w:jc w:val="center"/>
              <w:rPr>
                <w:rFonts w:ascii="Arial Narrow" w:hAnsi="Arial Narrow"/>
                <w:sz w:val="14"/>
              </w:rPr>
            </w:pPr>
          </w:p>
        </w:tc>
        <w:tc>
          <w:tcPr>
            <w:tcW w:w="455" w:type="dxa"/>
            <w:shd w:val="clear" w:color="auto" w:fill="auto"/>
          </w:tcPr>
          <w:p w14:paraId="2B52D20C" w14:textId="77777777" w:rsidR="000F5CCE" w:rsidRPr="00A451A7" w:rsidRDefault="000F5CCE" w:rsidP="000F5CCE">
            <w:pPr>
              <w:jc w:val="center"/>
              <w:rPr>
                <w:rFonts w:ascii="Arial Narrow" w:hAnsi="Arial Narrow"/>
                <w:sz w:val="14"/>
              </w:rPr>
            </w:pPr>
          </w:p>
        </w:tc>
      </w:tr>
      <w:tr w:rsidR="000F5CCE" w:rsidRPr="00A451A7" w14:paraId="7DE7B0AF" w14:textId="77777777" w:rsidTr="001A58FA">
        <w:trPr>
          <w:cantSplit/>
        </w:trPr>
        <w:tc>
          <w:tcPr>
            <w:tcW w:w="283" w:type="dxa"/>
          </w:tcPr>
          <w:p w14:paraId="1A73822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5C55792C" w14:textId="358E2B47" w:rsidR="000F5CCE" w:rsidRPr="00A451A7" w:rsidRDefault="000F5CCE" w:rsidP="000F5CCE">
            <w:pPr>
              <w:jc w:val="left"/>
              <w:rPr>
                <w:rFonts w:ascii="Arial Narrow" w:hAnsi="Arial Narrow"/>
                <w:sz w:val="14"/>
              </w:rPr>
            </w:pPr>
            <w:r w:rsidRPr="00A451A7">
              <w:rPr>
                <w:rFonts w:ascii="Arial Narrow" w:hAnsi="Arial Narrow"/>
                <w:sz w:val="14"/>
              </w:rPr>
              <w:t>13/02/24</w:t>
            </w:r>
          </w:p>
        </w:tc>
        <w:tc>
          <w:tcPr>
            <w:tcW w:w="2838" w:type="dxa"/>
            <w:shd w:val="clear" w:color="auto" w:fill="auto"/>
          </w:tcPr>
          <w:p w14:paraId="561666BF" w14:textId="4EA50082" w:rsidR="000F5CCE" w:rsidRPr="00A451A7" w:rsidRDefault="000F5CCE" w:rsidP="000F5CCE">
            <w:pPr>
              <w:jc w:val="left"/>
              <w:rPr>
                <w:rFonts w:ascii="Arial Narrow" w:hAnsi="Arial Narrow"/>
                <w:sz w:val="14"/>
              </w:rPr>
            </w:pPr>
            <w:r w:rsidRPr="00A451A7">
              <w:rPr>
                <w:rFonts w:ascii="Arial Narrow" w:hAnsi="Arial Narrow"/>
                <w:sz w:val="14"/>
              </w:rPr>
              <w:t>Meeting: Introduction of Martin Ekvad to Danielle Werthmüller, Counselor Swiss Mission</w:t>
            </w:r>
          </w:p>
        </w:tc>
        <w:tc>
          <w:tcPr>
            <w:tcW w:w="567" w:type="dxa"/>
            <w:shd w:val="clear" w:color="auto" w:fill="auto"/>
          </w:tcPr>
          <w:p w14:paraId="34709E74" w14:textId="787C56A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5F7BA5A6" w14:textId="5514E3C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58EC585" w14:textId="770F8FC0"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13C4E96" w14:textId="050CA03F" w:rsidR="000F5CCE" w:rsidRPr="00A451A7" w:rsidRDefault="000F5CCE" w:rsidP="000F5CCE">
            <w:pPr>
              <w:jc w:val="left"/>
              <w:rPr>
                <w:rFonts w:ascii="Arial Narrow" w:hAnsi="Arial Narrow"/>
                <w:sz w:val="14"/>
              </w:rPr>
            </w:pPr>
            <w:r>
              <w:rPr>
                <w:rFonts w:ascii="Arial Narrow" w:hAnsi="Arial Narrow"/>
                <w:sz w:val="14"/>
              </w:rPr>
              <w:t>Huerta</w:t>
            </w:r>
            <w:r w:rsidRPr="00A451A7">
              <w:rPr>
                <w:rFonts w:ascii="Arial Narrow" w:hAnsi="Arial Narrow"/>
                <w:sz w:val="14"/>
              </w:rPr>
              <w:t>, Ekvad</w:t>
            </w:r>
          </w:p>
        </w:tc>
        <w:tc>
          <w:tcPr>
            <w:tcW w:w="2092" w:type="dxa"/>
            <w:shd w:val="clear" w:color="auto" w:fill="auto"/>
          </w:tcPr>
          <w:p w14:paraId="319FD770" w14:textId="132B50F2" w:rsidR="000F5CCE" w:rsidRPr="00A451A7" w:rsidRDefault="000F5CCE" w:rsidP="000F5CCE">
            <w:pPr>
              <w:jc w:val="left"/>
              <w:rPr>
                <w:rFonts w:ascii="Arial Narrow" w:hAnsi="Arial Narrow"/>
                <w:sz w:val="14"/>
              </w:rPr>
            </w:pPr>
            <w:r w:rsidRPr="00A451A7">
              <w:rPr>
                <w:rFonts w:ascii="Arial Narrow" w:hAnsi="Arial Narrow"/>
                <w:sz w:val="14"/>
              </w:rPr>
              <w:t>Ms. Danielle Werthmüller, Counselor, Office of Privileges &amp; Immunities, Permanent Mission of Switzerland to the United Nations Office and other international organizations in Geneva</w:t>
            </w:r>
          </w:p>
        </w:tc>
        <w:tc>
          <w:tcPr>
            <w:tcW w:w="790" w:type="dxa"/>
            <w:shd w:val="clear" w:color="auto" w:fill="auto"/>
          </w:tcPr>
          <w:p w14:paraId="5C18C2C5" w14:textId="2DDEFB1A"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shd w:val="clear" w:color="auto" w:fill="auto"/>
          </w:tcPr>
          <w:p w14:paraId="3CF4ECAA" w14:textId="55DA0A62"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B27FB38" w14:textId="6646EED6"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67DD556E" w14:textId="23D720D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1233EBE" w14:textId="77777777" w:rsidR="000F5CCE" w:rsidRPr="00A451A7" w:rsidRDefault="000F5CCE" w:rsidP="000F5CCE">
            <w:pPr>
              <w:jc w:val="center"/>
              <w:rPr>
                <w:rFonts w:ascii="Arial Narrow" w:hAnsi="Arial Narrow"/>
                <w:sz w:val="14"/>
              </w:rPr>
            </w:pPr>
          </w:p>
        </w:tc>
        <w:tc>
          <w:tcPr>
            <w:tcW w:w="455" w:type="dxa"/>
            <w:shd w:val="clear" w:color="auto" w:fill="auto"/>
          </w:tcPr>
          <w:p w14:paraId="302ADA70" w14:textId="77777777" w:rsidR="000F5CCE" w:rsidRPr="00A451A7" w:rsidRDefault="000F5CCE" w:rsidP="000F5CCE">
            <w:pPr>
              <w:jc w:val="center"/>
              <w:rPr>
                <w:rFonts w:ascii="Arial Narrow" w:hAnsi="Arial Narrow"/>
                <w:sz w:val="14"/>
              </w:rPr>
            </w:pPr>
          </w:p>
        </w:tc>
        <w:tc>
          <w:tcPr>
            <w:tcW w:w="454" w:type="dxa"/>
            <w:shd w:val="clear" w:color="auto" w:fill="auto"/>
          </w:tcPr>
          <w:p w14:paraId="770AC53D" w14:textId="77777777" w:rsidR="000F5CCE" w:rsidRPr="00A451A7" w:rsidRDefault="000F5CCE" w:rsidP="000F5CCE">
            <w:pPr>
              <w:jc w:val="center"/>
              <w:rPr>
                <w:rFonts w:ascii="Arial Narrow" w:hAnsi="Arial Narrow"/>
                <w:sz w:val="14"/>
              </w:rPr>
            </w:pPr>
          </w:p>
        </w:tc>
        <w:tc>
          <w:tcPr>
            <w:tcW w:w="454" w:type="dxa"/>
            <w:shd w:val="clear" w:color="auto" w:fill="auto"/>
          </w:tcPr>
          <w:p w14:paraId="733DAB18" w14:textId="77777777" w:rsidR="000F5CCE" w:rsidRPr="00A451A7" w:rsidRDefault="000F5CCE" w:rsidP="000F5CCE">
            <w:pPr>
              <w:jc w:val="center"/>
              <w:rPr>
                <w:rFonts w:ascii="Arial Narrow" w:hAnsi="Arial Narrow"/>
                <w:sz w:val="14"/>
              </w:rPr>
            </w:pPr>
          </w:p>
        </w:tc>
        <w:tc>
          <w:tcPr>
            <w:tcW w:w="455" w:type="dxa"/>
            <w:shd w:val="clear" w:color="auto" w:fill="auto"/>
          </w:tcPr>
          <w:p w14:paraId="1FD9B454" w14:textId="77777777" w:rsidR="000F5CCE" w:rsidRPr="00A451A7" w:rsidRDefault="000F5CCE" w:rsidP="000F5CCE">
            <w:pPr>
              <w:jc w:val="center"/>
              <w:rPr>
                <w:rFonts w:ascii="Arial Narrow" w:hAnsi="Arial Narrow"/>
                <w:sz w:val="14"/>
              </w:rPr>
            </w:pPr>
          </w:p>
        </w:tc>
      </w:tr>
      <w:tr w:rsidR="000F5CCE" w:rsidRPr="00A451A7" w14:paraId="1C48CC0A" w14:textId="77777777" w:rsidTr="001A58FA">
        <w:trPr>
          <w:cantSplit/>
        </w:trPr>
        <w:tc>
          <w:tcPr>
            <w:tcW w:w="283" w:type="dxa"/>
          </w:tcPr>
          <w:p w14:paraId="184E54C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0161AD3" w14:textId="5DA0A991" w:rsidR="000F5CCE" w:rsidRPr="00A451A7" w:rsidRDefault="000F5CCE" w:rsidP="000F5CCE">
            <w:pPr>
              <w:jc w:val="left"/>
              <w:rPr>
                <w:rFonts w:ascii="Arial Narrow" w:hAnsi="Arial Narrow"/>
                <w:sz w:val="14"/>
              </w:rPr>
            </w:pPr>
            <w:r w:rsidRPr="00A451A7">
              <w:rPr>
                <w:rFonts w:ascii="Arial Narrow" w:hAnsi="Arial Narrow"/>
                <w:sz w:val="14"/>
              </w:rPr>
              <w:t>14/02/24</w:t>
            </w:r>
          </w:p>
        </w:tc>
        <w:tc>
          <w:tcPr>
            <w:tcW w:w="2838" w:type="dxa"/>
          </w:tcPr>
          <w:p w14:paraId="3B0FD8A9" w14:textId="204AE350" w:rsidR="000F5CCE" w:rsidRPr="00A451A7" w:rsidRDefault="000F5CCE" w:rsidP="000F5CCE">
            <w:pPr>
              <w:jc w:val="left"/>
              <w:rPr>
                <w:rFonts w:ascii="Arial Narrow" w:hAnsi="Arial Narrow"/>
                <w:sz w:val="14"/>
              </w:rPr>
            </w:pPr>
            <w:r w:rsidRPr="00A451A7">
              <w:rPr>
                <w:rFonts w:ascii="Arial Narrow" w:hAnsi="Arial Narrow"/>
                <w:sz w:val="14"/>
              </w:rPr>
              <w:t>Meeting: Discussion on Harvested Material</w:t>
            </w:r>
          </w:p>
        </w:tc>
        <w:tc>
          <w:tcPr>
            <w:tcW w:w="567" w:type="dxa"/>
          </w:tcPr>
          <w:p w14:paraId="69F79439" w14:textId="05761AB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FE3DD3" w14:textId="1EEB305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996AFCE" w14:textId="3F289127" w:rsidR="000F5CCE" w:rsidRPr="00A451A7" w:rsidRDefault="000F5CCE" w:rsidP="000F5CCE">
            <w:pPr>
              <w:jc w:val="center"/>
              <w:rPr>
                <w:rFonts w:ascii="Arial Narrow" w:hAnsi="Arial Narrow"/>
                <w:sz w:val="14"/>
              </w:rPr>
            </w:pPr>
          </w:p>
        </w:tc>
        <w:tc>
          <w:tcPr>
            <w:tcW w:w="1375" w:type="dxa"/>
          </w:tcPr>
          <w:p w14:paraId="74E337BE" w14:textId="1103B5E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4BDE5FEB" w14:textId="0ECC43EF"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tcPr>
          <w:p w14:paraId="2D12A9CA" w14:textId="19B498CD"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4008880B" w14:textId="77777777" w:rsidR="000F5CCE" w:rsidRPr="00A451A7" w:rsidRDefault="000F5CCE" w:rsidP="000F5CCE">
            <w:pPr>
              <w:jc w:val="left"/>
              <w:rPr>
                <w:rFonts w:ascii="Arial Narrow" w:hAnsi="Arial Narrow"/>
                <w:sz w:val="14"/>
              </w:rPr>
            </w:pPr>
          </w:p>
        </w:tc>
        <w:tc>
          <w:tcPr>
            <w:tcW w:w="2222" w:type="dxa"/>
            <w:shd w:val="clear" w:color="auto" w:fill="auto"/>
          </w:tcPr>
          <w:p w14:paraId="2257E9C9" w14:textId="4056AA3E"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1B08B0E" w14:textId="0F146E1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CD3530F" w14:textId="77777777" w:rsidR="000F5CCE" w:rsidRPr="00A451A7" w:rsidRDefault="000F5CCE" w:rsidP="000F5CCE">
            <w:pPr>
              <w:jc w:val="center"/>
              <w:rPr>
                <w:rFonts w:ascii="Arial Narrow" w:hAnsi="Arial Narrow"/>
                <w:sz w:val="14"/>
              </w:rPr>
            </w:pPr>
          </w:p>
        </w:tc>
        <w:tc>
          <w:tcPr>
            <w:tcW w:w="455" w:type="dxa"/>
            <w:shd w:val="clear" w:color="auto" w:fill="auto"/>
          </w:tcPr>
          <w:p w14:paraId="2226180E" w14:textId="77777777" w:rsidR="000F5CCE" w:rsidRPr="00A451A7" w:rsidRDefault="000F5CCE" w:rsidP="000F5CCE">
            <w:pPr>
              <w:jc w:val="center"/>
              <w:rPr>
                <w:rFonts w:ascii="Arial Narrow" w:hAnsi="Arial Narrow"/>
                <w:sz w:val="14"/>
              </w:rPr>
            </w:pPr>
          </w:p>
        </w:tc>
        <w:tc>
          <w:tcPr>
            <w:tcW w:w="454" w:type="dxa"/>
            <w:shd w:val="clear" w:color="auto" w:fill="auto"/>
          </w:tcPr>
          <w:p w14:paraId="2A758E01" w14:textId="77777777" w:rsidR="000F5CCE" w:rsidRPr="00A451A7" w:rsidRDefault="000F5CCE" w:rsidP="000F5CCE">
            <w:pPr>
              <w:jc w:val="center"/>
              <w:rPr>
                <w:rFonts w:ascii="Arial Narrow" w:hAnsi="Arial Narrow"/>
                <w:sz w:val="14"/>
              </w:rPr>
            </w:pPr>
          </w:p>
        </w:tc>
        <w:tc>
          <w:tcPr>
            <w:tcW w:w="454" w:type="dxa"/>
            <w:shd w:val="clear" w:color="auto" w:fill="auto"/>
          </w:tcPr>
          <w:p w14:paraId="7AD589B0" w14:textId="77777777" w:rsidR="000F5CCE" w:rsidRPr="00A451A7" w:rsidRDefault="000F5CCE" w:rsidP="000F5CCE">
            <w:pPr>
              <w:jc w:val="center"/>
              <w:rPr>
                <w:rFonts w:ascii="Arial Narrow" w:hAnsi="Arial Narrow"/>
                <w:sz w:val="14"/>
              </w:rPr>
            </w:pPr>
          </w:p>
        </w:tc>
        <w:tc>
          <w:tcPr>
            <w:tcW w:w="455" w:type="dxa"/>
            <w:shd w:val="clear" w:color="auto" w:fill="auto"/>
          </w:tcPr>
          <w:p w14:paraId="6D101028" w14:textId="77777777" w:rsidR="000F5CCE" w:rsidRPr="00A451A7" w:rsidRDefault="000F5CCE" w:rsidP="000F5CCE">
            <w:pPr>
              <w:jc w:val="center"/>
              <w:rPr>
                <w:rFonts w:ascii="Arial Narrow" w:hAnsi="Arial Narrow"/>
                <w:sz w:val="14"/>
              </w:rPr>
            </w:pPr>
          </w:p>
        </w:tc>
      </w:tr>
      <w:tr w:rsidR="000F5CCE" w:rsidRPr="00A451A7" w14:paraId="2FC9C0F4" w14:textId="77777777" w:rsidTr="001A58FA">
        <w:trPr>
          <w:cantSplit/>
        </w:trPr>
        <w:tc>
          <w:tcPr>
            <w:tcW w:w="283" w:type="dxa"/>
          </w:tcPr>
          <w:p w14:paraId="5B20C66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1367392E" w14:textId="63CC3D10" w:rsidR="000F5CCE" w:rsidRPr="00A451A7" w:rsidRDefault="000F5CCE" w:rsidP="000F5CCE">
            <w:pPr>
              <w:jc w:val="left"/>
              <w:rPr>
                <w:rFonts w:ascii="Arial Narrow" w:hAnsi="Arial Narrow"/>
                <w:sz w:val="14"/>
              </w:rPr>
            </w:pPr>
            <w:r w:rsidRPr="00A451A7">
              <w:rPr>
                <w:rFonts w:ascii="Arial Narrow" w:hAnsi="Arial Narrow"/>
                <w:sz w:val="14"/>
              </w:rPr>
              <w:t>14/02/24</w:t>
            </w:r>
          </w:p>
        </w:tc>
        <w:tc>
          <w:tcPr>
            <w:tcW w:w="2838" w:type="dxa"/>
          </w:tcPr>
          <w:p w14:paraId="7A094730" w14:textId="704ED7E5" w:rsidR="000F5CCE" w:rsidRPr="00A451A7" w:rsidRDefault="000F5CCE" w:rsidP="000F5CCE">
            <w:pPr>
              <w:jc w:val="left"/>
              <w:rPr>
                <w:rFonts w:ascii="Arial Narrow" w:hAnsi="Arial Narrow"/>
                <w:sz w:val="14"/>
              </w:rPr>
            </w:pPr>
            <w:r w:rsidRPr="00A451A7">
              <w:rPr>
                <w:rFonts w:ascii="Arial Narrow" w:hAnsi="Arial Narrow"/>
                <w:sz w:val="14"/>
              </w:rPr>
              <w:t>Meeting: Discussion on Harvested Material</w:t>
            </w:r>
          </w:p>
        </w:tc>
        <w:tc>
          <w:tcPr>
            <w:tcW w:w="567" w:type="dxa"/>
          </w:tcPr>
          <w:p w14:paraId="50FD0674" w14:textId="5C3A8BA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5ED8076" w14:textId="4D0C318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365ED0F" w14:textId="5A1BA69D" w:rsidR="000F5CCE" w:rsidRPr="00A451A7" w:rsidRDefault="000F5CCE" w:rsidP="000F5CCE">
            <w:pPr>
              <w:jc w:val="center"/>
              <w:rPr>
                <w:rFonts w:ascii="Arial Narrow" w:hAnsi="Arial Narrow"/>
                <w:sz w:val="14"/>
              </w:rPr>
            </w:pPr>
          </w:p>
        </w:tc>
        <w:tc>
          <w:tcPr>
            <w:tcW w:w="1375" w:type="dxa"/>
          </w:tcPr>
          <w:p w14:paraId="08442927" w14:textId="67D3DF4D"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9EB6255" w14:textId="7A432AE0" w:rsidR="000F5CCE" w:rsidRPr="00A451A7" w:rsidRDefault="000F5CCE" w:rsidP="000F5CCE">
            <w:pPr>
              <w:jc w:val="left"/>
              <w:rPr>
                <w:rFonts w:ascii="Arial Narrow" w:hAnsi="Arial Narrow"/>
                <w:sz w:val="14"/>
              </w:rPr>
            </w:pPr>
            <w:r w:rsidRPr="00A451A7">
              <w:rPr>
                <w:rFonts w:ascii="Arial Narrow" w:hAnsi="Arial Narrow"/>
                <w:sz w:val="14"/>
              </w:rPr>
              <w:t>Mr. Dirk Theobald, Senior Advise, CPVO</w:t>
            </w:r>
          </w:p>
        </w:tc>
        <w:tc>
          <w:tcPr>
            <w:tcW w:w="790" w:type="dxa"/>
          </w:tcPr>
          <w:p w14:paraId="16283451" w14:textId="024D7C13"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tcPr>
          <w:p w14:paraId="1F6BCE4F" w14:textId="77777777" w:rsidR="000F5CCE" w:rsidRPr="00A451A7" w:rsidRDefault="000F5CCE" w:rsidP="000F5CCE">
            <w:pPr>
              <w:jc w:val="left"/>
              <w:rPr>
                <w:rFonts w:ascii="Arial Narrow" w:hAnsi="Arial Narrow"/>
                <w:sz w:val="14"/>
              </w:rPr>
            </w:pPr>
          </w:p>
        </w:tc>
        <w:tc>
          <w:tcPr>
            <w:tcW w:w="2222" w:type="dxa"/>
            <w:shd w:val="clear" w:color="auto" w:fill="auto"/>
          </w:tcPr>
          <w:p w14:paraId="05D68019" w14:textId="36232F19"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10FCF8EE" w14:textId="1DD03DD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3E67EA1" w14:textId="77777777" w:rsidR="000F5CCE" w:rsidRPr="00A451A7" w:rsidRDefault="000F5CCE" w:rsidP="000F5CCE">
            <w:pPr>
              <w:jc w:val="center"/>
              <w:rPr>
                <w:rFonts w:ascii="Arial Narrow" w:hAnsi="Arial Narrow"/>
                <w:sz w:val="14"/>
              </w:rPr>
            </w:pPr>
          </w:p>
        </w:tc>
        <w:tc>
          <w:tcPr>
            <w:tcW w:w="455" w:type="dxa"/>
            <w:shd w:val="clear" w:color="auto" w:fill="auto"/>
          </w:tcPr>
          <w:p w14:paraId="4C94BADB" w14:textId="77777777" w:rsidR="000F5CCE" w:rsidRPr="00A451A7" w:rsidRDefault="000F5CCE" w:rsidP="000F5CCE">
            <w:pPr>
              <w:jc w:val="center"/>
              <w:rPr>
                <w:rFonts w:ascii="Arial Narrow" w:hAnsi="Arial Narrow"/>
                <w:sz w:val="14"/>
              </w:rPr>
            </w:pPr>
          </w:p>
        </w:tc>
        <w:tc>
          <w:tcPr>
            <w:tcW w:w="454" w:type="dxa"/>
            <w:shd w:val="clear" w:color="auto" w:fill="auto"/>
          </w:tcPr>
          <w:p w14:paraId="00D151A2" w14:textId="77777777" w:rsidR="000F5CCE" w:rsidRPr="00A451A7" w:rsidRDefault="000F5CCE" w:rsidP="000F5CCE">
            <w:pPr>
              <w:jc w:val="center"/>
              <w:rPr>
                <w:rFonts w:ascii="Arial Narrow" w:hAnsi="Arial Narrow"/>
                <w:sz w:val="14"/>
              </w:rPr>
            </w:pPr>
          </w:p>
        </w:tc>
        <w:tc>
          <w:tcPr>
            <w:tcW w:w="454" w:type="dxa"/>
            <w:shd w:val="clear" w:color="auto" w:fill="auto"/>
          </w:tcPr>
          <w:p w14:paraId="793560CE" w14:textId="77777777" w:rsidR="000F5CCE" w:rsidRPr="00A451A7" w:rsidRDefault="000F5CCE" w:rsidP="000F5CCE">
            <w:pPr>
              <w:jc w:val="center"/>
              <w:rPr>
                <w:rFonts w:ascii="Arial Narrow" w:hAnsi="Arial Narrow"/>
                <w:sz w:val="14"/>
              </w:rPr>
            </w:pPr>
          </w:p>
        </w:tc>
        <w:tc>
          <w:tcPr>
            <w:tcW w:w="455" w:type="dxa"/>
            <w:shd w:val="clear" w:color="auto" w:fill="auto"/>
          </w:tcPr>
          <w:p w14:paraId="0FCFBE71" w14:textId="77777777" w:rsidR="000F5CCE" w:rsidRPr="00A451A7" w:rsidRDefault="000F5CCE" w:rsidP="000F5CCE">
            <w:pPr>
              <w:jc w:val="center"/>
              <w:rPr>
                <w:rFonts w:ascii="Arial Narrow" w:hAnsi="Arial Narrow"/>
                <w:sz w:val="14"/>
              </w:rPr>
            </w:pPr>
          </w:p>
        </w:tc>
      </w:tr>
      <w:tr w:rsidR="000F5CCE" w:rsidRPr="00A451A7" w14:paraId="4F122741" w14:textId="77777777" w:rsidTr="001A58FA">
        <w:trPr>
          <w:cantSplit/>
        </w:trPr>
        <w:tc>
          <w:tcPr>
            <w:tcW w:w="283" w:type="dxa"/>
          </w:tcPr>
          <w:p w14:paraId="6205822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85FCCA5" w14:textId="11CFBD01" w:rsidR="000F5CCE" w:rsidRPr="00A451A7" w:rsidRDefault="000F5CCE" w:rsidP="000F5CCE">
            <w:pPr>
              <w:jc w:val="left"/>
              <w:rPr>
                <w:rFonts w:ascii="Arial Narrow" w:hAnsi="Arial Narrow"/>
                <w:sz w:val="14"/>
              </w:rPr>
            </w:pPr>
            <w:r w:rsidRPr="00A451A7">
              <w:rPr>
                <w:rFonts w:ascii="Arial Narrow" w:hAnsi="Arial Narrow"/>
                <w:sz w:val="14"/>
              </w:rPr>
              <w:t>15/02/24</w:t>
            </w:r>
          </w:p>
        </w:tc>
        <w:tc>
          <w:tcPr>
            <w:tcW w:w="2838" w:type="dxa"/>
          </w:tcPr>
          <w:p w14:paraId="5E3A96AE" w14:textId="09548632" w:rsidR="000F5CCE" w:rsidRPr="00A451A7" w:rsidRDefault="000F5CCE" w:rsidP="000F5CCE">
            <w:pPr>
              <w:jc w:val="left"/>
              <w:rPr>
                <w:rFonts w:ascii="Arial Narrow" w:hAnsi="Arial Narrow"/>
                <w:sz w:val="14"/>
              </w:rPr>
            </w:pPr>
            <w:r w:rsidRPr="00A451A7">
              <w:rPr>
                <w:rFonts w:ascii="Arial Narrow" w:hAnsi="Arial Narrow"/>
                <w:sz w:val="14"/>
              </w:rPr>
              <w:t>Meeting: UPOV study on Harvested Material</w:t>
            </w:r>
          </w:p>
        </w:tc>
        <w:tc>
          <w:tcPr>
            <w:tcW w:w="567" w:type="dxa"/>
          </w:tcPr>
          <w:p w14:paraId="08B368A8" w14:textId="148800F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5C2A788" w14:textId="4099780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7A1F694" w14:textId="71D3AD00" w:rsidR="000F5CCE" w:rsidRPr="00A451A7" w:rsidRDefault="000F5CCE" w:rsidP="000F5CCE">
            <w:pPr>
              <w:jc w:val="center"/>
              <w:rPr>
                <w:rFonts w:ascii="Arial Narrow" w:hAnsi="Arial Narrow"/>
                <w:sz w:val="14"/>
              </w:rPr>
            </w:pPr>
          </w:p>
        </w:tc>
        <w:tc>
          <w:tcPr>
            <w:tcW w:w="1375" w:type="dxa"/>
          </w:tcPr>
          <w:p w14:paraId="1B7D745E" w14:textId="207D2AF2"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6E60381" w14:textId="37C34B2C" w:rsidR="000F5CCE" w:rsidRPr="00A451A7" w:rsidRDefault="000F5CCE" w:rsidP="000F5CCE">
            <w:pPr>
              <w:jc w:val="left"/>
              <w:rPr>
                <w:rFonts w:ascii="Arial Narrow" w:hAnsi="Arial Narrow"/>
                <w:sz w:val="14"/>
              </w:rPr>
            </w:pPr>
            <w:r w:rsidRPr="00A451A7">
              <w:rPr>
                <w:rFonts w:ascii="Arial Narrow" w:hAnsi="Arial Narrow"/>
                <w:sz w:val="14"/>
              </w:rPr>
              <w:t>Mr. Charles Lawson, Professor, Griffith Law School, Griffith University</w:t>
            </w:r>
          </w:p>
        </w:tc>
        <w:tc>
          <w:tcPr>
            <w:tcW w:w="790" w:type="dxa"/>
          </w:tcPr>
          <w:p w14:paraId="31213F09" w14:textId="7DED907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637C0792" w14:textId="77777777" w:rsidR="000F5CCE" w:rsidRPr="00A451A7" w:rsidRDefault="000F5CCE" w:rsidP="000F5CCE">
            <w:pPr>
              <w:jc w:val="left"/>
              <w:rPr>
                <w:rFonts w:ascii="Arial Narrow" w:hAnsi="Arial Narrow"/>
                <w:sz w:val="14"/>
              </w:rPr>
            </w:pPr>
          </w:p>
        </w:tc>
        <w:tc>
          <w:tcPr>
            <w:tcW w:w="2222" w:type="dxa"/>
            <w:shd w:val="clear" w:color="auto" w:fill="auto"/>
          </w:tcPr>
          <w:p w14:paraId="283B5AEF" w14:textId="025460DF" w:rsidR="000F5CCE" w:rsidRPr="00A451A7" w:rsidRDefault="000F5CCE" w:rsidP="000F5CCE">
            <w:pPr>
              <w:jc w:val="left"/>
              <w:rPr>
                <w:rFonts w:ascii="Arial Narrow" w:hAnsi="Arial Narrow"/>
                <w:sz w:val="14"/>
              </w:rPr>
            </w:pPr>
          </w:p>
        </w:tc>
        <w:tc>
          <w:tcPr>
            <w:tcW w:w="454" w:type="dxa"/>
            <w:shd w:val="clear" w:color="auto" w:fill="auto"/>
          </w:tcPr>
          <w:p w14:paraId="081C5613" w14:textId="58E1915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1EC2CF" w14:textId="77777777" w:rsidR="000F5CCE" w:rsidRPr="00A451A7" w:rsidRDefault="000F5CCE" w:rsidP="000F5CCE">
            <w:pPr>
              <w:jc w:val="center"/>
              <w:rPr>
                <w:rFonts w:ascii="Arial Narrow" w:hAnsi="Arial Narrow"/>
                <w:sz w:val="14"/>
              </w:rPr>
            </w:pPr>
          </w:p>
        </w:tc>
        <w:tc>
          <w:tcPr>
            <w:tcW w:w="455" w:type="dxa"/>
            <w:shd w:val="clear" w:color="auto" w:fill="auto"/>
          </w:tcPr>
          <w:p w14:paraId="312469F9" w14:textId="77777777" w:rsidR="000F5CCE" w:rsidRPr="00A451A7" w:rsidRDefault="000F5CCE" w:rsidP="000F5CCE">
            <w:pPr>
              <w:jc w:val="center"/>
              <w:rPr>
                <w:rFonts w:ascii="Arial Narrow" w:hAnsi="Arial Narrow"/>
                <w:sz w:val="14"/>
              </w:rPr>
            </w:pPr>
          </w:p>
        </w:tc>
        <w:tc>
          <w:tcPr>
            <w:tcW w:w="454" w:type="dxa"/>
            <w:shd w:val="clear" w:color="auto" w:fill="auto"/>
          </w:tcPr>
          <w:p w14:paraId="5D024913" w14:textId="77777777" w:rsidR="000F5CCE" w:rsidRPr="00A451A7" w:rsidRDefault="000F5CCE" w:rsidP="000F5CCE">
            <w:pPr>
              <w:jc w:val="center"/>
              <w:rPr>
                <w:rFonts w:ascii="Arial Narrow" w:hAnsi="Arial Narrow"/>
                <w:sz w:val="14"/>
              </w:rPr>
            </w:pPr>
          </w:p>
        </w:tc>
        <w:tc>
          <w:tcPr>
            <w:tcW w:w="454" w:type="dxa"/>
            <w:shd w:val="clear" w:color="auto" w:fill="auto"/>
          </w:tcPr>
          <w:p w14:paraId="3BBA5304" w14:textId="77777777" w:rsidR="000F5CCE" w:rsidRPr="00A451A7" w:rsidRDefault="000F5CCE" w:rsidP="000F5CCE">
            <w:pPr>
              <w:jc w:val="center"/>
              <w:rPr>
                <w:rFonts w:ascii="Arial Narrow" w:hAnsi="Arial Narrow"/>
                <w:sz w:val="14"/>
              </w:rPr>
            </w:pPr>
          </w:p>
        </w:tc>
        <w:tc>
          <w:tcPr>
            <w:tcW w:w="455" w:type="dxa"/>
            <w:shd w:val="clear" w:color="auto" w:fill="auto"/>
          </w:tcPr>
          <w:p w14:paraId="760F969E" w14:textId="77777777" w:rsidR="000F5CCE" w:rsidRPr="00A451A7" w:rsidRDefault="000F5CCE" w:rsidP="000F5CCE">
            <w:pPr>
              <w:jc w:val="center"/>
              <w:rPr>
                <w:rFonts w:ascii="Arial Narrow" w:hAnsi="Arial Narrow"/>
                <w:sz w:val="14"/>
              </w:rPr>
            </w:pPr>
          </w:p>
        </w:tc>
      </w:tr>
      <w:tr w:rsidR="000F5CCE" w:rsidRPr="00A451A7" w14:paraId="53606E66" w14:textId="77777777" w:rsidTr="001A58FA">
        <w:trPr>
          <w:cantSplit/>
          <w:trHeight w:val="205"/>
        </w:trPr>
        <w:tc>
          <w:tcPr>
            <w:tcW w:w="283" w:type="dxa"/>
          </w:tcPr>
          <w:p w14:paraId="56670AF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A1C680B" w14:textId="287B8EE7" w:rsidR="000F5CCE" w:rsidRPr="00A451A7" w:rsidRDefault="000F5CCE" w:rsidP="000F5CCE">
            <w:pPr>
              <w:jc w:val="left"/>
              <w:rPr>
                <w:rFonts w:ascii="Arial Narrow" w:hAnsi="Arial Narrow"/>
                <w:sz w:val="14"/>
              </w:rPr>
            </w:pPr>
            <w:r w:rsidRPr="00A451A7">
              <w:rPr>
                <w:rFonts w:ascii="Arial Narrow" w:hAnsi="Arial Narrow"/>
                <w:sz w:val="14"/>
              </w:rPr>
              <w:t>15/02/24</w:t>
            </w:r>
          </w:p>
        </w:tc>
        <w:tc>
          <w:tcPr>
            <w:tcW w:w="2838" w:type="dxa"/>
          </w:tcPr>
          <w:p w14:paraId="3ED03E52" w14:textId="0F102394" w:rsidR="000F5CCE" w:rsidRPr="00A451A7" w:rsidRDefault="000F5CCE" w:rsidP="000F5CCE">
            <w:pPr>
              <w:jc w:val="left"/>
              <w:rPr>
                <w:rFonts w:ascii="Arial Narrow" w:hAnsi="Arial Narrow"/>
                <w:sz w:val="14"/>
              </w:rPr>
            </w:pPr>
            <w:r w:rsidRPr="00A451A7">
              <w:rPr>
                <w:rFonts w:ascii="Arial Narrow" w:hAnsi="Arial Narrow"/>
                <w:sz w:val="14"/>
              </w:rPr>
              <w:t>Meeting: UPOV study on Harvested Material</w:t>
            </w:r>
          </w:p>
        </w:tc>
        <w:tc>
          <w:tcPr>
            <w:tcW w:w="567" w:type="dxa"/>
          </w:tcPr>
          <w:p w14:paraId="55F39ED6" w14:textId="77ABB70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E2169C8" w14:textId="1198DA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2E40907" w14:textId="60A0BC47" w:rsidR="000F5CCE" w:rsidRPr="00A451A7" w:rsidRDefault="000F5CCE" w:rsidP="000F5CCE">
            <w:pPr>
              <w:jc w:val="center"/>
              <w:rPr>
                <w:rFonts w:ascii="Arial Narrow" w:hAnsi="Arial Narrow"/>
                <w:sz w:val="14"/>
              </w:rPr>
            </w:pPr>
          </w:p>
        </w:tc>
        <w:tc>
          <w:tcPr>
            <w:tcW w:w="1375" w:type="dxa"/>
          </w:tcPr>
          <w:p w14:paraId="613B369F" w14:textId="2FF267E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7AB4CE0" w14:textId="50BA17DF" w:rsidR="000F5CCE" w:rsidRPr="00A451A7" w:rsidRDefault="000F5CCE" w:rsidP="000F5CCE">
            <w:pPr>
              <w:jc w:val="left"/>
              <w:rPr>
                <w:rFonts w:ascii="Arial Narrow" w:hAnsi="Arial Narrow"/>
                <w:sz w:val="14"/>
              </w:rPr>
            </w:pPr>
            <w:r w:rsidRPr="00A451A7">
              <w:rPr>
                <w:rFonts w:ascii="Arial Narrow" w:hAnsi="Arial Narrow"/>
                <w:sz w:val="14"/>
              </w:rPr>
              <w:t>Mr. Sven Bostyn, Professor at University of Copenhagen (Faculty of Law)</w:t>
            </w:r>
          </w:p>
        </w:tc>
        <w:tc>
          <w:tcPr>
            <w:tcW w:w="790" w:type="dxa"/>
          </w:tcPr>
          <w:p w14:paraId="41B1026B" w14:textId="25D5D2C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3EB6A2EE" w14:textId="77777777" w:rsidR="000F5CCE" w:rsidRPr="00A451A7" w:rsidRDefault="000F5CCE" w:rsidP="000F5CCE">
            <w:pPr>
              <w:jc w:val="left"/>
              <w:rPr>
                <w:rFonts w:ascii="Arial Narrow" w:hAnsi="Arial Narrow"/>
                <w:sz w:val="14"/>
              </w:rPr>
            </w:pPr>
          </w:p>
        </w:tc>
        <w:tc>
          <w:tcPr>
            <w:tcW w:w="2222" w:type="dxa"/>
            <w:shd w:val="clear" w:color="auto" w:fill="auto"/>
          </w:tcPr>
          <w:p w14:paraId="7F95590D" w14:textId="0E3725D4" w:rsidR="000F5CCE" w:rsidRPr="00A451A7" w:rsidRDefault="000F5CCE" w:rsidP="000F5CCE">
            <w:pPr>
              <w:jc w:val="left"/>
              <w:rPr>
                <w:rFonts w:ascii="Arial Narrow" w:hAnsi="Arial Narrow"/>
                <w:sz w:val="14"/>
              </w:rPr>
            </w:pPr>
          </w:p>
        </w:tc>
        <w:tc>
          <w:tcPr>
            <w:tcW w:w="454" w:type="dxa"/>
            <w:shd w:val="clear" w:color="auto" w:fill="auto"/>
          </w:tcPr>
          <w:p w14:paraId="1F864AB3" w14:textId="6091727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DEC7BFB" w14:textId="77777777" w:rsidR="000F5CCE" w:rsidRPr="00A451A7" w:rsidRDefault="000F5CCE" w:rsidP="000F5CCE">
            <w:pPr>
              <w:jc w:val="center"/>
              <w:rPr>
                <w:rFonts w:ascii="Arial Narrow" w:hAnsi="Arial Narrow"/>
                <w:sz w:val="14"/>
              </w:rPr>
            </w:pPr>
          </w:p>
        </w:tc>
        <w:tc>
          <w:tcPr>
            <w:tcW w:w="455" w:type="dxa"/>
            <w:shd w:val="clear" w:color="auto" w:fill="auto"/>
          </w:tcPr>
          <w:p w14:paraId="745D4CE8" w14:textId="77777777" w:rsidR="000F5CCE" w:rsidRPr="00A451A7" w:rsidRDefault="000F5CCE" w:rsidP="000F5CCE">
            <w:pPr>
              <w:jc w:val="center"/>
              <w:rPr>
                <w:rFonts w:ascii="Arial Narrow" w:hAnsi="Arial Narrow"/>
                <w:sz w:val="14"/>
              </w:rPr>
            </w:pPr>
          </w:p>
        </w:tc>
        <w:tc>
          <w:tcPr>
            <w:tcW w:w="454" w:type="dxa"/>
            <w:shd w:val="clear" w:color="auto" w:fill="auto"/>
          </w:tcPr>
          <w:p w14:paraId="3A5C62E2" w14:textId="77777777" w:rsidR="000F5CCE" w:rsidRPr="00A451A7" w:rsidRDefault="000F5CCE" w:rsidP="000F5CCE">
            <w:pPr>
              <w:jc w:val="center"/>
              <w:rPr>
                <w:rFonts w:ascii="Arial Narrow" w:hAnsi="Arial Narrow"/>
                <w:sz w:val="14"/>
              </w:rPr>
            </w:pPr>
          </w:p>
        </w:tc>
        <w:tc>
          <w:tcPr>
            <w:tcW w:w="454" w:type="dxa"/>
            <w:shd w:val="clear" w:color="auto" w:fill="auto"/>
          </w:tcPr>
          <w:p w14:paraId="054A42A9" w14:textId="77777777" w:rsidR="000F5CCE" w:rsidRPr="00A451A7" w:rsidRDefault="000F5CCE" w:rsidP="000F5CCE">
            <w:pPr>
              <w:jc w:val="center"/>
              <w:rPr>
                <w:rFonts w:ascii="Arial Narrow" w:hAnsi="Arial Narrow"/>
                <w:sz w:val="14"/>
              </w:rPr>
            </w:pPr>
          </w:p>
        </w:tc>
        <w:tc>
          <w:tcPr>
            <w:tcW w:w="455" w:type="dxa"/>
            <w:shd w:val="clear" w:color="auto" w:fill="auto"/>
          </w:tcPr>
          <w:p w14:paraId="0CEBF69C" w14:textId="77777777" w:rsidR="000F5CCE" w:rsidRPr="00A451A7" w:rsidRDefault="000F5CCE" w:rsidP="000F5CCE">
            <w:pPr>
              <w:jc w:val="center"/>
              <w:rPr>
                <w:rFonts w:ascii="Arial Narrow" w:hAnsi="Arial Narrow"/>
                <w:sz w:val="14"/>
              </w:rPr>
            </w:pPr>
          </w:p>
        </w:tc>
      </w:tr>
      <w:tr w:rsidR="000F5CCE" w:rsidRPr="00A451A7" w14:paraId="290E1B3D" w14:textId="77777777" w:rsidTr="001A58FA">
        <w:trPr>
          <w:cantSplit/>
        </w:trPr>
        <w:tc>
          <w:tcPr>
            <w:tcW w:w="283" w:type="dxa"/>
          </w:tcPr>
          <w:p w14:paraId="7B6A09F7"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2E0D4AF5" w14:textId="0A152C61" w:rsidR="000F5CCE" w:rsidRPr="00A451A7" w:rsidRDefault="000F5CCE" w:rsidP="000F5CCE">
            <w:pPr>
              <w:jc w:val="left"/>
              <w:rPr>
                <w:rFonts w:ascii="Arial Narrow" w:hAnsi="Arial Narrow"/>
                <w:sz w:val="14"/>
              </w:rPr>
            </w:pPr>
            <w:r w:rsidRPr="00A451A7">
              <w:rPr>
                <w:rFonts w:ascii="Arial Narrow" w:hAnsi="Arial Narrow"/>
                <w:sz w:val="14"/>
              </w:rPr>
              <w:t>16/02/24</w:t>
            </w:r>
          </w:p>
        </w:tc>
        <w:tc>
          <w:tcPr>
            <w:tcW w:w="2838" w:type="dxa"/>
          </w:tcPr>
          <w:p w14:paraId="4F016727" w14:textId="22859877" w:rsidR="000F5CCE" w:rsidRPr="00A451A7" w:rsidRDefault="000F5CCE" w:rsidP="000F5CCE">
            <w:pPr>
              <w:jc w:val="left"/>
              <w:rPr>
                <w:rFonts w:ascii="Arial Narrow" w:hAnsi="Arial Narrow"/>
                <w:sz w:val="14"/>
              </w:rPr>
            </w:pPr>
            <w:r w:rsidRPr="00A451A7">
              <w:rPr>
                <w:rFonts w:ascii="Arial Narrow" w:hAnsi="Arial Narrow"/>
                <w:sz w:val="14"/>
              </w:rPr>
              <w:t>Meeting: Discussion on  Harvested Material</w:t>
            </w:r>
          </w:p>
        </w:tc>
        <w:tc>
          <w:tcPr>
            <w:tcW w:w="567" w:type="dxa"/>
          </w:tcPr>
          <w:p w14:paraId="03DF2E52" w14:textId="3681E0D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400A987" w14:textId="2F9BCF9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8745A30" w14:textId="1163E38F" w:rsidR="000F5CCE" w:rsidRPr="00A451A7" w:rsidRDefault="000F5CCE" w:rsidP="000F5CCE">
            <w:pPr>
              <w:jc w:val="center"/>
              <w:rPr>
                <w:rFonts w:ascii="Arial Narrow" w:hAnsi="Arial Narrow"/>
                <w:sz w:val="14"/>
              </w:rPr>
            </w:pPr>
          </w:p>
        </w:tc>
        <w:tc>
          <w:tcPr>
            <w:tcW w:w="1375" w:type="dxa"/>
          </w:tcPr>
          <w:p w14:paraId="32B4BB7B" w14:textId="077840EF"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5A892191" w14:textId="31A70143" w:rsidR="000F5CCE" w:rsidRPr="00A451A7" w:rsidRDefault="000F5CCE" w:rsidP="000F5CCE">
            <w:pPr>
              <w:rPr>
                <w:rFonts w:ascii="Arial Narrow" w:hAnsi="Arial Narrow"/>
                <w:sz w:val="14"/>
              </w:rPr>
            </w:pPr>
            <w:r w:rsidRPr="00A451A7">
              <w:rPr>
                <w:rFonts w:ascii="Arial Narrow" w:hAnsi="Arial Narrow"/>
                <w:sz w:val="14"/>
              </w:rPr>
              <w:t>Mr. Szonja Csörgő, IP &amp; Legal Affairs Manager, ISF</w:t>
            </w:r>
          </w:p>
        </w:tc>
        <w:tc>
          <w:tcPr>
            <w:tcW w:w="790" w:type="dxa"/>
          </w:tcPr>
          <w:p w14:paraId="59D9A73E" w14:textId="74DEB1DD" w:rsidR="000F5CCE" w:rsidRPr="00A451A7" w:rsidRDefault="000F5CCE" w:rsidP="000F5CCE">
            <w:pPr>
              <w:jc w:val="left"/>
              <w:rPr>
                <w:rFonts w:ascii="Arial Narrow" w:hAnsi="Arial Narrow"/>
                <w:sz w:val="14"/>
                <w:highlight w:val="yellow"/>
              </w:rPr>
            </w:pPr>
            <w:r w:rsidRPr="00A451A7">
              <w:rPr>
                <w:rFonts w:ascii="Arial Narrow" w:hAnsi="Arial Narrow"/>
                <w:sz w:val="14"/>
              </w:rPr>
              <w:t>UPOV, ISF</w:t>
            </w:r>
          </w:p>
        </w:tc>
        <w:tc>
          <w:tcPr>
            <w:tcW w:w="804" w:type="dxa"/>
          </w:tcPr>
          <w:p w14:paraId="0DF1E120" w14:textId="77777777" w:rsidR="000F5CCE" w:rsidRPr="00A451A7" w:rsidRDefault="000F5CCE" w:rsidP="000F5CCE">
            <w:pPr>
              <w:jc w:val="left"/>
              <w:rPr>
                <w:rFonts w:ascii="Arial Narrow" w:hAnsi="Arial Narrow"/>
                <w:sz w:val="14"/>
              </w:rPr>
            </w:pPr>
          </w:p>
        </w:tc>
        <w:tc>
          <w:tcPr>
            <w:tcW w:w="2222" w:type="dxa"/>
            <w:shd w:val="clear" w:color="auto" w:fill="auto"/>
          </w:tcPr>
          <w:p w14:paraId="135635CF" w14:textId="6A5844D1" w:rsidR="000F5CCE" w:rsidRPr="00A451A7" w:rsidRDefault="000F5CCE" w:rsidP="000F5CCE">
            <w:pPr>
              <w:jc w:val="left"/>
              <w:rPr>
                <w:rFonts w:ascii="Arial Narrow" w:hAnsi="Arial Narrow"/>
                <w:sz w:val="14"/>
                <w:highlight w:val="yellow"/>
              </w:rPr>
            </w:pPr>
            <w:r w:rsidRPr="00A451A7">
              <w:rPr>
                <w:rFonts w:ascii="Arial Narrow" w:hAnsi="Arial Narrow"/>
                <w:sz w:val="14"/>
              </w:rPr>
              <w:t>ISF</w:t>
            </w:r>
          </w:p>
        </w:tc>
        <w:tc>
          <w:tcPr>
            <w:tcW w:w="454" w:type="dxa"/>
            <w:shd w:val="clear" w:color="auto" w:fill="auto"/>
          </w:tcPr>
          <w:p w14:paraId="6D5B0DFA" w14:textId="46E16AD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9343079" w14:textId="77777777" w:rsidR="000F5CCE" w:rsidRPr="00A451A7" w:rsidRDefault="000F5CCE" w:rsidP="000F5CCE">
            <w:pPr>
              <w:jc w:val="center"/>
              <w:rPr>
                <w:rFonts w:ascii="Arial Narrow" w:hAnsi="Arial Narrow"/>
                <w:sz w:val="14"/>
              </w:rPr>
            </w:pPr>
          </w:p>
        </w:tc>
        <w:tc>
          <w:tcPr>
            <w:tcW w:w="455" w:type="dxa"/>
            <w:shd w:val="clear" w:color="auto" w:fill="auto"/>
          </w:tcPr>
          <w:p w14:paraId="42346727" w14:textId="77777777" w:rsidR="000F5CCE" w:rsidRPr="00A451A7" w:rsidRDefault="000F5CCE" w:rsidP="000F5CCE">
            <w:pPr>
              <w:jc w:val="center"/>
              <w:rPr>
                <w:rFonts w:ascii="Arial Narrow" w:hAnsi="Arial Narrow"/>
                <w:sz w:val="14"/>
              </w:rPr>
            </w:pPr>
          </w:p>
        </w:tc>
        <w:tc>
          <w:tcPr>
            <w:tcW w:w="454" w:type="dxa"/>
            <w:shd w:val="clear" w:color="auto" w:fill="auto"/>
          </w:tcPr>
          <w:p w14:paraId="6F660ACC" w14:textId="77777777" w:rsidR="000F5CCE" w:rsidRPr="00A451A7" w:rsidRDefault="000F5CCE" w:rsidP="000F5CCE">
            <w:pPr>
              <w:jc w:val="center"/>
              <w:rPr>
                <w:rFonts w:ascii="Arial Narrow" w:hAnsi="Arial Narrow"/>
                <w:sz w:val="14"/>
              </w:rPr>
            </w:pPr>
          </w:p>
        </w:tc>
        <w:tc>
          <w:tcPr>
            <w:tcW w:w="454" w:type="dxa"/>
            <w:shd w:val="clear" w:color="auto" w:fill="auto"/>
          </w:tcPr>
          <w:p w14:paraId="38B926D3" w14:textId="77777777" w:rsidR="000F5CCE" w:rsidRPr="00A451A7" w:rsidRDefault="000F5CCE" w:rsidP="000F5CCE">
            <w:pPr>
              <w:jc w:val="center"/>
              <w:rPr>
                <w:rFonts w:ascii="Arial Narrow" w:hAnsi="Arial Narrow"/>
                <w:sz w:val="14"/>
              </w:rPr>
            </w:pPr>
          </w:p>
        </w:tc>
        <w:tc>
          <w:tcPr>
            <w:tcW w:w="455" w:type="dxa"/>
            <w:shd w:val="clear" w:color="auto" w:fill="auto"/>
          </w:tcPr>
          <w:p w14:paraId="32134A17" w14:textId="77777777" w:rsidR="000F5CCE" w:rsidRPr="00A451A7" w:rsidRDefault="000F5CCE" w:rsidP="000F5CCE">
            <w:pPr>
              <w:jc w:val="center"/>
              <w:rPr>
                <w:rFonts w:ascii="Arial Narrow" w:hAnsi="Arial Narrow"/>
                <w:sz w:val="14"/>
              </w:rPr>
            </w:pPr>
          </w:p>
        </w:tc>
      </w:tr>
      <w:tr w:rsidR="000F5CCE" w:rsidRPr="00A451A7" w14:paraId="166A2B00" w14:textId="77777777" w:rsidTr="001A58FA">
        <w:trPr>
          <w:cantSplit/>
        </w:trPr>
        <w:tc>
          <w:tcPr>
            <w:tcW w:w="283" w:type="dxa"/>
          </w:tcPr>
          <w:p w14:paraId="481E8650"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56139216" w14:textId="3A019E0E" w:rsidR="000F5CCE" w:rsidRPr="00A451A7" w:rsidRDefault="000F5CCE" w:rsidP="000F5CCE">
            <w:pPr>
              <w:jc w:val="left"/>
              <w:rPr>
                <w:rFonts w:ascii="Arial Narrow" w:hAnsi="Arial Narrow"/>
                <w:sz w:val="14"/>
              </w:rPr>
            </w:pPr>
            <w:r w:rsidRPr="00A451A7">
              <w:rPr>
                <w:rFonts w:ascii="Arial Narrow" w:hAnsi="Arial Narrow"/>
                <w:sz w:val="14"/>
              </w:rPr>
              <w:t>16/02/24</w:t>
            </w:r>
          </w:p>
        </w:tc>
        <w:tc>
          <w:tcPr>
            <w:tcW w:w="2838" w:type="dxa"/>
          </w:tcPr>
          <w:p w14:paraId="47D84CD4" w14:textId="18751687" w:rsidR="000F5CCE" w:rsidRPr="00A451A7" w:rsidRDefault="000F5CCE" w:rsidP="000F5CCE">
            <w:pPr>
              <w:jc w:val="left"/>
              <w:rPr>
                <w:rFonts w:ascii="Arial Narrow" w:hAnsi="Arial Narrow"/>
                <w:sz w:val="14"/>
              </w:rPr>
            </w:pPr>
            <w:r w:rsidRPr="00A451A7">
              <w:rPr>
                <w:rFonts w:ascii="Arial Narrow" w:hAnsi="Arial Narrow"/>
                <w:sz w:val="14"/>
              </w:rPr>
              <w:t>Meeting: CiBreed-UPOV Meeting</w:t>
            </w:r>
          </w:p>
        </w:tc>
        <w:tc>
          <w:tcPr>
            <w:tcW w:w="567" w:type="dxa"/>
          </w:tcPr>
          <w:p w14:paraId="50083E00" w14:textId="5EEE06E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73F6FCC" w14:textId="7B9A011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7B0D13C" w14:textId="401DB0C7" w:rsidR="000F5CCE" w:rsidRPr="00A451A7" w:rsidRDefault="000F5CCE" w:rsidP="000F5CCE">
            <w:pPr>
              <w:jc w:val="center"/>
              <w:rPr>
                <w:rFonts w:ascii="Arial Narrow" w:hAnsi="Arial Narrow"/>
                <w:sz w:val="14"/>
              </w:rPr>
            </w:pPr>
          </w:p>
        </w:tc>
        <w:tc>
          <w:tcPr>
            <w:tcW w:w="1375" w:type="dxa"/>
          </w:tcPr>
          <w:p w14:paraId="2557A265" w14:textId="5DF63BF4"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2DFDCDFD" w14:textId="4FEE8BAA" w:rsidR="000F5CCE" w:rsidRPr="00A451A7" w:rsidRDefault="000F5CCE" w:rsidP="000F5CCE">
            <w:pPr>
              <w:rPr>
                <w:rFonts w:ascii="Arial Narrow" w:eastAsiaTheme="minorEastAsia" w:hAnsi="Arial Narrow"/>
                <w:sz w:val="14"/>
                <w:lang w:eastAsia="ja-JP"/>
              </w:rPr>
            </w:pPr>
            <w:r w:rsidRPr="00A451A7">
              <w:rPr>
                <w:rFonts w:ascii="Arial Narrow" w:hAnsi="Arial Narrow"/>
                <w:sz w:val="14"/>
              </w:rPr>
              <w:t>Ms. Birgit Jutta Zumbach, and Mr. Stefan Scholten, University of Goettingen</w:t>
            </w:r>
          </w:p>
        </w:tc>
        <w:tc>
          <w:tcPr>
            <w:tcW w:w="790" w:type="dxa"/>
          </w:tcPr>
          <w:p w14:paraId="7CD43FD1" w14:textId="7F34DB76" w:rsidR="000F5CCE" w:rsidRPr="00A451A7" w:rsidRDefault="000F5CCE" w:rsidP="000F5CCE">
            <w:pPr>
              <w:jc w:val="left"/>
              <w:rPr>
                <w:rFonts w:ascii="Arial Narrow" w:hAnsi="Arial Narrow"/>
                <w:sz w:val="14"/>
              </w:rPr>
            </w:pPr>
            <w:r w:rsidRPr="00A451A7">
              <w:rPr>
                <w:rFonts w:ascii="Arial Narrow" w:hAnsi="Arial Narrow"/>
                <w:sz w:val="14"/>
              </w:rPr>
              <w:t>University of Goettingen</w:t>
            </w:r>
          </w:p>
        </w:tc>
        <w:tc>
          <w:tcPr>
            <w:tcW w:w="804" w:type="dxa"/>
          </w:tcPr>
          <w:p w14:paraId="75A13E1E" w14:textId="77777777" w:rsidR="000F5CCE" w:rsidRPr="00A451A7" w:rsidRDefault="000F5CCE" w:rsidP="000F5CCE">
            <w:pPr>
              <w:jc w:val="left"/>
              <w:rPr>
                <w:rFonts w:ascii="Arial Narrow" w:hAnsi="Arial Narrow"/>
                <w:sz w:val="14"/>
              </w:rPr>
            </w:pPr>
          </w:p>
        </w:tc>
        <w:tc>
          <w:tcPr>
            <w:tcW w:w="2222" w:type="dxa"/>
            <w:shd w:val="clear" w:color="auto" w:fill="auto"/>
          </w:tcPr>
          <w:p w14:paraId="45D8F537" w14:textId="77777777" w:rsidR="000F5CCE" w:rsidRPr="00A451A7" w:rsidRDefault="000F5CCE" w:rsidP="000F5CCE">
            <w:pPr>
              <w:jc w:val="left"/>
              <w:rPr>
                <w:rFonts w:ascii="Arial Narrow" w:hAnsi="Arial Narrow"/>
                <w:sz w:val="14"/>
              </w:rPr>
            </w:pPr>
          </w:p>
        </w:tc>
        <w:tc>
          <w:tcPr>
            <w:tcW w:w="454" w:type="dxa"/>
            <w:shd w:val="clear" w:color="auto" w:fill="auto"/>
          </w:tcPr>
          <w:p w14:paraId="2F44239C" w14:textId="50CBAC1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16EF56" w14:textId="77777777" w:rsidR="000F5CCE" w:rsidRPr="00A451A7" w:rsidRDefault="000F5CCE" w:rsidP="000F5CCE">
            <w:pPr>
              <w:jc w:val="center"/>
              <w:rPr>
                <w:rFonts w:ascii="Arial Narrow" w:hAnsi="Arial Narrow"/>
                <w:sz w:val="14"/>
              </w:rPr>
            </w:pPr>
          </w:p>
        </w:tc>
        <w:tc>
          <w:tcPr>
            <w:tcW w:w="455" w:type="dxa"/>
            <w:shd w:val="clear" w:color="auto" w:fill="auto"/>
          </w:tcPr>
          <w:p w14:paraId="5EE8A403" w14:textId="77777777" w:rsidR="000F5CCE" w:rsidRPr="00A451A7" w:rsidRDefault="000F5CCE" w:rsidP="000F5CCE">
            <w:pPr>
              <w:jc w:val="center"/>
              <w:rPr>
                <w:rFonts w:ascii="Arial Narrow" w:hAnsi="Arial Narrow"/>
                <w:sz w:val="14"/>
              </w:rPr>
            </w:pPr>
          </w:p>
        </w:tc>
        <w:tc>
          <w:tcPr>
            <w:tcW w:w="454" w:type="dxa"/>
            <w:shd w:val="clear" w:color="auto" w:fill="auto"/>
          </w:tcPr>
          <w:p w14:paraId="1DE8E4E7" w14:textId="77777777" w:rsidR="000F5CCE" w:rsidRPr="00A451A7" w:rsidRDefault="000F5CCE" w:rsidP="000F5CCE">
            <w:pPr>
              <w:jc w:val="center"/>
              <w:rPr>
                <w:rFonts w:ascii="Arial Narrow" w:hAnsi="Arial Narrow"/>
                <w:sz w:val="14"/>
              </w:rPr>
            </w:pPr>
          </w:p>
        </w:tc>
        <w:tc>
          <w:tcPr>
            <w:tcW w:w="454" w:type="dxa"/>
            <w:shd w:val="clear" w:color="auto" w:fill="auto"/>
          </w:tcPr>
          <w:p w14:paraId="0AA23548" w14:textId="77777777" w:rsidR="000F5CCE" w:rsidRPr="00A451A7" w:rsidRDefault="000F5CCE" w:rsidP="000F5CCE">
            <w:pPr>
              <w:jc w:val="center"/>
              <w:rPr>
                <w:rFonts w:ascii="Arial Narrow" w:hAnsi="Arial Narrow"/>
                <w:sz w:val="14"/>
              </w:rPr>
            </w:pPr>
          </w:p>
        </w:tc>
        <w:tc>
          <w:tcPr>
            <w:tcW w:w="455" w:type="dxa"/>
            <w:shd w:val="clear" w:color="auto" w:fill="auto"/>
          </w:tcPr>
          <w:p w14:paraId="0BE2C9F3" w14:textId="77777777" w:rsidR="000F5CCE" w:rsidRPr="00A451A7" w:rsidRDefault="000F5CCE" w:rsidP="000F5CCE">
            <w:pPr>
              <w:jc w:val="center"/>
              <w:rPr>
                <w:rFonts w:ascii="Arial Narrow" w:hAnsi="Arial Narrow"/>
                <w:sz w:val="14"/>
              </w:rPr>
            </w:pPr>
          </w:p>
        </w:tc>
      </w:tr>
      <w:tr w:rsidR="000F5CCE" w:rsidRPr="00A451A7" w14:paraId="41C003A5" w14:textId="77777777" w:rsidTr="001A58FA">
        <w:trPr>
          <w:cantSplit/>
        </w:trPr>
        <w:tc>
          <w:tcPr>
            <w:tcW w:w="283" w:type="dxa"/>
          </w:tcPr>
          <w:p w14:paraId="126123C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33A706B4" w14:textId="29DD02C8" w:rsidR="000F5CCE" w:rsidRPr="00A451A7" w:rsidRDefault="000F5CCE" w:rsidP="000F5CCE">
            <w:pPr>
              <w:jc w:val="left"/>
              <w:rPr>
                <w:rFonts w:ascii="Arial Narrow" w:hAnsi="Arial Narrow"/>
                <w:sz w:val="14"/>
              </w:rPr>
            </w:pPr>
            <w:r w:rsidRPr="00A451A7">
              <w:rPr>
                <w:rFonts w:ascii="Arial Narrow" w:hAnsi="Arial Narrow"/>
                <w:sz w:val="14"/>
              </w:rPr>
              <w:t>16/02/24</w:t>
            </w:r>
          </w:p>
        </w:tc>
        <w:tc>
          <w:tcPr>
            <w:tcW w:w="2838" w:type="dxa"/>
          </w:tcPr>
          <w:p w14:paraId="29B8E6B5" w14:textId="0FD2DE60" w:rsidR="000F5CCE" w:rsidRPr="00A451A7" w:rsidRDefault="000F5CCE" w:rsidP="000F5CCE">
            <w:pPr>
              <w:jc w:val="left"/>
              <w:rPr>
                <w:rFonts w:ascii="Arial Narrow" w:hAnsi="Arial Narrow"/>
                <w:sz w:val="14"/>
              </w:rPr>
            </w:pPr>
            <w:r w:rsidRPr="00A451A7">
              <w:rPr>
                <w:rFonts w:ascii="Arial Narrow" w:hAnsi="Arial Narrow"/>
                <w:sz w:val="14"/>
              </w:rPr>
              <w:t>Meeting: UPOV Executive Program: Soft Skills training</w:t>
            </w:r>
          </w:p>
        </w:tc>
        <w:tc>
          <w:tcPr>
            <w:tcW w:w="567" w:type="dxa"/>
          </w:tcPr>
          <w:p w14:paraId="357773E3" w14:textId="293AF64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2A5A5E7" w14:textId="560792E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7DA71F9" w14:textId="4E13953D" w:rsidR="000F5CCE" w:rsidRPr="00A451A7" w:rsidRDefault="000F5CCE" w:rsidP="000F5CCE">
            <w:pPr>
              <w:jc w:val="center"/>
              <w:rPr>
                <w:rFonts w:ascii="Arial Narrow" w:hAnsi="Arial Narrow"/>
                <w:sz w:val="14"/>
              </w:rPr>
            </w:pPr>
          </w:p>
        </w:tc>
        <w:tc>
          <w:tcPr>
            <w:tcW w:w="1375" w:type="dxa"/>
          </w:tcPr>
          <w:p w14:paraId="42533C3E" w14:textId="35364A56"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0E3AE7C0" w14:textId="019265CF" w:rsidR="000F5CCE" w:rsidRPr="00A451A7" w:rsidRDefault="000F5CCE" w:rsidP="000F5CCE">
            <w:pPr>
              <w:rPr>
                <w:rFonts w:ascii="Arial Narrow" w:hAnsi="Arial Narrow"/>
                <w:sz w:val="14"/>
              </w:rPr>
            </w:pPr>
            <w:r w:rsidRPr="00A451A7">
              <w:rPr>
                <w:rFonts w:ascii="Arial Narrow" w:hAnsi="Arial Narrow"/>
                <w:sz w:val="14"/>
              </w:rPr>
              <w:t>Mr. Philippe Frydman, Management Consultant, Correlations</w:t>
            </w:r>
          </w:p>
        </w:tc>
        <w:tc>
          <w:tcPr>
            <w:tcW w:w="790" w:type="dxa"/>
          </w:tcPr>
          <w:p w14:paraId="04D96055" w14:textId="6858746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22515D78" w14:textId="77777777" w:rsidR="000F5CCE" w:rsidRPr="00A451A7" w:rsidRDefault="000F5CCE" w:rsidP="000F5CCE">
            <w:pPr>
              <w:jc w:val="left"/>
              <w:rPr>
                <w:rFonts w:ascii="Arial Narrow" w:hAnsi="Arial Narrow"/>
                <w:sz w:val="14"/>
              </w:rPr>
            </w:pPr>
          </w:p>
        </w:tc>
        <w:tc>
          <w:tcPr>
            <w:tcW w:w="2222" w:type="dxa"/>
          </w:tcPr>
          <w:p w14:paraId="267B8E1A" w14:textId="77777777" w:rsidR="000F5CCE" w:rsidRPr="00A451A7" w:rsidRDefault="000F5CCE" w:rsidP="000F5CCE">
            <w:pPr>
              <w:jc w:val="left"/>
              <w:rPr>
                <w:rFonts w:ascii="Arial Narrow" w:hAnsi="Arial Narrow"/>
                <w:sz w:val="14"/>
              </w:rPr>
            </w:pPr>
          </w:p>
        </w:tc>
        <w:tc>
          <w:tcPr>
            <w:tcW w:w="454" w:type="dxa"/>
            <w:shd w:val="clear" w:color="auto" w:fill="auto"/>
          </w:tcPr>
          <w:p w14:paraId="6D073630" w14:textId="77777777" w:rsidR="000F5CCE" w:rsidRPr="00A451A7" w:rsidRDefault="000F5CCE" w:rsidP="000F5CCE">
            <w:pPr>
              <w:jc w:val="center"/>
              <w:rPr>
                <w:rFonts w:ascii="Arial Narrow" w:hAnsi="Arial Narrow"/>
                <w:sz w:val="14"/>
              </w:rPr>
            </w:pPr>
          </w:p>
        </w:tc>
        <w:tc>
          <w:tcPr>
            <w:tcW w:w="454" w:type="dxa"/>
            <w:shd w:val="clear" w:color="auto" w:fill="auto"/>
          </w:tcPr>
          <w:p w14:paraId="48B6B8DD" w14:textId="77777777" w:rsidR="000F5CCE" w:rsidRPr="00A451A7" w:rsidRDefault="000F5CCE" w:rsidP="000F5CCE">
            <w:pPr>
              <w:jc w:val="center"/>
              <w:rPr>
                <w:rFonts w:ascii="Arial Narrow" w:hAnsi="Arial Narrow"/>
                <w:sz w:val="14"/>
              </w:rPr>
            </w:pPr>
          </w:p>
        </w:tc>
        <w:tc>
          <w:tcPr>
            <w:tcW w:w="455" w:type="dxa"/>
            <w:shd w:val="clear" w:color="auto" w:fill="auto"/>
          </w:tcPr>
          <w:p w14:paraId="24DEBFA4" w14:textId="77777777" w:rsidR="000F5CCE" w:rsidRPr="00A451A7" w:rsidRDefault="000F5CCE" w:rsidP="000F5CCE">
            <w:pPr>
              <w:jc w:val="center"/>
              <w:rPr>
                <w:rFonts w:ascii="Arial Narrow" w:hAnsi="Arial Narrow"/>
                <w:sz w:val="14"/>
              </w:rPr>
            </w:pPr>
          </w:p>
        </w:tc>
        <w:tc>
          <w:tcPr>
            <w:tcW w:w="454" w:type="dxa"/>
            <w:shd w:val="clear" w:color="auto" w:fill="auto"/>
          </w:tcPr>
          <w:p w14:paraId="106AC9C0" w14:textId="0BC6680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CA960D" w14:textId="77777777" w:rsidR="000F5CCE" w:rsidRPr="00A451A7" w:rsidRDefault="000F5CCE" w:rsidP="000F5CCE">
            <w:pPr>
              <w:jc w:val="center"/>
              <w:rPr>
                <w:rFonts w:ascii="Arial Narrow" w:hAnsi="Arial Narrow"/>
                <w:sz w:val="14"/>
              </w:rPr>
            </w:pPr>
          </w:p>
        </w:tc>
        <w:tc>
          <w:tcPr>
            <w:tcW w:w="455" w:type="dxa"/>
            <w:shd w:val="clear" w:color="auto" w:fill="auto"/>
          </w:tcPr>
          <w:p w14:paraId="55EB5F9E" w14:textId="77777777" w:rsidR="000F5CCE" w:rsidRPr="00A451A7" w:rsidRDefault="000F5CCE" w:rsidP="000F5CCE">
            <w:pPr>
              <w:jc w:val="center"/>
              <w:rPr>
                <w:rFonts w:ascii="Arial Narrow" w:hAnsi="Arial Narrow"/>
                <w:sz w:val="14"/>
              </w:rPr>
            </w:pPr>
          </w:p>
        </w:tc>
      </w:tr>
      <w:tr w:rsidR="000F5CCE" w:rsidRPr="00A451A7" w14:paraId="01344A28" w14:textId="77777777" w:rsidTr="001A58FA">
        <w:trPr>
          <w:cantSplit/>
        </w:trPr>
        <w:tc>
          <w:tcPr>
            <w:tcW w:w="283" w:type="dxa"/>
          </w:tcPr>
          <w:p w14:paraId="3C67F62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7B5BC8C7" w14:textId="5A35E3CE" w:rsidR="000F5CCE" w:rsidRPr="00A451A7" w:rsidRDefault="000F5CCE" w:rsidP="000F5CCE">
            <w:pPr>
              <w:jc w:val="left"/>
              <w:rPr>
                <w:rFonts w:ascii="Arial Narrow" w:hAnsi="Arial Narrow"/>
                <w:sz w:val="14"/>
              </w:rPr>
            </w:pPr>
            <w:r w:rsidRPr="00A451A7">
              <w:rPr>
                <w:rFonts w:ascii="Arial Narrow" w:hAnsi="Arial Narrow"/>
                <w:sz w:val="14"/>
              </w:rPr>
              <w:t>19/02/24</w:t>
            </w:r>
          </w:p>
        </w:tc>
        <w:tc>
          <w:tcPr>
            <w:tcW w:w="2838" w:type="dxa"/>
          </w:tcPr>
          <w:p w14:paraId="0B326F7C" w14:textId="788EA816" w:rsidR="000F5CCE" w:rsidRPr="00A451A7" w:rsidRDefault="000F5CCE" w:rsidP="000F5CCE">
            <w:pPr>
              <w:jc w:val="left"/>
              <w:rPr>
                <w:rFonts w:ascii="Arial Narrow" w:hAnsi="Arial Narrow"/>
                <w:sz w:val="14"/>
              </w:rPr>
            </w:pPr>
            <w:r w:rsidRPr="00A451A7">
              <w:rPr>
                <w:rFonts w:ascii="Arial Narrow" w:hAnsi="Arial Narrow"/>
                <w:sz w:val="14"/>
              </w:rPr>
              <w:t>Meeting: EAPVP coordination - Seminar on FSS and EAPVP activities 2024-2025</w:t>
            </w:r>
          </w:p>
        </w:tc>
        <w:tc>
          <w:tcPr>
            <w:tcW w:w="567" w:type="dxa"/>
          </w:tcPr>
          <w:p w14:paraId="28EB9ED2" w14:textId="6212C78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238AFA9" w14:textId="53C0BA1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3B7CA47" w14:textId="605121EB" w:rsidR="000F5CCE" w:rsidRPr="00A451A7" w:rsidRDefault="000F5CCE" w:rsidP="000F5CCE">
            <w:pPr>
              <w:jc w:val="center"/>
              <w:rPr>
                <w:rFonts w:ascii="Arial Narrow" w:hAnsi="Arial Narrow"/>
                <w:sz w:val="14"/>
              </w:rPr>
            </w:pPr>
          </w:p>
        </w:tc>
        <w:tc>
          <w:tcPr>
            <w:tcW w:w="1375" w:type="dxa"/>
          </w:tcPr>
          <w:p w14:paraId="3CD7BE37" w14:textId="163B2EFC"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3BA91534" w14:textId="6BCA4840" w:rsidR="000F5CCE" w:rsidRPr="00A451A7" w:rsidRDefault="000F5CCE" w:rsidP="000F5CCE">
            <w:pPr>
              <w:jc w:val="left"/>
              <w:rPr>
                <w:rFonts w:ascii="Arial Narrow" w:hAnsi="Arial Narrow"/>
                <w:sz w:val="14"/>
              </w:rPr>
            </w:pPr>
            <w:r w:rsidRPr="00A451A7">
              <w:rPr>
                <w:rFonts w:ascii="Arial Narrow" w:hAnsi="Arial Narrow"/>
                <w:sz w:val="14"/>
              </w:rPr>
              <w:t>Ms. Akiko, Nagano, Deputy Director, Ms. Kaho Terayama, PVPO, MAFF (Japan), and Mr. Akira Nagata, General Manager, Innovation Division, JATAFF</w:t>
            </w:r>
          </w:p>
        </w:tc>
        <w:tc>
          <w:tcPr>
            <w:tcW w:w="790" w:type="dxa"/>
          </w:tcPr>
          <w:p w14:paraId="609F41D5" w14:textId="69C5629B"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58AD6F54" w14:textId="77777777" w:rsidR="000F5CCE" w:rsidRPr="00A451A7" w:rsidRDefault="000F5CCE" w:rsidP="000F5CCE">
            <w:pPr>
              <w:jc w:val="left"/>
              <w:rPr>
                <w:rFonts w:ascii="Arial Narrow" w:hAnsi="Arial Narrow"/>
                <w:sz w:val="14"/>
              </w:rPr>
            </w:pPr>
          </w:p>
        </w:tc>
        <w:tc>
          <w:tcPr>
            <w:tcW w:w="2222" w:type="dxa"/>
          </w:tcPr>
          <w:p w14:paraId="1094D963" w14:textId="373185B1"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396465B6" w14:textId="77777777" w:rsidR="000F5CCE" w:rsidRPr="00A451A7" w:rsidRDefault="000F5CCE" w:rsidP="000F5CCE">
            <w:pPr>
              <w:jc w:val="center"/>
              <w:rPr>
                <w:rFonts w:ascii="Arial Narrow" w:hAnsi="Arial Narrow"/>
                <w:sz w:val="14"/>
              </w:rPr>
            </w:pPr>
          </w:p>
        </w:tc>
        <w:tc>
          <w:tcPr>
            <w:tcW w:w="454" w:type="dxa"/>
            <w:shd w:val="clear" w:color="auto" w:fill="auto"/>
          </w:tcPr>
          <w:p w14:paraId="5B9EBA2D" w14:textId="77777777" w:rsidR="000F5CCE" w:rsidRPr="00A451A7" w:rsidRDefault="000F5CCE" w:rsidP="000F5CCE">
            <w:pPr>
              <w:jc w:val="center"/>
              <w:rPr>
                <w:rFonts w:ascii="Arial Narrow" w:hAnsi="Arial Narrow"/>
                <w:sz w:val="14"/>
              </w:rPr>
            </w:pPr>
          </w:p>
        </w:tc>
        <w:tc>
          <w:tcPr>
            <w:tcW w:w="455" w:type="dxa"/>
            <w:shd w:val="clear" w:color="auto" w:fill="auto"/>
          </w:tcPr>
          <w:p w14:paraId="73593FFD" w14:textId="77777777" w:rsidR="000F5CCE" w:rsidRPr="00A451A7" w:rsidRDefault="000F5CCE" w:rsidP="000F5CCE">
            <w:pPr>
              <w:jc w:val="center"/>
              <w:rPr>
                <w:rFonts w:ascii="Arial Narrow" w:hAnsi="Arial Narrow"/>
                <w:sz w:val="14"/>
              </w:rPr>
            </w:pPr>
          </w:p>
        </w:tc>
        <w:tc>
          <w:tcPr>
            <w:tcW w:w="454" w:type="dxa"/>
            <w:shd w:val="clear" w:color="auto" w:fill="auto"/>
          </w:tcPr>
          <w:p w14:paraId="41F8BF7A" w14:textId="36D6787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D67AD1" w14:textId="77777777" w:rsidR="000F5CCE" w:rsidRPr="00A451A7" w:rsidRDefault="000F5CCE" w:rsidP="000F5CCE">
            <w:pPr>
              <w:jc w:val="center"/>
              <w:rPr>
                <w:rFonts w:ascii="Arial Narrow" w:hAnsi="Arial Narrow"/>
                <w:sz w:val="14"/>
              </w:rPr>
            </w:pPr>
          </w:p>
        </w:tc>
        <w:tc>
          <w:tcPr>
            <w:tcW w:w="455" w:type="dxa"/>
            <w:shd w:val="clear" w:color="auto" w:fill="auto"/>
          </w:tcPr>
          <w:p w14:paraId="0532996B" w14:textId="77777777" w:rsidR="000F5CCE" w:rsidRPr="00A451A7" w:rsidRDefault="000F5CCE" w:rsidP="000F5CCE">
            <w:pPr>
              <w:jc w:val="center"/>
              <w:rPr>
                <w:rFonts w:ascii="Arial Narrow" w:hAnsi="Arial Narrow"/>
                <w:sz w:val="14"/>
              </w:rPr>
            </w:pPr>
          </w:p>
        </w:tc>
      </w:tr>
      <w:tr w:rsidR="000F5CCE" w:rsidRPr="00A451A7" w14:paraId="5B18FB26" w14:textId="77777777" w:rsidTr="001A58FA">
        <w:trPr>
          <w:cantSplit/>
        </w:trPr>
        <w:tc>
          <w:tcPr>
            <w:tcW w:w="283" w:type="dxa"/>
          </w:tcPr>
          <w:p w14:paraId="0C7DC32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FB427D3" w14:textId="0A76EEB8" w:rsidR="000F5CCE" w:rsidRPr="00A451A7" w:rsidRDefault="000F5CCE" w:rsidP="000F5CCE">
            <w:pPr>
              <w:jc w:val="left"/>
              <w:rPr>
                <w:rFonts w:ascii="Arial Narrow" w:hAnsi="Arial Narrow"/>
                <w:sz w:val="14"/>
              </w:rPr>
            </w:pPr>
            <w:r w:rsidRPr="00A451A7">
              <w:rPr>
                <w:rFonts w:ascii="Arial Narrow" w:hAnsi="Arial Narrow"/>
                <w:sz w:val="14"/>
              </w:rPr>
              <w:t>19/02/24</w:t>
            </w:r>
          </w:p>
        </w:tc>
        <w:tc>
          <w:tcPr>
            <w:tcW w:w="2838" w:type="dxa"/>
          </w:tcPr>
          <w:p w14:paraId="4D68AB22" w14:textId="1A72B0E5" w:rsidR="000F5CCE" w:rsidRPr="00A451A7" w:rsidRDefault="000F5CCE" w:rsidP="000F5CCE">
            <w:pPr>
              <w:jc w:val="left"/>
              <w:rPr>
                <w:rFonts w:ascii="Arial Narrow" w:hAnsi="Arial Narrow"/>
                <w:sz w:val="14"/>
              </w:rPr>
            </w:pPr>
            <w:r w:rsidRPr="00A451A7">
              <w:rPr>
                <w:rFonts w:ascii="Arial Narrow" w:hAnsi="Arial Narrow"/>
                <w:sz w:val="14"/>
              </w:rPr>
              <w:t>Meeting: IPKey Latin America and South East Asia coordination</w:t>
            </w:r>
          </w:p>
        </w:tc>
        <w:tc>
          <w:tcPr>
            <w:tcW w:w="567" w:type="dxa"/>
          </w:tcPr>
          <w:p w14:paraId="437A1D41" w14:textId="324D8E8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EC121A7" w14:textId="646271A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234D1BF" w14:textId="238F2FA1" w:rsidR="000F5CCE" w:rsidRPr="00A451A7" w:rsidRDefault="000F5CCE" w:rsidP="000F5CCE">
            <w:pPr>
              <w:jc w:val="center"/>
              <w:rPr>
                <w:rFonts w:ascii="Arial Narrow" w:hAnsi="Arial Narrow"/>
                <w:sz w:val="14"/>
              </w:rPr>
            </w:pPr>
          </w:p>
        </w:tc>
        <w:tc>
          <w:tcPr>
            <w:tcW w:w="1375" w:type="dxa"/>
          </w:tcPr>
          <w:p w14:paraId="0F5F4A35" w14:textId="42A1C579" w:rsidR="000F5CCE" w:rsidRPr="00A451A7" w:rsidRDefault="000F5CCE" w:rsidP="000F5CCE">
            <w:pPr>
              <w:jc w:val="left"/>
              <w:rPr>
                <w:rFonts w:ascii="Arial Narrow" w:hAnsi="Arial Narrow"/>
                <w:sz w:val="14"/>
              </w:rPr>
            </w:pPr>
            <w:r w:rsidRPr="00A451A7">
              <w:rPr>
                <w:rFonts w:ascii="Arial Narrow" w:hAnsi="Arial Narrow"/>
                <w:sz w:val="14"/>
              </w:rPr>
              <w:t>Taveira, Suzuki</w:t>
            </w:r>
          </w:p>
        </w:tc>
        <w:tc>
          <w:tcPr>
            <w:tcW w:w="2092" w:type="dxa"/>
          </w:tcPr>
          <w:p w14:paraId="55AE811C" w14:textId="5A91BA24"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Ms. Sara Piva, Legal Officer, International Cooperation, Legal Unit, CPVO</w:t>
            </w:r>
          </w:p>
        </w:tc>
        <w:tc>
          <w:tcPr>
            <w:tcW w:w="790" w:type="dxa"/>
          </w:tcPr>
          <w:p w14:paraId="229BEF4F" w14:textId="0900EFBF"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tcPr>
          <w:p w14:paraId="53385EE6" w14:textId="77777777" w:rsidR="000F5CCE" w:rsidRPr="00A451A7" w:rsidRDefault="000F5CCE" w:rsidP="000F5CCE">
            <w:pPr>
              <w:jc w:val="left"/>
              <w:rPr>
                <w:rFonts w:ascii="Arial Narrow" w:hAnsi="Arial Narrow"/>
                <w:sz w:val="14"/>
              </w:rPr>
            </w:pPr>
          </w:p>
        </w:tc>
        <w:tc>
          <w:tcPr>
            <w:tcW w:w="2222" w:type="dxa"/>
            <w:shd w:val="clear" w:color="auto" w:fill="auto"/>
          </w:tcPr>
          <w:p w14:paraId="349D760C" w14:textId="2F601763"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17C671B2" w14:textId="77777777" w:rsidR="000F5CCE" w:rsidRPr="00A451A7" w:rsidRDefault="000F5CCE" w:rsidP="000F5CCE">
            <w:pPr>
              <w:jc w:val="center"/>
              <w:rPr>
                <w:rFonts w:ascii="Arial Narrow" w:hAnsi="Arial Narrow"/>
                <w:sz w:val="14"/>
              </w:rPr>
            </w:pPr>
          </w:p>
        </w:tc>
        <w:tc>
          <w:tcPr>
            <w:tcW w:w="454" w:type="dxa"/>
            <w:shd w:val="clear" w:color="auto" w:fill="auto"/>
          </w:tcPr>
          <w:p w14:paraId="33046A25" w14:textId="77777777" w:rsidR="000F5CCE" w:rsidRPr="00A451A7" w:rsidRDefault="000F5CCE" w:rsidP="000F5CCE">
            <w:pPr>
              <w:jc w:val="center"/>
              <w:rPr>
                <w:rFonts w:ascii="Arial Narrow" w:hAnsi="Arial Narrow"/>
                <w:sz w:val="14"/>
              </w:rPr>
            </w:pPr>
          </w:p>
        </w:tc>
        <w:tc>
          <w:tcPr>
            <w:tcW w:w="455" w:type="dxa"/>
            <w:shd w:val="clear" w:color="auto" w:fill="auto"/>
          </w:tcPr>
          <w:p w14:paraId="4B68D4EC" w14:textId="77777777" w:rsidR="000F5CCE" w:rsidRPr="00A451A7" w:rsidRDefault="000F5CCE" w:rsidP="000F5CCE">
            <w:pPr>
              <w:jc w:val="center"/>
              <w:rPr>
                <w:rFonts w:ascii="Arial Narrow" w:hAnsi="Arial Narrow"/>
                <w:sz w:val="14"/>
              </w:rPr>
            </w:pPr>
          </w:p>
        </w:tc>
        <w:tc>
          <w:tcPr>
            <w:tcW w:w="454" w:type="dxa"/>
            <w:shd w:val="clear" w:color="auto" w:fill="auto"/>
          </w:tcPr>
          <w:p w14:paraId="0FBD4684" w14:textId="5CD85DC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46F531" w14:textId="77777777" w:rsidR="000F5CCE" w:rsidRPr="00A451A7" w:rsidRDefault="000F5CCE" w:rsidP="000F5CCE">
            <w:pPr>
              <w:jc w:val="center"/>
              <w:rPr>
                <w:rFonts w:ascii="Arial Narrow" w:hAnsi="Arial Narrow"/>
                <w:sz w:val="14"/>
              </w:rPr>
            </w:pPr>
          </w:p>
        </w:tc>
        <w:tc>
          <w:tcPr>
            <w:tcW w:w="455" w:type="dxa"/>
            <w:shd w:val="clear" w:color="auto" w:fill="auto"/>
          </w:tcPr>
          <w:p w14:paraId="1C393E55" w14:textId="77777777" w:rsidR="000F5CCE" w:rsidRPr="00A451A7" w:rsidRDefault="000F5CCE" w:rsidP="000F5CCE">
            <w:pPr>
              <w:jc w:val="center"/>
              <w:rPr>
                <w:rFonts w:ascii="Arial Narrow" w:hAnsi="Arial Narrow"/>
                <w:sz w:val="14"/>
              </w:rPr>
            </w:pPr>
          </w:p>
        </w:tc>
      </w:tr>
      <w:tr w:rsidR="000F5CCE" w:rsidRPr="00A451A7" w14:paraId="6896F0E9" w14:textId="77777777" w:rsidTr="001A58FA">
        <w:trPr>
          <w:cantSplit/>
        </w:trPr>
        <w:tc>
          <w:tcPr>
            <w:tcW w:w="283" w:type="dxa"/>
          </w:tcPr>
          <w:p w14:paraId="05AFD831"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60595C9" w14:textId="28101CE0" w:rsidR="000F5CCE" w:rsidRPr="00A451A7" w:rsidRDefault="000F5CCE" w:rsidP="000F5CCE">
            <w:pPr>
              <w:jc w:val="left"/>
              <w:rPr>
                <w:rFonts w:ascii="Arial Narrow" w:hAnsi="Arial Narrow"/>
                <w:sz w:val="14"/>
              </w:rPr>
            </w:pPr>
            <w:r w:rsidRPr="00A451A7">
              <w:rPr>
                <w:rFonts w:ascii="Arial Narrow" w:hAnsi="Arial Narrow"/>
                <w:sz w:val="14"/>
              </w:rPr>
              <w:t>19/02/24</w:t>
            </w:r>
          </w:p>
        </w:tc>
        <w:tc>
          <w:tcPr>
            <w:tcW w:w="2838" w:type="dxa"/>
          </w:tcPr>
          <w:p w14:paraId="5F500C85" w14:textId="3A605F52" w:rsidR="000F5CCE" w:rsidRPr="00A451A7" w:rsidRDefault="000F5CCE" w:rsidP="000F5CCE">
            <w:pPr>
              <w:jc w:val="left"/>
              <w:rPr>
                <w:rFonts w:ascii="Arial Narrow" w:hAnsi="Arial Narrow"/>
                <w:sz w:val="14"/>
              </w:rPr>
            </w:pPr>
            <w:r w:rsidRPr="00A451A7">
              <w:rPr>
                <w:rFonts w:ascii="Arial Narrow" w:hAnsi="Arial Narrow"/>
                <w:sz w:val="14"/>
              </w:rPr>
              <w:t>Meeting: UPOV study</w:t>
            </w:r>
          </w:p>
        </w:tc>
        <w:tc>
          <w:tcPr>
            <w:tcW w:w="567" w:type="dxa"/>
          </w:tcPr>
          <w:p w14:paraId="1CFD359E" w14:textId="1E35AF2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8FEA612" w14:textId="0C8DF1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C35D8CF" w14:textId="4723059C" w:rsidR="000F5CCE" w:rsidRPr="00A451A7" w:rsidRDefault="000F5CCE" w:rsidP="000F5CCE">
            <w:pPr>
              <w:jc w:val="center"/>
              <w:rPr>
                <w:rFonts w:ascii="Arial Narrow" w:hAnsi="Arial Narrow"/>
                <w:sz w:val="14"/>
              </w:rPr>
            </w:pPr>
          </w:p>
        </w:tc>
        <w:tc>
          <w:tcPr>
            <w:tcW w:w="1375" w:type="dxa"/>
          </w:tcPr>
          <w:p w14:paraId="58CB2FA0" w14:textId="3C7365D2"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05EEF055" w14:textId="06C9D043" w:rsidR="000F5CCE" w:rsidRPr="00A451A7" w:rsidRDefault="000F5CCE" w:rsidP="000F5CCE">
            <w:pPr>
              <w:jc w:val="left"/>
              <w:rPr>
                <w:rFonts w:ascii="Arial Narrow" w:hAnsi="Arial Narrow"/>
                <w:sz w:val="14"/>
              </w:rPr>
            </w:pPr>
            <w:r w:rsidRPr="00A451A7">
              <w:rPr>
                <w:rFonts w:ascii="Arial Narrow" w:hAnsi="Arial Narrow"/>
                <w:sz w:val="14"/>
              </w:rPr>
              <w:t>Mr. Joseph Straus, Professor emeritus, Max Planck Institutes</w:t>
            </w:r>
          </w:p>
        </w:tc>
        <w:tc>
          <w:tcPr>
            <w:tcW w:w="790" w:type="dxa"/>
          </w:tcPr>
          <w:p w14:paraId="3A86B33D" w14:textId="434B478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C96F424" w14:textId="77777777" w:rsidR="000F5CCE" w:rsidRPr="00A451A7" w:rsidRDefault="000F5CCE" w:rsidP="000F5CCE">
            <w:pPr>
              <w:jc w:val="left"/>
              <w:rPr>
                <w:rFonts w:ascii="Arial Narrow" w:hAnsi="Arial Narrow"/>
                <w:sz w:val="14"/>
              </w:rPr>
            </w:pPr>
          </w:p>
        </w:tc>
        <w:tc>
          <w:tcPr>
            <w:tcW w:w="2222" w:type="dxa"/>
            <w:shd w:val="clear" w:color="auto" w:fill="auto"/>
          </w:tcPr>
          <w:p w14:paraId="2620DFC6" w14:textId="747AFFBD" w:rsidR="000F5CCE" w:rsidRPr="00A451A7" w:rsidRDefault="000F5CCE" w:rsidP="000F5CCE">
            <w:pPr>
              <w:jc w:val="left"/>
              <w:rPr>
                <w:rFonts w:ascii="Arial Narrow" w:hAnsi="Arial Narrow"/>
                <w:sz w:val="14"/>
              </w:rPr>
            </w:pPr>
            <w:r w:rsidRPr="00A451A7">
              <w:rPr>
                <w:rFonts w:ascii="Arial Narrow" w:hAnsi="Arial Narrow"/>
                <w:sz w:val="14"/>
              </w:rPr>
              <w:t>DE</w:t>
            </w:r>
          </w:p>
        </w:tc>
        <w:tc>
          <w:tcPr>
            <w:tcW w:w="454" w:type="dxa"/>
            <w:shd w:val="clear" w:color="auto" w:fill="auto"/>
          </w:tcPr>
          <w:p w14:paraId="56356879" w14:textId="77777777" w:rsidR="000F5CCE" w:rsidRPr="00A451A7" w:rsidRDefault="000F5CCE" w:rsidP="000F5CCE">
            <w:pPr>
              <w:jc w:val="center"/>
              <w:rPr>
                <w:rFonts w:ascii="Arial Narrow" w:hAnsi="Arial Narrow"/>
                <w:sz w:val="14"/>
              </w:rPr>
            </w:pPr>
          </w:p>
        </w:tc>
        <w:tc>
          <w:tcPr>
            <w:tcW w:w="454" w:type="dxa"/>
            <w:shd w:val="clear" w:color="auto" w:fill="auto"/>
          </w:tcPr>
          <w:p w14:paraId="59F5D6FA" w14:textId="77777777" w:rsidR="000F5CCE" w:rsidRPr="00A451A7" w:rsidRDefault="000F5CCE" w:rsidP="000F5CCE">
            <w:pPr>
              <w:jc w:val="center"/>
              <w:rPr>
                <w:rFonts w:ascii="Arial Narrow" w:hAnsi="Arial Narrow"/>
                <w:sz w:val="14"/>
              </w:rPr>
            </w:pPr>
          </w:p>
        </w:tc>
        <w:tc>
          <w:tcPr>
            <w:tcW w:w="455" w:type="dxa"/>
            <w:shd w:val="clear" w:color="auto" w:fill="auto"/>
          </w:tcPr>
          <w:p w14:paraId="474519AC" w14:textId="77777777" w:rsidR="000F5CCE" w:rsidRPr="00A451A7" w:rsidRDefault="000F5CCE" w:rsidP="000F5CCE">
            <w:pPr>
              <w:jc w:val="center"/>
              <w:rPr>
                <w:rFonts w:ascii="Arial Narrow" w:hAnsi="Arial Narrow"/>
                <w:sz w:val="14"/>
              </w:rPr>
            </w:pPr>
          </w:p>
        </w:tc>
        <w:tc>
          <w:tcPr>
            <w:tcW w:w="454" w:type="dxa"/>
            <w:shd w:val="clear" w:color="auto" w:fill="auto"/>
          </w:tcPr>
          <w:p w14:paraId="40F6C80E" w14:textId="601A88C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65A27E" w14:textId="77777777" w:rsidR="000F5CCE" w:rsidRPr="00A451A7" w:rsidRDefault="000F5CCE" w:rsidP="000F5CCE">
            <w:pPr>
              <w:jc w:val="center"/>
              <w:rPr>
                <w:rFonts w:ascii="Arial Narrow" w:hAnsi="Arial Narrow"/>
                <w:sz w:val="14"/>
              </w:rPr>
            </w:pPr>
          </w:p>
        </w:tc>
        <w:tc>
          <w:tcPr>
            <w:tcW w:w="455" w:type="dxa"/>
            <w:shd w:val="clear" w:color="auto" w:fill="auto"/>
          </w:tcPr>
          <w:p w14:paraId="14179AB6" w14:textId="77777777" w:rsidR="000F5CCE" w:rsidRPr="00A451A7" w:rsidRDefault="000F5CCE" w:rsidP="000F5CCE">
            <w:pPr>
              <w:jc w:val="center"/>
              <w:rPr>
                <w:rFonts w:ascii="Arial Narrow" w:hAnsi="Arial Narrow"/>
                <w:sz w:val="14"/>
              </w:rPr>
            </w:pPr>
          </w:p>
        </w:tc>
      </w:tr>
      <w:tr w:rsidR="000F5CCE" w:rsidRPr="00A451A7" w14:paraId="3A50876F" w14:textId="77777777" w:rsidTr="001A58FA">
        <w:trPr>
          <w:cantSplit/>
        </w:trPr>
        <w:tc>
          <w:tcPr>
            <w:tcW w:w="283" w:type="dxa"/>
          </w:tcPr>
          <w:p w14:paraId="17B13646"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47BE264" w14:textId="68A8ED55"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tcPr>
          <w:p w14:paraId="1FA8CA55" w14:textId="76B73E0F" w:rsidR="000F5CCE" w:rsidRPr="00A451A7" w:rsidRDefault="000F5CCE" w:rsidP="000F5CCE">
            <w:pPr>
              <w:jc w:val="left"/>
              <w:rPr>
                <w:rFonts w:ascii="Arial Narrow" w:hAnsi="Arial Narrow"/>
                <w:sz w:val="14"/>
              </w:rPr>
            </w:pPr>
            <w:r w:rsidRPr="00A451A7">
              <w:rPr>
                <w:rFonts w:ascii="Arial Narrow" w:hAnsi="Arial Narrow"/>
                <w:sz w:val="14"/>
              </w:rPr>
              <w:t>Meeting: Coordination on e-PVP Asia</w:t>
            </w:r>
          </w:p>
        </w:tc>
        <w:tc>
          <w:tcPr>
            <w:tcW w:w="567" w:type="dxa"/>
          </w:tcPr>
          <w:p w14:paraId="2966D49B" w14:textId="6ED4B7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8F6FAD9" w14:textId="7181C28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6024E0A" w14:textId="259B0E83" w:rsidR="000F5CCE" w:rsidRPr="00A451A7" w:rsidRDefault="000F5CCE" w:rsidP="000F5CCE">
            <w:pPr>
              <w:jc w:val="center"/>
              <w:rPr>
                <w:rFonts w:ascii="Arial Narrow" w:hAnsi="Arial Narrow"/>
                <w:sz w:val="14"/>
              </w:rPr>
            </w:pPr>
          </w:p>
        </w:tc>
        <w:tc>
          <w:tcPr>
            <w:tcW w:w="1375" w:type="dxa"/>
          </w:tcPr>
          <w:p w14:paraId="0178D577" w14:textId="1A0FA928"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13A1E510" w14:textId="6711A902" w:rsidR="000F5CCE" w:rsidRPr="00A451A7" w:rsidRDefault="000F5CCE" w:rsidP="000F5CCE">
            <w:pPr>
              <w:jc w:val="left"/>
              <w:rPr>
                <w:rFonts w:ascii="Arial Narrow" w:hAnsi="Arial Narrow"/>
                <w:sz w:val="14"/>
              </w:rPr>
            </w:pPr>
            <w:r w:rsidRPr="00A451A7">
              <w:rPr>
                <w:rFonts w:ascii="Arial Narrow" w:hAnsi="Arial Narrow"/>
                <w:sz w:val="14"/>
              </w:rPr>
              <w:t>Mr. Yoshiyuki Ohno, Examiner, and Ms. Kaho Terayama, Technical Official, PVPO, Intellectual Property Division, Food Industry Affairs Bureau, MAFF (Japan)</w:t>
            </w:r>
          </w:p>
        </w:tc>
        <w:tc>
          <w:tcPr>
            <w:tcW w:w="790" w:type="dxa"/>
          </w:tcPr>
          <w:p w14:paraId="44DD5E72" w14:textId="53A2416A"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7B7D1344" w14:textId="77777777" w:rsidR="000F5CCE" w:rsidRPr="00A451A7" w:rsidRDefault="000F5CCE" w:rsidP="000F5CCE">
            <w:pPr>
              <w:jc w:val="left"/>
              <w:rPr>
                <w:rFonts w:ascii="Arial Narrow" w:hAnsi="Arial Narrow"/>
                <w:sz w:val="14"/>
              </w:rPr>
            </w:pPr>
          </w:p>
        </w:tc>
        <w:tc>
          <w:tcPr>
            <w:tcW w:w="2222" w:type="dxa"/>
          </w:tcPr>
          <w:p w14:paraId="085903C1" w14:textId="12B4723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9F1B3E4" w14:textId="77777777" w:rsidR="000F5CCE" w:rsidRPr="00A451A7" w:rsidRDefault="000F5CCE" w:rsidP="000F5CCE">
            <w:pPr>
              <w:jc w:val="center"/>
              <w:rPr>
                <w:rFonts w:ascii="Arial Narrow" w:hAnsi="Arial Narrow"/>
                <w:sz w:val="14"/>
              </w:rPr>
            </w:pPr>
          </w:p>
        </w:tc>
        <w:tc>
          <w:tcPr>
            <w:tcW w:w="454" w:type="dxa"/>
            <w:shd w:val="clear" w:color="auto" w:fill="auto"/>
          </w:tcPr>
          <w:p w14:paraId="288F152F" w14:textId="77777777" w:rsidR="000F5CCE" w:rsidRPr="00A451A7" w:rsidRDefault="000F5CCE" w:rsidP="000F5CCE">
            <w:pPr>
              <w:jc w:val="center"/>
              <w:rPr>
                <w:rFonts w:ascii="Arial Narrow" w:hAnsi="Arial Narrow"/>
                <w:sz w:val="14"/>
              </w:rPr>
            </w:pPr>
          </w:p>
        </w:tc>
        <w:tc>
          <w:tcPr>
            <w:tcW w:w="455" w:type="dxa"/>
            <w:shd w:val="clear" w:color="auto" w:fill="auto"/>
          </w:tcPr>
          <w:p w14:paraId="142C805F" w14:textId="77777777" w:rsidR="000F5CCE" w:rsidRPr="00A451A7" w:rsidRDefault="000F5CCE" w:rsidP="000F5CCE">
            <w:pPr>
              <w:jc w:val="center"/>
              <w:rPr>
                <w:rFonts w:ascii="Arial Narrow" w:hAnsi="Arial Narrow"/>
                <w:sz w:val="14"/>
              </w:rPr>
            </w:pPr>
          </w:p>
        </w:tc>
        <w:tc>
          <w:tcPr>
            <w:tcW w:w="454" w:type="dxa"/>
            <w:shd w:val="clear" w:color="auto" w:fill="auto"/>
          </w:tcPr>
          <w:p w14:paraId="0A457D41" w14:textId="7392480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E2D7B1" w14:textId="77777777" w:rsidR="000F5CCE" w:rsidRPr="00A451A7" w:rsidRDefault="000F5CCE" w:rsidP="000F5CCE">
            <w:pPr>
              <w:jc w:val="center"/>
              <w:rPr>
                <w:rFonts w:ascii="Arial Narrow" w:hAnsi="Arial Narrow"/>
                <w:sz w:val="14"/>
              </w:rPr>
            </w:pPr>
          </w:p>
        </w:tc>
        <w:tc>
          <w:tcPr>
            <w:tcW w:w="455" w:type="dxa"/>
            <w:shd w:val="clear" w:color="auto" w:fill="auto"/>
          </w:tcPr>
          <w:p w14:paraId="67797A2A" w14:textId="77777777" w:rsidR="000F5CCE" w:rsidRPr="00A451A7" w:rsidRDefault="000F5CCE" w:rsidP="000F5CCE">
            <w:pPr>
              <w:jc w:val="center"/>
              <w:rPr>
                <w:rFonts w:ascii="Arial Narrow" w:hAnsi="Arial Narrow"/>
                <w:sz w:val="14"/>
              </w:rPr>
            </w:pPr>
          </w:p>
        </w:tc>
      </w:tr>
      <w:tr w:rsidR="000F5CCE" w:rsidRPr="00A451A7" w14:paraId="765C8F20" w14:textId="77777777" w:rsidTr="001A58FA">
        <w:trPr>
          <w:cantSplit/>
        </w:trPr>
        <w:tc>
          <w:tcPr>
            <w:tcW w:w="283" w:type="dxa"/>
          </w:tcPr>
          <w:p w14:paraId="2B467BDC"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4A0A840F" w14:textId="0C806641"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107904D3" w14:textId="6863DE6A" w:rsidR="000F5CCE" w:rsidRPr="00A451A7" w:rsidRDefault="000F5CCE" w:rsidP="000F5CCE">
            <w:pPr>
              <w:jc w:val="left"/>
              <w:rPr>
                <w:rFonts w:ascii="Arial Narrow" w:hAnsi="Arial Narrow"/>
                <w:sz w:val="14"/>
              </w:rPr>
            </w:pPr>
            <w:r w:rsidRPr="00A451A7">
              <w:rPr>
                <w:rFonts w:ascii="Arial Narrow" w:hAnsi="Arial Narrow"/>
                <w:sz w:val="14"/>
              </w:rPr>
              <w:t>Meeting: Cooperation between Japan and UPOV</w:t>
            </w:r>
          </w:p>
        </w:tc>
        <w:tc>
          <w:tcPr>
            <w:tcW w:w="567" w:type="dxa"/>
            <w:shd w:val="clear" w:color="auto" w:fill="auto"/>
          </w:tcPr>
          <w:p w14:paraId="0DBAD02C" w14:textId="60BBB57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2D0E054" w14:textId="1C2CA04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23AE722" w14:textId="48886D17" w:rsidR="000F5CCE" w:rsidRPr="00A451A7" w:rsidRDefault="000F5CCE" w:rsidP="000F5CCE">
            <w:pPr>
              <w:jc w:val="center"/>
              <w:rPr>
                <w:rFonts w:ascii="Arial Narrow" w:hAnsi="Arial Narrow"/>
                <w:sz w:val="14"/>
              </w:rPr>
            </w:pPr>
          </w:p>
        </w:tc>
        <w:tc>
          <w:tcPr>
            <w:tcW w:w="1375" w:type="dxa"/>
            <w:shd w:val="clear" w:color="auto" w:fill="auto"/>
          </w:tcPr>
          <w:p w14:paraId="18C1DD6B" w14:textId="1F2C9796"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0581215" w14:textId="47BEE268"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2DBAA305" w14:textId="010099E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6C0CC62A" w14:textId="77777777" w:rsidR="000F5CCE" w:rsidRPr="00A451A7" w:rsidRDefault="000F5CCE" w:rsidP="000F5CCE">
            <w:pPr>
              <w:jc w:val="left"/>
              <w:rPr>
                <w:rFonts w:ascii="Arial Narrow" w:hAnsi="Arial Narrow"/>
                <w:sz w:val="14"/>
              </w:rPr>
            </w:pPr>
          </w:p>
        </w:tc>
        <w:tc>
          <w:tcPr>
            <w:tcW w:w="2222" w:type="dxa"/>
            <w:shd w:val="clear" w:color="auto" w:fill="auto"/>
          </w:tcPr>
          <w:p w14:paraId="411B20CF" w14:textId="0F1C2E60"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8C6803D" w14:textId="2B116BC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32723D" w14:textId="77777777" w:rsidR="000F5CCE" w:rsidRPr="00A451A7" w:rsidRDefault="000F5CCE" w:rsidP="000F5CCE">
            <w:pPr>
              <w:jc w:val="center"/>
              <w:rPr>
                <w:rFonts w:ascii="Arial Narrow" w:hAnsi="Arial Narrow"/>
                <w:sz w:val="14"/>
              </w:rPr>
            </w:pPr>
          </w:p>
        </w:tc>
        <w:tc>
          <w:tcPr>
            <w:tcW w:w="455" w:type="dxa"/>
            <w:shd w:val="clear" w:color="auto" w:fill="auto"/>
          </w:tcPr>
          <w:p w14:paraId="64554BF9" w14:textId="77777777" w:rsidR="000F5CCE" w:rsidRPr="00A451A7" w:rsidRDefault="000F5CCE" w:rsidP="000F5CCE">
            <w:pPr>
              <w:jc w:val="center"/>
              <w:rPr>
                <w:rFonts w:ascii="Arial Narrow" w:hAnsi="Arial Narrow"/>
                <w:sz w:val="14"/>
              </w:rPr>
            </w:pPr>
          </w:p>
        </w:tc>
        <w:tc>
          <w:tcPr>
            <w:tcW w:w="454" w:type="dxa"/>
            <w:shd w:val="clear" w:color="auto" w:fill="auto"/>
          </w:tcPr>
          <w:p w14:paraId="37508A0B" w14:textId="77777777" w:rsidR="000F5CCE" w:rsidRPr="00A451A7" w:rsidRDefault="000F5CCE" w:rsidP="000F5CCE">
            <w:pPr>
              <w:jc w:val="center"/>
              <w:rPr>
                <w:rFonts w:ascii="Arial Narrow" w:hAnsi="Arial Narrow"/>
                <w:sz w:val="14"/>
              </w:rPr>
            </w:pPr>
          </w:p>
        </w:tc>
        <w:tc>
          <w:tcPr>
            <w:tcW w:w="454" w:type="dxa"/>
            <w:shd w:val="clear" w:color="auto" w:fill="auto"/>
          </w:tcPr>
          <w:p w14:paraId="27CC98C5" w14:textId="77777777" w:rsidR="000F5CCE" w:rsidRPr="00A451A7" w:rsidRDefault="000F5CCE" w:rsidP="000F5CCE">
            <w:pPr>
              <w:jc w:val="center"/>
              <w:rPr>
                <w:rFonts w:ascii="Arial Narrow" w:hAnsi="Arial Narrow"/>
                <w:sz w:val="14"/>
              </w:rPr>
            </w:pPr>
          </w:p>
        </w:tc>
        <w:tc>
          <w:tcPr>
            <w:tcW w:w="455" w:type="dxa"/>
            <w:shd w:val="clear" w:color="auto" w:fill="auto"/>
          </w:tcPr>
          <w:p w14:paraId="6F0D900F" w14:textId="77777777" w:rsidR="000F5CCE" w:rsidRPr="00A451A7" w:rsidRDefault="000F5CCE" w:rsidP="000F5CCE">
            <w:pPr>
              <w:jc w:val="center"/>
              <w:rPr>
                <w:rFonts w:ascii="Arial Narrow" w:hAnsi="Arial Narrow"/>
                <w:sz w:val="14"/>
              </w:rPr>
            </w:pPr>
          </w:p>
        </w:tc>
      </w:tr>
      <w:tr w:rsidR="000F5CCE" w:rsidRPr="00A451A7" w14:paraId="15C5CE09" w14:textId="77777777" w:rsidTr="001A58FA">
        <w:trPr>
          <w:cantSplit/>
        </w:trPr>
        <w:tc>
          <w:tcPr>
            <w:tcW w:w="283" w:type="dxa"/>
          </w:tcPr>
          <w:p w14:paraId="18FD70F4"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4DE30460" w14:textId="1B652928"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192BB882" w14:textId="6CB6881E" w:rsidR="000F5CCE" w:rsidRPr="00A451A7" w:rsidRDefault="000F5CCE" w:rsidP="000F5CCE">
            <w:pPr>
              <w:jc w:val="left"/>
              <w:rPr>
                <w:rFonts w:ascii="Arial Narrow" w:hAnsi="Arial Narrow"/>
                <w:sz w:val="14"/>
              </w:rPr>
            </w:pPr>
            <w:r w:rsidRPr="00A451A7">
              <w:rPr>
                <w:rFonts w:ascii="Arial Narrow" w:hAnsi="Arial Narrow"/>
                <w:sz w:val="14"/>
              </w:rPr>
              <w:t>Meeting: Cooperation between Kenya and UPOV</w:t>
            </w:r>
          </w:p>
        </w:tc>
        <w:tc>
          <w:tcPr>
            <w:tcW w:w="567" w:type="dxa"/>
            <w:shd w:val="clear" w:color="auto" w:fill="auto"/>
          </w:tcPr>
          <w:p w14:paraId="3D5220B4" w14:textId="7F9FBD4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2BD6C31" w14:textId="2E2D2EB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7EC3C44" w14:textId="34CDD95B" w:rsidR="000F5CCE" w:rsidRPr="00A451A7" w:rsidRDefault="000F5CCE" w:rsidP="000F5CCE">
            <w:pPr>
              <w:jc w:val="center"/>
              <w:rPr>
                <w:rFonts w:ascii="Arial Narrow" w:hAnsi="Arial Narrow"/>
                <w:sz w:val="14"/>
              </w:rPr>
            </w:pPr>
          </w:p>
        </w:tc>
        <w:tc>
          <w:tcPr>
            <w:tcW w:w="1375" w:type="dxa"/>
            <w:shd w:val="clear" w:color="auto" w:fill="auto"/>
          </w:tcPr>
          <w:p w14:paraId="0CD0B37B" w14:textId="166658A2"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D8220B1" w14:textId="11886B0D" w:rsidR="000F5CCE" w:rsidRPr="00A451A7" w:rsidRDefault="000F5CCE" w:rsidP="000F5CCE">
            <w:pPr>
              <w:jc w:val="left"/>
              <w:rPr>
                <w:rFonts w:ascii="Arial Narrow" w:hAnsi="Arial Narrow"/>
                <w:sz w:val="14"/>
              </w:rPr>
            </w:pPr>
            <w:r w:rsidRPr="00A451A7">
              <w:rPr>
                <w:rFonts w:ascii="Arial Narrow" w:hAnsi="Arial Narrow"/>
                <w:sz w:val="14"/>
              </w:rPr>
              <w:t>Mr. Simon Mucheru Maina, Head, Seed Certification and Plant Variety Protection, KEPHIS</w:t>
            </w:r>
          </w:p>
        </w:tc>
        <w:tc>
          <w:tcPr>
            <w:tcW w:w="790" w:type="dxa"/>
            <w:shd w:val="clear" w:color="auto" w:fill="auto"/>
          </w:tcPr>
          <w:p w14:paraId="442D0A2E" w14:textId="0547412C" w:rsidR="000F5CCE" w:rsidRPr="00A451A7" w:rsidRDefault="000F5CCE" w:rsidP="000F5CCE">
            <w:pPr>
              <w:jc w:val="left"/>
              <w:rPr>
                <w:rFonts w:ascii="Arial Narrow" w:hAnsi="Arial Narrow"/>
                <w:sz w:val="14"/>
              </w:rPr>
            </w:pPr>
            <w:r w:rsidRPr="00A451A7">
              <w:rPr>
                <w:rFonts w:ascii="Arial Narrow" w:hAnsi="Arial Narrow"/>
                <w:sz w:val="14"/>
              </w:rPr>
              <w:t>UPOV, KE</w:t>
            </w:r>
          </w:p>
        </w:tc>
        <w:tc>
          <w:tcPr>
            <w:tcW w:w="804" w:type="dxa"/>
            <w:shd w:val="clear" w:color="auto" w:fill="auto"/>
          </w:tcPr>
          <w:p w14:paraId="0EEC656C" w14:textId="77777777" w:rsidR="000F5CCE" w:rsidRPr="00A451A7" w:rsidRDefault="000F5CCE" w:rsidP="000F5CCE">
            <w:pPr>
              <w:jc w:val="left"/>
              <w:rPr>
                <w:rFonts w:ascii="Arial Narrow" w:hAnsi="Arial Narrow"/>
                <w:sz w:val="14"/>
              </w:rPr>
            </w:pPr>
          </w:p>
        </w:tc>
        <w:tc>
          <w:tcPr>
            <w:tcW w:w="2222" w:type="dxa"/>
            <w:shd w:val="clear" w:color="auto" w:fill="auto"/>
          </w:tcPr>
          <w:p w14:paraId="1DFBAA7E" w14:textId="0DF25FE1"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454" w:type="dxa"/>
            <w:shd w:val="clear" w:color="auto" w:fill="auto"/>
          </w:tcPr>
          <w:p w14:paraId="5AC85779" w14:textId="566037A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2D0A388" w14:textId="77777777" w:rsidR="000F5CCE" w:rsidRPr="00A451A7" w:rsidRDefault="000F5CCE" w:rsidP="000F5CCE">
            <w:pPr>
              <w:jc w:val="center"/>
              <w:rPr>
                <w:rFonts w:ascii="Arial Narrow" w:hAnsi="Arial Narrow"/>
                <w:sz w:val="14"/>
              </w:rPr>
            </w:pPr>
          </w:p>
        </w:tc>
        <w:tc>
          <w:tcPr>
            <w:tcW w:w="455" w:type="dxa"/>
            <w:shd w:val="clear" w:color="auto" w:fill="auto"/>
          </w:tcPr>
          <w:p w14:paraId="291E8BCC" w14:textId="77777777" w:rsidR="000F5CCE" w:rsidRPr="00A451A7" w:rsidRDefault="000F5CCE" w:rsidP="000F5CCE">
            <w:pPr>
              <w:jc w:val="center"/>
              <w:rPr>
                <w:rFonts w:ascii="Arial Narrow" w:hAnsi="Arial Narrow"/>
                <w:sz w:val="14"/>
              </w:rPr>
            </w:pPr>
          </w:p>
        </w:tc>
        <w:tc>
          <w:tcPr>
            <w:tcW w:w="454" w:type="dxa"/>
            <w:shd w:val="clear" w:color="auto" w:fill="auto"/>
          </w:tcPr>
          <w:p w14:paraId="13E5E076" w14:textId="77777777" w:rsidR="000F5CCE" w:rsidRPr="00A451A7" w:rsidRDefault="000F5CCE" w:rsidP="000F5CCE">
            <w:pPr>
              <w:jc w:val="center"/>
              <w:rPr>
                <w:rFonts w:ascii="Arial Narrow" w:hAnsi="Arial Narrow"/>
                <w:sz w:val="14"/>
              </w:rPr>
            </w:pPr>
          </w:p>
        </w:tc>
        <w:tc>
          <w:tcPr>
            <w:tcW w:w="454" w:type="dxa"/>
            <w:shd w:val="clear" w:color="auto" w:fill="auto"/>
          </w:tcPr>
          <w:p w14:paraId="74E0D00D" w14:textId="77777777" w:rsidR="000F5CCE" w:rsidRPr="00A451A7" w:rsidRDefault="000F5CCE" w:rsidP="000F5CCE">
            <w:pPr>
              <w:jc w:val="center"/>
              <w:rPr>
                <w:rFonts w:ascii="Arial Narrow" w:hAnsi="Arial Narrow"/>
                <w:sz w:val="14"/>
              </w:rPr>
            </w:pPr>
          </w:p>
        </w:tc>
        <w:tc>
          <w:tcPr>
            <w:tcW w:w="455" w:type="dxa"/>
            <w:shd w:val="clear" w:color="auto" w:fill="auto"/>
          </w:tcPr>
          <w:p w14:paraId="6F9A83F9" w14:textId="77777777" w:rsidR="000F5CCE" w:rsidRPr="00A451A7" w:rsidRDefault="000F5CCE" w:rsidP="000F5CCE">
            <w:pPr>
              <w:jc w:val="center"/>
              <w:rPr>
                <w:rFonts w:ascii="Arial Narrow" w:hAnsi="Arial Narrow"/>
                <w:sz w:val="14"/>
              </w:rPr>
            </w:pPr>
          </w:p>
        </w:tc>
      </w:tr>
      <w:tr w:rsidR="000F5CCE" w:rsidRPr="00A451A7" w14:paraId="36530D2C" w14:textId="77777777" w:rsidTr="001A58FA">
        <w:trPr>
          <w:cantSplit/>
        </w:trPr>
        <w:tc>
          <w:tcPr>
            <w:tcW w:w="283" w:type="dxa"/>
          </w:tcPr>
          <w:p w14:paraId="4B7D3E65"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1ECF8F58" w14:textId="283E8B5E"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1BBAF6F7" w14:textId="1307F7CA" w:rsidR="000F5CCE" w:rsidRPr="00A451A7" w:rsidRDefault="000F5CCE" w:rsidP="000F5CCE">
            <w:pPr>
              <w:jc w:val="left"/>
              <w:rPr>
                <w:rFonts w:ascii="Arial Narrow" w:hAnsi="Arial Narrow"/>
                <w:sz w:val="14"/>
              </w:rPr>
            </w:pPr>
            <w:r w:rsidRPr="00A451A7">
              <w:rPr>
                <w:rFonts w:ascii="Arial Narrow" w:hAnsi="Arial Narrow"/>
                <w:sz w:val="14"/>
              </w:rPr>
              <w:t>Meeting: DUS cooperation</w:t>
            </w:r>
          </w:p>
        </w:tc>
        <w:tc>
          <w:tcPr>
            <w:tcW w:w="567" w:type="dxa"/>
            <w:shd w:val="clear" w:color="auto" w:fill="auto"/>
          </w:tcPr>
          <w:p w14:paraId="6EA12CF5" w14:textId="6AC0192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8469AEE" w14:textId="6691E7F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7B273E8" w14:textId="58185545" w:rsidR="000F5CCE" w:rsidRPr="00A451A7" w:rsidRDefault="000F5CCE" w:rsidP="000F5CCE">
            <w:pPr>
              <w:jc w:val="center"/>
              <w:rPr>
                <w:rFonts w:ascii="Arial Narrow" w:hAnsi="Arial Narrow"/>
                <w:sz w:val="14"/>
              </w:rPr>
            </w:pPr>
          </w:p>
        </w:tc>
        <w:tc>
          <w:tcPr>
            <w:tcW w:w="1375" w:type="dxa"/>
            <w:shd w:val="clear" w:color="auto" w:fill="auto"/>
          </w:tcPr>
          <w:p w14:paraId="64153DC8" w14:textId="067D478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DF00BD5" w14:textId="40AE0E38" w:rsidR="000F5CCE" w:rsidRPr="00A451A7" w:rsidRDefault="000F5CCE" w:rsidP="000F5CCE">
            <w:pPr>
              <w:jc w:val="left"/>
              <w:rPr>
                <w:rFonts w:ascii="Arial Narrow" w:hAnsi="Arial Narrow"/>
                <w:sz w:val="14"/>
              </w:rPr>
            </w:pPr>
            <w:r w:rsidRPr="00A451A7">
              <w:rPr>
                <w:rFonts w:ascii="Arial Narrow" w:hAnsi="Arial Narrow"/>
                <w:sz w:val="14"/>
              </w:rPr>
              <w:t>Ms. Dikla Dabby-Naor, Chairperson, Plant Breeders' Rights Council, MOAG (Israel)</w:t>
            </w:r>
          </w:p>
        </w:tc>
        <w:tc>
          <w:tcPr>
            <w:tcW w:w="790" w:type="dxa"/>
            <w:shd w:val="clear" w:color="auto" w:fill="auto"/>
          </w:tcPr>
          <w:p w14:paraId="1D02AC9E" w14:textId="2D2347E6" w:rsidR="000F5CCE" w:rsidRPr="00A451A7" w:rsidRDefault="000F5CCE" w:rsidP="000F5CCE">
            <w:pPr>
              <w:jc w:val="left"/>
              <w:rPr>
                <w:rFonts w:ascii="Arial Narrow" w:hAnsi="Arial Narrow"/>
                <w:sz w:val="14"/>
              </w:rPr>
            </w:pPr>
            <w:r w:rsidRPr="00A451A7">
              <w:rPr>
                <w:rFonts w:ascii="Arial Narrow" w:hAnsi="Arial Narrow"/>
                <w:sz w:val="14"/>
              </w:rPr>
              <w:t>UPOV, IL</w:t>
            </w:r>
          </w:p>
        </w:tc>
        <w:tc>
          <w:tcPr>
            <w:tcW w:w="804" w:type="dxa"/>
            <w:shd w:val="clear" w:color="auto" w:fill="auto"/>
          </w:tcPr>
          <w:p w14:paraId="0AA4F2C2" w14:textId="77777777" w:rsidR="000F5CCE" w:rsidRPr="00A451A7" w:rsidRDefault="000F5CCE" w:rsidP="000F5CCE">
            <w:pPr>
              <w:jc w:val="left"/>
              <w:rPr>
                <w:rFonts w:ascii="Arial Narrow" w:hAnsi="Arial Narrow"/>
                <w:sz w:val="14"/>
              </w:rPr>
            </w:pPr>
          </w:p>
        </w:tc>
        <w:tc>
          <w:tcPr>
            <w:tcW w:w="2222" w:type="dxa"/>
            <w:shd w:val="clear" w:color="auto" w:fill="auto"/>
          </w:tcPr>
          <w:p w14:paraId="7501A948" w14:textId="71D2B583" w:rsidR="000F5CCE" w:rsidRPr="00A451A7" w:rsidRDefault="000F5CCE" w:rsidP="000F5CCE">
            <w:pPr>
              <w:jc w:val="left"/>
              <w:rPr>
                <w:rFonts w:ascii="Arial Narrow" w:hAnsi="Arial Narrow"/>
                <w:sz w:val="14"/>
              </w:rPr>
            </w:pPr>
            <w:r w:rsidRPr="00A451A7">
              <w:rPr>
                <w:rFonts w:ascii="Arial Narrow" w:hAnsi="Arial Narrow"/>
                <w:sz w:val="14"/>
              </w:rPr>
              <w:t>IL</w:t>
            </w:r>
          </w:p>
        </w:tc>
        <w:tc>
          <w:tcPr>
            <w:tcW w:w="454" w:type="dxa"/>
            <w:shd w:val="clear" w:color="auto" w:fill="auto"/>
          </w:tcPr>
          <w:p w14:paraId="5BC820D2" w14:textId="4444391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A00742" w14:textId="77777777" w:rsidR="000F5CCE" w:rsidRPr="00A451A7" w:rsidRDefault="000F5CCE" w:rsidP="000F5CCE">
            <w:pPr>
              <w:jc w:val="center"/>
              <w:rPr>
                <w:rFonts w:ascii="Arial Narrow" w:hAnsi="Arial Narrow"/>
                <w:sz w:val="14"/>
              </w:rPr>
            </w:pPr>
          </w:p>
        </w:tc>
        <w:tc>
          <w:tcPr>
            <w:tcW w:w="455" w:type="dxa"/>
            <w:shd w:val="clear" w:color="auto" w:fill="auto"/>
          </w:tcPr>
          <w:p w14:paraId="41434931" w14:textId="77777777" w:rsidR="000F5CCE" w:rsidRPr="00A451A7" w:rsidRDefault="000F5CCE" w:rsidP="000F5CCE">
            <w:pPr>
              <w:jc w:val="center"/>
              <w:rPr>
                <w:rFonts w:ascii="Arial Narrow" w:hAnsi="Arial Narrow"/>
                <w:sz w:val="14"/>
              </w:rPr>
            </w:pPr>
          </w:p>
        </w:tc>
        <w:tc>
          <w:tcPr>
            <w:tcW w:w="454" w:type="dxa"/>
            <w:shd w:val="clear" w:color="auto" w:fill="auto"/>
          </w:tcPr>
          <w:p w14:paraId="4D5BAAF3" w14:textId="77777777" w:rsidR="000F5CCE" w:rsidRPr="00A451A7" w:rsidRDefault="000F5CCE" w:rsidP="000F5CCE">
            <w:pPr>
              <w:jc w:val="center"/>
              <w:rPr>
                <w:rFonts w:ascii="Arial Narrow" w:hAnsi="Arial Narrow"/>
                <w:sz w:val="14"/>
              </w:rPr>
            </w:pPr>
          </w:p>
        </w:tc>
        <w:tc>
          <w:tcPr>
            <w:tcW w:w="454" w:type="dxa"/>
            <w:shd w:val="clear" w:color="auto" w:fill="auto"/>
          </w:tcPr>
          <w:p w14:paraId="50BA176D" w14:textId="77777777" w:rsidR="000F5CCE" w:rsidRPr="00A451A7" w:rsidRDefault="000F5CCE" w:rsidP="000F5CCE">
            <w:pPr>
              <w:jc w:val="center"/>
              <w:rPr>
                <w:rFonts w:ascii="Arial Narrow" w:hAnsi="Arial Narrow"/>
                <w:sz w:val="14"/>
              </w:rPr>
            </w:pPr>
          </w:p>
        </w:tc>
        <w:tc>
          <w:tcPr>
            <w:tcW w:w="455" w:type="dxa"/>
            <w:shd w:val="clear" w:color="auto" w:fill="auto"/>
          </w:tcPr>
          <w:p w14:paraId="0E2180B3" w14:textId="77777777" w:rsidR="000F5CCE" w:rsidRPr="00A451A7" w:rsidRDefault="000F5CCE" w:rsidP="000F5CCE">
            <w:pPr>
              <w:jc w:val="center"/>
              <w:rPr>
                <w:rFonts w:ascii="Arial Narrow" w:hAnsi="Arial Narrow"/>
                <w:sz w:val="14"/>
              </w:rPr>
            </w:pPr>
          </w:p>
        </w:tc>
      </w:tr>
      <w:tr w:rsidR="000F5CCE" w:rsidRPr="00A451A7" w14:paraId="35988E77" w14:textId="77777777" w:rsidTr="001A58FA">
        <w:trPr>
          <w:cantSplit/>
        </w:trPr>
        <w:tc>
          <w:tcPr>
            <w:tcW w:w="283" w:type="dxa"/>
          </w:tcPr>
          <w:p w14:paraId="48BBDB7A"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69DFAAB7" w14:textId="52F3B281" w:rsidR="000F5CCE" w:rsidRPr="00A451A7" w:rsidRDefault="000F5CCE" w:rsidP="000F5CCE">
            <w:pPr>
              <w:jc w:val="left"/>
              <w:rPr>
                <w:rFonts w:ascii="Arial Narrow" w:hAnsi="Arial Narrow"/>
                <w:sz w:val="14"/>
              </w:rPr>
            </w:pPr>
            <w:r w:rsidRPr="00A451A7">
              <w:rPr>
                <w:rFonts w:ascii="Arial Narrow" w:hAnsi="Arial Narrow"/>
                <w:sz w:val="14"/>
              </w:rPr>
              <w:t>21/02/24</w:t>
            </w:r>
          </w:p>
        </w:tc>
        <w:tc>
          <w:tcPr>
            <w:tcW w:w="2838" w:type="dxa"/>
            <w:shd w:val="clear" w:color="auto" w:fill="auto"/>
          </w:tcPr>
          <w:p w14:paraId="44A50EB0" w14:textId="7E637D9E" w:rsidR="000F5CCE" w:rsidRPr="00A451A7" w:rsidRDefault="000F5CCE" w:rsidP="000F5CCE">
            <w:pPr>
              <w:jc w:val="left"/>
              <w:rPr>
                <w:rFonts w:ascii="Arial Narrow" w:hAnsi="Arial Narrow"/>
                <w:sz w:val="14"/>
              </w:rPr>
            </w:pPr>
            <w:r w:rsidRPr="00A451A7">
              <w:rPr>
                <w:rFonts w:ascii="Arial Narrow" w:hAnsi="Arial Narrow"/>
                <w:sz w:val="14"/>
              </w:rPr>
              <w:t>Meeting: Preparation for SEMAE village semence</w:t>
            </w:r>
          </w:p>
        </w:tc>
        <w:tc>
          <w:tcPr>
            <w:tcW w:w="567" w:type="dxa"/>
            <w:shd w:val="clear" w:color="auto" w:fill="auto"/>
          </w:tcPr>
          <w:p w14:paraId="0B315879" w14:textId="157BCDE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F1BC7F6" w14:textId="4997D76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7D3166F" w14:textId="388C1068" w:rsidR="000F5CCE" w:rsidRPr="00A451A7" w:rsidRDefault="000F5CCE" w:rsidP="000F5CCE">
            <w:pPr>
              <w:jc w:val="center"/>
              <w:rPr>
                <w:rFonts w:ascii="Arial Narrow" w:hAnsi="Arial Narrow"/>
                <w:sz w:val="14"/>
              </w:rPr>
            </w:pPr>
          </w:p>
        </w:tc>
        <w:tc>
          <w:tcPr>
            <w:tcW w:w="1375" w:type="dxa"/>
            <w:shd w:val="clear" w:color="auto" w:fill="auto"/>
          </w:tcPr>
          <w:p w14:paraId="28109A16" w14:textId="612EC615"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FF3F7D7" w14:textId="154ED664" w:rsidR="000F5CCE" w:rsidRPr="00A451A7" w:rsidRDefault="000F5CCE" w:rsidP="000F5CCE">
            <w:pPr>
              <w:jc w:val="left"/>
              <w:rPr>
                <w:rFonts w:ascii="Arial Narrow" w:hAnsi="Arial Narrow"/>
                <w:sz w:val="14"/>
              </w:rPr>
            </w:pPr>
            <w:r w:rsidRPr="00A451A7">
              <w:rPr>
                <w:rFonts w:ascii="Arial Narrow" w:hAnsi="Arial Narrow"/>
                <w:sz w:val="14"/>
              </w:rPr>
              <w:t>Ms. Nicole Ouvrard, Directrice déléguée, Réussir AGRA / directrice éditoriale Groupe</w:t>
            </w:r>
          </w:p>
        </w:tc>
        <w:tc>
          <w:tcPr>
            <w:tcW w:w="790" w:type="dxa"/>
            <w:shd w:val="clear" w:color="auto" w:fill="auto"/>
          </w:tcPr>
          <w:p w14:paraId="6D77AF45" w14:textId="6F7A46B8" w:rsidR="000F5CCE" w:rsidRPr="00A451A7" w:rsidRDefault="000F5CCE" w:rsidP="000F5CCE">
            <w:pPr>
              <w:jc w:val="left"/>
              <w:rPr>
                <w:rFonts w:ascii="Arial Narrow" w:hAnsi="Arial Narrow"/>
                <w:sz w:val="14"/>
              </w:rPr>
            </w:pPr>
            <w:r w:rsidRPr="00A451A7">
              <w:rPr>
                <w:rFonts w:ascii="Arial Narrow" w:hAnsi="Arial Narrow"/>
                <w:sz w:val="14"/>
              </w:rPr>
              <w:t>Réussir AGRA</w:t>
            </w:r>
          </w:p>
        </w:tc>
        <w:tc>
          <w:tcPr>
            <w:tcW w:w="804" w:type="dxa"/>
            <w:shd w:val="clear" w:color="auto" w:fill="auto"/>
          </w:tcPr>
          <w:p w14:paraId="238BE4CD" w14:textId="77777777" w:rsidR="000F5CCE" w:rsidRPr="00A451A7" w:rsidRDefault="000F5CCE" w:rsidP="000F5CCE">
            <w:pPr>
              <w:jc w:val="left"/>
              <w:rPr>
                <w:rFonts w:ascii="Arial Narrow" w:hAnsi="Arial Narrow"/>
                <w:sz w:val="14"/>
              </w:rPr>
            </w:pPr>
          </w:p>
        </w:tc>
        <w:tc>
          <w:tcPr>
            <w:tcW w:w="2222" w:type="dxa"/>
            <w:shd w:val="clear" w:color="auto" w:fill="auto"/>
          </w:tcPr>
          <w:p w14:paraId="48D55454" w14:textId="02A0D9E4" w:rsidR="000F5CCE" w:rsidRPr="00A451A7" w:rsidRDefault="000F5CCE" w:rsidP="000F5CCE">
            <w:pPr>
              <w:jc w:val="left"/>
              <w:rPr>
                <w:rFonts w:ascii="Arial Narrow" w:hAnsi="Arial Narrow"/>
                <w:sz w:val="14"/>
              </w:rPr>
            </w:pPr>
          </w:p>
        </w:tc>
        <w:tc>
          <w:tcPr>
            <w:tcW w:w="454" w:type="dxa"/>
            <w:shd w:val="clear" w:color="auto" w:fill="auto"/>
          </w:tcPr>
          <w:p w14:paraId="3B10FBC6" w14:textId="084F1A6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597ABEE" w14:textId="77777777" w:rsidR="000F5CCE" w:rsidRPr="00A451A7" w:rsidRDefault="000F5CCE" w:rsidP="000F5CCE">
            <w:pPr>
              <w:jc w:val="center"/>
              <w:rPr>
                <w:rFonts w:ascii="Arial Narrow" w:hAnsi="Arial Narrow"/>
                <w:sz w:val="14"/>
              </w:rPr>
            </w:pPr>
          </w:p>
        </w:tc>
        <w:tc>
          <w:tcPr>
            <w:tcW w:w="455" w:type="dxa"/>
            <w:shd w:val="clear" w:color="auto" w:fill="auto"/>
          </w:tcPr>
          <w:p w14:paraId="76AB8A7F" w14:textId="77777777" w:rsidR="000F5CCE" w:rsidRPr="00A451A7" w:rsidRDefault="000F5CCE" w:rsidP="000F5CCE">
            <w:pPr>
              <w:jc w:val="center"/>
              <w:rPr>
                <w:rFonts w:ascii="Arial Narrow" w:hAnsi="Arial Narrow"/>
                <w:sz w:val="14"/>
              </w:rPr>
            </w:pPr>
          </w:p>
        </w:tc>
        <w:tc>
          <w:tcPr>
            <w:tcW w:w="454" w:type="dxa"/>
            <w:shd w:val="clear" w:color="auto" w:fill="auto"/>
          </w:tcPr>
          <w:p w14:paraId="2DED1D74" w14:textId="77777777" w:rsidR="000F5CCE" w:rsidRPr="00A451A7" w:rsidRDefault="000F5CCE" w:rsidP="000F5CCE">
            <w:pPr>
              <w:jc w:val="center"/>
              <w:rPr>
                <w:rFonts w:ascii="Arial Narrow" w:hAnsi="Arial Narrow"/>
                <w:sz w:val="14"/>
              </w:rPr>
            </w:pPr>
          </w:p>
        </w:tc>
        <w:tc>
          <w:tcPr>
            <w:tcW w:w="454" w:type="dxa"/>
            <w:shd w:val="clear" w:color="auto" w:fill="auto"/>
          </w:tcPr>
          <w:p w14:paraId="7C8FB398" w14:textId="77777777" w:rsidR="000F5CCE" w:rsidRPr="00A451A7" w:rsidRDefault="000F5CCE" w:rsidP="000F5CCE">
            <w:pPr>
              <w:jc w:val="center"/>
              <w:rPr>
                <w:rFonts w:ascii="Arial Narrow" w:hAnsi="Arial Narrow"/>
                <w:sz w:val="14"/>
              </w:rPr>
            </w:pPr>
          </w:p>
        </w:tc>
        <w:tc>
          <w:tcPr>
            <w:tcW w:w="455" w:type="dxa"/>
            <w:shd w:val="clear" w:color="auto" w:fill="auto"/>
          </w:tcPr>
          <w:p w14:paraId="2FE9C0DC" w14:textId="77777777" w:rsidR="000F5CCE" w:rsidRPr="00A451A7" w:rsidRDefault="000F5CCE" w:rsidP="000F5CCE">
            <w:pPr>
              <w:jc w:val="center"/>
              <w:rPr>
                <w:rFonts w:ascii="Arial Narrow" w:hAnsi="Arial Narrow"/>
                <w:sz w:val="14"/>
              </w:rPr>
            </w:pPr>
          </w:p>
        </w:tc>
      </w:tr>
      <w:tr w:rsidR="000F5CCE" w:rsidRPr="00A451A7" w14:paraId="0CC58B42" w14:textId="77777777" w:rsidTr="001A58FA">
        <w:trPr>
          <w:cantSplit/>
        </w:trPr>
        <w:tc>
          <w:tcPr>
            <w:tcW w:w="283" w:type="dxa"/>
          </w:tcPr>
          <w:p w14:paraId="37BD984D"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shd w:val="clear" w:color="auto" w:fill="auto"/>
          </w:tcPr>
          <w:p w14:paraId="7F88931E" w14:textId="7615596B" w:rsidR="000F5CCE" w:rsidRPr="00A451A7" w:rsidRDefault="000F5CCE" w:rsidP="000F5CCE">
            <w:pPr>
              <w:jc w:val="left"/>
              <w:rPr>
                <w:rFonts w:ascii="Arial Narrow" w:hAnsi="Arial Narrow"/>
                <w:sz w:val="14"/>
              </w:rPr>
            </w:pPr>
            <w:r w:rsidRPr="00A451A7">
              <w:rPr>
                <w:rFonts w:ascii="Arial Narrow" w:hAnsi="Arial Narrow"/>
                <w:sz w:val="14"/>
              </w:rPr>
              <w:t>22/02/24</w:t>
            </w:r>
          </w:p>
        </w:tc>
        <w:tc>
          <w:tcPr>
            <w:tcW w:w="2838" w:type="dxa"/>
            <w:shd w:val="clear" w:color="auto" w:fill="auto"/>
          </w:tcPr>
          <w:p w14:paraId="3580DB3D" w14:textId="0ECE60D1"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in Accra</w:t>
            </w:r>
          </w:p>
        </w:tc>
        <w:tc>
          <w:tcPr>
            <w:tcW w:w="567" w:type="dxa"/>
            <w:shd w:val="clear" w:color="auto" w:fill="auto"/>
          </w:tcPr>
          <w:p w14:paraId="2B677805" w14:textId="1E64FA3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B742EE2" w14:textId="22E08E2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337707C" w14:textId="705E4589" w:rsidR="000F5CCE" w:rsidRPr="00A451A7" w:rsidRDefault="000F5CCE" w:rsidP="000F5CCE">
            <w:pPr>
              <w:jc w:val="center"/>
              <w:rPr>
                <w:rFonts w:ascii="Arial Narrow" w:hAnsi="Arial Narrow"/>
                <w:sz w:val="14"/>
              </w:rPr>
            </w:pPr>
          </w:p>
        </w:tc>
        <w:tc>
          <w:tcPr>
            <w:tcW w:w="1375" w:type="dxa"/>
            <w:shd w:val="clear" w:color="auto" w:fill="auto"/>
          </w:tcPr>
          <w:p w14:paraId="30E343D4" w14:textId="64849468"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19ADDC62" w14:textId="0E47F6B2" w:rsidR="000F5CCE" w:rsidRPr="00A451A7" w:rsidRDefault="000F5CCE" w:rsidP="000F5CCE">
            <w:pPr>
              <w:jc w:val="left"/>
              <w:rPr>
                <w:rFonts w:ascii="Arial Narrow" w:hAnsi="Arial Narrow"/>
                <w:sz w:val="14"/>
              </w:rPr>
            </w:pPr>
            <w:r w:rsidRPr="00A451A7">
              <w:rPr>
                <w:rFonts w:ascii="Arial Narrow" w:hAnsi="Arial Narrow"/>
                <w:sz w:val="14"/>
              </w:rPr>
              <w:t>Mr. Courage Besah-Adanu, Head of PVP Unit, Senior Programs Officer, Ghana Industrial Property Office, Registrar General's Department, and Mr. Said Ramadhan, Senior Patent Examiner, ARIPO</w:t>
            </w:r>
          </w:p>
        </w:tc>
        <w:tc>
          <w:tcPr>
            <w:tcW w:w="790" w:type="dxa"/>
            <w:shd w:val="clear" w:color="auto" w:fill="auto"/>
          </w:tcPr>
          <w:p w14:paraId="3DEC5034" w14:textId="45C7575B" w:rsidR="000F5CCE" w:rsidRPr="00A451A7" w:rsidRDefault="000F5CCE" w:rsidP="000F5CCE">
            <w:pPr>
              <w:jc w:val="left"/>
              <w:rPr>
                <w:rFonts w:ascii="Arial Narrow" w:hAnsi="Arial Narrow"/>
                <w:sz w:val="14"/>
              </w:rPr>
            </w:pPr>
            <w:r w:rsidRPr="00A451A7">
              <w:rPr>
                <w:rFonts w:ascii="Arial Narrow" w:hAnsi="Arial Narrow"/>
                <w:sz w:val="14"/>
              </w:rPr>
              <w:t>UPOV, ARIPO, GH</w:t>
            </w:r>
          </w:p>
        </w:tc>
        <w:tc>
          <w:tcPr>
            <w:tcW w:w="804" w:type="dxa"/>
            <w:shd w:val="clear" w:color="auto" w:fill="auto"/>
          </w:tcPr>
          <w:p w14:paraId="2DCDA200" w14:textId="77777777" w:rsidR="000F5CCE" w:rsidRPr="00A451A7" w:rsidRDefault="000F5CCE" w:rsidP="000F5CCE">
            <w:pPr>
              <w:jc w:val="left"/>
              <w:rPr>
                <w:rFonts w:ascii="Arial Narrow" w:hAnsi="Arial Narrow"/>
                <w:sz w:val="14"/>
              </w:rPr>
            </w:pPr>
          </w:p>
        </w:tc>
        <w:tc>
          <w:tcPr>
            <w:tcW w:w="2222" w:type="dxa"/>
            <w:shd w:val="clear" w:color="auto" w:fill="auto"/>
          </w:tcPr>
          <w:p w14:paraId="44CC9BF0" w14:textId="77E72A23" w:rsidR="000F5CCE" w:rsidRPr="00A451A7" w:rsidRDefault="000F5CCE" w:rsidP="000F5CCE">
            <w:pPr>
              <w:jc w:val="left"/>
              <w:rPr>
                <w:rFonts w:ascii="Arial Narrow" w:hAnsi="Arial Narrow"/>
                <w:sz w:val="14"/>
              </w:rPr>
            </w:pPr>
            <w:r w:rsidRPr="00A451A7">
              <w:rPr>
                <w:rFonts w:ascii="Arial Narrow" w:hAnsi="Arial Narrow"/>
                <w:sz w:val="14"/>
              </w:rPr>
              <w:t>GH, ARIPO</w:t>
            </w:r>
          </w:p>
        </w:tc>
        <w:tc>
          <w:tcPr>
            <w:tcW w:w="454" w:type="dxa"/>
            <w:shd w:val="clear" w:color="auto" w:fill="auto"/>
          </w:tcPr>
          <w:p w14:paraId="78871A07" w14:textId="77777777" w:rsidR="000F5CCE" w:rsidRPr="00A451A7" w:rsidRDefault="000F5CCE" w:rsidP="000F5CCE">
            <w:pPr>
              <w:jc w:val="center"/>
              <w:rPr>
                <w:rFonts w:ascii="Arial Narrow" w:hAnsi="Arial Narrow"/>
                <w:sz w:val="14"/>
              </w:rPr>
            </w:pPr>
          </w:p>
        </w:tc>
        <w:tc>
          <w:tcPr>
            <w:tcW w:w="454" w:type="dxa"/>
            <w:shd w:val="clear" w:color="auto" w:fill="auto"/>
          </w:tcPr>
          <w:p w14:paraId="71FE888F" w14:textId="77777777" w:rsidR="000F5CCE" w:rsidRPr="00A451A7" w:rsidRDefault="000F5CCE" w:rsidP="000F5CCE">
            <w:pPr>
              <w:jc w:val="center"/>
              <w:rPr>
                <w:rFonts w:ascii="Arial Narrow" w:hAnsi="Arial Narrow"/>
                <w:sz w:val="14"/>
              </w:rPr>
            </w:pPr>
          </w:p>
        </w:tc>
        <w:tc>
          <w:tcPr>
            <w:tcW w:w="455" w:type="dxa"/>
            <w:shd w:val="clear" w:color="auto" w:fill="auto"/>
          </w:tcPr>
          <w:p w14:paraId="4CC9C644" w14:textId="77777777" w:rsidR="000F5CCE" w:rsidRPr="00A451A7" w:rsidRDefault="000F5CCE" w:rsidP="000F5CCE">
            <w:pPr>
              <w:jc w:val="center"/>
              <w:rPr>
                <w:rFonts w:ascii="Arial Narrow" w:hAnsi="Arial Narrow"/>
                <w:sz w:val="14"/>
              </w:rPr>
            </w:pPr>
          </w:p>
        </w:tc>
        <w:tc>
          <w:tcPr>
            <w:tcW w:w="454" w:type="dxa"/>
            <w:shd w:val="clear" w:color="auto" w:fill="auto"/>
          </w:tcPr>
          <w:p w14:paraId="73C80354" w14:textId="1BAB380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34AB8B" w14:textId="77777777" w:rsidR="000F5CCE" w:rsidRPr="00A451A7" w:rsidRDefault="000F5CCE" w:rsidP="000F5CCE">
            <w:pPr>
              <w:jc w:val="center"/>
              <w:rPr>
                <w:rFonts w:ascii="Arial Narrow" w:hAnsi="Arial Narrow"/>
                <w:sz w:val="14"/>
              </w:rPr>
            </w:pPr>
          </w:p>
        </w:tc>
        <w:tc>
          <w:tcPr>
            <w:tcW w:w="455" w:type="dxa"/>
            <w:shd w:val="clear" w:color="auto" w:fill="auto"/>
          </w:tcPr>
          <w:p w14:paraId="0EA5E16B" w14:textId="77777777" w:rsidR="000F5CCE" w:rsidRPr="00A451A7" w:rsidRDefault="000F5CCE" w:rsidP="000F5CCE">
            <w:pPr>
              <w:jc w:val="center"/>
              <w:rPr>
                <w:rFonts w:ascii="Arial Narrow" w:hAnsi="Arial Narrow"/>
                <w:sz w:val="14"/>
              </w:rPr>
            </w:pPr>
          </w:p>
        </w:tc>
      </w:tr>
      <w:tr w:rsidR="000F5CCE" w:rsidRPr="00A451A7" w14:paraId="074DB91A" w14:textId="77777777" w:rsidTr="001A58FA">
        <w:trPr>
          <w:cantSplit/>
        </w:trPr>
        <w:tc>
          <w:tcPr>
            <w:tcW w:w="283" w:type="dxa"/>
          </w:tcPr>
          <w:p w14:paraId="27F51DDA"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0186F71C" w14:textId="55B0034C" w:rsidR="000F5CCE" w:rsidRPr="00A451A7" w:rsidRDefault="000F5CCE" w:rsidP="000F5CCE">
            <w:pPr>
              <w:jc w:val="left"/>
              <w:rPr>
                <w:rFonts w:ascii="Arial Narrow" w:hAnsi="Arial Narrow"/>
                <w:sz w:val="14"/>
              </w:rPr>
            </w:pPr>
            <w:r w:rsidRPr="00A451A7">
              <w:rPr>
                <w:rFonts w:ascii="Arial Narrow" w:hAnsi="Arial Narrow"/>
                <w:sz w:val="14"/>
              </w:rPr>
              <w:t>22/02/24</w:t>
            </w:r>
          </w:p>
        </w:tc>
        <w:tc>
          <w:tcPr>
            <w:tcW w:w="2838" w:type="dxa"/>
          </w:tcPr>
          <w:p w14:paraId="31C2A884" w14:textId="2912AD33" w:rsidR="000F5CCE" w:rsidRPr="00A451A7" w:rsidRDefault="000F5CCE" w:rsidP="000F5CCE">
            <w:pPr>
              <w:jc w:val="left"/>
              <w:rPr>
                <w:rFonts w:ascii="Arial Narrow" w:hAnsi="Arial Narrow"/>
                <w:sz w:val="14"/>
              </w:rPr>
            </w:pPr>
            <w:r w:rsidRPr="00A451A7">
              <w:rPr>
                <w:rFonts w:ascii="Arial Narrow" w:hAnsi="Arial Narrow"/>
                <w:sz w:val="14"/>
              </w:rPr>
              <w:t>Meeting: Discussion on HRV</w:t>
            </w:r>
          </w:p>
        </w:tc>
        <w:tc>
          <w:tcPr>
            <w:tcW w:w="567" w:type="dxa"/>
          </w:tcPr>
          <w:p w14:paraId="13C7A467" w14:textId="4C8B468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CFAB73A" w14:textId="161CBFE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9543047" w14:textId="6B9E9E37" w:rsidR="000F5CCE" w:rsidRPr="00A451A7" w:rsidRDefault="000F5CCE" w:rsidP="000F5CCE">
            <w:pPr>
              <w:jc w:val="center"/>
              <w:rPr>
                <w:rFonts w:ascii="Arial Narrow" w:hAnsi="Arial Narrow"/>
                <w:sz w:val="14"/>
              </w:rPr>
            </w:pPr>
          </w:p>
        </w:tc>
        <w:tc>
          <w:tcPr>
            <w:tcW w:w="1375" w:type="dxa"/>
          </w:tcPr>
          <w:p w14:paraId="5DCD144B" w14:textId="7B040DAB"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1F906ECB" w14:textId="4F99A6B8" w:rsidR="000F5CCE" w:rsidRPr="00A451A7" w:rsidRDefault="000F5CCE" w:rsidP="000F5CCE">
            <w:pPr>
              <w:jc w:val="left"/>
              <w:rPr>
                <w:rFonts w:ascii="Arial Narrow" w:hAnsi="Arial Narrow"/>
                <w:sz w:val="14"/>
              </w:rPr>
            </w:pPr>
            <w:r w:rsidRPr="00A451A7">
              <w:rPr>
                <w:rFonts w:ascii="Arial Narrow" w:hAnsi="Arial Narrow"/>
                <w:sz w:val="14"/>
              </w:rPr>
              <w:t>Ms. Mia Buma, Secretary, AIPH</w:t>
            </w:r>
          </w:p>
        </w:tc>
        <w:tc>
          <w:tcPr>
            <w:tcW w:w="790" w:type="dxa"/>
          </w:tcPr>
          <w:p w14:paraId="02F72AA8" w14:textId="69FC0DA9" w:rsidR="000F5CCE" w:rsidRPr="00A451A7" w:rsidRDefault="000F5CCE" w:rsidP="000F5CCE">
            <w:pPr>
              <w:jc w:val="left"/>
              <w:rPr>
                <w:rFonts w:ascii="Arial Narrow" w:hAnsi="Arial Narrow"/>
                <w:sz w:val="14"/>
              </w:rPr>
            </w:pPr>
            <w:r w:rsidRPr="00A451A7">
              <w:rPr>
                <w:rFonts w:ascii="Arial Narrow" w:hAnsi="Arial Narrow"/>
                <w:sz w:val="14"/>
              </w:rPr>
              <w:t>UPOV, AIPH</w:t>
            </w:r>
          </w:p>
        </w:tc>
        <w:tc>
          <w:tcPr>
            <w:tcW w:w="804" w:type="dxa"/>
          </w:tcPr>
          <w:p w14:paraId="5F2C1864" w14:textId="77777777" w:rsidR="000F5CCE" w:rsidRPr="00A451A7" w:rsidRDefault="000F5CCE" w:rsidP="000F5CCE">
            <w:pPr>
              <w:jc w:val="left"/>
              <w:rPr>
                <w:rFonts w:ascii="Arial Narrow" w:hAnsi="Arial Narrow"/>
                <w:sz w:val="14"/>
              </w:rPr>
            </w:pPr>
          </w:p>
        </w:tc>
        <w:tc>
          <w:tcPr>
            <w:tcW w:w="2222" w:type="dxa"/>
          </w:tcPr>
          <w:p w14:paraId="39B0985C" w14:textId="34A5B7F9" w:rsidR="000F5CCE" w:rsidRPr="00A451A7" w:rsidRDefault="000F5CCE" w:rsidP="000F5CCE">
            <w:pPr>
              <w:jc w:val="left"/>
              <w:rPr>
                <w:rFonts w:ascii="Arial Narrow" w:hAnsi="Arial Narrow"/>
                <w:sz w:val="14"/>
              </w:rPr>
            </w:pPr>
            <w:r w:rsidRPr="00A451A7">
              <w:rPr>
                <w:rFonts w:ascii="Arial Narrow" w:hAnsi="Arial Narrow"/>
                <w:sz w:val="14"/>
              </w:rPr>
              <w:t>AIPH</w:t>
            </w:r>
          </w:p>
        </w:tc>
        <w:tc>
          <w:tcPr>
            <w:tcW w:w="454" w:type="dxa"/>
            <w:shd w:val="clear" w:color="auto" w:fill="auto"/>
          </w:tcPr>
          <w:p w14:paraId="46D1DEB5" w14:textId="77777777" w:rsidR="000F5CCE" w:rsidRPr="00A451A7" w:rsidRDefault="000F5CCE" w:rsidP="000F5CCE">
            <w:pPr>
              <w:jc w:val="center"/>
              <w:rPr>
                <w:rFonts w:ascii="Arial Narrow" w:hAnsi="Arial Narrow"/>
                <w:sz w:val="14"/>
              </w:rPr>
            </w:pPr>
          </w:p>
        </w:tc>
        <w:tc>
          <w:tcPr>
            <w:tcW w:w="454" w:type="dxa"/>
            <w:shd w:val="clear" w:color="auto" w:fill="auto"/>
          </w:tcPr>
          <w:p w14:paraId="7C59A50F" w14:textId="77777777" w:rsidR="000F5CCE" w:rsidRPr="00A451A7" w:rsidRDefault="000F5CCE" w:rsidP="000F5CCE">
            <w:pPr>
              <w:jc w:val="center"/>
              <w:rPr>
                <w:rFonts w:ascii="Arial Narrow" w:hAnsi="Arial Narrow"/>
                <w:sz w:val="14"/>
              </w:rPr>
            </w:pPr>
          </w:p>
        </w:tc>
        <w:tc>
          <w:tcPr>
            <w:tcW w:w="455" w:type="dxa"/>
            <w:shd w:val="clear" w:color="auto" w:fill="auto"/>
          </w:tcPr>
          <w:p w14:paraId="161E3274" w14:textId="77777777" w:rsidR="000F5CCE" w:rsidRPr="00A451A7" w:rsidRDefault="000F5CCE" w:rsidP="000F5CCE">
            <w:pPr>
              <w:jc w:val="center"/>
              <w:rPr>
                <w:rFonts w:ascii="Arial Narrow" w:hAnsi="Arial Narrow"/>
                <w:sz w:val="14"/>
              </w:rPr>
            </w:pPr>
          </w:p>
        </w:tc>
        <w:tc>
          <w:tcPr>
            <w:tcW w:w="454" w:type="dxa"/>
            <w:shd w:val="clear" w:color="auto" w:fill="auto"/>
          </w:tcPr>
          <w:p w14:paraId="1F824550" w14:textId="74FF670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3A9D83D" w14:textId="77777777" w:rsidR="000F5CCE" w:rsidRPr="00A451A7" w:rsidRDefault="000F5CCE" w:rsidP="000F5CCE">
            <w:pPr>
              <w:jc w:val="center"/>
              <w:rPr>
                <w:rFonts w:ascii="Arial Narrow" w:hAnsi="Arial Narrow"/>
                <w:sz w:val="14"/>
              </w:rPr>
            </w:pPr>
          </w:p>
        </w:tc>
        <w:tc>
          <w:tcPr>
            <w:tcW w:w="455" w:type="dxa"/>
            <w:shd w:val="clear" w:color="auto" w:fill="auto"/>
          </w:tcPr>
          <w:p w14:paraId="05D9959F" w14:textId="77777777" w:rsidR="000F5CCE" w:rsidRPr="00A451A7" w:rsidRDefault="000F5CCE" w:rsidP="000F5CCE">
            <w:pPr>
              <w:jc w:val="center"/>
              <w:rPr>
                <w:rFonts w:ascii="Arial Narrow" w:hAnsi="Arial Narrow"/>
                <w:sz w:val="14"/>
              </w:rPr>
            </w:pPr>
          </w:p>
        </w:tc>
      </w:tr>
      <w:tr w:rsidR="000F5CCE" w:rsidRPr="00A451A7" w14:paraId="656627AA" w14:textId="77777777" w:rsidTr="001A58FA">
        <w:trPr>
          <w:cantSplit/>
        </w:trPr>
        <w:tc>
          <w:tcPr>
            <w:tcW w:w="283" w:type="dxa"/>
          </w:tcPr>
          <w:p w14:paraId="7C93C06B" w14:textId="77777777" w:rsidR="000F5CCE" w:rsidRPr="00A451A7" w:rsidRDefault="000F5CCE" w:rsidP="000F5CCE">
            <w:pPr>
              <w:pStyle w:val="ListParagraph"/>
              <w:numPr>
                <w:ilvl w:val="0"/>
                <w:numId w:val="26"/>
              </w:numPr>
              <w:ind w:left="0" w:firstLine="0"/>
              <w:jc w:val="right"/>
              <w:rPr>
                <w:rFonts w:ascii="Arial Narrow" w:hAnsi="Arial Narrow"/>
                <w:sz w:val="14"/>
              </w:rPr>
            </w:pPr>
          </w:p>
        </w:tc>
        <w:tc>
          <w:tcPr>
            <w:tcW w:w="702" w:type="dxa"/>
          </w:tcPr>
          <w:p w14:paraId="4B49C3FA" w14:textId="4D4F97FD" w:rsidR="000F5CCE" w:rsidRPr="00A451A7" w:rsidRDefault="000F5CCE" w:rsidP="000F5CCE">
            <w:pPr>
              <w:jc w:val="left"/>
              <w:rPr>
                <w:rFonts w:ascii="Arial Narrow" w:hAnsi="Arial Narrow"/>
                <w:sz w:val="14"/>
              </w:rPr>
            </w:pPr>
            <w:r w:rsidRPr="00A451A7">
              <w:rPr>
                <w:rFonts w:ascii="Arial Narrow" w:hAnsi="Arial Narrow"/>
                <w:sz w:val="14"/>
              </w:rPr>
              <w:t>26/02/24</w:t>
            </w:r>
          </w:p>
        </w:tc>
        <w:tc>
          <w:tcPr>
            <w:tcW w:w="2838" w:type="dxa"/>
          </w:tcPr>
          <w:p w14:paraId="67F03871" w14:textId="0D1B2C53" w:rsidR="000F5CCE" w:rsidRPr="00A451A7" w:rsidRDefault="000F5CCE" w:rsidP="000F5CCE">
            <w:pPr>
              <w:jc w:val="left"/>
              <w:rPr>
                <w:rFonts w:ascii="Arial Narrow" w:hAnsi="Arial Narrow"/>
                <w:sz w:val="14"/>
              </w:rPr>
            </w:pPr>
            <w:r w:rsidRPr="00A451A7">
              <w:rPr>
                <w:rFonts w:ascii="Arial Narrow" w:hAnsi="Arial Narrow"/>
                <w:sz w:val="14"/>
              </w:rPr>
              <w:t>Meeting: pre-call: Regional Workshop on PVP - Accra</w:t>
            </w:r>
          </w:p>
        </w:tc>
        <w:tc>
          <w:tcPr>
            <w:tcW w:w="567" w:type="dxa"/>
          </w:tcPr>
          <w:p w14:paraId="05B2331A" w14:textId="5AB4725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05F1D13" w14:textId="5792B7E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BEB3751" w14:textId="7C153C5F" w:rsidR="000F5CCE" w:rsidRPr="00A451A7" w:rsidRDefault="000F5CCE" w:rsidP="000F5CCE">
            <w:pPr>
              <w:jc w:val="center"/>
              <w:rPr>
                <w:rFonts w:ascii="Arial Narrow" w:hAnsi="Arial Narrow"/>
                <w:sz w:val="14"/>
              </w:rPr>
            </w:pPr>
          </w:p>
        </w:tc>
        <w:tc>
          <w:tcPr>
            <w:tcW w:w="1375" w:type="dxa"/>
          </w:tcPr>
          <w:p w14:paraId="09B62154" w14:textId="0D23FC4F"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2B295395" w14:textId="38931CC5" w:rsidR="000F5CCE" w:rsidRPr="00A451A7" w:rsidRDefault="000F5CCE" w:rsidP="000F5CCE">
            <w:pPr>
              <w:jc w:val="left"/>
              <w:rPr>
                <w:rFonts w:ascii="Arial Narrow" w:hAnsi="Arial Narrow"/>
                <w:sz w:val="14"/>
              </w:rPr>
            </w:pPr>
            <w:r w:rsidRPr="00A451A7">
              <w:rPr>
                <w:rFonts w:ascii="Arial Narrow" w:hAnsi="Arial Narrow"/>
                <w:sz w:val="14"/>
              </w:rPr>
              <w:t>Ms. Nyeemah A. Grazier, Patent Attorney, USPTO</w:t>
            </w:r>
          </w:p>
        </w:tc>
        <w:tc>
          <w:tcPr>
            <w:tcW w:w="790" w:type="dxa"/>
          </w:tcPr>
          <w:p w14:paraId="6B783A37" w14:textId="7B2FA7C3"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tcPr>
          <w:p w14:paraId="7E5E4DEE" w14:textId="77777777" w:rsidR="000F5CCE" w:rsidRPr="00A451A7" w:rsidRDefault="000F5CCE" w:rsidP="000F5CCE">
            <w:pPr>
              <w:jc w:val="left"/>
              <w:rPr>
                <w:rFonts w:ascii="Arial Narrow" w:hAnsi="Arial Narrow"/>
                <w:sz w:val="14"/>
              </w:rPr>
            </w:pPr>
          </w:p>
        </w:tc>
        <w:tc>
          <w:tcPr>
            <w:tcW w:w="2222" w:type="dxa"/>
          </w:tcPr>
          <w:p w14:paraId="02E0B0B4" w14:textId="6E43DA8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00E7AC02" w14:textId="77777777" w:rsidR="000F5CCE" w:rsidRPr="00A451A7" w:rsidRDefault="000F5CCE" w:rsidP="000F5CCE">
            <w:pPr>
              <w:jc w:val="center"/>
              <w:rPr>
                <w:rFonts w:ascii="Arial Narrow" w:hAnsi="Arial Narrow"/>
                <w:sz w:val="14"/>
              </w:rPr>
            </w:pPr>
          </w:p>
        </w:tc>
        <w:tc>
          <w:tcPr>
            <w:tcW w:w="454" w:type="dxa"/>
            <w:shd w:val="clear" w:color="auto" w:fill="auto"/>
          </w:tcPr>
          <w:p w14:paraId="52BE6833" w14:textId="77777777" w:rsidR="000F5CCE" w:rsidRPr="00A451A7" w:rsidRDefault="000F5CCE" w:rsidP="000F5CCE">
            <w:pPr>
              <w:jc w:val="center"/>
              <w:rPr>
                <w:rFonts w:ascii="Arial Narrow" w:hAnsi="Arial Narrow"/>
                <w:sz w:val="14"/>
              </w:rPr>
            </w:pPr>
          </w:p>
        </w:tc>
        <w:tc>
          <w:tcPr>
            <w:tcW w:w="455" w:type="dxa"/>
            <w:shd w:val="clear" w:color="auto" w:fill="auto"/>
          </w:tcPr>
          <w:p w14:paraId="6DB04216" w14:textId="77777777" w:rsidR="000F5CCE" w:rsidRPr="00A451A7" w:rsidRDefault="000F5CCE" w:rsidP="000F5CCE">
            <w:pPr>
              <w:jc w:val="center"/>
              <w:rPr>
                <w:rFonts w:ascii="Arial Narrow" w:hAnsi="Arial Narrow"/>
                <w:sz w:val="14"/>
              </w:rPr>
            </w:pPr>
          </w:p>
        </w:tc>
        <w:tc>
          <w:tcPr>
            <w:tcW w:w="454" w:type="dxa"/>
            <w:shd w:val="clear" w:color="auto" w:fill="auto"/>
          </w:tcPr>
          <w:p w14:paraId="1DE443B9" w14:textId="1290BA1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906E241" w14:textId="77777777" w:rsidR="000F5CCE" w:rsidRPr="00A451A7" w:rsidRDefault="000F5CCE" w:rsidP="000F5CCE">
            <w:pPr>
              <w:jc w:val="center"/>
              <w:rPr>
                <w:rFonts w:ascii="Arial Narrow" w:hAnsi="Arial Narrow"/>
                <w:sz w:val="14"/>
              </w:rPr>
            </w:pPr>
          </w:p>
        </w:tc>
        <w:tc>
          <w:tcPr>
            <w:tcW w:w="455" w:type="dxa"/>
            <w:shd w:val="clear" w:color="auto" w:fill="auto"/>
          </w:tcPr>
          <w:p w14:paraId="7822AD7A" w14:textId="77777777" w:rsidR="000F5CCE" w:rsidRPr="00A451A7" w:rsidRDefault="000F5CCE" w:rsidP="000F5CCE">
            <w:pPr>
              <w:jc w:val="center"/>
              <w:rPr>
                <w:rFonts w:ascii="Arial Narrow" w:hAnsi="Arial Narrow"/>
                <w:sz w:val="14"/>
              </w:rPr>
            </w:pPr>
          </w:p>
        </w:tc>
      </w:tr>
      <w:tr w:rsidR="000F5CCE" w:rsidRPr="00A451A7" w14:paraId="4E244B52" w14:textId="77777777" w:rsidTr="001A58FA">
        <w:trPr>
          <w:cantSplit/>
        </w:trPr>
        <w:tc>
          <w:tcPr>
            <w:tcW w:w="283" w:type="dxa"/>
          </w:tcPr>
          <w:p w14:paraId="1174C57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7C7608F" w14:textId="1EFF21CF" w:rsidR="000F5CCE" w:rsidRPr="00A451A7" w:rsidRDefault="000F5CCE" w:rsidP="000F5CCE">
            <w:pPr>
              <w:jc w:val="left"/>
              <w:rPr>
                <w:rFonts w:ascii="Arial Narrow" w:hAnsi="Arial Narrow"/>
                <w:sz w:val="14"/>
              </w:rPr>
            </w:pPr>
            <w:r w:rsidRPr="00A451A7">
              <w:rPr>
                <w:rFonts w:ascii="Arial Narrow" w:hAnsi="Arial Narrow"/>
                <w:sz w:val="14"/>
              </w:rPr>
              <w:t>26/02/24</w:t>
            </w:r>
          </w:p>
        </w:tc>
        <w:tc>
          <w:tcPr>
            <w:tcW w:w="2838" w:type="dxa"/>
            <w:shd w:val="clear" w:color="auto" w:fill="auto"/>
          </w:tcPr>
          <w:p w14:paraId="46D025FD" w14:textId="3A326896" w:rsidR="000F5CCE" w:rsidRPr="00A451A7" w:rsidRDefault="000F5CCE" w:rsidP="000F5CCE">
            <w:pPr>
              <w:jc w:val="left"/>
              <w:rPr>
                <w:rFonts w:ascii="Arial Narrow" w:hAnsi="Arial Narrow"/>
                <w:sz w:val="14"/>
              </w:rPr>
            </w:pPr>
            <w:r w:rsidRPr="00A451A7">
              <w:rPr>
                <w:rFonts w:ascii="Arial Narrow" w:hAnsi="Arial Narrow"/>
                <w:sz w:val="14"/>
              </w:rPr>
              <w:t>EAPVP Workshop on Farm-saved seeds under the 1991 Act of the UPOV Convention</w:t>
            </w:r>
          </w:p>
        </w:tc>
        <w:tc>
          <w:tcPr>
            <w:tcW w:w="567" w:type="dxa"/>
            <w:shd w:val="clear" w:color="auto" w:fill="auto"/>
          </w:tcPr>
          <w:p w14:paraId="3A4E4529" w14:textId="7B40F58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7BFFF19" w14:textId="0617AB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BAA4DAE" w14:textId="55B9F5E8" w:rsidR="000F5CCE" w:rsidRPr="00A451A7" w:rsidRDefault="000F5CCE" w:rsidP="000F5CCE">
            <w:pPr>
              <w:jc w:val="center"/>
              <w:rPr>
                <w:rFonts w:ascii="Arial Narrow" w:hAnsi="Arial Narrow"/>
                <w:sz w:val="14"/>
              </w:rPr>
            </w:pPr>
          </w:p>
        </w:tc>
        <w:tc>
          <w:tcPr>
            <w:tcW w:w="1375" w:type="dxa"/>
            <w:shd w:val="clear" w:color="auto" w:fill="auto"/>
          </w:tcPr>
          <w:p w14:paraId="5F72DFC1" w14:textId="07B0A356"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54FEDD42" w14:textId="238FD34F" w:rsidR="000F5CCE" w:rsidRPr="00A451A7" w:rsidRDefault="000F5CCE" w:rsidP="000F5CCE">
            <w:pPr>
              <w:jc w:val="left"/>
              <w:rPr>
                <w:rFonts w:ascii="Arial Narrow" w:hAnsi="Arial Narrow"/>
                <w:sz w:val="14"/>
              </w:rPr>
            </w:pPr>
            <w:r w:rsidRPr="00A451A7">
              <w:rPr>
                <w:rFonts w:ascii="Arial Narrow" w:hAnsi="Arial Narrow"/>
                <w:sz w:val="14"/>
              </w:rPr>
              <w:t>36 participants</w:t>
            </w:r>
          </w:p>
        </w:tc>
        <w:tc>
          <w:tcPr>
            <w:tcW w:w="790" w:type="dxa"/>
            <w:shd w:val="clear" w:color="auto" w:fill="auto"/>
          </w:tcPr>
          <w:p w14:paraId="507B0744" w14:textId="78004B62"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shd w:val="clear" w:color="auto" w:fill="auto"/>
          </w:tcPr>
          <w:p w14:paraId="1AD290D3" w14:textId="77777777" w:rsidR="000F5CCE" w:rsidRPr="00A451A7" w:rsidRDefault="000F5CCE" w:rsidP="000F5CCE">
            <w:pPr>
              <w:jc w:val="left"/>
              <w:rPr>
                <w:rFonts w:ascii="Arial Narrow" w:hAnsi="Arial Narrow"/>
                <w:sz w:val="14"/>
              </w:rPr>
            </w:pPr>
          </w:p>
        </w:tc>
        <w:tc>
          <w:tcPr>
            <w:tcW w:w="2222" w:type="dxa"/>
            <w:shd w:val="clear" w:color="auto" w:fill="auto"/>
          </w:tcPr>
          <w:p w14:paraId="1B0AAF51" w14:textId="5F39D66B" w:rsidR="000F5CCE" w:rsidRPr="00A451A7" w:rsidRDefault="000F5CCE" w:rsidP="000F5CCE">
            <w:pPr>
              <w:jc w:val="left"/>
              <w:rPr>
                <w:rFonts w:ascii="Arial Narrow" w:hAnsi="Arial Narrow"/>
                <w:sz w:val="14"/>
              </w:rPr>
            </w:pPr>
            <w:r w:rsidRPr="00A451A7">
              <w:rPr>
                <w:rFonts w:ascii="Arial Narrow" w:hAnsi="Arial Narrow"/>
                <w:sz w:val="14"/>
              </w:rPr>
              <w:t>BN, CH, KH, LA, JP, MM, MY, PH, TH, VN</w:t>
            </w:r>
          </w:p>
        </w:tc>
        <w:tc>
          <w:tcPr>
            <w:tcW w:w="454" w:type="dxa"/>
            <w:shd w:val="clear" w:color="auto" w:fill="auto"/>
          </w:tcPr>
          <w:p w14:paraId="03F486E7" w14:textId="4C46853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E8028A" w14:textId="77777777" w:rsidR="000F5CCE" w:rsidRPr="00A451A7" w:rsidRDefault="000F5CCE" w:rsidP="000F5CCE">
            <w:pPr>
              <w:jc w:val="center"/>
              <w:rPr>
                <w:rFonts w:ascii="Arial Narrow" w:hAnsi="Arial Narrow"/>
                <w:sz w:val="14"/>
              </w:rPr>
            </w:pPr>
          </w:p>
        </w:tc>
        <w:tc>
          <w:tcPr>
            <w:tcW w:w="455" w:type="dxa"/>
            <w:shd w:val="clear" w:color="auto" w:fill="auto"/>
          </w:tcPr>
          <w:p w14:paraId="1DB651EF" w14:textId="77777777" w:rsidR="000F5CCE" w:rsidRPr="00A451A7" w:rsidRDefault="000F5CCE" w:rsidP="000F5CCE">
            <w:pPr>
              <w:jc w:val="center"/>
              <w:rPr>
                <w:rFonts w:ascii="Arial Narrow" w:hAnsi="Arial Narrow"/>
                <w:sz w:val="14"/>
              </w:rPr>
            </w:pPr>
          </w:p>
        </w:tc>
        <w:tc>
          <w:tcPr>
            <w:tcW w:w="454" w:type="dxa"/>
            <w:shd w:val="clear" w:color="auto" w:fill="auto"/>
          </w:tcPr>
          <w:p w14:paraId="76720394" w14:textId="487087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F004918" w14:textId="77777777" w:rsidR="000F5CCE" w:rsidRPr="00A451A7" w:rsidRDefault="000F5CCE" w:rsidP="000F5CCE">
            <w:pPr>
              <w:jc w:val="center"/>
              <w:rPr>
                <w:rFonts w:ascii="Arial Narrow" w:hAnsi="Arial Narrow"/>
                <w:sz w:val="14"/>
              </w:rPr>
            </w:pPr>
          </w:p>
        </w:tc>
        <w:tc>
          <w:tcPr>
            <w:tcW w:w="455" w:type="dxa"/>
            <w:shd w:val="clear" w:color="auto" w:fill="auto"/>
          </w:tcPr>
          <w:p w14:paraId="1900C8CE" w14:textId="77777777" w:rsidR="000F5CCE" w:rsidRPr="00A451A7" w:rsidRDefault="000F5CCE" w:rsidP="000F5CCE">
            <w:pPr>
              <w:jc w:val="center"/>
              <w:rPr>
                <w:rFonts w:ascii="Arial Narrow" w:hAnsi="Arial Narrow"/>
                <w:sz w:val="14"/>
              </w:rPr>
            </w:pPr>
          </w:p>
        </w:tc>
      </w:tr>
      <w:tr w:rsidR="000F5CCE" w:rsidRPr="00A451A7" w14:paraId="4D700F83" w14:textId="77777777" w:rsidTr="001A58FA">
        <w:trPr>
          <w:cantSplit/>
        </w:trPr>
        <w:tc>
          <w:tcPr>
            <w:tcW w:w="283" w:type="dxa"/>
          </w:tcPr>
          <w:p w14:paraId="005C7F2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787E0F3" w14:textId="295AF1D3" w:rsidR="000F5CCE" w:rsidRPr="00A451A7" w:rsidRDefault="000F5CCE" w:rsidP="000F5CCE">
            <w:pPr>
              <w:jc w:val="left"/>
              <w:rPr>
                <w:rFonts w:ascii="Arial Narrow" w:hAnsi="Arial Narrow"/>
                <w:sz w:val="14"/>
              </w:rPr>
            </w:pPr>
            <w:r w:rsidRPr="00A451A7">
              <w:rPr>
                <w:rFonts w:ascii="Arial Narrow" w:hAnsi="Arial Narrow"/>
                <w:sz w:val="14"/>
              </w:rPr>
              <w:t>27/02/24</w:t>
            </w:r>
          </w:p>
        </w:tc>
        <w:tc>
          <w:tcPr>
            <w:tcW w:w="2838" w:type="dxa"/>
            <w:shd w:val="clear" w:color="auto" w:fill="auto"/>
          </w:tcPr>
          <w:p w14:paraId="32CDB0EF" w14:textId="323E26B7" w:rsidR="000F5CCE" w:rsidRPr="00A451A7" w:rsidRDefault="000F5CCE" w:rsidP="000F5CCE">
            <w:pPr>
              <w:jc w:val="left"/>
              <w:rPr>
                <w:rFonts w:ascii="Arial Narrow" w:hAnsi="Arial Narrow"/>
                <w:sz w:val="14"/>
              </w:rPr>
            </w:pPr>
            <w:r w:rsidRPr="00A451A7">
              <w:rPr>
                <w:rFonts w:ascii="Arial Narrow" w:hAnsi="Arial Narrow"/>
                <w:sz w:val="14"/>
              </w:rPr>
              <w:t>Table Ronde Village Semence du SIA 2024</w:t>
            </w:r>
          </w:p>
        </w:tc>
        <w:tc>
          <w:tcPr>
            <w:tcW w:w="567" w:type="dxa"/>
            <w:shd w:val="clear" w:color="auto" w:fill="auto"/>
          </w:tcPr>
          <w:p w14:paraId="18097CD8" w14:textId="576D229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3F0730E7" w14:textId="10D4A199"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11EBDDDF" w14:textId="1F958F2F"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0AB6039" w14:textId="07EB235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99724A0" w14:textId="38617192" w:rsidR="000F5CCE" w:rsidRPr="00A451A7" w:rsidRDefault="000F5CCE" w:rsidP="000F5CCE">
            <w:pPr>
              <w:jc w:val="left"/>
              <w:rPr>
                <w:rFonts w:ascii="Arial Narrow" w:hAnsi="Arial Narrow"/>
                <w:sz w:val="14"/>
              </w:rPr>
            </w:pPr>
            <w:r w:rsidRPr="00A451A7">
              <w:rPr>
                <w:rFonts w:ascii="Arial Narrow" w:hAnsi="Arial Narrow"/>
                <w:sz w:val="14"/>
              </w:rPr>
              <w:t>Mr. Olivier Lucas, Gestionnaire de la création de valeur, RAGT Semences, Mr. Sébastien Paque, Responsable Pôle amélioration des plantes, Union Française des Semenciers, and Ms. Nicole Ouvrard, Directrice déléguée, AGRA</w:t>
            </w:r>
          </w:p>
        </w:tc>
        <w:tc>
          <w:tcPr>
            <w:tcW w:w="790" w:type="dxa"/>
            <w:shd w:val="clear" w:color="auto" w:fill="auto"/>
          </w:tcPr>
          <w:p w14:paraId="6664F79F" w14:textId="7FCF540E" w:rsidR="000F5CCE" w:rsidRPr="00A451A7" w:rsidRDefault="000F5CCE" w:rsidP="000F5CCE">
            <w:pPr>
              <w:jc w:val="left"/>
              <w:rPr>
                <w:rFonts w:ascii="Arial Narrow" w:hAnsi="Arial Narrow"/>
                <w:sz w:val="14"/>
              </w:rPr>
            </w:pPr>
            <w:r w:rsidRPr="00A451A7">
              <w:rPr>
                <w:rFonts w:ascii="Arial Narrow" w:hAnsi="Arial Narrow"/>
                <w:sz w:val="14"/>
              </w:rPr>
              <w:t>SEMAE</w:t>
            </w:r>
          </w:p>
        </w:tc>
        <w:tc>
          <w:tcPr>
            <w:tcW w:w="804" w:type="dxa"/>
            <w:shd w:val="clear" w:color="auto" w:fill="auto"/>
          </w:tcPr>
          <w:p w14:paraId="4A7C855F" w14:textId="44A671FE" w:rsidR="000F5CCE" w:rsidRPr="00A451A7" w:rsidRDefault="000F5CCE" w:rsidP="000F5CCE">
            <w:pPr>
              <w:jc w:val="left"/>
              <w:rPr>
                <w:rFonts w:ascii="Arial Narrow" w:hAnsi="Arial Narrow"/>
                <w:sz w:val="14"/>
              </w:rPr>
            </w:pPr>
            <w:r w:rsidRPr="00A451A7">
              <w:rPr>
                <w:rFonts w:ascii="Arial Narrow" w:hAnsi="Arial Narrow"/>
                <w:sz w:val="14"/>
              </w:rPr>
              <w:t>Versailles, FR</w:t>
            </w:r>
          </w:p>
        </w:tc>
        <w:tc>
          <w:tcPr>
            <w:tcW w:w="2222" w:type="dxa"/>
            <w:shd w:val="clear" w:color="auto" w:fill="auto"/>
          </w:tcPr>
          <w:p w14:paraId="26157BF5" w14:textId="77777777" w:rsidR="000F5CCE" w:rsidRPr="00A451A7" w:rsidRDefault="000F5CCE" w:rsidP="000F5CCE">
            <w:pPr>
              <w:jc w:val="left"/>
              <w:rPr>
                <w:rFonts w:ascii="Arial Narrow" w:hAnsi="Arial Narrow"/>
                <w:sz w:val="14"/>
              </w:rPr>
            </w:pPr>
          </w:p>
        </w:tc>
        <w:tc>
          <w:tcPr>
            <w:tcW w:w="454" w:type="dxa"/>
            <w:shd w:val="clear" w:color="auto" w:fill="auto"/>
          </w:tcPr>
          <w:p w14:paraId="214135CE" w14:textId="5DB3816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DB9E478" w14:textId="77777777" w:rsidR="000F5CCE" w:rsidRPr="00A451A7" w:rsidRDefault="000F5CCE" w:rsidP="000F5CCE">
            <w:pPr>
              <w:jc w:val="center"/>
              <w:rPr>
                <w:rFonts w:ascii="Arial Narrow" w:hAnsi="Arial Narrow"/>
                <w:sz w:val="14"/>
              </w:rPr>
            </w:pPr>
          </w:p>
        </w:tc>
        <w:tc>
          <w:tcPr>
            <w:tcW w:w="455" w:type="dxa"/>
            <w:shd w:val="clear" w:color="auto" w:fill="auto"/>
          </w:tcPr>
          <w:p w14:paraId="3F7EB81E" w14:textId="77777777" w:rsidR="000F5CCE" w:rsidRPr="00A451A7" w:rsidRDefault="000F5CCE" w:rsidP="000F5CCE">
            <w:pPr>
              <w:jc w:val="center"/>
              <w:rPr>
                <w:rFonts w:ascii="Arial Narrow" w:hAnsi="Arial Narrow"/>
                <w:sz w:val="14"/>
              </w:rPr>
            </w:pPr>
          </w:p>
        </w:tc>
        <w:tc>
          <w:tcPr>
            <w:tcW w:w="454" w:type="dxa"/>
            <w:shd w:val="clear" w:color="auto" w:fill="auto"/>
          </w:tcPr>
          <w:p w14:paraId="7B6A3FA5" w14:textId="77777777" w:rsidR="000F5CCE" w:rsidRPr="00A451A7" w:rsidRDefault="000F5CCE" w:rsidP="000F5CCE">
            <w:pPr>
              <w:jc w:val="center"/>
              <w:rPr>
                <w:rFonts w:ascii="Arial Narrow" w:hAnsi="Arial Narrow"/>
                <w:sz w:val="14"/>
              </w:rPr>
            </w:pPr>
          </w:p>
        </w:tc>
        <w:tc>
          <w:tcPr>
            <w:tcW w:w="454" w:type="dxa"/>
            <w:shd w:val="clear" w:color="auto" w:fill="auto"/>
          </w:tcPr>
          <w:p w14:paraId="36189A99" w14:textId="77777777" w:rsidR="000F5CCE" w:rsidRPr="00A451A7" w:rsidRDefault="000F5CCE" w:rsidP="000F5CCE">
            <w:pPr>
              <w:jc w:val="center"/>
              <w:rPr>
                <w:rFonts w:ascii="Arial Narrow" w:hAnsi="Arial Narrow"/>
                <w:sz w:val="14"/>
              </w:rPr>
            </w:pPr>
          </w:p>
        </w:tc>
        <w:tc>
          <w:tcPr>
            <w:tcW w:w="455" w:type="dxa"/>
            <w:shd w:val="clear" w:color="auto" w:fill="auto"/>
          </w:tcPr>
          <w:p w14:paraId="68EFAA95" w14:textId="77777777" w:rsidR="000F5CCE" w:rsidRPr="00A451A7" w:rsidRDefault="000F5CCE" w:rsidP="000F5CCE">
            <w:pPr>
              <w:jc w:val="center"/>
              <w:rPr>
                <w:rFonts w:ascii="Arial Narrow" w:hAnsi="Arial Narrow"/>
                <w:sz w:val="14"/>
              </w:rPr>
            </w:pPr>
          </w:p>
        </w:tc>
      </w:tr>
      <w:tr w:rsidR="000F5CCE" w:rsidRPr="00A451A7" w14:paraId="5505393A" w14:textId="77777777" w:rsidTr="001A58FA">
        <w:trPr>
          <w:cantSplit/>
        </w:trPr>
        <w:tc>
          <w:tcPr>
            <w:tcW w:w="283" w:type="dxa"/>
          </w:tcPr>
          <w:p w14:paraId="6360C63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2A0974E" w14:textId="00CFC2CA" w:rsidR="000F5CCE" w:rsidRPr="00A451A7" w:rsidRDefault="000F5CCE" w:rsidP="000F5CCE">
            <w:pPr>
              <w:jc w:val="left"/>
              <w:rPr>
                <w:rFonts w:ascii="Arial Narrow" w:hAnsi="Arial Narrow"/>
                <w:sz w:val="14"/>
              </w:rPr>
            </w:pPr>
            <w:r w:rsidRPr="00A451A7">
              <w:rPr>
                <w:rFonts w:ascii="Arial Narrow" w:hAnsi="Arial Narrow"/>
                <w:sz w:val="14"/>
              </w:rPr>
              <w:t>26/02/24</w:t>
            </w:r>
          </w:p>
        </w:tc>
        <w:tc>
          <w:tcPr>
            <w:tcW w:w="2838" w:type="dxa"/>
          </w:tcPr>
          <w:p w14:paraId="35D939B8" w14:textId="2C2E8021"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 Accra</w:t>
            </w:r>
          </w:p>
        </w:tc>
        <w:tc>
          <w:tcPr>
            <w:tcW w:w="567" w:type="dxa"/>
          </w:tcPr>
          <w:p w14:paraId="69880C07" w14:textId="1CB9E1B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3424DA0" w14:textId="22141CF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1A8A7E0" w14:textId="641DB0CC" w:rsidR="000F5CCE" w:rsidRPr="00A451A7" w:rsidRDefault="000F5CCE" w:rsidP="000F5CCE">
            <w:pPr>
              <w:jc w:val="center"/>
              <w:rPr>
                <w:rFonts w:ascii="Arial Narrow" w:hAnsi="Arial Narrow"/>
                <w:sz w:val="14"/>
              </w:rPr>
            </w:pPr>
          </w:p>
        </w:tc>
        <w:tc>
          <w:tcPr>
            <w:tcW w:w="1375" w:type="dxa"/>
          </w:tcPr>
          <w:p w14:paraId="7E3D116A" w14:textId="15072ECD"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tcPr>
          <w:p w14:paraId="07D215EF" w14:textId="7C0650D0"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Ms. Nyeemah A. Grazier, Patent Attorney, USPTO, Mr. Courage Besah-Adanu, Head of PVP Unit, Senior Programs Officer, Ghana Industrial Property Office, Registrar General's Department, and Mr. Said Ramadhan, Senior Patent Examiner, ARIPO</w:t>
            </w:r>
          </w:p>
        </w:tc>
        <w:tc>
          <w:tcPr>
            <w:tcW w:w="790" w:type="dxa"/>
          </w:tcPr>
          <w:p w14:paraId="21A02035" w14:textId="61F4AB93" w:rsidR="000F5CCE" w:rsidRPr="00A451A7" w:rsidRDefault="000F5CCE" w:rsidP="000F5CCE">
            <w:pPr>
              <w:jc w:val="left"/>
              <w:rPr>
                <w:rFonts w:ascii="Arial Narrow" w:hAnsi="Arial Narrow"/>
                <w:sz w:val="14"/>
              </w:rPr>
            </w:pPr>
            <w:r w:rsidRPr="00A451A7">
              <w:rPr>
                <w:rFonts w:ascii="Arial Narrow" w:hAnsi="Arial Narrow"/>
                <w:sz w:val="14"/>
              </w:rPr>
              <w:t>UPOV, ARIPO, GH, US</w:t>
            </w:r>
          </w:p>
        </w:tc>
        <w:tc>
          <w:tcPr>
            <w:tcW w:w="804" w:type="dxa"/>
          </w:tcPr>
          <w:p w14:paraId="17005571" w14:textId="77777777" w:rsidR="000F5CCE" w:rsidRPr="00A451A7" w:rsidRDefault="000F5CCE" w:rsidP="000F5CCE">
            <w:pPr>
              <w:jc w:val="left"/>
              <w:rPr>
                <w:rFonts w:ascii="Arial Narrow" w:hAnsi="Arial Narrow"/>
                <w:sz w:val="14"/>
              </w:rPr>
            </w:pPr>
          </w:p>
        </w:tc>
        <w:tc>
          <w:tcPr>
            <w:tcW w:w="2222" w:type="dxa"/>
          </w:tcPr>
          <w:p w14:paraId="02DA8EC5" w14:textId="67659F14" w:rsidR="000F5CCE" w:rsidRPr="00A451A7" w:rsidRDefault="000F5CCE" w:rsidP="000F5CCE">
            <w:pPr>
              <w:jc w:val="left"/>
            </w:pPr>
            <w:r w:rsidRPr="00A451A7">
              <w:rPr>
                <w:rFonts w:ascii="Arial Narrow" w:hAnsi="Arial Narrow"/>
                <w:sz w:val="14"/>
              </w:rPr>
              <w:t>GH, US, ARIPO</w:t>
            </w:r>
          </w:p>
        </w:tc>
        <w:tc>
          <w:tcPr>
            <w:tcW w:w="454" w:type="dxa"/>
            <w:shd w:val="clear" w:color="auto" w:fill="auto"/>
          </w:tcPr>
          <w:p w14:paraId="15A3D052" w14:textId="77777777" w:rsidR="000F5CCE" w:rsidRPr="00A451A7" w:rsidRDefault="000F5CCE" w:rsidP="000F5CCE">
            <w:pPr>
              <w:jc w:val="center"/>
              <w:rPr>
                <w:rFonts w:ascii="Arial Narrow" w:hAnsi="Arial Narrow"/>
                <w:sz w:val="14"/>
              </w:rPr>
            </w:pPr>
          </w:p>
        </w:tc>
        <w:tc>
          <w:tcPr>
            <w:tcW w:w="454" w:type="dxa"/>
            <w:shd w:val="clear" w:color="auto" w:fill="auto"/>
          </w:tcPr>
          <w:p w14:paraId="487B8879" w14:textId="77777777" w:rsidR="000F5CCE" w:rsidRPr="00A451A7" w:rsidRDefault="000F5CCE" w:rsidP="000F5CCE">
            <w:pPr>
              <w:jc w:val="center"/>
              <w:rPr>
                <w:rFonts w:ascii="Arial Narrow" w:hAnsi="Arial Narrow"/>
                <w:sz w:val="14"/>
              </w:rPr>
            </w:pPr>
          </w:p>
        </w:tc>
        <w:tc>
          <w:tcPr>
            <w:tcW w:w="455" w:type="dxa"/>
            <w:shd w:val="clear" w:color="auto" w:fill="auto"/>
          </w:tcPr>
          <w:p w14:paraId="462F5AA8" w14:textId="604C66E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1B5AA90" w14:textId="553EABA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15D0D62" w14:textId="77777777" w:rsidR="000F5CCE" w:rsidRPr="00A451A7" w:rsidRDefault="000F5CCE" w:rsidP="000F5CCE">
            <w:pPr>
              <w:jc w:val="center"/>
              <w:rPr>
                <w:rFonts w:ascii="Arial Narrow" w:hAnsi="Arial Narrow"/>
                <w:sz w:val="14"/>
              </w:rPr>
            </w:pPr>
          </w:p>
        </w:tc>
        <w:tc>
          <w:tcPr>
            <w:tcW w:w="455" w:type="dxa"/>
            <w:shd w:val="clear" w:color="auto" w:fill="auto"/>
          </w:tcPr>
          <w:p w14:paraId="79D755D8" w14:textId="77777777" w:rsidR="000F5CCE" w:rsidRPr="00A451A7" w:rsidRDefault="000F5CCE" w:rsidP="000F5CCE">
            <w:pPr>
              <w:jc w:val="center"/>
              <w:rPr>
                <w:rFonts w:ascii="Arial Narrow" w:hAnsi="Arial Narrow"/>
                <w:sz w:val="14"/>
              </w:rPr>
            </w:pPr>
          </w:p>
        </w:tc>
      </w:tr>
      <w:tr w:rsidR="000F5CCE" w:rsidRPr="00A451A7" w14:paraId="1C942266" w14:textId="77777777" w:rsidTr="001A58FA">
        <w:trPr>
          <w:cantSplit/>
        </w:trPr>
        <w:tc>
          <w:tcPr>
            <w:tcW w:w="283" w:type="dxa"/>
          </w:tcPr>
          <w:p w14:paraId="0A3494A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E37C8B3" w14:textId="7B1F6334" w:rsidR="000F5CCE" w:rsidRPr="00A451A7" w:rsidRDefault="000F5CCE" w:rsidP="000F5CCE">
            <w:pPr>
              <w:jc w:val="left"/>
              <w:rPr>
                <w:rFonts w:ascii="Arial Narrow" w:hAnsi="Arial Narrow"/>
                <w:sz w:val="14"/>
              </w:rPr>
            </w:pPr>
            <w:r w:rsidRPr="00A451A7">
              <w:rPr>
                <w:rFonts w:ascii="Arial Narrow" w:hAnsi="Arial Narrow"/>
                <w:sz w:val="14"/>
              </w:rPr>
              <w:t>27/02/24</w:t>
            </w:r>
          </w:p>
        </w:tc>
        <w:tc>
          <w:tcPr>
            <w:tcW w:w="2838" w:type="dxa"/>
          </w:tcPr>
          <w:p w14:paraId="5D1B426F" w14:textId="28B08E07" w:rsidR="000F5CCE" w:rsidRPr="00A451A7" w:rsidRDefault="000F5CCE" w:rsidP="000F5CCE">
            <w:pPr>
              <w:jc w:val="left"/>
              <w:rPr>
                <w:rFonts w:ascii="Arial Narrow" w:hAnsi="Arial Narrow"/>
                <w:sz w:val="14"/>
              </w:rPr>
            </w:pPr>
            <w:r w:rsidRPr="00A451A7">
              <w:rPr>
                <w:rFonts w:ascii="Arial Narrow" w:hAnsi="Arial Narrow"/>
                <w:sz w:val="14"/>
              </w:rPr>
              <w:t>Meeting: UPOV study</w:t>
            </w:r>
          </w:p>
        </w:tc>
        <w:tc>
          <w:tcPr>
            <w:tcW w:w="567" w:type="dxa"/>
          </w:tcPr>
          <w:p w14:paraId="79D07A22" w14:textId="18456F0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DEA5413" w14:textId="3AC1E44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1A84222" w14:textId="62147FFD" w:rsidR="000F5CCE" w:rsidRPr="00A451A7" w:rsidRDefault="000F5CCE" w:rsidP="000F5CCE">
            <w:pPr>
              <w:jc w:val="center"/>
              <w:rPr>
                <w:rFonts w:ascii="Arial Narrow" w:hAnsi="Arial Narrow"/>
                <w:sz w:val="14"/>
              </w:rPr>
            </w:pPr>
          </w:p>
        </w:tc>
        <w:tc>
          <w:tcPr>
            <w:tcW w:w="1375" w:type="dxa"/>
          </w:tcPr>
          <w:p w14:paraId="1EFDD50A" w14:textId="3B5FEF48"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0AE2AD70" w14:textId="5FD34032" w:rsidR="000F5CCE" w:rsidRPr="00A451A7" w:rsidRDefault="000F5CCE" w:rsidP="000F5CCE">
            <w:pPr>
              <w:jc w:val="left"/>
              <w:rPr>
                <w:rFonts w:ascii="Arial Narrow" w:hAnsi="Arial Narrow"/>
                <w:sz w:val="14"/>
              </w:rPr>
            </w:pPr>
            <w:r w:rsidRPr="00A451A7">
              <w:rPr>
                <w:rFonts w:ascii="Arial Narrow" w:hAnsi="Arial Narrow"/>
                <w:sz w:val="14"/>
              </w:rPr>
              <w:t>Mr. Huib Ghijsen, Advisor, AIPH</w:t>
            </w:r>
          </w:p>
        </w:tc>
        <w:tc>
          <w:tcPr>
            <w:tcW w:w="790" w:type="dxa"/>
          </w:tcPr>
          <w:p w14:paraId="35245C22" w14:textId="5FBB723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4EEF51E7" w14:textId="77777777" w:rsidR="000F5CCE" w:rsidRPr="00A451A7" w:rsidRDefault="000F5CCE" w:rsidP="000F5CCE">
            <w:pPr>
              <w:jc w:val="left"/>
              <w:rPr>
                <w:rFonts w:ascii="Arial Narrow" w:hAnsi="Arial Narrow"/>
                <w:sz w:val="14"/>
              </w:rPr>
            </w:pPr>
          </w:p>
        </w:tc>
        <w:tc>
          <w:tcPr>
            <w:tcW w:w="2222" w:type="dxa"/>
          </w:tcPr>
          <w:p w14:paraId="4E25E4AE" w14:textId="59D6B4CC" w:rsidR="000F5CCE" w:rsidRPr="00A451A7" w:rsidRDefault="000F5CCE" w:rsidP="000F5CCE">
            <w:pPr>
              <w:jc w:val="left"/>
              <w:rPr>
                <w:rFonts w:ascii="Arial Narrow" w:hAnsi="Arial Narrow"/>
                <w:sz w:val="14"/>
              </w:rPr>
            </w:pPr>
            <w:r w:rsidRPr="00A451A7">
              <w:rPr>
                <w:rFonts w:ascii="Arial Narrow" w:hAnsi="Arial Narrow"/>
                <w:sz w:val="14"/>
              </w:rPr>
              <w:t>AIPH</w:t>
            </w:r>
          </w:p>
        </w:tc>
        <w:tc>
          <w:tcPr>
            <w:tcW w:w="454" w:type="dxa"/>
            <w:shd w:val="clear" w:color="auto" w:fill="auto"/>
          </w:tcPr>
          <w:p w14:paraId="1EC2D848" w14:textId="77777777" w:rsidR="000F5CCE" w:rsidRPr="00A451A7" w:rsidRDefault="000F5CCE" w:rsidP="000F5CCE">
            <w:pPr>
              <w:jc w:val="center"/>
              <w:rPr>
                <w:rFonts w:ascii="Arial Narrow" w:hAnsi="Arial Narrow"/>
                <w:sz w:val="14"/>
              </w:rPr>
            </w:pPr>
          </w:p>
        </w:tc>
        <w:tc>
          <w:tcPr>
            <w:tcW w:w="454" w:type="dxa"/>
            <w:shd w:val="clear" w:color="auto" w:fill="auto"/>
          </w:tcPr>
          <w:p w14:paraId="33EFF94E" w14:textId="77777777" w:rsidR="000F5CCE" w:rsidRPr="00A451A7" w:rsidRDefault="000F5CCE" w:rsidP="000F5CCE">
            <w:pPr>
              <w:jc w:val="center"/>
              <w:rPr>
                <w:rFonts w:ascii="Arial Narrow" w:hAnsi="Arial Narrow"/>
                <w:sz w:val="14"/>
              </w:rPr>
            </w:pPr>
          </w:p>
        </w:tc>
        <w:tc>
          <w:tcPr>
            <w:tcW w:w="455" w:type="dxa"/>
            <w:shd w:val="clear" w:color="auto" w:fill="auto"/>
          </w:tcPr>
          <w:p w14:paraId="183BF330" w14:textId="77777777" w:rsidR="000F5CCE" w:rsidRPr="00A451A7" w:rsidRDefault="000F5CCE" w:rsidP="000F5CCE">
            <w:pPr>
              <w:jc w:val="center"/>
              <w:rPr>
                <w:rFonts w:ascii="Arial Narrow" w:hAnsi="Arial Narrow"/>
                <w:sz w:val="14"/>
              </w:rPr>
            </w:pPr>
          </w:p>
        </w:tc>
        <w:tc>
          <w:tcPr>
            <w:tcW w:w="454" w:type="dxa"/>
            <w:shd w:val="clear" w:color="auto" w:fill="auto"/>
          </w:tcPr>
          <w:p w14:paraId="4EED47B6" w14:textId="052085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FE4F1B2" w14:textId="77777777" w:rsidR="000F5CCE" w:rsidRPr="00A451A7" w:rsidRDefault="000F5CCE" w:rsidP="000F5CCE">
            <w:pPr>
              <w:jc w:val="center"/>
              <w:rPr>
                <w:rFonts w:ascii="Arial Narrow" w:hAnsi="Arial Narrow"/>
                <w:sz w:val="14"/>
              </w:rPr>
            </w:pPr>
          </w:p>
        </w:tc>
        <w:tc>
          <w:tcPr>
            <w:tcW w:w="455" w:type="dxa"/>
            <w:shd w:val="clear" w:color="auto" w:fill="auto"/>
          </w:tcPr>
          <w:p w14:paraId="0D193F0A" w14:textId="77777777" w:rsidR="000F5CCE" w:rsidRPr="00A451A7" w:rsidRDefault="000F5CCE" w:rsidP="000F5CCE">
            <w:pPr>
              <w:jc w:val="center"/>
              <w:rPr>
                <w:rFonts w:ascii="Arial Narrow" w:hAnsi="Arial Narrow"/>
                <w:sz w:val="14"/>
              </w:rPr>
            </w:pPr>
          </w:p>
        </w:tc>
      </w:tr>
      <w:tr w:rsidR="000F5CCE" w:rsidRPr="00A451A7" w14:paraId="3B9082D5" w14:textId="77777777" w:rsidTr="001A58FA">
        <w:trPr>
          <w:cantSplit/>
        </w:trPr>
        <w:tc>
          <w:tcPr>
            <w:tcW w:w="283" w:type="dxa"/>
          </w:tcPr>
          <w:p w14:paraId="12B74AD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CBE38ED" w14:textId="73570752" w:rsidR="000F5CCE" w:rsidRPr="00A451A7" w:rsidRDefault="000F5CCE" w:rsidP="000F5CCE">
            <w:pPr>
              <w:jc w:val="left"/>
              <w:rPr>
                <w:rFonts w:ascii="Arial Narrow" w:hAnsi="Arial Narrow"/>
                <w:sz w:val="14"/>
              </w:rPr>
            </w:pPr>
            <w:r w:rsidRPr="00A451A7">
              <w:rPr>
                <w:rFonts w:ascii="Arial Narrow" w:hAnsi="Arial Narrow"/>
                <w:sz w:val="14"/>
              </w:rPr>
              <w:t>27/02/24</w:t>
            </w:r>
          </w:p>
        </w:tc>
        <w:tc>
          <w:tcPr>
            <w:tcW w:w="2838" w:type="dxa"/>
          </w:tcPr>
          <w:p w14:paraId="489A9F62" w14:textId="6CC0C122" w:rsidR="000F5CCE" w:rsidRPr="00A451A7" w:rsidRDefault="000F5CCE" w:rsidP="000F5CCE">
            <w:pPr>
              <w:jc w:val="left"/>
              <w:rPr>
                <w:rFonts w:ascii="Arial Narrow" w:hAnsi="Arial Narrow"/>
                <w:sz w:val="14"/>
              </w:rPr>
            </w:pPr>
            <w:r w:rsidRPr="00A451A7">
              <w:rPr>
                <w:rFonts w:ascii="Arial Narrow" w:hAnsi="Arial Narrow"/>
                <w:sz w:val="14"/>
              </w:rPr>
              <w:t>Meeting: UPOV study</w:t>
            </w:r>
          </w:p>
        </w:tc>
        <w:tc>
          <w:tcPr>
            <w:tcW w:w="567" w:type="dxa"/>
          </w:tcPr>
          <w:p w14:paraId="6EE150C9" w14:textId="39BE285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4E51539" w14:textId="4F1F711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36BFC41" w14:textId="477EECBE" w:rsidR="000F5CCE" w:rsidRPr="00A451A7" w:rsidRDefault="000F5CCE" w:rsidP="000F5CCE">
            <w:pPr>
              <w:jc w:val="center"/>
              <w:rPr>
                <w:rFonts w:ascii="Arial Narrow" w:hAnsi="Arial Narrow"/>
                <w:sz w:val="14"/>
              </w:rPr>
            </w:pPr>
          </w:p>
        </w:tc>
        <w:tc>
          <w:tcPr>
            <w:tcW w:w="1375" w:type="dxa"/>
          </w:tcPr>
          <w:p w14:paraId="10B92D92" w14:textId="0442827C"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2B15F981" w14:textId="4575A1C2" w:rsidR="000F5CCE" w:rsidRPr="00A451A7" w:rsidRDefault="000F5CCE" w:rsidP="000F5CCE">
            <w:pPr>
              <w:jc w:val="left"/>
              <w:rPr>
                <w:rFonts w:ascii="Arial Narrow" w:hAnsi="Arial Narrow"/>
                <w:sz w:val="14"/>
              </w:rPr>
            </w:pPr>
            <w:r w:rsidRPr="00A451A7">
              <w:rPr>
                <w:rFonts w:ascii="Arial Narrow" w:hAnsi="Arial Narrow"/>
                <w:sz w:val="14"/>
              </w:rPr>
              <w:t>Ms. Viviane Kunisawa,</w:t>
            </w:r>
            <w:r w:rsidRPr="00A451A7">
              <w:t xml:space="preserve"> </w:t>
            </w:r>
            <w:r w:rsidRPr="00A451A7">
              <w:rPr>
                <w:rFonts w:ascii="Arial Narrow" w:hAnsi="Arial Narrow"/>
                <w:sz w:val="14"/>
              </w:rPr>
              <w:t xml:space="preserve">Partner at Daniel Law </w:t>
            </w:r>
          </w:p>
        </w:tc>
        <w:tc>
          <w:tcPr>
            <w:tcW w:w="790" w:type="dxa"/>
          </w:tcPr>
          <w:p w14:paraId="05119DF0" w14:textId="32C2180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FE4AC06" w14:textId="77777777" w:rsidR="000F5CCE" w:rsidRPr="00A451A7" w:rsidRDefault="000F5CCE" w:rsidP="000F5CCE">
            <w:pPr>
              <w:jc w:val="left"/>
              <w:rPr>
                <w:rFonts w:ascii="Arial Narrow" w:hAnsi="Arial Narrow"/>
                <w:sz w:val="14"/>
              </w:rPr>
            </w:pPr>
          </w:p>
        </w:tc>
        <w:tc>
          <w:tcPr>
            <w:tcW w:w="2222" w:type="dxa"/>
          </w:tcPr>
          <w:p w14:paraId="52A81F9F" w14:textId="0EF5956E" w:rsidR="000F5CCE" w:rsidRPr="00A451A7" w:rsidRDefault="000F5CCE" w:rsidP="000F5CCE">
            <w:pPr>
              <w:jc w:val="left"/>
              <w:rPr>
                <w:rFonts w:ascii="Arial Narrow" w:hAnsi="Arial Narrow"/>
                <w:sz w:val="14"/>
              </w:rPr>
            </w:pPr>
            <w:r w:rsidRPr="00A451A7">
              <w:rPr>
                <w:rFonts w:ascii="Arial Narrow" w:hAnsi="Arial Narrow"/>
                <w:sz w:val="14"/>
              </w:rPr>
              <w:t>BR</w:t>
            </w:r>
          </w:p>
        </w:tc>
        <w:tc>
          <w:tcPr>
            <w:tcW w:w="454" w:type="dxa"/>
            <w:shd w:val="clear" w:color="auto" w:fill="auto"/>
          </w:tcPr>
          <w:p w14:paraId="16D1EE81" w14:textId="77777777" w:rsidR="000F5CCE" w:rsidRPr="00A451A7" w:rsidRDefault="000F5CCE" w:rsidP="000F5CCE">
            <w:pPr>
              <w:jc w:val="center"/>
              <w:rPr>
                <w:rFonts w:ascii="Arial Narrow" w:hAnsi="Arial Narrow"/>
                <w:sz w:val="14"/>
              </w:rPr>
            </w:pPr>
          </w:p>
        </w:tc>
        <w:tc>
          <w:tcPr>
            <w:tcW w:w="454" w:type="dxa"/>
            <w:shd w:val="clear" w:color="auto" w:fill="auto"/>
          </w:tcPr>
          <w:p w14:paraId="0EB7993E" w14:textId="77777777" w:rsidR="000F5CCE" w:rsidRPr="00A451A7" w:rsidRDefault="000F5CCE" w:rsidP="000F5CCE">
            <w:pPr>
              <w:jc w:val="center"/>
              <w:rPr>
                <w:rFonts w:ascii="Arial Narrow" w:hAnsi="Arial Narrow"/>
                <w:sz w:val="14"/>
              </w:rPr>
            </w:pPr>
          </w:p>
        </w:tc>
        <w:tc>
          <w:tcPr>
            <w:tcW w:w="455" w:type="dxa"/>
            <w:shd w:val="clear" w:color="auto" w:fill="auto"/>
          </w:tcPr>
          <w:p w14:paraId="347E92DA" w14:textId="77777777" w:rsidR="000F5CCE" w:rsidRPr="00A451A7" w:rsidRDefault="000F5CCE" w:rsidP="000F5CCE">
            <w:pPr>
              <w:jc w:val="center"/>
              <w:rPr>
                <w:rFonts w:ascii="Arial Narrow" w:hAnsi="Arial Narrow"/>
                <w:sz w:val="14"/>
              </w:rPr>
            </w:pPr>
          </w:p>
        </w:tc>
        <w:tc>
          <w:tcPr>
            <w:tcW w:w="454" w:type="dxa"/>
            <w:shd w:val="clear" w:color="auto" w:fill="auto"/>
          </w:tcPr>
          <w:p w14:paraId="76D478ED" w14:textId="4B9E551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302418" w14:textId="77777777" w:rsidR="000F5CCE" w:rsidRPr="00A451A7" w:rsidRDefault="000F5CCE" w:rsidP="000F5CCE">
            <w:pPr>
              <w:jc w:val="center"/>
              <w:rPr>
                <w:rFonts w:ascii="Arial Narrow" w:hAnsi="Arial Narrow"/>
                <w:sz w:val="14"/>
              </w:rPr>
            </w:pPr>
          </w:p>
        </w:tc>
        <w:tc>
          <w:tcPr>
            <w:tcW w:w="455" w:type="dxa"/>
            <w:shd w:val="clear" w:color="auto" w:fill="auto"/>
          </w:tcPr>
          <w:p w14:paraId="61E57A45" w14:textId="77777777" w:rsidR="000F5CCE" w:rsidRPr="00A451A7" w:rsidRDefault="000F5CCE" w:rsidP="000F5CCE">
            <w:pPr>
              <w:jc w:val="center"/>
              <w:rPr>
                <w:rFonts w:ascii="Arial Narrow" w:hAnsi="Arial Narrow"/>
                <w:sz w:val="14"/>
              </w:rPr>
            </w:pPr>
          </w:p>
        </w:tc>
      </w:tr>
      <w:tr w:rsidR="000F5CCE" w:rsidRPr="00A451A7" w14:paraId="2917670F" w14:textId="77777777" w:rsidTr="001A58FA">
        <w:trPr>
          <w:cantSplit/>
        </w:trPr>
        <w:tc>
          <w:tcPr>
            <w:tcW w:w="283" w:type="dxa"/>
          </w:tcPr>
          <w:p w14:paraId="5589000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3D2856E" w14:textId="5B7D54D3" w:rsidR="000F5CCE" w:rsidRPr="00A451A7" w:rsidRDefault="000F5CCE" w:rsidP="000F5CCE">
            <w:pPr>
              <w:jc w:val="left"/>
              <w:rPr>
                <w:rFonts w:ascii="Arial Narrow" w:hAnsi="Arial Narrow"/>
                <w:sz w:val="14"/>
              </w:rPr>
            </w:pPr>
            <w:r w:rsidRPr="00A451A7">
              <w:rPr>
                <w:rFonts w:ascii="Arial Narrow" w:hAnsi="Arial Narrow"/>
                <w:sz w:val="14"/>
              </w:rPr>
              <w:t>28/02/24</w:t>
            </w:r>
          </w:p>
        </w:tc>
        <w:tc>
          <w:tcPr>
            <w:tcW w:w="2838" w:type="dxa"/>
          </w:tcPr>
          <w:p w14:paraId="3E558216" w14:textId="14781262" w:rsidR="000F5CCE" w:rsidRPr="00A451A7" w:rsidRDefault="000F5CCE" w:rsidP="000F5CCE">
            <w:pPr>
              <w:jc w:val="left"/>
              <w:rPr>
                <w:rFonts w:ascii="Arial Narrow" w:hAnsi="Arial Narrow"/>
                <w:sz w:val="14"/>
              </w:rPr>
            </w:pPr>
            <w:r w:rsidRPr="00A451A7">
              <w:rPr>
                <w:rFonts w:ascii="Arial Narrow" w:hAnsi="Arial Narrow"/>
                <w:sz w:val="14"/>
              </w:rPr>
              <w:t>WSP Steering Committee</w:t>
            </w:r>
          </w:p>
        </w:tc>
        <w:tc>
          <w:tcPr>
            <w:tcW w:w="567" w:type="dxa"/>
          </w:tcPr>
          <w:p w14:paraId="716C5783" w14:textId="5D65F13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4662E67" w14:textId="5743B82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F0F2253" w14:textId="6B4D1B13" w:rsidR="000F5CCE" w:rsidRPr="00A451A7" w:rsidRDefault="000F5CCE" w:rsidP="000F5CCE">
            <w:pPr>
              <w:jc w:val="center"/>
              <w:rPr>
                <w:rFonts w:ascii="Arial Narrow" w:hAnsi="Arial Narrow"/>
                <w:sz w:val="14"/>
              </w:rPr>
            </w:pPr>
          </w:p>
        </w:tc>
        <w:tc>
          <w:tcPr>
            <w:tcW w:w="1375" w:type="dxa"/>
          </w:tcPr>
          <w:p w14:paraId="42A49C20" w14:textId="4A89F9D4"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tcPr>
          <w:p w14:paraId="40064686" w14:textId="105B51DA" w:rsidR="000F5CCE" w:rsidRPr="00A451A7" w:rsidRDefault="000F5CCE" w:rsidP="000F5CCE">
            <w:pPr>
              <w:jc w:val="left"/>
              <w:rPr>
                <w:rFonts w:ascii="Arial Narrow" w:hAnsi="Arial Narrow"/>
                <w:sz w:val="14"/>
              </w:rPr>
            </w:pPr>
            <w:r w:rsidRPr="00A451A7">
              <w:rPr>
                <w:rFonts w:ascii="Arial Narrow" w:hAnsi="Arial Narrow"/>
                <w:sz w:val="14"/>
              </w:rPr>
              <w:t>Representatives of the WSP Steering Committee</w:t>
            </w:r>
          </w:p>
        </w:tc>
        <w:tc>
          <w:tcPr>
            <w:tcW w:w="790" w:type="dxa"/>
          </w:tcPr>
          <w:p w14:paraId="4BCC66C9" w14:textId="1A5FD50A" w:rsidR="000F5CCE" w:rsidRPr="00A451A7" w:rsidRDefault="000F5CCE" w:rsidP="000F5CCE">
            <w:pPr>
              <w:jc w:val="left"/>
              <w:rPr>
                <w:rFonts w:ascii="Arial Narrow" w:hAnsi="Arial Narrow"/>
                <w:sz w:val="14"/>
              </w:rPr>
            </w:pPr>
            <w:r w:rsidRPr="00A451A7">
              <w:rPr>
                <w:rFonts w:ascii="Arial Narrow" w:hAnsi="Arial Narrow"/>
                <w:sz w:val="14"/>
              </w:rPr>
              <w:t>UPOV, ISF, ISTA, OECD, WFO</w:t>
            </w:r>
          </w:p>
        </w:tc>
        <w:tc>
          <w:tcPr>
            <w:tcW w:w="804" w:type="dxa"/>
          </w:tcPr>
          <w:p w14:paraId="7B8FFA44" w14:textId="77777777" w:rsidR="000F5CCE" w:rsidRPr="00A451A7" w:rsidRDefault="000F5CCE" w:rsidP="000F5CCE">
            <w:pPr>
              <w:jc w:val="left"/>
              <w:rPr>
                <w:rFonts w:ascii="Arial Narrow" w:hAnsi="Arial Narrow"/>
                <w:sz w:val="14"/>
              </w:rPr>
            </w:pPr>
          </w:p>
        </w:tc>
        <w:tc>
          <w:tcPr>
            <w:tcW w:w="2222" w:type="dxa"/>
          </w:tcPr>
          <w:p w14:paraId="5D810D52" w14:textId="697CA6FD" w:rsidR="000F5CCE" w:rsidRPr="00A451A7" w:rsidRDefault="000F5CCE" w:rsidP="000F5CCE">
            <w:pPr>
              <w:jc w:val="left"/>
              <w:rPr>
                <w:rFonts w:ascii="Arial Narrow" w:hAnsi="Arial Narrow"/>
                <w:sz w:val="14"/>
              </w:rPr>
            </w:pPr>
            <w:r w:rsidRPr="00A451A7">
              <w:rPr>
                <w:rFonts w:ascii="Arial Narrow" w:hAnsi="Arial Narrow"/>
                <w:sz w:val="14"/>
              </w:rPr>
              <w:t>ISF, ISTA, OECD, WFO</w:t>
            </w:r>
          </w:p>
        </w:tc>
        <w:tc>
          <w:tcPr>
            <w:tcW w:w="454" w:type="dxa"/>
            <w:shd w:val="clear" w:color="auto" w:fill="auto"/>
          </w:tcPr>
          <w:p w14:paraId="3AE8DE21" w14:textId="77777777" w:rsidR="000F5CCE" w:rsidRPr="00A451A7" w:rsidRDefault="000F5CCE" w:rsidP="000F5CCE">
            <w:pPr>
              <w:jc w:val="center"/>
              <w:rPr>
                <w:rFonts w:ascii="Arial Narrow" w:hAnsi="Arial Narrow"/>
                <w:sz w:val="14"/>
              </w:rPr>
            </w:pPr>
          </w:p>
        </w:tc>
        <w:tc>
          <w:tcPr>
            <w:tcW w:w="454" w:type="dxa"/>
            <w:shd w:val="clear" w:color="auto" w:fill="auto"/>
          </w:tcPr>
          <w:p w14:paraId="129E5B94" w14:textId="77777777" w:rsidR="000F5CCE" w:rsidRPr="00A451A7" w:rsidRDefault="000F5CCE" w:rsidP="000F5CCE">
            <w:pPr>
              <w:jc w:val="center"/>
              <w:rPr>
                <w:rFonts w:ascii="Arial Narrow" w:hAnsi="Arial Narrow"/>
                <w:sz w:val="14"/>
              </w:rPr>
            </w:pPr>
          </w:p>
        </w:tc>
        <w:tc>
          <w:tcPr>
            <w:tcW w:w="455" w:type="dxa"/>
            <w:shd w:val="clear" w:color="auto" w:fill="auto"/>
          </w:tcPr>
          <w:p w14:paraId="602BEA18" w14:textId="77777777" w:rsidR="000F5CCE" w:rsidRPr="00A451A7" w:rsidRDefault="000F5CCE" w:rsidP="000F5CCE">
            <w:pPr>
              <w:jc w:val="center"/>
              <w:rPr>
                <w:rFonts w:ascii="Arial Narrow" w:hAnsi="Arial Narrow"/>
                <w:sz w:val="14"/>
              </w:rPr>
            </w:pPr>
          </w:p>
        </w:tc>
        <w:tc>
          <w:tcPr>
            <w:tcW w:w="454" w:type="dxa"/>
            <w:shd w:val="clear" w:color="auto" w:fill="auto"/>
          </w:tcPr>
          <w:p w14:paraId="0FC096CE" w14:textId="77777777" w:rsidR="000F5CCE" w:rsidRPr="00A451A7" w:rsidRDefault="000F5CCE" w:rsidP="000F5CCE">
            <w:pPr>
              <w:jc w:val="center"/>
              <w:rPr>
                <w:rFonts w:ascii="Arial Narrow" w:hAnsi="Arial Narrow"/>
                <w:sz w:val="14"/>
              </w:rPr>
            </w:pPr>
          </w:p>
        </w:tc>
        <w:tc>
          <w:tcPr>
            <w:tcW w:w="454" w:type="dxa"/>
            <w:shd w:val="clear" w:color="auto" w:fill="auto"/>
          </w:tcPr>
          <w:p w14:paraId="6A660884" w14:textId="77777777" w:rsidR="000F5CCE" w:rsidRPr="00A451A7" w:rsidRDefault="000F5CCE" w:rsidP="000F5CCE">
            <w:pPr>
              <w:jc w:val="center"/>
              <w:rPr>
                <w:rFonts w:ascii="Arial Narrow" w:hAnsi="Arial Narrow"/>
                <w:sz w:val="14"/>
              </w:rPr>
            </w:pPr>
          </w:p>
        </w:tc>
        <w:tc>
          <w:tcPr>
            <w:tcW w:w="455" w:type="dxa"/>
            <w:shd w:val="clear" w:color="auto" w:fill="auto"/>
          </w:tcPr>
          <w:p w14:paraId="6761AC2F" w14:textId="6E14BD6D" w:rsidR="000F5CCE" w:rsidRPr="00A451A7" w:rsidRDefault="000F5CCE" w:rsidP="000F5CCE">
            <w:pPr>
              <w:jc w:val="center"/>
              <w:rPr>
                <w:rFonts w:ascii="Arial Narrow" w:hAnsi="Arial Narrow"/>
                <w:sz w:val="14"/>
              </w:rPr>
            </w:pPr>
            <w:r w:rsidRPr="00A451A7">
              <w:rPr>
                <w:rFonts w:ascii="Arial Narrow" w:hAnsi="Arial Narrow"/>
                <w:sz w:val="14"/>
              </w:rPr>
              <w:t>1</w:t>
            </w:r>
          </w:p>
        </w:tc>
      </w:tr>
      <w:tr w:rsidR="000F5CCE" w:rsidRPr="00A451A7" w14:paraId="25DBCCF1" w14:textId="77777777" w:rsidTr="001A58FA">
        <w:trPr>
          <w:cantSplit/>
        </w:trPr>
        <w:tc>
          <w:tcPr>
            <w:tcW w:w="283" w:type="dxa"/>
          </w:tcPr>
          <w:p w14:paraId="4B1AC86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D86DD53" w14:textId="31B06E53" w:rsidR="000F5CCE" w:rsidRPr="00A451A7" w:rsidRDefault="000F5CCE" w:rsidP="000F5CCE">
            <w:pPr>
              <w:jc w:val="left"/>
              <w:rPr>
                <w:rFonts w:ascii="Arial Narrow" w:hAnsi="Arial Narrow"/>
                <w:sz w:val="14"/>
              </w:rPr>
            </w:pPr>
            <w:r w:rsidRPr="00A451A7">
              <w:rPr>
                <w:rFonts w:ascii="Arial Narrow" w:hAnsi="Arial Narrow"/>
                <w:sz w:val="14"/>
              </w:rPr>
              <w:t>28/02/24</w:t>
            </w:r>
          </w:p>
        </w:tc>
        <w:tc>
          <w:tcPr>
            <w:tcW w:w="2838" w:type="dxa"/>
          </w:tcPr>
          <w:p w14:paraId="19E5A50D" w14:textId="17FFB107" w:rsidR="000F5CCE" w:rsidRPr="00A451A7" w:rsidRDefault="000F5CCE" w:rsidP="000F5CCE">
            <w:pPr>
              <w:jc w:val="left"/>
              <w:rPr>
                <w:rFonts w:ascii="Arial Narrow" w:hAnsi="Arial Narrow"/>
                <w:sz w:val="14"/>
              </w:rPr>
            </w:pPr>
            <w:r w:rsidRPr="00A451A7">
              <w:rPr>
                <w:rFonts w:ascii="Arial Narrow" w:hAnsi="Arial Narrow"/>
                <w:sz w:val="14"/>
              </w:rPr>
              <w:t>Meeting: Discussion with OECD/ISF/UPOV: WSP impact study (P1: TZ)</w:t>
            </w:r>
          </w:p>
        </w:tc>
        <w:tc>
          <w:tcPr>
            <w:tcW w:w="567" w:type="dxa"/>
          </w:tcPr>
          <w:p w14:paraId="19F9ACC8" w14:textId="45E66E0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A662BF5" w14:textId="3418FD0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CB10B6D" w14:textId="081490E1" w:rsidR="000F5CCE" w:rsidRPr="00A451A7" w:rsidRDefault="000F5CCE" w:rsidP="000F5CCE">
            <w:pPr>
              <w:jc w:val="center"/>
              <w:rPr>
                <w:rFonts w:ascii="Arial Narrow" w:hAnsi="Arial Narrow"/>
                <w:sz w:val="14"/>
              </w:rPr>
            </w:pPr>
          </w:p>
        </w:tc>
        <w:tc>
          <w:tcPr>
            <w:tcW w:w="1375" w:type="dxa"/>
          </w:tcPr>
          <w:p w14:paraId="0F1041FF" w14:textId="32AF537F"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7DC08E9A" w14:textId="26DDFEBD" w:rsidR="000F5CCE" w:rsidRPr="00A451A7" w:rsidRDefault="000F5CCE" w:rsidP="000F5CCE">
            <w:pPr>
              <w:jc w:val="left"/>
              <w:rPr>
                <w:rFonts w:ascii="Arial Narrow" w:hAnsi="Arial Narrow"/>
                <w:sz w:val="14"/>
              </w:rPr>
            </w:pPr>
            <w:r w:rsidRPr="00A451A7">
              <w:rPr>
                <w:rFonts w:ascii="Arial Narrow" w:hAnsi="Arial Narrow"/>
                <w:sz w:val="14"/>
              </w:rPr>
              <w:t>Mr. Michael Keller, Secretary General, Mr. Benjamin Rivoire, Sustainability &amp; Crop Value Chain Manager, and Mr. Csaba Gaspar, Programme Manager, OECD</w:t>
            </w:r>
          </w:p>
        </w:tc>
        <w:tc>
          <w:tcPr>
            <w:tcW w:w="790" w:type="dxa"/>
          </w:tcPr>
          <w:p w14:paraId="5F2BA846" w14:textId="42018485" w:rsidR="000F5CCE" w:rsidRPr="00A451A7" w:rsidRDefault="000F5CCE" w:rsidP="000F5CCE">
            <w:pPr>
              <w:jc w:val="left"/>
              <w:rPr>
                <w:rFonts w:ascii="Arial Narrow" w:hAnsi="Arial Narrow"/>
                <w:sz w:val="14"/>
              </w:rPr>
            </w:pPr>
            <w:r w:rsidRPr="00A451A7">
              <w:rPr>
                <w:rFonts w:ascii="Arial Narrow" w:hAnsi="Arial Narrow"/>
                <w:sz w:val="14"/>
              </w:rPr>
              <w:t>UPOV, ISF, OECD</w:t>
            </w:r>
          </w:p>
        </w:tc>
        <w:tc>
          <w:tcPr>
            <w:tcW w:w="804" w:type="dxa"/>
          </w:tcPr>
          <w:p w14:paraId="28E368DC" w14:textId="77777777" w:rsidR="000F5CCE" w:rsidRPr="00A451A7" w:rsidRDefault="000F5CCE" w:rsidP="000F5CCE">
            <w:pPr>
              <w:jc w:val="left"/>
              <w:rPr>
                <w:rFonts w:ascii="Arial Narrow" w:hAnsi="Arial Narrow"/>
                <w:sz w:val="14"/>
              </w:rPr>
            </w:pPr>
          </w:p>
        </w:tc>
        <w:tc>
          <w:tcPr>
            <w:tcW w:w="2222" w:type="dxa"/>
          </w:tcPr>
          <w:p w14:paraId="373A9B2F" w14:textId="013FB535" w:rsidR="000F5CCE" w:rsidRPr="00A451A7" w:rsidRDefault="000F5CCE" w:rsidP="000F5CCE">
            <w:pPr>
              <w:jc w:val="left"/>
              <w:rPr>
                <w:rFonts w:ascii="Arial Narrow" w:hAnsi="Arial Narrow"/>
                <w:sz w:val="14"/>
              </w:rPr>
            </w:pPr>
            <w:r w:rsidRPr="00A451A7">
              <w:rPr>
                <w:rFonts w:ascii="Arial Narrow" w:hAnsi="Arial Narrow"/>
                <w:sz w:val="14"/>
              </w:rPr>
              <w:t>ISF, OECD</w:t>
            </w:r>
          </w:p>
        </w:tc>
        <w:tc>
          <w:tcPr>
            <w:tcW w:w="454" w:type="dxa"/>
            <w:shd w:val="clear" w:color="auto" w:fill="auto"/>
          </w:tcPr>
          <w:p w14:paraId="5E603D0E" w14:textId="77777777" w:rsidR="000F5CCE" w:rsidRPr="00A451A7" w:rsidRDefault="000F5CCE" w:rsidP="000F5CCE">
            <w:pPr>
              <w:jc w:val="center"/>
              <w:rPr>
                <w:rFonts w:ascii="Arial Narrow" w:hAnsi="Arial Narrow"/>
                <w:sz w:val="14"/>
              </w:rPr>
            </w:pPr>
          </w:p>
        </w:tc>
        <w:tc>
          <w:tcPr>
            <w:tcW w:w="454" w:type="dxa"/>
            <w:shd w:val="clear" w:color="auto" w:fill="auto"/>
          </w:tcPr>
          <w:p w14:paraId="2D1319E7" w14:textId="77777777" w:rsidR="000F5CCE" w:rsidRPr="00A451A7" w:rsidRDefault="000F5CCE" w:rsidP="000F5CCE">
            <w:pPr>
              <w:jc w:val="center"/>
              <w:rPr>
                <w:rFonts w:ascii="Arial Narrow" w:hAnsi="Arial Narrow"/>
                <w:sz w:val="14"/>
              </w:rPr>
            </w:pPr>
          </w:p>
        </w:tc>
        <w:tc>
          <w:tcPr>
            <w:tcW w:w="455" w:type="dxa"/>
            <w:shd w:val="clear" w:color="auto" w:fill="auto"/>
          </w:tcPr>
          <w:p w14:paraId="50D58843" w14:textId="77777777" w:rsidR="000F5CCE" w:rsidRPr="00A451A7" w:rsidRDefault="000F5CCE" w:rsidP="000F5CCE">
            <w:pPr>
              <w:jc w:val="center"/>
              <w:rPr>
                <w:rFonts w:ascii="Arial Narrow" w:hAnsi="Arial Narrow"/>
                <w:sz w:val="14"/>
              </w:rPr>
            </w:pPr>
          </w:p>
        </w:tc>
        <w:tc>
          <w:tcPr>
            <w:tcW w:w="454" w:type="dxa"/>
            <w:shd w:val="clear" w:color="auto" w:fill="auto"/>
          </w:tcPr>
          <w:p w14:paraId="2AD947E9" w14:textId="77777777" w:rsidR="000F5CCE" w:rsidRPr="00A451A7" w:rsidRDefault="000F5CCE" w:rsidP="000F5CCE">
            <w:pPr>
              <w:jc w:val="center"/>
              <w:rPr>
                <w:rFonts w:ascii="Arial Narrow" w:hAnsi="Arial Narrow"/>
                <w:sz w:val="14"/>
              </w:rPr>
            </w:pPr>
          </w:p>
        </w:tc>
        <w:tc>
          <w:tcPr>
            <w:tcW w:w="454" w:type="dxa"/>
            <w:shd w:val="clear" w:color="auto" w:fill="auto"/>
          </w:tcPr>
          <w:p w14:paraId="6CA879C0" w14:textId="77777777" w:rsidR="000F5CCE" w:rsidRPr="00A451A7" w:rsidRDefault="000F5CCE" w:rsidP="000F5CCE">
            <w:pPr>
              <w:jc w:val="center"/>
              <w:rPr>
                <w:rFonts w:ascii="Arial Narrow" w:hAnsi="Arial Narrow"/>
                <w:sz w:val="14"/>
              </w:rPr>
            </w:pPr>
          </w:p>
        </w:tc>
        <w:tc>
          <w:tcPr>
            <w:tcW w:w="455" w:type="dxa"/>
            <w:shd w:val="clear" w:color="auto" w:fill="auto"/>
          </w:tcPr>
          <w:p w14:paraId="1653BF3A" w14:textId="2CB3F510" w:rsidR="000F5CCE" w:rsidRPr="00A451A7" w:rsidRDefault="000F5CCE" w:rsidP="000F5CCE">
            <w:pPr>
              <w:jc w:val="center"/>
              <w:rPr>
                <w:rFonts w:ascii="Arial Narrow" w:hAnsi="Arial Narrow"/>
                <w:sz w:val="14"/>
              </w:rPr>
            </w:pPr>
            <w:r w:rsidRPr="00A451A7">
              <w:rPr>
                <w:rFonts w:ascii="Arial Narrow" w:hAnsi="Arial Narrow"/>
                <w:sz w:val="14"/>
              </w:rPr>
              <w:t>1</w:t>
            </w:r>
          </w:p>
        </w:tc>
      </w:tr>
      <w:tr w:rsidR="000F5CCE" w:rsidRPr="00A451A7" w14:paraId="0AAE2CFE" w14:textId="77777777" w:rsidTr="001A58FA">
        <w:trPr>
          <w:cantSplit/>
        </w:trPr>
        <w:tc>
          <w:tcPr>
            <w:tcW w:w="283" w:type="dxa"/>
          </w:tcPr>
          <w:p w14:paraId="3ABC745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AC78478" w14:textId="2EF33D16" w:rsidR="000F5CCE" w:rsidRPr="00A451A7" w:rsidRDefault="000F5CCE" w:rsidP="000F5CCE">
            <w:pPr>
              <w:jc w:val="left"/>
              <w:rPr>
                <w:rFonts w:ascii="Arial Narrow" w:hAnsi="Arial Narrow"/>
                <w:sz w:val="14"/>
              </w:rPr>
            </w:pPr>
            <w:r w:rsidRPr="00A451A7">
              <w:rPr>
                <w:rFonts w:ascii="Arial Narrow" w:hAnsi="Arial Narrow"/>
                <w:sz w:val="14"/>
              </w:rPr>
              <w:t>29/02/24</w:t>
            </w:r>
          </w:p>
        </w:tc>
        <w:tc>
          <w:tcPr>
            <w:tcW w:w="2838" w:type="dxa"/>
          </w:tcPr>
          <w:p w14:paraId="0331D427" w14:textId="663B0621" w:rsidR="000F5CCE" w:rsidRPr="00A451A7" w:rsidRDefault="000F5CCE" w:rsidP="000F5CCE">
            <w:pPr>
              <w:jc w:val="left"/>
              <w:rPr>
                <w:rFonts w:ascii="Arial Narrow" w:hAnsi="Arial Narrow"/>
                <w:sz w:val="14"/>
              </w:rPr>
            </w:pPr>
            <w:r w:rsidRPr="00A451A7">
              <w:rPr>
                <w:rFonts w:ascii="Arial Narrow" w:hAnsi="Arial Narrow"/>
                <w:sz w:val="14"/>
              </w:rPr>
              <w:t>Meeting: Call on case study</w:t>
            </w:r>
          </w:p>
        </w:tc>
        <w:tc>
          <w:tcPr>
            <w:tcW w:w="567" w:type="dxa"/>
          </w:tcPr>
          <w:p w14:paraId="29A486A7" w14:textId="3825F28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7CE8E23" w14:textId="22D6300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A2F9A8C" w14:textId="1806CDA6" w:rsidR="000F5CCE" w:rsidRPr="00A451A7" w:rsidRDefault="000F5CCE" w:rsidP="000F5CCE">
            <w:pPr>
              <w:jc w:val="center"/>
              <w:rPr>
                <w:rFonts w:ascii="Arial Narrow" w:hAnsi="Arial Narrow"/>
                <w:sz w:val="14"/>
              </w:rPr>
            </w:pPr>
          </w:p>
        </w:tc>
        <w:tc>
          <w:tcPr>
            <w:tcW w:w="1375" w:type="dxa"/>
          </w:tcPr>
          <w:p w14:paraId="4F48D1CA" w14:textId="0DFDA0F0" w:rsidR="000F5CCE" w:rsidRPr="00A451A7" w:rsidRDefault="000F5CCE" w:rsidP="000F5CCE">
            <w:pPr>
              <w:jc w:val="left"/>
              <w:rPr>
                <w:rFonts w:ascii="Arial Narrow" w:hAnsi="Arial Narrow"/>
                <w:sz w:val="14"/>
                <w:highlight w:val="yellow"/>
              </w:rPr>
            </w:pPr>
            <w:r w:rsidRPr="00A451A7">
              <w:rPr>
                <w:rFonts w:ascii="Arial Narrow" w:hAnsi="Arial Narrow"/>
                <w:sz w:val="14"/>
              </w:rPr>
              <w:t>Taveira</w:t>
            </w:r>
          </w:p>
        </w:tc>
        <w:tc>
          <w:tcPr>
            <w:tcW w:w="2092" w:type="dxa"/>
          </w:tcPr>
          <w:p w14:paraId="37A4FF8F" w14:textId="534F4B07" w:rsidR="000F5CCE" w:rsidRPr="00A451A7" w:rsidRDefault="000F5CCE" w:rsidP="000F5CCE">
            <w:pPr>
              <w:jc w:val="left"/>
              <w:rPr>
                <w:rFonts w:ascii="Arial Narrow" w:hAnsi="Arial Narrow"/>
                <w:sz w:val="14"/>
              </w:rPr>
            </w:pPr>
            <w:r w:rsidRPr="00A451A7">
              <w:rPr>
                <w:rFonts w:ascii="Arial Narrow" w:hAnsi="Arial Narrow"/>
                <w:sz w:val="14"/>
              </w:rPr>
              <w:t>Mr. Patrick Ngwediagi, Director General, TOSCI</w:t>
            </w:r>
          </w:p>
        </w:tc>
        <w:tc>
          <w:tcPr>
            <w:tcW w:w="790" w:type="dxa"/>
          </w:tcPr>
          <w:p w14:paraId="4FECEE3C" w14:textId="23FE3545" w:rsidR="000F5CCE" w:rsidRPr="00A451A7" w:rsidRDefault="000F5CCE" w:rsidP="000F5CCE">
            <w:pPr>
              <w:jc w:val="left"/>
              <w:rPr>
                <w:rFonts w:ascii="Arial Narrow" w:hAnsi="Arial Narrow"/>
                <w:sz w:val="14"/>
              </w:rPr>
            </w:pPr>
            <w:r w:rsidRPr="00A451A7">
              <w:rPr>
                <w:rFonts w:ascii="Arial Narrow" w:hAnsi="Arial Narrow"/>
                <w:sz w:val="14"/>
              </w:rPr>
              <w:t>UPOV, TZ</w:t>
            </w:r>
          </w:p>
        </w:tc>
        <w:tc>
          <w:tcPr>
            <w:tcW w:w="804" w:type="dxa"/>
          </w:tcPr>
          <w:p w14:paraId="4F7C531B" w14:textId="77777777" w:rsidR="000F5CCE" w:rsidRPr="00A451A7" w:rsidRDefault="000F5CCE" w:rsidP="000F5CCE">
            <w:pPr>
              <w:jc w:val="left"/>
              <w:rPr>
                <w:rFonts w:ascii="Arial Narrow" w:hAnsi="Arial Narrow"/>
                <w:sz w:val="14"/>
              </w:rPr>
            </w:pPr>
          </w:p>
        </w:tc>
        <w:tc>
          <w:tcPr>
            <w:tcW w:w="2222" w:type="dxa"/>
          </w:tcPr>
          <w:p w14:paraId="6F8D0E71" w14:textId="6A4E56DB" w:rsidR="000F5CCE" w:rsidRPr="00A451A7" w:rsidRDefault="000F5CCE" w:rsidP="000F5CCE">
            <w:pPr>
              <w:jc w:val="left"/>
              <w:rPr>
                <w:rFonts w:ascii="Arial Narrow" w:hAnsi="Arial Narrow"/>
                <w:sz w:val="14"/>
              </w:rPr>
            </w:pPr>
            <w:r w:rsidRPr="00A451A7">
              <w:rPr>
                <w:rFonts w:ascii="Arial Narrow" w:hAnsi="Arial Narrow"/>
                <w:sz w:val="14"/>
              </w:rPr>
              <w:t>TZ</w:t>
            </w:r>
          </w:p>
        </w:tc>
        <w:tc>
          <w:tcPr>
            <w:tcW w:w="454" w:type="dxa"/>
            <w:shd w:val="clear" w:color="auto" w:fill="auto"/>
          </w:tcPr>
          <w:p w14:paraId="11700AE0" w14:textId="77777777" w:rsidR="000F5CCE" w:rsidRPr="00A451A7" w:rsidRDefault="000F5CCE" w:rsidP="000F5CCE">
            <w:pPr>
              <w:jc w:val="center"/>
              <w:rPr>
                <w:rFonts w:ascii="Arial Narrow" w:hAnsi="Arial Narrow"/>
                <w:sz w:val="14"/>
              </w:rPr>
            </w:pPr>
          </w:p>
        </w:tc>
        <w:tc>
          <w:tcPr>
            <w:tcW w:w="454" w:type="dxa"/>
            <w:shd w:val="clear" w:color="auto" w:fill="auto"/>
          </w:tcPr>
          <w:p w14:paraId="125DF6BD" w14:textId="77777777" w:rsidR="000F5CCE" w:rsidRPr="00A451A7" w:rsidRDefault="000F5CCE" w:rsidP="000F5CCE">
            <w:pPr>
              <w:jc w:val="center"/>
              <w:rPr>
                <w:rFonts w:ascii="Arial Narrow" w:hAnsi="Arial Narrow"/>
                <w:sz w:val="14"/>
              </w:rPr>
            </w:pPr>
          </w:p>
        </w:tc>
        <w:tc>
          <w:tcPr>
            <w:tcW w:w="455" w:type="dxa"/>
            <w:shd w:val="clear" w:color="auto" w:fill="auto"/>
          </w:tcPr>
          <w:p w14:paraId="39CF6F73" w14:textId="77777777" w:rsidR="000F5CCE" w:rsidRPr="00A451A7" w:rsidRDefault="000F5CCE" w:rsidP="000F5CCE">
            <w:pPr>
              <w:jc w:val="center"/>
              <w:rPr>
                <w:rFonts w:ascii="Arial Narrow" w:hAnsi="Arial Narrow"/>
                <w:sz w:val="14"/>
              </w:rPr>
            </w:pPr>
          </w:p>
        </w:tc>
        <w:tc>
          <w:tcPr>
            <w:tcW w:w="454" w:type="dxa"/>
            <w:shd w:val="clear" w:color="auto" w:fill="auto"/>
          </w:tcPr>
          <w:p w14:paraId="65F370DB" w14:textId="0ECD210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73D78D8" w14:textId="77777777" w:rsidR="000F5CCE" w:rsidRPr="00A451A7" w:rsidRDefault="000F5CCE" w:rsidP="000F5CCE">
            <w:pPr>
              <w:jc w:val="center"/>
              <w:rPr>
                <w:rFonts w:ascii="Arial Narrow" w:hAnsi="Arial Narrow"/>
                <w:sz w:val="14"/>
              </w:rPr>
            </w:pPr>
          </w:p>
        </w:tc>
        <w:tc>
          <w:tcPr>
            <w:tcW w:w="455" w:type="dxa"/>
            <w:shd w:val="clear" w:color="auto" w:fill="auto"/>
          </w:tcPr>
          <w:p w14:paraId="1C51D6E7" w14:textId="77777777" w:rsidR="000F5CCE" w:rsidRPr="00A451A7" w:rsidRDefault="000F5CCE" w:rsidP="000F5CCE">
            <w:pPr>
              <w:jc w:val="center"/>
              <w:rPr>
                <w:rFonts w:ascii="Arial Narrow" w:hAnsi="Arial Narrow"/>
                <w:sz w:val="14"/>
              </w:rPr>
            </w:pPr>
          </w:p>
        </w:tc>
      </w:tr>
      <w:tr w:rsidR="000F5CCE" w:rsidRPr="00A451A7" w14:paraId="5AE374E6" w14:textId="77777777" w:rsidTr="001A58FA">
        <w:trPr>
          <w:cantSplit/>
        </w:trPr>
        <w:tc>
          <w:tcPr>
            <w:tcW w:w="283" w:type="dxa"/>
          </w:tcPr>
          <w:p w14:paraId="50AE7F1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14EE235" w14:textId="450FF60C" w:rsidR="000F5CCE" w:rsidRPr="00A451A7" w:rsidRDefault="000F5CCE" w:rsidP="000F5CCE">
            <w:pPr>
              <w:jc w:val="left"/>
              <w:rPr>
                <w:rFonts w:ascii="Arial Narrow" w:hAnsi="Arial Narrow"/>
                <w:sz w:val="14"/>
              </w:rPr>
            </w:pPr>
            <w:r w:rsidRPr="00A451A7">
              <w:rPr>
                <w:rFonts w:ascii="Arial Narrow" w:hAnsi="Arial Narrow"/>
                <w:sz w:val="14"/>
              </w:rPr>
              <w:t>01/03/24</w:t>
            </w:r>
          </w:p>
        </w:tc>
        <w:tc>
          <w:tcPr>
            <w:tcW w:w="2838" w:type="dxa"/>
          </w:tcPr>
          <w:p w14:paraId="5A48FC52" w14:textId="5DB7BEEC" w:rsidR="000F5CCE" w:rsidRPr="00A451A7" w:rsidRDefault="000F5CCE" w:rsidP="000F5CCE">
            <w:pPr>
              <w:jc w:val="left"/>
              <w:rPr>
                <w:rFonts w:ascii="Arial Narrow" w:hAnsi="Arial Narrow"/>
                <w:sz w:val="14"/>
              </w:rPr>
            </w:pPr>
            <w:r w:rsidRPr="00A451A7">
              <w:rPr>
                <w:rFonts w:ascii="Arial Narrow" w:hAnsi="Arial Narrow"/>
                <w:sz w:val="14"/>
              </w:rPr>
              <w:t>Meeting: Coordination on e-PVP Asia</w:t>
            </w:r>
          </w:p>
        </w:tc>
        <w:tc>
          <w:tcPr>
            <w:tcW w:w="567" w:type="dxa"/>
          </w:tcPr>
          <w:p w14:paraId="3D04B34D" w14:textId="0A5581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5F5ED2" w14:textId="0D58AB2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DC593EC" w14:textId="580C1ED6" w:rsidR="000F5CCE" w:rsidRPr="00A451A7" w:rsidRDefault="000F5CCE" w:rsidP="000F5CCE">
            <w:pPr>
              <w:jc w:val="center"/>
              <w:rPr>
                <w:rFonts w:ascii="Arial Narrow" w:hAnsi="Arial Narrow"/>
                <w:sz w:val="14"/>
              </w:rPr>
            </w:pPr>
          </w:p>
        </w:tc>
        <w:tc>
          <w:tcPr>
            <w:tcW w:w="1375" w:type="dxa"/>
          </w:tcPr>
          <w:p w14:paraId="1FC8CBD5" w14:textId="1DAA232D"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75407109" w14:textId="67F47BC3" w:rsidR="000F5CCE" w:rsidRPr="00A451A7" w:rsidRDefault="000F5CCE" w:rsidP="000F5CCE">
            <w:pPr>
              <w:jc w:val="left"/>
              <w:rPr>
                <w:rFonts w:ascii="Arial Narrow" w:hAnsi="Arial Narrow"/>
                <w:sz w:val="14"/>
              </w:rPr>
            </w:pPr>
            <w:r w:rsidRPr="00A451A7">
              <w:rPr>
                <w:rFonts w:ascii="Arial Narrow" w:hAnsi="Arial Narrow"/>
                <w:sz w:val="14"/>
              </w:rPr>
              <w:t>Ms. Akiko, Nagano, Deputy Director, PVPO, MAFF (Japan), Mr. Akira Nagata, General Manager, Innovation Division, and Mr. Ueki Takashi, Advisor and Ms. Tran Thi Thu Trang, JATAFF</w:t>
            </w:r>
          </w:p>
        </w:tc>
        <w:tc>
          <w:tcPr>
            <w:tcW w:w="790" w:type="dxa"/>
          </w:tcPr>
          <w:p w14:paraId="443D4B20" w14:textId="7D6BF996"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7E77D0FB" w14:textId="77777777" w:rsidR="000F5CCE" w:rsidRPr="00A451A7" w:rsidRDefault="000F5CCE" w:rsidP="000F5CCE">
            <w:pPr>
              <w:jc w:val="left"/>
              <w:rPr>
                <w:rFonts w:ascii="Arial Narrow" w:hAnsi="Arial Narrow"/>
                <w:sz w:val="14"/>
              </w:rPr>
            </w:pPr>
          </w:p>
        </w:tc>
        <w:tc>
          <w:tcPr>
            <w:tcW w:w="2222" w:type="dxa"/>
          </w:tcPr>
          <w:p w14:paraId="55991C87" w14:textId="3252DB9D"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DE83DE2" w14:textId="77777777" w:rsidR="000F5CCE" w:rsidRPr="00A451A7" w:rsidRDefault="000F5CCE" w:rsidP="000F5CCE">
            <w:pPr>
              <w:jc w:val="center"/>
              <w:rPr>
                <w:rFonts w:ascii="Arial Narrow" w:hAnsi="Arial Narrow"/>
                <w:sz w:val="14"/>
              </w:rPr>
            </w:pPr>
          </w:p>
        </w:tc>
        <w:tc>
          <w:tcPr>
            <w:tcW w:w="454" w:type="dxa"/>
            <w:shd w:val="clear" w:color="auto" w:fill="auto"/>
          </w:tcPr>
          <w:p w14:paraId="019AF4F3" w14:textId="77777777" w:rsidR="000F5CCE" w:rsidRPr="00A451A7" w:rsidRDefault="000F5CCE" w:rsidP="000F5CCE">
            <w:pPr>
              <w:jc w:val="center"/>
              <w:rPr>
                <w:rFonts w:ascii="Arial Narrow" w:hAnsi="Arial Narrow"/>
                <w:sz w:val="14"/>
              </w:rPr>
            </w:pPr>
          </w:p>
        </w:tc>
        <w:tc>
          <w:tcPr>
            <w:tcW w:w="455" w:type="dxa"/>
            <w:shd w:val="clear" w:color="auto" w:fill="auto"/>
          </w:tcPr>
          <w:p w14:paraId="30B3CCD8" w14:textId="77777777" w:rsidR="000F5CCE" w:rsidRPr="00A451A7" w:rsidRDefault="000F5CCE" w:rsidP="000F5CCE">
            <w:pPr>
              <w:jc w:val="center"/>
              <w:rPr>
                <w:rFonts w:ascii="Arial Narrow" w:hAnsi="Arial Narrow"/>
                <w:sz w:val="14"/>
              </w:rPr>
            </w:pPr>
          </w:p>
        </w:tc>
        <w:tc>
          <w:tcPr>
            <w:tcW w:w="454" w:type="dxa"/>
            <w:shd w:val="clear" w:color="auto" w:fill="auto"/>
          </w:tcPr>
          <w:p w14:paraId="7CC647A5" w14:textId="4DE1F8E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DB76DBA" w14:textId="77777777" w:rsidR="000F5CCE" w:rsidRPr="00A451A7" w:rsidRDefault="000F5CCE" w:rsidP="000F5CCE">
            <w:pPr>
              <w:jc w:val="center"/>
              <w:rPr>
                <w:rFonts w:ascii="Arial Narrow" w:hAnsi="Arial Narrow"/>
                <w:sz w:val="14"/>
              </w:rPr>
            </w:pPr>
          </w:p>
        </w:tc>
        <w:tc>
          <w:tcPr>
            <w:tcW w:w="455" w:type="dxa"/>
            <w:shd w:val="clear" w:color="auto" w:fill="auto"/>
          </w:tcPr>
          <w:p w14:paraId="60F966A3" w14:textId="77777777" w:rsidR="000F5CCE" w:rsidRPr="00A451A7" w:rsidRDefault="000F5CCE" w:rsidP="000F5CCE">
            <w:pPr>
              <w:jc w:val="center"/>
              <w:rPr>
                <w:rFonts w:ascii="Arial Narrow" w:hAnsi="Arial Narrow"/>
                <w:sz w:val="14"/>
              </w:rPr>
            </w:pPr>
          </w:p>
        </w:tc>
      </w:tr>
      <w:tr w:rsidR="000F5CCE" w:rsidRPr="00A451A7" w14:paraId="3BD9FD23" w14:textId="77777777" w:rsidTr="001A58FA">
        <w:trPr>
          <w:cantSplit/>
        </w:trPr>
        <w:tc>
          <w:tcPr>
            <w:tcW w:w="283" w:type="dxa"/>
          </w:tcPr>
          <w:p w14:paraId="1D510CF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96B4E2D" w14:textId="571C4D96" w:rsidR="000F5CCE" w:rsidRPr="00A451A7" w:rsidRDefault="000F5CCE" w:rsidP="000F5CCE">
            <w:pPr>
              <w:jc w:val="left"/>
              <w:rPr>
                <w:rFonts w:ascii="Arial Narrow" w:hAnsi="Arial Narrow"/>
                <w:sz w:val="14"/>
              </w:rPr>
            </w:pPr>
            <w:r w:rsidRPr="00A451A7">
              <w:rPr>
                <w:rFonts w:ascii="Arial Narrow" w:hAnsi="Arial Narrow"/>
                <w:sz w:val="14"/>
              </w:rPr>
              <w:t>04/03/24</w:t>
            </w:r>
          </w:p>
        </w:tc>
        <w:tc>
          <w:tcPr>
            <w:tcW w:w="2838" w:type="dxa"/>
          </w:tcPr>
          <w:p w14:paraId="34A2E426" w14:textId="5D186F93" w:rsidR="000F5CCE" w:rsidRPr="00A451A7" w:rsidRDefault="000F5CCE" w:rsidP="000F5CCE">
            <w:pPr>
              <w:jc w:val="left"/>
              <w:rPr>
                <w:rFonts w:ascii="Arial Narrow" w:hAnsi="Arial Narrow"/>
                <w:sz w:val="14"/>
              </w:rPr>
            </w:pPr>
            <w:r w:rsidRPr="00A451A7">
              <w:rPr>
                <w:rFonts w:ascii="Arial Narrow" w:hAnsi="Arial Narrow"/>
                <w:sz w:val="14"/>
              </w:rPr>
              <w:t>AFSTA Congress: presentation on UPOV update</w:t>
            </w:r>
          </w:p>
        </w:tc>
        <w:tc>
          <w:tcPr>
            <w:tcW w:w="567" w:type="dxa"/>
          </w:tcPr>
          <w:p w14:paraId="68174A70" w14:textId="0D7D3FD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08F9336" w14:textId="19078C2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F0F675D" w14:textId="6407E729" w:rsidR="000F5CCE" w:rsidRPr="00A451A7" w:rsidRDefault="000F5CCE" w:rsidP="000F5CCE">
            <w:pPr>
              <w:jc w:val="center"/>
              <w:rPr>
                <w:rFonts w:ascii="Arial Narrow" w:hAnsi="Arial Narrow"/>
                <w:sz w:val="14"/>
              </w:rPr>
            </w:pPr>
          </w:p>
        </w:tc>
        <w:tc>
          <w:tcPr>
            <w:tcW w:w="1375" w:type="dxa"/>
          </w:tcPr>
          <w:p w14:paraId="0CFD5871" w14:textId="544A0FE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tcPr>
          <w:p w14:paraId="6E36B20D" w14:textId="60BE403D" w:rsidR="000F5CCE" w:rsidRPr="00A451A7" w:rsidRDefault="000F5CCE" w:rsidP="000F5CCE">
            <w:pPr>
              <w:jc w:val="left"/>
              <w:rPr>
                <w:rFonts w:ascii="Arial Narrow" w:hAnsi="Arial Narrow"/>
                <w:sz w:val="14"/>
              </w:rPr>
            </w:pPr>
            <w:r w:rsidRPr="00A451A7">
              <w:rPr>
                <w:rFonts w:ascii="Arial Narrow" w:hAnsi="Arial Narrow"/>
                <w:sz w:val="14"/>
              </w:rPr>
              <w:t>AFSTA Congress participants</w:t>
            </w:r>
          </w:p>
        </w:tc>
        <w:tc>
          <w:tcPr>
            <w:tcW w:w="790" w:type="dxa"/>
          </w:tcPr>
          <w:p w14:paraId="4359961B" w14:textId="5B8B82A7" w:rsidR="000F5CCE" w:rsidRPr="00A451A7" w:rsidRDefault="000F5CCE" w:rsidP="000F5CCE">
            <w:pPr>
              <w:jc w:val="left"/>
              <w:rPr>
                <w:rFonts w:ascii="Arial Narrow" w:hAnsi="Arial Narrow"/>
                <w:sz w:val="14"/>
              </w:rPr>
            </w:pPr>
            <w:r w:rsidRPr="00A451A7">
              <w:rPr>
                <w:rFonts w:ascii="Arial Narrow" w:hAnsi="Arial Narrow"/>
                <w:sz w:val="14"/>
              </w:rPr>
              <w:t>AFSTA</w:t>
            </w:r>
          </w:p>
        </w:tc>
        <w:tc>
          <w:tcPr>
            <w:tcW w:w="804" w:type="dxa"/>
          </w:tcPr>
          <w:p w14:paraId="5EE06D89" w14:textId="2594D9EB" w:rsidR="000F5CCE" w:rsidRPr="00A451A7" w:rsidRDefault="000F5CCE" w:rsidP="000F5CCE">
            <w:pPr>
              <w:jc w:val="left"/>
              <w:rPr>
                <w:rFonts w:ascii="Arial Narrow" w:hAnsi="Arial Narrow"/>
                <w:sz w:val="14"/>
              </w:rPr>
            </w:pPr>
            <w:r w:rsidRPr="00A451A7">
              <w:rPr>
                <w:rFonts w:ascii="Arial Narrow" w:hAnsi="Arial Narrow"/>
                <w:sz w:val="14"/>
              </w:rPr>
              <w:t>Mombasa, KE</w:t>
            </w:r>
          </w:p>
        </w:tc>
        <w:tc>
          <w:tcPr>
            <w:tcW w:w="2222" w:type="dxa"/>
          </w:tcPr>
          <w:p w14:paraId="62D717E7" w14:textId="77777777" w:rsidR="000F5CCE" w:rsidRPr="00A451A7" w:rsidRDefault="000F5CCE" w:rsidP="000F5CCE">
            <w:pPr>
              <w:jc w:val="left"/>
              <w:rPr>
                <w:rFonts w:ascii="Arial Narrow" w:hAnsi="Arial Narrow"/>
                <w:sz w:val="14"/>
              </w:rPr>
            </w:pPr>
          </w:p>
        </w:tc>
        <w:tc>
          <w:tcPr>
            <w:tcW w:w="454" w:type="dxa"/>
            <w:shd w:val="clear" w:color="auto" w:fill="auto"/>
          </w:tcPr>
          <w:p w14:paraId="70BCF1C6" w14:textId="77777777" w:rsidR="000F5CCE" w:rsidRPr="00A451A7" w:rsidRDefault="000F5CCE" w:rsidP="000F5CCE">
            <w:pPr>
              <w:jc w:val="center"/>
              <w:rPr>
                <w:rFonts w:ascii="Arial Narrow" w:hAnsi="Arial Narrow"/>
                <w:sz w:val="14"/>
              </w:rPr>
            </w:pPr>
          </w:p>
        </w:tc>
        <w:tc>
          <w:tcPr>
            <w:tcW w:w="454" w:type="dxa"/>
            <w:shd w:val="clear" w:color="auto" w:fill="auto"/>
          </w:tcPr>
          <w:p w14:paraId="1B94389C" w14:textId="77777777" w:rsidR="000F5CCE" w:rsidRPr="00A451A7" w:rsidRDefault="000F5CCE" w:rsidP="000F5CCE">
            <w:pPr>
              <w:jc w:val="center"/>
              <w:rPr>
                <w:rFonts w:ascii="Arial Narrow" w:hAnsi="Arial Narrow"/>
                <w:sz w:val="14"/>
              </w:rPr>
            </w:pPr>
          </w:p>
        </w:tc>
        <w:tc>
          <w:tcPr>
            <w:tcW w:w="455" w:type="dxa"/>
            <w:shd w:val="clear" w:color="auto" w:fill="auto"/>
          </w:tcPr>
          <w:p w14:paraId="204C7FEE" w14:textId="77777777" w:rsidR="000F5CCE" w:rsidRPr="00A451A7" w:rsidRDefault="000F5CCE" w:rsidP="000F5CCE">
            <w:pPr>
              <w:jc w:val="center"/>
              <w:rPr>
                <w:rFonts w:ascii="Arial Narrow" w:hAnsi="Arial Narrow"/>
                <w:sz w:val="14"/>
              </w:rPr>
            </w:pPr>
          </w:p>
        </w:tc>
        <w:tc>
          <w:tcPr>
            <w:tcW w:w="454" w:type="dxa"/>
            <w:shd w:val="clear" w:color="auto" w:fill="auto"/>
          </w:tcPr>
          <w:p w14:paraId="31D49D56" w14:textId="1434154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4A4B7D8" w14:textId="77777777" w:rsidR="000F5CCE" w:rsidRPr="00A451A7" w:rsidRDefault="000F5CCE" w:rsidP="000F5CCE">
            <w:pPr>
              <w:jc w:val="center"/>
              <w:rPr>
                <w:rFonts w:ascii="Arial Narrow" w:hAnsi="Arial Narrow"/>
                <w:sz w:val="14"/>
              </w:rPr>
            </w:pPr>
          </w:p>
        </w:tc>
        <w:tc>
          <w:tcPr>
            <w:tcW w:w="455" w:type="dxa"/>
            <w:shd w:val="clear" w:color="auto" w:fill="auto"/>
          </w:tcPr>
          <w:p w14:paraId="7E2DBDDF" w14:textId="77777777" w:rsidR="000F5CCE" w:rsidRPr="00A451A7" w:rsidRDefault="000F5CCE" w:rsidP="000F5CCE">
            <w:pPr>
              <w:jc w:val="center"/>
              <w:rPr>
                <w:rFonts w:ascii="Arial Narrow" w:hAnsi="Arial Narrow"/>
                <w:sz w:val="14"/>
              </w:rPr>
            </w:pPr>
          </w:p>
        </w:tc>
      </w:tr>
      <w:tr w:rsidR="000F5CCE" w:rsidRPr="00A451A7" w14:paraId="51C5BEB8" w14:textId="77777777" w:rsidTr="001A58FA">
        <w:trPr>
          <w:cantSplit/>
        </w:trPr>
        <w:tc>
          <w:tcPr>
            <w:tcW w:w="283" w:type="dxa"/>
          </w:tcPr>
          <w:p w14:paraId="5D111F6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4ED8DCC" w14:textId="7492F386" w:rsidR="000F5CCE" w:rsidRPr="00A451A7" w:rsidRDefault="000F5CCE" w:rsidP="000F5CCE">
            <w:pPr>
              <w:jc w:val="left"/>
              <w:rPr>
                <w:rFonts w:ascii="Arial Narrow" w:hAnsi="Arial Narrow"/>
                <w:sz w:val="14"/>
              </w:rPr>
            </w:pPr>
            <w:r w:rsidRPr="00A451A7">
              <w:rPr>
                <w:rFonts w:ascii="Arial Narrow" w:hAnsi="Arial Narrow"/>
                <w:sz w:val="14"/>
              </w:rPr>
              <w:t>05/03/24</w:t>
            </w:r>
          </w:p>
        </w:tc>
        <w:tc>
          <w:tcPr>
            <w:tcW w:w="2838" w:type="dxa"/>
          </w:tcPr>
          <w:p w14:paraId="5865C8D7" w14:textId="4EA6E77F"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 next steps</w:t>
            </w:r>
          </w:p>
        </w:tc>
        <w:tc>
          <w:tcPr>
            <w:tcW w:w="567" w:type="dxa"/>
          </w:tcPr>
          <w:p w14:paraId="53D6B227" w14:textId="5CCCF0E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E7D5809" w14:textId="3D43608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9A73140" w14:textId="1E3BED8F" w:rsidR="000F5CCE" w:rsidRPr="00A451A7" w:rsidRDefault="000F5CCE" w:rsidP="000F5CCE">
            <w:pPr>
              <w:jc w:val="center"/>
              <w:rPr>
                <w:rFonts w:ascii="Arial Narrow" w:hAnsi="Arial Narrow"/>
                <w:sz w:val="14"/>
              </w:rPr>
            </w:pPr>
          </w:p>
        </w:tc>
        <w:tc>
          <w:tcPr>
            <w:tcW w:w="1375" w:type="dxa"/>
          </w:tcPr>
          <w:p w14:paraId="7E19584F" w14:textId="5CDB103B"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tcPr>
          <w:p w14:paraId="2D5DDCC4" w14:textId="5B0A8491"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Ms. Nyeemah A. Grazier, Patent Attorney, USPTO, Mr. Courage Besah-Adanu, Head of PVP Unit, Senior Programs Officer, Ghana Industrial Property Office, Registrar General's Department, and Mr. Said Ramadhan, Senior Patent Examiner, ARIPO</w:t>
            </w:r>
          </w:p>
        </w:tc>
        <w:tc>
          <w:tcPr>
            <w:tcW w:w="790" w:type="dxa"/>
          </w:tcPr>
          <w:p w14:paraId="04EB0DAB" w14:textId="3D8CA669" w:rsidR="000F5CCE" w:rsidRPr="00A451A7" w:rsidRDefault="000F5CCE" w:rsidP="000F5CCE">
            <w:pPr>
              <w:jc w:val="left"/>
              <w:rPr>
                <w:rFonts w:ascii="Arial Narrow" w:hAnsi="Arial Narrow"/>
                <w:sz w:val="14"/>
              </w:rPr>
            </w:pPr>
            <w:r w:rsidRPr="00A451A7">
              <w:rPr>
                <w:rFonts w:ascii="Arial Narrow" w:hAnsi="Arial Narrow"/>
                <w:sz w:val="14"/>
              </w:rPr>
              <w:t>UPOV, ARIPO, GH, US</w:t>
            </w:r>
          </w:p>
        </w:tc>
        <w:tc>
          <w:tcPr>
            <w:tcW w:w="804" w:type="dxa"/>
          </w:tcPr>
          <w:p w14:paraId="48781104" w14:textId="77777777" w:rsidR="000F5CCE" w:rsidRPr="00A451A7" w:rsidRDefault="000F5CCE" w:rsidP="000F5CCE">
            <w:pPr>
              <w:jc w:val="left"/>
              <w:rPr>
                <w:rFonts w:ascii="Arial Narrow" w:hAnsi="Arial Narrow"/>
                <w:sz w:val="14"/>
              </w:rPr>
            </w:pPr>
          </w:p>
        </w:tc>
        <w:tc>
          <w:tcPr>
            <w:tcW w:w="2222" w:type="dxa"/>
          </w:tcPr>
          <w:p w14:paraId="4131B3A0" w14:textId="6843857B" w:rsidR="000F5CCE" w:rsidRPr="00A451A7" w:rsidRDefault="000F5CCE" w:rsidP="000F5CCE">
            <w:pPr>
              <w:jc w:val="left"/>
              <w:rPr>
                <w:rFonts w:ascii="Arial Narrow" w:hAnsi="Arial Narrow"/>
                <w:sz w:val="14"/>
              </w:rPr>
            </w:pPr>
            <w:r w:rsidRPr="00A451A7">
              <w:rPr>
                <w:rFonts w:ascii="Arial Narrow" w:hAnsi="Arial Narrow"/>
                <w:sz w:val="14"/>
              </w:rPr>
              <w:t>GH, US, ARIPO</w:t>
            </w:r>
          </w:p>
        </w:tc>
        <w:tc>
          <w:tcPr>
            <w:tcW w:w="454" w:type="dxa"/>
            <w:shd w:val="clear" w:color="auto" w:fill="auto"/>
          </w:tcPr>
          <w:p w14:paraId="2AC4CD8E" w14:textId="77777777" w:rsidR="000F5CCE" w:rsidRPr="00A451A7" w:rsidRDefault="000F5CCE" w:rsidP="000F5CCE">
            <w:pPr>
              <w:jc w:val="center"/>
              <w:rPr>
                <w:rFonts w:ascii="Arial Narrow" w:hAnsi="Arial Narrow"/>
                <w:sz w:val="14"/>
              </w:rPr>
            </w:pPr>
          </w:p>
        </w:tc>
        <w:tc>
          <w:tcPr>
            <w:tcW w:w="454" w:type="dxa"/>
            <w:shd w:val="clear" w:color="auto" w:fill="auto"/>
          </w:tcPr>
          <w:p w14:paraId="5B0E7E8D" w14:textId="77777777" w:rsidR="000F5CCE" w:rsidRPr="00A451A7" w:rsidRDefault="000F5CCE" w:rsidP="000F5CCE">
            <w:pPr>
              <w:jc w:val="center"/>
              <w:rPr>
                <w:rFonts w:ascii="Arial Narrow" w:hAnsi="Arial Narrow"/>
                <w:sz w:val="14"/>
              </w:rPr>
            </w:pPr>
          </w:p>
        </w:tc>
        <w:tc>
          <w:tcPr>
            <w:tcW w:w="455" w:type="dxa"/>
            <w:shd w:val="clear" w:color="auto" w:fill="auto"/>
          </w:tcPr>
          <w:p w14:paraId="5619C961" w14:textId="6E790EE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64F6621" w14:textId="77777777" w:rsidR="000F5CCE" w:rsidRPr="00A451A7" w:rsidRDefault="000F5CCE" w:rsidP="000F5CCE">
            <w:pPr>
              <w:jc w:val="center"/>
              <w:rPr>
                <w:rFonts w:ascii="Arial Narrow" w:hAnsi="Arial Narrow"/>
                <w:sz w:val="14"/>
              </w:rPr>
            </w:pPr>
          </w:p>
        </w:tc>
        <w:tc>
          <w:tcPr>
            <w:tcW w:w="454" w:type="dxa"/>
            <w:shd w:val="clear" w:color="auto" w:fill="auto"/>
          </w:tcPr>
          <w:p w14:paraId="1F0DDC4D" w14:textId="77777777" w:rsidR="000F5CCE" w:rsidRPr="00A451A7" w:rsidRDefault="000F5CCE" w:rsidP="000F5CCE">
            <w:pPr>
              <w:jc w:val="center"/>
              <w:rPr>
                <w:rFonts w:ascii="Arial Narrow" w:hAnsi="Arial Narrow"/>
                <w:sz w:val="14"/>
              </w:rPr>
            </w:pPr>
          </w:p>
        </w:tc>
        <w:tc>
          <w:tcPr>
            <w:tcW w:w="455" w:type="dxa"/>
            <w:shd w:val="clear" w:color="auto" w:fill="auto"/>
          </w:tcPr>
          <w:p w14:paraId="71C9476B" w14:textId="77777777" w:rsidR="000F5CCE" w:rsidRPr="00A451A7" w:rsidRDefault="000F5CCE" w:rsidP="000F5CCE">
            <w:pPr>
              <w:jc w:val="center"/>
              <w:rPr>
                <w:rFonts w:ascii="Arial Narrow" w:hAnsi="Arial Narrow"/>
                <w:sz w:val="14"/>
              </w:rPr>
            </w:pPr>
          </w:p>
        </w:tc>
      </w:tr>
      <w:tr w:rsidR="000F5CCE" w:rsidRPr="00A451A7" w14:paraId="7B07E840" w14:textId="77777777" w:rsidTr="001A58FA">
        <w:trPr>
          <w:cantSplit/>
        </w:trPr>
        <w:tc>
          <w:tcPr>
            <w:tcW w:w="283" w:type="dxa"/>
          </w:tcPr>
          <w:p w14:paraId="4DC424B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8C244D8" w14:textId="4BA8AC82"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4FD7F8AC" w14:textId="15B92635" w:rsidR="000F5CCE" w:rsidRPr="00A451A7" w:rsidRDefault="000F5CCE" w:rsidP="000F5CCE">
            <w:pPr>
              <w:jc w:val="left"/>
              <w:rPr>
                <w:rFonts w:ascii="Arial Narrow" w:hAnsi="Arial Narrow"/>
                <w:sz w:val="14"/>
              </w:rPr>
            </w:pPr>
            <w:r w:rsidRPr="00A451A7">
              <w:rPr>
                <w:rFonts w:ascii="Arial Narrow" w:hAnsi="Arial Narrow"/>
                <w:sz w:val="14"/>
              </w:rPr>
              <w:t>Third preparatory meeting of the Steering Committee of e-PVP Asia (PSC3)</w:t>
            </w:r>
          </w:p>
        </w:tc>
        <w:tc>
          <w:tcPr>
            <w:tcW w:w="567" w:type="dxa"/>
          </w:tcPr>
          <w:p w14:paraId="2B6BAF09" w14:textId="4EA7E31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D26A9DC" w14:textId="19C09512"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2F4F429A" w14:textId="144610B0" w:rsidR="000F5CCE" w:rsidRPr="00A451A7" w:rsidRDefault="000F5CCE" w:rsidP="000F5CCE">
            <w:pPr>
              <w:jc w:val="center"/>
              <w:rPr>
                <w:rFonts w:ascii="Arial Narrow" w:hAnsi="Arial Narrow"/>
                <w:sz w:val="14"/>
              </w:rPr>
            </w:pPr>
          </w:p>
        </w:tc>
        <w:tc>
          <w:tcPr>
            <w:tcW w:w="1375" w:type="dxa"/>
          </w:tcPr>
          <w:p w14:paraId="0EBAD415" w14:textId="6CF07E88" w:rsidR="000F5CCE" w:rsidRPr="00A451A7" w:rsidRDefault="000F5CCE" w:rsidP="000F5CCE">
            <w:pPr>
              <w:jc w:val="left"/>
              <w:rPr>
                <w:rFonts w:ascii="Arial Narrow" w:hAnsi="Arial Narrow"/>
                <w:sz w:val="14"/>
              </w:rPr>
            </w:pPr>
            <w:r w:rsidRPr="00A451A7">
              <w:rPr>
                <w:rFonts w:ascii="Arial Narrow" w:hAnsi="Arial Narrow"/>
                <w:sz w:val="14"/>
              </w:rPr>
              <w:t>Huerta, Ekvad, Taveira, Madhour, Suzuki, van Ettekoven</w:t>
            </w:r>
          </w:p>
        </w:tc>
        <w:tc>
          <w:tcPr>
            <w:tcW w:w="2092" w:type="dxa"/>
          </w:tcPr>
          <w:p w14:paraId="3066DDB5" w14:textId="3621259D" w:rsidR="000F5CCE" w:rsidRPr="00A451A7" w:rsidRDefault="000F5CCE" w:rsidP="000F5CCE">
            <w:pPr>
              <w:jc w:val="left"/>
              <w:rPr>
                <w:rFonts w:ascii="Arial Narrow" w:hAnsi="Arial Narrow"/>
                <w:sz w:val="14"/>
              </w:rPr>
            </w:pPr>
            <w:r w:rsidRPr="00A451A7">
              <w:rPr>
                <w:rFonts w:ascii="Arial Narrow" w:hAnsi="Arial Narrow"/>
                <w:sz w:val="14"/>
              </w:rPr>
              <w:t>33 participants</w:t>
            </w:r>
          </w:p>
        </w:tc>
        <w:tc>
          <w:tcPr>
            <w:tcW w:w="790" w:type="dxa"/>
          </w:tcPr>
          <w:p w14:paraId="75542571" w14:textId="7829836F" w:rsidR="000F5CCE" w:rsidRPr="00A451A7" w:rsidRDefault="000F5CCE" w:rsidP="000F5CCE">
            <w:pPr>
              <w:jc w:val="left"/>
              <w:rPr>
                <w:rFonts w:ascii="Arial Narrow" w:hAnsi="Arial Narrow"/>
                <w:sz w:val="14"/>
              </w:rPr>
            </w:pPr>
            <w:r w:rsidRPr="00A451A7">
              <w:rPr>
                <w:rFonts w:ascii="Arial Narrow" w:hAnsi="Arial Narrow"/>
                <w:sz w:val="14"/>
              </w:rPr>
              <w:t>JP, VN</w:t>
            </w:r>
          </w:p>
        </w:tc>
        <w:tc>
          <w:tcPr>
            <w:tcW w:w="804" w:type="dxa"/>
          </w:tcPr>
          <w:p w14:paraId="382D6533" w14:textId="02FA5EFB" w:rsidR="000F5CCE" w:rsidRPr="00A451A7" w:rsidRDefault="000F5CCE" w:rsidP="000F5CCE">
            <w:pPr>
              <w:jc w:val="left"/>
              <w:rPr>
                <w:rFonts w:ascii="Arial Narrow" w:hAnsi="Arial Narrow"/>
                <w:sz w:val="14"/>
              </w:rPr>
            </w:pPr>
            <w:r w:rsidRPr="00A451A7">
              <w:rPr>
                <w:rFonts w:ascii="Arial Narrow" w:hAnsi="Arial Narrow"/>
                <w:sz w:val="14"/>
              </w:rPr>
              <w:t>Ho Chi Minh City, VN</w:t>
            </w:r>
          </w:p>
        </w:tc>
        <w:tc>
          <w:tcPr>
            <w:tcW w:w="2222" w:type="dxa"/>
          </w:tcPr>
          <w:p w14:paraId="409026D3" w14:textId="624666DB" w:rsidR="000F5CCE" w:rsidRPr="00A451A7" w:rsidRDefault="000F5CCE" w:rsidP="000F5CCE">
            <w:pPr>
              <w:jc w:val="left"/>
              <w:rPr>
                <w:rFonts w:ascii="Arial Narrow" w:hAnsi="Arial Narrow"/>
                <w:sz w:val="14"/>
              </w:rPr>
            </w:pPr>
            <w:r w:rsidRPr="00A451A7">
              <w:rPr>
                <w:rFonts w:ascii="Arial Narrow" w:hAnsi="Arial Narrow"/>
                <w:sz w:val="14"/>
              </w:rPr>
              <w:t>BN, JP, KH, LA, MY, MM, VN</w:t>
            </w:r>
          </w:p>
        </w:tc>
        <w:tc>
          <w:tcPr>
            <w:tcW w:w="454" w:type="dxa"/>
            <w:shd w:val="clear" w:color="auto" w:fill="auto"/>
          </w:tcPr>
          <w:p w14:paraId="752E498F" w14:textId="77777777" w:rsidR="000F5CCE" w:rsidRPr="00A451A7" w:rsidRDefault="000F5CCE" w:rsidP="000F5CCE">
            <w:pPr>
              <w:jc w:val="center"/>
              <w:rPr>
                <w:rFonts w:ascii="Arial Narrow" w:hAnsi="Arial Narrow"/>
                <w:sz w:val="14"/>
              </w:rPr>
            </w:pPr>
          </w:p>
        </w:tc>
        <w:tc>
          <w:tcPr>
            <w:tcW w:w="454" w:type="dxa"/>
            <w:shd w:val="clear" w:color="auto" w:fill="auto"/>
          </w:tcPr>
          <w:p w14:paraId="0BC8FC25" w14:textId="77777777" w:rsidR="000F5CCE" w:rsidRPr="00A451A7" w:rsidRDefault="000F5CCE" w:rsidP="000F5CCE">
            <w:pPr>
              <w:jc w:val="center"/>
              <w:rPr>
                <w:rFonts w:ascii="Arial Narrow" w:hAnsi="Arial Narrow"/>
                <w:sz w:val="14"/>
              </w:rPr>
            </w:pPr>
          </w:p>
        </w:tc>
        <w:tc>
          <w:tcPr>
            <w:tcW w:w="455" w:type="dxa"/>
            <w:shd w:val="clear" w:color="auto" w:fill="auto"/>
          </w:tcPr>
          <w:p w14:paraId="387DE165" w14:textId="77777777" w:rsidR="000F5CCE" w:rsidRPr="00A451A7" w:rsidRDefault="000F5CCE" w:rsidP="000F5CCE">
            <w:pPr>
              <w:jc w:val="center"/>
              <w:rPr>
                <w:rFonts w:ascii="Arial Narrow" w:hAnsi="Arial Narrow"/>
                <w:sz w:val="14"/>
              </w:rPr>
            </w:pPr>
          </w:p>
        </w:tc>
        <w:tc>
          <w:tcPr>
            <w:tcW w:w="454" w:type="dxa"/>
            <w:shd w:val="clear" w:color="auto" w:fill="auto"/>
          </w:tcPr>
          <w:p w14:paraId="503CC43F" w14:textId="353E0D2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6417596" w14:textId="77777777" w:rsidR="000F5CCE" w:rsidRPr="00A451A7" w:rsidRDefault="000F5CCE" w:rsidP="000F5CCE">
            <w:pPr>
              <w:jc w:val="center"/>
              <w:rPr>
                <w:rFonts w:ascii="Arial Narrow" w:hAnsi="Arial Narrow"/>
                <w:sz w:val="14"/>
              </w:rPr>
            </w:pPr>
          </w:p>
        </w:tc>
        <w:tc>
          <w:tcPr>
            <w:tcW w:w="455" w:type="dxa"/>
            <w:shd w:val="clear" w:color="auto" w:fill="auto"/>
          </w:tcPr>
          <w:p w14:paraId="5848C705" w14:textId="77777777" w:rsidR="000F5CCE" w:rsidRPr="00A451A7" w:rsidRDefault="000F5CCE" w:rsidP="000F5CCE">
            <w:pPr>
              <w:jc w:val="center"/>
              <w:rPr>
                <w:rFonts w:ascii="Arial Narrow" w:hAnsi="Arial Narrow"/>
                <w:sz w:val="14"/>
              </w:rPr>
            </w:pPr>
          </w:p>
        </w:tc>
      </w:tr>
      <w:tr w:rsidR="000F5CCE" w:rsidRPr="00A451A7" w14:paraId="10916422" w14:textId="77777777" w:rsidTr="001A58FA">
        <w:trPr>
          <w:cantSplit/>
        </w:trPr>
        <w:tc>
          <w:tcPr>
            <w:tcW w:w="283" w:type="dxa"/>
          </w:tcPr>
          <w:p w14:paraId="5E30EAB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5A966BE" w14:textId="152BE2B9"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1ED74EF5" w14:textId="6C141BD1" w:rsidR="000F5CCE" w:rsidRPr="00A451A7" w:rsidRDefault="000F5CCE" w:rsidP="000F5CCE">
            <w:pPr>
              <w:jc w:val="left"/>
              <w:rPr>
                <w:rFonts w:ascii="Arial Narrow" w:hAnsi="Arial Narrow"/>
                <w:sz w:val="14"/>
              </w:rPr>
            </w:pPr>
            <w:r w:rsidRPr="00A451A7">
              <w:rPr>
                <w:rFonts w:ascii="Arial Narrow" w:hAnsi="Arial Narrow"/>
                <w:sz w:val="14"/>
              </w:rPr>
              <w:t>Seminar on Raising Awareness of Vietnam's PVP, Updating on legislation and Introduction of e-PVP Asia</w:t>
            </w:r>
          </w:p>
        </w:tc>
        <w:tc>
          <w:tcPr>
            <w:tcW w:w="567" w:type="dxa"/>
          </w:tcPr>
          <w:p w14:paraId="44FCCEDE" w14:textId="5A7C1CA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198E787" w14:textId="6663487E"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51F6E774" w14:textId="5EFAFC4A" w:rsidR="000F5CCE" w:rsidRPr="00A451A7" w:rsidRDefault="000F5CCE" w:rsidP="000F5CCE">
            <w:pPr>
              <w:jc w:val="center"/>
              <w:rPr>
                <w:rFonts w:ascii="Arial Narrow" w:hAnsi="Arial Narrow"/>
                <w:sz w:val="14"/>
              </w:rPr>
            </w:pPr>
          </w:p>
        </w:tc>
        <w:tc>
          <w:tcPr>
            <w:tcW w:w="1375" w:type="dxa"/>
          </w:tcPr>
          <w:p w14:paraId="081A3CF0" w14:textId="3FB6CEAA" w:rsidR="000F5CCE" w:rsidRPr="00A451A7" w:rsidRDefault="000F5CCE" w:rsidP="000F5CCE">
            <w:pPr>
              <w:jc w:val="left"/>
              <w:rPr>
                <w:rFonts w:ascii="Arial Narrow" w:hAnsi="Arial Narrow"/>
                <w:sz w:val="14"/>
              </w:rPr>
            </w:pPr>
            <w:r w:rsidRPr="00A451A7">
              <w:rPr>
                <w:rFonts w:ascii="Arial Narrow" w:hAnsi="Arial Narrow"/>
                <w:sz w:val="14"/>
              </w:rPr>
              <w:t>Huerta, Suzuki</w:t>
            </w:r>
          </w:p>
        </w:tc>
        <w:tc>
          <w:tcPr>
            <w:tcW w:w="2092" w:type="dxa"/>
          </w:tcPr>
          <w:p w14:paraId="71A076F6" w14:textId="665C50F5" w:rsidR="000F5CCE" w:rsidRPr="00A451A7" w:rsidRDefault="000F5CCE" w:rsidP="000F5CCE">
            <w:pPr>
              <w:jc w:val="left"/>
              <w:rPr>
                <w:rFonts w:ascii="Arial Narrow" w:hAnsi="Arial Narrow"/>
                <w:sz w:val="14"/>
              </w:rPr>
            </w:pPr>
            <w:r w:rsidRPr="00A451A7">
              <w:rPr>
                <w:rFonts w:ascii="Arial Narrow" w:hAnsi="Arial Narrow"/>
                <w:sz w:val="14"/>
              </w:rPr>
              <w:t>91 participants</w:t>
            </w:r>
          </w:p>
        </w:tc>
        <w:tc>
          <w:tcPr>
            <w:tcW w:w="790" w:type="dxa"/>
          </w:tcPr>
          <w:p w14:paraId="3400A8EA" w14:textId="24E8B906" w:rsidR="000F5CCE" w:rsidRPr="00A451A7" w:rsidRDefault="000F5CCE" w:rsidP="000F5CCE">
            <w:pPr>
              <w:jc w:val="left"/>
              <w:rPr>
                <w:rFonts w:ascii="Arial Narrow" w:hAnsi="Arial Narrow"/>
                <w:sz w:val="14"/>
              </w:rPr>
            </w:pPr>
            <w:r w:rsidRPr="00A451A7">
              <w:rPr>
                <w:rFonts w:ascii="Arial Narrow" w:hAnsi="Arial Narrow"/>
                <w:sz w:val="14"/>
              </w:rPr>
              <w:t>JP, VN</w:t>
            </w:r>
          </w:p>
        </w:tc>
        <w:tc>
          <w:tcPr>
            <w:tcW w:w="804" w:type="dxa"/>
          </w:tcPr>
          <w:p w14:paraId="185CE211" w14:textId="024DEBE3" w:rsidR="000F5CCE" w:rsidRPr="00A451A7" w:rsidRDefault="000F5CCE" w:rsidP="000F5CCE">
            <w:pPr>
              <w:jc w:val="left"/>
              <w:rPr>
                <w:rFonts w:ascii="Arial Narrow" w:hAnsi="Arial Narrow"/>
                <w:sz w:val="14"/>
              </w:rPr>
            </w:pPr>
            <w:r w:rsidRPr="00A451A7">
              <w:rPr>
                <w:rFonts w:ascii="Arial Narrow" w:hAnsi="Arial Narrow"/>
                <w:sz w:val="14"/>
              </w:rPr>
              <w:t>Ho Chi Minh City, VN</w:t>
            </w:r>
          </w:p>
        </w:tc>
        <w:tc>
          <w:tcPr>
            <w:tcW w:w="2222" w:type="dxa"/>
          </w:tcPr>
          <w:p w14:paraId="3E595D79" w14:textId="157BE055" w:rsidR="000F5CCE" w:rsidRPr="00A451A7" w:rsidRDefault="000F5CCE" w:rsidP="000F5CCE">
            <w:pPr>
              <w:jc w:val="left"/>
              <w:rPr>
                <w:rFonts w:ascii="Arial Narrow" w:hAnsi="Arial Narrow"/>
                <w:sz w:val="14"/>
              </w:rPr>
            </w:pPr>
            <w:r w:rsidRPr="00A451A7">
              <w:rPr>
                <w:rFonts w:ascii="Arial Narrow" w:hAnsi="Arial Narrow"/>
                <w:sz w:val="14"/>
              </w:rPr>
              <w:t>BN, JP, LA, MY, MM, NZ, TH, VN</w:t>
            </w:r>
          </w:p>
        </w:tc>
        <w:tc>
          <w:tcPr>
            <w:tcW w:w="454" w:type="dxa"/>
            <w:shd w:val="clear" w:color="auto" w:fill="auto"/>
          </w:tcPr>
          <w:p w14:paraId="0563C6C0" w14:textId="7E9AB05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FCC546B" w14:textId="77777777" w:rsidR="000F5CCE" w:rsidRPr="00A451A7" w:rsidRDefault="000F5CCE" w:rsidP="000F5CCE">
            <w:pPr>
              <w:jc w:val="center"/>
              <w:rPr>
                <w:rFonts w:ascii="Arial Narrow" w:hAnsi="Arial Narrow"/>
                <w:sz w:val="14"/>
              </w:rPr>
            </w:pPr>
          </w:p>
        </w:tc>
        <w:tc>
          <w:tcPr>
            <w:tcW w:w="455" w:type="dxa"/>
            <w:shd w:val="clear" w:color="auto" w:fill="auto"/>
          </w:tcPr>
          <w:p w14:paraId="3CCF6E34" w14:textId="77777777" w:rsidR="000F5CCE" w:rsidRPr="00A451A7" w:rsidRDefault="000F5CCE" w:rsidP="000F5CCE">
            <w:pPr>
              <w:jc w:val="center"/>
              <w:rPr>
                <w:rFonts w:ascii="Arial Narrow" w:hAnsi="Arial Narrow"/>
                <w:sz w:val="14"/>
              </w:rPr>
            </w:pPr>
          </w:p>
        </w:tc>
        <w:tc>
          <w:tcPr>
            <w:tcW w:w="454" w:type="dxa"/>
            <w:shd w:val="clear" w:color="auto" w:fill="auto"/>
          </w:tcPr>
          <w:p w14:paraId="7CC398DA" w14:textId="0F6C633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6CBECD6" w14:textId="77777777" w:rsidR="000F5CCE" w:rsidRPr="00A451A7" w:rsidRDefault="000F5CCE" w:rsidP="000F5CCE">
            <w:pPr>
              <w:jc w:val="center"/>
              <w:rPr>
                <w:rFonts w:ascii="Arial Narrow" w:hAnsi="Arial Narrow"/>
                <w:sz w:val="14"/>
              </w:rPr>
            </w:pPr>
          </w:p>
        </w:tc>
        <w:tc>
          <w:tcPr>
            <w:tcW w:w="455" w:type="dxa"/>
            <w:shd w:val="clear" w:color="auto" w:fill="auto"/>
          </w:tcPr>
          <w:p w14:paraId="0849C183" w14:textId="77777777" w:rsidR="000F5CCE" w:rsidRPr="00A451A7" w:rsidRDefault="000F5CCE" w:rsidP="000F5CCE">
            <w:pPr>
              <w:jc w:val="center"/>
              <w:rPr>
                <w:rFonts w:ascii="Arial Narrow" w:hAnsi="Arial Narrow"/>
                <w:sz w:val="14"/>
              </w:rPr>
            </w:pPr>
          </w:p>
        </w:tc>
      </w:tr>
      <w:tr w:rsidR="000F5CCE" w:rsidRPr="00A451A7" w14:paraId="023C8E79" w14:textId="77777777" w:rsidTr="001A58FA">
        <w:trPr>
          <w:cantSplit/>
        </w:trPr>
        <w:tc>
          <w:tcPr>
            <w:tcW w:w="283" w:type="dxa"/>
          </w:tcPr>
          <w:p w14:paraId="2CA49D8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23B7512" w14:textId="624182C6"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7E06FC24" w14:textId="604923A4" w:rsidR="000F5CCE" w:rsidRPr="00A451A7" w:rsidRDefault="000F5CCE" w:rsidP="000F5CCE">
            <w:pPr>
              <w:jc w:val="left"/>
              <w:rPr>
                <w:rFonts w:ascii="Arial Narrow" w:hAnsi="Arial Narrow"/>
                <w:sz w:val="14"/>
              </w:rPr>
            </w:pPr>
            <w:r w:rsidRPr="00A451A7">
              <w:rPr>
                <w:rFonts w:ascii="Arial Narrow" w:hAnsi="Arial Narrow"/>
                <w:sz w:val="14"/>
              </w:rPr>
              <w:t>Meeting: Cabo Verde Industrial Property Code</w:t>
            </w:r>
          </w:p>
        </w:tc>
        <w:tc>
          <w:tcPr>
            <w:tcW w:w="567" w:type="dxa"/>
          </w:tcPr>
          <w:p w14:paraId="6D03F1A7" w14:textId="70E9470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B5A882E" w14:textId="4056F2C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B2737EE" w14:textId="5DAD803E" w:rsidR="000F5CCE" w:rsidRPr="00A451A7" w:rsidRDefault="000F5CCE" w:rsidP="000F5CCE">
            <w:pPr>
              <w:jc w:val="center"/>
              <w:rPr>
                <w:rFonts w:ascii="Arial Narrow" w:hAnsi="Arial Narrow"/>
                <w:sz w:val="14"/>
              </w:rPr>
            </w:pPr>
          </w:p>
        </w:tc>
        <w:tc>
          <w:tcPr>
            <w:tcW w:w="1375" w:type="dxa"/>
          </w:tcPr>
          <w:p w14:paraId="5A99A2E4" w14:textId="6F384E0D"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530AE15D" w14:textId="39650706" w:rsidR="000F5CCE" w:rsidRPr="00A451A7" w:rsidRDefault="000F5CCE" w:rsidP="000F5CCE">
            <w:pPr>
              <w:jc w:val="left"/>
              <w:rPr>
                <w:rFonts w:ascii="Arial Narrow" w:hAnsi="Arial Narrow"/>
                <w:sz w:val="14"/>
              </w:rPr>
            </w:pPr>
            <w:r w:rsidRPr="00A451A7">
              <w:rPr>
                <w:rFonts w:ascii="Arial Narrow" w:hAnsi="Arial Narrow"/>
                <w:sz w:val="14"/>
              </w:rPr>
              <w:t>Ms. Thayisha Lopes, ICS, WIPO, Ms. Ms. Ana Paula Spencer C. Barros, President, Ms. Sonia Duarte, Director, Mr. Hailton Tavares Alfama, Intellectual Property Expert, Ms. Lenila Costa, IGQPI, and Mr. Alberto Ribeiro de Almeida, Professor of Law, Lusı´ada University</w:t>
            </w:r>
          </w:p>
        </w:tc>
        <w:tc>
          <w:tcPr>
            <w:tcW w:w="790" w:type="dxa"/>
          </w:tcPr>
          <w:p w14:paraId="63749323" w14:textId="5BBD9E2E" w:rsidR="000F5CCE" w:rsidRPr="00A451A7" w:rsidRDefault="000F5CCE" w:rsidP="000F5CCE">
            <w:pPr>
              <w:jc w:val="left"/>
              <w:rPr>
                <w:rFonts w:ascii="Arial Narrow" w:hAnsi="Arial Narrow"/>
                <w:sz w:val="14"/>
              </w:rPr>
            </w:pPr>
            <w:r w:rsidRPr="00A451A7">
              <w:rPr>
                <w:rFonts w:ascii="Arial Narrow" w:hAnsi="Arial Narrow"/>
                <w:sz w:val="14"/>
              </w:rPr>
              <w:t>UPOV, WIPO, CV</w:t>
            </w:r>
          </w:p>
        </w:tc>
        <w:tc>
          <w:tcPr>
            <w:tcW w:w="804" w:type="dxa"/>
          </w:tcPr>
          <w:p w14:paraId="0A3D8434" w14:textId="77777777" w:rsidR="000F5CCE" w:rsidRPr="00A451A7" w:rsidRDefault="000F5CCE" w:rsidP="000F5CCE">
            <w:pPr>
              <w:jc w:val="left"/>
              <w:rPr>
                <w:rFonts w:ascii="Arial Narrow" w:hAnsi="Arial Narrow"/>
                <w:sz w:val="14"/>
              </w:rPr>
            </w:pPr>
          </w:p>
        </w:tc>
        <w:tc>
          <w:tcPr>
            <w:tcW w:w="2222" w:type="dxa"/>
            <w:shd w:val="clear" w:color="auto" w:fill="auto"/>
          </w:tcPr>
          <w:p w14:paraId="7505743D" w14:textId="70D8BF79" w:rsidR="000F5CCE" w:rsidRPr="00A451A7" w:rsidRDefault="000F5CCE" w:rsidP="000F5CCE">
            <w:pPr>
              <w:jc w:val="left"/>
              <w:rPr>
                <w:rFonts w:ascii="Arial Narrow" w:hAnsi="Arial Narrow"/>
                <w:sz w:val="14"/>
              </w:rPr>
            </w:pPr>
            <w:r w:rsidRPr="00A451A7">
              <w:rPr>
                <w:rFonts w:ascii="Arial Narrow" w:hAnsi="Arial Narrow"/>
                <w:sz w:val="14"/>
              </w:rPr>
              <w:t>CV, WIPO</w:t>
            </w:r>
          </w:p>
        </w:tc>
        <w:tc>
          <w:tcPr>
            <w:tcW w:w="454" w:type="dxa"/>
            <w:shd w:val="clear" w:color="auto" w:fill="auto"/>
          </w:tcPr>
          <w:p w14:paraId="6D492E96" w14:textId="2D1FF85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B8D1606" w14:textId="77777777" w:rsidR="000F5CCE" w:rsidRPr="00A451A7" w:rsidRDefault="000F5CCE" w:rsidP="000F5CCE">
            <w:pPr>
              <w:jc w:val="center"/>
              <w:rPr>
                <w:rFonts w:ascii="Arial Narrow" w:hAnsi="Arial Narrow"/>
                <w:sz w:val="14"/>
              </w:rPr>
            </w:pPr>
          </w:p>
        </w:tc>
        <w:tc>
          <w:tcPr>
            <w:tcW w:w="455" w:type="dxa"/>
            <w:shd w:val="clear" w:color="auto" w:fill="auto"/>
          </w:tcPr>
          <w:p w14:paraId="5E929C73" w14:textId="77777777" w:rsidR="000F5CCE" w:rsidRPr="00A451A7" w:rsidRDefault="000F5CCE" w:rsidP="000F5CCE">
            <w:pPr>
              <w:jc w:val="center"/>
              <w:rPr>
                <w:rFonts w:ascii="Arial Narrow" w:hAnsi="Arial Narrow"/>
                <w:sz w:val="14"/>
              </w:rPr>
            </w:pPr>
          </w:p>
        </w:tc>
        <w:tc>
          <w:tcPr>
            <w:tcW w:w="454" w:type="dxa"/>
            <w:shd w:val="clear" w:color="auto" w:fill="auto"/>
          </w:tcPr>
          <w:p w14:paraId="3988D16D" w14:textId="77777777" w:rsidR="000F5CCE" w:rsidRPr="00A451A7" w:rsidRDefault="000F5CCE" w:rsidP="000F5CCE">
            <w:pPr>
              <w:jc w:val="center"/>
              <w:rPr>
                <w:rFonts w:ascii="Arial Narrow" w:hAnsi="Arial Narrow"/>
                <w:sz w:val="14"/>
              </w:rPr>
            </w:pPr>
          </w:p>
        </w:tc>
        <w:tc>
          <w:tcPr>
            <w:tcW w:w="454" w:type="dxa"/>
            <w:shd w:val="clear" w:color="auto" w:fill="auto"/>
          </w:tcPr>
          <w:p w14:paraId="50D720C8" w14:textId="77777777" w:rsidR="000F5CCE" w:rsidRPr="00A451A7" w:rsidRDefault="000F5CCE" w:rsidP="000F5CCE">
            <w:pPr>
              <w:jc w:val="center"/>
              <w:rPr>
                <w:rFonts w:ascii="Arial Narrow" w:hAnsi="Arial Narrow"/>
                <w:sz w:val="14"/>
              </w:rPr>
            </w:pPr>
          </w:p>
        </w:tc>
        <w:tc>
          <w:tcPr>
            <w:tcW w:w="455" w:type="dxa"/>
            <w:shd w:val="clear" w:color="auto" w:fill="auto"/>
          </w:tcPr>
          <w:p w14:paraId="68117EDB" w14:textId="77777777" w:rsidR="000F5CCE" w:rsidRPr="00A451A7" w:rsidRDefault="000F5CCE" w:rsidP="000F5CCE">
            <w:pPr>
              <w:jc w:val="center"/>
              <w:rPr>
                <w:rFonts w:ascii="Arial Narrow" w:hAnsi="Arial Narrow"/>
                <w:sz w:val="14"/>
              </w:rPr>
            </w:pPr>
          </w:p>
        </w:tc>
      </w:tr>
      <w:tr w:rsidR="000F5CCE" w:rsidRPr="00A451A7" w14:paraId="5F322D79" w14:textId="77777777" w:rsidTr="001A58FA">
        <w:trPr>
          <w:cantSplit/>
        </w:trPr>
        <w:tc>
          <w:tcPr>
            <w:tcW w:w="283" w:type="dxa"/>
          </w:tcPr>
          <w:p w14:paraId="3660D93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C794AE6" w14:textId="3E65B3AA" w:rsidR="000F5CCE" w:rsidRPr="00A451A7" w:rsidRDefault="000F5CCE" w:rsidP="000F5CCE">
            <w:pPr>
              <w:jc w:val="left"/>
              <w:rPr>
                <w:rFonts w:ascii="Arial Narrow" w:hAnsi="Arial Narrow"/>
                <w:sz w:val="14"/>
              </w:rPr>
            </w:pPr>
            <w:r w:rsidRPr="00A451A7">
              <w:rPr>
                <w:rFonts w:ascii="Arial Narrow" w:hAnsi="Arial Narrow"/>
                <w:sz w:val="14"/>
              </w:rPr>
              <w:t>06/03/24</w:t>
            </w:r>
          </w:p>
        </w:tc>
        <w:tc>
          <w:tcPr>
            <w:tcW w:w="2838" w:type="dxa"/>
          </w:tcPr>
          <w:p w14:paraId="143B3D70" w14:textId="2A5E12A0" w:rsidR="000F5CCE" w:rsidRPr="00A451A7" w:rsidRDefault="000F5CCE" w:rsidP="000F5CCE">
            <w:pPr>
              <w:jc w:val="left"/>
              <w:rPr>
                <w:rFonts w:ascii="Arial Narrow" w:hAnsi="Arial Narrow"/>
                <w:sz w:val="14"/>
              </w:rPr>
            </w:pPr>
            <w:r w:rsidRPr="00A451A7">
              <w:rPr>
                <w:rFonts w:ascii="Arial Narrow" w:hAnsi="Arial Narrow"/>
                <w:sz w:val="14"/>
              </w:rPr>
              <w:t>allea Webinar: Impact of the IP System on New Genomic Techniques</w:t>
            </w:r>
          </w:p>
        </w:tc>
        <w:tc>
          <w:tcPr>
            <w:tcW w:w="567" w:type="dxa"/>
          </w:tcPr>
          <w:p w14:paraId="3FB0AA09" w14:textId="1FFD726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777E585" w14:textId="591A34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DAD1FBE" w14:textId="719ADA41" w:rsidR="000F5CCE" w:rsidRPr="00A451A7" w:rsidRDefault="000F5CCE" w:rsidP="000F5CCE">
            <w:pPr>
              <w:jc w:val="center"/>
              <w:rPr>
                <w:rFonts w:ascii="Arial Narrow" w:hAnsi="Arial Narrow"/>
                <w:sz w:val="14"/>
              </w:rPr>
            </w:pPr>
          </w:p>
        </w:tc>
        <w:tc>
          <w:tcPr>
            <w:tcW w:w="1375" w:type="dxa"/>
          </w:tcPr>
          <w:p w14:paraId="05A7A2C1" w14:textId="1C7EB13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0B1B7AB7" w14:textId="77777777" w:rsidR="000F5CCE" w:rsidRPr="00A451A7" w:rsidRDefault="000F5CCE" w:rsidP="000F5CCE">
            <w:pPr>
              <w:jc w:val="left"/>
              <w:rPr>
                <w:rFonts w:ascii="Arial Narrow" w:hAnsi="Arial Narrow"/>
                <w:sz w:val="14"/>
              </w:rPr>
            </w:pPr>
          </w:p>
        </w:tc>
        <w:tc>
          <w:tcPr>
            <w:tcW w:w="790" w:type="dxa"/>
          </w:tcPr>
          <w:p w14:paraId="383F8597" w14:textId="58F89FBF" w:rsidR="000F5CCE" w:rsidRPr="00A451A7" w:rsidRDefault="000F5CCE" w:rsidP="000F5CCE">
            <w:pPr>
              <w:jc w:val="left"/>
              <w:rPr>
                <w:rFonts w:ascii="Arial Narrow" w:hAnsi="Arial Narrow"/>
                <w:sz w:val="14"/>
              </w:rPr>
            </w:pPr>
            <w:r w:rsidRPr="00A451A7">
              <w:rPr>
                <w:rFonts w:ascii="Arial Narrow" w:hAnsi="Arial Narrow"/>
                <w:sz w:val="14"/>
              </w:rPr>
              <w:t>allea</w:t>
            </w:r>
          </w:p>
        </w:tc>
        <w:tc>
          <w:tcPr>
            <w:tcW w:w="804" w:type="dxa"/>
          </w:tcPr>
          <w:p w14:paraId="77F4B3CA" w14:textId="77777777" w:rsidR="000F5CCE" w:rsidRPr="00A451A7" w:rsidRDefault="000F5CCE" w:rsidP="000F5CCE">
            <w:pPr>
              <w:jc w:val="left"/>
              <w:rPr>
                <w:rFonts w:ascii="Arial Narrow" w:hAnsi="Arial Narrow"/>
                <w:sz w:val="14"/>
              </w:rPr>
            </w:pPr>
          </w:p>
        </w:tc>
        <w:tc>
          <w:tcPr>
            <w:tcW w:w="2222" w:type="dxa"/>
          </w:tcPr>
          <w:p w14:paraId="01A24698" w14:textId="77777777" w:rsidR="000F5CCE" w:rsidRPr="00A451A7" w:rsidRDefault="000F5CCE" w:rsidP="000F5CCE">
            <w:pPr>
              <w:jc w:val="left"/>
              <w:rPr>
                <w:rFonts w:ascii="Arial Narrow" w:hAnsi="Arial Narrow"/>
                <w:sz w:val="14"/>
              </w:rPr>
            </w:pPr>
          </w:p>
        </w:tc>
        <w:tc>
          <w:tcPr>
            <w:tcW w:w="454" w:type="dxa"/>
            <w:shd w:val="clear" w:color="auto" w:fill="auto"/>
          </w:tcPr>
          <w:p w14:paraId="497AF296" w14:textId="77777777" w:rsidR="000F5CCE" w:rsidRPr="00A451A7" w:rsidRDefault="000F5CCE" w:rsidP="000F5CCE">
            <w:pPr>
              <w:jc w:val="center"/>
              <w:rPr>
                <w:rFonts w:ascii="Arial Narrow" w:hAnsi="Arial Narrow"/>
                <w:sz w:val="14"/>
              </w:rPr>
            </w:pPr>
          </w:p>
        </w:tc>
        <w:tc>
          <w:tcPr>
            <w:tcW w:w="454" w:type="dxa"/>
            <w:shd w:val="clear" w:color="auto" w:fill="auto"/>
          </w:tcPr>
          <w:p w14:paraId="0CB93545" w14:textId="77777777" w:rsidR="000F5CCE" w:rsidRPr="00A451A7" w:rsidRDefault="000F5CCE" w:rsidP="000F5CCE">
            <w:pPr>
              <w:jc w:val="center"/>
              <w:rPr>
                <w:rFonts w:ascii="Arial Narrow" w:hAnsi="Arial Narrow"/>
                <w:sz w:val="14"/>
              </w:rPr>
            </w:pPr>
          </w:p>
        </w:tc>
        <w:tc>
          <w:tcPr>
            <w:tcW w:w="455" w:type="dxa"/>
            <w:shd w:val="clear" w:color="auto" w:fill="auto"/>
          </w:tcPr>
          <w:p w14:paraId="383D4FAA" w14:textId="77777777" w:rsidR="000F5CCE" w:rsidRPr="00A451A7" w:rsidRDefault="000F5CCE" w:rsidP="000F5CCE">
            <w:pPr>
              <w:jc w:val="center"/>
              <w:rPr>
                <w:rFonts w:ascii="Arial Narrow" w:hAnsi="Arial Narrow"/>
                <w:sz w:val="14"/>
              </w:rPr>
            </w:pPr>
          </w:p>
        </w:tc>
        <w:tc>
          <w:tcPr>
            <w:tcW w:w="454" w:type="dxa"/>
            <w:shd w:val="clear" w:color="auto" w:fill="auto"/>
          </w:tcPr>
          <w:p w14:paraId="2325FE0F" w14:textId="4256D6E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3903C00" w14:textId="77777777" w:rsidR="000F5CCE" w:rsidRPr="00A451A7" w:rsidRDefault="000F5CCE" w:rsidP="000F5CCE">
            <w:pPr>
              <w:jc w:val="center"/>
              <w:rPr>
                <w:rFonts w:ascii="Arial Narrow" w:hAnsi="Arial Narrow"/>
                <w:sz w:val="14"/>
              </w:rPr>
            </w:pPr>
          </w:p>
        </w:tc>
        <w:tc>
          <w:tcPr>
            <w:tcW w:w="455" w:type="dxa"/>
            <w:shd w:val="clear" w:color="auto" w:fill="auto"/>
          </w:tcPr>
          <w:p w14:paraId="4F5A8877" w14:textId="77777777" w:rsidR="000F5CCE" w:rsidRPr="00A451A7" w:rsidRDefault="000F5CCE" w:rsidP="000F5CCE">
            <w:pPr>
              <w:jc w:val="center"/>
              <w:rPr>
                <w:rFonts w:ascii="Arial Narrow" w:hAnsi="Arial Narrow"/>
                <w:sz w:val="14"/>
              </w:rPr>
            </w:pPr>
          </w:p>
        </w:tc>
      </w:tr>
      <w:tr w:rsidR="000F5CCE" w:rsidRPr="00A451A7" w14:paraId="736976DA" w14:textId="77777777" w:rsidTr="001A58FA">
        <w:trPr>
          <w:cantSplit/>
        </w:trPr>
        <w:tc>
          <w:tcPr>
            <w:tcW w:w="283" w:type="dxa"/>
          </w:tcPr>
          <w:p w14:paraId="4A1A3B8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B699F33" w14:textId="7D2A2458" w:rsidR="000F5CCE" w:rsidRPr="00A451A7" w:rsidRDefault="000F5CCE" w:rsidP="000F5CCE">
            <w:pPr>
              <w:jc w:val="left"/>
              <w:rPr>
                <w:rFonts w:ascii="Arial Narrow" w:hAnsi="Arial Narrow"/>
                <w:sz w:val="14"/>
              </w:rPr>
            </w:pPr>
            <w:r w:rsidRPr="00A451A7">
              <w:rPr>
                <w:rFonts w:ascii="Arial Narrow" w:hAnsi="Arial Narrow"/>
                <w:sz w:val="14"/>
              </w:rPr>
              <w:t>07/03/24</w:t>
            </w:r>
          </w:p>
        </w:tc>
        <w:tc>
          <w:tcPr>
            <w:tcW w:w="2838" w:type="dxa"/>
          </w:tcPr>
          <w:p w14:paraId="4E0D517A" w14:textId="54C13D0D" w:rsidR="000F5CCE" w:rsidRPr="00A451A7" w:rsidRDefault="000F5CCE" w:rsidP="000F5CCE">
            <w:pPr>
              <w:jc w:val="left"/>
              <w:rPr>
                <w:rFonts w:ascii="Arial Narrow" w:hAnsi="Arial Narrow"/>
                <w:sz w:val="14"/>
              </w:rPr>
            </w:pPr>
            <w:r w:rsidRPr="00A451A7">
              <w:rPr>
                <w:rFonts w:ascii="Arial Narrow" w:hAnsi="Arial Narrow"/>
                <w:sz w:val="14"/>
              </w:rPr>
              <w:t xml:space="preserve">Coordination on PVP awareness raising seminar  </w:t>
            </w:r>
          </w:p>
        </w:tc>
        <w:tc>
          <w:tcPr>
            <w:tcW w:w="567" w:type="dxa"/>
          </w:tcPr>
          <w:p w14:paraId="6FFB892A" w14:textId="145009F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FC9F3EA" w14:textId="5D9A43C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19F21F7" w14:textId="5CB3EA32" w:rsidR="000F5CCE" w:rsidRPr="00A451A7" w:rsidRDefault="000F5CCE" w:rsidP="000F5CCE">
            <w:pPr>
              <w:jc w:val="center"/>
              <w:rPr>
                <w:rFonts w:ascii="Arial Narrow" w:hAnsi="Arial Narrow"/>
                <w:sz w:val="14"/>
              </w:rPr>
            </w:pPr>
          </w:p>
        </w:tc>
        <w:tc>
          <w:tcPr>
            <w:tcW w:w="1375" w:type="dxa"/>
          </w:tcPr>
          <w:p w14:paraId="70E6BEEB" w14:textId="02282D33"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5F37346E" w14:textId="51CE0B3F"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Department of Variety Research, Naktuinbouw.</w:t>
            </w:r>
          </w:p>
        </w:tc>
        <w:tc>
          <w:tcPr>
            <w:tcW w:w="790" w:type="dxa"/>
          </w:tcPr>
          <w:p w14:paraId="63E351ED" w14:textId="664D8DA1"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tcPr>
          <w:p w14:paraId="22CAD581" w14:textId="77777777" w:rsidR="000F5CCE" w:rsidRPr="00A451A7" w:rsidRDefault="000F5CCE" w:rsidP="000F5CCE">
            <w:pPr>
              <w:jc w:val="left"/>
              <w:rPr>
                <w:rFonts w:ascii="Arial Narrow" w:hAnsi="Arial Narrow"/>
                <w:sz w:val="14"/>
              </w:rPr>
            </w:pPr>
          </w:p>
        </w:tc>
        <w:tc>
          <w:tcPr>
            <w:tcW w:w="2222" w:type="dxa"/>
          </w:tcPr>
          <w:p w14:paraId="5A6D78A0" w14:textId="4E3780D9"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34B965E5" w14:textId="77777777" w:rsidR="000F5CCE" w:rsidRPr="00A451A7" w:rsidRDefault="000F5CCE" w:rsidP="000F5CCE">
            <w:pPr>
              <w:jc w:val="center"/>
              <w:rPr>
                <w:rFonts w:ascii="Arial Narrow" w:hAnsi="Arial Narrow"/>
                <w:sz w:val="14"/>
              </w:rPr>
            </w:pPr>
          </w:p>
        </w:tc>
        <w:tc>
          <w:tcPr>
            <w:tcW w:w="454" w:type="dxa"/>
            <w:shd w:val="clear" w:color="auto" w:fill="auto"/>
          </w:tcPr>
          <w:p w14:paraId="4786DEE1" w14:textId="77777777" w:rsidR="000F5CCE" w:rsidRPr="00A451A7" w:rsidRDefault="000F5CCE" w:rsidP="000F5CCE">
            <w:pPr>
              <w:jc w:val="center"/>
              <w:rPr>
                <w:rFonts w:ascii="Arial Narrow" w:hAnsi="Arial Narrow"/>
                <w:sz w:val="14"/>
              </w:rPr>
            </w:pPr>
          </w:p>
        </w:tc>
        <w:tc>
          <w:tcPr>
            <w:tcW w:w="455" w:type="dxa"/>
            <w:shd w:val="clear" w:color="auto" w:fill="auto"/>
          </w:tcPr>
          <w:p w14:paraId="1C212BAB" w14:textId="77777777" w:rsidR="000F5CCE" w:rsidRPr="00A451A7" w:rsidRDefault="000F5CCE" w:rsidP="000F5CCE">
            <w:pPr>
              <w:jc w:val="center"/>
              <w:rPr>
                <w:rFonts w:ascii="Arial Narrow" w:hAnsi="Arial Narrow"/>
                <w:sz w:val="14"/>
              </w:rPr>
            </w:pPr>
          </w:p>
        </w:tc>
        <w:tc>
          <w:tcPr>
            <w:tcW w:w="454" w:type="dxa"/>
            <w:shd w:val="clear" w:color="auto" w:fill="auto"/>
          </w:tcPr>
          <w:p w14:paraId="3F94EF00" w14:textId="483F38D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A1AF76" w14:textId="77777777" w:rsidR="000F5CCE" w:rsidRPr="00A451A7" w:rsidRDefault="000F5CCE" w:rsidP="000F5CCE">
            <w:pPr>
              <w:jc w:val="center"/>
              <w:rPr>
                <w:rFonts w:ascii="Arial Narrow" w:hAnsi="Arial Narrow"/>
                <w:sz w:val="14"/>
              </w:rPr>
            </w:pPr>
          </w:p>
        </w:tc>
        <w:tc>
          <w:tcPr>
            <w:tcW w:w="455" w:type="dxa"/>
            <w:shd w:val="clear" w:color="auto" w:fill="auto"/>
          </w:tcPr>
          <w:p w14:paraId="08D52141" w14:textId="77777777" w:rsidR="000F5CCE" w:rsidRPr="00A451A7" w:rsidRDefault="000F5CCE" w:rsidP="000F5CCE">
            <w:pPr>
              <w:jc w:val="center"/>
              <w:rPr>
                <w:rFonts w:ascii="Arial Narrow" w:hAnsi="Arial Narrow"/>
                <w:sz w:val="14"/>
              </w:rPr>
            </w:pPr>
          </w:p>
        </w:tc>
      </w:tr>
      <w:tr w:rsidR="000F5CCE" w:rsidRPr="00A451A7" w14:paraId="350B3A75" w14:textId="77777777" w:rsidTr="001A58FA">
        <w:trPr>
          <w:cantSplit/>
        </w:trPr>
        <w:tc>
          <w:tcPr>
            <w:tcW w:w="283" w:type="dxa"/>
          </w:tcPr>
          <w:p w14:paraId="10B39F8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5FB70B4" w14:textId="0F588F94" w:rsidR="000F5CCE" w:rsidRPr="00A451A7" w:rsidRDefault="000F5CCE" w:rsidP="000F5CCE">
            <w:pPr>
              <w:jc w:val="left"/>
              <w:rPr>
                <w:rFonts w:ascii="Arial Narrow" w:hAnsi="Arial Narrow"/>
                <w:sz w:val="14"/>
              </w:rPr>
            </w:pPr>
            <w:r w:rsidRPr="00A451A7">
              <w:rPr>
                <w:rFonts w:ascii="Arial Narrow" w:hAnsi="Arial Narrow"/>
                <w:sz w:val="14"/>
              </w:rPr>
              <w:t>08/03/24</w:t>
            </w:r>
          </w:p>
        </w:tc>
        <w:tc>
          <w:tcPr>
            <w:tcW w:w="2838" w:type="dxa"/>
          </w:tcPr>
          <w:p w14:paraId="2A1F9CDB" w14:textId="6B547079" w:rsidR="000F5CCE" w:rsidRPr="00A451A7" w:rsidRDefault="000F5CCE" w:rsidP="000F5CCE">
            <w:pPr>
              <w:jc w:val="left"/>
              <w:rPr>
                <w:rFonts w:ascii="Arial Narrow" w:hAnsi="Arial Narrow"/>
                <w:sz w:val="14"/>
              </w:rPr>
            </w:pPr>
            <w:r w:rsidRPr="00A451A7">
              <w:rPr>
                <w:rFonts w:ascii="Arial Narrow" w:hAnsi="Arial Narrow"/>
                <w:sz w:val="14"/>
              </w:rPr>
              <w:t>Meeting: Update on UPOV Regional Training Program</w:t>
            </w:r>
          </w:p>
        </w:tc>
        <w:tc>
          <w:tcPr>
            <w:tcW w:w="567" w:type="dxa"/>
          </w:tcPr>
          <w:p w14:paraId="19D153E1" w14:textId="4DC9289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E8B9BCF" w14:textId="39270A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CE5091A" w14:textId="7D2C604B" w:rsidR="000F5CCE" w:rsidRPr="00A451A7" w:rsidRDefault="000F5CCE" w:rsidP="000F5CCE">
            <w:pPr>
              <w:jc w:val="center"/>
              <w:rPr>
                <w:rFonts w:ascii="Arial Narrow" w:hAnsi="Arial Narrow"/>
                <w:sz w:val="14"/>
              </w:rPr>
            </w:pPr>
          </w:p>
        </w:tc>
        <w:tc>
          <w:tcPr>
            <w:tcW w:w="1375" w:type="dxa"/>
          </w:tcPr>
          <w:p w14:paraId="199AE711" w14:textId="7EE3D661"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669F28A0" w14:textId="77B5B0E5" w:rsidR="000F5CCE" w:rsidRPr="00A451A7" w:rsidRDefault="000F5CCE" w:rsidP="000F5CCE">
            <w:pPr>
              <w:jc w:val="left"/>
              <w:rPr>
                <w:rFonts w:ascii="Arial Narrow" w:hAnsi="Arial Narrow"/>
                <w:sz w:val="14"/>
              </w:rPr>
            </w:pPr>
            <w:r w:rsidRPr="00A451A7">
              <w:rPr>
                <w:rFonts w:ascii="Arial Narrow" w:hAnsi="Arial Narrow"/>
                <w:sz w:val="14"/>
              </w:rPr>
              <w:t>Ms. Nyeemah A. Grazier, Patent Attorney, USPTO</w:t>
            </w:r>
          </w:p>
        </w:tc>
        <w:tc>
          <w:tcPr>
            <w:tcW w:w="790" w:type="dxa"/>
          </w:tcPr>
          <w:p w14:paraId="02E67DD6" w14:textId="10504990"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tcPr>
          <w:p w14:paraId="5F7629F2" w14:textId="77777777" w:rsidR="000F5CCE" w:rsidRPr="00A451A7" w:rsidRDefault="000F5CCE" w:rsidP="000F5CCE">
            <w:pPr>
              <w:jc w:val="left"/>
              <w:rPr>
                <w:rFonts w:ascii="Arial Narrow" w:hAnsi="Arial Narrow"/>
                <w:sz w:val="14"/>
              </w:rPr>
            </w:pPr>
          </w:p>
        </w:tc>
        <w:tc>
          <w:tcPr>
            <w:tcW w:w="2222" w:type="dxa"/>
          </w:tcPr>
          <w:p w14:paraId="53341363" w14:textId="7322E344"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0FD8B215" w14:textId="77777777" w:rsidR="000F5CCE" w:rsidRPr="00A451A7" w:rsidRDefault="000F5CCE" w:rsidP="000F5CCE">
            <w:pPr>
              <w:jc w:val="center"/>
              <w:rPr>
                <w:rFonts w:ascii="Arial Narrow" w:hAnsi="Arial Narrow"/>
                <w:sz w:val="14"/>
              </w:rPr>
            </w:pPr>
          </w:p>
        </w:tc>
        <w:tc>
          <w:tcPr>
            <w:tcW w:w="454" w:type="dxa"/>
            <w:shd w:val="clear" w:color="auto" w:fill="auto"/>
          </w:tcPr>
          <w:p w14:paraId="07347F70" w14:textId="77777777" w:rsidR="000F5CCE" w:rsidRPr="00A451A7" w:rsidRDefault="000F5CCE" w:rsidP="000F5CCE">
            <w:pPr>
              <w:jc w:val="center"/>
              <w:rPr>
                <w:rFonts w:ascii="Arial Narrow" w:hAnsi="Arial Narrow"/>
                <w:sz w:val="14"/>
              </w:rPr>
            </w:pPr>
          </w:p>
        </w:tc>
        <w:tc>
          <w:tcPr>
            <w:tcW w:w="455" w:type="dxa"/>
            <w:shd w:val="clear" w:color="auto" w:fill="auto"/>
          </w:tcPr>
          <w:p w14:paraId="04099AD2" w14:textId="288AC15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F85276D" w14:textId="77777777" w:rsidR="000F5CCE" w:rsidRPr="00A451A7" w:rsidRDefault="000F5CCE" w:rsidP="000F5CCE">
            <w:pPr>
              <w:jc w:val="center"/>
              <w:rPr>
                <w:rFonts w:ascii="Arial Narrow" w:hAnsi="Arial Narrow"/>
                <w:sz w:val="14"/>
              </w:rPr>
            </w:pPr>
          </w:p>
        </w:tc>
        <w:tc>
          <w:tcPr>
            <w:tcW w:w="454" w:type="dxa"/>
            <w:shd w:val="clear" w:color="auto" w:fill="auto"/>
          </w:tcPr>
          <w:p w14:paraId="32468931" w14:textId="77777777" w:rsidR="000F5CCE" w:rsidRPr="00A451A7" w:rsidRDefault="000F5CCE" w:rsidP="000F5CCE">
            <w:pPr>
              <w:jc w:val="center"/>
              <w:rPr>
                <w:rFonts w:ascii="Arial Narrow" w:hAnsi="Arial Narrow"/>
                <w:sz w:val="14"/>
              </w:rPr>
            </w:pPr>
          </w:p>
        </w:tc>
        <w:tc>
          <w:tcPr>
            <w:tcW w:w="455" w:type="dxa"/>
            <w:shd w:val="clear" w:color="auto" w:fill="auto"/>
          </w:tcPr>
          <w:p w14:paraId="5709FBBC" w14:textId="77777777" w:rsidR="000F5CCE" w:rsidRPr="00A451A7" w:rsidRDefault="000F5CCE" w:rsidP="000F5CCE">
            <w:pPr>
              <w:jc w:val="center"/>
              <w:rPr>
                <w:rFonts w:ascii="Arial Narrow" w:hAnsi="Arial Narrow"/>
                <w:sz w:val="14"/>
              </w:rPr>
            </w:pPr>
          </w:p>
        </w:tc>
      </w:tr>
      <w:tr w:rsidR="000F5CCE" w:rsidRPr="00A451A7" w14:paraId="725927F4" w14:textId="77777777" w:rsidTr="001A58FA">
        <w:trPr>
          <w:cantSplit/>
        </w:trPr>
        <w:tc>
          <w:tcPr>
            <w:tcW w:w="283" w:type="dxa"/>
          </w:tcPr>
          <w:p w14:paraId="242C6E9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79BBDF2" w14:textId="59A3E408" w:rsidR="000F5CCE" w:rsidRPr="00A451A7" w:rsidRDefault="000F5CCE" w:rsidP="000F5CCE">
            <w:pPr>
              <w:jc w:val="left"/>
              <w:rPr>
                <w:rFonts w:ascii="Arial Narrow" w:hAnsi="Arial Narrow"/>
                <w:sz w:val="14"/>
              </w:rPr>
            </w:pPr>
            <w:r w:rsidRPr="00A451A7">
              <w:rPr>
                <w:rFonts w:ascii="Arial Narrow" w:hAnsi="Arial Narrow"/>
                <w:sz w:val="14"/>
              </w:rPr>
              <w:t>11/03/24</w:t>
            </w:r>
          </w:p>
        </w:tc>
        <w:tc>
          <w:tcPr>
            <w:tcW w:w="2838" w:type="dxa"/>
            <w:shd w:val="clear" w:color="auto" w:fill="auto"/>
          </w:tcPr>
          <w:p w14:paraId="0CD2C901" w14:textId="52325946" w:rsidR="000F5CCE" w:rsidRPr="00A451A7" w:rsidRDefault="000F5CCE" w:rsidP="000F5CCE">
            <w:pPr>
              <w:jc w:val="left"/>
              <w:rPr>
                <w:rFonts w:ascii="Arial Narrow" w:hAnsi="Arial Narrow"/>
                <w:sz w:val="14"/>
              </w:rPr>
            </w:pPr>
            <w:r w:rsidRPr="00A451A7">
              <w:rPr>
                <w:rFonts w:ascii="Arial Narrow" w:hAnsi="Arial Narrow"/>
                <w:sz w:val="14"/>
              </w:rPr>
              <w:t>CPVO/UPOV: Podcast on "CPVO and UPOV”</w:t>
            </w:r>
          </w:p>
        </w:tc>
        <w:tc>
          <w:tcPr>
            <w:tcW w:w="567" w:type="dxa"/>
            <w:shd w:val="clear" w:color="auto" w:fill="auto"/>
          </w:tcPr>
          <w:p w14:paraId="0D75E7E9" w14:textId="7097AA5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F4E8020" w14:textId="056DE81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1964B75" w14:textId="2A771F2C" w:rsidR="000F5CCE" w:rsidRPr="00A451A7" w:rsidRDefault="000F5CCE" w:rsidP="000F5CCE">
            <w:pPr>
              <w:jc w:val="center"/>
              <w:rPr>
                <w:rFonts w:ascii="Arial Narrow" w:hAnsi="Arial Narrow"/>
                <w:sz w:val="14"/>
              </w:rPr>
            </w:pPr>
          </w:p>
        </w:tc>
        <w:tc>
          <w:tcPr>
            <w:tcW w:w="1375" w:type="dxa"/>
            <w:shd w:val="clear" w:color="auto" w:fill="auto"/>
          </w:tcPr>
          <w:p w14:paraId="7DD9767B" w14:textId="62B973F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AA3489E" w14:textId="65A9F477" w:rsidR="000F5CCE" w:rsidRPr="00A451A7" w:rsidRDefault="000F5CCE" w:rsidP="000F5CCE">
            <w:pPr>
              <w:jc w:val="left"/>
              <w:rPr>
                <w:rFonts w:ascii="Arial Narrow" w:hAnsi="Arial Narrow"/>
                <w:sz w:val="14"/>
              </w:rPr>
            </w:pPr>
            <w:r w:rsidRPr="00A451A7">
              <w:rPr>
                <w:rFonts w:ascii="Arial Narrow" w:hAnsi="Arial Narrow"/>
                <w:sz w:val="14"/>
              </w:rPr>
              <w:t>Mr. Francesco Mattina, President, Mr Alessio De Laurentiis, Communication Officer, Ms. Isabelle Lanteri, Communication Assistant, CPVO</w:t>
            </w:r>
          </w:p>
        </w:tc>
        <w:tc>
          <w:tcPr>
            <w:tcW w:w="790" w:type="dxa"/>
            <w:shd w:val="clear" w:color="auto" w:fill="auto"/>
          </w:tcPr>
          <w:p w14:paraId="0525A50D" w14:textId="60210EF2" w:rsidR="000F5CCE" w:rsidRPr="00A451A7" w:rsidRDefault="000F5CCE" w:rsidP="000F5CCE">
            <w:pPr>
              <w:jc w:val="left"/>
              <w:rPr>
                <w:rFonts w:ascii="Arial Narrow" w:hAnsi="Arial Narrow"/>
                <w:sz w:val="14"/>
              </w:rPr>
            </w:pPr>
            <w:r w:rsidRPr="00A451A7">
              <w:rPr>
                <w:rFonts w:ascii="Arial Narrow" w:hAnsi="Arial Narrow"/>
                <w:sz w:val="14"/>
              </w:rPr>
              <w:t>CPVO</w:t>
            </w:r>
          </w:p>
        </w:tc>
        <w:tc>
          <w:tcPr>
            <w:tcW w:w="804" w:type="dxa"/>
            <w:shd w:val="clear" w:color="auto" w:fill="auto"/>
          </w:tcPr>
          <w:p w14:paraId="10399A6C" w14:textId="77777777" w:rsidR="000F5CCE" w:rsidRPr="00A451A7" w:rsidRDefault="000F5CCE" w:rsidP="000F5CCE">
            <w:pPr>
              <w:jc w:val="left"/>
              <w:rPr>
                <w:rFonts w:ascii="Arial Narrow" w:hAnsi="Arial Narrow"/>
                <w:sz w:val="14"/>
              </w:rPr>
            </w:pPr>
          </w:p>
        </w:tc>
        <w:tc>
          <w:tcPr>
            <w:tcW w:w="2222" w:type="dxa"/>
            <w:shd w:val="clear" w:color="auto" w:fill="auto"/>
          </w:tcPr>
          <w:p w14:paraId="0CE5EBA4" w14:textId="37E4389A"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B8DB437" w14:textId="3190E83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6478051" w14:textId="77777777" w:rsidR="000F5CCE" w:rsidRPr="00A451A7" w:rsidRDefault="000F5CCE" w:rsidP="000F5CCE">
            <w:pPr>
              <w:jc w:val="center"/>
              <w:rPr>
                <w:rFonts w:ascii="Arial Narrow" w:hAnsi="Arial Narrow"/>
                <w:sz w:val="14"/>
              </w:rPr>
            </w:pPr>
          </w:p>
        </w:tc>
        <w:tc>
          <w:tcPr>
            <w:tcW w:w="455" w:type="dxa"/>
            <w:shd w:val="clear" w:color="auto" w:fill="auto"/>
          </w:tcPr>
          <w:p w14:paraId="70127146" w14:textId="77777777" w:rsidR="000F5CCE" w:rsidRPr="00A451A7" w:rsidRDefault="000F5CCE" w:rsidP="000F5CCE">
            <w:pPr>
              <w:jc w:val="center"/>
              <w:rPr>
                <w:rFonts w:ascii="Arial Narrow" w:hAnsi="Arial Narrow"/>
                <w:sz w:val="14"/>
              </w:rPr>
            </w:pPr>
          </w:p>
        </w:tc>
        <w:tc>
          <w:tcPr>
            <w:tcW w:w="454" w:type="dxa"/>
            <w:shd w:val="clear" w:color="auto" w:fill="auto"/>
          </w:tcPr>
          <w:p w14:paraId="0E908012" w14:textId="77777777" w:rsidR="000F5CCE" w:rsidRPr="00A451A7" w:rsidRDefault="000F5CCE" w:rsidP="000F5CCE">
            <w:pPr>
              <w:jc w:val="center"/>
              <w:rPr>
                <w:rFonts w:ascii="Arial Narrow" w:hAnsi="Arial Narrow"/>
                <w:sz w:val="14"/>
              </w:rPr>
            </w:pPr>
          </w:p>
        </w:tc>
        <w:tc>
          <w:tcPr>
            <w:tcW w:w="454" w:type="dxa"/>
            <w:shd w:val="clear" w:color="auto" w:fill="auto"/>
          </w:tcPr>
          <w:p w14:paraId="588DECE8" w14:textId="77777777" w:rsidR="000F5CCE" w:rsidRPr="00A451A7" w:rsidRDefault="000F5CCE" w:rsidP="000F5CCE">
            <w:pPr>
              <w:jc w:val="center"/>
              <w:rPr>
                <w:rFonts w:ascii="Arial Narrow" w:hAnsi="Arial Narrow"/>
                <w:sz w:val="14"/>
              </w:rPr>
            </w:pPr>
          </w:p>
        </w:tc>
        <w:tc>
          <w:tcPr>
            <w:tcW w:w="455" w:type="dxa"/>
            <w:shd w:val="clear" w:color="auto" w:fill="auto"/>
          </w:tcPr>
          <w:p w14:paraId="57C66D3A" w14:textId="77777777" w:rsidR="000F5CCE" w:rsidRPr="00A451A7" w:rsidRDefault="000F5CCE" w:rsidP="000F5CCE">
            <w:pPr>
              <w:jc w:val="center"/>
              <w:rPr>
                <w:rFonts w:ascii="Arial Narrow" w:hAnsi="Arial Narrow"/>
                <w:sz w:val="14"/>
              </w:rPr>
            </w:pPr>
          </w:p>
        </w:tc>
      </w:tr>
      <w:tr w:rsidR="000F5CCE" w:rsidRPr="00A451A7" w14:paraId="76377785" w14:textId="77777777" w:rsidTr="001A58FA">
        <w:trPr>
          <w:cantSplit/>
        </w:trPr>
        <w:tc>
          <w:tcPr>
            <w:tcW w:w="283" w:type="dxa"/>
          </w:tcPr>
          <w:p w14:paraId="09780B3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D5341E7" w14:textId="44E2F626" w:rsidR="000F5CCE" w:rsidRPr="00A451A7" w:rsidRDefault="000F5CCE" w:rsidP="000F5CCE">
            <w:pPr>
              <w:jc w:val="left"/>
              <w:rPr>
                <w:rFonts w:ascii="Arial Narrow" w:hAnsi="Arial Narrow"/>
                <w:sz w:val="14"/>
              </w:rPr>
            </w:pPr>
            <w:r w:rsidRPr="00A451A7">
              <w:rPr>
                <w:rFonts w:ascii="Arial Narrow" w:hAnsi="Arial Narrow"/>
                <w:sz w:val="14"/>
              </w:rPr>
              <w:t>11/03/24</w:t>
            </w:r>
          </w:p>
        </w:tc>
        <w:tc>
          <w:tcPr>
            <w:tcW w:w="2838" w:type="dxa"/>
            <w:shd w:val="clear" w:color="auto" w:fill="auto"/>
          </w:tcPr>
          <w:p w14:paraId="5E141D99" w14:textId="50562AD5" w:rsidR="000F5CCE" w:rsidRPr="00A451A7" w:rsidRDefault="000F5CCE" w:rsidP="000F5CCE">
            <w:pPr>
              <w:jc w:val="left"/>
              <w:rPr>
                <w:rFonts w:ascii="Arial Narrow" w:hAnsi="Arial Narrow"/>
                <w:sz w:val="14"/>
              </w:rPr>
            </w:pPr>
            <w:r w:rsidRPr="00A451A7">
              <w:rPr>
                <w:rFonts w:ascii="Arial Narrow" w:hAnsi="Arial Narrow"/>
                <w:sz w:val="14"/>
              </w:rPr>
              <w:t>Meeting: Coordination on reginal Workshop on PVP</w:t>
            </w:r>
          </w:p>
        </w:tc>
        <w:tc>
          <w:tcPr>
            <w:tcW w:w="567" w:type="dxa"/>
            <w:shd w:val="clear" w:color="auto" w:fill="auto"/>
          </w:tcPr>
          <w:p w14:paraId="44C058E3" w14:textId="14B61B8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221EE24B" w14:textId="7B7E977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5DC2B52" w14:textId="36F3B3A0" w:rsidR="000F5CCE" w:rsidRPr="00A451A7" w:rsidRDefault="000F5CCE" w:rsidP="000F5CCE">
            <w:pPr>
              <w:jc w:val="center"/>
              <w:rPr>
                <w:rFonts w:ascii="Arial Narrow" w:hAnsi="Arial Narrow"/>
                <w:sz w:val="14"/>
              </w:rPr>
            </w:pPr>
          </w:p>
        </w:tc>
        <w:tc>
          <w:tcPr>
            <w:tcW w:w="1375" w:type="dxa"/>
            <w:shd w:val="clear" w:color="auto" w:fill="auto"/>
          </w:tcPr>
          <w:p w14:paraId="3A76949F" w14:textId="2BC09DE4" w:rsidR="000F5CCE" w:rsidRPr="00A451A7" w:rsidRDefault="000F5CCE" w:rsidP="000F5CCE">
            <w:pPr>
              <w:jc w:val="left"/>
              <w:rPr>
                <w:rFonts w:ascii="Arial Narrow" w:hAnsi="Arial Narrow"/>
                <w:sz w:val="14"/>
              </w:rPr>
            </w:pPr>
            <w:r w:rsidRPr="00A451A7">
              <w:rPr>
                <w:rFonts w:ascii="Arial Narrow" w:hAnsi="Arial Narrow"/>
                <w:sz w:val="14"/>
              </w:rPr>
              <w:t>Huerta, Taveira, Rovere</w:t>
            </w:r>
          </w:p>
        </w:tc>
        <w:tc>
          <w:tcPr>
            <w:tcW w:w="2092" w:type="dxa"/>
            <w:shd w:val="clear" w:color="auto" w:fill="auto"/>
          </w:tcPr>
          <w:p w14:paraId="72307B90" w14:textId="4CF86CED"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Ms. Nyeemah A. Grazier, Patent Attorney, USPTO</w:t>
            </w:r>
          </w:p>
        </w:tc>
        <w:tc>
          <w:tcPr>
            <w:tcW w:w="790" w:type="dxa"/>
            <w:shd w:val="clear" w:color="auto" w:fill="auto"/>
          </w:tcPr>
          <w:p w14:paraId="4901416B" w14:textId="7C668BE4"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50377452" w14:textId="77777777" w:rsidR="000F5CCE" w:rsidRPr="00A451A7" w:rsidRDefault="000F5CCE" w:rsidP="000F5CCE">
            <w:pPr>
              <w:jc w:val="left"/>
              <w:rPr>
                <w:rFonts w:ascii="Arial Narrow" w:hAnsi="Arial Narrow"/>
                <w:sz w:val="14"/>
              </w:rPr>
            </w:pPr>
          </w:p>
        </w:tc>
        <w:tc>
          <w:tcPr>
            <w:tcW w:w="2222" w:type="dxa"/>
            <w:shd w:val="clear" w:color="auto" w:fill="auto"/>
          </w:tcPr>
          <w:p w14:paraId="7A764E71" w14:textId="0E310F3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27AC5165" w14:textId="77777777" w:rsidR="000F5CCE" w:rsidRPr="00A451A7" w:rsidRDefault="000F5CCE" w:rsidP="000F5CCE">
            <w:pPr>
              <w:jc w:val="center"/>
              <w:rPr>
                <w:rFonts w:ascii="Arial Narrow" w:hAnsi="Arial Narrow"/>
                <w:sz w:val="14"/>
              </w:rPr>
            </w:pPr>
          </w:p>
        </w:tc>
        <w:tc>
          <w:tcPr>
            <w:tcW w:w="454" w:type="dxa"/>
            <w:shd w:val="clear" w:color="auto" w:fill="auto"/>
          </w:tcPr>
          <w:p w14:paraId="18BB4B69" w14:textId="77777777" w:rsidR="000F5CCE" w:rsidRPr="00A451A7" w:rsidRDefault="000F5CCE" w:rsidP="000F5CCE">
            <w:pPr>
              <w:jc w:val="center"/>
              <w:rPr>
                <w:rFonts w:ascii="Arial Narrow" w:hAnsi="Arial Narrow"/>
                <w:sz w:val="14"/>
              </w:rPr>
            </w:pPr>
          </w:p>
        </w:tc>
        <w:tc>
          <w:tcPr>
            <w:tcW w:w="455" w:type="dxa"/>
            <w:shd w:val="clear" w:color="auto" w:fill="auto"/>
          </w:tcPr>
          <w:p w14:paraId="6448CC11" w14:textId="6E29223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7C9889B" w14:textId="77777777" w:rsidR="000F5CCE" w:rsidRPr="00A451A7" w:rsidRDefault="000F5CCE" w:rsidP="000F5CCE">
            <w:pPr>
              <w:jc w:val="center"/>
              <w:rPr>
                <w:rFonts w:ascii="Arial Narrow" w:hAnsi="Arial Narrow"/>
                <w:sz w:val="14"/>
              </w:rPr>
            </w:pPr>
          </w:p>
        </w:tc>
        <w:tc>
          <w:tcPr>
            <w:tcW w:w="454" w:type="dxa"/>
            <w:shd w:val="clear" w:color="auto" w:fill="auto"/>
          </w:tcPr>
          <w:p w14:paraId="698A99BE" w14:textId="651D7B32" w:rsidR="000F5CCE" w:rsidRPr="00A451A7" w:rsidRDefault="000F5CCE" w:rsidP="000F5CCE">
            <w:pPr>
              <w:jc w:val="center"/>
              <w:rPr>
                <w:rFonts w:ascii="Arial Narrow" w:hAnsi="Arial Narrow"/>
                <w:sz w:val="14"/>
              </w:rPr>
            </w:pPr>
          </w:p>
        </w:tc>
        <w:tc>
          <w:tcPr>
            <w:tcW w:w="455" w:type="dxa"/>
            <w:shd w:val="clear" w:color="auto" w:fill="auto"/>
          </w:tcPr>
          <w:p w14:paraId="0538FC66" w14:textId="77777777" w:rsidR="000F5CCE" w:rsidRPr="00A451A7" w:rsidRDefault="000F5CCE" w:rsidP="000F5CCE">
            <w:pPr>
              <w:jc w:val="center"/>
              <w:rPr>
                <w:rFonts w:ascii="Arial Narrow" w:hAnsi="Arial Narrow"/>
                <w:sz w:val="14"/>
              </w:rPr>
            </w:pPr>
          </w:p>
        </w:tc>
      </w:tr>
      <w:tr w:rsidR="000F5CCE" w:rsidRPr="00A451A7" w14:paraId="1606F907" w14:textId="77777777" w:rsidTr="001A58FA">
        <w:trPr>
          <w:cantSplit/>
        </w:trPr>
        <w:tc>
          <w:tcPr>
            <w:tcW w:w="283" w:type="dxa"/>
          </w:tcPr>
          <w:p w14:paraId="51956C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C5E7A45" w14:textId="247C96BF" w:rsidR="000F5CCE" w:rsidRPr="00A451A7" w:rsidRDefault="000F5CCE" w:rsidP="000F5CCE">
            <w:pPr>
              <w:jc w:val="left"/>
              <w:rPr>
                <w:rFonts w:ascii="Arial Narrow" w:hAnsi="Arial Narrow"/>
                <w:sz w:val="14"/>
              </w:rPr>
            </w:pPr>
            <w:r w:rsidRPr="00A451A7">
              <w:rPr>
                <w:rFonts w:ascii="Arial Narrow" w:hAnsi="Arial Narrow"/>
                <w:sz w:val="14"/>
              </w:rPr>
              <w:t>12/03/24</w:t>
            </w:r>
          </w:p>
        </w:tc>
        <w:tc>
          <w:tcPr>
            <w:tcW w:w="2838" w:type="dxa"/>
            <w:shd w:val="clear" w:color="auto" w:fill="auto"/>
          </w:tcPr>
          <w:p w14:paraId="7F85A392" w14:textId="1CB5E174" w:rsidR="000F5CCE" w:rsidRPr="00A451A7" w:rsidRDefault="000F5CCE" w:rsidP="000F5CCE">
            <w:pPr>
              <w:jc w:val="left"/>
              <w:rPr>
                <w:rFonts w:ascii="Arial Narrow" w:hAnsi="Arial Narrow"/>
                <w:sz w:val="14"/>
              </w:rPr>
            </w:pPr>
            <w:r w:rsidRPr="00A451A7">
              <w:rPr>
                <w:rFonts w:ascii="Arial Narrow" w:hAnsi="Arial Narrow"/>
                <w:sz w:val="14"/>
              </w:rPr>
              <w:t>Meeting: Discussion on PVR Regulation of Nigeria</w:t>
            </w:r>
          </w:p>
        </w:tc>
        <w:tc>
          <w:tcPr>
            <w:tcW w:w="567" w:type="dxa"/>
            <w:shd w:val="clear" w:color="auto" w:fill="auto"/>
          </w:tcPr>
          <w:p w14:paraId="44E117A4" w14:textId="45C4041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A54D54F" w14:textId="0BDD34E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387EC4C" w14:textId="3E3ED665" w:rsidR="000F5CCE" w:rsidRPr="00A451A7" w:rsidRDefault="000F5CCE" w:rsidP="000F5CCE">
            <w:pPr>
              <w:jc w:val="center"/>
              <w:rPr>
                <w:rFonts w:ascii="Arial Narrow" w:hAnsi="Arial Narrow"/>
                <w:sz w:val="14"/>
              </w:rPr>
            </w:pPr>
          </w:p>
        </w:tc>
        <w:tc>
          <w:tcPr>
            <w:tcW w:w="1375" w:type="dxa"/>
            <w:shd w:val="clear" w:color="auto" w:fill="auto"/>
          </w:tcPr>
          <w:p w14:paraId="40810D14" w14:textId="0A4D672C" w:rsidR="000F5CCE" w:rsidRPr="00A451A7" w:rsidRDefault="000F5CCE" w:rsidP="000F5CCE">
            <w:pPr>
              <w:jc w:val="left"/>
              <w:rPr>
                <w:rFonts w:ascii="Arial Narrow" w:hAnsi="Arial Narrow"/>
                <w:sz w:val="14"/>
                <w:highlight w:val="yellow"/>
              </w:rPr>
            </w:pPr>
            <w:r w:rsidRPr="00A451A7">
              <w:rPr>
                <w:rFonts w:ascii="Arial Narrow" w:hAnsi="Arial Narrow"/>
                <w:sz w:val="14"/>
              </w:rPr>
              <w:t>Ekvad</w:t>
            </w:r>
          </w:p>
        </w:tc>
        <w:tc>
          <w:tcPr>
            <w:tcW w:w="2092" w:type="dxa"/>
            <w:shd w:val="clear" w:color="auto" w:fill="auto"/>
          </w:tcPr>
          <w:p w14:paraId="31DFA0A4" w14:textId="2AF2C2FF" w:rsidR="000F5CCE" w:rsidRPr="00A451A7" w:rsidRDefault="000F5CCE" w:rsidP="000F5CCE">
            <w:pPr>
              <w:jc w:val="left"/>
              <w:rPr>
                <w:rFonts w:ascii="Arial Narrow" w:hAnsi="Arial Narrow"/>
                <w:sz w:val="14"/>
              </w:rPr>
            </w:pPr>
            <w:r w:rsidRPr="00A451A7">
              <w:rPr>
                <w:rFonts w:ascii="Arial Narrow" w:hAnsi="Arial Narrow"/>
                <w:sz w:val="14"/>
              </w:rPr>
              <w:t>Mr. Folarin Sunday Okelola, Seed Specialist &amp; Consultant, NASC, and Ms. Nkiru Melifonwu, Legal Drafting Department, Federal Ministry of Justice (Nigeria)</w:t>
            </w:r>
          </w:p>
        </w:tc>
        <w:tc>
          <w:tcPr>
            <w:tcW w:w="790" w:type="dxa"/>
            <w:shd w:val="clear" w:color="auto" w:fill="auto"/>
          </w:tcPr>
          <w:p w14:paraId="6B228E64" w14:textId="0AB2FE5B" w:rsidR="000F5CCE" w:rsidRPr="00A451A7" w:rsidRDefault="000F5CCE" w:rsidP="000F5CCE">
            <w:pPr>
              <w:jc w:val="left"/>
              <w:rPr>
                <w:rFonts w:ascii="Arial Narrow" w:hAnsi="Arial Narrow"/>
                <w:sz w:val="14"/>
              </w:rPr>
            </w:pPr>
            <w:r w:rsidRPr="00A451A7">
              <w:rPr>
                <w:rFonts w:ascii="Arial Narrow" w:hAnsi="Arial Narrow"/>
                <w:sz w:val="14"/>
              </w:rPr>
              <w:t>UPOV, NG</w:t>
            </w:r>
          </w:p>
        </w:tc>
        <w:tc>
          <w:tcPr>
            <w:tcW w:w="804" w:type="dxa"/>
            <w:shd w:val="clear" w:color="auto" w:fill="auto"/>
          </w:tcPr>
          <w:p w14:paraId="27BD71DD" w14:textId="77777777" w:rsidR="000F5CCE" w:rsidRPr="00A451A7" w:rsidRDefault="000F5CCE" w:rsidP="000F5CCE">
            <w:pPr>
              <w:jc w:val="left"/>
              <w:rPr>
                <w:rFonts w:ascii="Arial Narrow" w:hAnsi="Arial Narrow"/>
                <w:sz w:val="14"/>
              </w:rPr>
            </w:pPr>
          </w:p>
        </w:tc>
        <w:tc>
          <w:tcPr>
            <w:tcW w:w="2222" w:type="dxa"/>
            <w:shd w:val="clear" w:color="auto" w:fill="auto"/>
          </w:tcPr>
          <w:p w14:paraId="29C5F58A" w14:textId="6B749AB4" w:rsidR="000F5CCE" w:rsidRPr="00A451A7" w:rsidRDefault="000F5CCE" w:rsidP="000F5CCE">
            <w:pPr>
              <w:jc w:val="left"/>
              <w:rPr>
                <w:rFonts w:ascii="Arial Narrow" w:hAnsi="Arial Narrow"/>
                <w:sz w:val="14"/>
              </w:rPr>
            </w:pPr>
            <w:r w:rsidRPr="00A451A7">
              <w:rPr>
                <w:rFonts w:ascii="Arial Narrow" w:hAnsi="Arial Narrow"/>
                <w:sz w:val="14"/>
              </w:rPr>
              <w:t>NG</w:t>
            </w:r>
          </w:p>
        </w:tc>
        <w:tc>
          <w:tcPr>
            <w:tcW w:w="454" w:type="dxa"/>
            <w:shd w:val="clear" w:color="auto" w:fill="auto"/>
          </w:tcPr>
          <w:p w14:paraId="2A698933" w14:textId="3E85FA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DC129BE" w14:textId="77777777" w:rsidR="000F5CCE" w:rsidRPr="00A451A7" w:rsidRDefault="000F5CCE" w:rsidP="000F5CCE">
            <w:pPr>
              <w:jc w:val="center"/>
              <w:rPr>
                <w:rFonts w:ascii="Arial Narrow" w:hAnsi="Arial Narrow"/>
                <w:sz w:val="14"/>
              </w:rPr>
            </w:pPr>
          </w:p>
        </w:tc>
        <w:tc>
          <w:tcPr>
            <w:tcW w:w="455" w:type="dxa"/>
            <w:shd w:val="clear" w:color="auto" w:fill="auto"/>
          </w:tcPr>
          <w:p w14:paraId="666B2B0C" w14:textId="77777777" w:rsidR="000F5CCE" w:rsidRPr="00A451A7" w:rsidRDefault="000F5CCE" w:rsidP="000F5CCE">
            <w:pPr>
              <w:jc w:val="center"/>
              <w:rPr>
                <w:rFonts w:ascii="Arial Narrow" w:hAnsi="Arial Narrow"/>
                <w:sz w:val="14"/>
              </w:rPr>
            </w:pPr>
          </w:p>
        </w:tc>
        <w:tc>
          <w:tcPr>
            <w:tcW w:w="454" w:type="dxa"/>
            <w:shd w:val="clear" w:color="auto" w:fill="auto"/>
          </w:tcPr>
          <w:p w14:paraId="385F6113" w14:textId="77777777" w:rsidR="000F5CCE" w:rsidRPr="00A451A7" w:rsidRDefault="000F5CCE" w:rsidP="000F5CCE">
            <w:pPr>
              <w:jc w:val="center"/>
              <w:rPr>
                <w:rFonts w:ascii="Arial Narrow" w:hAnsi="Arial Narrow"/>
                <w:sz w:val="14"/>
              </w:rPr>
            </w:pPr>
          </w:p>
        </w:tc>
        <w:tc>
          <w:tcPr>
            <w:tcW w:w="454" w:type="dxa"/>
            <w:shd w:val="clear" w:color="auto" w:fill="auto"/>
          </w:tcPr>
          <w:p w14:paraId="3E1BD717" w14:textId="77777777" w:rsidR="000F5CCE" w:rsidRPr="00A451A7" w:rsidRDefault="000F5CCE" w:rsidP="000F5CCE">
            <w:pPr>
              <w:jc w:val="center"/>
              <w:rPr>
                <w:rFonts w:ascii="Arial Narrow" w:hAnsi="Arial Narrow"/>
                <w:sz w:val="14"/>
              </w:rPr>
            </w:pPr>
          </w:p>
        </w:tc>
        <w:tc>
          <w:tcPr>
            <w:tcW w:w="455" w:type="dxa"/>
            <w:shd w:val="clear" w:color="auto" w:fill="auto"/>
          </w:tcPr>
          <w:p w14:paraId="4D17683E" w14:textId="77777777" w:rsidR="000F5CCE" w:rsidRPr="00A451A7" w:rsidRDefault="000F5CCE" w:rsidP="000F5CCE">
            <w:pPr>
              <w:jc w:val="center"/>
              <w:rPr>
                <w:rFonts w:ascii="Arial Narrow" w:hAnsi="Arial Narrow"/>
                <w:sz w:val="14"/>
              </w:rPr>
            </w:pPr>
          </w:p>
        </w:tc>
      </w:tr>
      <w:tr w:rsidR="000F5CCE" w:rsidRPr="00A451A7" w14:paraId="1717A883" w14:textId="77777777" w:rsidTr="001A58FA">
        <w:trPr>
          <w:cantSplit/>
        </w:trPr>
        <w:tc>
          <w:tcPr>
            <w:tcW w:w="283" w:type="dxa"/>
          </w:tcPr>
          <w:p w14:paraId="30035DA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C2DC03E" w14:textId="5BCABC42" w:rsidR="000F5CCE" w:rsidRPr="00A451A7" w:rsidRDefault="000F5CCE" w:rsidP="000F5CCE">
            <w:pPr>
              <w:jc w:val="left"/>
              <w:rPr>
                <w:rFonts w:ascii="Arial Narrow" w:hAnsi="Arial Narrow"/>
                <w:sz w:val="14"/>
              </w:rPr>
            </w:pPr>
            <w:r w:rsidRPr="00A451A7">
              <w:rPr>
                <w:rFonts w:ascii="Arial Narrow" w:hAnsi="Arial Narrow"/>
                <w:sz w:val="14"/>
              </w:rPr>
              <w:t>12/03/24</w:t>
            </w:r>
          </w:p>
        </w:tc>
        <w:tc>
          <w:tcPr>
            <w:tcW w:w="2838" w:type="dxa"/>
            <w:shd w:val="clear" w:color="auto" w:fill="auto"/>
          </w:tcPr>
          <w:p w14:paraId="5234D0CE" w14:textId="58BD6841" w:rsidR="000F5CCE" w:rsidRPr="00A451A7" w:rsidRDefault="000F5CCE" w:rsidP="000F5CCE">
            <w:pPr>
              <w:jc w:val="left"/>
              <w:rPr>
                <w:rFonts w:ascii="Arial Narrow" w:hAnsi="Arial Narrow"/>
                <w:sz w:val="14"/>
              </w:rPr>
            </w:pPr>
            <w:r w:rsidRPr="00A451A7">
              <w:rPr>
                <w:rFonts w:ascii="Arial Narrow" w:hAnsi="Arial Narrow"/>
                <w:sz w:val="14"/>
              </w:rPr>
              <w:t>UPOV Technical Webinars: Image analysis in DUS examination</w:t>
            </w:r>
          </w:p>
        </w:tc>
        <w:tc>
          <w:tcPr>
            <w:tcW w:w="567" w:type="dxa"/>
            <w:shd w:val="clear" w:color="auto" w:fill="auto"/>
          </w:tcPr>
          <w:p w14:paraId="4F3B5736" w14:textId="60FECD1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28D8D6E" w14:textId="2A0FD13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B77947E" w14:textId="0BB3AF4B" w:rsidR="000F5CCE" w:rsidRPr="00A451A7" w:rsidRDefault="000F5CCE" w:rsidP="000F5CCE">
            <w:pPr>
              <w:jc w:val="center"/>
              <w:rPr>
                <w:rFonts w:ascii="Arial Narrow" w:hAnsi="Arial Narrow"/>
                <w:sz w:val="14"/>
              </w:rPr>
            </w:pPr>
          </w:p>
        </w:tc>
        <w:tc>
          <w:tcPr>
            <w:tcW w:w="1375" w:type="dxa"/>
            <w:shd w:val="clear" w:color="auto" w:fill="auto"/>
          </w:tcPr>
          <w:p w14:paraId="35889651" w14:textId="20AED7F6" w:rsidR="000F5CCE" w:rsidRPr="00A451A7" w:rsidRDefault="000F5CCE" w:rsidP="000F5CCE">
            <w:pPr>
              <w:jc w:val="left"/>
              <w:rPr>
                <w:rFonts w:ascii="Arial Narrow" w:hAnsi="Arial Narrow"/>
                <w:sz w:val="14"/>
              </w:rPr>
            </w:pPr>
            <w:r w:rsidRPr="00A451A7">
              <w:rPr>
                <w:rFonts w:ascii="Arial Narrow" w:hAnsi="Arial Narrow"/>
                <w:sz w:val="14"/>
              </w:rPr>
              <w:t>Taveira, Suzuki</w:t>
            </w:r>
          </w:p>
        </w:tc>
        <w:tc>
          <w:tcPr>
            <w:tcW w:w="2092" w:type="dxa"/>
            <w:shd w:val="clear" w:color="auto" w:fill="auto"/>
          </w:tcPr>
          <w:p w14:paraId="53FB74AC" w14:textId="6A5F3F96" w:rsidR="000F5CCE" w:rsidRPr="00A451A7" w:rsidRDefault="000F5CCE" w:rsidP="000F5CCE">
            <w:pPr>
              <w:jc w:val="left"/>
              <w:rPr>
                <w:rFonts w:ascii="Arial Narrow" w:hAnsi="Arial Narrow"/>
                <w:sz w:val="14"/>
                <w:highlight w:val="yellow"/>
              </w:rPr>
            </w:pPr>
          </w:p>
        </w:tc>
        <w:tc>
          <w:tcPr>
            <w:tcW w:w="790" w:type="dxa"/>
            <w:shd w:val="clear" w:color="auto" w:fill="auto"/>
          </w:tcPr>
          <w:p w14:paraId="70B7BCC1" w14:textId="3BF470E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53D122E3" w14:textId="77777777" w:rsidR="000F5CCE" w:rsidRPr="00A451A7" w:rsidRDefault="000F5CCE" w:rsidP="000F5CCE">
            <w:pPr>
              <w:jc w:val="left"/>
              <w:rPr>
                <w:rFonts w:ascii="Arial Narrow" w:hAnsi="Arial Narrow"/>
                <w:sz w:val="14"/>
              </w:rPr>
            </w:pPr>
          </w:p>
        </w:tc>
        <w:tc>
          <w:tcPr>
            <w:tcW w:w="2222" w:type="dxa"/>
            <w:shd w:val="clear" w:color="auto" w:fill="auto"/>
          </w:tcPr>
          <w:p w14:paraId="1934322A" w14:textId="77777777" w:rsidR="000F5CCE" w:rsidRPr="00A451A7" w:rsidRDefault="000F5CCE" w:rsidP="000F5CCE">
            <w:pPr>
              <w:jc w:val="left"/>
              <w:rPr>
                <w:rFonts w:ascii="Arial Narrow" w:hAnsi="Arial Narrow"/>
                <w:sz w:val="14"/>
              </w:rPr>
            </w:pPr>
          </w:p>
        </w:tc>
        <w:tc>
          <w:tcPr>
            <w:tcW w:w="454" w:type="dxa"/>
            <w:shd w:val="clear" w:color="auto" w:fill="auto"/>
          </w:tcPr>
          <w:p w14:paraId="0275249E" w14:textId="2C4097A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30A6D14" w14:textId="77777777" w:rsidR="000F5CCE" w:rsidRPr="00A451A7" w:rsidRDefault="000F5CCE" w:rsidP="000F5CCE">
            <w:pPr>
              <w:jc w:val="center"/>
              <w:rPr>
                <w:rFonts w:ascii="Arial Narrow" w:hAnsi="Arial Narrow"/>
                <w:sz w:val="14"/>
              </w:rPr>
            </w:pPr>
          </w:p>
        </w:tc>
        <w:tc>
          <w:tcPr>
            <w:tcW w:w="455" w:type="dxa"/>
            <w:shd w:val="clear" w:color="auto" w:fill="auto"/>
          </w:tcPr>
          <w:p w14:paraId="22079480" w14:textId="77777777" w:rsidR="000F5CCE" w:rsidRPr="00A451A7" w:rsidRDefault="000F5CCE" w:rsidP="000F5CCE">
            <w:pPr>
              <w:jc w:val="center"/>
              <w:rPr>
                <w:rFonts w:ascii="Arial Narrow" w:hAnsi="Arial Narrow"/>
                <w:sz w:val="14"/>
              </w:rPr>
            </w:pPr>
          </w:p>
        </w:tc>
        <w:tc>
          <w:tcPr>
            <w:tcW w:w="454" w:type="dxa"/>
            <w:shd w:val="clear" w:color="auto" w:fill="auto"/>
          </w:tcPr>
          <w:p w14:paraId="17D8C320" w14:textId="77777777" w:rsidR="000F5CCE" w:rsidRPr="00A451A7" w:rsidRDefault="000F5CCE" w:rsidP="000F5CCE">
            <w:pPr>
              <w:jc w:val="center"/>
              <w:rPr>
                <w:rFonts w:ascii="Arial Narrow" w:hAnsi="Arial Narrow"/>
                <w:sz w:val="14"/>
              </w:rPr>
            </w:pPr>
          </w:p>
        </w:tc>
        <w:tc>
          <w:tcPr>
            <w:tcW w:w="454" w:type="dxa"/>
            <w:shd w:val="clear" w:color="auto" w:fill="auto"/>
          </w:tcPr>
          <w:p w14:paraId="71C2672F" w14:textId="77777777" w:rsidR="000F5CCE" w:rsidRPr="00A451A7" w:rsidRDefault="000F5CCE" w:rsidP="000F5CCE">
            <w:pPr>
              <w:jc w:val="center"/>
              <w:rPr>
                <w:rFonts w:ascii="Arial Narrow" w:hAnsi="Arial Narrow"/>
                <w:sz w:val="14"/>
              </w:rPr>
            </w:pPr>
          </w:p>
        </w:tc>
        <w:tc>
          <w:tcPr>
            <w:tcW w:w="455" w:type="dxa"/>
            <w:shd w:val="clear" w:color="auto" w:fill="auto"/>
          </w:tcPr>
          <w:p w14:paraId="49FD57A1" w14:textId="77777777" w:rsidR="000F5CCE" w:rsidRPr="00A451A7" w:rsidRDefault="000F5CCE" w:rsidP="000F5CCE">
            <w:pPr>
              <w:jc w:val="center"/>
              <w:rPr>
                <w:rFonts w:ascii="Arial Narrow" w:hAnsi="Arial Narrow"/>
                <w:sz w:val="14"/>
              </w:rPr>
            </w:pPr>
          </w:p>
        </w:tc>
      </w:tr>
      <w:tr w:rsidR="000F5CCE" w:rsidRPr="00A451A7" w14:paraId="17869B4D" w14:textId="77777777" w:rsidTr="001A58FA">
        <w:trPr>
          <w:cantSplit/>
        </w:trPr>
        <w:tc>
          <w:tcPr>
            <w:tcW w:w="283" w:type="dxa"/>
          </w:tcPr>
          <w:p w14:paraId="3064520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3AB0B78" w14:textId="3DF32114" w:rsidR="000F5CCE" w:rsidRPr="00A451A7" w:rsidRDefault="000F5CCE" w:rsidP="000F5CCE">
            <w:pPr>
              <w:jc w:val="left"/>
              <w:rPr>
                <w:rFonts w:ascii="Arial Narrow" w:hAnsi="Arial Narrow"/>
                <w:sz w:val="14"/>
              </w:rPr>
            </w:pPr>
            <w:r w:rsidRPr="00A451A7">
              <w:rPr>
                <w:rFonts w:ascii="Arial Narrow" w:hAnsi="Arial Narrow"/>
                <w:sz w:val="14"/>
              </w:rPr>
              <w:t>12/03/24</w:t>
            </w:r>
          </w:p>
        </w:tc>
        <w:tc>
          <w:tcPr>
            <w:tcW w:w="2838" w:type="dxa"/>
            <w:shd w:val="clear" w:color="auto" w:fill="auto"/>
          </w:tcPr>
          <w:p w14:paraId="23E3ADEC" w14:textId="3512F20F" w:rsidR="000F5CCE" w:rsidRPr="00A451A7" w:rsidRDefault="000F5CCE" w:rsidP="000F5CCE">
            <w:pPr>
              <w:jc w:val="left"/>
              <w:rPr>
                <w:rFonts w:ascii="Arial Narrow" w:hAnsi="Arial Narrow"/>
                <w:sz w:val="14"/>
              </w:rPr>
            </w:pPr>
            <w:r w:rsidRPr="00A451A7">
              <w:rPr>
                <w:rFonts w:ascii="Arial Narrow" w:hAnsi="Arial Narrow"/>
                <w:sz w:val="14"/>
              </w:rPr>
              <w:t>Meeting: Coordination on JICA training course</w:t>
            </w:r>
          </w:p>
        </w:tc>
        <w:tc>
          <w:tcPr>
            <w:tcW w:w="567" w:type="dxa"/>
            <w:shd w:val="clear" w:color="auto" w:fill="auto"/>
          </w:tcPr>
          <w:p w14:paraId="7093FA78" w14:textId="1122BFA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7FCAF39" w14:textId="7D1FA03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3DB119F" w14:textId="0758987B" w:rsidR="000F5CCE" w:rsidRPr="00A451A7" w:rsidRDefault="000F5CCE" w:rsidP="000F5CCE">
            <w:pPr>
              <w:jc w:val="center"/>
              <w:rPr>
                <w:rFonts w:ascii="Arial Narrow" w:hAnsi="Arial Narrow"/>
                <w:sz w:val="14"/>
              </w:rPr>
            </w:pPr>
          </w:p>
        </w:tc>
        <w:tc>
          <w:tcPr>
            <w:tcW w:w="1375" w:type="dxa"/>
            <w:shd w:val="clear" w:color="auto" w:fill="auto"/>
          </w:tcPr>
          <w:p w14:paraId="763FDA99" w14:textId="415163EC"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0AB2179F" w14:textId="67B76414" w:rsidR="000F5CCE" w:rsidRPr="00A451A7" w:rsidRDefault="000F5CCE" w:rsidP="000F5CCE">
            <w:pPr>
              <w:jc w:val="left"/>
              <w:rPr>
                <w:rFonts w:ascii="Arial Narrow" w:hAnsi="Arial Narrow"/>
                <w:sz w:val="14"/>
                <w:highlight w:val="yellow"/>
              </w:rPr>
            </w:pPr>
            <w:r w:rsidRPr="00A451A7">
              <w:rPr>
                <w:rFonts w:ascii="Arial Narrow" w:hAnsi="Arial Narrow"/>
                <w:sz w:val="14"/>
              </w:rPr>
              <w:t>Ms. Machiko Naito, Senior Manager, JICE</w:t>
            </w:r>
          </w:p>
        </w:tc>
        <w:tc>
          <w:tcPr>
            <w:tcW w:w="790" w:type="dxa"/>
            <w:shd w:val="clear" w:color="auto" w:fill="auto"/>
          </w:tcPr>
          <w:p w14:paraId="6D40E1EF" w14:textId="606F87D5"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6D289059" w14:textId="77777777" w:rsidR="000F5CCE" w:rsidRPr="00A451A7" w:rsidRDefault="000F5CCE" w:rsidP="000F5CCE">
            <w:pPr>
              <w:jc w:val="left"/>
              <w:rPr>
                <w:rFonts w:ascii="Arial Narrow" w:hAnsi="Arial Narrow"/>
                <w:sz w:val="14"/>
              </w:rPr>
            </w:pPr>
          </w:p>
        </w:tc>
        <w:tc>
          <w:tcPr>
            <w:tcW w:w="2222" w:type="dxa"/>
            <w:shd w:val="clear" w:color="auto" w:fill="auto"/>
          </w:tcPr>
          <w:p w14:paraId="4836905B" w14:textId="31BACF2C"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04CCDCB" w14:textId="77777777" w:rsidR="000F5CCE" w:rsidRPr="00A451A7" w:rsidRDefault="000F5CCE" w:rsidP="000F5CCE">
            <w:pPr>
              <w:jc w:val="center"/>
              <w:rPr>
                <w:rFonts w:ascii="Arial Narrow" w:hAnsi="Arial Narrow"/>
                <w:sz w:val="14"/>
              </w:rPr>
            </w:pPr>
          </w:p>
        </w:tc>
        <w:tc>
          <w:tcPr>
            <w:tcW w:w="454" w:type="dxa"/>
            <w:shd w:val="clear" w:color="auto" w:fill="auto"/>
          </w:tcPr>
          <w:p w14:paraId="4D7FE3AD" w14:textId="77777777" w:rsidR="000F5CCE" w:rsidRPr="00A451A7" w:rsidRDefault="000F5CCE" w:rsidP="000F5CCE">
            <w:pPr>
              <w:jc w:val="center"/>
              <w:rPr>
                <w:rFonts w:ascii="Arial Narrow" w:hAnsi="Arial Narrow"/>
                <w:sz w:val="14"/>
              </w:rPr>
            </w:pPr>
          </w:p>
        </w:tc>
        <w:tc>
          <w:tcPr>
            <w:tcW w:w="455" w:type="dxa"/>
            <w:shd w:val="clear" w:color="auto" w:fill="auto"/>
          </w:tcPr>
          <w:p w14:paraId="3E4E324C" w14:textId="77777777" w:rsidR="000F5CCE" w:rsidRPr="00A451A7" w:rsidRDefault="000F5CCE" w:rsidP="000F5CCE">
            <w:pPr>
              <w:jc w:val="center"/>
              <w:rPr>
                <w:rFonts w:ascii="Arial Narrow" w:hAnsi="Arial Narrow"/>
                <w:sz w:val="14"/>
              </w:rPr>
            </w:pPr>
          </w:p>
        </w:tc>
        <w:tc>
          <w:tcPr>
            <w:tcW w:w="454" w:type="dxa"/>
            <w:shd w:val="clear" w:color="auto" w:fill="auto"/>
          </w:tcPr>
          <w:p w14:paraId="58EC6E44" w14:textId="77777777" w:rsidR="000F5CCE" w:rsidRPr="00A451A7" w:rsidRDefault="000F5CCE" w:rsidP="000F5CCE">
            <w:pPr>
              <w:jc w:val="center"/>
              <w:rPr>
                <w:rFonts w:ascii="Arial Narrow" w:hAnsi="Arial Narrow"/>
                <w:sz w:val="14"/>
              </w:rPr>
            </w:pPr>
          </w:p>
        </w:tc>
        <w:tc>
          <w:tcPr>
            <w:tcW w:w="454" w:type="dxa"/>
            <w:shd w:val="clear" w:color="auto" w:fill="auto"/>
          </w:tcPr>
          <w:p w14:paraId="014F0CAF" w14:textId="32DCEE8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0A65137" w14:textId="77777777" w:rsidR="000F5CCE" w:rsidRPr="00A451A7" w:rsidRDefault="000F5CCE" w:rsidP="000F5CCE">
            <w:pPr>
              <w:jc w:val="center"/>
              <w:rPr>
                <w:rFonts w:ascii="Arial Narrow" w:hAnsi="Arial Narrow"/>
                <w:sz w:val="14"/>
              </w:rPr>
            </w:pPr>
          </w:p>
        </w:tc>
      </w:tr>
      <w:tr w:rsidR="000F5CCE" w:rsidRPr="00A451A7" w14:paraId="753E92C2" w14:textId="77777777" w:rsidTr="001A58FA">
        <w:trPr>
          <w:cantSplit/>
        </w:trPr>
        <w:tc>
          <w:tcPr>
            <w:tcW w:w="283" w:type="dxa"/>
          </w:tcPr>
          <w:p w14:paraId="5C02E87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69C901D" w14:textId="0BA50D44"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shd w:val="clear" w:color="auto" w:fill="auto"/>
          </w:tcPr>
          <w:p w14:paraId="6F51B0E7" w14:textId="018F4BED" w:rsidR="000F5CCE" w:rsidRPr="00A451A7" w:rsidRDefault="000F5CCE" w:rsidP="000F5CCE">
            <w:pPr>
              <w:jc w:val="left"/>
              <w:rPr>
                <w:rFonts w:ascii="Arial Narrow" w:hAnsi="Arial Narrow"/>
                <w:sz w:val="14"/>
              </w:rPr>
            </w:pPr>
            <w:r w:rsidRPr="00A451A7">
              <w:rPr>
                <w:rFonts w:ascii="Arial Narrow" w:hAnsi="Arial Narrow"/>
                <w:sz w:val="14"/>
              </w:rPr>
              <w:t>UPOV Technical Webinars: Developing individual authorities Test Guidelines in the absence of UPOV Test Guidelines</w:t>
            </w:r>
          </w:p>
        </w:tc>
        <w:tc>
          <w:tcPr>
            <w:tcW w:w="567" w:type="dxa"/>
            <w:shd w:val="clear" w:color="auto" w:fill="auto"/>
          </w:tcPr>
          <w:p w14:paraId="2BFC7E3D" w14:textId="7CB218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083A86E" w14:textId="5767D2B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5E13544" w14:textId="6CDE5E0E" w:rsidR="000F5CCE" w:rsidRPr="00A451A7" w:rsidRDefault="000F5CCE" w:rsidP="000F5CCE">
            <w:pPr>
              <w:jc w:val="center"/>
              <w:rPr>
                <w:rFonts w:ascii="Arial Narrow" w:hAnsi="Arial Narrow"/>
                <w:sz w:val="14"/>
              </w:rPr>
            </w:pPr>
          </w:p>
        </w:tc>
        <w:tc>
          <w:tcPr>
            <w:tcW w:w="1375" w:type="dxa"/>
            <w:shd w:val="clear" w:color="auto" w:fill="auto"/>
          </w:tcPr>
          <w:p w14:paraId="4BC5391C" w14:textId="3CD2162D" w:rsidR="000F5CCE" w:rsidRPr="00A451A7" w:rsidRDefault="000F5CCE" w:rsidP="000F5CCE">
            <w:pPr>
              <w:jc w:val="left"/>
              <w:rPr>
                <w:rFonts w:ascii="Arial Narrow" w:hAnsi="Arial Narrow"/>
                <w:sz w:val="14"/>
              </w:rPr>
            </w:pPr>
            <w:r w:rsidRPr="00A451A7">
              <w:rPr>
                <w:rFonts w:ascii="Arial Narrow" w:hAnsi="Arial Narrow"/>
                <w:sz w:val="14"/>
              </w:rPr>
              <w:t>Taveira, Suzuki</w:t>
            </w:r>
          </w:p>
        </w:tc>
        <w:tc>
          <w:tcPr>
            <w:tcW w:w="2092" w:type="dxa"/>
            <w:shd w:val="clear" w:color="auto" w:fill="auto"/>
          </w:tcPr>
          <w:p w14:paraId="682CC4FB" w14:textId="0EC09D5A" w:rsidR="000F5CCE" w:rsidRPr="00A451A7" w:rsidRDefault="000F5CCE" w:rsidP="000F5CCE">
            <w:pPr>
              <w:jc w:val="left"/>
              <w:rPr>
                <w:rFonts w:ascii="Arial Narrow" w:hAnsi="Arial Narrow"/>
                <w:sz w:val="14"/>
                <w:highlight w:val="yellow"/>
              </w:rPr>
            </w:pPr>
          </w:p>
        </w:tc>
        <w:tc>
          <w:tcPr>
            <w:tcW w:w="790" w:type="dxa"/>
            <w:shd w:val="clear" w:color="auto" w:fill="auto"/>
          </w:tcPr>
          <w:p w14:paraId="188DBAE9" w14:textId="4AB3D0C4"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10483B70" w14:textId="77777777" w:rsidR="000F5CCE" w:rsidRPr="00A451A7" w:rsidRDefault="000F5CCE" w:rsidP="000F5CCE">
            <w:pPr>
              <w:jc w:val="left"/>
              <w:rPr>
                <w:rFonts w:ascii="Arial Narrow" w:hAnsi="Arial Narrow"/>
                <w:sz w:val="14"/>
              </w:rPr>
            </w:pPr>
          </w:p>
        </w:tc>
        <w:tc>
          <w:tcPr>
            <w:tcW w:w="2222" w:type="dxa"/>
            <w:shd w:val="clear" w:color="auto" w:fill="auto"/>
          </w:tcPr>
          <w:p w14:paraId="3E1CF368" w14:textId="77777777" w:rsidR="000F5CCE" w:rsidRPr="00A451A7" w:rsidRDefault="000F5CCE" w:rsidP="000F5CCE">
            <w:pPr>
              <w:jc w:val="left"/>
              <w:rPr>
                <w:rFonts w:ascii="Arial Narrow" w:hAnsi="Arial Narrow"/>
                <w:sz w:val="14"/>
              </w:rPr>
            </w:pPr>
          </w:p>
        </w:tc>
        <w:tc>
          <w:tcPr>
            <w:tcW w:w="454" w:type="dxa"/>
            <w:shd w:val="clear" w:color="auto" w:fill="auto"/>
          </w:tcPr>
          <w:p w14:paraId="77B2ADB3" w14:textId="3B1192F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BEB2D3" w14:textId="77777777" w:rsidR="000F5CCE" w:rsidRPr="00A451A7" w:rsidRDefault="000F5CCE" w:rsidP="000F5CCE">
            <w:pPr>
              <w:jc w:val="center"/>
              <w:rPr>
                <w:rFonts w:ascii="Arial Narrow" w:hAnsi="Arial Narrow"/>
                <w:sz w:val="14"/>
              </w:rPr>
            </w:pPr>
          </w:p>
        </w:tc>
        <w:tc>
          <w:tcPr>
            <w:tcW w:w="455" w:type="dxa"/>
            <w:shd w:val="clear" w:color="auto" w:fill="auto"/>
          </w:tcPr>
          <w:p w14:paraId="5ADF19CC" w14:textId="77777777" w:rsidR="000F5CCE" w:rsidRPr="00A451A7" w:rsidRDefault="000F5CCE" w:rsidP="000F5CCE">
            <w:pPr>
              <w:jc w:val="center"/>
              <w:rPr>
                <w:rFonts w:ascii="Arial Narrow" w:hAnsi="Arial Narrow"/>
                <w:sz w:val="14"/>
              </w:rPr>
            </w:pPr>
          </w:p>
        </w:tc>
        <w:tc>
          <w:tcPr>
            <w:tcW w:w="454" w:type="dxa"/>
            <w:shd w:val="clear" w:color="auto" w:fill="auto"/>
          </w:tcPr>
          <w:p w14:paraId="3BED9C73" w14:textId="77777777" w:rsidR="000F5CCE" w:rsidRPr="00A451A7" w:rsidRDefault="000F5CCE" w:rsidP="000F5CCE">
            <w:pPr>
              <w:jc w:val="center"/>
              <w:rPr>
                <w:rFonts w:ascii="Arial Narrow" w:hAnsi="Arial Narrow"/>
                <w:sz w:val="14"/>
              </w:rPr>
            </w:pPr>
          </w:p>
        </w:tc>
        <w:tc>
          <w:tcPr>
            <w:tcW w:w="454" w:type="dxa"/>
            <w:shd w:val="clear" w:color="auto" w:fill="auto"/>
          </w:tcPr>
          <w:p w14:paraId="2597AC7D" w14:textId="77777777" w:rsidR="000F5CCE" w:rsidRPr="00A451A7" w:rsidRDefault="000F5CCE" w:rsidP="000F5CCE">
            <w:pPr>
              <w:jc w:val="center"/>
              <w:rPr>
                <w:rFonts w:ascii="Arial Narrow" w:hAnsi="Arial Narrow"/>
                <w:sz w:val="14"/>
              </w:rPr>
            </w:pPr>
          </w:p>
        </w:tc>
        <w:tc>
          <w:tcPr>
            <w:tcW w:w="455" w:type="dxa"/>
            <w:shd w:val="clear" w:color="auto" w:fill="auto"/>
          </w:tcPr>
          <w:p w14:paraId="46C1008A" w14:textId="77777777" w:rsidR="000F5CCE" w:rsidRPr="00A451A7" w:rsidRDefault="000F5CCE" w:rsidP="000F5CCE">
            <w:pPr>
              <w:jc w:val="center"/>
              <w:rPr>
                <w:rFonts w:ascii="Arial Narrow" w:hAnsi="Arial Narrow"/>
                <w:sz w:val="14"/>
              </w:rPr>
            </w:pPr>
          </w:p>
        </w:tc>
      </w:tr>
      <w:tr w:rsidR="000F5CCE" w:rsidRPr="00A451A7" w14:paraId="27C04D82" w14:textId="77777777" w:rsidTr="001A58FA">
        <w:trPr>
          <w:cantSplit/>
        </w:trPr>
        <w:tc>
          <w:tcPr>
            <w:tcW w:w="283" w:type="dxa"/>
          </w:tcPr>
          <w:p w14:paraId="2553F93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18D935F" w14:textId="466BD479"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tcPr>
          <w:p w14:paraId="4F5B60CD" w14:textId="0931E591" w:rsidR="000F5CCE" w:rsidRPr="00A451A7" w:rsidRDefault="000F5CCE" w:rsidP="000F5CCE">
            <w:pPr>
              <w:jc w:val="left"/>
              <w:rPr>
                <w:rFonts w:ascii="Arial Narrow" w:hAnsi="Arial Narrow"/>
                <w:sz w:val="14"/>
              </w:rPr>
            </w:pPr>
            <w:r w:rsidRPr="00A451A7">
              <w:rPr>
                <w:rFonts w:ascii="Arial Narrow" w:hAnsi="Arial Narrow"/>
                <w:sz w:val="14"/>
              </w:rPr>
              <w:t>Meeting: Discussion on HRV and SHF</w:t>
            </w:r>
          </w:p>
        </w:tc>
        <w:tc>
          <w:tcPr>
            <w:tcW w:w="567" w:type="dxa"/>
          </w:tcPr>
          <w:p w14:paraId="7F9D88A3" w14:textId="5A40A95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8FD232" w14:textId="57766B0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D7FA11A" w14:textId="29CB21D8" w:rsidR="000F5CCE" w:rsidRPr="00A451A7" w:rsidRDefault="000F5CCE" w:rsidP="000F5CCE">
            <w:pPr>
              <w:jc w:val="center"/>
              <w:rPr>
                <w:rFonts w:ascii="Arial Narrow" w:hAnsi="Arial Narrow"/>
                <w:sz w:val="14"/>
              </w:rPr>
            </w:pPr>
          </w:p>
        </w:tc>
        <w:tc>
          <w:tcPr>
            <w:tcW w:w="1375" w:type="dxa"/>
          </w:tcPr>
          <w:p w14:paraId="24545397" w14:textId="3E2F7A24"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5217861F" w14:textId="20C319EC" w:rsidR="000F5CCE" w:rsidRPr="00A451A7" w:rsidRDefault="000F5CCE" w:rsidP="000F5CCE">
            <w:pPr>
              <w:jc w:val="left"/>
              <w:rPr>
                <w:rFonts w:ascii="Arial Narrow" w:hAnsi="Arial Narrow"/>
                <w:sz w:val="14"/>
              </w:rPr>
            </w:pPr>
            <w:r w:rsidRPr="00A451A7">
              <w:rPr>
                <w:rFonts w:ascii="Arial Narrow" w:hAnsi="Arial Narrow"/>
                <w:sz w:val="14"/>
              </w:rPr>
              <w:t>Mr. Junya Ono, Deputy Director, and Ms. Minori Hagiwara, Deputy Director, PVP Office, IP Division, Export and International Affairs Bureau, MAFF (Japan)</w:t>
            </w:r>
          </w:p>
        </w:tc>
        <w:tc>
          <w:tcPr>
            <w:tcW w:w="790" w:type="dxa"/>
          </w:tcPr>
          <w:p w14:paraId="6B812AED" w14:textId="3BDA7DCE"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5558B3DE" w14:textId="77777777" w:rsidR="000F5CCE" w:rsidRPr="00A451A7" w:rsidRDefault="000F5CCE" w:rsidP="000F5CCE">
            <w:pPr>
              <w:jc w:val="left"/>
              <w:rPr>
                <w:rFonts w:ascii="Arial Narrow" w:hAnsi="Arial Narrow"/>
                <w:sz w:val="14"/>
              </w:rPr>
            </w:pPr>
          </w:p>
        </w:tc>
        <w:tc>
          <w:tcPr>
            <w:tcW w:w="2222" w:type="dxa"/>
          </w:tcPr>
          <w:p w14:paraId="46F92989" w14:textId="060888B7"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FBB3719" w14:textId="60B7C36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3D9B1E" w14:textId="77777777" w:rsidR="000F5CCE" w:rsidRPr="00A451A7" w:rsidRDefault="000F5CCE" w:rsidP="000F5CCE">
            <w:pPr>
              <w:jc w:val="center"/>
              <w:rPr>
                <w:rFonts w:ascii="Arial Narrow" w:hAnsi="Arial Narrow"/>
                <w:sz w:val="14"/>
              </w:rPr>
            </w:pPr>
          </w:p>
        </w:tc>
        <w:tc>
          <w:tcPr>
            <w:tcW w:w="455" w:type="dxa"/>
            <w:shd w:val="clear" w:color="auto" w:fill="auto"/>
          </w:tcPr>
          <w:p w14:paraId="527489FD" w14:textId="77777777" w:rsidR="000F5CCE" w:rsidRPr="00A451A7" w:rsidRDefault="000F5CCE" w:rsidP="000F5CCE">
            <w:pPr>
              <w:jc w:val="center"/>
              <w:rPr>
                <w:rFonts w:ascii="Arial Narrow" w:hAnsi="Arial Narrow"/>
                <w:sz w:val="14"/>
              </w:rPr>
            </w:pPr>
          </w:p>
        </w:tc>
        <w:tc>
          <w:tcPr>
            <w:tcW w:w="454" w:type="dxa"/>
            <w:shd w:val="clear" w:color="auto" w:fill="auto"/>
          </w:tcPr>
          <w:p w14:paraId="5BDEA2AC" w14:textId="77777777" w:rsidR="000F5CCE" w:rsidRPr="00A451A7" w:rsidRDefault="000F5CCE" w:rsidP="000F5CCE">
            <w:pPr>
              <w:jc w:val="center"/>
              <w:rPr>
                <w:rFonts w:ascii="Arial Narrow" w:hAnsi="Arial Narrow"/>
                <w:sz w:val="14"/>
              </w:rPr>
            </w:pPr>
          </w:p>
        </w:tc>
        <w:tc>
          <w:tcPr>
            <w:tcW w:w="454" w:type="dxa"/>
            <w:shd w:val="clear" w:color="auto" w:fill="auto"/>
          </w:tcPr>
          <w:p w14:paraId="071392AE" w14:textId="04CF304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4EEC9CC" w14:textId="77777777" w:rsidR="000F5CCE" w:rsidRPr="00A451A7" w:rsidRDefault="000F5CCE" w:rsidP="000F5CCE">
            <w:pPr>
              <w:jc w:val="center"/>
              <w:rPr>
                <w:rFonts w:ascii="Arial Narrow" w:hAnsi="Arial Narrow"/>
                <w:sz w:val="14"/>
              </w:rPr>
            </w:pPr>
          </w:p>
        </w:tc>
      </w:tr>
      <w:tr w:rsidR="000F5CCE" w:rsidRPr="00A451A7" w14:paraId="2C2B8FC9" w14:textId="77777777" w:rsidTr="001A58FA">
        <w:trPr>
          <w:cantSplit/>
        </w:trPr>
        <w:tc>
          <w:tcPr>
            <w:tcW w:w="283" w:type="dxa"/>
          </w:tcPr>
          <w:p w14:paraId="1035939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26C924C" w14:textId="7326C1A7"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tcPr>
          <w:p w14:paraId="4A356A84" w14:textId="5E58D07E" w:rsidR="000F5CCE" w:rsidRPr="00A451A7" w:rsidRDefault="000F5CCE" w:rsidP="000F5CCE">
            <w:pPr>
              <w:jc w:val="left"/>
              <w:rPr>
                <w:rFonts w:ascii="Arial Narrow" w:hAnsi="Arial Narrow"/>
                <w:sz w:val="14"/>
              </w:rPr>
            </w:pPr>
            <w:r w:rsidRPr="00A451A7">
              <w:rPr>
                <w:rFonts w:ascii="Arial Narrow" w:hAnsi="Arial Narrow"/>
                <w:sz w:val="14"/>
              </w:rPr>
              <w:t>Meeting cooperation between Switzerland and UPOV</w:t>
            </w:r>
          </w:p>
        </w:tc>
        <w:tc>
          <w:tcPr>
            <w:tcW w:w="567" w:type="dxa"/>
          </w:tcPr>
          <w:p w14:paraId="7E441BFF" w14:textId="73F9274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5F301DF" w14:textId="38643BC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69B81C9" w14:textId="70DE1E87" w:rsidR="000F5CCE" w:rsidRPr="00A451A7" w:rsidRDefault="000F5CCE" w:rsidP="000F5CCE">
            <w:pPr>
              <w:jc w:val="center"/>
              <w:rPr>
                <w:rFonts w:ascii="Arial Narrow" w:hAnsi="Arial Narrow"/>
                <w:sz w:val="14"/>
              </w:rPr>
            </w:pPr>
          </w:p>
        </w:tc>
        <w:tc>
          <w:tcPr>
            <w:tcW w:w="1375" w:type="dxa"/>
          </w:tcPr>
          <w:p w14:paraId="36CEB138" w14:textId="348DF7E4"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327189D6" w14:textId="592CD244" w:rsidR="000F5CCE" w:rsidRPr="00A451A7" w:rsidRDefault="000F5CCE" w:rsidP="000F5CCE">
            <w:pPr>
              <w:jc w:val="left"/>
              <w:rPr>
                <w:rFonts w:ascii="Arial Narrow" w:hAnsi="Arial Narrow"/>
                <w:sz w:val="14"/>
              </w:rPr>
            </w:pPr>
            <w:r w:rsidRPr="00A451A7">
              <w:rPr>
                <w:rFonts w:ascii="Arial Narrow" w:hAnsi="Arial Narrow"/>
                <w:sz w:val="14"/>
              </w:rPr>
              <w:t>Mr. Alwin Kopse, Head of International Affairs and International Affairs and Food Security, FOAG</w:t>
            </w:r>
          </w:p>
        </w:tc>
        <w:tc>
          <w:tcPr>
            <w:tcW w:w="790" w:type="dxa"/>
          </w:tcPr>
          <w:p w14:paraId="48C19E13" w14:textId="5964CDF0"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tcPr>
          <w:p w14:paraId="46DA15BF" w14:textId="77777777" w:rsidR="000F5CCE" w:rsidRPr="00A451A7" w:rsidRDefault="000F5CCE" w:rsidP="000F5CCE">
            <w:pPr>
              <w:jc w:val="left"/>
              <w:rPr>
                <w:rFonts w:ascii="Arial Narrow" w:hAnsi="Arial Narrow"/>
                <w:sz w:val="14"/>
              </w:rPr>
            </w:pPr>
          </w:p>
        </w:tc>
        <w:tc>
          <w:tcPr>
            <w:tcW w:w="2222" w:type="dxa"/>
            <w:shd w:val="clear" w:color="auto" w:fill="auto"/>
          </w:tcPr>
          <w:p w14:paraId="378107DF" w14:textId="4D8C4F54"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6C17B46D" w14:textId="34E8718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719F33" w14:textId="77777777" w:rsidR="000F5CCE" w:rsidRPr="00A451A7" w:rsidRDefault="000F5CCE" w:rsidP="000F5CCE">
            <w:pPr>
              <w:jc w:val="center"/>
              <w:rPr>
                <w:rFonts w:ascii="Arial Narrow" w:hAnsi="Arial Narrow"/>
                <w:sz w:val="14"/>
              </w:rPr>
            </w:pPr>
          </w:p>
        </w:tc>
        <w:tc>
          <w:tcPr>
            <w:tcW w:w="455" w:type="dxa"/>
            <w:shd w:val="clear" w:color="auto" w:fill="auto"/>
          </w:tcPr>
          <w:p w14:paraId="75F54D0D" w14:textId="77777777" w:rsidR="000F5CCE" w:rsidRPr="00A451A7" w:rsidRDefault="000F5CCE" w:rsidP="000F5CCE">
            <w:pPr>
              <w:jc w:val="center"/>
              <w:rPr>
                <w:rFonts w:ascii="Arial Narrow" w:hAnsi="Arial Narrow"/>
                <w:sz w:val="14"/>
              </w:rPr>
            </w:pPr>
          </w:p>
        </w:tc>
        <w:tc>
          <w:tcPr>
            <w:tcW w:w="454" w:type="dxa"/>
            <w:shd w:val="clear" w:color="auto" w:fill="auto"/>
          </w:tcPr>
          <w:p w14:paraId="5E99F0A5" w14:textId="77777777" w:rsidR="000F5CCE" w:rsidRPr="00A451A7" w:rsidRDefault="000F5CCE" w:rsidP="000F5CCE">
            <w:pPr>
              <w:jc w:val="center"/>
              <w:rPr>
                <w:rFonts w:ascii="Arial Narrow" w:hAnsi="Arial Narrow"/>
                <w:sz w:val="14"/>
              </w:rPr>
            </w:pPr>
          </w:p>
        </w:tc>
        <w:tc>
          <w:tcPr>
            <w:tcW w:w="454" w:type="dxa"/>
            <w:shd w:val="clear" w:color="auto" w:fill="auto"/>
          </w:tcPr>
          <w:p w14:paraId="52B1CCC5" w14:textId="77777777" w:rsidR="000F5CCE" w:rsidRPr="00A451A7" w:rsidRDefault="000F5CCE" w:rsidP="000F5CCE">
            <w:pPr>
              <w:jc w:val="center"/>
              <w:rPr>
                <w:rFonts w:ascii="Arial Narrow" w:hAnsi="Arial Narrow"/>
                <w:sz w:val="14"/>
              </w:rPr>
            </w:pPr>
          </w:p>
        </w:tc>
        <w:tc>
          <w:tcPr>
            <w:tcW w:w="455" w:type="dxa"/>
            <w:shd w:val="clear" w:color="auto" w:fill="auto"/>
          </w:tcPr>
          <w:p w14:paraId="0A0991D0" w14:textId="77777777" w:rsidR="000F5CCE" w:rsidRPr="00A451A7" w:rsidRDefault="000F5CCE" w:rsidP="000F5CCE">
            <w:pPr>
              <w:jc w:val="center"/>
              <w:rPr>
                <w:rFonts w:ascii="Arial Narrow" w:hAnsi="Arial Narrow"/>
                <w:sz w:val="14"/>
              </w:rPr>
            </w:pPr>
          </w:p>
        </w:tc>
      </w:tr>
      <w:tr w:rsidR="000F5CCE" w:rsidRPr="00A451A7" w14:paraId="53DC5CA4" w14:textId="77777777" w:rsidTr="001A58FA">
        <w:trPr>
          <w:cantSplit/>
        </w:trPr>
        <w:tc>
          <w:tcPr>
            <w:tcW w:w="283" w:type="dxa"/>
          </w:tcPr>
          <w:p w14:paraId="3A2128E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52A6D33" w14:textId="3240EAA1" w:rsidR="000F5CCE" w:rsidRPr="00A451A7" w:rsidRDefault="000F5CCE" w:rsidP="000F5CCE">
            <w:pPr>
              <w:jc w:val="left"/>
              <w:rPr>
                <w:rFonts w:ascii="Arial Narrow" w:hAnsi="Arial Narrow"/>
                <w:sz w:val="14"/>
              </w:rPr>
            </w:pPr>
            <w:r w:rsidRPr="00A451A7">
              <w:rPr>
                <w:rFonts w:ascii="Arial Narrow" w:hAnsi="Arial Narrow"/>
                <w:sz w:val="14"/>
              </w:rPr>
              <w:t>13/03/24</w:t>
            </w:r>
          </w:p>
        </w:tc>
        <w:tc>
          <w:tcPr>
            <w:tcW w:w="2838" w:type="dxa"/>
          </w:tcPr>
          <w:p w14:paraId="67AC041C" w14:textId="42A23607" w:rsidR="000F5CCE" w:rsidRPr="00A451A7" w:rsidRDefault="000F5CCE" w:rsidP="000F5CCE">
            <w:pPr>
              <w:jc w:val="left"/>
              <w:rPr>
                <w:rFonts w:ascii="Arial Narrow" w:hAnsi="Arial Narrow"/>
                <w:sz w:val="14"/>
              </w:rPr>
            </w:pPr>
            <w:r w:rsidRPr="00A451A7">
              <w:rPr>
                <w:rFonts w:ascii="Arial Narrow" w:hAnsi="Arial Narrow"/>
                <w:sz w:val="14"/>
              </w:rPr>
              <w:t>Meeting: Project coordination between NL, CPVO and UPOV</w:t>
            </w:r>
          </w:p>
        </w:tc>
        <w:tc>
          <w:tcPr>
            <w:tcW w:w="567" w:type="dxa"/>
          </w:tcPr>
          <w:p w14:paraId="4D26840E" w14:textId="26548A9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A4FDC7" w14:textId="36E2F14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9A89C54" w14:textId="26DFC525" w:rsidR="000F5CCE" w:rsidRPr="00A451A7" w:rsidRDefault="000F5CCE" w:rsidP="000F5CCE">
            <w:pPr>
              <w:jc w:val="center"/>
              <w:rPr>
                <w:rFonts w:ascii="Arial Narrow" w:hAnsi="Arial Narrow"/>
                <w:sz w:val="14"/>
              </w:rPr>
            </w:pPr>
          </w:p>
        </w:tc>
        <w:tc>
          <w:tcPr>
            <w:tcW w:w="1375" w:type="dxa"/>
          </w:tcPr>
          <w:p w14:paraId="4481FE9C" w14:textId="4F816F41" w:rsidR="000F5CCE" w:rsidRPr="00A451A7" w:rsidRDefault="000F5CCE" w:rsidP="000F5CCE">
            <w:pPr>
              <w:jc w:val="left"/>
              <w:rPr>
                <w:rFonts w:ascii="Arial Narrow" w:hAnsi="Arial Narrow"/>
                <w:sz w:val="14"/>
              </w:rPr>
            </w:pPr>
            <w:r w:rsidRPr="00A451A7">
              <w:rPr>
                <w:rFonts w:ascii="Arial Narrow" w:hAnsi="Arial Narrow"/>
                <w:sz w:val="14"/>
              </w:rPr>
              <w:t>Huerta, Ekvad, Taveira, Madhour, Suzuk</w:t>
            </w:r>
            <w:r w:rsidRPr="00A451A7">
              <w:rPr>
                <w:rFonts w:ascii="Arial Narrow" w:eastAsiaTheme="minorEastAsia" w:hAnsi="Arial Narrow"/>
                <w:sz w:val="14"/>
                <w:lang w:eastAsia="ja-JP"/>
              </w:rPr>
              <w:t>i</w:t>
            </w:r>
            <w:r w:rsidRPr="00A451A7">
              <w:rPr>
                <w:rFonts w:ascii="Arial Narrow" w:hAnsi="Arial Narrow"/>
                <w:sz w:val="14"/>
              </w:rPr>
              <w:t>, van Ettekoveni</w:t>
            </w:r>
          </w:p>
        </w:tc>
        <w:tc>
          <w:tcPr>
            <w:tcW w:w="2092" w:type="dxa"/>
          </w:tcPr>
          <w:p w14:paraId="4A117413" w14:textId="65BECAF7"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Mr. Jan Meiling, Director, Mr. John van Ruiten, Naktuinbouw, and Ms. Sara Piva, Legal Officer, International Cooperation, Legal Unit, CPVO</w:t>
            </w:r>
          </w:p>
        </w:tc>
        <w:tc>
          <w:tcPr>
            <w:tcW w:w="790" w:type="dxa"/>
          </w:tcPr>
          <w:p w14:paraId="1A9EC8BB" w14:textId="2D0D658C" w:rsidR="000F5CCE" w:rsidRPr="00A451A7" w:rsidRDefault="000F5CCE" w:rsidP="000F5CCE">
            <w:pPr>
              <w:jc w:val="left"/>
              <w:rPr>
                <w:rFonts w:ascii="Arial Narrow" w:hAnsi="Arial Narrow"/>
                <w:sz w:val="14"/>
              </w:rPr>
            </w:pPr>
            <w:r w:rsidRPr="00A451A7">
              <w:rPr>
                <w:rFonts w:ascii="Arial Narrow" w:hAnsi="Arial Narrow"/>
                <w:sz w:val="14"/>
              </w:rPr>
              <w:t>UPOV, CPVO, NL</w:t>
            </w:r>
          </w:p>
        </w:tc>
        <w:tc>
          <w:tcPr>
            <w:tcW w:w="804" w:type="dxa"/>
          </w:tcPr>
          <w:p w14:paraId="588780E1" w14:textId="77777777" w:rsidR="000F5CCE" w:rsidRPr="00A451A7" w:rsidRDefault="000F5CCE" w:rsidP="000F5CCE">
            <w:pPr>
              <w:jc w:val="left"/>
              <w:rPr>
                <w:rFonts w:ascii="Arial Narrow" w:hAnsi="Arial Narrow"/>
                <w:sz w:val="14"/>
              </w:rPr>
            </w:pPr>
          </w:p>
        </w:tc>
        <w:tc>
          <w:tcPr>
            <w:tcW w:w="2222" w:type="dxa"/>
          </w:tcPr>
          <w:p w14:paraId="6168147F" w14:textId="56EB84DB" w:rsidR="000F5CCE" w:rsidRPr="00A451A7" w:rsidRDefault="000F5CCE" w:rsidP="000F5CCE">
            <w:pPr>
              <w:jc w:val="left"/>
              <w:rPr>
                <w:rFonts w:ascii="Arial Narrow" w:hAnsi="Arial Narrow"/>
                <w:sz w:val="14"/>
              </w:rPr>
            </w:pPr>
            <w:r w:rsidRPr="00A451A7">
              <w:rPr>
                <w:rFonts w:ascii="Arial Narrow" w:hAnsi="Arial Narrow"/>
                <w:sz w:val="14"/>
              </w:rPr>
              <w:t>NL, QZ</w:t>
            </w:r>
          </w:p>
        </w:tc>
        <w:tc>
          <w:tcPr>
            <w:tcW w:w="454" w:type="dxa"/>
            <w:shd w:val="clear" w:color="auto" w:fill="auto"/>
          </w:tcPr>
          <w:p w14:paraId="70E74764" w14:textId="77777777" w:rsidR="000F5CCE" w:rsidRPr="00A451A7" w:rsidRDefault="000F5CCE" w:rsidP="000F5CCE">
            <w:pPr>
              <w:jc w:val="center"/>
              <w:rPr>
                <w:rFonts w:ascii="Arial Narrow" w:hAnsi="Arial Narrow"/>
                <w:sz w:val="14"/>
              </w:rPr>
            </w:pPr>
          </w:p>
        </w:tc>
        <w:tc>
          <w:tcPr>
            <w:tcW w:w="454" w:type="dxa"/>
            <w:shd w:val="clear" w:color="auto" w:fill="auto"/>
          </w:tcPr>
          <w:p w14:paraId="73AABFCF" w14:textId="77777777" w:rsidR="000F5CCE" w:rsidRPr="00A451A7" w:rsidRDefault="000F5CCE" w:rsidP="000F5CCE">
            <w:pPr>
              <w:jc w:val="center"/>
              <w:rPr>
                <w:rFonts w:ascii="Arial Narrow" w:hAnsi="Arial Narrow"/>
                <w:sz w:val="14"/>
              </w:rPr>
            </w:pPr>
          </w:p>
        </w:tc>
        <w:tc>
          <w:tcPr>
            <w:tcW w:w="455" w:type="dxa"/>
            <w:shd w:val="clear" w:color="auto" w:fill="auto"/>
          </w:tcPr>
          <w:p w14:paraId="788D6B65" w14:textId="77777777" w:rsidR="000F5CCE" w:rsidRPr="00A451A7" w:rsidRDefault="000F5CCE" w:rsidP="000F5CCE">
            <w:pPr>
              <w:jc w:val="center"/>
              <w:rPr>
                <w:rFonts w:ascii="Arial Narrow" w:hAnsi="Arial Narrow"/>
                <w:sz w:val="14"/>
              </w:rPr>
            </w:pPr>
          </w:p>
        </w:tc>
        <w:tc>
          <w:tcPr>
            <w:tcW w:w="454" w:type="dxa"/>
            <w:shd w:val="clear" w:color="auto" w:fill="auto"/>
          </w:tcPr>
          <w:p w14:paraId="645E03FD" w14:textId="77777777" w:rsidR="000F5CCE" w:rsidRPr="00A451A7" w:rsidRDefault="000F5CCE" w:rsidP="000F5CCE">
            <w:pPr>
              <w:jc w:val="center"/>
              <w:rPr>
                <w:rFonts w:ascii="Arial Narrow" w:hAnsi="Arial Narrow"/>
                <w:sz w:val="14"/>
              </w:rPr>
            </w:pPr>
          </w:p>
        </w:tc>
        <w:tc>
          <w:tcPr>
            <w:tcW w:w="454" w:type="dxa"/>
            <w:shd w:val="clear" w:color="auto" w:fill="auto"/>
          </w:tcPr>
          <w:p w14:paraId="05CBFC52" w14:textId="1B7B53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7D9B8F7B" w14:textId="77777777" w:rsidR="000F5CCE" w:rsidRPr="00A451A7" w:rsidRDefault="000F5CCE" w:rsidP="000F5CCE">
            <w:pPr>
              <w:jc w:val="center"/>
              <w:rPr>
                <w:rFonts w:ascii="Arial Narrow" w:hAnsi="Arial Narrow"/>
                <w:sz w:val="14"/>
              </w:rPr>
            </w:pPr>
          </w:p>
        </w:tc>
      </w:tr>
      <w:tr w:rsidR="000F5CCE" w:rsidRPr="00A451A7" w14:paraId="234610B8" w14:textId="77777777" w:rsidTr="001A58FA">
        <w:trPr>
          <w:cantSplit/>
        </w:trPr>
        <w:tc>
          <w:tcPr>
            <w:tcW w:w="283" w:type="dxa"/>
          </w:tcPr>
          <w:p w14:paraId="27E9706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189F343" w14:textId="30BFE616" w:rsidR="000F5CCE" w:rsidRPr="00A451A7" w:rsidRDefault="000F5CCE" w:rsidP="000F5CCE">
            <w:pPr>
              <w:jc w:val="left"/>
              <w:rPr>
                <w:rFonts w:ascii="Arial Narrow" w:hAnsi="Arial Narrow"/>
                <w:sz w:val="14"/>
              </w:rPr>
            </w:pPr>
            <w:r w:rsidRPr="00A451A7">
              <w:rPr>
                <w:rFonts w:ascii="Arial Narrow" w:hAnsi="Arial Narrow"/>
                <w:sz w:val="14"/>
              </w:rPr>
              <w:t>15/03/24</w:t>
            </w:r>
          </w:p>
        </w:tc>
        <w:tc>
          <w:tcPr>
            <w:tcW w:w="2838" w:type="dxa"/>
          </w:tcPr>
          <w:p w14:paraId="644634FE" w14:textId="376CFA6E" w:rsidR="000F5CCE" w:rsidRPr="00A451A7" w:rsidRDefault="000F5CCE" w:rsidP="000F5CCE">
            <w:pPr>
              <w:jc w:val="left"/>
              <w:rPr>
                <w:rFonts w:ascii="Arial Narrow" w:hAnsi="Arial Narrow"/>
                <w:sz w:val="14"/>
              </w:rPr>
            </w:pPr>
            <w:r w:rsidRPr="00A451A7">
              <w:rPr>
                <w:rFonts w:ascii="Arial Narrow" w:hAnsi="Arial Narrow"/>
                <w:sz w:val="14"/>
              </w:rPr>
              <w:t>Meeting: Discussion on WG-SHF</w:t>
            </w:r>
          </w:p>
        </w:tc>
        <w:tc>
          <w:tcPr>
            <w:tcW w:w="567" w:type="dxa"/>
          </w:tcPr>
          <w:p w14:paraId="746BE470" w14:textId="7DFA1C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A2799AA" w14:textId="7F133BE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C3F0E11" w14:textId="03EEC0F2" w:rsidR="000F5CCE" w:rsidRPr="00A451A7" w:rsidRDefault="000F5CCE" w:rsidP="000F5CCE">
            <w:pPr>
              <w:jc w:val="center"/>
              <w:rPr>
                <w:rFonts w:ascii="Arial Narrow" w:hAnsi="Arial Narrow"/>
                <w:sz w:val="14"/>
              </w:rPr>
            </w:pPr>
          </w:p>
        </w:tc>
        <w:tc>
          <w:tcPr>
            <w:tcW w:w="1375" w:type="dxa"/>
          </w:tcPr>
          <w:p w14:paraId="6A0B4697" w14:textId="23E85A54"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4D9FF355" w14:textId="5263E203" w:rsidR="000F5CCE" w:rsidRPr="00A451A7" w:rsidRDefault="000F5CCE" w:rsidP="000F5CCE">
            <w:pPr>
              <w:jc w:val="left"/>
              <w:rPr>
                <w:rFonts w:ascii="Arial Narrow" w:hAnsi="Arial Narrow"/>
                <w:sz w:val="14"/>
              </w:rPr>
            </w:pPr>
            <w:r w:rsidRPr="00A451A7">
              <w:rPr>
                <w:rFonts w:ascii="Arial Narrow" w:hAnsi="Arial Narrow"/>
                <w:sz w:val="14"/>
              </w:rPr>
              <w:t>Ms. Svanhild Isabelle Batta Torheim, Senior Advisor, MAF (Norway)</w:t>
            </w:r>
          </w:p>
        </w:tc>
        <w:tc>
          <w:tcPr>
            <w:tcW w:w="790" w:type="dxa"/>
          </w:tcPr>
          <w:p w14:paraId="0C46F3FA" w14:textId="6391D450" w:rsidR="000F5CCE" w:rsidRPr="00A451A7" w:rsidRDefault="000F5CCE" w:rsidP="000F5CCE">
            <w:pPr>
              <w:jc w:val="left"/>
              <w:rPr>
                <w:rFonts w:ascii="Arial Narrow" w:hAnsi="Arial Narrow"/>
                <w:sz w:val="14"/>
              </w:rPr>
            </w:pPr>
            <w:r w:rsidRPr="00A451A7">
              <w:rPr>
                <w:rFonts w:ascii="Arial Narrow" w:hAnsi="Arial Narrow"/>
                <w:sz w:val="14"/>
              </w:rPr>
              <w:t>UPOV, NO</w:t>
            </w:r>
          </w:p>
        </w:tc>
        <w:tc>
          <w:tcPr>
            <w:tcW w:w="804" w:type="dxa"/>
          </w:tcPr>
          <w:p w14:paraId="190A671C" w14:textId="77777777" w:rsidR="000F5CCE" w:rsidRPr="00A451A7" w:rsidRDefault="000F5CCE" w:rsidP="000F5CCE">
            <w:pPr>
              <w:jc w:val="left"/>
              <w:rPr>
                <w:rFonts w:ascii="Arial Narrow" w:hAnsi="Arial Narrow"/>
                <w:sz w:val="14"/>
              </w:rPr>
            </w:pPr>
          </w:p>
        </w:tc>
        <w:tc>
          <w:tcPr>
            <w:tcW w:w="2222" w:type="dxa"/>
            <w:shd w:val="clear" w:color="auto" w:fill="auto"/>
          </w:tcPr>
          <w:p w14:paraId="3F2253DF" w14:textId="26BD38ED" w:rsidR="000F5CCE" w:rsidRPr="00A451A7" w:rsidRDefault="000F5CCE" w:rsidP="000F5CCE">
            <w:pPr>
              <w:jc w:val="left"/>
              <w:rPr>
                <w:rFonts w:ascii="Arial Narrow" w:hAnsi="Arial Narrow"/>
                <w:sz w:val="14"/>
              </w:rPr>
            </w:pPr>
            <w:r w:rsidRPr="00A451A7">
              <w:rPr>
                <w:rFonts w:ascii="Arial Narrow" w:hAnsi="Arial Narrow"/>
                <w:sz w:val="14"/>
              </w:rPr>
              <w:t>NO</w:t>
            </w:r>
          </w:p>
        </w:tc>
        <w:tc>
          <w:tcPr>
            <w:tcW w:w="454" w:type="dxa"/>
            <w:shd w:val="clear" w:color="auto" w:fill="auto"/>
          </w:tcPr>
          <w:p w14:paraId="22F85C6B" w14:textId="5458C84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FE3683" w14:textId="77777777" w:rsidR="000F5CCE" w:rsidRPr="00A451A7" w:rsidRDefault="000F5CCE" w:rsidP="000F5CCE">
            <w:pPr>
              <w:jc w:val="center"/>
              <w:rPr>
                <w:rFonts w:ascii="Arial Narrow" w:hAnsi="Arial Narrow"/>
                <w:sz w:val="14"/>
              </w:rPr>
            </w:pPr>
          </w:p>
        </w:tc>
        <w:tc>
          <w:tcPr>
            <w:tcW w:w="455" w:type="dxa"/>
            <w:shd w:val="clear" w:color="auto" w:fill="auto"/>
          </w:tcPr>
          <w:p w14:paraId="2F7DF790" w14:textId="77777777" w:rsidR="000F5CCE" w:rsidRPr="00A451A7" w:rsidRDefault="000F5CCE" w:rsidP="000F5CCE">
            <w:pPr>
              <w:jc w:val="center"/>
              <w:rPr>
                <w:rFonts w:ascii="Arial Narrow" w:hAnsi="Arial Narrow"/>
                <w:sz w:val="14"/>
              </w:rPr>
            </w:pPr>
          </w:p>
        </w:tc>
        <w:tc>
          <w:tcPr>
            <w:tcW w:w="454" w:type="dxa"/>
            <w:shd w:val="clear" w:color="auto" w:fill="auto"/>
          </w:tcPr>
          <w:p w14:paraId="0E8F1D17" w14:textId="77777777" w:rsidR="000F5CCE" w:rsidRPr="00A451A7" w:rsidRDefault="000F5CCE" w:rsidP="000F5CCE">
            <w:pPr>
              <w:jc w:val="center"/>
              <w:rPr>
                <w:rFonts w:ascii="Arial Narrow" w:hAnsi="Arial Narrow"/>
                <w:sz w:val="14"/>
              </w:rPr>
            </w:pPr>
          </w:p>
        </w:tc>
        <w:tc>
          <w:tcPr>
            <w:tcW w:w="454" w:type="dxa"/>
            <w:shd w:val="clear" w:color="auto" w:fill="auto"/>
          </w:tcPr>
          <w:p w14:paraId="235BC3AA" w14:textId="77777777" w:rsidR="000F5CCE" w:rsidRPr="00A451A7" w:rsidRDefault="000F5CCE" w:rsidP="000F5CCE">
            <w:pPr>
              <w:jc w:val="center"/>
              <w:rPr>
                <w:rFonts w:ascii="Arial Narrow" w:hAnsi="Arial Narrow"/>
                <w:sz w:val="14"/>
              </w:rPr>
            </w:pPr>
          </w:p>
        </w:tc>
        <w:tc>
          <w:tcPr>
            <w:tcW w:w="455" w:type="dxa"/>
            <w:shd w:val="clear" w:color="auto" w:fill="auto"/>
          </w:tcPr>
          <w:p w14:paraId="126E0F1A" w14:textId="77777777" w:rsidR="000F5CCE" w:rsidRPr="00A451A7" w:rsidRDefault="000F5CCE" w:rsidP="000F5CCE">
            <w:pPr>
              <w:jc w:val="center"/>
              <w:rPr>
                <w:rFonts w:ascii="Arial Narrow" w:hAnsi="Arial Narrow"/>
                <w:sz w:val="14"/>
              </w:rPr>
            </w:pPr>
          </w:p>
        </w:tc>
      </w:tr>
      <w:tr w:rsidR="000F5CCE" w:rsidRPr="00A451A7" w14:paraId="602317EA" w14:textId="77777777" w:rsidTr="001A58FA">
        <w:trPr>
          <w:cantSplit/>
        </w:trPr>
        <w:tc>
          <w:tcPr>
            <w:tcW w:w="283" w:type="dxa"/>
          </w:tcPr>
          <w:p w14:paraId="50168CE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C296C71" w14:textId="51A79052" w:rsidR="000F5CCE" w:rsidRPr="00A451A7" w:rsidRDefault="000F5CCE" w:rsidP="000F5CCE">
            <w:pPr>
              <w:jc w:val="left"/>
              <w:rPr>
                <w:rFonts w:ascii="Arial Narrow" w:hAnsi="Arial Narrow"/>
                <w:sz w:val="14"/>
              </w:rPr>
            </w:pPr>
            <w:r w:rsidRPr="00A451A7">
              <w:rPr>
                <w:rFonts w:ascii="Arial Narrow" w:hAnsi="Arial Narrow"/>
                <w:sz w:val="14"/>
              </w:rPr>
              <w:t>15/03/24</w:t>
            </w:r>
          </w:p>
        </w:tc>
        <w:tc>
          <w:tcPr>
            <w:tcW w:w="2838" w:type="dxa"/>
          </w:tcPr>
          <w:p w14:paraId="2C31E6B2" w14:textId="13DD28B9" w:rsidR="000F5CCE" w:rsidRPr="00A451A7" w:rsidRDefault="000F5CCE" w:rsidP="000F5CCE">
            <w:pPr>
              <w:jc w:val="left"/>
              <w:rPr>
                <w:rFonts w:ascii="Arial Narrow" w:hAnsi="Arial Narrow"/>
                <w:sz w:val="14"/>
              </w:rPr>
            </w:pPr>
            <w:r w:rsidRPr="00A451A7">
              <w:rPr>
                <w:rFonts w:ascii="Arial Narrow" w:hAnsi="Arial Narrow"/>
                <w:sz w:val="14"/>
              </w:rPr>
              <w:t>Meeting: Follow up on WG-SHF</w:t>
            </w:r>
          </w:p>
        </w:tc>
        <w:tc>
          <w:tcPr>
            <w:tcW w:w="567" w:type="dxa"/>
          </w:tcPr>
          <w:p w14:paraId="116C049F" w14:textId="37C876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7FA05F3" w14:textId="2089838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DC33256" w14:textId="796CC4B0" w:rsidR="000F5CCE" w:rsidRPr="00A451A7" w:rsidRDefault="000F5CCE" w:rsidP="000F5CCE">
            <w:pPr>
              <w:jc w:val="center"/>
              <w:rPr>
                <w:rFonts w:ascii="Arial Narrow" w:hAnsi="Arial Narrow"/>
                <w:sz w:val="14"/>
              </w:rPr>
            </w:pPr>
          </w:p>
        </w:tc>
        <w:tc>
          <w:tcPr>
            <w:tcW w:w="1375" w:type="dxa"/>
          </w:tcPr>
          <w:p w14:paraId="546EFF35" w14:textId="5688A88A"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414178A8" w14:textId="7B023B00" w:rsidR="000F5CCE" w:rsidRPr="00A451A7" w:rsidRDefault="000F5CCE" w:rsidP="000F5CCE">
            <w:pPr>
              <w:jc w:val="left"/>
              <w:rPr>
                <w:rFonts w:ascii="Arial Narrow" w:hAnsi="Arial Narrow"/>
                <w:sz w:val="14"/>
              </w:rPr>
            </w:pPr>
            <w:r w:rsidRPr="00A451A7">
              <w:rPr>
                <w:rFonts w:ascii="Arial Narrow" w:hAnsi="Arial Narrow"/>
                <w:sz w:val="14"/>
              </w:rPr>
              <w:t>Ms. María Laura Villamayor, Coordinador, INASE (Argentina)</w:t>
            </w:r>
          </w:p>
        </w:tc>
        <w:tc>
          <w:tcPr>
            <w:tcW w:w="790" w:type="dxa"/>
          </w:tcPr>
          <w:p w14:paraId="07BEAE29" w14:textId="088B6B57" w:rsidR="000F5CCE" w:rsidRPr="00A451A7" w:rsidRDefault="000F5CCE" w:rsidP="000F5CCE">
            <w:pPr>
              <w:jc w:val="left"/>
              <w:rPr>
                <w:rFonts w:ascii="Arial Narrow" w:hAnsi="Arial Narrow"/>
                <w:sz w:val="14"/>
              </w:rPr>
            </w:pPr>
            <w:r w:rsidRPr="00A451A7">
              <w:rPr>
                <w:rFonts w:ascii="Arial Narrow" w:hAnsi="Arial Narrow"/>
                <w:sz w:val="14"/>
              </w:rPr>
              <w:t>UPOV, AR</w:t>
            </w:r>
          </w:p>
        </w:tc>
        <w:tc>
          <w:tcPr>
            <w:tcW w:w="804" w:type="dxa"/>
          </w:tcPr>
          <w:p w14:paraId="392C084D" w14:textId="77777777" w:rsidR="000F5CCE" w:rsidRPr="00A451A7" w:rsidRDefault="000F5CCE" w:rsidP="000F5CCE">
            <w:pPr>
              <w:jc w:val="left"/>
              <w:rPr>
                <w:rFonts w:ascii="Arial Narrow" w:hAnsi="Arial Narrow"/>
                <w:sz w:val="14"/>
              </w:rPr>
            </w:pPr>
          </w:p>
        </w:tc>
        <w:tc>
          <w:tcPr>
            <w:tcW w:w="2222" w:type="dxa"/>
            <w:shd w:val="clear" w:color="auto" w:fill="auto"/>
          </w:tcPr>
          <w:p w14:paraId="69474EA8" w14:textId="3C7AD3FC"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6FA17751" w14:textId="6D08ED8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06B5B09" w14:textId="77777777" w:rsidR="000F5CCE" w:rsidRPr="00A451A7" w:rsidRDefault="000F5CCE" w:rsidP="000F5CCE">
            <w:pPr>
              <w:jc w:val="center"/>
              <w:rPr>
                <w:rFonts w:ascii="Arial Narrow" w:hAnsi="Arial Narrow"/>
                <w:sz w:val="14"/>
              </w:rPr>
            </w:pPr>
          </w:p>
        </w:tc>
        <w:tc>
          <w:tcPr>
            <w:tcW w:w="455" w:type="dxa"/>
            <w:shd w:val="clear" w:color="auto" w:fill="auto"/>
          </w:tcPr>
          <w:p w14:paraId="51901E71" w14:textId="77777777" w:rsidR="000F5CCE" w:rsidRPr="00A451A7" w:rsidRDefault="000F5CCE" w:rsidP="000F5CCE">
            <w:pPr>
              <w:jc w:val="center"/>
              <w:rPr>
                <w:rFonts w:ascii="Arial Narrow" w:hAnsi="Arial Narrow"/>
                <w:sz w:val="14"/>
              </w:rPr>
            </w:pPr>
          </w:p>
        </w:tc>
        <w:tc>
          <w:tcPr>
            <w:tcW w:w="454" w:type="dxa"/>
            <w:shd w:val="clear" w:color="auto" w:fill="auto"/>
          </w:tcPr>
          <w:p w14:paraId="20ECBB68" w14:textId="77777777" w:rsidR="000F5CCE" w:rsidRPr="00A451A7" w:rsidRDefault="000F5CCE" w:rsidP="000F5CCE">
            <w:pPr>
              <w:jc w:val="center"/>
              <w:rPr>
                <w:rFonts w:ascii="Arial Narrow" w:hAnsi="Arial Narrow"/>
                <w:sz w:val="14"/>
              </w:rPr>
            </w:pPr>
          </w:p>
        </w:tc>
        <w:tc>
          <w:tcPr>
            <w:tcW w:w="454" w:type="dxa"/>
            <w:shd w:val="clear" w:color="auto" w:fill="auto"/>
          </w:tcPr>
          <w:p w14:paraId="34DE3CE7" w14:textId="77777777" w:rsidR="000F5CCE" w:rsidRPr="00A451A7" w:rsidRDefault="000F5CCE" w:rsidP="000F5CCE">
            <w:pPr>
              <w:jc w:val="center"/>
              <w:rPr>
                <w:rFonts w:ascii="Arial Narrow" w:hAnsi="Arial Narrow"/>
                <w:sz w:val="14"/>
              </w:rPr>
            </w:pPr>
          </w:p>
        </w:tc>
        <w:tc>
          <w:tcPr>
            <w:tcW w:w="455" w:type="dxa"/>
            <w:shd w:val="clear" w:color="auto" w:fill="auto"/>
          </w:tcPr>
          <w:p w14:paraId="4CD345A1" w14:textId="77777777" w:rsidR="000F5CCE" w:rsidRPr="00A451A7" w:rsidRDefault="000F5CCE" w:rsidP="000F5CCE">
            <w:pPr>
              <w:jc w:val="center"/>
              <w:rPr>
                <w:rFonts w:ascii="Arial Narrow" w:hAnsi="Arial Narrow"/>
                <w:sz w:val="14"/>
              </w:rPr>
            </w:pPr>
          </w:p>
        </w:tc>
      </w:tr>
      <w:tr w:rsidR="000F5CCE" w:rsidRPr="00A451A7" w14:paraId="792C93E7" w14:textId="77777777" w:rsidTr="001A58FA">
        <w:trPr>
          <w:cantSplit/>
        </w:trPr>
        <w:tc>
          <w:tcPr>
            <w:tcW w:w="283" w:type="dxa"/>
          </w:tcPr>
          <w:p w14:paraId="3BEE10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6EA0D4D" w14:textId="2EF6345F" w:rsidR="000F5CCE" w:rsidRPr="00A451A7" w:rsidRDefault="000F5CCE" w:rsidP="000F5CCE">
            <w:pPr>
              <w:jc w:val="left"/>
              <w:rPr>
                <w:rFonts w:ascii="Arial Narrow" w:hAnsi="Arial Narrow"/>
                <w:sz w:val="14"/>
              </w:rPr>
            </w:pPr>
            <w:r w:rsidRPr="00A451A7">
              <w:rPr>
                <w:rFonts w:ascii="Arial Narrow" w:hAnsi="Arial Narrow"/>
                <w:sz w:val="14"/>
              </w:rPr>
              <w:t>18/03/24</w:t>
            </w:r>
          </w:p>
        </w:tc>
        <w:tc>
          <w:tcPr>
            <w:tcW w:w="2838" w:type="dxa"/>
          </w:tcPr>
          <w:p w14:paraId="4C0D0941" w14:textId="5AB8EA22" w:rsidR="000F5CCE" w:rsidRPr="00A451A7" w:rsidRDefault="000F5CCE" w:rsidP="000F5CCE">
            <w:pPr>
              <w:jc w:val="left"/>
              <w:rPr>
                <w:rFonts w:ascii="Arial Narrow" w:hAnsi="Arial Narrow"/>
                <w:sz w:val="14"/>
              </w:rPr>
            </w:pPr>
            <w:r w:rsidRPr="00A451A7">
              <w:rPr>
                <w:rFonts w:ascii="Arial Narrow" w:hAnsi="Arial Narrow"/>
                <w:sz w:val="14"/>
              </w:rPr>
              <w:t>Meeting on Electronic Applications (EAM/3)</w:t>
            </w:r>
          </w:p>
        </w:tc>
        <w:tc>
          <w:tcPr>
            <w:tcW w:w="567" w:type="dxa"/>
          </w:tcPr>
          <w:p w14:paraId="2B28EAFD" w14:textId="74BBD68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BCBC6B9" w14:textId="0EE29FB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39386BE" w14:textId="5CC2820B" w:rsidR="000F5CCE" w:rsidRPr="00A451A7" w:rsidRDefault="000F5CCE" w:rsidP="000F5CCE">
            <w:pPr>
              <w:jc w:val="center"/>
              <w:rPr>
                <w:rFonts w:ascii="Arial Narrow" w:hAnsi="Arial Narrow"/>
                <w:sz w:val="14"/>
              </w:rPr>
            </w:pPr>
          </w:p>
        </w:tc>
        <w:tc>
          <w:tcPr>
            <w:tcW w:w="1375" w:type="dxa"/>
          </w:tcPr>
          <w:p w14:paraId="3DA4F134" w14:textId="11E268F8" w:rsidR="000F5CCE" w:rsidRPr="00A451A7" w:rsidRDefault="000F5CCE" w:rsidP="000F5CCE">
            <w:pPr>
              <w:jc w:val="left"/>
              <w:rPr>
                <w:rFonts w:ascii="Arial Narrow" w:hAnsi="Arial Narrow"/>
                <w:sz w:val="14"/>
              </w:rPr>
            </w:pPr>
            <w:r w:rsidRPr="00A451A7">
              <w:rPr>
                <w:rFonts w:ascii="Arial Narrow" w:hAnsi="Arial Narrow"/>
                <w:sz w:val="14"/>
              </w:rPr>
              <w:t>Huerta, Ekvad, Taveira, Madhour, Suzuki, Besse, van Ettekoven</w:t>
            </w:r>
          </w:p>
        </w:tc>
        <w:tc>
          <w:tcPr>
            <w:tcW w:w="2092" w:type="dxa"/>
          </w:tcPr>
          <w:p w14:paraId="7BC62AFC" w14:textId="53E90991" w:rsidR="000F5CCE" w:rsidRPr="00A451A7" w:rsidRDefault="000F5CCE" w:rsidP="000F5CCE">
            <w:pPr>
              <w:jc w:val="left"/>
              <w:rPr>
                <w:rFonts w:ascii="Arial Narrow" w:hAnsi="Arial Narrow"/>
                <w:sz w:val="14"/>
              </w:rPr>
            </w:pPr>
            <w:r w:rsidRPr="00A451A7">
              <w:rPr>
                <w:rFonts w:ascii="Arial Narrow" w:hAnsi="Arial Narrow"/>
                <w:sz w:val="14"/>
              </w:rPr>
              <w:t>48 participants</w:t>
            </w:r>
          </w:p>
        </w:tc>
        <w:tc>
          <w:tcPr>
            <w:tcW w:w="790" w:type="dxa"/>
          </w:tcPr>
          <w:p w14:paraId="7C6BF03E" w14:textId="6692205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3EC6D8A" w14:textId="15D42AD6" w:rsidR="000F5CCE" w:rsidRPr="00A451A7" w:rsidRDefault="000F5CCE" w:rsidP="000F5CCE">
            <w:pPr>
              <w:jc w:val="left"/>
              <w:rPr>
                <w:rFonts w:ascii="Arial Narrow" w:hAnsi="Arial Narrow"/>
                <w:sz w:val="14"/>
              </w:rPr>
            </w:pPr>
          </w:p>
        </w:tc>
        <w:tc>
          <w:tcPr>
            <w:tcW w:w="2222" w:type="dxa"/>
            <w:shd w:val="clear" w:color="auto" w:fill="auto"/>
          </w:tcPr>
          <w:p w14:paraId="30331A14" w14:textId="782A07B7" w:rsidR="000F5CCE" w:rsidRPr="00A451A7" w:rsidRDefault="000F5CCE" w:rsidP="000F5CCE">
            <w:pPr>
              <w:jc w:val="left"/>
              <w:rPr>
                <w:rFonts w:ascii="Arial Narrow" w:hAnsi="Arial Narrow"/>
                <w:sz w:val="14"/>
              </w:rPr>
            </w:pPr>
            <w:r w:rsidRPr="00A451A7">
              <w:rPr>
                <w:rFonts w:ascii="Arial Narrow" w:hAnsi="Arial Narrow"/>
                <w:sz w:val="14"/>
              </w:rPr>
              <w:t>Members (23): AL, BO, CA, CH. CN, CR, EG, QZ, FR, GB, IL, JP, KE, MA, MD, MX, NL, NZ, RS, UA, US, VN, ZA –Observer organizations (3): CIOPORA, CLI, ISF</w:t>
            </w:r>
          </w:p>
        </w:tc>
        <w:tc>
          <w:tcPr>
            <w:tcW w:w="454" w:type="dxa"/>
            <w:shd w:val="clear" w:color="auto" w:fill="auto"/>
          </w:tcPr>
          <w:p w14:paraId="337C4E07" w14:textId="1CB71CB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CA3770" w14:textId="77777777" w:rsidR="000F5CCE" w:rsidRPr="00A451A7" w:rsidRDefault="000F5CCE" w:rsidP="000F5CCE">
            <w:pPr>
              <w:jc w:val="center"/>
              <w:rPr>
                <w:rFonts w:ascii="Arial Narrow" w:hAnsi="Arial Narrow"/>
                <w:sz w:val="14"/>
              </w:rPr>
            </w:pPr>
          </w:p>
        </w:tc>
        <w:tc>
          <w:tcPr>
            <w:tcW w:w="455" w:type="dxa"/>
            <w:shd w:val="clear" w:color="auto" w:fill="auto"/>
          </w:tcPr>
          <w:p w14:paraId="62BD95CF" w14:textId="77777777" w:rsidR="000F5CCE" w:rsidRPr="00A451A7" w:rsidRDefault="000F5CCE" w:rsidP="000F5CCE">
            <w:pPr>
              <w:jc w:val="center"/>
              <w:rPr>
                <w:rFonts w:ascii="Arial Narrow" w:hAnsi="Arial Narrow"/>
                <w:sz w:val="14"/>
              </w:rPr>
            </w:pPr>
          </w:p>
        </w:tc>
        <w:tc>
          <w:tcPr>
            <w:tcW w:w="454" w:type="dxa"/>
            <w:shd w:val="clear" w:color="auto" w:fill="auto"/>
          </w:tcPr>
          <w:p w14:paraId="1E29030A" w14:textId="37D4BF8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664C22" w14:textId="77777777" w:rsidR="000F5CCE" w:rsidRPr="00A451A7" w:rsidRDefault="000F5CCE" w:rsidP="000F5CCE">
            <w:pPr>
              <w:jc w:val="center"/>
              <w:rPr>
                <w:rFonts w:ascii="Arial Narrow" w:hAnsi="Arial Narrow"/>
                <w:sz w:val="14"/>
              </w:rPr>
            </w:pPr>
          </w:p>
        </w:tc>
        <w:tc>
          <w:tcPr>
            <w:tcW w:w="455" w:type="dxa"/>
            <w:shd w:val="clear" w:color="auto" w:fill="auto"/>
          </w:tcPr>
          <w:p w14:paraId="3D83825A" w14:textId="77777777" w:rsidR="000F5CCE" w:rsidRPr="00A451A7" w:rsidRDefault="000F5CCE" w:rsidP="000F5CCE">
            <w:pPr>
              <w:jc w:val="center"/>
              <w:rPr>
                <w:rFonts w:ascii="Arial Narrow" w:hAnsi="Arial Narrow"/>
                <w:sz w:val="14"/>
              </w:rPr>
            </w:pPr>
          </w:p>
        </w:tc>
      </w:tr>
      <w:tr w:rsidR="000F5CCE" w:rsidRPr="00A451A7" w14:paraId="0F6474EA" w14:textId="77777777" w:rsidTr="001A58FA">
        <w:trPr>
          <w:cantSplit/>
        </w:trPr>
        <w:tc>
          <w:tcPr>
            <w:tcW w:w="283" w:type="dxa"/>
          </w:tcPr>
          <w:p w14:paraId="3F3AD90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FA402D5" w14:textId="5CB6EF2B" w:rsidR="000F5CCE" w:rsidRPr="00A451A7" w:rsidRDefault="000F5CCE" w:rsidP="000F5CCE">
            <w:pPr>
              <w:jc w:val="left"/>
              <w:rPr>
                <w:rFonts w:ascii="Arial Narrow" w:hAnsi="Arial Narrow"/>
                <w:sz w:val="14"/>
              </w:rPr>
            </w:pPr>
            <w:r w:rsidRPr="00A451A7">
              <w:rPr>
                <w:rFonts w:ascii="Arial Narrow" w:hAnsi="Arial Narrow"/>
                <w:sz w:val="14"/>
              </w:rPr>
              <w:t>18/03/24</w:t>
            </w:r>
          </w:p>
        </w:tc>
        <w:tc>
          <w:tcPr>
            <w:tcW w:w="2838" w:type="dxa"/>
          </w:tcPr>
          <w:p w14:paraId="620D8ECD" w14:textId="2732EC6F"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EDC/MAR24)</w:t>
            </w:r>
          </w:p>
        </w:tc>
        <w:tc>
          <w:tcPr>
            <w:tcW w:w="567" w:type="dxa"/>
          </w:tcPr>
          <w:p w14:paraId="3D2C3E1E" w14:textId="67A536F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557D119" w14:textId="483A770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4FDA1DE" w14:textId="2D03CA05" w:rsidR="000F5CCE" w:rsidRPr="00A451A7" w:rsidRDefault="000F5CCE" w:rsidP="000F5CCE">
            <w:pPr>
              <w:jc w:val="center"/>
              <w:rPr>
                <w:rFonts w:ascii="Arial Narrow" w:hAnsi="Arial Narrow"/>
                <w:sz w:val="14"/>
              </w:rPr>
            </w:pPr>
          </w:p>
        </w:tc>
        <w:tc>
          <w:tcPr>
            <w:tcW w:w="1375" w:type="dxa"/>
          </w:tcPr>
          <w:p w14:paraId="4137B02B" w14:textId="5FCCCA40" w:rsidR="000F5CCE" w:rsidRPr="00A451A7" w:rsidRDefault="000F5CCE" w:rsidP="000F5CCE">
            <w:pPr>
              <w:jc w:val="left"/>
              <w:rPr>
                <w:rFonts w:ascii="Arial Narrow" w:hAnsi="Arial Narrow"/>
                <w:sz w:val="14"/>
              </w:rPr>
            </w:pPr>
            <w:r w:rsidRPr="00A451A7">
              <w:rPr>
                <w:rFonts w:ascii="Arial Narrow" w:hAnsi="Arial Narrow"/>
                <w:sz w:val="14"/>
              </w:rPr>
              <w:t>Taveira, Oertel</w:t>
            </w:r>
          </w:p>
        </w:tc>
        <w:tc>
          <w:tcPr>
            <w:tcW w:w="2092" w:type="dxa"/>
          </w:tcPr>
          <w:p w14:paraId="106E3877" w14:textId="7E21212C"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tcPr>
          <w:p w14:paraId="6F78F4B6" w14:textId="5802991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E50CEE6" w14:textId="77777777" w:rsidR="000F5CCE" w:rsidRPr="00A451A7" w:rsidRDefault="000F5CCE" w:rsidP="000F5CCE">
            <w:pPr>
              <w:jc w:val="left"/>
              <w:rPr>
                <w:rFonts w:ascii="Arial Narrow" w:hAnsi="Arial Narrow"/>
                <w:sz w:val="14"/>
              </w:rPr>
            </w:pPr>
          </w:p>
        </w:tc>
        <w:tc>
          <w:tcPr>
            <w:tcW w:w="2222" w:type="dxa"/>
            <w:shd w:val="clear" w:color="auto" w:fill="auto"/>
          </w:tcPr>
          <w:p w14:paraId="4D1E0CDE" w14:textId="76B79D75"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14E08D26" w14:textId="264EF84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5939EE2" w14:textId="77777777" w:rsidR="000F5CCE" w:rsidRPr="00A451A7" w:rsidRDefault="000F5CCE" w:rsidP="000F5CCE">
            <w:pPr>
              <w:jc w:val="center"/>
              <w:rPr>
                <w:rFonts w:ascii="Arial Narrow" w:hAnsi="Arial Narrow"/>
                <w:sz w:val="14"/>
              </w:rPr>
            </w:pPr>
          </w:p>
        </w:tc>
        <w:tc>
          <w:tcPr>
            <w:tcW w:w="455" w:type="dxa"/>
            <w:shd w:val="clear" w:color="auto" w:fill="auto"/>
          </w:tcPr>
          <w:p w14:paraId="0B4300CC" w14:textId="77777777" w:rsidR="000F5CCE" w:rsidRPr="00A451A7" w:rsidRDefault="000F5CCE" w:rsidP="000F5CCE">
            <w:pPr>
              <w:jc w:val="center"/>
              <w:rPr>
                <w:rFonts w:ascii="Arial Narrow" w:hAnsi="Arial Narrow"/>
                <w:sz w:val="14"/>
              </w:rPr>
            </w:pPr>
          </w:p>
        </w:tc>
        <w:tc>
          <w:tcPr>
            <w:tcW w:w="454" w:type="dxa"/>
            <w:shd w:val="clear" w:color="auto" w:fill="auto"/>
          </w:tcPr>
          <w:p w14:paraId="24824A88" w14:textId="7D2081B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57214A1" w14:textId="77777777" w:rsidR="000F5CCE" w:rsidRPr="00A451A7" w:rsidRDefault="000F5CCE" w:rsidP="000F5CCE">
            <w:pPr>
              <w:jc w:val="center"/>
              <w:rPr>
                <w:rFonts w:ascii="Arial Narrow" w:hAnsi="Arial Narrow"/>
                <w:sz w:val="14"/>
              </w:rPr>
            </w:pPr>
          </w:p>
        </w:tc>
        <w:tc>
          <w:tcPr>
            <w:tcW w:w="455" w:type="dxa"/>
            <w:shd w:val="clear" w:color="auto" w:fill="auto"/>
          </w:tcPr>
          <w:p w14:paraId="748E3A6E" w14:textId="77777777" w:rsidR="000F5CCE" w:rsidRPr="00A451A7" w:rsidRDefault="000F5CCE" w:rsidP="000F5CCE">
            <w:pPr>
              <w:jc w:val="center"/>
              <w:rPr>
                <w:rFonts w:ascii="Arial Narrow" w:hAnsi="Arial Narrow"/>
                <w:sz w:val="14"/>
              </w:rPr>
            </w:pPr>
          </w:p>
        </w:tc>
      </w:tr>
      <w:tr w:rsidR="000F5CCE" w:rsidRPr="00A451A7" w14:paraId="49648747" w14:textId="77777777" w:rsidTr="001A58FA">
        <w:trPr>
          <w:cantSplit/>
        </w:trPr>
        <w:tc>
          <w:tcPr>
            <w:tcW w:w="283" w:type="dxa"/>
          </w:tcPr>
          <w:p w14:paraId="36288A6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C5353FC" w14:textId="2C4F4559" w:rsidR="000F5CCE" w:rsidRPr="00A451A7" w:rsidRDefault="000F5CCE" w:rsidP="000F5CCE">
            <w:pPr>
              <w:jc w:val="left"/>
              <w:rPr>
                <w:rFonts w:ascii="Arial Narrow" w:hAnsi="Arial Narrow"/>
                <w:sz w:val="14"/>
              </w:rPr>
            </w:pPr>
            <w:r w:rsidRPr="00A451A7">
              <w:rPr>
                <w:rFonts w:ascii="Arial Narrow" w:hAnsi="Arial Narrow"/>
                <w:sz w:val="14"/>
              </w:rPr>
              <w:t>18/03/24</w:t>
            </w:r>
          </w:p>
        </w:tc>
        <w:tc>
          <w:tcPr>
            <w:tcW w:w="2838" w:type="dxa"/>
          </w:tcPr>
          <w:p w14:paraId="33C9C2F7" w14:textId="7824291E" w:rsidR="000F5CCE" w:rsidRPr="00A451A7" w:rsidRDefault="000F5CCE" w:rsidP="000F5CCE">
            <w:pPr>
              <w:jc w:val="left"/>
              <w:rPr>
                <w:rFonts w:ascii="Arial Narrow" w:hAnsi="Arial Narrow"/>
                <w:sz w:val="14"/>
              </w:rPr>
            </w:pPr>
            <w:r w:rsidRPr="00A451A7">
              <w:rPr>
                <w:rFonts w:ascii="Arial Narrow" w:hAnsi="Arial Narrow"/>
                <w:sz w:val="14"/>
              </w:rPr>
              <w:t>Coordination meeting for the WG-SHF/5</w:t>
            </w:r>
          </w:p>
        </w:tc>
        <w:tc>
          <w:tcPr>
            <w:tcW w:w="567" w:type="dxa"/>
          </w:tcPr>
          <w:p w14:paraId="5E493E18" w14:textId="1E4A502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ADFF9AF" w14:textId="23F26D9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D7A75AF" w14:textId="0569FC7C" w:rsidR="000F5CCE" w:rsidRPr="00A451A7" w:rsidRDefault="000F5CCE" w:rsidP="000F5CCE">
            <w:pPr>
              <w:jc w:val="center"/>
              <w:rPr>
                <w:rFonts w:ascii="Arial Narrow" w:hAnsi="Arial Narrow"/>
                <w:sz w:val="14"/>
              </w:rPr>
            </w:pPr>
          </w:p>
        </w:tc>
        <w:tc>
          <w:tcPr>
            <w:tcW w:w="1375" w:type="dxa"/>
          </w:tcPr>
          <w:p w14:paraId="1E017C83" w14:textId="2663303E"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3A12816F" w14:textId="03276D34" w:rsidR="000F5CCE" w:rsidRPr="00A451A7" w:rsidRDefault="000F5CCE" w:rsidP="000F5CCE">
            <w:pPr>
              <w:jc w:val="left"/>
              <w:rPr>
                <w:rFonts w:ascii="Arial Narrow" w:hAnsi="Arial Narrow"/>
                <w:sz w:val="14"/>
                <w:szCs w:val="14"/>
              </w:rPr>
            </w:pPr>
            <w:r w:rsidRPr="00A451A7">
              <w:rPr>
                <w:rFonts w:ascii="Arial Narrow" w:hAnsi="Arial Narrow"/>
                <w:sz w:val="14"/>
                <w:szCs w:val="14"/>
              </w:rPr>
              <w:t>Mr. Anthony Parker,</w:t>
            </w:r>
            <w:r w:rsidRPr="00A451A7">
              <w:t xml:space="preserve"> </w:t>
            </w:r>
            <w:r w:rsidRPr="00A451A7">
              <w:rPr>
                <w:rFonts w:ascii="Arial Narrow" w:hAnsi="Arial Narrow"/>
                <w:sz w:val="14"/>
                <w:szCs w:val="14"/>
              </w:rPr>
              <w:t>Commissioner, Plant Breeders’ Rights Office, Mr. Marc De Wit,</w:t>
            </w:r>
            <w:r w:rsidRPr="00A451A7">
              <w:t xml:space="preserve"> </w:t>
            </w:r>
            <w:r w:rsidRPr="00A451A7">
              <w:rPr>
                <w:rFonts w:ascii="Arial Narrow" w:hAnsi="Arial Narrow"/>
                <w:sz w:val="14"/>
                <w:szCs w:val="14"/>
              </w:rPr>
              <w:t>Examiner, Plant Breeders’ Rights Office, CFIA, and Mr. Christian Hannon Patent Attorney, USPTO</w:t>
            </w:r>
          </w:p>
        </w:tc>
        <w:tc>
          <w:tcPr>
            <w:tcW w:w="790" w:type="dxa"/>
          </w:tcPr>
          <w:p w14:paraId="72FC62FA" w14:textId="79C90B54"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76E00FD" w14:textId="77777777" w:rsidR="000F5CCE" w:rsidRPr="00A451A7" w:rsidRDefault="000F5CCE" w:rsidP="000F5CCE">
            <w:pPr>
              <w:jc w:val="left"/>
              <w:rPr>
                <w:rFonts w:ascii="Arial Narrow" w:hAnsi="Arial Narrow"/>
                <w:sz w:val="14"/>
              </w:rPr>
            </w:pPr>
          </w:p>
        </w:tc>
        <w:tc>
          <w:tcPr>
            <w:tcW w:w="2222" w:type="dxa"/>
            <w:shd w:val="clear" w:color="auto" w:fill="auto"/>
          </w:tcPr>
          <w:p w14:paraId="3228C09A" w14:textId="7AEC7C4A" w:rsidR="000F5CCE" w:rsidRPr="00A451A7" w:rsidRDefault="000F5CCE" w:rsidP="000F5CCE">
            <w:pPr>
              <w:jc w:val="left"/>
              <w:rPr>
                <w:rFonts w:ascii="Arial Narrow" w:hAnsi="Arial Narrow"/>
                <w:sz w:val="14"/>
              </w:rPr>
            </w:pPr>
            <w:r w:rsidRPr="00A451A7">
              <w:rPr>
                <w:rFonts w:ascii="Arial Narrow" w:hAnsi="Arial Narrow"/>
                <w:sz w:val="14"/>
              </w:rPr>
              <w:t>CA, US</w:t>
            </w:r>
          </w:p>
        </w:tc>
        <w:tc>
          <w:tcPr>
            <w:tcW w:w="454" w:type="dxa"/>
            <w:shd w:val="clear" w:color="auto" w:fill="auto"/>
          </w:tcPr>
          <w:p w14:paraId="6071B3DA" w14:textId="0A8DB0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50D9F38" w14:textId="77777777" w:rsidR="000F5CCE" w:rsidRPr="00A451A7" w:rsidRDefault="000F5CCE" w:rsidP="000F5CCE">
            <w:pPr>
              <w:jc w:val="center"/>
              <w:rPr>
                <w:rFonts w:ascii="Arial Narrow" w:hAnsi="Arial Narrow"/>
                <w:sz w:val="14"/>
              </w:rPr>
            </w:pPr>
          </w:p>
        </w:tc>
        <w:tc>
          <w:tcPr>
            <w:tcW w:w="455" w:type="dxa"/>
            <w:shd w:val="clear" w:color="auto" w:fill="auto"/>
          </w:tcPr>
          <w:p w14:paraId="76A1E5D5" w14:textId="77777777" w:rsidR="000F5CCE" w:rsidRPr="00A451A7" w:rsidRDefault="000F5CCE" w:rsidP="000F5CCE">
            <w:pPr>
              <w:jc w:val="center"/>
              <w:rPr>
                <w:rFonts w:ascii="Arial Narrow" w:hAnsi="Arial Narrow"/>
                <w:sz w:val="14"/>
              </w:rPr>
            </w:pPr>
          </w:p>
        </w:tc>
        <w:tc>
          <w:tcPr>
            <w:tcW w:w="454" w:type="dxa"/>
            <w:shd w:val="clear" w:color="auto" w:fill="auto"/>
          </w:tcPr>
          <w:p w14:paraId="3BFB08F3" w14:textId="77777777" w:rsidR="000F5CCE" w:rsidRPr="00A451A7" w:rsidRDefault="000F5CCE" w:rsidP="000F5CCE">
            <w:pPr>
              <w:jc w:val="center"/>
              <w:rPr>
                <w:rFonts w:ascii="Arial Narrow" w:hAnsi="Arial Narrow"/>
                <w:sz w:val="14"/>
              </w:rPr>
            </w:pPr>
          </w:p>
        </w:tc>
        <w:tc>
          <w:tcPr>
            <w:tcW w:w="454" w:type="dxa"/>
            <w:shd w:val="clear" w:color="auto" w:fill="auto"/>
          </w:tcPr>
          <w:p w14:paraId="289333C3" w14:textId="77777777" w:rsidR="000F5CCE" w:rsidRPr="00A451A7" w:rsidRDefault="000F5CCE" w:rsidP="000F5CCE">
            <w:pPr>
              <w:jc w:val="center"/>
              <w:rPr>
                <w:rFonts w:ascii="Arial Narrow" w:hAnsi="Arial Narrow"/>
                <w:sz w:val="14"/>
              </w:rPr>
            </w:pPr>
          </w:p>
        </w:tc>
        <w:tc>
          <w:tcPr>
            <w:tcW w:w="455" w:type="dxa"/>
            <w:shd w:val="clear" w:color="auto" w:fill="auto"/>
          </w:tcPr>
          <w:p w14:paraId="32357F61" w14:textId="77777777" w:rsidR="000F5CCE" w:rsidRPr="00A451A7" w:rsidRDefault="000F5CCE" w:rsidP="000F5CCE">
            <w:pPr>
              <w:jc w:val="center"/>
              <w:rPr>
                <w:rFonts w:ascii="Arial Narrow" w:hAnsi="Arial Narrow"/>
                <w:sz w:val="14"/>
              </w:rPr>
            </w:pPr>
          </w:p>
        </w:tc>
      </w:tr>
      <w:tr w:rsidR="000F5CCE" w:rsidRPr="00A451A7" w14:paraId="6D23F057" w14:textId="77777777" w:rsidTr="001A58FA">
        <w:trPr>
          <w:cantSplit/>
        </w:trPr>
        <w:tc>
          <w:tcPr>
            <w:tcW w:w="283" w:type="dxa"/>
          </w:tcPr>
          <w:p w14:paraId="42E2750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4B1A29C" w14:textId="7EB97C25" w:rsidR="000F5CCE" w:rsidRPr="00A451A7" w:rsidRDefault="000F5CCE" w:rsidP="000F5CCE">
            <w:pPr>
              <w:jc w:val="left"/>
              <w:rPr>
                <w:rFonts w:ascii="Arial Narrow" w:hAnsi="Arial Narrow"/>
                <w:sz w:val="14"/>
              </w:rPr>
            </w:pPr>
            <w:r w:rsidRPr="00A451A7">
              <w:rPr>
                <w:rFonts w:ascii="Arial Narrow" w:hAnsi="Arial Narrow"/>
                <w:sz w:val="14"/>
              </w:rPr>
              <w:t>20/03/24</w:t>
            </w:r>
          </w:p>
        </w:tc>
        <w:tc>
          <w:tcPr>
            <w:tcW w:w="2838" w:type="dxa"/>
          </w:tcPr>
          <w:p w14:paraId="2DB7EC33" w14:textId="2CDC8F7A" w:rsidR="000F5CCE" w:rsidRPr="00A451A7" w:rsidRDefault="000F5CCE" w:rsidP="000F5CCE">
            <w:pPr>
              <w:jc w:val="left"/>
              <w:rPr>
                <w:rFonts w:ascii="Arial Narrow" w:hAnsi="Arial Narrow"/>
                <w:sz w:val="14"/>
              </w:rPr>
            </w:pPr>
            <w:r w:rsidRPr="00A451A7">
              <w:rPr>
                <w:rFonts w:ascii="Arial Narrow" w:hAnsi="Arial Narrow"/>
                <w:sz w:val="14"/>
              </w:rPr>
              <w:t>Coordination meeting for the WG-SHF/5</w:t>
            </w:r>
          </w:p>
        </w:tc>
        <w:tc>
          <w:tcPr>
            <w:tcW w:w="567" w:type="dxa"/>
          </w:tcPr>
          <w:p w14:paraId="03ED3CD8" w14:textId="247914D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F43D58E" w14:textId="5422181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8646D12" w14:textId="4E07CC48" w:rsidR="000F5CCE" w:rsidRPr="00A451A7" w:rsidRDefault="000F5CCE" w:rsidP="000F5CCE">
            <w:pPr>
              <w:jc w:val="center"/>
              <w:rPr>
                <w:rFonts w:ascii="Arial Narrow" w:hAnsi="Arial Narrow"/>
                <w:sz w:val="14"/>
              </w:rPr>
            </w:pPr>
          </w:p>
        </w:tc>
        <w:tc>
          <w:tcPr>
            <w:tcW w:w="1375" w:type="dxa"/>
          </w:tcPr>
          <w:p w14:paraId="2FB92621" w14:textId="3B02C781"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6CF88A9D" w14:textId="044D7B1C" w:rsidR="000F5CCE" w:rsidRPr="00A451A7" w:rsidRDefault="000F5CCE" w:rsidP="000F5CCE">
            <w:pPr>
              <w:jc w:val="left"/>
              <w:rPr>
                <w:rFonts w:ascii="Arial Narrow" w:hAnsi="Arial Narrow"/>
                <w:sz w:val="14"/>
              </w:rPr>
            </w:pPr>
            <w:r w:rsidRPr="00A451A7">
              <w:rPr>
                <w:rFonts w:ascii="Arial Narrow" w:hAnsi="Arial Narrow"/>
                <w:sz w:val="14"/>
                <w:szCs w:val="14"/>
              </w:rPr>
              <w:t>Mr. Yehan Cui, Principal Consultant, Divisionof Plant Variety Protection, DSCT</w:t>
            </w:r>
          </w:p>
        </w:tc>
        <w:tc>
          <w:tcPr>
            <w:tcW w:w="790" w:type="dxa"/>
          </w:tcPr>
          <w:p w14:paraId="15EAA5F2" w14:textId="15CEB6B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65ECE098" w14:textId="77777777" w:rsidR="000F5CCE" w:rsidRPr="00A451A7" w:rsidRDefault="000F5CCE" w:rsidP="000F5CCE">
            <w:pPr>
              <w:jc w:val="left"/>
              <w:rPr>
                <w:rFonts w:ascii="Arial Narrow" w:hAnsi="Arial Narrow"/>
                <w:sz w:val="14"/>
              </w:rPr>
            </w:pPr>
          </w:p>
        </w:tc>
        <w:tc>
          <w:tcPr>
            <w:tcW w:w="2222" w:type="dxa"/>
            <w:shd w:val="clear" w:color="auto" w:fill="auto"/>
          </w:tcPr>
          <w:p w14:paraId="4B712373" w14:textId="258DE7D9"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454" w:type="dxa"/>
            <w:shd w:val="clear" w:color="auto" w:fill="auto"/>
          </w:tcPr>
          <w:p w14:paraId="4E69D2C3" w14:textId="78B8478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C75077" w14:textId="77777777" w:rsidR="000F5CCE" w:rsidRPr="00A451A7" w:rsidRDefault="000F5CCE" w:rsidP="000F5CCE">
            <w:pPr>
              <w:jc w:val="center"/>
              <w:rPr>
                <w:rFonts w:ascii="Arial Narrow" w:hAnsi="Arial Narrow"/>
                <w:sz w:val="14"/>
              </w:rPr>
            </w:pPr>
          </w:p>
        </w:tc>
        <w:tc>
          <w:tcPr>
            <w:tcW w:w="455" w:type="dxa"/>
            <w:shd w:val="clear" w:color="auto" w:fill="auto"/>
          </w:tcPr>
          <w:p w14:paraId="1566C5F7" w14:textId="77777777" w:rsidR="000F5CCE" w:rsidRPr="00A451A7" w:rsidRDefault="000F5CCE" w:rsidP="000F5CCE">
            <w:pPr>
              <w:jc w:val="center"/>
              <w:rPr>
                <w:rFonts w:ascii="Arial Narrow" w:hAnsi="Arial Narrow"/>
                <w:sz w:val="14"/>
              </w:rPr>
            </w:pPr>
          </w:p>
        </w:tc>
        <w:tc>
          <w:tcPr>
            <w:tcW w:w="454" w:type="dxa"/>
            <w:shd w:val="clear" w:color="auto" w:fill="auto"/>
          </w:tcPr>
          <w:p w14:paraId="22C55B51" w14:textId="77777777" w:rsidR="000F5CCE" w:rsidRPr="00A451A7" w:rsidRDefault="000F5CCE" w:rsidP="000F5CCE">
            <w:pPr>
              <w:jc w:val="center"/>
              <w:rPr>
                <w:rFonts w:ascii="Arial Narrow" w:hAnsi="Arial Narrow"/>
                <w:sz w:val="14"/>
              </w:rPr>
            </w:pPr>
          </w:p>
        </w:tc>
        <w:tc>
          <w:tcPr>
            <w:tcW w:w="454" w:type="dxa"/>
            <w:shd w:val="clear" w:color="auto" w:fill="auto"/>
          </w:tcPr>
          <w:p w14:paraId="084CE9F4" w14:textId="77777777" w:rsidR="000F5CCE" w:rsidRPr="00A451A7" w:rsidRDefault="000F5CCE" w:rsidP="000F5CCE">
            <w:pPr>
              <w:jc w:val="center"/>
              <w:rPr>
                <w:rFonts w:ascii="Arial Narrow" w:hAnsi="Arial Narrow"/>
                <w:sz w:val="14"/>
              </w:rPr>
            </w:pPr>
          </w:p>
        </w:tc>
        <w:tc>
          <w:tcPr>
            <w:tcW w:w="455" w:type="dxa"/>
            <w:shd w:val="clear" w:color="auto" w:fill="auto"/>
          </w:tcPr>
          <w:p w14:paraId="09B7D99C" w14:textId="77777777" w:rsidR="000F5CCE" w:rsidRPr="00A451A7" w:rsidRDefault="000F5CCE" w:rsidP="000F5CCE">
            <w:pPr>
              <w:jc w:val="center"/>
              <w:rPr>
                <w:rFonts w:ascii="Arial Narrow" w:hAnsi="Arial Narrow"/>
                <w:sz w:val="14"/>
              </w:rPr>
            </w:pPr>
          </w:p>
        </w:tc>
      </w:tr>
      <w:tr w:rsidR="000F5CCE" w:rsidRPr="00A451A7" w14:paraId="22483AAB" w14:textId="77777777" w:rsidTr="001A58FA">
        <w:trPr>
          <w:cantSplit/>
        </w:trPr>
        <w:tc>
          <w:tcPr>
            <w:tcW w:w="283" w:type="dxa"/>
          </w:tcPr>
          <w:p w14:paraId="74F8D7A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975012D" w14:textId="69139859" w:rsidR="000F5CCE" w:rsidRPr="00A451A7" w:rsidRDefault="000F5CCE" w:rsidP="000F5CCE">
            <w:pPr>
              <w:jc w:val="left"/>
              <w:rPr>
                <w:rFonts w:ascii="Arial Narrow" w:hAnsi="Arial Narrow"/>
                <w:sz w:val="14"/>
              </w:rPr>
            </w:pPr>
            <w:r w:rsidRPr="00A451A7">
              <w:rPr>
                <w:rFonts w:ascii="Arial Narrow" w:hAnsi="Arial Narrow"/>
                <w:sz w:val="14"/>
              </w:rPr>
              <w:t>20/03/24</w:t>
            </w:r>
          </w:p>
        </w:tc>
        <w:tc>
          <w:tcPr>
            <w:tcW w:w="2838" w:type="dxa"/>
          </w:tcPr>
          <w:p w14:paraId="68BACC20" w14:textId="3B5EB776" w:rsidR="000F5CCE" w:rsidRPr="00A451A7" w:rsidRDefault="000F5CCE" w:rsidP="000F5CCE">
            <w:pPr>
              <w:jc w:val="left"/>
              <w:rPr>
                <w:rFonts w:ascii="Arial Narrow" w:hAnsi="Arial Narrow"/>
                <w:sz w:val="14"/>
              </w:rPr>
            </w:pPr>
            <w:r w:rsidRPr="00A451A7">
              <w:rPr>
                <w:rFonts w:ascii="Arial Narrow" w:hAnsi="Arial Narrow"/>
                <w:sz w:val="14"/>
              </w:rPr>
              <w:t>Meeting of the Enlarged Editorial Committee (TC</w:t>
            </w:r>
            <w:r w:rsidRPr="00A451A7">
              <w:rPr>
                <w:rFonts w:ascii="Arial Narrow" w:hAnsi="Arial Narrow"/>
                <w:sz w:val="14"/>
              </w:rPr>
              <w:noBreakHyphen/>
              <w:t>EDC/MAR24)</w:t>
            </w:r>
          </w:p>
        </w:tc>
        <w:tc>
          <w:tcPr>
            <w:tcW w:w="567" w:type="dxa"/>
          </w:tcPr>
          <w:p w14:paraId="6135CAFA" w14:textId="0771B87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7B8D37A" w14:textId="040E51A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895D66C" w14:textId="1C34B894" w:rsidR="000F5CCE" w:rsidRPr="00A451A7" w:rsidRDefault="000F5CCE" w:rsidP="000F5CCE">
            <w:pPr>
              <w:jc w:val="center"/>
              <w:rPr>
                <w:rFonts w:ascii="Arial Narrow" w:hAnsi="Arial Narrow"/>
                <w:sz w:val="14"/>
              </w:rPr>
            </w:pPr>
          </w:p>
        </w:tc>
        <w:tc>
          <w:tcPr>
            <w:tcW w:w="1375" w:type="dxa"/>
          </w:tcPr>
          <w:p w14:paraId="674FC4AC" w14:textId="1F8E223A" w:rsidR="000F5CCE" w:rsidRPr="00A451A7" w:rsidRDefault="000F5CCE" w:rsidP="000F5CCE">
            <w:pPr>
              <w:jc w:val="left"/>
              <w:rPr>
                <w:rFonts w:ascii="Arial Narrow" w:hAnsi="Arial Narrow"/>
                <w:sz w:val="14"/>
              </w:rPr>
            </w:pPr>
            <w:r w:rsidRPr="00A451A7">
              <w:rPr>
                <w:rFonts w:ascii="Arial Narrow" w:hAnsi="Arial Narrow"/>
                <w:sz w:val="14"/>
              </w:rPr>
              <w:t>Huerta, Taveira, Oertel</w:t>
            </w:r>
          </w:p>
        </w:tc>
        <w:tc>
          <w:tcPr>
            <w:tcW w:w="2092" w:type="dxa"/>
          </w:tcPr>
          <w:p w14:paraId="7A38F9B6" w14:textId="693ECBFA" w:rsidR="000F5CCE" w:rsidRPr="00A451A7" w:rsidRDefault="000F5CCE" w:rsidP="000F5CCE">
            <w:pPr>
              <w:jc w:val="left"/>
              <w:rPr>
                <w:rFonts w:ascii="Arial Narrow" w:hAnsi="Arial Narrow"/>
                <w:sz w:val="14"/>
              </w:rPr>
            </w:pPr>
            <w:r w:rsidRPr="00A451A7">
              <w:rPr>
                <w:rFonts w:ascii="Arial Narrow" w:hAnsi="Arial Narrow"/>
                <w:sz w:val="14"/>
              </w:rPr>
              <w:t>TC-EDC</w:t>
            </w:r>
          </w:p>
        </w:tc>
        <w:tc>
          <w:tcPr>
            <w:tcW w:w="790" w:type="dxa"/>
          </w:tcPr>
          <w:p w14:paraId="76D0A54A" w14:textId="29242504"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3D61F08F" w14:textId="30BDB100" w:rsidR="000F5CCE" w:rsidRPr="00A451A7" w:rsidRDefault="000F5CCE" w:rsidP="000F5CCE">
            <w:pPr>
              <w:jc w:val="left"/>
              <w:rPr>
                <w:rFonts w:ascii="Arial Narrow" w:hAnsi="Arial Narrow"/>
                <w:sz w:val="14"/>
              </w:rPr>
            </w:pPr>
          </w:p>
        </w:tc>
        <w:tc>
          <w:tcPr>
            <w:tcW w:w="2222" w:type="dxa"/>
            <w:shd w:val="clear" w:color="auto" w:fill="auto"/>
          </w:tcPr>
          <w:p w14:paraId="71566E58" w14:textId="032F8069" w:rsidR="000F5CCE" w:rsidRPr="00A451A7" w:rsidRDefault="000F5CCE" w:rsidP="000F5CCE">
            <w:pPr>
              <w:jc w:val="left"/>
              <w:rPr>
                <w:rFonts w:ascii="Arial Narrow" w:hAnsi="Arial Narrow"/>
                <w:sz w:val="14"/>
              </w:rPr>
            </w:pPr>
            <w:r w:rsidRPr="00A451A7">
              <w:rPr>
                <w:rFonts w:ascii="Arial Narrow" w:hAnsi="Arial Narrow"/>
                <w:sz w:val="14"/>
              </w:rPr>
              <w:t>Linguistic experts, TC Chair, TWP Chairs</w:t>
            </w:r>
          </w:p>
        </w:tc>
        <w:tc>
          <w:tcPr>
            <w:tcW w:w="454" w:type="dxa"/>
            <w:shd w:val="clear" w:color="auto" w:fill="auto"/>
          </w:tcPr>
          <w:p w14:paraId="1BD4225A" w14:textId="3E96763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4369E41" w14:textId="77777777" w:rsidR="000F5CCE" w:rsidRPr="00A451A7" w:rsidRDefault="000F5CCE" w:rsidP="000F5CCE">
            <w:pPr>
              <w:jc w:val="center"/>
              <w:rPr>
                <w:rFonts w:ascii="Arial Narrow" w:hAnsi="Arial Narrow"/>
                <w:sz w:val="14"/>
              </w:rPr>
            </w:pPr>
          </w:p>
        </w:tc>
        <w:tc>
          <w:tcPr>
            <w:tcW w:w="455" w:type="dxa"/>
            <w:shd w:val="clear" w:color="auto" w:fill="auto"/>
          </w:tcPr>
          <w:p w14:paraId="2E61E900" w14:textId="77777777" w:rsidR="000F5CCE" w:rsidRPr="00A451A7" w:rsidRDefault="000F5CCE" w:rsidP="000F5CCE">
            <w:pPr>
              <w:jc w:val="center"/>
              <w:rPr>
                <w:rFonts w:ascii="Arial Narrow" w:hAnsi="Arial Narrow"/>
                <w:sz w:val="14"/>
              </w:rPr>
            </w:pPr>
          </w:p>
        </w:tc>
        <w:tc>
          <w:tcPr>
            <w:tcW w:w="454" w:type="dxa"/>
            <w:shd w:val="clear" w:color="auto" w:fill="auto"/>
          </w:tcPr>
          <w:p w14:paraId="7D34601D" w14:textId="505DDBB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D5844CD" w14:textId="77777777" w:rsidR="000F5CCE" w:rsidRPr="00A451A7" w:rsidRDefault="000F5CCE" w:rsidP="000F5CCE">
            <w:pPr>
              <w:jc w:val="center"/>
              <w:rPr>
                <w:rFonts w:ascii="Arial Narrow" w:hAnsi="Arial Narrow"/>
                <w:sz w:val="14"/>
              </w:rPr>
            </w:pPr>
          </w:p>
        </w:tc>
        <w:tc>
          <w:tcPr>
            <w:tcW w:w="455" w:type="dxa"/>
            <w:shd w:val="clear" w:color="auto" w:fill="auto"/>
          </w:tcPr>
          <w:p w14:paraId="1E544783" w14:textId="77777777" w:rsidR="000F5CCE" w:rsidRPr="00A451A7" w:rsidRDefault="000F5CCE" w:rsidP="000F5CCE">
            <w:pPr>
              <w:jc w:val="center"/>
              <w:rPr>
                <w:rFonts w:ascii="Arial Narrow" w:hAnsi="Arial Narrow"/>
                <w:sz w:val="14"/>
              </w:rPr>
            </w:pPr>
          </w:p>
        </w:tc>
      </w:tr>
      <w:tr w:rsidR="000F5CCE" w:rsidRPr="00A451A7" w14:paraId="4E9D5747" w14:textId="77777777" w:rsidTr="001A58FA">
        <w:trPr>
          <w:cantSplit/>
        </w:trPr>
        <w:tc>
          <w:tcPr>
            <w:tcW w:w="283" w:type="dxa"/>
          </w:tcPr>
          <w:p w14:paraId="1603793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E4D41C4" w14:textId="6B6E703B" w:rsidR="000F5CCE" w:rsidRPr="00A451A7" w:rsidRDefault="000F5CCE" w:rsidP="000F5CCE">
            <w:pPr>
              <w:jc w:val="left"/>
              <w:rPr>
                <w:rFonts w:ascii="Arial Narrow" w:hAnsi="Arial Narrow"/>
                <w:sz w:val="14"/>
              </w:rPr>
            </w:pPr>
            <w:r w:rsidRPr="00A451A7">
              <w:rPr>
                <w:rFonts w:ascii="Arial Narrow" w:hAnsi="Arial Narrow"/>
                <w:sz w:val="14"/>
              </w:rPr>
              <w:t>21/03/24</w:t>
            </w:r>
          </w:p>
        </w:tc>
        <w:tc>
          <w:tcPr>
            <w:tcW w:w="2838" w:type="dxa"/>
          </w:tcPr>
          <w:p w14:paraId="14E0C470" w14:textId="1E0EBBE2" w:rsidR="000F5CCE" w:rsidRPr="00A451A7" w:rsidRDefault="000F5CCE" w:rsidP="000F5CCE">
            <w:pPr>
              <w:jc w:val="left"/>
              <w:rPr>
                <w:rFonts w:ascii="Arial Narrow" w:hAnsi="Arial Narrow"/>
                <w:sz w:val="14"/>
              </w:rPr>
            </w:pPr>
            <w:r w:rsidRPr="00A451A7">
              <w:rPr>
                <w:rFonts w:ascii="Arial Narrow" w:hAnsi="Arial Narrow"/>
                <w:sz w:val="14"/>
              </w:rPr>
              <w:t>Working Group on Harvested Material and Unauthorized Use of Propagating Material (UPOV/WG-HRV/5)</w:t>
            </w:r>
          </w:p>
        </w:tc>
        <w:tc>
          <w:tcPr>
            <w:tcW w:w="567" w:type="dxa"/>
          </w:tcPr>
          <w:p w14:paraId="0DDCB410" w14:textId="5C40735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6F48634" w14:textId="7F3EF1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DCD622A" w14:textId="2D99D81D" w:rsidR="000F5CCE" w:rsidRPr="00A451A7" w:rsidRDefault="000F5CCE" w:rsidP="000F5CCE">
            <w:pPr>
              <w:jc w:val="center"/>
              <w:rPr>
                <w:rFonts w:ascii="Arial Narrow" w:hAnsi="Arial Narrow"/>
                <w:sz w:val="14"/>
              </w:rPr>
            </w:pPr>
          </w:p>
        </w:tc>
        <w:tc>
          <w:tcPr>
            <w:tcW w:w="1375" w:type="dxa"/>
          </w:tcPr>
          <w:p w14:paraId="5B3BC6F7" w14:textId="593E1DAF" w:rsidR="000F5CCE" w:rsidRPr="00A451A7" w:rsidRDefault="000F5CCE" w:rsidP="000F5CCE">
            <w:pPr>
              <w:jc w:val="left"/>
              <w:rPr>
                <w:rFonts w:ascii="Arial Narrow" w:hAnsi="Arial Narrow"/>
                <w:sz w:val="14"/>
              </w:rPr>
            </w:pPr>
            <w:r w:rsidRPr="00A451A7">
              <w:rPr>
                <w:rFonts w:ascii="Arial Narrow" w:hAnsi="Arial Narrow"/>
                <w:sz w:val="14"/>
              </w:rPr>
              <w:t>Huerta, Taveira, Suzuki, van Ettekoven</w:t>
            </w:r>
          </w:p>
        </w:tc>
        <w:tc>
          <w:tcPr>
            <w:tcW w:w="2092" w:type="dxa"/>
          </w:tcPr>
          <w:p w14:paraId="1F4CC62D" w14:textId="582CB3F4" w:rsidR="000F5CCE" w:rsidRPr="00A451A7" w:rsidRDefault="000F5CCE" w:rsidP="000F5CCE">
            <w:pPr>
              <w:jc w:val="left"/>
              <w:rPr>
                <w:rFonts w:ascii="Arial Narrow" w:hAnsi="Arial Narrow"/>
                <w:sz w:val="14"/>
              </w:rPr>
            </w:pPr>
            <w:r w:rsidRPr="00A451A7">
              <w:rPr>
                <w:rFonts w:ascii="Arial Narrow" w:hAnsi="Arial Narrow"/>
                <w:sz w:val="14"/>
              </w:rPr>
              <w:t>50 participantes</w:t>
            </w:r>
          </w:p>
        </w:tc>
        <w:tc>
          <w:tcPr>
            <w:tcW w:w="790" w:type="dxa"/>
          </w:tcPr>
          <w:p w14:paraId="5F5B7B05" w14:textId="302525A1"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38B6461" w14:textId="58D217B3" w:rsidR="000F5CCE" w:rsidRPr="00A451A7" w:rsidRDefault="000F5CCE" w:rsidP="000F5CCE">
            <w:pPr>
              <w:jc w:val="left"/>
              <w:rPr>
                <w:rFonts w:ascii="Arial Narrow" w:hAnsi="Arial Narrow"/>
                <w:sz w:val="14"/>
              </w:rPr>
            </w:pPr>
          </w:p>
        </w:tc>
        <w:tc>
          <w:tcPr>
            <w:tcW w:w="2222" w:type="dxa"/>
            <w:shd w:val="clear" w:color="auto" w:fill="auto"/>
          </w:tcPr>
          <w:p w14:paraId="2596B6DB" w14:textId="3C9D21E5" w:rsidR="000F5CCE" w:rsidRPr="00A451A7" w:rsidRDefault="000F5CCE" w:rsidP="000F5CCE">
            <w:pPr>
              <w:jc w:val="left"/>
              <w:rPr>
                <w:rFonts w:ascii="Arial Narrow" w:hAnsi="Arial Narrow"/>
                <w:sz w:val="14"/>
              </w:rPr>
            </w:pPr>
            <w:r w:rsidRPr="00A451A7">
              <w:rPr>
                <w:rFonts w:ascii="Arial Narrow" w:hAnsi="Arial Narrow"/>
                <w:sz w:val="14"/>
              </w:rPr>
              <w:t>Members (23): AL, AR, AU, AT, BR, CA, CN, CZ, EG, QZ, GB, JP, KR, MA, MD, NL, NZ, RS, UA, TZ, US, VN, ZA - Observer organizations (7): AIPH, APBREBES, CIOPORA, CLI, Euroseeds, ISF, SAA</w:t>
            </w:r>
          </w:p>
        </w:tc>
        <w:tc>
          <w:tcPr>
            <w:tcW w:w="454" w:type="dxa"/>
            <w:shd w:val="clear" w:color="auto" w:fill="auto"/>
          </w:tcPr>
          <w:p w14:paraId="21F1AC54" w14:textId="7D4DCDA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6CD1E8" w14:textId="77777777" w:rsidR="000F5CCE" w:rsidRPr="00A451A7" w:rsidRDefault="000F5CCE" w:rsidP="000F5CCE">
            <w:pPr>
              <w:jc w:val="center"/>
              <w:rPr>
                <w:rFonts w:ascii="Arial Narrow" w:hAnsi="Arial Narrow"/>
                <w:sz w:val="14"/>
              </w:rPr>
            </w:pPr>
          </w:p>
        </w:tc>
        <w:tc>
          <w:tcPr>
            <w:tcW w:w="455" w:type="dxa"/>
            <w:shd w:val="clear" w:color="auto" w:fill="auto"/>
          </w:tcPr>
          <w:p w14:paraId="1CBD7E63" w14:textId="77777777" w:rsidR="000F5CCE" w:rsidRPr="00A451A7" w:rsidRDefault="000F5CCE" w:rsidP="000F5CCE">
            <w:pPr>
              <w:jc w:val="center"/>
              <w:rPr>
                <w:rFonts w:ascii="Arial Narrow" w:hAnsi="Arial Narrow"/>
                <w:sz w:val="14"/>
              </w:rPr>
            </w:pPr>
          </w:p>
        </w:tc>
        <w:tc>
          <w:tcPr>
            <w:tcW w:w="454" w:type="dxa"/>
            <w:shd w:val="clear" w:color="auto" w:fill="auto"/>
          </w:tcPr>
          <w:p w14:paraId="2CA64BEC" w14:textId="2CD8A0C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BB59CE" w14:textId="77777777" w:rsidR="000F5CCE" w:rsidRPr="00A451A7" w:rsidRDefault="000F5CCE" w:rsidP="000F5CCE">
            <w:pPr>
              <w:jc w:val="center"/>
              <w:rPr>
                <w:rFonts w:ascii="Arial Narrow" w:hAnsi="Arial Narrow"/>
                <w:sz w:val="14"/>
              </w:rPr>
            </w:pPr>
          </w:p>
        </w:tc>
        <w:tc>
          <w:tcPr>
            <w:tcW w:w="455" w:type="dxa"/>
            <w:shd w:val="clear" w:color="auto" w:fill="auto"/>
          </w:tcPr>
          <w:p w14:paraId="6870E8BC" w14:textId="77777777" w:rsidR="000F5CCE" w:rsidRPr="00A451A7" w:rsidRDefault="000F5CCE" w:rsidP="000F5CCE">
            <w:pPr>
              <w:jc w:val="center"/>
              <w:rPr>
                <w:rFonts w:ascii="Arial Narrow" w:hAnsi="Arial Narrow"/>
                <w:sz w:val="14"/>
              </w:rPr>
            </w:pPr>
          </w:p>
        </w:tc>
      </w:tr>
      <w:tr w:rsidR="000F5CCE" w:rsidRPr="00A451A7" w14:paraId="49EB2EDE" w14:textId="77777777" w:rsidTr="001A58FA">
        <w:trPr>
          <w:cantSplit/>
        </w:trPr>
        <w:tc>
          <w:tcPr>
            <w:tcW w:w="283" w:type="dxa"/>
          </w:tcPr>
          <w:p w14:paraId="08A53FC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68C18E5" w14:textId="28890343" w:rsidR="000F5CCE" w:rsidRPr="00A451A7" w:rsidRDefault="000F5CCE" w:rsidP="000F5CCE">
            <w:pPr>
              <w:jc w:val="left"/>
              <w:rPr>
                <w:rFonts w:ascii="Arial Narrow" w:hAnsi="Arial Narrow"/>
                <w:sz w:val="14"/>
              </w:rPr>
            </w:pPr>
            <w:r w:rsidRPr="00A451A7">
              <w:rPr>
                <w:rFonts w:ascii="Arial Narrow" w:hAnsi="Arial Narrow"/>
                <w:sz w:val="14"/>
              </w:rPr>
              <w:t>22/03/24</w:t>
            </w:r>
          </w:p>
        </w:tc>
        <w:tc>
          <w:tcPr>
            <w:tcW w:w="2838" w:type="dxa"/>
          </w:tcPr>
          <w:p w14:paraId="07A3E91A" w14:textId="69BB04E2" w:rsidR="000F5CCE" w:rsidRPr="00A451A7" w:rsidRDefault="000F5CCE" w:rsidP="000F5CCE">
            <w:pPr>
              <w:jc w:val="left"/>
              <w:rPr>
                <w:rFonts w:ascii="Arial Narrow" w:hAnsi="Arial Narrow"/>
                <w:sz w:val="14"/>
              </w:rPr>
            </w:pPr>
            <w:r w:rsidRPr="00A451A7">
              <w:rPr>
                <w:rFonts w:ascii="Arial Narrow" w:hAnsi="Arial Narrow"/>
                <w:sz w:val="14"/>
              </w:rPr>
              <w:t>Meeting: Coordination on reginal Workshop on PVP</w:t>
            </w:r>
          </w:p>
        </w:tc>
        <w:tc>
          <w:tcPr>
            <w:tcW w:w="567" w:type="dxa"/>
          </w:tcPr>
          <w:p w14:paraId="3632511B" w14:textId="46B7420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35E374D" w14:textId="7F6D88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07C4B2F" w14:textId="02049BEB" w:rsidR="000F5CCE" w:rsidRPr="00A451A7" w:rsidRDefault="000F5CCE" w:rsidP="000F5CCE">
            <w:pPr>
              <w:jc w:val="center"/>
              <w:rPr>
                <w:rFonts w:ascii="Arial Narrow" w:hAnsi="Arial Narrow"/>
                <w:sz w:val="14"/>
              </w:rPr>
            </w:pPr>
          </w:p>
        </w:tc>
        <w:tc>
          <w:tcPr>
            <w:tcW w:w="1375" w:type="dxa"/>
          </w:tcPr>
          <w:p w14:paraId="0B5D051F" w14:textId="2B4EFB41"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tcPr>
          <w:p w14:paraId="0A9A2ED6" w14:textId="3499AFE5" w:rsidR="000F5CCE" w:rsidRPr="00A451A7" w:rsidRDefault="000F5CCE" w:rsidP="000F5CCE">
            <w:pPr>
              <w:jc w:val="left"/>
              <w:rPr>
                <w:rFonts w:ascii="Arial Narrow" w:hAnsi="Arial Narrow"/>
                <w:sz w:val="14"/>
              </w:rPr>
            </w:pPr>
            <w:r w:rsidRPr="00A451A7">
              <w:rPr>
                <w:rFonts w:ascii="Arial Narrow" w:hAnsi="Arial Narrow"/>
                <w:sz w:val="14"/>
              </w:rPr>
              <w:t>Ms. Nyeemah A. Grazier, Patent Attorney, USPTO</w:t>
            </w:r>
          </w:p>
        </w:tc>
        <w:tc>
          <w:tcPr>
            <w:tcW w:w="790" w:type="dxa"/>
          </w:tcPr>
          <w:p w14:paraId="58038089" w14:textId="4085534E"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tcPr>
          <w:p w14:paraId="1966FBD6" w14:textId="77777777" w:rsidR="000F5CCE" w:rsidRPr="00A451A7" w:rsidRDefault="000F5CCE" w:rsidP="000F5CCE">
            <w:pPr>
              <w:jc w:val="left"/>
              <w:rPr>
                <w:rFonts w:ascii="Arial Narrow" w:hAnsi="Arial Narrow"/>
                <w:sz w:val="14"/>
              </w:rPr>
            </w:pPr>
          </w:p>
        </w:tc>
        <w:tc>
          <w:tcPr>
            <w:tcW w:w="2222" w:type="dxa"/>
            <w:shd w:val="clear" w:color="auto" w:fill="auto"/>
          </w:tcPr>
          <w:p w14:paraId="1ED80215" w14:textId="55D9B884"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5FD4A217" w14:textId="77777777" w:rsidR="000F5CCE" w:rsidRPr="00A451A7" w:rsidRDefault="000F5CCE" w:rsidP="000F5CCE">
            <w:pPr>
              <w:jc w:val="center"/>
              <w:rPr>
                <w:rFonts w:ascii="Arial Narrow" w:hAnsi="Arial Narrow"/>
                <w:sz w:val="14"/>
              </w:rPr>
            </w:pPr>
          </w:p>
        </w:tc>
        <w:tc>
          <w:tcPr>
            <w:tcW w:w="454" w:type="dxa"/>
            <w:shd w:val="clear" w:color="auto" w:fill="auto"/>
          </w:tcPr>
          <w:p w14:paraId="7B5B2A9D" w14:textId="77777777" w:rsidR="000F5CCE" w:rsidRPr="00A451A7" w:rsidRDefault="000F5CCE" w:rsidP="000F5CCE">
            <w:pPr>
              <w:jc w:val="center"/>
              <w:rPr>
                <w:rFonts w:ascii="Arial Narrow" w:hAnsi="Arial Narrow"/>
                <w:sz w:val="14"/>
              </w:rPr>
            </w:pPr>
          </w:p>
        </w:tc>
        <w:tc>
          <w:tcPr>
            <w:tcW w:w="455" w:type="dxa"/>
            <w:shd w:val="clear" w:color="auto" w:fill="auto"/>
          </w:tcPr>
          <w:p w14:paraId="737EB634" w14:textId="2D41A9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F20DBC1" w14:textId="77777777" w:rsidR="000F5CCE" w:rsidRPr="00A451A7" w:rsidRDefault="000F5CCE" w:rsidP="000F5CCE">
            <w:pPr>
              <w:jc w:val="center"/>
              <w:rPr>
                <w:rFonts w:ascii="Arial Narrow" w:hAnsi="Arial Narrow"/>
                <w:sz w:val="14"/>
              </w:rPr>
            </w:pPr>
          </w:p>
        </w:tc>
        <w:tc>
          <w:tcPr>
            <w:tcW w:w="454" w:type="dxa"/>
            <w:shd w:val="clear" w:color="auto" w:fill="auto"/>
          </w:tcPr>
          <w:p w14:paraId="0A9B667D" w14:textId="77777777" w:rsidR="000F5CCE" w:rsidRPr="00A451A7" w:rsidRDefault="000F5CCE" w:rsidP="000F5CCE">
            <w:pPr>
              <w:jc w:val="center"/>
              <w:rPr>
                <w:rFonts w:ascii="Arial Narrow" w:hAnsi="Arial Narrow"/>
                <w:sz w:val="14"/>
              </w:rPr>
            </w:pPr>
          </w:p>
        </w:tc>
        <w:tc>
          <w:tcPr>
            <w:tcW w:w="455" w:type="dxa"/>
            <w:shd w:val="clear" w:color="auto" w:fill="auto"/>
          </w:tcPr>
          <w:p w14:paraId="06B7880E" w14:textId="77777777" w:rsidR="000F5CCE" w:rsidRPr="00A451A7" w:rsidRDefault="000F5CCE" w:rsidP="000F5CCE">
            <w:pPr>
              <w:jc w:val="center"/>
              <w:rPr>
                <w:rFonts w:ascii="Arial Narrow" w:hAnsi="Arial Narrow"/>
                <w:sz w:val="14"/>
              </w:rPr>
            </w:pPr>
          </w:p>
        </w:tc>
      </w:tr>
      <w:tr w:rsidR="000F5CCE" w:rsidRPr="00A451A7" w14:paraId="4A1AAB16" w14:textId="77777777" w:rsidTr="001A58FA">
        <w:trPr>
          <w:cantSplit/>
        </w:trPr>
        <w:tc>
          <w:tcPr>
            <w:tcW w:w="283" w:type="dxa"/>
            <w:shd w:val="clear" w:color="auto" w:fill="auto"/>
          </w:tcPr>
          <w:p w14:paraId="264B70F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739BF06" w14:textId="4D7CE377" w:rsidR="000F5CCE" w:rsidRPr="00A451A7" w:rsidRDefault="000F5CCE" w:rsidP="000F5CCE">
            <w:pPr>
              <w:jc w:val="left"/>
              <w:rPr>
                <w:rFonts w:ascii="Arial Narrow" w:hAnsi="Arial Narrow"/>
                <w:sz w:val="14"/>
              </w:rPr>
            </w:pPr>
            <w:r w:rsidRPr="00A451A7">
              <w:rPr>
                <w:rFonts w:ascii="Arial Narrow" w:hAnsi="Arial Narrow"/>
                <w:sz w:val="14"/>
              </w:rPr>
              <w:t>22/03/24</w:t>
            </w:r>
          </w:p>
        </w:tc>
        <w:tc>
          <w:tcPr>
            <w:tcW w:w="2838" w:type="dxa"/>
            <w:shd w:val="clear" w:color="auto" w:fill="auto"/>
          </w:tcPr>
          <w:p w14:paraId="3D62165B" w14:textId="6D63B4B9" w:rsidR="000F5CCE" w:rsidRPr="00A451A7" w:rsidRDefault="000F5CCE" w:rsidP="000F5CCE">
            <w:pPr>
              <w:jc w:val="left"/>
              <w:rPr>
                <w:rFonts w:ascii="Arial Narrow" w:hAnsi="Arial Narrow"/>
                <w:sz w:val="14"/>
              </w:rPr>
            </w:pPr>
            <w:r w:rsidRPr="00A451A7">
              <w:rPr>
                <w:rFonts w:ascii="Arial Narrow" w:hAnsi="Arial Narrow"/>
                <w:sz w:val="14"/>
              </w:rPr>
              <w:t>Working Group on guidance concerning smallholder farmers in relation to private and non-commercial use (WG-SHF/5)</w:t>
            </w:r>
          </w:p>
        </w:tc>
        <w:tc>
          <w:tcPr>
            <w:tcW w:w="567" w:type="dxa"/>
          </w:tcPr>
          <w:p w14:paraId="77007E57" w14:textId="738D6C3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8FBD546" w14:textId="5D24B4D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31E06F" w14:textId="05DE2F83" w:rsidR="000F5CCE" w:rsidRPr="00A451A7" w:rsidRDefault="000F5CCE" w:rsidP="000F5CCE">
            <w:pPr>
              <w:jc w:val="center"/>
              <w:rPr>
                <w:rFonts w:ascii="Arial Narrow" w:hAnsi="Arial Narrow"/>
                <w:sz w:val="14"/>
              </w:rPr>
            </w:pPr>
          </w:p>
        </w:tc>
        <w:tc>
          <w:tcPr>
            <w:tcW w:w="1375" w:type="dxa"/>
            <w:shd w:val="clear" w:color="auto" w:fill="auto"/>
          </w:tcPr>
          <w:p w14:paraId="347BBB6C" w14:textId="7771DE50" w:rsidR="000F5CCE" w:rsidRPr="00A451A7" w:rsidRDefault="000F5CCE" w:rsidP="000F5CCE">
            <w:pPr>
              <w:jc w:val="left"/>
              <w:rPr>
                <w:rFonts w:ascii="Arial Narrow" w:hAnsi="Arial Narrow"/>
                <w:sz w:val="14"/>
              </w:rPr>
            </w:pPr>
            <w:r w:rsidRPr="00A451A7">
              <w:rPr>
                <w:rFonts w:ascii="Arial Narrow" w:hAnsi="Arial Narrow"/>
                <w:sz w:val="14"/>
              </w:rPr>
              <w:t>Huerta, Ekvad, Taveira, Madhour, Suzuki, van Ettekoven</w:t>
            </w:r>
          </w:p>
        </w:tc>
        <w:tc>
          <w:tcPr>
            <w:tcW w:w="2092" w:type="dxa"/>
            <w:shd w:val="clear" w:color="auto" w:fill="auto"/>
          </w:tcPr>
          <w:p w14:paraId="09D1E173" w14:textId="5B208812" w:rsidR="000F5CCE" w:rsidRPr="00A451A7" w:rsidRDefault="000F5CCE" w:rsidP="000F5CCE">
            <w:pPr>
              <w:jc w:val="left"/>
              <w:rPr>
                <w:rFonts w:ascii="Arial Narrow" w:hAnsi="Arial Narrow"/>
                <w:sz w:val="14"/>
              </w:rPr>
            </w:pPr>
            <w:r w:rsidRPr="00A451A7">
              <w:rPr>
                <w:rFonts w:ascii="Arial Narrow" w:hAnsi="Arial Narrow"/>
                <w:sz w:val="14"/>
              </w:rPr>
              <w:t>54 participantes</w:t>
            </w:r>
          </w:p>
        </w:tc>
        <w:tc>
          <w:tcPr>
            <w:tcW w:w="790" w:type="dxa"/>
            <w:shd w:val="clear" w:color="auto" w:fill="auto"/>
          </w:tcPr>
          <w:p w14:paraId="53C2A9A1" w14:textId="666A89A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DF26FCF" w14:textId="202F25AE"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8B84EBD" w14:textId="51B1036C" w:rsidR="000F5CCE" w:rsidRPr="00A451A7" w:rsidRDefault="000F5CCE" w:rsidP="000F5CCE">
            <w:pPr>
              <w:jc w:val="left"/>
              <w:rPr>
                <w:rFonts w:ascii="Arial Narrow" w:hAnsi="Arial Narrow"/>
                <w:sz w:val="14"/>
              </w:rPr>
            </w:pPr>
            <w:r w:rsidRPr="00A451A7">
              <w:rPr>
                <w:rFonts w:ascii="Arial Narrow" w:hAnsi="Arial Narrow"/>
                <w:sz w:val="14"/>
              </w:rPr>
              <w:t>Members (24): AR, AU, AT, BE, CA, CH, CL, CN, CZ, EG, QZ, GB, GH, JP, KR, MA, MD, MX, NL, NO, UA, US, VN, ZA - Observer organizations (8): AFSTA, APSA, APBREBES, CIOPORA, CLI, Euroseeds, ISF, SAA</w:t>
            </w:r>
          </w:p>
        </w:tc>
        <w:tc>
          <w:tcPr>
            <w:tcW w:w="454" w:type="dxa"/>
            <w:shd w:val="clear" w:color="auto" w:fill="auto"/>
          </w:tcPr>
          <w:p w14:paraId="21B169ED" w14:textId="6D2ED07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E396498" w14:textId="77777777" w:rsidR="000F5CCE" w:rsidRPr="00A451A7" w:rsidRDefault="000F5CCE" w:rsidP="000F5CCE">
            <w:pPr>
              <w:jc w:val="center"/>
              <w:rPr>
                <w:rFonts w:ascii="Arial Narrow" w:hAnsi="Arial Narrow"/>
                <w:sz w:val="14"/>
              </w:rPr>
            </w:pPr>
          </w:p>
        </w:tc>
        <w:tc>
          <w:tcPr>
            <w:tcW w:w="455" w:type="dxa"/>
            <w:shd w:val="clear" w:color="auto" w:fill="auto"/>
          </w:tcPr>
          <w:p w14:paraId="6AD4D73C" w14:textId="77777777" w:rsidR="000F5CCE" w:rsidRPr="00A451A7" w:rsidRDefault="000F5CCE" w:rsidP="000F5CCE">
            <w:pPr>
              <w:jc w:val="center"/>
              <w:rPr>
                <w:rFonts w:ascii="Arial Narrow" w:hAnsi="Arial Narrow"/>
                <w:sz w:val="14"/>
              </w:rPr>
            </w:pPr>
          </w:p>
        </w:tc>
        <w:tc>
          <w:tcPr>
            <w:tcW w:w="454" w:type="dxa"/>
            <w:shd w:val="clear" w:color="auto" w:fill="auto"/>
          </w:tcPr>
          <w:p w14:paraId="02520599" w14:textId="38008D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FAD682B" w14:textId="77777777" w:rsidR="000F5CCE" w:rsidRPr="00A451A7" w:rsidRDefault="000F5CCE" w:rsidP="000F5CCE">
            <w:pPr>
              <w:jc w:val="center"/>
              <w:rPr>
                <w:rFonts w:ascii="Arial Narrow" w:hAnsi="Arial Narrow"/>
                <w:sz w:val="14"/>
              </w:rPr>
            </w:pPr>
          </w:p>
        </w:tc>
        <w:tc>
          <w:tcPr>
            <w:tcW w:w="455" w:type="dxa"/>
            <w:shd w:val="clear" w:color="auto" w:fill="auto"/>
          </w:tcPr>
          <w:p w14:paraId="5A820C31" w14:textId="77777777" w:rsidR="000F5CCE" w:rsidRPr="00A451A7" w:rsidRDefault="000F5CCE" w:rsidP="000F5CCE">
            <w:pPr>
              <w:jc w:val="center"/>
              <w:rPr>
                <w:rFonts w:ascii="Arial Narrow" w:hAnsi="Arial Narrow"/>
                <w:sz w:val="14"/>
              </w:rPr>
            </w:pPr>
          </w:p>
        </w:tc>
      </w:tr>
      <w:tr w:rsidR="000F5CCE" w:rsidRPr="00A451A7" w14:paraId="0D8A2271" w14:textId="77777777" w:rsidTr="001A58FA">
        <w:trPr>
          <w:cantSplit/>
        </w:trPr>
        <w:tc>
          <w:tcPr>
            <w:tcW w:w="283" w:type="dxa"/>
            <w:shd w:val="clear" w:color="auto" w:fill="auto"/>
          </w:tcPr>
          <w:p w14:paraId="79B6C82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4291E49" w14:textId="35CA8E51" w:rsidR="000F5CCE" w:rsidRPr="00A451A7" w:rsidRDefault="000F5CCE" w:rsidP="000F5CCE">
            <w:pPr>
              <w:jc w:val="left"/>
              <w:rPr>
                <w:rFonts w:ascii="Arial Narrow" w:hAnsi="Arial Narrow"/>
                <w:sz w:val="14"/>
              </w:rPr>
            </w:pPr>
            <w:r w:rsidRPr="00A451A7">
              <w:rPr>
                <w:rFonts w:ascii="Arial Narrow" w:hAnsi="Arial Narrow"/>
                <w:sz w:val="14"/>
              </w:rPr>
              <w:t>25/03/24</w:t>
            </w:r>
          </w:p>
        </w:tc>
        <w:tc>
          <w:tcPr>
            <w:tcW w:w="2838" w:type="dxa"/>
            <w:shd w:val="clear" w:color="auto" w:fill="auto"/>
          </w:tcPr>
          <w:p w14:paraId="687BD79E" w14:textId="55244108" w:rsidR="000F5CCE" w:rsidRPr="00A451A7" w:rsidRDefault="000F5CCE" w:rsidP="000F5CCE">
            <w:pPr>
              <w:jc w:val="left"/>
              <w:rPr>
                <w:rFonts w:ascii="Arial Narrow" w:hAnsi="Arial Narrow"/>
                <w:sz w:val="14"/>
              </w:rPr>
            </w:pPr>
            <w:r w:rsidRPr="00A451A7">
              <w:rPr>
                <w:rFonts w:ascii="Arial Narrow" w:hAnsi="Arial Narrow"/>
                <w:sz w:val="14"/>
              </w:rPr>
              <w:t>Meeting: JICA training coordination</w:t>
            </w:r>
          </w:p>
        </w:tc>
        <w:tc>
          <w:tcPr>
            <w:tcW w:w="567" w:type="dxa"/>
            <w:shd w:val="clear" w:color="auto" w:fill="auto"/>
          </w:tcPr>
          <w:p w14:paraId="720BC766" w14:textId="7E1975B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8ED8FB0" w14:textId="31C61E6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CAE21B0" w14:textId="37D15D5B" w:rsidR="000F5CCE" w:rsidRPr="00A451A7" w:rsidRDefault="000F5CCE" w:rsidP="000F5CCE">
            <w:pPr>
              <w:jc w:val="center"/>
              <w:rPr>
                <w:rFonts w:ascii="Arial Narrow" w:hAnsi="Arial Narrow"/>
                <w:sz w:val="14"/>
              </w:rPr>
            </w:pPr>
          </w:p>
        </w:tc>
        <w:tc>
          <w:tcPr>
            <w:tcW w:w="1375" w:type="dxa"/>
            <w:shd w:val="clear" w:color="auto" w:fill="auto"/>
          </w:tcPr>
          <w:p w14:paraId="1F4F331B" w14:textId="144695A4"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3C68684D" w14:textId="781DEDB2" w:rsidR="000F5CCE" w:rsidRPr="00A451A7" w:rsidRDefault="000F5CCE" w:rsidP="000F5CCE">
            <w:pPr>
              <w:jc w:val="left"/>
              <w:rPr>
                <w:rFonts w:ascii="Arial Narrow" w:hAnsi="Arial Narrow"/>
                <w:sz w:val="14"/>
              </w:rPr>
            </w:pPr>
            <w:r w:rsidRPr="00A451A7">
              <w:rPr>
                <w:rFonts w:ascii="Arial Narrow" w:hAnsi="Arial Narrow"/>
                <w:sz w:val="14"/>
              </w:rPr>
              <w:t>Ms. Naito Machiko, JICE, Ms. Yoko Yamazaki, JICA Rwanda Office, Mr. Shunji Segawa, JICA HQs, Ms. Marie Fuji Ms. Yuko Kanto, JICA HQs</w:t>
            </w:r>
          </w:p>
        </w:tc>
        <w:tc>
          <w:tcPr>
            <w:tcW w:w="790" w:type="dxa"/>
            <w:shd w:val="clear" w:color="auto" w:fill="auto"/>
          </w:tcPr>
          <w:p w14:paraId="0C76357B" w14:textId="57AA3D1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2DEE6B8D" w14:textId="77777777" w:rsidR="000F5CCE" w:rsidRPr="00A451A7" w:rsidRDefault="000F5CCE" w:rsidP="000F5CCE">
            <w:pPr>
              <w:jc w:val="left"/>
              <w:rPr>
                <w:rFonts w:ascii="Arial Narrow" w:hAnsi="Arial Narrow"/>
                <w:sz w:val="14"/>
              </w:rPr>
            </w:pPr>
          </w:p>
        </w:tc>
        <w:tc>
          <w:tcPr>
            <w:tcW w:w="2222" w:type="dxa"/>
            <w:shd w:val="clear" w:color="auto" w:fill="auto"/>
          </w:tcPr>
          <w:p w14:paraId="2EA0DF15" w14:textId="7CEE7A94"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C9B00D1" w14:textId="77777777" w:rsidR="000F5CCE" w:rsidRPr="00A451A7" w:rsidRDefault="000F5CCE" w:rsidP="000F5CCE">
            <w:pPr>
              <w:jc w:val="center"/>
              <w:rPr>
                <w:rFonts w:ascii="Arial Narrow" w:hAnsi="Arial Narrow"/>
                <w:sz w:val="14"/>
              </w:rPr>
            </w:pPr>
          </w:p>
        </w:tc>
        <w:tc>
          <w:tcPr>
            <w:tcW w:w="454" w:type="dxa"/>
            <w:shd w:val="clear" w:color="auto" w:fill="auto"/>
          </w:tcPr>
          <w:p w14:paraId="117B4A1D" w14:textId="77777777" w:rsidR="000F5CCE" w:rsidRPr="00A451A7" w:rsidRDefault="000F5CCE" w:rsidP="000F5CCE">
            <w:pPr>
              <w:jc w:val="center"/>
              <w:rPr>
                <w:rFonts w:ascii="Arial Narrow" w:hAnsi="Arial Narrow"/>
                <w:sz w:val="14"/>
              </w:rPr>
            </w:pPr>
          </w:p>
        </w:tc>
        <w:tc>
          <w:tcPr>
            <w:tcW w:w="455" w:type="dxa"/>
            <w:shd w:val="clear" w:color="auto" w:fill="auto"/>
          </w:tcPr>
          <w:p w14:paraId="41D6FB80" w14:textId="77777777" w:rsidR="000F5CCE" w:rsidRPr="00A451A7" w:rsidRDefault="000F5CCE" w:rsidP="000F5CCE">
            <w:pPr>
              <w:jc w:val="center"/>
              <w:rPr>
                <w:rFonts w:ascii="Arial Narrow" w:hAnsi="Arial Narrow"/>
                <w:sz w:val="14"/>
              </w:rPr>
            </w:pPr>
          </w:p>
        </w:tc>
        <w:tc>
          <w:tcPr>
            <w:tcW w:w="454" w:type="dxa"/>
            <w:shd w:val="clear" w:color="auto" w:fill="auto"/>
          </w:tcPr>
          <w:p w14:paraId="6F7B237B" w14:textId="0E58DB2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20D188C" w14:textId="77777777" w:rsidR="000F5CCE" w:rsidRPr="00A451A7" w:rsidRDefault="000F5CCE" w:rsidP="000F5CCE">
            <w:pPr>
              <w:jc w:val="center"/>
              <w:rPr>
                <w:rFonts w:ascii="Arial Narrow" w:hAnsi="Arial Narrow"/>
                <w:sz w:val="14"/>
              </w:rPr>
            </w:pPr>
          </w:p>
        </w:tc>
        <w:tc>
          <w:tcPr>
            <w:tcW w:w="455" w:type="dxa"/>
            <w:shd w:val="clear" w:color="auto" w:fill="auto"/>
          </w:tcPr>
          <w:p w14:paraId="2B739E3C" w14:textId="77777777" w:rsidR="000F5CCE" w:rsidRPr="00A451A7" w:rsidRDefault="000F5CCE" w:rsidP="000F5CCE">
            <w:pPr>
              <w:jc w:val="center"/>
              <w:rPr>
                <w:rFonts w:ascii="Arial Narrow" w:hAnsi="Arial Narrow"/>
                <w:sz w:val="14"/>
              </w:rPr>
            </w:pPr>
          </w:p>
        </w:tc>
      </w:tr>
      <w:tr w:rsidR="000F5CCE" w:rsidRPr="00A451A7" w14:paraId="41524986" w14:textId="77777777" w:rsidTr="001A58FA">
        <w:trPr>
          <w:cantSplit/>
        </w:trPr>
        <w:tc>
          <w:tcPr>
            <w:tcW w:w="283" w:type="dxa"/>
          </w:tcPr>
          <w:p w14:paraId="1578817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B0C42D2" w14:textId="3E4193AD" w:rsidR="000F5CCE" w:rsidRPr="00A451A7" w:rsidRDefault="000F5CCE" w:rsidP="000F5CCE">
            <w:pPr>
              <w:jc w:val="left"/>
              <w:rPr>
                <w:rFonts w:ascii="Arial Narrow" w:hAnsi="Arial Narrow"/>
                <w:sz w:val="14"/>
              </w:rPr>
            </w:pPr>
            <w:r w:rsidRPr="00A451A7">
              <w:rPr>
                <w:rFonts w:ascii="Arial Narrow" w:hAnsi="Arial Narrow"/>
                <w:sz w:val="14"/>
              </w:rPr>
              <w:t>25/03/24</w:t>
            </w:r>
          </w:p>
        </w:tc>
        <w:tc>
          <w:tcPr>
            <w:tcW w:w="2838" w:type="dxa"/>
          </w:tcPr>
          <w:p w14:paraId="306C44C9" w14:textId="22063B58" w:rsidR="000F5CCE" w:rsidRPr="00A451A7" w:rsidRDefault="000F5CCE" w:rsidP="000F5CCE">
            <w:pPr>
              <w:jc w:val="left"/>
              <w:rPr>
                <w:rFonts w:ascii="Arial Narrow" w:hAnsi="Arial Narrow"/>
                <w:sz w:val="14"/>
              </w:rPr>
            </w:pPr>
            <w:r w:rsidRPr="00A451A7">
              <w:rPr>
                <w:rFonts w:ascii="Arial Narrow" w:hAnsi="Arial Narrow"/>
                <w:sz w:val="14"/>
              </w:rPr>
              <w:t>Meeting: EAPVP coordination on activities 2024-2025</w:t>
            </w:r>
          </w:p>
        </w:tc>
        <w:tc>
          <w:tcPr>
            <w:tcW w:w="567" w:type="dxa"/>
          </w:tcPr>
          <w:p w14:paraId="4497AC56" w14:textId="139F1C9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9BB2681" w14:textId="5A17A5B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BC0CC5F" w14:textId="75F72F55" w:rsidR="000F5CCE" w:rsidRPr="00A451A7" w:rsidRDefault="000F5CCE" w:rsidP="000F5CCE">
            <w:pPr>
              <w:jc w:val="center"/>
              <w:rPr>
                <w:rFonts w:ascii="Arial Narrow" w:hAnsi="Arial Narrow"/>
                <w:sz w:val="14"/>
              </w:rPr>
            </w:pPr>
          </w:p>
        </w:tc>
        <w:tc>
          <w:tcPr>
            <w:tcW w:w="1375" w:type="dxa"/>
          </w:tcPr>
          <w:p w14:paraId="5E6D4A7A" w14:textId="5891D01B" w:rsidR="000F5CCE" w:rsidRPr="00A451A7" w:rsidRDefault="000F5CCE" w:rsidP="000F5CCE">
            <w:pPr>
              <w:jc w:val="left"/>
              <w:rPr>
                <w:rFonts w:ascii="Arial Narrow" w:hAnsi="Arial Narrow"/>
                <w:sz w:val="14"/>
              </w:rPr>
            </w:pPr>
            <w:r w:rsidRPr="00A451A7">
              <w:rPr>
                <w:rFonts w:ascii="Arial Narrow" w:hAnsi="Arial Narrow"/>
                <w:sz w:val="14"/>
              </w:rPr>
              <w:t>Huerta, Ekvad, Taveira, Suzuki</w:t>
            </w:r>
          </w:p>
        </w:tc>
        <w:tc>
          <w:tcPr>
            <w:tcW w:w="2092" w:type="dxa"/>
          </w:tcPr>
          <w:p w14:paraId="21CF0ECD" w14:textId="1822EAE2" w:rsidR="000F5CCE" w:rsidRPr="00A451A7" w:rsidRDefault="000F5CCE" w:rsidP="000F5CCE">
            <w:pPr>
              <w:jc w:val="left"/>
              <w:rPr>
                <w:rFonts w:ascii="Arial Narrow" w:hAnsi="Arial Narrow"/>
                <w:sz w:val="14"/>
              </w:rPr>
            </w:pPr>
            <w:r w:rsidRPr="00A451A7">
              <w:rPr>
                <w:rFonts w:ascii="Arial Narrow" w:hAnsi="Arial Narrow"/>
                <w:sz w:val="14"/>
              </w:rPr>
              <w:t>Ms. Akiko, Nagano, Deputy Director, PVPO, MAFF (Japan), Mr. Akira Nagata, General Manager, Innovation Division, and Mr. Ueki Takashi, Advisor, JATAFF</w:t>
            </w:r>
          </w:p>
        </w:tc>
        <w:tc>
          <w:tcPr>
            <w:tcW w:w="790" w:type="dxa"/>
          </w:tcPr>
          <w:p w14:paraId="1F779834" w14:textId="671EF596"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4A16D28A" w14:textId="77777777" w:rsidR="000F5CCE" w:rsidRPr="00A451A7" w:rsidRDefault="000F5CCE" w:rsidP="000F5CCE">
            <w:pPr>
              <w:jc w:val="left"/>
              <w:rPr>
                <w:rFonts w:ascii="Arial Narrow" w:hAnsi="Arial Narrow"/>
                <w:sz w:val="14"/>
              </w:rPr>
            </w:pPr>
          </w:p>
        </w:tc>
        <w:tc>
          <w:tcPr>
            <w:tcW w:w="2222" w:type="dxa"/>
          </w:tcPr>
          <w:p w14:paraId="6897D531" w14:textId="29C0685D"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3DAA992" w14:textId="654DBAE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A807AE" w14:textId="77777777" w:rsidR="000F5CCE" w:rsidRPr="00A451A7" w:rsidRDefault="000F5CCE" w:rsidP="000F5CCE">
            <w:pPr>
              <w:jc w:val="center"/>
              <w:rPr>
                <w:rFonts w:ascii="Arial Narrow" w:hAnsi="Arial Narrow"/>
                <w:sz w:val="14"/>
              </w:rPr>
            </w:pPr>
          </w:p>
        </w:tc>
        <w:tc>
          <w:tcPr>
            <w:tcW w:w="455" w:type="dxa"/>
            <w:shd w:val="clear" w:color="auto" w:fill="auto"/>
          </w:tcPr>
          <w:p w14:paraId="473B562F" w14:textId="77777777" w:rsidR="000F5CCE" w:rsidRPr="00A451A7" w:rsidRDefault="000F5CCE" w:rsidP="000F5CCE">
            <w:pPr>
              <w:jc w:val="center"/>
              <w:rPr>
                <w:rFonts w:ascii="Arial Narrow" w:hAnsi="Arial Narrow"/>
                <w:sz w:val="14"/>
              </w:rPr>
            </w:pPr>
          </w:p>
        </w:tc>
        <w:tc>
          <w:tcPr>
            <w:tcW w:w="454" w:type="dxa"/>
            <w:shd w:val="clear" w:color="auto" w:fill="auto"/>
          </w:tcPr>
          <w:p w14:paraId="4A6616D9" w14:textId="7207F36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9877180" w14:textId="77777777" w:rsidR="000F5CCE" w:rsidRPr="00A451A7" w:rsidRDefault="000F5CCE" w:rsidP="000F5CCE">
            <w:pPr>
              <w:jc w:val="center"/>
              <w:rPr>
                <w:rFonts w:ascii="Arial Narrow" w:hAnsi="Arial Narrow"/>
                <w:sz w:val="14"/>
              </w:rPr>
            </w:pPr>
          </w:p>
        </w:tc>
        <w:tc>
          <w:tcPr>
            <w:tcW w:w="455" w:type="dxa"/>
            <w:shd w:val="clear" w:color="auto" w:fill="auto"/>
          </w:tcPr>
          <w:p w14:paraId="6C1A2034" w14:textId="77777777" w:rsidR="000F5CCE" w:rsidRPr="00A451A7" w:rsidRDefault="000F5CCE" w:rsidP="000F5CCE">
            <w:pPr>
              <w:jc w:val="center"/>
              <w:rPr>
                <w:rFonts w:ascii="Arial Narrow" w:hAnsi="Arial Narrow"/>
                <w:sz w:val="14"/>
              </w:rPr>
            </w:pPr>
          </w:p>
        </w:tc>
      </w:tr>
      <w:tr w:rsidR="000F5CCE" w:rsidRPr="00A451A7" w14:paraId="05FE3280" w14:textId="77777777" w:rsidTr="001A58FA">
        <w:trPr>
          <w:cantSplit/>
        </w:trPr>
        <w:tc>
          <w:tcPr>
            <w:tcW w:w="283" w:type="dxa"/>
          </w:tcPr>
          <w:p w14:paraId="73B694F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7DE1DC" w14:textId="4AB4A463" w:rsidR="000F5CCE" w:rsidRPr="00A451A7" w:rsidRDefault="000F5CCE" w:rsidP="000F5CCE">
            <w:pPr>
              <w:jc w:val="left"/>
              <w:rPr>
                <w:rFonts w:ascii="Arial Narrow" w:hAnsi="Arial Narrow"/>
                <w:sz w:val="14"/>
              </w:rPr>
            </w:pPr>
            <w:r w:rsidRPr="00A451A7">
              <w:rPr>
                <w:rFonts w:ascii="Arial Narrow" w:hAnsi="Arial Narrow"/>
                <w:sz w:val="14"/>
              </w:rPr>
              <w:t>26/03/24</w:t>
            </w:r>
          </w:p>
        </w:tc>
        <w:tc>
          <w:tcPr>
            <w:tcW w:w="2838" w:type="dxa"/>
          </w:tcPr>
          <w:p w14:paraId="7E4E80D2" w14:textId="4F6504DB" w:rsidR="000F5CCE" w:rsidRPr="00A451A7" w:rsidRDefault="000F5CCE" w:rsidP="000F5CCE">
            <w:pPr>
              <w:jc w:val="left"/>
              <w:rPr>
                <w:rFonts w:ascii="Arial Narrow" w:hAnsi="Arial Narrow"/>
                <w:sz w:val="14"/>
              </w:rPr>
            </w:pPr>
            <w:r w:rsidRPr="00A451A7">
              <w:rPr>
                <w:rFonts w:ascii="Arial Narrow" w:hAnsi="Arial Narrow"/>
                <w:sz w:val="14"/>
              </w:rPr>
              <w:t>Meeting: Coordination on video production</w:t>
            </w:r>
          </w:p>
        </w:tc>
        <w:tc>
          <w:tcPr>
            <w:tcW w:w="567" w:type="dxa"/>
          </w:tcPr>
          <w:p w14:paraId="24B0F891" w14:textId="3516EE5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43CAB51" w14:textId="4BC15AC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68517B2" w14:textId="19B3F016" w:rsidR="000F5CCE" w:rsidRPr="00A451A7" w:rsidRDefault="000F5CCE" w:rsidP="000F5CCE">
            <w:pPr>
              <w:jc w:val="center"/>
              <w:rPr>
                <w:rFonts w:ascii="Arial Narrow" w:hAnsi="Arial Narrow"/>
                <w:sz w:val="14"/>
              </w:rPr>
            </w:pPr>
          </w:p>
        </w:tc>
        <w:tc>
          <w:tcPr>
            <w:tcW w:w="1375" w:type="dxa"/>
          </w:tcPr>
          <w:p w14:paraId="0AEAD644" w14:textId="53C3D3AA"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6E2AB6EE" w14:textId="71783426" w:rsidR="000F5CCE" w:rsidRPr="00A451A7" w:rsidRDefault="000F5CCE" w:rsidP="000F5CCE">
            <w:pPr>
              <w:jc w:val="left"/>
              <w:rPr>
                <w:rFonts w:ascii="Arial Narrow" w:hAnsi="Arial Narrow"/>
                <w:sz w:val="14"/>
              </w:rPr>
            </w:pPr>
            <w:r w:rsidRPr="00A451A7">
              <w:rPr>
                <w:rFonts w:ascii="Arial Narrow" w:hAnsi="Arial Narrow"/>
                <w:sz w:val="14"/>
              </w:rPr>
              <w:t>Mr. Nguyen Thanh Minh</w:t>
            </w:r>
          </w:p>
        </w:tc>
        <w:tc>
          <w:tcPr>
            <w:tcW w:w="790" w:type="dxa"/>
          </w:tcPr>
          <w:p w14:paraId="77B8CC8E" w14:textId="53A00B8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78C6CC9" w14:textId="77777777" w:rsidR="000F5CCE" w:rsidRPr="00A451A7" w:rsidRDefault="000F5CCE" w:rsidP="000F5CCE">
            <w:pPr>
              <w:jc w:val="left"/>
              <w:rPr>
                <w:rFonts w:ascii="Arial Narrow" w:hAnsi="Arial Narrow"/>
                <w:sz w:val="14"/>
              </w:rPr>
            </w:pPr>
          </w:p>
        </w:tc>
        <w:tc>
          <w:tcPr>
            <w:tcW w:w="2222" w:type="dxa"/>
          </w:tcPr>
          <w:p w14:paraId="3135FE9D" w14:textId="31B2248E" w:rsidR="000F5CCE" w:rsidRPr="00A451A7" w:rsidRDefault="000F5CCE" w:rsidP="000F5CCE">
            <w:pPr>
              <w:jc w:val="left"/>
              <w:rPr>
                <w:rFonts w:ascii="Arial Narrow" w:hAnsi="Arial Narrow"/>
                <w:sz w:val="14"/>
              </w:rPr>
            </w:pPr>
            <w:r w:rsidRPr="00A451A7">
              <w:rPr>
                <w:rFonts w:ascii="Arial Narrow" w:hAnsi="Arial Narrow"/>
                <w:sz w:val="14"/>
              </w:rPr>
              <w:t>VN</w:t>
            </w:r>
          </w:p>
        </w:tc>
        <w:tc>
          <w:tcPr>
            <w:tcW w:w="454" w:type="dxa"/>
            <w:shd w:val="clear" w:color="auto" w:fill="auto"/>
          </w:tcPr>
          <w:p w14:paraId="7F758B39" w14:textId="36128FB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6B00C4" w14:textId="77777777" w:rsidR="000F5CCE" w:rsidRPr="00A451A7" w:rsidRDefault="000F5CCE" w:rsidP="000F5CCE">
            <w:pPr>
              <w:jc w:val="center"/>
              <w:rPr>
                <w:rFonts w:ascii="Arial Narrow" w:hAnsi="Arial Narrow"/>
                <w:sz w:val="14"/>
              </w:rPr>
            </w:pPr>
          </w:p>
        </w:tc>
        <w:tc>
          <w:tcPr>
            <w:tcW w:w="455" w:type="dxa"/>
            <w:shd w:val="clear" w:color="auto" w:fill="auto"/>
          </w:tcPr>
          <w:p w14:paraId="3309512C" w14:textId="77777777" w:rsidR="000F5CCE" w:rsidRPr="00A451A7" w:rsidRDefault="000F5CCE" w:rsidP="000F5CCE">
            <w:pPr>
              <w:jc w:val="center"/>
              <w:rPr>
                <w:rFonts w:ascii="Arial Narrow" w:hAnsi="Arial Narrow"/>
                <w:sz w:val="14"/>
              </w:rPr>
            </w:pPr>
          </w:p>
        </w:tc>
        <w:tc>
          <w:tcPr>
            <w:tcW w:w="454" w:type="dxa"/>
            <w:shd w:val="clear" w:color="auto" w:fill="auto"/>
          </w:tcPr>
          <w:p w14:paraId="077BC307" w14:textId="77777777" w:rsidR="000F5CCE" w:rsidRPr="00A451A7" w:rsidRDefault="000F5CCE" w:rsidP="000F5CCE">
            <w:pPr>
              <w:jc w:val="center"/>
              <w:rPr>
                <w:rFonts w:ascii="Arial Narrow" w:hAnsi="Arial Narrow"/>
                <w:sz w:val="14"/>
              </w:rPr>
            </w:pPr>
          </w:p>
        </w:tc>
        <w:tc>
          <w:tcPr>
            <w:tcW w:w="454" w:type="dxa"/>
            <w:shd w:val="clear" w:color="auto" w:fill="auto"/>
          </w:tcPr>
          <w:p w14:paraId="31F5A64E" w14:textId="77777777" w:rsidR="000F5CCE" w:rsidRPr="00A451A7" w:rsidRDefault="000F5CCE" w:rsidP="000F5CCE">
            <w:pPr>
              <w:jc w:val="center"/>
              <w:rPr>
                <w:rFonts w:ascii="Arial Narrow" w:hAnsi="Arial Narrow"/>
                <w:sz w:val="14"/>
              </w:rPr>
            </w:pPr>
          </w:p>
        </w:tc>
        <w:tc>
          <w:tcPr>
            <w:tcW w:w="455" w:type="dxa"/>
            <w:shd w:val="clear" w:color="auto" w:fill="auto"/>
          </w:tcPr>
          <w:p w14:paraId="37F9D21B" w14:textId="77777777" w:rsidR="000F5CCE" w:rsidRPr="00A451A7" w:rsidRDefault="000F5CCE" w:rsidP="000F5CCE">
            <w:pPr>
              <w:jc w:val="center"/>
              <w:rPr>
                <w:rFonts w:ascii="Arial Narrow" w:hAnsi="Arial Narrow"/>
                <w:sz w:val="14"/>
              </w:rPr>
            </w:pPr>
          </w:p>
        </w:tc>
      </w:tr>
      <w:tr w:rsidR="000F5CCE" w:rsidRPr="00A451A7" w14:paraId="010AE18A" w14:textId="77777777" w:rsidTr="001A58FA">
        <w:trPr>
          <w:cantSplit/>
        </w:trPr>
        <w:tc>
          <w:tcPr>
            <w:tcW w:w="283" w:type="dxa"/>
          </w:tcPr>
          <w:p w14:paraId="13CACBC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5F90E66" w14:textId="44172F2E" w:rsidR="000F5CCE" w:rsidRPr="00A451A7" w:rsidRDefault="000F5CCE" w:rsidP="000F5CCE">
            <w:pPr>
              <w:jc w:val="left"/>
              <w:rPr>
                <w:rFonts w:ascii="Arial Narrow" w:hAnsi="Arial Narrow"/>
                <w:sz w:val="14"/>
              </w:rPr>
            </w:pPr>
            <w:r w:rsidRPr="00A451A7">
              <w:rPr>
                <w:rFonts w:ascii="Arial Narrow" w:hAnsi="Arial Narrow"/>
                <w:sz w:val="14"/>
              </w:rPr>
              <w:t>26/03/24</w:t>
            </w:r>
          </w:p>
        </w:tc>
        <w:tc>
          <w:tcPr>
            <w:tcW w:w="2838" w:type="dxa"/>
          </w:tcPr>
          <w:p w14:paraId="1EAA4F3A" w14:textId="5CCA0720" w:rsidR="000F5CCE" w:rsidRPr="00A451A7" w:rsidRDefault="000F5CCE" w:rsidP="000F5CCE">
            <w:pPr>
              <w:jc w:val="left"/>
              <w:rPr>
                <w:rFonts w:ascii="Arial Narrow" w:hAnsi="Arial Narrow"/>
                <w:sz w:val="14"/>
              </w:rPr>
            </w:pPr>
            <w:r w:rsidRPr="00A451A7">
              <w:rPr>
                <w:rFonts w:ascii="Arial Narrow" w:hAnsi="Arial Narrow"/>
                <w:sz w:val="14"/>
              </w:rPr>
              <w:t>Meeting with Oman</w:t>
            </w:r>
          </w:p>
        </w:tc>
        <w:tc>
          <w:tcPr>
            <w:tcW w:w="567" w:type="dxa"/>
          </w:tcPr>
          <w:p w14:paraId="06AE1454" w14:textId="4D804A8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F4E8D17" w14:textId="015D2C7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3879C7F" w14:textId="278B3823"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tcPr>
          <w:p w14:paraId="648B989D" w14:textId="4B14EE7C"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5A6AAF20" w14:textId="585F57E7" w:rsidR="000F5CCE" w:rsidRPr="00A451A7" w:rsidRDefault="000F5CCE" w:rsidP="000F5CCE">
            <w:pPr>
              <w:rPr>
                <w:rFonts w:ascii="Arial Narrow" w:hAnsi="Arial Narrow"/>
                <w:sz w:val="14"/>
              </w:rPr>
            </w:pPr>
            <w:r w:rsidRPr="00A451A7">
              <w:rPr>
                <w:rFonts w:ascii="Arial Narrow" w:hAnsi="Arial Narrow"/>
                <w:sz w:val="14"/>
              </w:rPr>
              <w:t>Ms. Maryam Al-Hajri, State Council of Oman</w:t>
            </w:r>
          </w:p>
        </w:tc>
        <w:tc>
          <w:tcPr>
            <w:tcW w:w="790" w:type="dxa"/>
          </w:tcPr>
          <w:p w14:paraId="49CD54A3" w14:textId="0F06F478" w:rsidR="000F5CCE" w:rsidRPr="00A451A7" w:rsidRDefault="000F5CCE" w:rsidP="000F5CCE">
            <w:pPr>
              <w:jc w:val="left"/>
              <w:rPr>
                <w:rFonts w:ascii="Arial Narrow" w:hAnsi="Arial Narrow"/>
                <w:sz w:val="14"/>
              </w:rPr>
            </w:pPr>
            <w:r w:rsidRPr="00A451A7">
              <w:rPr>
                <w:rFonts w:ascii="Arial Narrow" w:hAnsi="Arial Narrow"/>
                <w:sz w:val="14"/>
              </w:rPr>
              <w:t>UPOV, OM</w:t>
            </w:r>
          </w:p>
        </w:tc>
        <w:tc>
          <w:tcPr>
            <w:tcW w:w="804" w:type="dxa"/>
          </w:tcPr>
          <w:p w14:paraId="6534CE46" w14:textId="77777777" w:rsidR="000F5CCE" w:rsidRPr="00A451A7" w:rsidRDefault="000F5CCE" w:rsidP="000F5CCE">
            <w:pPr>
              <w:jc w:val="left"/>
              <w:rPr>
                <w:rFonts w:ascii="Arial Narrow" w:hAnsi="Arial Narrow"/>
                <w:sz w:val="14"/>
              </w:rPr>
            </w:pPr>
          </w:p>
        </w:tc>
        <w:tc>
          <w:tcPr>
            <w:tcW w:w="2222" w:type="dxa"/>
          </w:tcPr>
          <w:p w14:paraId="35DA4433" w14:textId="5F657903" w:rsidR="000F5CCE" w:rsidRPr="00A451A7" w:rsidRDefault="000F5CCE" w:rsidP="000F5CCE">
            <w:pPr>
              <w:jc w:val="left"/>
              <w:rPr>
                <w:rFonts w:ascii="Arial Narrow" w:hAnsi="Arial Narrow"/>
                <w:sz w:val="14"/>
              </w:rPr>
            </w:pPr>
            <w:r w:rsidRPr="00A451A7">
              <w:rPr>
                <w:rFonts w:ascii="Arial Narrow" w:hAnsi="Arial Narrow"/>
                <w:sz w:val="14"/>
              </w:rPr>
              <w:t>OM</w:t>
            </w:r>
          </w:p>
        </w:tc>
        <w:tc>
          <w:tcPr>
            <w:tcW w:w="454" w:type="dxa"/>
            <w:shd w:val="clear" w:color="auto" w:fill="auto"/>
          </w:tcPr>
          <w:p w14:paraId="11771A2B" w14:textId="441FF51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1339B98" w14:textId="77777777" w:rsidR="000F5CCE" w:rsidRPr="00A451A7" w:rsidRDefault="000F5CCE" w:rsidP="000F5CCE">
            <w:pPr>
              <w:jc w:val="center"/>
              <w:rPr>
                <w:rFonts w:ascii="Arial Narrow" w:hAnsi="Arial Narrow"/>
                <w:sz w:val="14"/>
              </w:rPr>
            </w:pPr>
          </w:p>
        </w:tc>
        <w:tc>
          <w:tcPr>
            <w:tcW w:w="455" w:type="dxa"/>
            <w:shd w:val="clear" w:color="auto" w:fill="auto"/>
          </w:tcPr>
          <w:p w14:paraId="53E4E3FE" w14:textId="77777777" w:rsidR="000F5CCE" w:rsidRPr="00A451A7" w:rsidRDefault="000F5CCE" w:rsidP="000F5CCE">
            <w:pPr>
              <w:jc w:val="center"/>
              <w:rPr>
                <w:rFonts w:ascii="Arial Narrow" w:hAnsi="Arial Narrow"/>
                <w:sz w:val="14"/>
              </w:rPr>
            </w:pPr>
          </w:p>
        </w:tc>
        <w:tc>
          <w:tcPr>
            <w:tcW w:w="454" w:type="dxa"/>
            <w:shd w:val="clear" w:color="auto" w:fill="auto"/>
          </w:tcPr>
          <w:p w14:paraId="0F0B75F2" w14:textId="77777777" w:rsidR="000F5CCE" w:rsidRPr="00A451A7" w:rsidRDefault="000F5CCE" w:rsidP="000F5CCE">
            <w:pPr>
              <w:jc w:val="center"/>
              <w:rPr>
                <w:rFonts w:ascii="Arial Narrow" w:hAnsi="Arial Narrow"/>
                <w:sz w:val="14"/>
              </w:rPr>
            </w:pPr>
          </w:p>
        </w:tc>
        <w:tc>
          <w:tcPr>
            <w:tcW w:w="454" w:type="dxa"/>
            <w:shd w:val="clear" w:color="auto" w:fill="auto"/>
          </w:tcPr>
          <w:p w14:paraId="45B88341" w14:textId="77777777" w:rsidR="000F5CCE" w:rsidRPr="00A451A7" w:rsidRDefault="000F5CCE" w:rsidP="000F5CCE">
            <w:pPr>
              <w:jc w:val="center"/>
              <w:rPr>
                <w:rFonts w:ascii="Arial Narrow" w:hAnsi="Arial Narrow"/>
                <w:sz w:val="14"/>
              </w:rPr>
            </w:pPr>
          </w:p>
        </w:tc>
        <w:tc>
          <w:tcPr>
            <w:tcW w:w="455" w:type="dxa"/>
            <w:shd w:val="clear" w:color="auto" w:fill="auto"/>
          </w:tcPr>
          <w:p w14:paraId="5290333F" w14:textId="77777777" w:rsidR="000F5CCE" w:rsidRPr="00A451A7" w:rsidRDefault="000F5CCE" w:rsidP="000F5CCE">
            <w:pPr>
              <w:jc w:val="center"/>
              <w:rPr>
                <w:rFonts w:ascii="Arial Narrow" w:hAnsi="Arial Narrow"/>
                <w:sz w:val="14"/>
              </w:rPr>
            </w:pPr>
          </w:p>
        </w:tc>
      </w:tr>
      <w:tr w:rsidR="000F5CCE" w:rsidRPr="00A451A7" w14:paraId="2D3B5907" w14:textId="77777777" w:rsidTr="001A58FA">
        <w:trPr>
          <w:cantSplit/>
        </w:trPr>
        <w:tc>
          <w:tcPr>
            <w:tcW w:w="283" w:type="dxa"/>
          </w:tcPr>
          <w:p w14:paraId="6B27128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4FDBAB9" w14:textId="04E8BD33" w:rsidR="000F5CCE" w:rsidRPr="00A451A7" w:rsidRDefault="000F5CCE" w:rsidP="000F5CCE">
            <w:pPr>
              <w:jc w:val="left"/>
              <w:rPr>
                <w:rFonts w:ascii="Arial Narrow" w:hAnsi="Arial Narrow"/>
                <w:sz w:val="14"/>
              </w:rPr>
            </w:pPr>
            <w:r w:rsidRPr="00A451A7">
              <w:rPr>
                <w:rFonts w:ascii="Arial Narrow" w:hAnsi="Arial Narrow"/>
                <w:sz w:val="14"/>
              </w:rPr>
              <w:t>26/03/24</w:t>
            </w:r>
          </w:p>
        </w:tc>
        <w:tc>
          <w:tcPr>
            <w:tcW w:w="2838" w:type="dxa"/>
          </w:tcPr>
          <w:p w14:paraId="24F13FB9" w14:textId="120D0007" w:rsidR="000F5CCE" w:rsidRPr="00A451A7" w:rsidRDefault="000F5CCE" w:rsidP="000F5CCE">
            <w:pPr>
              <w:jc w:val="left"/>
              <w:rPr>
                <w:rFonts w:ascii="Arial Narrow" w:hAnsi="Arial Narrow"/>
                <w:sz w:val="14"/>
              </w:rPr>
            </w:pPr>
            <w:r w:rsidRPr="00A451A7">
              <w:rPr>
                <w:rFonts w:ascii="Arial Narrow" w:hAnsi="Arial Narrow"/>
                <w:sz w:val="14"/>
              </w:rPr>
              <w:t>Meeting: Discussion on UPOV contributions</w:t>
            </w:r>
          </w:p>
        </w:tc>
        <w:tc>
          <w:tcPr>
            <w:tcW w:w="567" w:type="dxa"/>
          </w:tcPr>
          <w:p w14:paraId="562660FD" w14:textId="17C6C93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963C060" w14:textId="4022E19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2D7DD05" w14:textId="270E43A0" w:rsidR="000F5CCE" w:rsidRPr="00A451A7" w:rsidRDefault="000F5CCE" w:rsidP="000F5CCE">
            <w:pPr>
              <w:jc w:val="center"/>
              <w:rPr>
                <w:rFonts w:ascii="Arial Narrow" w:hAnsi="Arial Narrow"/>
                <w:sz w:val="14"/>
              </w:rPr>
            </w:pPr>
          </w:p>
        </w:tc>
        <w:tc>
          <w:tcPr>
            <w:tcW w:w="1375" w:type="dxa"/>
          </w:tcPr>
          <w:p w14:paraId="4E46E0DB" w14:textId="67CB73EF"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102D1BCF" w14:textId="5D35FD6B" w:rsidR="000F5CCE" w:rsidRPr="00A451A7" w:rsidRDefault="000F5CCE" w:rsidP="000F5CCE">
            <w:pPr>
              <w:jc w:val="left"/>
              <w:rPr>
                <w:rFonts w:ascii="Arial Narrow" w:hAnsi="Arial Narrow"/>
                <w:sz w:val="14"/>
              </w:rPr>
            </w:pPr>
            <w:r w:rsidRPr="00A451A7">
              <w:rPr>
                <w:rFonts w:ascii="Arial Narrow" w:hAnsi="Arial Narrow"/>
                <w:sz w:val="14"/>
              </w:rPr>
              <w:t>Ms. Carina Knorpp, Senior Advisor, and Ms. Turid Tersmeden, Ministry of Climate and Enterprise (Sweden)</w:t>
            </w:r>
          </w:p>
        </w:tc>
        <w:tc>
          <w:tcPr>
            <w:tcW w:w="790" w:type="dxa"/>
          </w:tcPr>
          <w:p w14:paraId="2D909D68" w14:textId="74F58958" w:rsidR="000F5CCE" w:rsidRPr="00A451A7" w:rsidRDefault="000F5CCE" w:rsidP="000F5CCE">
            <w:pPr>
              <w:jc w:val="left"/>
              <w:rPr>
                <w:rFonts w:ascii="Arial Narrow" w:hAnsi="Arial Narrow"/>
                <w:sz w:val="14"/>
              </w:rPr>
            </w:pPr>
            <w:r w:rsidRPr="00A451A7">
              <w:rPr>
                <w:rFonts w:ascii="Arial Narrow" w:hAnsi="Arial Narrow"/>
                <w:sz w:val="14"/>
              </w:rPr>
              <w:t>UPOV, SE</w:t>
            </w:r>
          </w:p>
        </w:tc>
        <w:tc>
          <w:tcPr>
            <w:tcW w:w="804" w:type="dxa"/>
          </w:tcPr>
          <w:p w14:paraId="1FF36404" w14:textId="77777777" w:rsidR="000F5CCE" w:rsidRPr="00A451A7" w:rsidRDefault="000F5CCE" w:rsidP="000F5CCE">
            <w:pPr>
              <w:jc w:val="left"/>
              <w:rPr>
                <w:rFonts w:ascii="Arial Narrow" w:hAnsi="Arial Narrow"/>
                <w:sz w:val="14"/>
              </w:rPr>
            </w:pPr>
          </w:p>
        </w:tc>
        <w:tc>
          <w:tcPr>
            <w:tcW w:w="2222" w:type="dxa"/>
            <w:shd w:val="clear" w:color="auto" w:fill="auto"/>
          </w:tcPr>
          <w:p w14:paraId="5750C0FF" w14:textId="24D8D672"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454" w:type="dxa"/>
            <w:shd w:val="clear" w:color="auto" w:fill="auto"/>
          </w:tcPr>
          <w:p w14:paraId="5008E4C8" w14:textId="509C24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03DA6F3" w14:textId="77777777" w:rsidR="000F5CCE" w:rsidRPr="00A451A7" w:rsidRDefault="000F5CCE" w:rsidP="000F5CCE">
            <w:pPr>
              <w:jc w:val="center"/>
              <w:rPr>
                <w:rFonts w:ascii="Arial Narrow" w:hAnsi="Arial Narrow"/>
                <w:sz w:val="14"/>
              </w:rPr>
            </w:pPr>
          </w:p>
        </w:tc>
        <w:tc>
          <w:tcPr>
            <w:tcW w:w="455" w:type="dxa"/>
            <w:shd w:val="clear" w:color="auto" w:fill="auto"/>
          </w:tcPr>
          <w:p w14:paraId="583A6708" w14:textId="77777777" w:rsidR="000F5CCE" w:rsidRPr="00A451A7" w:rsidRDefault="000F5CCE" w:rsidP="000F5CCE">
            <w:pPr>
              <w:jc w:val="center"/>
              <w:rPr>
                <w:rFonts w:ascii="Arial Narrow" w:hAnsi="Arial Narrow"/>
                <w:sz w:val="14"/>
              </w:rPr>
            </w:pPr>
          </w:p>
        </w:tc>
        <w:tc>
          <w:tcPr>
            <w:tcW w:w="454" w:type="dxa"/>
            <w:shd w:val="clear" w:color="auto" w:fill="auto"/>
          </w:tcPr>
          <w:p w14:paraId="538F84EF" w14:textId="77777777" w:rsidR="000F5CCE" w:rsidRPr="00A451A7" w:rsidRDefault="000F5CCE" w:rsidP="000F5CCE">
            <w:pPr>
              <w:jc w:val="center"/>
              <w:rPr>
                <w:rFonts w:ascii="Arial Narrow" w:hAnsi="Arial Narrow"/>
                <w:sz w:val="14"/>
              </w:rPr>
            </w:pPr>
          </w:p>
        </w:tc>
        <w:tc>
          <w:tcPr>
            <w:tcW w:w="454" w:type="dxa"/>
            <w:shd w:val="clear" w:color="auto" w:fill="auto"/>
          </w:tcPr>
          <w:p w14:paraId="43EBA3AF" w14:textId="77777777" w:rsidR="000F5CCE" w:rsidRPr="00A451A7" w:rsidRDefault="000F5CCE" w:rsidP="000F5CCE">
            <w:pPr>
              <w:jc w:val="center"/>
              <w:rPr>
                <w:rFonts w:ascii="Arial Narrow" w:hAnsi="Arial Narrow"/>
                <w:sz w:val="14"/>
              </w:rPr>
            </w:pPr>
          </w:p>
        </w:tc>
        <w:tc>
          <w:tcPr>
            <w:tcW w:w="455" w:type="dxa"/>
            <w:shd w:val="clear" w:color="auto" w:fill="auto"/>
          </w:tcPr>
          <w:p w14:paraId="41F348C4" w14:textId="77777777" w:rsidR="000F5CCE" w:rsidRPr="00A451A7" w:rsidRDefault="000F5CCE" w:rsidP="000F5CCE">
            <w:pPr>
              <w:jc w:val="center"/>
              <w:rPr>
                <w:rFonts w:ascii="Arial Narrow" w:hAnsi="Arial Narrow"/>
                <w:sz w:val="14"/>
              </w:rPr>
            </w:pPr>
          </w:p>
        </w:tc>
      </w:tr>
      <w:tr w:rsidR="000F5CCE" w:rsidRPr="00A451A7" w14:paraId="60A544FF" w14:textId="77777777" w:rsidTr="001A58FA">
        <w:trPr>
          <w:cantSplit/>
        </w:trPr>
        <w:tc>
          <w:tcPr>
            <w:tcW w:w="283" w:type="dxa"/>
          </w:tcPr>
          <w:p w14:paraId="0DE4067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FD94418" w14:textId="640F986E" w:rsidR="000F5CCE" w:rsidRPr="00A451A7" w:rsidRDefault="000F5CCE" w:rsidP="000F5CCE">
            <w:pPr>
              <w:jc w:val="left"/>
              <w:rPr>
                <w:rFonts w:ascii="Arial Narrow" w:hAnsi="Arial Narrow"/>
                <w:sz w:val="14"/>
              </w:rPr>
            </w:pPr>
            <w:r w:rsidRPr="00A451A7">
              <w:rPr>
                <w:rFonts w:ascii="Arial Narrow" w:hAnsi="Arial Narrow"/>
                <w:sz w:val="14"/>
              </w:rPr>
              <w:t>27/03/24</w:t>
            </w:r>
          </w:p>
        </w:tc>
        <w:tc>
          <w:tcPr>
            <w:tcW w:w="2838" w:type="dxa"/>
          </w:tcPr>
          <w:p w14:paraId="4D163B63" w14:textId="3D327578" w:rsidR="000F5CCE" w:rsidRPr="00A451A7" w:rsidRDefault="000F5CCE" w:rsidP="000F5CCE">
            <w:pPr>
              <w:jc w:val="left"/>
              <w:rPr>
                <w:rFonts w:ascii="Arial Narrow" w:hAnsi="Arial Narrow"/>
                <w:sz w:val="14"/>
              </w:rPr>
            </w:pPr>
            <w:r w:rsidRPr="00A451A7">
              <w:rPr>
                <w:rFonts w:ascii="Arial Narrow" w:hAnsi="Arial Narrow"/>
                <w:sz w:val="14"/>
              </w:rPr>
              <w:t>Meeting: Discussion on WG-HRV and WG-SHF</w:t>
            </w:r>
          </w:p>
        </w:tc>
        <w:tc>
          <w:tcPr>
            <w:tcW w:w="567" w:type="dxa"/>
          </w:tcPr>
          <w:p w14:paraId="68F129BE" w14:textId="3C97D60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6DB43A1" w14:textId="27FB886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4BE36A8" w14:textId="69451D7A" w:rsidR="000F5CCE" w:rsidRPr="00A451A7" w:rsidRDefault="000F5CCE" w:rsidP="000F5CCE">
            <w:pPr>
              <w:jc w:val="center"/>
              <w:rPr>
                <w:rFonts w:ascii="Arial Narrow" w:hAnsi="Arial Narrow"/>
                <w:sz w:val="14"/>
              </w:rPr>
            </w:pPr>
          </w:p>
        </w:tc>
        <w:tc>
          <w:tcPr>
            <w:tcW w:w="1375" w:type="dxa"/>
          </w:tcPr>
          <w:p w14:paraId="3043833B" w14:textId="485F4A4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290E2AC1" w14:textId="2316A91C"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tcPr>
          <w:p w14:paraId="1F8AEA0F" w14:textId="37625A89"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2F4200EA" w14:textId="77777777" w:rsidR="000F5CCE" w:rsidRPr="00A451A7" w:rsidRDefault="000F5CCE" w:rsidP="000F5CCE">
            <w:pPr>
              <w:jc w:val="left"/>
              <w:rPr>
                <w:rFonts w:ascii="Arial Narrow" w:hAnsi="Arial Narrow"/>
                <w:sz w:val="14"/>
              </w:rPr>
            </w:pPr>
          </w:p>
        </w:tc>
        <w:tc>
          <w:tcPr>
            <w:tcW w:w="2222" w:type="dxa"/>
          </w:tcPr>
          <w:p w14:paraId="1229E515" w14:textId="5337F88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C460276" w14:textId="011F2CC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4D94CAC" w14:textId="77777777" w:rsidR="000F5CCE" w:rsidRPr="00A451A7" w:rsidRDefault="000F5CCE" w:rsidP="000F5CCE">
            <w:pPr>
              <w:jc w:val="center"/>
              <w:rPr>
                <w:rFonts w:ascii="Arial Narrow" w:hAnsi="Arial Narrow"/>
                <w:sz w:val="14"/>
              </w:rPr>
            </w:pPr>
          </w:p>
        </w:tc>
        <w:tc>
          <w:tcPr>
            <w:tcW w:w="455" w:type="dxa"/>
            <w:shd w:val="clear" w:color="auto" w:fill="auto"/>
          </w:tcPr>
          <w:p w14:paraId="2F5F3A3A" w14:textId="77777777" w:rsidR="000F5CCE" w:rsidRPr="00A451A7" w:rsidRDefault="000F5CCE" w:rsidP="000F5CCE">
            <w:pPr>
              <w:jc w:val="center"/>
              <w:rPr>
                <w:rFonts w:ascii="Arial Narrow" w:hAnsi="Arial Narrow"/>
                <w:sz w:val="14"/>
              </w:rPr>
            </w:pPr>
          </w:p>
        </w:tc>
        <w:tc>
          <w:tcPr>
            <w:tcW w:w="454" w:type="dxa"/>
            <w:shd w:val="clear" w:color="auto" w:fill="auto"/>
          </w:tcPr>
          <w:p w14:paraId="73499171" w14:textId="24059FF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85D9C1A" w14:textId="77777777" w:rsidR="000F5CCE" w:rsidRPr="00A451A7" w:rsidRDefault="000F5CCE" w:rsidP="000F5CCE">
            <w:pPr>
              <w:jc w:val="center"/>
              <w:rPr>
                <w:rFonts w:ascii="Arial Narrow" w:hAnsi="Arial Narrow"/>
                <w:sz w:val="14"/>
              </w:rPr>
            </w:pPr>
          </w:p>
        </w:tc>
        <w:tc>
          <w:tcPr>
            <w:tcW w:w="455" w:type="dxa"/>
            <w:shd w:val="clear" w:color="auto" w:fill="auto"/>
          </w:tcPr>
          <w:p w14:paraId="6A3A7B9E" w14:textId="77777777" w:rsidR="000F5CCE" w:rsidRPr="00A451A7" w:rsidRDefault="000F5CCE" w:rsidP="000F5CCE">
            <w:pPr>
              <w:jc w:val="center"/>
              <w:rPr>
                <w:rFonts w:ascii="Arial Narrow" w:hAnsi="Arial Narrow"/>
                <w:sz w:val="14"/>
              </w:rPr>
            </w:pPr>
          </w:p>
        </w:tc>
      </w:tr>
      <w:tr w:rsidR="000F5CCE" w:rsidRPr="00A451A7" w14:paraId="54EF8099" w14:textId="77777777" w:rsidTr="001A58FA">
        <w:trPr>
          <w:cantSplit/>
        </w:trPr>
        <w:tc>
          <w:tcPr>
            <w:tcW w:w="283" w:type="dxa"/>
          </w:tcPr>
          <w:p w14:paraId="7F1CE9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32AEFAB" w14:textId="6505BB77" w:rsidR="000F5CCE" w:rsidRPr="00A451A7" w:rsidRDefault="000F5CCE" w:rsidP="000F5CCE">
            <w:pPr>
              <w:jc w:val="left"/>
              <w:rPr>
                <w:rFonts w:ascii="Arial Narrow" w:hAnsi="Arial Narrow"/>
                <w:sz w:val="14"/>
              </w:rPr>
            </w:pPr>
            <w:r w:rsidRPr="00A451A7">
              <w:rPr>
                <w:rFonts w:ascii="Arial Narrow" w:hAnsi="Arial Narrow"/>
                <w:sz w:val="14"/>
              </w:rPr>
              <w:t>28/03/24</w:t>
            </w:r>
          </w:p>
        </w:tc>
        <w:tc>
          <w:tcPr>
            <w:tcW w:w="2838" w:type="dxa"/>
            <w:shd w:val="clear" w:color="auto" w:fill="auto"/>
          </w:tcPr>
          <w:p w14:paraId="71393821" w14:textId="3C5FAE09"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in Accra</w:t>
            </w:r>
          </w:p>
        </w:tc>
        <w:tc>
          <w:tcPr>
            <w:tcW w:w="567" w:type="dxa"/>
            <w:shd w:val="clear" w:color="auto" w:fill="auto"/>
          </w:tcPr>
          <w:p w14:paraId="3B2B2EFE" w14:textId="11F71F5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2B69A6C" w14:textId="507A2AF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24ED409" w14:textId="1B88AEAF" w:rsidR="000F5CCE" w:rsidRPr="00A451A7" w:rsidRDefault="000F5CCE" w:rsidP="000F5CCE">
            <w:pPr>
              <w:jc w:val="center"/>
              <w:rPr>
                <w:rFonts w:ascii="Arial Narrow" w:hAnsi="Arial Narrow"/>
                <w:sz w:val="14"/>
              </w:rPr>
            </w:pPr>
          </w:p>
        </w:tc>
        <w:tc>
          <w:tcPr>
            <w:tcW w:w="1375" w:type="dxa"/>
            <w:shd w:val="clear" w:color="auto" w:fill="auto"/>
          </w:tcPr>
          <w:p w14:paraId="15293CF5" w14:textId="195D990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A144BC2" w14:textId="15E84F5D"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27AB39A1" w14:textId="0BC353EA"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ECE9B65" w14:textId="77777777" w:rsidR="000F5CCE" w:rsidRPr="00A451A7" w:rsidRDefault="000F5CCE" w:rsidP="000F5CCE">
            <w:pPr>
              <w:jc w:val="left"/>
              <w:rPr>
                <w:rFonts w:ascii="Arial Narrow" w:hAnsi="Arial Narrow"/>
                <w:sz w:val="14"/>
              </w:rPr>
            </w:pPr>
          </w:p>
        </w:tc>
        <w:tc>
          <w:tcPr>
            <w:tcW w:w="2222" w:type="dxa"/>
            <w:shd w:val="clear" w:color="auto" w:fill="auto"/>
          </w:tcPr>
          <w:p w14:paraId="072C5D98" w14:textId="77777777" w:rsidR="000F5CCE" w:rsidRPr="00A451A7" w:rsidRDefault="000F5CCE" w:rsidP="000F5CCE">
            <w:pPr>
              <w:jc w:val="left"/>
              <w:rPr>
                <w:rFonts w:ascii="Arial Narrow" w:hAnsi="Arial Narrow"/>
                <w:sz w:val="14"/>
              </w:rPr>
            </w:pPr>
          </w:p>
        </w:tc>
        <w:tc>
          <w:tcPr>
            <w:tcW w:w="454" w:type="dxa"/>
            <w:shd w:val="clear" w:color="auto" w:fill="auto"/>
          </w:tcPr>
          <w:p w14:paraId="4C0F32E9" w14:textId="10435D4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20F24D" w14:textId="77777777" w:rsidR="000F5CCE" w:rsidRPr="00A451A7" w:rsidRDefault="000F5CCE" w:rsidP="000F5CCE">
            <w:pPr>
              <w:jc w:val="center"/>
              <w:rPr>
                <w:rFonts w:ascii="Arial Narrow" w:hAnsi="Arial Narrow"/>
                <w:sz w:val="14"/>
              </w:rPr>
            </w:pPr>
          </w:p>
        </w:tc>
        <w:tc>
          <w:tcPr>
            <w:tcW w:w="455" w:type="dxa"/>
            <w:shd w:val="clear" w:color="auto" w:fill="auto"/>
          </w:tcPr>
          <w:p w14:paraId="50FC761F" w14:textId="77777777" w:rsidR="000F5CCE" w:rsidRPr="00A451A7" w:rsidRDefault="000F5CCE" w:rsidP="000F5CCE">
            <w:pPr>
              <w:jc w:val="center"/>
              <w:rPr>
                <w:rFonts w:ascii="Arial Narrow" w:hAnsi="Arial Narrow"/>
                <w:sz w:val="14"/>
              </w:rPr>
            </w:pPr>
          </w:p>
        </w:tc>
        <w:tc>
          <w:tcPr>
            <w:tcW w:w="454" w:type="dxa"/>
            <w:shd w:val="clear" w:color="auto" w:fill="auto"/>
          </w:tcPr>
          <w:p w14:paraId="004C70BC" w14:textId="77777777" w:rsidR="000F5CCE" w:rsidRPr="00A451A7" w:rsidRDefault="000F5CCE" w:rsidP="000F5CCE">
            <w:pPr>
              <w:jc w:val="center"/>
              <w:rPr>
                <w:rFonts w:ascii="Arial Narrow" w:hAnsi="Arial Narrow"/>
                <w:sz w:val="14"/>
              </w:rPr>
            </w:pPr>
          </w:p>
        </w:tc>
        <w:tc>
          <w:tcPr>
            <w:tcW w:w="454" w:type="dxa"/>
            <w:shd w:val="clear" w:color="auto" w:fill="auto"/>
          </w:tcPr>
          <w:p w14:paraId="0F8D9E3D" w14:textId="77777777" w:rsidR="000F5CCE" w:rsidRPr="00A451A7" w:rsidRDefault="000F5CCE" w:rsidP="000F5CCE">
            <w:pPr>
              <w:jc w:val="center"/>
              <w:rPr>
                <w:rFonts w:ascii="Arial Narrow" w:hAnsi="Arial Narrow"/>
                <w:sz w:val="14"/>
              </w:rPr>
            </w:pPr>
          </w:p>
        </w:tc>
        <w:tc>
          <w:tcPr>
            <w:tcW w:w="455" w:type="dxa"/>
            <w:shd w:val="clear" w:color="auto" w:fill="auto"/>
          </w:tcPr>
          <w:p w14:paraId="46FC37A5" w14:textId="77777777" w:rsidR="000F5CCE" w:rsidRPr="00A451A7" w:rsidRDefault="000F5CCE" w:rsidP="000F5CCE">
            <w:pPr>
              <w:jc w:val="center"/>
              <w:rPr>
                <w:rFonts w:ascii="Arial Narrow" w:hAnsi="Arial Narrow"/>
                <w:sz w:val="14"/>
              </w:rPr>
            </w:pPr>
          </w:p>
        </w:tc>
      </w:tr>
      <w:tr w:rsidR="000F5CCE" w:rsidRPr="00A451A7" w14:paraId="42767665" w14:textId="77777777" w:rsidTr="001A58FA">
        <w:trPr>
          <w:cantSplit/>
        </w:trPr>
        <w:tc>
          <w:tcPr>
            <w:tcW w:w="283" w:type="dxa"/>
          </w:tcPr>
          <w:p w14:paraId="4E7CC43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380CEB9" w14:textId="1A1F0882" w:rsidR="000F5CCE" w:rsidRPr="00A451A7" w:rsidRDefault="000F5CCE" w:rsidP="000F5CCE">
            <w:pPr>
              <w:jc w:val="left"/>
              <w:rPr>
                <w:rFonts w:ascii="Arial Narrow" w:hAnsi="Arial Narrow"/>
                <w:sz w:val="14"/>
              </w:rPr>
            </w:pPr>
            <w:r w:rsidRPr="00A451A7">
              <w:rPr>
                <w:rFonts w:ascii="Arial Narrow" w:hAnsi="Arial Narrow"/>
                <w:sz w:val="14"/>
              </w:rPr>
              <w:t>02/04/24</w:t>
            </w:r>
          </w:p>
        </w:tc>
        <w:tc>
          <w:tcPr>
            <w:tcW w:w="2838" w:type="dxa"/>
            <w:shd w:val="clear" w:color="auto" w:fill="auto"/>
          </w:tcPr>
          <w:p w14:paraId="1F874708" w14:textId="34E819F1"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in Accra</w:t>
            </w:r>
          </w:p>
        </w:tc>
        <w:tc>
          <w:tcPr>
            <w:tcW w:w="567" w:type="dxa"/>
            <w:shd w:val="clear" w:color="auto" w:fill="auto"/>
          </w:tcPr>
          <w:p w14:paraId="23BCBDBF" w14:textId="49F5C46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AC818F0" w14:textId="498FB03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9716CC8" w14:textId="65A22F7C" w:rsidR="000F5CCE" w:rsidRPr="00A451A7" w:rsidRDefault="000F5CCE" w:rsidP="000F5CCE">
            <w:pPr>
              <w:jc w:val="center"/>
              <w:rPr>
                <w:rFonts w:ascii="Arial Narrow" w:hAnsi="Arial Narrow"/>
                <w:sz w:val="14"/>
              </w:rPr>
            </w:pPr>
          </w:p>
        </w:tc>
        <w:tc>
          <w:tcPr>
            <w:tcW w:w="1375" w:type="dxa"/>
            <w:shd w:val="clear" w:color="auto" w:fill="auto"/>
          </w:tcPr>
          <w:p w14:paraId="5F66F3F8" w14:textId="13D38CAC"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0BAA5D98" w14:textId="7A4DE8F8"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Ms. Nyeemah A. Grazier, Patent Attorney, USPTO, Mr. Courage Besah-Adanu, Head of PVP Unit, Senior Programs Officer, Ghana Industrial Property Office, Registrar General's Department, and Mr. Said Ramadhan, Senior Patent Examiner, ARIPO</w:t>
            </w:r>
          </w:p>
        </w:tc>
        <w:tc>
          <w:tcPr>
            <w:tcW w:w="790" w:type="dxa"/>
            <w:shd w:val="clear" w:color="auto" w:fill="auto"/>
          </w:tcPr>
          <w:p w14:paraId="21D5444C" w14:textId="037BD090" w:rsidR="000F5CCE" w:rsidRPr="00A451A7" w:rsidRDefault="000F5CCE" w:rsidP="000F5CCE">
            <w:pPr>
              <w:jc w:val="left"/>
              <w:rPr>
                <w:rFonts w:ascii="Arial Narrow" w:hAnsi="Arial Narrow"/>
                <w:sz w:val="14"/>
              </w:rPr>
            </w:pPr>
            <w:r w:rsidRPr="00A451A7">
              <w:rPr>
                <w:rFonts w:ascii="Arial Narrow" w:hAnsi="Arial Narrow"/>
                <w:sz w:val="14"/>
              </w:rPr>
              <w:t>UPOV, ARIPO, GH</w:t>
            </w:r>
          </w:p>
        </w:tc>
        <w:tc>
          <w:tcPr>
            <w:tcW w:w="804" w:type="dxa"/>
            <w:shd w:val="clear" w:color="auto" w:fill="auto"/>
          </w:tcPr>
          <w:p w14:paraId="0DA9D44E" w14:textId="77777777" w:rsidR="000F5CCE" w:rsidRPr="00A451A7" w:rsidRDefault="000F5CCE" w:rsidP="000F5CCE">
            <w:pPr>
              <w:jc w:val="left"/>
              <w:rPr>
                <w:rFonts w:ascii="Arial Narrow" w:hAnsi="Arial Narrow"/>
                <w:sz w:val="14"/>
              </w:rPr>
            </w:pPr>
          </w:p>
        </w:tc>
        <w:tc>
          <w:tcPr>
            <w:tcW w:w="2222" w:type="dxa"/>
            <w:shd w:val="clear" w:color="auto" w:fill="auto"/>
          </w:tcPr>
          <w:p w14:paraId="47426CC2" w14:textId="22C95775" w:rsidR="000F5CCE" w:rsidRPr="00A451A7" w:rsidRDefault="000F5CCE" w:rsidP="000F5CCE">
            <w:pPr>
              <w:jc w:val="left"/>
              <w:rPr>
                <w:rFonts w:ascii="Arial Narrow" w:hAnsi="Arial Narrow"/>
                <w:sz w:val="14"/>
              </w:rPr>
            </w:pPr>
            <w:r w:rsidRPr="00A451A7">
              <w:rPr>
                <w:rFonts w:ascii="Arial Narrow" w:hAnsi="Arial Narrow"/>
                <w:sz w:val="14"/>
              </w:rPr>
              <w:t>GH, ARIPO</w:t>
            </w:r>
          </w:p>
        </w:tc>
        <w:tc>
          <w:tcPr>
            <w:tcW w:w="454" w:type="dxa"/>
            <w:shd w:val="clear" w:color="auto" w:fill="auto"/>
          </w:tcPr>
          <w:p w14:paraId="5A531FB3" w14:textId="77777777" w:rsidR="000F5CCE" w:rsidRPr="00A451A7" w:rsidRDefault="000F5CCE" w:rsidP="000F5CCE">
            <w:pPr>
              <w:jc w:val="center"/>
              <w:rPr>
                <w:rFonts w:ascii="Arial Narrow" w:hAnsi="Arial Narrow"/>
                <w:sz w:val="14"/>
              </w:rPr>
            </w:pPr>
          </w:p>
        </w:tc>
        <w:tc>
          <w:tcPr>
            <w:tcW w:w="454" w:type="dxa"/>
            <w:shd w:val="clear" w:color="auto" w:fill="auto"/>
          </w:tcPr>
          <w:p w14:paraId="41F3EBF8" w14:textId="77777777" w:rsidR="000F5CCE" w:rsidRPr="00A451A7" w:rsidRDefault="000F5CCE" w:rsidP="000F5CCE">
            <w:pPr>
              <w:jc w:val="center"/>
              <w:rPr>
                <w:rFonts w:ascii="Arial Narrow" w:hAnsi="Arial Narrow"/>
                <w:sz w:val="14"/>
              </w:rPr>
            </w:pPr>
          </w:p>
        </w:tc>
        <w:tc>
          <w:tcPr>
            <w:tcW w:w="455" w:type="dxa"/>
            <w:shd w:val="clear" w:color="auto" w:fill="auto"/>
          </w:tcPr>
          <w:p w14:paraId="45B0700C" w14:textId="7D0DED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C745DE" w14:textId="77777777" w:rsidR="000F5CCE" w:rsidRPr="00A451A7" w:rsidRDefault="000F5CCE" w:rsidP="000F5CCE">
            <w:pPr>
              <w:jc w:val="center"/>
              <w:rPr>
                <w:rFonts w:ascii="Arial Narrow" w:hAnsi="Arial Narrow"/>
                <w:sz w:val="14"/>
              </w:rPr>
            </w:pPr>
          </w:p>
        </w:tc>
        <w:tc>
          <w:tcPr>
            <w:tcW w:w="454" w:type="dxa"/>
            <w:shd w:val="clear" w:color="auto" w:fill="auto"/>
          </w:tcPr>
          <w:p w14:paraId="23D01065" w14:textId="77777777" w:rsidR="000F5CCE" w:rsidRPr="00A451A7" w:rsidRDefault="000F5CCE" w:rsidP="000F5CCE">
            <w:pPr>
              <w:jc w:val="center"/>
              <w:rPr>
                <w:rFonts w:ascii="Arial Narrow" w:hAnsi="Arial Narrow"/>
                <w:sz w:val="14"/>
              </w:rPr>
            </w:pPr>
          </w:p>
        </w:tc>
        <w:tc>
          <w:tcPr>
            <w:tcW w:w="455" w:type="dxa"/>
            <w:shd w:val="clear" w:color="auto" w:fill="auto"/>
          </w:tcPr>
          <w:p w14:paraId="0011B5C2" w14:textId="77777777" w:rsidR="000F5CCE" w:rsidRPr="00A451A7" w:rsidRDefault="000F5CCE" w:rsidP="000F5CCE">
            <w:pPr>
              <w:jc w:val="center"/>
              <w:rPr>
                <w:rFonts w:ascii="Arial Narrow" w:hAnsi="Arial Narrow"/>
                <w:sz w:val="14"/>
              </w:rPr>
            </w:pPr>
          </w:p>
        </w:tc>
      </w:tr>
      <w:tr w:rsidR="000F5CCE" w:rsidRPr="00A451A7" w14:paraId="5D6823CA" w14:textId="77777777" w:rsidTr="001A58FA">
        <w:trPr>
          <w:cantSplit/>
        </w:trPr>
        <w:tc>
          <w:tcPr>
            <w:tcW w:w="283" w:type="dxa"/>
          </w:tcPr>
          <w:p w14:paraId="7D979A3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C05403F" w14:textId="36D66D46" w:rsidR="000F5CCE" w:rsidRPr="00A451A7" w:rsidRDefault="000F5CCE" w:rsidP="000F5CCE">
            <w:pPr>
              <w:jc w:val="left"/>
              <w:rPr>
                <w:rFonts w:ascii="Arial Narrow" w:hAnsi="Arial Narrow"/>
                <w:sz w:val="14"/>
              </w:rPr>
            </w:pPr>
            <w:r w:rsidRPr="00A451A7">
              <w:rPr>
                <w:rFonts w:ascii="Arial Narrow" w:hAnsi="Arial Narrow"/>
                <w:sz w:val="14"/>
              </w:rPr>
              <w:t>04/04/24</w:t>
            </w:r>
          </w:p>
        </w:tc>
        <w:tc>
          <w:tcPr>
            <w:tcW w:w="2838" w:type="dxa"/>
            <w:shd w:val="clear" w:color="auto" w:fill="auto"/>
          </w:tcPr>
          <w:p w14:paraId="307E9751" w14:textId="6ECAA50C" w:rsidR="000F5CCE" w:rsidRPr="00A451A7" w:rsidRDefault="000F5CCE" w:rsidP="000F5CCE">
            <w:pPr>
              <w:jc w:val="left"/>
              <w:rPr>
                <w:rFonts w:ascii="Arial Narrow" w:hAnsi="Arial Narrow"/>
                <w:sz w:val="14"/>
              </w:rPr>
            </w:pPr>
            <w:r w:rsidRPr="00A451A7">
              <w:rPr>
                <w:rFonts w:ascii="Arial Narrow" w:hAnsi="Arial Narrow"/>
                <w:sz w:val="14"/>
              </w:rPr>
              <w:t>Meeting: Follow-up for Workshop for Laws 2023</w:t>
            </w:r>
          </w:p>
        </w:tc>
        <w:tc>
          <w:tcPr>
            <w:tcW w:w="567" w:type="dxa"/>
            <w:shd w:val="clear" w:color="auto" w:fill="auto"/>
          </w:tcPr>
          <w:p w14:paraId="037FBD85" w14:textId="654D657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696488B" w14:textId="653A025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E69E34C" w14:textId="1A04A5EE" w:rsidR="000F5CCE" w:rsidRPr="00A451A7" w:rsidRDefault="000F5CCE" w:rsidP="000F5CCE">
            <w:pPr>
              <w:jc w:val="center"/>
              <w:rPr>
                <w:rFonts w:ascii="Arial Narrow" w:hAnsi="Arial Narrow"/>
                <w:sz w:val="14"/>
              </w:rPr>
            </w:pPr>
          </w:p>
        </w:tc>
        <w:tc>
          <w:tcPr>
            <w:tcW w:w="1375" w:type="dxa"/>
            <w:shd w:val="clear" w:color="auto" w:fill="auto"/>
          </w:tcPr>
          <w:p w14:paraId="1F41BC8B" w14:textId="02D5F610"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37EAE37C" w14:textId="79384856" w:rsidR="000F5CCE" w:rsidRPr="00A451A7" w:rsidRDefault="000F5CCE" w:rsidP="000F5CCE">
            <w:pPr>
              <w:jc w:val="left"/>
              <w:rPr>
                <w:rFonts w:ascii="Arial Narrow" w:hAnsi="Arial Narrow"/>
                <w:sz w:val="14"/>
              </w:rPr>
            </w:pPr>
            <w:r w:rsidRPr="00A451A7">
              <w:rPr>
                <w:rFonts w:ascii="Arial Narrow" w:hAnsi="Arial Narrow"/>
                <w:sz w:val="14"/>
              </w:rPr>
              <w:t>Mr. Azreen Bin Basir, Director, Crop Quality Control Division, Plant Variety Protection Section, Ms. Nur 'Aqilah Binti Hamzah, Head of Legal Advisory Unit, Mr. Anuar Juhaidee Bin Mohd Nordin, Senior Principal Assistant Director, and Ms. Soo Foong Lian, Principal Assistant Director, DOA (Malaysia)</w:t>
            </w:r>
          </w:p>
        </w:tc>
        <w:tc>
          <w:tcPr>
            <w:tcW w:w="790" w:type="dxa"/>
            <w:shd w:val="clear" w:color="auto" w:fill="auto"/>
          </w:tcPr>
          <w:p w14:paraId="4925CE5C" w14:textId="3C8C0C83" w:rsidR="000F5CCE" w:rsidRPr="00A451A7" w:rsidRDefault="000F5CCE" w:rsidP="000F5CCE">
            <w:pPr>
              <w:jc w:val="left"/>
              <w:rPr>
                <w:rFonts w:ascii="Arial Narrow" w:hAnsi="Arial Narrow"/>
                <w:sz w:val="14"/>
              </w:rPr>
            </w:pPr>
            <w:r w:rsidRPr="00A451A7">
              <w:rPr>
                <w:rFonts w:ascii="Arial Narrow" w:hAnsi="Arial Narrow"/>
                <w:sz w:val="14"/>
              </w:rPr>
              <w:t>UPOV, MY</w:t>
            </w:r>
          </w:p>
        </w:tc>
        <w:tc>
          <w:tcPr>
            <w:tcW w:w="804" w:type="dxa"/>
            <w:shd w:val="clear" w:color="auto" w:fill="auto"/>
          </w:tcPr>
          <w:p w14:paraId="4A6A6FBF" w14:textId="77777777" w:rsidR="000F5CCE" w:rsidRPr="00A451A7" w:rsidRDefault="000F5CCE" w:rsidP="000F5CCE">
            <w:pPr>
              <w:jc w:val="left"/>
              <w:rPr>
                <w:rFonts w:ascii="Arial Narrow" w:hAnsi="Arial Narrow"/>
                <w:sz w:val="14"/>
              </w:rPr>
            </w:pPr>
          </w:p>
        </w:tc>
        <w:tc>
          <w:tcPr>
            <w:tcW w:w="2222" w:type="dxa"/>
            <w:shd w:val="clear" w:color="auto" w:fill="auto"/>
          </w:tcPr>
          <w:p w14:paraId="704DC16F" w14:textId="27E12C75" w:rsidR="000F5CCE" w:rsidRPr="00A451A7" w:rsidRDefault="000F5CCE" w:rsidP="000F5CCE">
            <w:pPr>
              <w:jc w:val="left"/>
              <w:rPr>
                <w:rFonts w:ascii="Arial Narrow" w:hAnsi="Arial Narrow"/>
                <w:sz w:val="14"/>
              </w:rPr>
            </w:pPr>
            <w:r w:rsidRPr="00A451A7">
              <w:rPr>
                <w:rFonts w:ascii="Arial Narrow" w:hAnsi="Arial Narrow"/>
                <w:sz w:val="14"/>
              </w:rPr>
              <w:t>MY</w:t>
            </w:r>
          </w:p>
        </w:tc>
        <w:tc>
          <w:tcPr>
            <w:tcW w:w="454" w:type="dxa"/>
            <w:shd w:val="clear" w:color="auto" w:fill="auto"/>
          </w:tcPr>
          <w:p w14:paraId="7202B15D" w14:textId="06D6A02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C5B284E" w14:textId="77777777" w:rsidR="000F5CCE" w:rsidRPr="00A451A7" w:rsidRDefault="000F5CCE" w:rsidP="000F5CCE">
            <w:pPr>
              <w:jc w:val="center"/>
              <w:rPr>
                <w:rFonts w:ascii="Arial Narrow" w:hAnsi="Arial Narrow"/>
                <w:sz w:val="14"/>
              </w:rPr>
            </w:pPr>
          </w:p>
        </w:tc>
        <w:tc>
          <w:tcPr>
            <w:tcW w:w="455" w:type="dxa"/>
            <w:shd w:val="clear" w:color="auto" w:fill="auto"/>
          </w:tcPr>
          <w:p w14:paraId="00262B5B" w14:textId="77777777" w:rsidR="000F5CCE" w:rsidRPr="00A451A7" w:rsidRDefault="000F5CCE" w:rsidP="000F5CCE">
            <w:pPr>
              <w:jc w:val="center"/>
              <w:rPr>
                <w:rFonts w:ascii="Arial Narrow" w:hAnsi="Arial Narrow"/>
                <w:sz w:val="14"/>
              </w:rPr>
            </w:pPr>
          </w:p>
        </w:tc>
        <w:tc>
          <w:tcPr>
            <w:tcW w:w="454" w:type="dxa"/>
            <w:shd w:val="clear" w:color="auto" w:fill="auto"/>
          </w:tcPr>
          <w:p w14:paraId="5359EEA4" w14:textId="72C99EF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24E657" w14:textId="77777777" w:rsidR="000F5CCE" w:rsidRPr="00A451A7" w:rsidRDefault="000F5CCE" w:rsidP="000F5CCE">
            <w:pPr>
              <w:jc w:val="center"/>
              <w:rPr>
                <w:rFonts w:ascii="Arial Narrow" w:hAnsi="Arial Narrow"/>
                <w:sz w:val="14"/>
              </w:rPr>
            </w:pPr>
          </w:p>
        </w:tc>
        <w:tc>
          <w:tcPr>
            <w:tcW w:w="455" w:type="dxa"/>
            <w:shd w:val="clear" w:color="auto" w:fill="auto"/>
          </w:tcPr>
          <w:p w14:paraId="6EA57AE2" w14:textId="77777777" w:rsidR="000F5CCE" w:rsidRPr="00A451A7" w:rsidRDefault="000F5CCE" w:rsidP="000F5CCE">
            <w:pPr>
              <w:jc w:val="center"/>
              <w:rPr>
                <w:rFonts w:ascii="Arial Narrow" w:hAnsi="Arial Narrow"/>
                <w:sz w:val="14"/>
              </w:rPr>
            </w:pPr>
          </w:p>
        </w:tc>
      </w:tr>
      <w:tr w:rsidR="000F5CCE" w:rsidRPr="00A451A7" w14:paraId="1823B548" w14:textId="77777777" w:rsidTr="001A58FA">
        <w:trPr>
          <w:cantSplit/>
        </w:trPr>
        <w:tc>
          <w:tcPr>
            <w:tcW w:w="283" w:type="dxa"/>
          </w:tcPr>
          <w:p w14:paraId="22CB776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2B0A632" w14:textId="79CF07F7" w:rsidR="000F5CCE" w:rsidRPr="00A451A7" w:rsidRDefault="000F5CCE" w:rsidP="000F5CCE">
            <w:pPr>
              <w:jc w:val="left"/>
              <w:rPr>
                <w:rFonts w:ascii="Arial Narrow" w:hAnsi="Arial Narrow"/>
                <w:sz w:val="14"/>
              </w:rPr>
            </w:pPr>
            <w:r w:rsidRPr="00A451A7">
              <w:rPr>
                <w:rFonts w:ascii="Arial Narrow" w:hAnsi="Arial Narrow"/>
                <w:sz w:val="14"/>
              </w:rPr>
              <w:t>05/04/24</w:t>
            </w:r>
          </w:p>
        </w:tc>
        <w:tc>
          <w:tcPr>
            <w:tcW w:w="2838" w:type="dxa"/>
            <w:shd w:val="clear" w:color="auto" w:fill="auto"/>
          </w:tcPr>
          <w:p w14:paraId="7DE4CF0F" w14:textId="78C07D7A" w:rsidR="000F5CCE" w:rsidRPr="00A451A7" w:rsidRDefault="000F5CCE" w:rsidP="000F5CCE">
            <w:pPr>
              <w:jc w:val="left"/>
              <w:rPr>
                <w:rFonts w:ascii="Arial Narrow" w:hAnsi="Arial Narrow"/>
                <w:sz w:val="14"/>
              </w:rPr>
            </w:pPr>
            <w:r w:rsidRPr="00A451A7">
              <w:rPr>
                <w:rFonts w:ascii="Arial Narrow" w:hAnsi="Arial Narrow"/>
                <w:sz w:val="14"/>
              </w:rPr>
              <w:t>Meeting with RU delegation</w:t>
            </w:r>
          </w:p>
        </w:tc>
        <w:tc>
          <w:tcPr>
            <w:tcW w:w="567" w:type="dxa"/>
            <w:shd w:val="clear" w:color="auto" w:fill="auto"/>
          </w:tcPr>
          <w:p w14:paraId="4DE87F3D" w14:textId="0B9A9D1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B662CB0" w14:textId="458876C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9CD3A7F" w14:textId="081D898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149FCF7" w14:textId="40057629"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6E7A7FF8" w14:textId="6ED723B9" w:rsidR="000F5CCE" w:rsidRPr="00A451A7" w:rsidRDefault="000F5CCE" w:rsidP="000F5CCE">
            <w:pPr>
              <w:jc w:val="left"/>
              <w:rPr>
                <w:rFonts w:ascii="Arial Narrow" w:hAnsi="Arial Narrow"/>
                <w:sz w:val="14"/>
                <w:highlight w:val="yellow"/>
              </w:rPr>
            </w:pPr>
          </w:p>
        </w:tc>
        <w:tc>
          <w:tcPr>
            <w:tcW w:w="790" w:type="dxa"/>
            <w:shd w:val="clear" w:color="auto" w:fill="auto"/>
          </w:tcPr>
          <w:p w14:paraId="6C8C510A" w14:textId="77B98348" w:rsidR="000F5CCE" w:rsidRPr="00A451A7" w:rsidRDefault="000F5CCE" w:rsidP="000F5CCE">
            <w:pPr>
              <w:jc w:val="left"/>
              <w:rPr>
                <w:rFonts w:ascii="Arial Narrow" w:hAnsi="Arial Narrow"/>
                <w:sz w:val="14"/>
              </w:rPr>
            </w:pPr>
            <w:r w:rsidRPr="00A451A7">
              <w:rPr>
                <w:rFonts w:ascii="Arial Narrow" w:hAnsi="Arial Narrow"/>
                <w:sz w:val="14"/>
              </w:rPr>
              <w:t>UPOV, RU</w:t>
            </w:r>
          </w:p>
        </w:tc>
        <w:tc>
          <w:tcPr>
            <w:tcW w:w="804" w:type="dxa"/>
            <w:shd w:val="clear" w:color="auto" w:fill="auto"/>
          </w:tcPr>
          <w:p w14:paraId="5E0DE7E3" w14:textId="77777777" w:rsidR="000F5CCE" w:rsidRPr="00A451A7" w:rsidRDefault="000F5CCE" w:rsidP="000F5CCE">
            <w:pPr>
              <w:jc w:val="left"/>
              <w:rPr>
                <w:rFonts w:ascii="Arial Narrow" w:hAnsi="Arial Narrow"/>
                <w:sz w:val="14"/>
              </w:rPr>
            </w:pPr>
          </w:p>
        </w:tc>
        <w:tc>
          <w:tcPr>
            <w:tcW w:w="2222" w:type="dxa"/>
            <w:shd w:val="clear" w:color="auto" w:fill="auto"/>
          </w:tcPr>
          <w:p w14:paraId="5685E806" w14:textId="2CB56835" w:rsidR="000F5CCE" w:rsidRPr="00A451A7" w:rsidRDefault="000F5CCE" w:rsidP="000F5CCE">
            <w:pPr>
              <w:jc w:val="left"/>
              <w:rPr>
                <w:rFonts w:ascii="Arial Narrow" w:hAnsi="Arial Narrow"/>
                <w:sz w:val="14"/>
              </w:rPr>
            </w:pPr>
            <w:r w:rsidRPr="00A451A7">
              <w:rPr>
                <w:rFonts w:ascii="Arial Narrow" w:hAnsi="Arial Narrow"/>
                <w:sz w:val="14"/>
              </w:rPr>
              <w:t>RU</w:t>
            </w:r>
          </w:p>
        </w:tc>
        <w:tc>
          <w:tcPr>
            <w:tcW w:w="454" w:type="dxa"/>
            <w:shd w:val="clear" w:color="auto" w:fill="auto"/>
          </w:tcPr>
          <w:p w14:paraId="6A2311FB" w14:textId="77777777" w:rsidR="000F5CCE" w:rsidRPr="00A451A7" w:rsidRDefault="000F5CCE" w:rsidP="000F5CCE">
            <w:pPr>
              <w:jc w:val="center"/>
              <w:rPr>
                <w:rFonts w:ascii="Arial Narrow" w:hAnsi="Arial Narrow"/>
                <w:sz w:val="14"/>
              </w:rPr>
            </w:pPr>
          </w:p>
        </w:tc>
        <w:tc>
          <w:tcPr>
            <w:tcW w:w="454" w:type="dxa"/>
            <w:shd w:val="clear" w:color="auto" w:fill="auto"/>
          </w:tcPr>
          <w:p w14:paraId="5E75C849" w14:textId="77777777" w:rsidR="000F5CCE" w:rsidRPr="00A451A7" w:rsidRDefault="000F5CCE" w:rsidP="000F5CCE">
            <w:pPr>
              <w:jc w:val="center"/>
              <w:rPr>
                <w:rFonts w:ascii="Arial Narrow" w:hAnsi="Arial Narrow"/>
                <w:sz w:val="14"/>
              </w:rPr>
            </w:pPr>
          </w:p>
        </w:tc>
        <w:tc>
          <w:tcPr>
            <w:tcW w:w="455" w:type="dxa"/>
            <w:shd w:val="clear" w:color="auto" w:fill="auto"/>
          </w:tcPr>
          <w:p w14:paraId="67918D41" w14:textId="77777777" w:rsidR="000F5CCE" w:rsidRPr="00A451A7" w:rsidRDefault="000F5CCE" w:rsidP="000F5CCE">
            <w:pPr>
              <w:jc w:val="center"/>
              <w:rPr>
                <w:rFonts w:ascii="Arial Narrow" w:hAnsi="Arial Narrow"/>
                <w:sz w:val="14"/>
              </w:rPr>
            </w:pPr>
          </w:p>
        </w:tc>
        <w:tc>
          <w:tcPr>
            <w:tcW w:w="454" w:type="dxa"/>
            <w:shd w:val="clear" w:color="auto" w:fill="auto"/>
          </w:tcPr>
          <w:p w14:paraId="55E4F6AA" w14:textId="1A6E7A7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D7C1DB" w14:textId="77777777" w:rsidR="000F5CCE" w:rsidRPr="00A451A7" w:rsidRDefault="000F5CCE" w:rsidP="000F5CCE">
            <w:pPr>
              <w:jc w:val="center"/>
              <w:rPr>
                <w:rFonts w:ascii="Arial Narrow" w:hAnsi="Arial Narrow"/>
                <w:sz w:val="14"/>
              </w:rPr>
            </w:pPr>
          </w:p>
        </w:tc>
        <w:tc>
          <w:tcPr>
            <w:tcW w:w="455" w:type="dxa"/>
            <w:shd w:val="clear" w:color="auto" w:fill="auto"/>
          </w:tcPr>
          <w:p w14:paraId="2F34D031" w14:textId="77777777" w:rsidR="000F5CCE" w:rsidRPr="00A451A7" w:rsidRDefault="000F5CCE" w:rsidP="000F5CCE">
            <w:pPr>
              <w:jc w:val="center"/>
              <w:rPr>
                <w:rFonts w:ascii="Arial Narrow" w:hAnsi="Arial Narrow"/>
                <w:sz w:val="14"/>
              </w:rPr>
            </w:pPr>
          </w:p>
        </w:tc>
      </w:tr>
      <w:tr w:rsidR="000F5CCE" w:rsidRPr="00A451A7" w14:paraId="324A8A37" w14:textId="77777777" w:rsidTr="001A58FA">
        <w:trPr>
          <w:cantSplit/>
        </w:trPr>
        <w:tc>
          <w:tcPr>
            <w:tcW w:w="283" w:type="dxa"/>
          </w:tcPr>
          <w:p w14:paraId="77B2B66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E0BADE3" w14:textId="2EA9A45D" w:rsidR="000F5CCE" w:rsidRPr="00A451A7" w:rsidRDefault="000F5CCE" w:rsidP="000F5CCE">
            <w:pPr>
              <w:jc w:val="left"/>
              <w:rPr>
                <w:rFonts w:ascii="Arial Narrow" w:hAnsi="Arial Narrow"/>
                <w:sz w:val="14"/>
              </w:rPr>
            </w:pPr>
            <w:r w:rsidRPr="00A451A7">
              <w:rPr>
                <w:rFonts w:ascii="Arial Narrow" w:hAnsi="Arial Narrow"/>
                <w:sz w:val="14"/>
              </w:rPr>
              <w:t>08/04/24</w:t>
            </w:r>
          </w:p>
        </w:tc>
        <w:tc>
          <w:tcPr>
            <w:tcW w:w="2838" w:type="dxa"/>
            <w:shd w:val="clear" w:color="auto" w:fill="auto"/>
          </w:tcPr>
          <w:p w14:paraId="411AA0AD" w14:textId="0AEB4B5C" w:rsidR="000F5CCE" w:rsidRPr="00A451A7" w:rsidRDefault="000F5CCE" w:rsidP="000F5CCE">
            <w:pPr>
              <w:jc w:val="left"/>
              <w:rPr>
                <w:rFonts w:ascii="Arial Narrow" w:hAnsi="Arial Narrow"/>
                <w:sz w:val="14"/>
              </w:rPr>
            </w:pPr>
            <w:r w:rsidRPr="00A451A7">
              <w:rPr>
                <w:rFonts w:ascii="Arial Narrow" w:hAnsi="Arial Narrow"/>
                <w:sz w:val="14"/>
              </w:rPr>
              <w:t>Meeting: List of designated persons</w:t>
            </w:r>
          </w:p>
        </w:tc>
        <w:tc>
          <w:tcPr>
            <w:tcW w:w="567" w:type="dxa"/>
            <w:shd w:val="clear" w:color="auto" w:fill="auto"/>
          </w:tcPr>
          <w:p w14:paraId="3592E411" w14:textId="7FB6AFA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F442422" w14:textId="1E7EAD4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42B22E3" w14:textId="2F69D6C1" w:rsidR="000F5CCE" w:rsidRPr="00A451A7" w:rsidRDefault="000F5CCE" w:rsidP="000F5CCE">
            <w:pPr>
              <w:jc w:val="center"/>
              <w:rPr>
                <w:rFonts w:ascii="Arial Narrow" w:hAnsi="Arial Narrow"/>
                <w:sz w:val="14"/>
              </w:rPr>
            </w:pPr>
          </w:p>
        </w:tc>
        <w:tc>
          <w:tcPr>
            <w:tcW w:w="1375" w:type="dxa"/>
            <w:shd w:val="clear" w:color="auto" w:fill="auto"/>
          </w:tcPr>
          <w:p w14:paraId="15E645F2" w14:textId="4633A539"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3E160279" w14:textId="29280B18" w:rsidR="000F5CCE" w:rsidRPr="00A451A7" w:rsidRDefault="000F5CCE" w:rsidP="000F5CCE">
            <w:pPr>
              <w:jc w:val="left"/>
              <w:rPr>
                <w:rFonts w:ascii="Arial Narrow" w:hAnsi="Arial Narrow"/>
                <w:sz w:val="14"/>
                <w:highlight w:val="yellow"/>
              </w:rPr>
            </w:pPr>
            <w:r w:rsidRPr="00A451A7">
              <w:rPr>
                <w:rFonts w:ascii="Arial Narrow" w:hAnsi="Arial Narrow"/>
                <w:sz w:val="14"/>
              </w:rPr>
              <w:t>Ms. Mayu Yamamoto, MAFF</w:t>
            </w:r>
          </w:p>
        </w:tc>
        <w:tc>
          <w:tcPr>
            <w:tcW w:w="790" w:type="dxa"/>
            <w:shd w:val="clear" w:color="auto" w:fill="auto"/>
          </w:tcPr>
          <w:p w14:paraId="6D69A037" w14:textId="5DACFAA7"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08344A08" w14:textId="77777777" w:rsidR="000F5CCE" w:rsidRPr="00A451A7" w:rsidRDefault="000F5CCE" w:rsidP="000F5CCE">
            <w:pPr>
              <w:jc w:val="left"/>
              <w:rPr>
                <w:rFonts w:ascii="Arial Narrow" w:hAnsi="Arial Narrow"/>
                <w:sz w:val="14"/>
              </w:rPr>
            </w:pPr>
          </w:p>
        </w:tc>
        <w:tc>
          <w:tcPr>
            <w:tcW w:w="2222" w:type="dxa"/>
            <w:shd w:val="clear" w:color="auto" w:fill="auto"/>
          </w:tcPr>
          <w:p w14:paraId="5908C5AF" w14:textId="612E383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094ADEE" w14:textId="3BE52A5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2E157C2" w14:textId="77777777" w:rsidR="000F5CCE" w:rsidRPr="00A451A7" w:rsidRDefault="000F5CCE" w:rsidP="000F5CCE">
            <w:pPr>
              <w:jc w:val="center"/>
              <w:rPr>
                <w:rFonts w:ascii="Arial Narrow" w:hAnsi="Arial Narrow"/>
                <w:sz w:val="14"/>
              </w:rPr>
            </w:pPr>
          </w:p>
        </w:tc>
        <w:tc>
          <w:tcPr>
            <w:tcW w:w="455" w:type="dxa"/>
            <w:shd w:val="clear" w:color="auto" w:fill="auto"/>
          </w:tcPr>
          <w:p w14:paraId="39F06E37" w14:textId="77777777" w:rsidR="000F5CCE" w:rsidRPr="00A451A7" w:rsidRDefault="000F5CCE" w:rsidP="000F5CCE">
            <w:pPr>
              <w:jc w:val="center"/>
              <w:rPr>
                <w:rFonts w:ascii="Arial Narrow" w:hAnsi="Arial Narrow"/>
                <w:sz w:val="14"/>
              </w:rPr>
            </w:pPr>
          </w:p>
        </w:tc>
        <w:tc>
          <w:tcPr>
            <w:tcW w:w="454" w:type="dxa"/>
            <w:shd w:val="clear" w:color="auto" w:fill="auto"/>
          </w:tcPr>
          <w:p w14:paraId="57C10B6C" w14:textId="61950B9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3E0071A" w14:textId="77777777" w:rsidR="000F5CCE" w:rsidRPr="00A451A7" w:rsidRDefault="000F5CCE" w:rsidP="000F5CCE">
            <w:pPr>
              <w:jc w:val="center"/>
              <w:rPr>
                <w:rFonts w:ascii="Arial Narrow" w:hAnsi="Arial Narrow"/>
                <w:sz w:val="14"/>
              </w:rPr>
            </w:pPr>
          </w:p>
        </w:tc>
        <w:tc>
          <w:tcPr>
            <w:tcW w:w="455" w:type="dxa"/>
            <w:shd w:val="clear" w:color="auto" w:fill="auto"/>
          </w:tcPr>
          <w:p w14:paraId="647D3441" w14:textId="77777777" w:rsidR="000F5CCE" w:rsidRPr="00A451A7" w:rsidRDefault="000F5CCE" w:rsidP="000F5CCE">
            <w:pPr>
              <w:jc w:val="center"/>
              <w:rPr>
                <w:rFonts w:ascii="Arial Narrow" w:hAnsi="Arial Narrow"/>
                <w:sz w:val="14"/>
              </w:rPr>
            </w:pPr>
          </w:p>
        </w:tc>
      </w:tr>
      <w:tr w:rsidR="000F5CCE" w:rsidRPr="00A451A7" w14:paraId="4228362F" w14:textId="77777777" w:rsidTr="001A58FA">
        <w:trPr>
          <w:cantSplit/>
        </w:trPr>
        <w:tc>
          <w:tcPr>
            <w:tcW w:w="283" w:type="dxa"/>
          </w:tcPr>
          <w:p w14:paraId="4D5C2F0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48478F4" w14:textId="17110933" w:rsidR="000F5CCE" w:rsidRPr="00A451A7" w:rsidRDefault="000F5CCE" w:rsidP="000F5CCE">
            <w:pPr>
              <w:jc w:val="left"/>
              <w:rPr>
                <w:rFonts w:ascii="Arial Narrow" w:hAnsi="Arial Narrow"/>
                <w:sz w:val="14"/>
              </w:rPr>
            </w:pPr>
            <w:r w:rsidRPr="00A451A7">
              <w:rPr>
                <w:rFonts w:ascii="Arial Narrow" w:hAnsi="Arial Narrow"/>
                <w:sz w:val="14"/>
              </w:rPr>
              <w:t>08/04/24 – 11/04/24</w:t>
            </w:r>
          </w:p>
        </w:tc>
        <w:tc>
          <w:tcPr>
            <w:tcW w:w="2838" w:type="dxa"/>
            <w:shd w:val="clear" w:color="auto" w:fill="auto"/>
          </w:tcPr>
          <w:p w14:paraId="492113F0" w14:textId="003168D0" w:rsidR="000F5CCE" w:rsidRPr="00A451A7" w:rsidRDefault="000F5CCE" w:rsidP="000F5CCE">
            <w:pPr>
              <w:jc w:val="left"/>
              <w:rPr>
                <w:rFonts w:ascii="Arial Narrow" w:hAnsi="Arial Narrow"/>
                <w:sz w:val="14"/>
              </w:rPr>
            </w:pPr>
            <w:r w:rsidRPr="00A451A7">
              <w:rPr>
                <w:rFonts w:ascii="Arial Narrow" w:hAnsi="Arial Narrow"/>
                <w:sz w:val="14"/>
              </w:rPr>
              <w:t>Technical Working Party on Testing Methods and Techniques (TWM/2)</w:t>
            </w:r>
          </w:p>
        </w:tc>
        <w:tc>
          <w:tcPr>
            <w:tcW w:w="567" w:type="dxa"/>
            <w:shd w:val="clear" w:color="auto" w:fill="auto"/>
          </w:tcPr>
          <w:p w14:paraId="1506BC3A" w14:textId="028E92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E6FAEF9" w14:textId="328EC02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D985F3F" w14:textId="0A6066A9" w:rsidR="000F5CCE" w:rsidRPr="00A451A7" w:rsidRDefault="000F5CCE" w:rsidP="000F5CCE">
            <w:pPr>
              <w:jc w:val="center"/>
              <w:rPr>
                <w:rFonts w:ascii="Arial Narrow" w:hAnsi="Arial Narrow"/>
                <w:sz w:val="14"/>
              </w:rPr>
            </w:pPr>
          </w:p>
        </w:tc>
        <w:tc>
          <w:tcPr>
            <w:tcW w:w="1375" w:type="dxa"/>
            <w:shd w:val="clear" w:color="auto" w:fill="auto"/>
          </w:tcPr>
          <w:p w14:paraId="398AD718" w14:textId="23D0A00D" w:rsidR="000F5CCE" w:rsidRPr="00A451A7" w:rsidRDefault="000F5CCE" w:rsidP="000F5CCE">
            <w:pPr>
              <w:jc w:val="left"/>
              <w:rPr>
                <w:rFonts w:ascii="Arial Narrow" w:hAnsi="Arial Narrow"/>
                <w:sz w:val="14"/>
              </w:rPr>
            </w:pPr>
            <w:r w:rsidRPr="00A451A7">
              <w:rPr>
                <w:rFonts w:ascii="Arial Narrow" w:hAnsi="Arial Narrow"/>
                <w:sz w:val="14"/>
              </w:rPr>
              <w:t>Huerta, Taveira, Suzuki, van Ettekoven, May</w:t>
            </w:r>
          </w:p>
        </w:tc>
        <w:tc>
          <w:tcPr>
            <w:tcW w:w="2092" w:type="dxa"/>
            <w:shd w:val="clear" w:color="auto" w:fill="auto"/>
          </w:tcPr>
          <w:p w14:paraId="1E6A7A14" w14:textId="007FDF4C" w:rsidR="000F5CCE" w:rsidRPr="00A451A7" w:rsidRDefault="000F5CCE" w:rsidP="000F5CCE">
            <w:pPr>
              <w:jc w:val="left"/>
              <w:rPr>
                <w:rFonts w:ascii="Arial Narrow" w:hAnsi="Arial Narrow"/>
                <w:sz w:val="14"/>
              </w:rPr>
            </w:pPr>
            <w:r w:rsidRPr="00A451A7">
              <w:rPr>
                <w:rFonts w:ascii="Arial Narrow" w:hAnsi="Arial Narrow"/>
                <w:sz w:val="14"/>
              </w:rPr>
              <w:t>144 participants</w:t>
            </w:r>
          </w:p>
        </w:tc>
        <w:tc>
          <w:tcPr>
            <w:tcW w:w="790" w:type="dxa"/>
            <w:shd w:val="clear" w:color="auto" w:fill="auto"/>
          </w:tcPr>
          <w:p w14:paraId="75DA1A3E" w14:textId="7C8E88F2"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B2DB994" w14:textId="77777777" w:rsidR="000F5CCE" w:rsidRPr="00A451A7" w:rsidRDefault="000F5CCE" w:rsidP="000F5CCE">
            <w:pPr>
              <w:jc w:val="left"/>
              <w:rPr>
                <w:rFonts w:ascii="Arial Narrow" w:hAnsi="Arial Narrow"/>
                <w:sz w:val="14"/>
              </w:rPr>
            </w:pPr>
          </w:p>
        </w:tc>
        <w:tc>
          <w:tcPr>
            <w:tcW w:w="2222" w:type="dxa"/>
            <w:shd w:val="clear" w:color="auto" w:fill="auto"/>
          </w:tcPr>
          <w:p w14:paraId="343542C0" w14:textId="0433002E" w:rsidR="000F5CCE" w:rsidRPr="00A451A7" w:rsidRDefault="000F5CCE" w:rsidP="000F5CCE">
            <w:pPr>
              <w:jc w:val="left"/>
              <w:rPr>
                <w:rFonts w:ascii="Arial Narrow" w:hAnsi="Arial Narrow"/>
                <w:sz w:val="14"/>
              </w:rPr>
            </w:pPr>
            <w:r w:rsidRPr="00A451A7">
              <w:rPr>
                <w:rFonts w:ascii="Arial Narrow" w:hAnsi="Arial Narrow"/>
                <w:sz w:val="14"/>
              </w:rPr>
              <w:t>Members (30): AL, AR, AM, AU, AT, BG, CA, CN, HR, CZ, QZ, FI, FR, DE, HU, IT, JP, NL, NZ, KR, RO, RU, SK, ZA, ES, TR, UA, GB, US, UY – Observer State (4): GR, KZ, SR, TH – Observer organizations (9): AFSTA, CLI, Euroseeds, CIOPORA, ISF, ISTA, OECD, SAA, WIPO</w:t>
            </w:r>
          </w:p>
        </w:tc>
        <w:tc>
          <w:tcPr>
            <w:tcW w:w="454" w:type="dxa"/>
            <w:shd w:val="clear" w:color="auto" w:fill="auto"/>
          </w:tcPr>
          <w:p w14:paraId="7A4E8D5F" w14:textId="1B5DE6F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2927C9C" w14:textId="77777777" w:rsidR="000F5CCE" w:rsidRPr="00A451A7" w:rsidRDefault="000F5CCE" w:rsidP="000F5CCE">
            <w:pPr>
              <w:jc w:val="center"/>
              <w:rPr>
                <w:rFonts w:ascii="Arial Narrow" w:hAnsi="Arial Narrow"/>
                <w:sz w:val="14"/>
              </w:rPr>
            </w:pPr>
          </w:p>
        </w:tc>
        <w:tc>
          <w:tcPr>
            <w:tcW w:w="455" w:type="dxa"/>
            <w:shd w:val="clear" w:color="auto" w:fill="auto"/>
          </w:tcPr>
          <w:p w14:paraId="38C33354" w14:textId="77777777" w:rsidR="000F5CCE" w:rsidRPr="00A451A7" w:rsidRDefault="000F5CCE" w:rsidP="000F5CCE">
            <w:pPr>
              <w:jc w:val="center"/>
              <w:rPr>
                <w:rFonts w:ascii="Arial Narrow" w:hAnsi="Arial Narrow"/>
                <w:sz w:val="14"/>
              </w:rPr>
            </w:pPr>
          </w:p>
        </w:tc>
        <w:tc>
          <w:tcPr>
            <w:tcW w:w="454" w:type="dxa"/>
            <w:shd w:val="clear" w:color="auto" w:fill="auto"/>
          </w:tcPr>
          <w:p w14:paraId="3395025F" w14:textId="77777777" w:rsidR="000F5CCE" w:rsidRPr="00A451A7" w:rsidRDefault="000F5CCE" w:rsidP="000F5CCE">
            <w:pPr>
              <w:jc w:val="center"/>
              <w:rPr>
                <w:rFonts w:ascii="Arial Narrow" w:hAnsi="Arial Narrow"/>
                <w:sz w:val="14"/>
              </w:rPr>
            </w:pPr>
          </w:p>
        </w:tc>
        <w:tc>
          <w:tcPr>
            <w:tcW w:w="454" w:type="dxa"/>
            <w:shd w:val="clear" w:color="auto" w:fill="auto"/>
          </w:tcPr>
          <w:p w14:paraId="7688BCB7" w14:textId="77777777" w:rsidR="000F5CCE" w:rsidRPr="00A451A7" w:rsidRDefault="000F5CCE" w:rsidP="000F5CCE">
            <w:pPr>
              <w:jc w:val="center"/>
              <w:rPr>
                <w:rFonts w:ascii="Arial Narrow" w:hAnsi="Arial Narrow"/>
                <w:sz w:val="14"/>
              </w:rPr>
            </w:pPr>
          </w:p>
        </w:tc>
        <w:tc>
          <w:tcPr>
            <w:tcW w:w="455" w:type="dxa"/>
            <w:shd w:val="clear" w:color="auto" w:fill="auto"/>
          </w:tcPr>
          <w:p w14:paraId="76BCC03F" w14:textId="77777777" w:rsidR="000F5CCE" w:rsidRPr="00A451A7" w:rsidRDefault="000F5CCE" w:rsidP="000F5CCE">
            <w:pPr>
              <w:jc w:val="center"/>
              <w:rPr>
                <w:rFonts w:ascii="Arial Narrow" w:hAnsi="Arial Narrow"/>
                <w:sz w:val="14"/>
              </w:rPr>
            </w:pPr>
          </w:p>
        </w:tc>
      </w:tr>
      <w:tr w:rsidR="000F5CCE" w:rsidRPr="00A451A7" w14:paraId="4DD69584" w14:textId="77777777" w:rsidTr="001A58FA">
        <w:trPr>
          <w:cantSplit/>
        </w:trPr>
        <w:tc>
          <w:tcPr>
            <w:tcW w:w="283" w:type="dxa"/>
          </w:tcPr>
          <w:p w14:paraId="4E09C0B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732660C" w14:textId="27EB6DF7" w:rsidR="000F5CCE" w:rsidRPr="00A451A7" w:rsidRDefault="000F5CCE" w:rsidP="000F5CCE">
            <w:pPr>
              <w:jc w:val="left"/>
              <w:rPr>
                <w:rFonts w:ascii="Arial Narrow" w:hAnsi="Arial Narrow"/>
                <w:sz w:val="14"/>
              </w:rPr>
            </w:pPr>
            <w:r w:rsidRPr="00A451A7">
              <w:rPr>
                <w:rFonts w:ascii="Arial Narrow" w:hAnsi="Arial Narrow"/>
                <w:sz w:val="14"/>
              </w:rPr>
              <w:t>11/04/24</w:t>
            </w:r>
          </w:p>
        </w:tc>
        <w:tc>
          <w:tcPr>
            <w:tcW w:w="2838" w:type="dxa"/>
            <w:shd w:val="clear" w:color="auto" w:fill="auto"/>
          </w:tcPr>
          <w:p w14:paraId="1381BE18" w14:textId="1C35D9C5" w:rsidR="000F5CCE" w:rsidRPr="00A451A7" w:rsidRDefault="000F5CCE" w:rsidP="000F5CCE">
            <w:pPr>
              <w:jc w:val="left"/>
              <w:rPr>
                <w:rFonts w:ascii="Arial Narrow" w:hAnsi="Arial Narrow"/>
                <w:sz w:val="14"/>
              </w:rPr>
            </w:pPr>
            <w:r w:rsidRPr="00A451A7">
              <w:rPr>
                <w:rFonts w:ascii="Arial Narrow" w:hAnsi="Arial Narrow"/>
                <w:sz w:val="14"/>
              </w:rPr>
              <w:t>CPVO Administrative Council</w:t>
            </w:r>
          </w:p>
        </w:tc>
        <w:tc>
          <w:tcPr>
            <w:tcW w:w="567" w:type="dxa"/>
            <w:shd w:val="clear" w:color="auto" w:fill="auto"/>
          </w:tcPr>
          <w:p w14:paraId="73664920" w14:textId="19C48FE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610497C" w14:textId="24D19D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9DFF370" w14:textId="2F4F0BE1" w:rsidR="000F5CCE" w:rsidRPr="00A451A7" w:rsidRDefault="000F5CCE" w:rsidP="000F5CCE">
            <w:pPr>
              <w:jc w:val="center"/>
              <w:rPr>
                <w:rFonts w:ascii="Arial Narrow" w:hAnsi="Arial Narrow"/>
                <w:sz w:val="14"/>
              </w:rPr>
            </w:pPr>
          </w:p>
        </w:tc>
        <w:tc>
          <w:tcPr>
            <w:tcW w:w="1375" w:type="dxa"/>
            <w:shd w:val="clear" w:color="auto" w:fill="auto"/>
          </w:tcPr>
          <w:p w14:paraId="0F8ADDEA" w14:textId="68EC954C"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D7025C2" w14:textId="77777777" w:rsidR="000F5CCE" w:rsidRPr="00A451A7" w:rsidRDefault="000F5CCE" w:rsidP="000F5CCE">
            <w:pPr>
              <w:jc w:val="left"/>
              <w:rPr>
                <w:rFonts w:ascii="Arial Narrow" w:hAnsi="Arial Narrow"/>
                <w:sz w:val="14"/>
              </w:rPr>
            </w:pPr>
          </w:p>
        </w:tc>
        <w:tc>
          <w:tcPr>
            <w:tcW w:w="790" w:type="dxa"/>
            <w:shd w:val="clear" w:color="auto" w:fill="auto"/>
          </w:tcPr>
          <w:p w14:paraId="326575D1" w14:textId="69F5C43B" w:rsidR="000F5CCE" w:rsidRPr="00A451A7" w:rsidRDefault="000F5CCE" w:rsidP="000F5CCE">
            <w:pPr>
              <w:jc w:val="left"/>
              <w:rPr>
                <w:rFonts w:ascii="Arial Narrow" w:hAnsi="Arial Narrow"/>
                <w:sz w:val="14"/>
              </w:rPr>
            </w:pPr>
            <w:r w:rsidRPr="00A451A7">
              <w:rPr>
                <w:rFonts w:ascii="Arial Narrow" w:hAnsi="Arial Narrow"/>
                <w:sz w:val="14"/>
              </w:rPr>
              <w:t>CPVO</w:t>
            </w:r>
          </w:p>
        </w:tc>
        <w:tc>
          <w:tcPr>
            <w:tcW w:w="804" w:type="dxa"/>
            <w:shd w:val="clear" w:color="auto" w:fill="auto"/>
          </w:tcPr>
          <w:p w14:paraId="7965B3CE" w14:textId="77777777" w:rsidR="000F5CCE" w:rsidRPr="00A451A7" w:rsidRDefault="000F5CCE" w:rsidP="000F5CCE">
            <w:pPr>
              <w:jc w:val="left"/>
              <w:rPr>
                <w:rFonts w:ascii="Arial Narrow" w:hAnsi="Arial Narrow"/>
                <w:sz w:val="14"/>
              </w:rPr>
            </w:pPr>
          </w:p>
        </w:tc>
        <w:tc>
          <w:tcPr>
            <w:tcW w:w="2222" w:type="dxa"/>
            <w:shd w:val="clear" w:color="auto" w:fill="auto"/>
          </w:tcPr>
          <w:p w14:paraId="4DAFE0B8" w14:textId="556B8D9B"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F4CC87C" w14:textId="035EF93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B42E7C" w14:textId="77777777" w:rsidR="000F5CCE" w:rsidRPr="00A451A7" w:rsidRDefault="000F5CCE" w:rsidP="000F5CCE">
            <w:pPr>
              <w:jc w:val="center"/>
              <w:rPr>
                <w:rFonts w:ascii="Arial Narrow" w:hAnsi="Arial Narrow"/>
                <w:sz w:val="14"/>
              </w:rPr>
            </w:pPr>
          </w:p>
        </w:tc>
        <w:tc>
          <w:tcPr>
            <w:tcW w:w="455" w:type="dxa"/>
            <w:shd w:val="clear" w:color="auto" w:fill="auto"/>
          </w:tcPr>
          <w:p w14:paraId="6E684B8C" w14:textId="77777777" w:rsidR="000F5CCE" w:rsidRPr="00A451A7" w:rsidRDefault="000F5CCE" w:rsidP="000F5CCE">
            <w:pPr>
              <w:jc w:val="center"/>
              <w:rPr>
                <w:rFonts w:ascii="Arial Narrow" w:hAnsi="Arial Narrow"/>
                <w:sz w:val="14"/>
              </w:rPr>
            </w:pPr>
          </w:p>
        </w:tc>
        <w:tc>
          <w:tcPr>
            <w:tcW w:w="454" w:type="dxa"/>
            <w:shd w:val="clear" w:color="auto" w:fill="auto"/>
          </w:tcPr>
          <w:p w14:paraId="3227277B" w14:textId="77777777" w:rsidR="000F5CCE" w:rsidRPr="00A451A7" w:rsidRDefault="000F5CCE" w:rsidP="000F5CCE">
            <w:pPr>
              <w:jc w:val="center"/>
              <w:rPr>
                <w:rFonts w:ascii="Arial Narrow" w:hAnsi="Arial Narrow"/>
                <w:sz w:val="14"/>
              </w:rPr>
            </w:pPr>
          </w:p>
        </w:tc>
        <w:tc>
          <w:tcPr>
            <w:tcW w:w="454" w:type="dxa"/>
            <w:shd w:val="clear" w:color="auto" w:fill="auto"/>
          </w:tcPr>
          <w:p w14:paraId="232269A2" w14:textId="77777777" w:rsidR="000F5CCE" w:rsidRPr="00A451A7" w:rsidRDefault="000F5CCE" w:rsidP="000F5CCE">
            <w:pPr>
              <w:jc w:val="center"/>
              <w:rPr>
                <w:rFonts w:ascii="Arial Narrow" w:hAnsi="Arial Narrow"/>
                <w:sz w:val="14"/>
              </w:rPr>
            </w:pPr>
          </w:p>
        </w:tc>
        <w:tc>
          <w:tcPr>
            <w:tcW w:w="455" w:type="dxa"/>
            <w:shd w:val="clear" w:color="auto" w:fill="auto"/>
          </w:tcPr>
          <w:p w14:paraId="7A3B3E6B" w14:textId="77777777" w:rsidR="000F5CCE" w:rsidRPr="00A451A7" w:rsidRDefault="000F5CCE" w:rsidP="000F5CCE">
            <w:pPr>
              <w:jc w:val="center"/>
              <w:rPr>
                <w:rFonts w:ascii="Arial Narrow" w:hAnsi="Arial Narrow"/>
                <w:sz w:val="14"/>
              </w:rPr>
            </w:pPr>
          </w:p>
        </w:tc>
      </w:tr>
      <w:tr w:rsidR="000F5CCE" w:rsidRPr="00A451A7" w14:paraId="4954DC0F" w14:textId="77777777" w:rsidTr="001A58FA">
        <w:trPr>
          <w:cantSplit/>
        </w:trPr>
        <w:tc>
          <w:tcPr>
            <w:tcW w:w="283" w:type="dxa"/>
          </w:tcPr>
          <w:p w14:paraId="5AA626F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331FA3F" w14:textId="55F61583" w:rsidR="000F5CCE" w:rsidRPr="00A451A7" w:rsidRDefault="000F5CCE" w:rsidP="000F5CCE">
            <w:pPr>
              <w:jc w:val="left"/>
              <w:rPr>
                <w:rFonts w:ascii="Arial Narrow" w:hAnsi="Arial Narrow"/>
                <w:sz w:val="14"/>
              </w:rPr>
            </w:pPr>
            <w:r w:rsidRPr="00A451A7">
              <w:rPr>
                <w:rFonts w:ascii="Arial Narrow" w:hAnsi="Arial Narrow"/>
                <w:sz w:val="14"/>
              </w:rPr>
              <w:t>11/04/24</w:t>
            </w:r>
          </w:p>
        </w:tc>
        <w:tc>
          <w:tcPr>
            <w:tcW w:w="2838" w:type="dxa"/>
            <w:shd w:val="clear" w:color="auto" w:fill="auto"/>
          </w:tcPr>
          <w:p w14:paraId="1F5A09EC" w14:textId="37758AA8" w:rsidR="000F5CCE" w:rsidRPr="00A451A7" w:rsidRDefault="000F5CCE" w:rsidP="000F5CCE">
            <w:pPr>
              <w:jc w:val="left"/>
              <w:rPr>
                <w:rFonts w:ascii="Arial Narrow" w:hAnsi="Arial Narrow"/>
                <w:sz w:val="14"/>
              </w:rPr>
            </w:pPr>
            <w:r w:rsidRPr="00A451A7">
              <w:rPr>
                <w:rFonts w:ascii="Arial Narrow" w:hAnsi="Arial Narrow"/>
                <w:sz w:val="14"/>
              </w:rPr>
              <w:t>WIPO-University of Turin LL.M In IP</w:t>
            </w:r>
          </w:p>
        </w:tc>
        <w:tc>
          <w:tcPr>
            <w:tcW w:w="567" w:type="dxa"/>
            <w:shd w:val="clear" w:color="auto" w:fill="auto"/>
          </w:tcPr>
          <w:p w14:paraId="5C3B5DB4" w14:textId="3355332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C869A5B" w14:textId="669792F7"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02DC7858" w14:textId="06879035" w:rsidR="000F5CCE" w:rsidRPr="00A451A7" w:rsidRDefault="000F5CCE" w:rsidP="000F5CCE">
            <w:pPr>
              <w:jc w:val="center"/>
              <w:rPr>
                <w:rFonts w:ascii="Arial Narrow" w:hAnsi="Arial Narrow"/>
                <w:sz w:val="14"/>
              </w:rPr>
            </w:pPr>
          </w:p>
        </w:tc>
        <w:tc>
          <w:tcPr>
            <w:tcW w:w="1375" w:type="dxa"/>
            <w:shd w:val="clear" w:color="auto" w:fill="auto"/>
          </w:tcPr>
          <w:p w14:paraId="5F016F01" w14:textId="1CC19717"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550C6B8E" w14:textId="782B97CD" w:rsidR="000F5CCE" w:rsidRPr="00A451A7" w:rsidRDefault="000F5CCE" w:rsidP="000F5CCE">
            <w:pPr>
              <w:jc w:val="left"/>
              <w:rPr>
                <w:rFonts w:ascii="Arial Narrow" w:hAnsi="Arial Narrow"/>
                <w:sz w:val="14"/>
              </w:rPr>
            </w:pPr>
            <w:r w:rsidRPr="00A451A7">
              <w:rPr>
                <w:rFonts w:ascii="Arial Narrow" w:hAnsi="Arial Narrow"/>
                <w:sz w:val="14"/>
              </w:rPr>
              <w:t>34 participants</w:t>
            </w:r>
          </w:p>
        </w:tc>
        <w:tc>
          <w:tcPr>
            <w:tcW w:w="790" w:type="dxa"/>
            <w:shd w:val="clear" w:color="auto" w:fill="auto"/>
          </w:tcPr>
          <w:p w14:paraId="58871089" w14:textId="1661AB1C" w:rsidR="000F5CCE" w:rsidRPr="00A451A7" w:rsidRDefault="000F5CCE" w:rsidP="000F5CCE">
            <w:pPr>
              <w:jc w:val="left"/>
              <w:rPr>
                <w:rFonts w:ascii="Arial Narrow" w:hAnsi="Arial Narrow"/>
                <w:sz w:val="14"/>
              </w:rPr>
            </w:pPr>
            <w:r w:rsidRPr="00A451A7">
              <w:rPr>
                <w:rFonts w:ascii="Arial Narrow" w:hAnsi="Arial Narrow"/>
                <w:sz w:val="14"/>
              </w:rPr>
              <w:t>WIPO, University of Turin</w:t>
            </w:r>
          </w:p>
        </w:tc>
        <w:tc>
          <w:tcPr>
            <w:tcW w:w="804" w:type="dxa"/>
            <w:shd w:val="clear" w:color="auto" w:fill="auto"/>
          </w:tcPr>
          <w:p w14:paraId="50922B77" w14:textId="77777777" w:rsidR="000F5CCE" w:rsidRPr="00A451A7" w:rsidRDefault="000F5CCE" w:rsidP="000F5CCE">
            <w:pPr>
              <w:jc w:val="left"/>
              <w:rPr>
                <w:rFonts w:ascii="Arial Narrow" w:hAnsi="Arial Narrow"/>
                <w:sz w:val="14"/>
              </w:rPr>
            </w:pPr>
          </w:p>
        </w:tc>
        <w:tc>
          <w:tcPr>
            <w:tcW w:w="2222" w:type="dxa"/>
            <w:shd w:val="clear" w:color="auto" w:fill="auto"/>
          </w:tcPr>
          <w:p w14:paraId="129A49F4" w14:textId="6AB99E05" w:rsidR="000F5CCE" w:rsidRPr="00A451A7" w:rsidRDefault="000F5CCE" w:rsidP="000F5CCE">
            <w:pPr>
              <w:jc w:val="left"/>
              <w:rPr>
                <w:rFonts w:ascii="Arial Narrow" w:hAnsi="Arial Narrow"/>
                <w:sz w:val="14"/>
              </w:rPr>
            </w:pPr>
            <w:r w:rsidRPr="00A451A7">
              <w:rPr>
                <w:rFonts w:ascii="Arial Narrow" w:hAnsi="Arial Narrow"/>
                <w:sz w:val="14"/>
              </w:rPr>
              <w:t>AL, AU, BR, CL, CO, ET, FR, DE, GR, IN, PL, RS, TR, US, UA, WIPO, University of Turin</w:t>
            </w:r>
          </w:p>
        </w:tc>
        <w:tc>
          <w:tcPr>
            <w:tcW w:w="454" w:type="dxa"/>
            <w:shd w:val="clear" w:color="auto" w:fill="auto"/>
          </w:tcPr>
          <w:p w14:paraId="4413C153" w14:textId="77777777" w:rsidR="000F5CCE" w:rsidRPr="00A451A7" w:rsidRDefault="000F5CCE" w:rsidP="000F5CCE">
            <w:pPr>
              <w:jc w:val="center"/>
              <w:rPr>
                <w:rFonts w:ascii="Arial Narrow" w:hAnsi="Arial Narrow"/>
                <w:sz w:val="14"/>
              </w:rPr>
            </w:pPr>
          </w:p>
        </w:tc>
        <w:tc>
          <w:tcPr>
            <w:tcW w:w="454" w:type="dxa"/>
            <w:shd w:val="clear" w:color="auto" w:fill="auto"/>
          </w:tcPr>
          <w:p w14:paraId="44EC6305" w14:textId="77777777" w:rsidR="000F5CCE" w:rsidRPr="00A451A7" w:rsidRDefault="000F5CCE" w:rsidP="000F5CCE">
            <w:pPr>
              <w:jc w:val="center"/>
              <w:rPr>
                <w:rFonts w:ascii="Arial Narrow" w:hAnsi="Arial Narrow"/>
                <w:sz w:val="14"/>
              </w:rPr>
            </w:pPr>
          </w:p>
        </w:tc>
        <w:tc>
          <w:tcPr>
            <w:tcW w:w="455" w:type="dxa"/>
            <w:shd w:val="clear" w:color="auto" w:fill="auto"/>
          </w:tcPr>
          <w:p w14:paraId="3B9F96CD" w14:textId="77777777" w:rsidR="000F5CCE" w:rsidRPr="00A451A7" w:rsidRDefault="000F5CCE" w:rsidP="000F5CCE">
            <w:pPr>
              <w:jc w:val="center"/>
              <w:rPr>
                <w:rFonts w:ascii="Arial Narrow" w:hAnsi="Arial Narrow"/>
                <w:sz w:val="14"/>
              </w:rPr>
            </w:pPr>
          </w:p>
        </w:tc>
        <w:tc>
          <w:tcPr>
            <w:tcW w:w="454" w:type="dxa"/>
            <w:shd w:val="clear" w:color="auto" w:fill="auto"/>
          </w:tcPr>
          <w:p w14:paraId="74690418" w14:textId="4730D90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BCF13D0" w14:textId="77777777" w:rsidR="000F5CCE" w:rsidRPr="00A451A7" w:rsidRDefault="000F5CCE" w:rsidP="000F5CCE">
            <w:pPr>
              <w:jc w:val="center"/>
              <w:rPr>
                <w:rFonts w:ascii="Arial Narrow" w:hAnsi="Arial Narrow"/>
                <w:sz w:val="14"/>
              </w:rPr>
            </w:pPr>
          </w:p>
        </w:tc>
        <w:tc>
          <w:tcPr>
            <w:tcW w:w="455" w:type="dxa"/>
            <w:shd w:val="clear" w:color="auto" w:fill="auto"/>
          </w:tcPr>
          <w:p w14:paraId="5237FF95" w14:textId="77777777" w:rsidR="000F5CCE" w:rsidRPr="00A451A7" w:rsidRDefault="000F5CCE" w:rsidP="000F5CCE">
            <w:pPr>
              <w:jc w:val="center"/>
              <w:rPr>
                <w:rFonts w:ascii="Arial Narrow" w:hAnsi="Arial Narrow"/>
                <w:sz w:val="14"/>
              </w:rPr>
            </w:pPr>
          </w:p>
        </w:tc>
      </w:tr>
      <w:tr w:rsidR="000F5CCE" w:rsidRPr="00A451A7" w14:paraId="40189009" w14:textId="77777777" w:rsidTr="001A58FA">
        <w:trPr>
          <w:cantSplit/>
        </w:trPr>
        <w:tc>
          <w:tcPr>
            <w:tcW w:w="283" w:type="dxa"/>
          </w:tcPr>
          <w:p w14:paraId="61C14DE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FD6BB63" w14:textId="275A3D4B" w:rsidR="000F5CCE" w:rsidRPr="00A451A7" w:rsidRDefault="000F5CCE" w:rsidP="000F5CCE">
            <w:pPr>
              <w:jc w:val="left"/>
              <w:rPr>
                <w:rFonts w:ascii="Arial Narrow" w:hAnsi="Arial Narrow"/>
                <w:sz w:val="14"/>
              </w:rPr>
            </w:pPr>
            <w:r w:rsidRPr="00A451A7">
              <w:rPr>
                <w:rFonts w:ascii="Arial Narrow" w:hAnsi="Arial Narrow"/>
                <w:sz w:val="14"/>
              </w:rPr>
              <w:t>14/04/24 – 19/04/24</w:t>
            </w:r>
          </w:p>
        </w:tc>
        <w:tc>
          <w:tcPr>
            <w:tcW w:w="2838" w:type="dxa"/>
            <w:shd w:val="clear" w:color="auto" w:fill="auto"/>
          </w:tcPr>
          <w:p w14:paraId="7BDF9356" w14:textId="039A4EC9" w:rsidR="000F5CCE" w:rsidRPr="00A451A7" w:rsidRDefault="000F5CCE" w:rsidP="000F5CCE">
            <w:pPr>
              <w:jc w:val="left"/>
              <w:rPr>
                <w:rFonts w:ascii="Arial Narrow" w:hAnsi="Arial Narrow"/>
                <w:sz w:val="14"/>
              </w:rPr>
            </w:pPr>
            <w:r w:rsidRPr="00A451A7">
              <w:rPr>
                <w:rFonts w:ascii="Arial Narrow" w:hAnsi="Arial Narrow"/>
                <w:sz w:val="14"/>
              </w:rPr>
              <w:t xml:space="preserve">CIOPORA AGM </w:t>
            </w:r>
          </w:p>
        </w:tc>
        <w:tc>
          <w:tcPr>
            <w:tcW w:w="567" w:type="dxa"/>
            <w:shd w:val="clear" w:color="auto" w:fill="auto"/>
          </w:tcPr>
          <w:p w14:paraId="4B244A4B" w14:textId="51CD336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A43096B" w14:textId="483B0EE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08CD367A" w14:textId="6937136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43AF8950" w14:textId="57E1050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033953C" w14:textId="73384B41" w:rsidR="000F5CCE" w:rsidRPr="00A451A7" w:rsidRDefault="000F5CCE" w:rsidP="000F5CCE">
            <w:pPr>
              <w:jc w:val="left"/>
              <w:rPr>
                <w:rFonts w:ascii="Arial Narrow" w:hAnsi="Arial Narrow"/>
                <w:sz w:val="14"/>
              </w:rPr>
            </w:pPr>
            <w:r w:rsidRPr="00A451A7">
              <w:rPr>
                <w:rFonts w:ascii="Arial Narrow" w:hAnsi="Arial Narrow"/>
                <w:sz w:val="14"/>
              </w:rPr>
              <w:t>CIOPORA AGM participants</w:t>
            </w:r>
          </w:p>
        </w:tc>
        <w:tc>
          <w:tcPr>
            <w:tcW w:w="790" w:type="dxa"/>
            <w:shd w:val="clear" w:color="auto" w:fill="auto"/>
          </w:tcPr>
          <w:p w14:paraId="15F0EA1A" w14:textId="51ABDEFE" w:rsidR="000F5CCE" w:rsidRPr="00A451A7" w:rsidRDefault="000F5CCE" w:rsidP="000F5CCE">
            <w:pPr>
              <w:jc w:val="left"/>
              <w:rPr>
                <w:rFonts w:ascii="Arial Narrow" w:hAnsi="Arial Narrow"/>
                <w:sz w:val="14"/>
              </w:rPr>
            </w:pPr>
            <w:r w:rsidRPr="00A451A7">
              <w:rPr>
                <w:rFonts w:ascii="Arial Narrow" w:hAnsi="Arial Narrow"/>
                <w:sz w:val="14"/>
              </w:rPr>
              <w:t>CIOPORA</w:t>
            </w:r>
          </w:p>
        </w:tc>
        <w:tc>
          <w:tcPr>
            <w:tcW w:w="804" w:type="dxa"/>
            <w:shd w:val="clear" w:color="auto" w:fill="auto"/>
          </w:tcPr>
          <w:p w14:paraId="5651AFFA" w14:textId="5AA430DA" w:rsidR="000F5CCE" w:rsidRPr="00A451A7" w:rsidRDefault="000F5CCE" w:rsidP="000F5CCE">
            <w:pPr>
              <w:jc w:val="left"/>
              <w:rPr>
                <w:rFonts w:ascii="Arial Narrow" w:hAnsi="Arial Narrow"/>
                <w:sz w:val="14"/>
              </w:rPr>
            </w:pPr>
            <w:r w:rsidRPr="00A451A7">
              <w:rPr>
                <w:rFonts w:ascii="Arial Narrow" w:hAnsi="Arial Narrow"/>
                <w:sz w:val="14"/>
              </w:rPr>
              <w:t>Marrakech, MA</w:t>
            </w:r>
          </w:p>
        </w:tc>
        <w:tc>
          <w:tcPr>
            <w:tcW w:w="2222" w:type="dxa"/>
            <w:shd w:val="clear" w:color="auto" w:fill="auto"/>
          </w:tcPr>
          <w:p w14:paraId="16D8DD12" w14:textId="77777777" w:rsidR="000F5CCE" w:rsidRPr="00A451A7" w:rsidRDefault="000F5CCE" w:rsidP="000F5CCE">
            <w:pPr>
              <w:jc w:val="left"/>
              <w:rPr>
                <w:rFonts w:ascii="Arial Narrow" w:hAnsi="Arial Narrow"/>
                <w:sz w:val="14"/>
              </w:rPr>
            </w:pPr>
          </w:p>
        </w:tc>
        <w:tc>
          <w:tcPr>
            <w:tcW w:w="454" w:type="dxa"/>
            <w:shd w:val="clear" w:color="auto" w:fill="auto"/>
          </w:tcPr>
          <w:p w14:paraId="18A5A773" w14:textId="6D8A725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15AB30" w14:textId="77777777" w:rsidR="000F5CCE" w:rsidRPr="00A451A7" w:rsidRDefault="000F5CCE" w:rsidP="000F5CCE">
            <w:pPr>
              <w:jc w:val="center"/>
              <w:rPr>
                <w:rFonts w:ascii="Arial Narrow" w:hAnsi="Arial Narrow"/>
                <w:sz w:val="14"/>
              </w:rPr>
            </w:pPr>
          </w:p>
        </w:tc>
        <w:tc>
          <w:tcPr>
            <w:tcW w:w="455" w:type="dxa"/>
            <w:shd w:val="clear" w:color="auto" w:fill="auto"/>
          </w:tcPr>
          <w:p w14:paraId="2855240F" w14:textId="77777777" w:rsidR="000F5CCE" w:rsidRPr="00A451A7" w:rsidRDefault="000F5CCE" w:rsidP="000F5CCE">
            <w:pPr>
              <w:jc w:val="center"/>
              <w:rPr>
                <w:rFonts w:ascii="Arial Narrow" w:hAnsi="Arial Narrow"/>
                <w:sz w:val="14"/>
              </w:rPr>
            </w:pPr>
          </w:p>
        </w:tc>
        <w:tc>
          <w:tcPr>
            <w:tcW w:w="454" w:type="dxa"/>
            <w:shd w:val="clear" w:color="auto" w:fill="auto"/>
          </w:tcPr>
          <w:p w14:paraId="65552232" w14:textId="77777777" w:rsidR="000F5CCE" w:rsidRPr="00A451A7" w:rsidRDefault="000F5CCE" w:rsidP="000F5CCE">
            <w:pPr>
              <w:jc w:val="center"/>
              <w:rPr>
                <w:rFonts w:ascii="Arial Narrow" w:hAnsi="Arial Narrow"/>
                <w:sz w:val="14"/>
              </w:rPr>
            </w:pPr>
          </w:p>
        </w:tc>
        <w:tc>
          <w:tcPr>
            <w:tcW w:w="454" w:type="dxa"/>
            <w:shd w:val="clear" w:color="auto" w:fill="auto"/>
          </w:tcPr>
          <w:p w14:paraId="0E0DD4B3" w14:textId="77777777" w:rsidR="000F5CCE" w:rsidRPr="00A451A7" w:rsidRDefault="000F5CCE" w:rsidP="000F5CCE">
            <w:pPr>
              <w:jc w:val="center"/>
              <w:rPr>
                <w:rFonts w:ascii="Arial Narrow" w:hAnsi="Arial Narrow"/>
                <w:sz w:val="14"/>
              </w:rPr>
            </w:pPr>
          </w:p>
        </w:tc>
        <w:tc>
          <w:tcPr>
            <w:tcW w:w="455" w:type="dxa"/>
            <w:shd w:val="clear" w:color="auto" w:fill="auto"/>
          </w:tcPr>
          <w:p w14:paraId="43A58628" w14:textId="77777777" w:rsidR="000F5CCE" w:rsidRPr="00A451A7" w:rsidRDefault="000F5CCE" w:rsidP="000F5CCE">
            <w:pPr>
              <w:jc w:val="center"/>
              <w:rPr>
                <w:rFonts w:ascii="Arial Narrow" w:hAnsi="Arial Narrow"/>
                <w:sz w:val="14"/>
              </w:rPr>
            </w:pPr>
          </w:p>
        </w:tc>
      </w:tr>
      <w:tr w:rsidR="000F5CCE" w:rsidRPr="00A451A7" w14:paraId="639D9267" w14:textId="77777777" w:rsidTr="001A58FA">
        <w:trPr>
          <w:cantSplit/>
        </w:trPr>
        <w:tc>
          <w:tcPr>
            <w:tcW w:w="283" w:type="dxa"/>
          </w:tcPr>
          <w:p w14:paraId="0EE1D84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9340494" w14:textId="405B2F36" w:rsidR="000F5CCE" w:rsidRPr="00A451A7" w:rsidRDefault="000F5CCE" w:rsidP="000F5CCE">
            <w:pPr>
              <w:jc w:val="left"/>
              <w:rPr>
                <w:rFonts w:ascii="Arial Narrow" w:hAnsi="Arial Narrow"/>
                <w:sz w:val="14"/>
              </w:rPr>
            </w:pPr>
            <w:r w:rsidRPr="00A451A7">
              <w:rPr>
                <w:rFonts w:ascii="Arial Narrow" w:hAnsi="Arial Narrow"/>
                <w:sz w:val="14"/>
              </w:rPr>
              <w:t>15/04/24</w:t>
            </w:r>
          </w:p>
        </w:tc>
        <w:tc>
          <w:tcPr>
            <w:tcW w:w="2838" w:type="dxa"/>
          </w:tcPr>
          <w:p w14:paraId="2BA045E2" w14:textId="5C1B7512" w:rsidR="000F5CCE" w:rsidRPr="00A451A7" w:rsidRDefault="000F5CCE" w:rsidP="000F5CCE">
            <w:pPr>
              <w:jc w:val="left"/>
              <w:rPr>
                <w:rFonts w:ascii="Arial Narrow" w:hAnsi="Arial Narrow"/>
                <w:sz w:val="14"/>
              </w:rPr>
            </w:pPr>
            <w:r w:rsidRPr="00A451A7">
              <w:rPr>
                <w:rFonts w:ascii="Arial Narrow" w:hAnsi="Arial Narrow"/>
                <w:sz w:val="14"/>
              </w:rPr>
              <w:t>UniLaSalle Intervention for Master programs</w:t>
            </w:r>
          </w:p>
        </w:tc>
        <w:tc>
          <w:tcPr>
            <w:tcW w:w="567" w:type="dxa"/>
          </w:tcPr>
          <w:p w14:paraId="3EA5B7B5" w14:textId="5B75344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68574F7" w14:textId="3A62E6FA"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78E51C3E" w14:textId="63BEEE59" w:rsidR="000F5CCE" w:rsidRPr="00A451A7" w:rsidRDefault="000F5CCE" w:rsidP="000F5CCE">
            <w:pPr>
              <w:jc w:val="center"/>
              <w:rPr>
                <w:rFonts w:ascii="Arial Narrow" w:hAnsi="Arial Narrow"/>
                <w:sz w:val="14"/>
              </w:rPr>
            </w:pPr>
          </w:p>
        </w:tc>
        <w:tc>
          <w:tcPr>
            <w:tcW w:w="1375" w:type="dxa"/>
          </w:tcPr>
          <w:p w14:paraId="087961C0" w14:textId="5620A855"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tcPr>
          <w:p w14:paraId="33A7B388" w14:textId="77777777" w:rsidR="000F5CCE" w:rsidRPr="00A451A7" w:rsidRDefault="000F5CCE" w:rsidP="000F5CCE">
            <w:pPr>
              <w:jc w:val="left"/>
              <w:rPr>
                <w:rFonts w:ascii="Arial Narrow" w:hAnsi="Arial Narrow"/>
                <w:sz w:val="14"/>
              </w:rPr>
            </w:pPr>
          </w:p>
        </w:tc>
        <w:tc>
          <w:tcPr>
            <w:tcW w:w="790" w:type="dxa"/>
          </w:tcPr>
          <w:p w14:paraId="439F2566" w14:textId="7F493DE5" w:rsidR="000F5CCE" w:rsidRPr="00A451A7" w:rsidRDefault="000F5CCE" w:rsidP="000F5CCE">
            <w:pPr>
              <w:jc w:val="left"/>
              <w:rPr>
                <w:rFonts w:ascii="Arial Narrow" w:hAnsi="Arial Narrow"/>
                <w:sz w:val="14"/>
              </w:rPr>
            </w:pPr>
            <w:r w:rsidRPr="00A451A7">
              <w:rPr>
                <w:rFonts w:ascii="Arial Narrow" w:hAnsi="Arial Narrow"/>
                <w:sz w:val="14"/>
              </w:rPr>
              <w:t>UniLaSalle</w:t>
            </w:r>
          </w:p>
        </w:tc>
        <w:tc>
          <w:tcPr>
            <w:tcW w:w="804" w:type="dxa"/>
          </w:tcPr>
          <w:p w14:paraId="4B6A8E59" w14:textId="30FD5BC9" w:rsidR="000F5CCE" w:rsidRPr="00A451A7" w:rsidRDefault="000F5CCE" w:rsidP="000F5CCE">
            <w:pPr>
              <w:jc w:val="left"/>
              <w:rPr>
                <w:rFonts w:ascii="Arial Narrow" w:hAnsi="Arial Narrow"/>
                <w:sz w:val="14"/>
              </w:rPr>
            </w:pPr>
            <w:r w:rsidRPr="00A451A7">
              <w:rPr>
                <w:rFonts w:ascii="Arial Narrow" w:hAnsi="Arial Narrow"/>
                <w:sz w:val="14"/>
              </w:rPr>
              <w:t>Beauvais, FR</w:t>
            </w:r>
          </w:p>
        </w:tc>
        <w:tc>
          <w:tcPr>
            <w:tcW w:w="2222" w:type="dxa"/>
          </w:tcPr>
          <w:p w14:paraId="51E3D36F" w14:textId="6704B387" w:rsidR="000F5CCE" w:rsidRPr="00A451A7" w:rsidRDefault="000F5CCE" w:rsidP="000F5CCE">
            <w:pPr>
              <w:jc w:val="left"/>
              <w:rPr>
                <w:rFonts w:ascii="Arial Narrow" w:hAnsi="Arial Narrow"/>
                <w:sz w:val="14"/>
              </w:rPr>
            </w:pPr>
          </w:p>
        </w:tc>
        <w:tc>
          <w:tcPr>
            <w:tcW w:w="454" w:type="dxa"/>
            <w:shd w:val="clear" w:color="auto" w:fill="auto"/>
          </w:tcPr>
          <w:p w14:paraId="2C3320C4" w14:textId="77777777" w:rsidR="000F5CCE" w:rsidRPr="00A451A7" w:rsidRDefault="000F5CCE" w:rsidP="000F5CCE">
            <w:pPr>
              <w:jc w:val="center"/>
              <w:rPr>
                <w:rFonts w:ascii="Arial Narrow" w:hAnsi="Arial Narrow"/>
                <w:sz w:val="14"/>
              </w:rPr>
            </w:pPr>
          </w:p>
        </w:tc>
        <w:tc>
          <w:tcPr>
            <w:tcW w:w="454" w:type="dxa"/>
            <w:shd w:val="clear" w:color="auto" w:fill="auto"/>
          </w:tcPr>
          <w:p w14:paraId="407CD812" w14:textId="73514D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079EE5A" w14:textId="7C71D47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B9B4EF" w14:textId="77777777" w:rsidR="000F5CCE" w:rsidRPr="00A451A7" w:rsidRDefault="000F5CCE" w:rsidP="000F5CCE">
            <w:pPr>
              <w:jc w:val="center"/>
              <w:rPr>
                <w:rFonts w:ascii="Arial Narrow" w:hAnsi="Arial Narrow"/>
                <w:sz w:val="14"/>
              </w:rPr>
            </w:pPr>
          </w:p>
        </w:tc>
        <w:tc>
          <w:tcPr>
            <w:tcW w:w="454" w:type="dxa"/>
            <w:shd w:val="clear" w:color="auto" w:fill="auto"/>
          </w:tcPr>
          <w:p w14:paraId="5F5EFE2D" w14:textId="77777777" w:rsidR="000F5CCE" w:rsidRPr="00A451A7" w:rsidRDefault="000F5CCE" w:rsidP="000F5CCE">
            <w:pPr>
              <w:jc w:val="center"/>
              <w:rPr>
                <w:rFonts w:ascii="Arial Narrow" w:hAnsi="Arial Narrow"/>
                <w:sz w:val="14"/>
              </w:rPr>
            </w:pPr>
          </w:p>
        </w:tc>
        <w:tc>
          <w:tcPr>
            <w:tcW w:w="455" w:type="dxa"/>
            <w:shd w:val="clear" w:color="auto" w:fill="auto"/>
          </w:tcPr>
          <w:p w14:paraId="5A49FDE1" w14:textId="77777777" w:rsidR="000F5CCE" w:rsidRPr="00A451A7" w:rsidRDefault="000F5CCE" w:rsidP="000F5CCE">
            <w:pPr>
              <w:jc w:val="center"/>
              <w:rPr>
                <w:rFonts w:ascii="Arial Narrow" w:hAnsi="Arial Narrow"/>
                <w:sz w:val="14"/>
              </w:rPr>
            </w:pPr>
          </w:p>
        </w:tc>
      </w:tr>
      <w:tr w:rsidR="000F5CCE" w:rsidRPr="00A451A7" w14:paraId="5156AF0D" w14:textId="77777777" w:rsidTr="001A58FA">
        <w:trPr>
          <w:cantSplit/>
        </w:trPr>
        <w:tc>
          <w:tcPr>
            <w:tcW w:w="283" w:type="dxa"/>
          </w:tcPr>
          <w:p w14:paraId="408F4B8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450BBDA" w14:textId="1CA2F74C" w:rsidR="000F5CCE" w:rsidRPr="00A451A7" w:rsidRDefault="000F5CCE" w:rsidP="000F5CCE">
            <w:pPr>
              <w:jc w:val="left"/>
              <w:rPr>
                <w:rFonts w:ascii="Arial Narrow" w:hAnsi="Arial Narrow"/>
                <w:sz w:val="14"/>
              </w:rPr>
            </w:pPr>
            <w:r w:rsidRPr="00A451A7">
              <w:rPr>
                <w:rFonts w:ascii="Arial Narrow" w:hAnsi="Arial Narrow"/>
                <w:sz w:val="14"/>
              </w:rPr>
              <w:t>16/04/24</w:t>
            </w:r>
          </w:p>
        </w:tc>
        <w:tc>
          <w:tcPr>
            <w:tcW w:w="2838" w:type="dxa"/>
          </w:tcPr>
          <w:p w14:paraId="38437D2D" w14:textId="6431A526" w:rsidR="000F5CCE" w:rsidRPr="00A451A7" w:rsidRDefault="000F5CCE" w:rsidP="000F5CCE">
            <w:pPr>
              <w:jc w:val="left"/>
              <w:rPr>
                <w:rFonts w:ascii="Arial Narrow" w:hAnsi="Arial Narrow"/>
                <w:sz w:val="14"/>
              </w:rPr>
            </w:pPr>
            <w:r w:rsidRPr="00A451A7">
              <w:rPr>
                <w:rFonts w:ascii="Arial Narrow" w:hAnsi="Arial Narrow"/>
                <w:sz w:val="14"/>
              </w:rPr>
              <w:t>Meeting: Coordination on JP-FIT and EAPVP</w:t>
            </w:r>
          </w:p>
        </w:tc>
        <w:tc>
          <w:tcPr>
            <w:tcW w:w="567" w:type="dxa"/>
          </w:tcPr>
          <w:p w14:paraId="1025FF2B" w14:textId="7D473A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CBAC39B" w14:textId="308B319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3EEC083" w14:textId="2ECAA6B2" w:rsidR="000F5CCE" w:rsidRPr="00A451A7" w:rsidRDefault="000F5CCE" w:rsidP="000F5CCE">
            <w:pPr>
              <w:jc w:val="center"/>
              <w:rPr>
                <w:rFonts w:ascii="Arial Narrow" w:hAnsi="Arial Narrow"/>
                <w:sz w:val="14"/>
              </w:rPr>
            </w:pPr>
          </w:p>
        </w:tc>
        <w:tc>
          <w:tcPr>
            <w:tcW w:w="1375" w:type="dxa"/>
          </w:tcPr>
          <w:p w14:paraId="395C4C10" w14:textId="66F9FCC4"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24DEDFED" w14:textId="1F62CAAA" w:rsidR="000F5CCE" w:rsidRPr="00A451A7" w:rsidRDefault="000F5CCE" w:rsidP="000F5CCE">
            <w:pPr>
              <w:jc w:val="left"/>
              <w:rPr>
                <w:rFonts w:ascii="Arial Narrow" w:hAnsi="Arial Narrow"/>
                <w:sz w:val="14"/>
              </w:rPr>
            </w:pPr>
            <w:r w:rsidRPr="00A451A7">
              <w:rPr>
                <w:rFonts w:ascii="Arial Narrow" w:hAnsi="Arial Narrow"/>
                <w:sz w:val="14"/>
              </w:rPr>
              <w:t>Ms. Mayu Yamamoto, MAFF</w:t>
            </w:r>
          </w:p>
        </w:tc>
        <w:tc>
          <w:tcPr>
            <w:tcW w:w="790" w:type="dxa"/>
          </w:tcPr>
          <w:p w14:paraId="15413FF9" w14:textId="2C059EF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033FE1C4" w14:textId="77777777" w:rsidR="000F5CCE" w:rsidRPr="00A451A7" w:rsidRDefault="000F5CCE" w:rsidP="000F5CCE">
            <w:pPr>
              <w:jc w:val="left"/>
              <w:rPr>
                <w:rFonts w:ascii="Arial Narrow" w:hAnsi="Arial Narrow"/>
                <w:sz w:val="14"/>
              </w:rPr>
            </w:pPr>
          </w:p>
        </w:tc>
        <w:tc>
          <w:tcPr>
            <w:tcW w:w="2222" w:type="dxa"/>
          </w:tcPr>
          <w:p w14:paraId="44C4D96B" w14:textId="6EB0674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ED5C712" w14:textId="5F9999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42EF47" w14:textId="77777777" w:rsidR="000F5CCE" w:rsidRPr="00A451A7" w:rsidRDefault="000F5CCE" w:rsidP="000F5CCE">
            <w:pPr>
              <w:jc w:val="center"/>
              <w:rPr>
                <w:rFonts w:ascii="Arial Narrow" w:hAnsi="Arial Narrow"/>
                <w:sz w:val="14"/>
              </w:rPr>
            </w:pPr>
          </w:p>
        </w:tc>
        <w:tc>
          <w:tcPr>
            <w:tcW w:w="455" w:type="dxa"/>
            <w:shd w:val="clear" w:color="auto" w:fill="auto"/>
          </w:tcPr>
          <w:p w14:paraId="74E26CA7" w14:textId="6DBD8CC8" w:rsidR="000F5CCE" w:rsidRPr="00A451A7" w:rsidRDefault="000F5CCE" w:rsidP="000F5CCE">
            <w:pPr>
              <w:jc w:val="center"/>
              <w:rPr>
                <w:rFonts w:ascii="Arial Narrow" w:hAnsi="Arial Narrow"/>
                <w:sz w:val="14"/>
              </w:rPr>
            </w:pPr>
          </w:p>
        </w:tc>
        <w:tc>
          <w:tcPr>
            <w:tcW w:w="454" w:type="dxa"/>
            <w:shd w:val="clear" w:color="auto" w:fill="auto"/>
          </w:tcPr>
          <w:p w14:paraId="2D6F383B" w14:textId="1BCEC1E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ECD0920" w14:textId="77777777" w:rsidR="000F5CCE" w:rsidRPr="00A451A7" w:rsidRDefault="000F5CCE" w:rsidP="000F5CCE">
            <w:pPr>
              <w:jc w:val="center"/>
              <w:rPr>
                <w:rFonts w:ascii="Arial Narrow" w:hAnsi="Arial Narrow"/>
                <w:sz w:val="14"/>
              </w:rPr>
            </w:pPr>
          </w:p>
        </w:tc>
        <w:tc>
          <w:tcPr>
            <w:tcW w:w="455" w:type="dxa"/>
            <w:shd w:val="clear" w:color="auto" w:fill="auto"/>
          </w:tcPr>
          <w:p w14:paraId="3AE3D45C" w14:textId="77777777" w:rsidR="000F5CCE" w:rsidRPr="00A451A7" w:rsidRDefault="000F5CCE" w:rsidP="000F5CCE">
            <w:pPr>
              <w:jc w:val="center"/>
              <w:rPr>
                <w:rFonts w:ascii="Arial Narrow" w:hAnsi="Arial Narrow"/>
                <w:sz w:val="14"/>
              </w:rPr>
            </w:pPr>
          </w:p>
        </w:tc>
      </w:tr>
      <w:tr w:rsidR="000F5CCE" w:rsidRPr="00A451A7" w14:paraId="26AD3711" w14:textId="77777777" w:rsidTr="001A58FA">
        <w:trPr>
          <w:cantSplit/>
        </w:trPr>
        <w:tc>
          <w:tcPr>
            <w:tcW w:w="283" w:type="dxa"/>
          </w:tcPr>
          <w:p w14:paraId="6B2D9D8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000CAA3" w14:textId="722AF838" w:rsidR="000F5CCE" w:rsidRPr="00A451A7" w:rsidRDefault="000F5CCE" w:rsidP="000F5CCE">
            <w:pPr>
              <w:jc w:val="left"/>
              <w:rPr>
                <w:rFonts w:ascii="Arial Narrow" w:hAnsi="Arial Narrow"/>
                <w:sz w:val="14"/>
              </w:rPr>
            </w:pPr>
            <w:r w:rsidRPr="00A451A7">
              <w:rPr>
                <w:rFonts w:ascii="Arial Narrow" w:hAnsi="Arial Narrow"/>
                <w:sz w:val="14"/>
              </w:rPr>
              <w:t>16/04/24</w:t>
            </w:r>
          </w:p>
        </w:tc>
        <w:tc>
          <w:tcPr>
            <w:tcW w:w="2838" w:type="dxa"/>
          </w:tcPr>
          <w:p w14:paraId="496AA874" w14:textId="0AEA97DB" w:rsidR="000F5CCE" w:rsidRPr="00A451A7" w:rsidRDefault="000F5CCE" w:rsidP="000F5CCE">
            <w:pPr>
              <w:jc w:val="left"/>
              <w:rPr>
                <w:rFonts w:ascii="Arial Narrow" w:hAnsi="Arial Narrow"/>
                <w:sz w:val="14"/>
              </w:rPr>
            </w:pPr>
            <w:r w:rsidRPr="00A451A7">
              <w:rPr>
                <w:rFonts w:ascii="Arial Narrow" w:hAnsi="Arial Narrow"/>
                <w:sz w:val="14"/>
              </w:rPr>
              <w:t>Meeting: Coordination on proposed national seminar on plant varieties protection</w:t>
            </w:r>
          </w:p>
        </w:tc>
        <w:tc>
          <w:tcPr>
            <w:tcW w:w="567" w:type="dxa"/>
          </w:tcPr>
          <w:p w14:paraId="1BCD50CB" w14:textId="64D06CF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EA14FBE" w14:textId="2AF2549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D7CF73F" w14:textId="09CC9A12" w:rsidR="000F5CCE" w:rsidRPr="00A451A7" w:rsidRDefault="000F5CCE" w:rsidP="000F5CCE">
            <w:pPr>
              <w:jc w:val="center"/>
              <w:rPr>
                <w:rFonts w:ascii="Arial Narrow" w:hAnsi="Arial Narrow"/>
                <w:sz w:val="14"/>
              </w:rPr>
            </w:pPr>
          </w:p>
        </w:tc>
        <w:tc>
          <w:tcPr>
            <w:tcW w:w="1375" w:type="dxa"/>
          </w:tcPr>
          <w:p w14:paraId="3E263A2D" w14:textId="2DC84511"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5B92A7CA" w14:textId="3824DDA6" w:rsidR="000F5CCE" w:rsidRPr="00A451A7" w:rsidRDefault="000F5CCE" w:rsidP="000F5CCE">
            <w:pPr>
              <w:jc w:val="left"/>
              <w:rPr>
                <w:rFonts w:ascii="Arial Narrow" w:hAnsi="Arial Narrow"/>
                <w:sz w:val="14"/>
              </w:rPr>
            </w:pPr>
            <w:r w:rsidRPr="00A451A7">
              <w:rPr>
                <w:rFonts w:ascii="Arial Narrow" w:hAnsi="Arial Narrow"/>
                <w:sz w:val="14"/>
              </w:rPr>
              <w:t>Mr. Nicholas Brian Lim, Deputy Head, Deputy Registrar &amp; Deputy Senior Counsel, BruIPO, and Ms Bibi Khadizah Binti Haji Rusl, Agronomist, Ministry of Primary Resources and Tourism: Department of Agriculture and Agrifood</w:t>
            </w:r>
          </w:p>
        </w:tc>
        <w:tc>
          <w:tcPr>
            <w:tcW w:w="790" w:type="dxa"/>
          </w:tcPr>
          <w:p w14:paraId="243BC940" w14:textId="338192A1" w:rsidR="000F5CCE" w:rsidRPr="00A451A7" w:rsidRDefault="000F5CCE" w:rsidP="000F5CCE">
            <w:pPr>
              <w:jc w:val="left"/>
              <w:rPr>
                <w:rFonts w:ascii="Arial Narrow" w:hAnsi="Arial Narrow"/>
                <w:sz w:val="14"/>
              </w:rPr>
            </w:pPr>
            <w:r w:rsidRPr="00A451A7">
              <w:rPr>
                <w:rFonts w:ascii="Arial Narrow" w:hAnsi="Arial Narrow"/>
                <w:sz w:val="14"/>
              </w:rPr>
              <w:t>UPOV, BN</w:t>
            </w:r>
          </w:p>
        </w:tc>
        <w:tc>
          <w:tcPr>
            <w:tcW w:w="804" w:type="dxa"/>
          </w:tcPr>
          <w:p w14:paraId="24A46010" w14:textId="77777777" w:rsidR="000F5CCE" w:rsidRPr="00A451A7" w:rsidRDefault="000F5CCE" w:rsidP="000F5CCE">
            <w:pPr>
              <w:jc w:val="left"/>
              <w:rPr>
                <w:rFonts w:ascii="Arial Narrow" w:hAnsi="Arial Narrow"/>
                <w:sz w:val="14"/>
              </w:rPr>
            </w:pPr>
          </w:p>
        </w:tc>
        <w:tc>
          <w:tcPr>
            <w:tcW w:w="2222" w:type="dxa"/>
          </w:tcPr>
          <w:p w14:paraId="5106080C" w14:textId="79837AB5"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454" w:type="dxa"/>
            <w:shd w:val="clear" w:color="auto" w:fill="auto"/>
          </w:tcPr>
          <w:p w14:paraId="6F6FA413" w14:textId="2DE97E9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8F66670" w14:textId="77777777" w:rsidR="000F5CCE" w:rsidRPr="00A451A7" w:rsidRDefault="000F5CCE" w:rsidP="000F5CCE">
            <w:pPr>
              <w:jc w:val="center"/>
              <w:rPr>
                <w:rFonts w:ascii="Arial Narrow" w:hAnsi="Arial Narrow"/>
                <w:sz w:val="14"/>
              </w:rPr>
            </w:pPr>
          </w:p>
        </w:tc>
        <w:tc>
          <w:tcPr>
            <w:tcW w:w="455" w:type="dxa"/>
            <w:shd w:val="clear" w:color="auto" w:fill="auto"/>
          </w:tcPr>
          <w:p w14:paraId="0FC4A225" w14:textId="77777777" w:rsidR="000F5CCE" w:rsidRPr="00A451A7" w:rsidRDefault="000F5CCE" w:rsidP="000F5CCE">
            <w:pPr>
              <w:jc w:val="center"/>
              <w:rPr>
                <w:rFonts w:ascii="Arial Narrow" w:hAnsi="Arial Narrow"/>
                <w:sz w:val="14"/>
              </w:rPr>
            </w:pPr>
          </w:p>
        </w:tc>
        <w:tc>
          <w:tcPr>
            <w:tcW w:w="454" w:type="dxa"/>
            <w:shd w:val="clear" w:color="auto" w:fill="auto"/>
          </w:tcPr>
          <w:p w14:paraId="058D158D" w14:textId="71AB04B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08066DE" w14:textId="77777777" w:rsidR="000F5CCE" w:rsidRPr="00A451A7" w:rsidRDefault="000F5CCE" w:rsidP="000F5CCE">
            <w:pPr>
              <w:jc w:val="center"/>
              <w:rPr>
                <w:rFonts w:ascii="Arial Narrow" w:hAnsi="Arial Narrow"/>
                <w:sz w:val="14"/>
              </w:rPr>
            </w:pPr>
          </w:p>
        </w:tc>
        <w:tc>
          <w:tcPr>
            <w:tcW w:w="455" w:type="dxa"/>
            <w:shd w:val="clear" w:color="auto" w:fill="auto"/>
          </w:tcPr>
          <w:p w14:paraId="28F6FF4F" w14:textId="77777777" w:rsidR="000F5CCE" w:rsidRPr="00A451A7" w:rsidRDefault="000F5CCE" w:rsidP="000F5CCE">
            <w:pPr>
              <w:jc w:val="center"/>
              <w:rPr>
                <w:rFonts w:ascii="Arial Narrow" w:hAnsi="Arial Narrow"/>
                <w:sz w:val="14"/>
              </w:rPr>
            </w:pPr>
          </w:p>
        </w:tc>
      </w:tr>
      <w:tr w:rsidR="000F5CCE" w:rsidRPr="00A451A7" w14:paraId="4728903A" w14:textId="77777777" w:rsidTr="001A58FA">
        <w:trPr>
          <w:cantSplit/>
        </w:trPr>
        <w:tc>
          <w:tcPr>
            <w:tcW w:w="283" w:type="dxa"/>
          </w:tcPr>
          <w:p w14:paraId="5AF60F0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CAC603B" w14:textId="3E5176E3" w:rsidR="000F5CCE" w:rsidRPr="00A451A7" w:rsidRDefault="000F5CCE" w:rsidP="000F5CCE">
            <w:pPr>
              <w:jc w:val="left"/>
              <w:rPr>
                <w:rFonts w:ascii="Arial Narrow" w:hAnsi="Arial Narrow"/>
                <w:sz w:val="14"/>
              </w:rPr>
            </w:pPr>
            <w:r w:rsidRPr="00A451A7">
              <w:rPr>
                <w:rFonts w:ascii="Arial Narrow" w:hAnsi="Arial Narrow"/>
                <w:sz w:val="14"/>
              </w:rPr>
              <w:t>18/04/24</w:t>
            </w:r>
          </w:p>
        </w:tc>
        <w:tc>
          <w:tcPr>
            <w:tcW w:w="2838" w:type="dxa"/>
          </w:tcPr>
          <w:p w14:paraId="6BF49099" w14:textId="5F23FA4C" w:rsidR="000F5CCE" w:rsidRPr="00A451A7" w:rsidRDefault="000F5CCE" w:rsidP="000F5CCE">
            <w:pPr>
              <w:jc w:val="left"/>
              <w:rPr>
                <w:rFonts w:ascii="Arial Narrow" w:hAnsi="Arial Narrow"/>
                <w:sz w:val="14"/>
              </w:rPr>
            </w:pPr>
            <w:r w:rsidRPr="00A451A7">
              <w:rPr>
                <w:rFonts w:ascii="Arial Narrow" w:hAnsi="Arial Narrow"/>
                <w:sz w:val="14"/>
              </w:rPr>
              <w:t>Meeting: Follow-up for Workshop for Laws 2023</w:t>
            </w:r>
          </w:p>
        </w:tc>
        <w:tc>
          <w:tcPr>
            <w:tcW w:w="567" w:type="dxa"/>
          </w:tcPr>
          <w:p w14:paraId="205C1D45" w14:textId="35EA5B5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8DB91E6" w14:textId="7ABFB87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A78D003" w14:textId="093F5339" w:rsidR="000F5CCE" w:rsidRPr="00A451A7" w:rsidRDefault="000F5CCE" w:rsidP="000F5CCE">
            <w:pPr>
              <w:jc w:val="center"/>
              <w:rPr>
                <w:rFonts w:ascii="Arial Narrow" w:hAnsi="Arial Narrow"/>
                <w:sz w:val="14"/>
              </w:rPr>
            </w:pPr>
          </w:p>
        </w:tc>
        <w:tc>
          <w:tcPr>
            <w:tcW w:w="1375" w:type="dxa"/>
          </w:tcPr>
          <w:p w14:paraId="37D0EA6B" w14:textId="2E8D5D84"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tcPr>
          <w:p w14:paraId="64BDD0DA" w14:textId="62F2C0D6" w:rsidR="000F5CCE" w:rsidRPr="00A451A7" w:rsidRDefault="000F5CCE" w:rsidP="000F5CCE">
            <w:pPr>
              <w:jc w:val="left"/>
              <w:rPr>
                <w:rFonts w:ascii="Arial Narrow" w:hAnsi="Arial Narrow"/>
                <w:sz w:val="14"/>
              </w:rPr>
            </w:pPr>
            <w:r w:rsidRPr="00A451A7">
              <w:rPr>
                <w:rFonts w:ascii="Arial Narrow" w:hAnsi="Arial Narrow"/>
                <w:sz w:val="14"/>
              </w:rPr>
              <w:t>Mr. James Mushayija, Senior Plant Biosecurity Expert, RICA</w:t>
            </w:r>
          </w:p>
        </w:tc>
        <w:tc>
          <w:tcPr>
            <w:tcW w:w="790" w:type="dxa"/>
          </w:tcPr>
          <w:p w14:paraId="61022E0F" w14:textId="5BC74E1A" w:rsidR="000F5CCE" w:rsidRPr="00A451A7" w:rsidRDefault="000F5CCE" w:rsidP="000F5CCE">
            <w:pPr>
              <w:jc w:val="left"/>
              <w:rPr>
                <w:rFonts w:ascii="Arial Narrow" w:hAnsi="Arial Narrow"/>
                <w:sz w:val="14"/>
              </w:rPr>
            </w:pPr>
            <w:r w:rsidRPr="00A451A7">
              <w:rPr>
                <w:rFonts w:ascii="Arial Narrow" w:hAnsi="Arial Narrow"/>
                <w:sz w:val="14"/>
              </w:rPr>
              <w:t>UPOV, RW</w:t>
            </w:r>
          </w:p>
        </w:tc>
        <w:tc>
          <w:tcPr>
            <w:tcW w:w="804" w:type="dxa"/>
          </w:tcPr>
          <w:p w14:paraId="2BADE0C0" w14:textId="77777777" w:rsidR="000F5CCE" w:rsidRPr="00A451A7" w:rsidRDefault="000F5CCE" w:rsidP="000F5CCE">
            <w:pPr>
              <w:jc w:val="left"/>
              <w:rPr>
                <w:rFonts w:ascii="Arial Narrow" w:hAnsi="Arial Narrow"/>
                <w:sz w:val="14"/>
              </w:rPr>
            </w:pPr>
          </w:p>
        </w:tc>
        <w:tc>
          <w:tcPr>
            <w:tcW w:w="2222" w:type="dxa"/>
          </w:tcPr>
          <w:p w14:paraId="4893DD6C" w14:textId="53909812" w:rsidR="000F5CCE" w:rsidRPr="00A451A7" w:rsidRDefault="000F5CCE" w:rsidP="000F5CCE">
            <w:pPr>
              <w:jc w:val="left"/>
              <w:rPr>
                <w:rFonts w:ascii="Arial Narrow" w:hAnsi="Arial Narrow"/>
                <w:sz w:val="14"/>
              </w:rPr>
            </w:pPr>
            <w:r w:rsidRPr="00A451A7">
              <w:rPr>
                <w:rFonts w:ascii="Arial Narrow" w:hAnsi="Arial Narrow"/>
                <w:sz w:val="14"/>
              </w:rPr>
              <w:t>RW</w:t>
            </w:r>
          </w:p>
        </w:tc>
        <w:tc>
          <w:tcPr>
            <w:tcW w:w="454" w:type="dxa"/>
            <w:shd w:val="clear" w:color="auto" w:fill="auto"/>
          </w:tcPr>
          <w:p w14:paraId="6BA2507F" w14:textId="2CA5D9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F7174A" w14:textId="77777777" w:rsidR="000F5CCE" w:rsidRPr="00A451A7" w:rsidRDefault="000F5CCE" w:rsidP="000F5CCE">
            <w:pPr>
              <w:jc w:val="center"/>
              <w:rPr>
                <w:rFonts w:ascii="Arial Narrow" w:hAnsi="Arial Narrow"/>
                <w:sz w:val="14"/>
              </w:rPr>
            </w:pPr>
          </w:p>
        </w:tc>
        <w:tc>
          <w:tcPr>
            <w:tcW w:w="455" w:type="dxa"/>
            <w:shd w:val="clear" w:color="auto" w:fill="auto"/>
          </w:tcPr>
          <w:p w14:paraId="3E45552A" w14:textId="77777777" w:rsidR="000F5CCE" w:rsidRPr="00A451A7" w:rsidRDefault="000F5CCE" w:rsidP="000F5CCE">
            <w:pPr>
              <w:jc w:val="center"/>
              <w:rPr>
                <w:rFonts w:ascii="Arial Narrow" w:hAnsi="Arial Narrow"/>
                <w:sz w:val="14"/>
              </w:rPr>
            </w:pPr>
          </w:p>
        </w:tc>
        <w:tc>
          <w:tcPr>
            <w:tcW w:w="454" w:type="dxa"/>
            <w:shd w:val="clear" w:color="auto" w:fill="auto"/>
          </w:tcPr>
          <w:p w14:paraId="04E0F996" w14:textId="71A70F9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5D3B45A" w14:textId="77777777" w:rsidR="000F5CCE" w:rsidRPr="00A451A7" w:rsidRDefault="000F5CCE" w:rsidP="000F5CCE">
            <w:pPr>
              <w:jc w:val="center"/>
              <w:rPr>
                <w:rFonts w:ascii="Arial Narrow" w:hAnsi="Arial Narrow"/>
                <w:sz w:val="14"/>
              </w:rPr>
            </w:pPr>
          </w:p>
        </w:tc>
        <w:tc>
          <w:tcPr>
            <w:tcW w:w="455" w:type="dxa"/>
            <w:shd w:val="clear" w:color="auto" w:fill="auto"/>
          </w:tcPr>
          <w:p w14:paraId="65BAB7C3" w14:textId="77777777" w:rsidR="000F5CCE" w:rsidRPr="00A451A7" w:rsidRDefault="000F5CCE" w:rsidP="000F5CCE">
            <w:pPr>
              <w:jc w:val="center"/>
              <w:rPr>
                <w:rFonts w:ascii="Arial Narrow" w:hAnsi="Arial Narrow"/>
                <w:sz w:val="14"/>
              </w:rPr>
            </w:pPr>
          </w:p>
        </w:tc>
      </w:tr>
      <w:tr w:rsidR="000F5CCE" w:rsidRPr="00A451A7" w14:paraId="22F90E0C" w14:textId="77777777" w:rsidTr="001A58FA">
        <w:trPr>
          <w:cantSplit/>
        </w:trPr>
        <w:tc>
          <w:tcPr>
            <w:tcW w:w="283" w:type="dxa"/>
          </w:tcPr>
          <w:p w14:paraId="146B076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907D873" w14:textId="765189ED" w:rsidR="000F5CCE" w:rsidRPr="00A451A7" w:rsidRDefault="000F5CCE" w:rsidP="000F5CCE">
            <w:pPr>
              <w:jc w:val="left"/>
              <w:rPr>
                <w:rFonts w:ascii="Arial Narrow" w:hAnsi="Arial Narrow"/>
                <w:sz w:val="14"/>
              </w:rPr>
            </w:pPr>
            <w:r w:rsidRPr="00A451A7">
              <w:rPr>
                <w:rFonts w:ascii="Arial Narrow" w:hAnsi="Arial Narrow"/>
                <w:sz w:val="14"/>
              </w:rPr>
              <w:t>22/04/24</w:t>
            </w:r>
          </w:p>
        </w:tc>
        <w:tc>
          <w:tcPr>
            <w:tcW w:w="2838" w:type="dxa"/>
          </w:tcPr>
          <w:p w14:paraId="6D07B267" w14:textId="05DFB665" w:rsidR="000F5CCE" w:rsidRPr="00A451A7" w:rsidRDefault="000F5CCE" w:rsidP="000F5CCE">
            <w:pPr>
              <w:jc w:val="left"/>
              <w:rPr>
                <w:rFonts w:ascii="Arial Narrow" w:hAnsi="Arial Narrow"/>
                <w:sz w:val="14"/>
              </w:rPr>
            </w:pPr>
            <w:r w:rsidRPr="00A451A7">
              <w:rPr>
                <w:rFonts w:ascii="Arial Narrow" w:hAnsi="Arial Narrow"/>
                <w:sz w:val="14"/>
              </w:rPr>
              <w:t>Meeting: Coordination on JP-FIT and EAPVP</w:t>
            </w:r>
          </w:p>
        </w:tc>
        <w:tc>
          <w:tcPr>
            <w:tcW w:w="567" w:type="dxa"/>
          </w:tcPr>
          <w:p w14:paraId="5B541892" w14:textId="0F797D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43F7C52" w14:textId="42CAB99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291231D" w14:textId="5D686B66" w:rsidR="000F5CCE" w:rsidRPr="00A451A7" w:rsidRDefault="000F5CCE" w:rsidP="000F5CCE">
            <w:pPr>
              <w:jc w:val="center"/>
              <w:rPr>
                <w:rFonts w:ascii="Arial Narrow" w:hAnsi="Arial Narrow"/>
                <w:sz w:val="14"/>
              </w:rPr>
            </w:pPr>
          </w:p>
        </w:tc>
        <w:tc>
          <w:tcPr>
            <w:tcW w:w="1375" w:type="dxa"/>
            <w:shd w:val="clear" w:color="auto" w:fill="auto"/>
          </w:tcPr>
          <w:p w14:paraId="24FCFAC2" w14:textId="763FBDA8"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82CBB8C" w14:textId="065BDF61" w:rsidR="000F5CCE" w:rsidRPr="00A451A7" w:rsidRDefault="000F5CCE" w:rsidP="000F5CCE">
            <w:pPr>
              <w:jc w:val="left"/>
              <w:rPr>
                <w:rFonts w:ascii="Arial Narrow" w:hAnsi="Arial Narrow"/>
                <w:sz w:val="14"/>
              </w:rPr>
            </w:pPr>
            <w:r w:rsidRPr="00A451A7">
              <w:rPr>
                <w:rFonts w:ascii="Arial Narrow" w:hAnsi="Arial Narrow"/>
                <w:sz w:val="14"/>
              </w:rPr>
              <w:t>Ms. Mayu Yamamoto, MAFF, Mr. Akira Nagata, General Manager, Innovation Division, and Ms. Tran Thi Thu Trang, JATAFF</w:t>
            </w:r>
          </w:p>
        </w:tc>
        <w:tc>
          <w:tcPr>
            <w:tcW w:w="790" w:type="dxa"/>
            <w:shd w:val="clear" w:color="auto" w:fill="auto"/>
          </w:tcPr>
          <w:p w14:paraId="07239FE3" w14:textId="0D953DC5"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7CB97983" w14:textId="77777777" w:rsidR="000F5CCE" w:rsidRPr="00A451A7" w:rsidRDefault="000F5CCE" w:rsidP="000F5CCE">
            <w:pPr>
              <w:jc w:val="left"/>
              <w:rPr>
                <w:rFonts w:ascii="Arial Narrow" w:hAnsi="Arial Narrow"/>
                <w:sz w:val="14"/>
              </w:rPr>
            </w:pPr>
          </w:p>
        </w:tc>
        <w:tc>
          <w:tcPr>
            <w:tcW w:w="2222" w:type="dxa"/>
            <w:shd w:val="clear" w:color="auto" w:fill="auto"/>
          </w:tcPr>
          <w:p w14:paraId="7277A3AD" w14:textId="316F6484"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2CF253F" w14:textId="310E55F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FD4D667" w14:textId="77777777" w:rsidR="000F5CCE" w:rsidRPr="00A451A7" w:rsidRDefault="000F5CCE" w:rsidP="000F5CCE">
            <w:pPr>
              <w:jc w:val="center"/>
              <w:rPr>
                <w:rFonts w:ascii="Arial Narrow" w:hAnsi="Arial Narrow"/>
                <w:sz w:val="14"/>
              </w:rPr>
            </w:pPr>
          </w:p>
        </w:tc>
        <w:tc>
          <w:tcPr>
            <w:tcW w:w="455" w:type="dxa"/>
            <w:shd w:val="clear" w:color="auto" w:fill="auto"/>
          </w:tcPr>
          <w:p w14:paraId="7331F246" w14:textId="77777777" w:rsidR="000F5CCE" w:rsidRPr="00A451A7" w:rsidRDefault="000F5CCE" w:rsidP="000F5CCE">
            <w:pPr>
              <w:jc w:val="center"/>
              <w:rPr>
                <w:rFonts w:ascii="Arial Narrow" w:hAnsi="Arial Narrow"/>
                <w:sz w:val="14"/>
              </w:rPr>
            </w:pPr>
          </w:p>
        </w:tc>
        <w:tc>
          <w:tcPr>
            <w:tcW w:w="454" w:type="dxa"/>
            <w:shd w:val="clear" w:color="auto" w:fill="auto"/>
          </w:tcPr>
          <w:p w14:paraId="5E2864DC" w14:textId="0E05E36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B22875" w14:textId="77777777" w:rsidR="000F5CCE" w:rsidRPr="00A451A7" w:rsidRDefault="000F5CCE" w:rsidP="000F5CCE">
            <w:pPr>
              <w:jc w:val="center"/>
              <w:rPr>
                <w:rFonts w:ascii="Arial Narrow" w:hAnsi="Arial Narrow"/>
                <w:sz w:val="14"/>
              </w:rPr>
            </w:pPr>
          </w:p>
        </w:tc>
        <w:tc>
          <w:tcPr>
            <w:tcW w:w="455" w:type="dxa"/>
            <w:shd w:val="clear" w:color="auto" w:fill="auto"/>
          </w:tcPr>
          <w:p w14:paraId="23C6F6DC" w14:textId="77777777" w:rsidR="000F5CCE" w:rsidRPr="00A451A7" w:rsidRDefault="000F5CCE" w:rsidP="000F5CCE">
            <w:pPr>
              <w:jc w:val="center"/>
              <w:rPr>
                <w:rFonts w:ascii="Arial Narrow" w:hAnsi="Arial Narrow"/>
                <w:sz w:val="14"/>
              </w:rPr>
            </w:pPr>
          </w:p>
        </w:tc>
      </w:tr>
      <w:tr w:rsidR="000F5CCE" w:rsidRPr="00A451A7" w14:paraId="023C96DD" w14:textId="77777777" w:rsidTr="001A58FA">
        <w:trPr>
          <w:cantSplit/>
        </w:trPr>
        <w:tc>
          <w:tcPr>
            <w:tcW w:w="283" w:type="dxa"/>
          </w:tcPr>
          <w:p w14:paraId="63D64D6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F64A23E" w14:textId="62830584" w:rsidR="000F5CCE" w:rsidRPr="00A451A7" w:rsidRDefault="000F5CCE" w:rsidP="000F5CCE">
            <w:pPr>
              <w:jc w:val="left"/>
              <w:rPr>
                <w:rFonts w:ascii="Arial Narrow" w:hAnsi="Arial Narrow"/>
                <w:sz w:val="14"/>
              </w:rPr>
            </w:pPr>
            <w:r w:rsidRPr="00A451A7">
              <w:rPr>
                <w:rFonts w:ascii="Arial Narrow" w:hAnsi="Arial Narrow"/>
                <w:sz w:val="14"/>
              </w:rPr>
              <w:t>22/04/24</w:t>
            </w:r>
          </w:p>
        </w:tc>
        <w:tc>
          <w:tcPr>
            <w:tcW w:w="2838" w:type="dxa"/>
          </w:tcPr>
          <w:p w14:paraId="42B0E9FB" w14:textId="1D49E748" w:rsidR="000F5CCE" w:rsidRPr="00A451A7" w:rsidRDefault="000F5CCE" w:rsidP="000F5CCE">
            <w:pPr>
              <w:jc w:val="left"/>
              <w:rPr>
                <w:rFonts w:ascii="Arial Narrow" w:hAnsi="Arial Narrow"/>
                <w:sz w:val="14"/>
              </w:rPr>
            </w:pPr>
            <w:r w:rsidRPr="00A451A7">
              <w:rPr>
                <w:rFonts w:ascii="Arial Narrow" w:hAnsi="Arial Narrow"/>
                <w:sz w:val="14"/>
              </w:rPr>
              <w:t>Meeting: Coordination on IPKey CN HL Study visit</w:t>
            </w:r>
          </w:p>
        </w:tc>
        <w:tc>
          <w:tcPr>
            <w:tcW w:w="567" w:type="dxa"/>
          </w:tcPr>
          <w:p w14:paraId="180D2AA3" w14:textId="4C1FD8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C296AA2" w14:textId="7CC67C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BECA443" w14:textId="09ED2304" w:rsidR="000F5CCE" w:rsidRPr="00A451A7" w:rsidRDefault="000F5CCE" w:rsidP="000F5CCE">
            <w:pPr>
              <w:jc w:val="center"/>
              <w:rPr>
                <w:rFonts w:ascii="Arial Narrow" w:hAnsi="Arial Narrow"/>
                <w:sz w:val="14"/>
              </w:rPr>
            </w:pPr>
          </w:p>
        </w:tc>
        <w:tc>
          <w:tcPr>
            <w:tcW w:w="1375" w:type="dxa"/>
            <w:shd w:val="clear" w:color="auto" w:fill="auto"/>
          </w:tcPr>
          <w:p w14:paraId="70668F41" w14:textId="6C80FC82"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2992A6A1" w14:textId="1535B14A" w:rsidR="000F5CCE" w:rsidRPr="00A451A7" w:rsidRDefault="000F5CCE" w:rsidP="000F5CCE">
            <w:pPr>
              <w:jc w:val="left"/>
              <w:rPr>
                <w:rFonts w:ascii="Arial Narrow" w:hAnsi="Arial Narrow"/>
                <w:sz w:val="14"/>
              </w:rPr>
            </w:pPr>
            <w:r w:rsidRPr="00A451A7">
              <w:rPr>
                <w:rFonts w:ascii="Arial Narrow" w:hAnsi="Arial Narrow"/>
                <w:sz w:val="14"/>
              </w:rPr>
              <w:t>Ms. Sara Piva, Legal Officer, International Cooperation, Legal Unit, CPVO</w:t>
            </w:r>
          </w:p>
        </w:tc>
        <w:tc>
          <w:tcPr>
            <w:tcW w:w="790" w:type="dxa"/>
            <w:shd w:val="clear" w:color="auto" w:fill="auto"/>
          </w:tcPr>
          <w:p w14:paraId="7A0F2542" w14:textId="2BC59974"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shd w:val="clear" w:color="auto" w:fill="auto"/>
          </w:tcPr>
          <w:p w14:paraId="32154CB7" w14:textId="77777777" w:rsidR="000F5CCE" w:rsidRPr="00A451A7" w:rsidRDefault="000F5CCE" w:rsidP="000F5CCE">
            <w:pPr>
              <w:jc w:val="left"/>
              <w:rPr>
                <w:rFonts w:ascii="Arial Narrow" w:hAnsi="Arial Narrow"/>
                <w:sz w:val="14"/>
              </w:rPr>
            </w:pPr>
          </w:p>
        </w:tc>
        <w:tc>
          <w:tcPr>
            <w:tcW w:w="2222" w:type="dxa"/>
            <w:shd w:val="clear" w:color="auto" w:fill="auto"/>
          </w:tcPr>
          <w:p w14:paraId="762CC625" w14:textId="04B909F6"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2EBA6617" w14:textId="3802689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EB4284" w14:textId="77777777" w:rsidR="000F5CCE" w:rsidRPr="00A451A7" w:rsidRDefault="000F5CCE" w:rsidP="000F5CCE">
            <w:pPr>
              <w:jc w:val="center"/>
              <w:rPr>
                <w:rFonts w:ascii="Arial Narrow" w:hAnsi="Arial Narrow"/>
                <w:sz w:val="14"/>
              </w:rPr>
            </w:pPr>
          </w:p>
        </w:tc>
        <w:tc>
          <w:tcPr>
            <w:tcW w:w="455" w:type="dxa"/>
            <w:shd w:val="clear" w:color="auto" w:fill="auto"/>
          </w:tcPr>
          <w:p w14:paraId="3F63AAB4" w14:textId="77777777" w:rsidR="000F5CCE" w:rsidRPr="00A451A7" w:rsidRDefault="000F5CCE" w:rsidP="000F5CCE">
            <w:pPr>
              <w:jc w:val="center"/>
              <w:rPr>
                <w:rFonts w:ascii="Arial Narrow" w:hAnsi="Arial Narrow"/>
                <w:sz w:val="14"/>
              </w:rPr>
            </w:pPr>
          </w:p>
        </w:tc>
        <w:tc>
          <w:tcPr>
            <w:tcW w:w="454" w:type="dxa"/>
            <w:shd w:val="clear" w:color="auto" w:fill="auto"/>
          </w:tcPr>
          <w:p w14:paraId="6D9892AE" w14:textId="77777777" w:rsidR="000F5CCE" w:rsidRPr="00A451A7" w:rsidRDefault="000F5CCE" w:rsidP="000F5CCE">
            <w:pPr>
              <w:jc w:val="center"/>
              <w:rPr>
                <w:rFonts w:ascii="Arial Narrow" w:hAnsi="Arial Narrow"/>
                <w:sz w:val="14"/>
              </w:rPr>
            </w:pPr>
          </w:p>
        </w:tc>
        <w:tc>
          <w:tcPr>
            <w:tcW w:w="454" w:type="dxa"/>
            <w:shd w:val="clear" w:color="auto" w:fill="auto"/>
          </w:tcPr>
          <w:p w14:paraId="11400E81" w14:textId="77777777" w:rsidR="000F5CCE" w:rsidRPr="00A451A7" w:rsidRDefault="000F5CCE" w:rsidP="000F5CCE">
            <w:pPr>
              <w:jc w:val="center"/>
              <w:rPr>
                <w:rFonts w:ascii="Arial Narrow" w:hAnsi="Arial Narrow"/>
                <w:sz w:val="14"/>
              </w:rPr>
            </w:pPr>
          </w:p>
        </w:tc>
        <w:tc>
          <w:tcPr>
            <w:tcW w:w="455" w:type="dxa"/>
            <w:shd w:val="clear" w:color="auto" w:fill="auto"/>
          </w:tcPr>
          <w:p w14:paraId="617936EA" w14:textId="77777777" w:rsidR="000F5CCE" w:rsidRPr="00A451A7" w:rsidRDefault="000F5CCE" w:rsidP="000F5CCE">
            <w:pPr>
              <w:jc w:val="center"/>
              <w:rPr>
                <w:rFonts w:ascii="Arial Narrow" w:hAnsi="Arial Narrow"/>
                <w:sz w:val="14"/>
              </w:rPr>
            </w:pPr>
          </w:p>
        </w:tc>
      </w:tr>
      <w:tr w:rsidR="000F5CCE" w:rsidRPr="00A451A7" w14:paraId="01EFBB74" w14:textId="77777777" w:rsidTr="001A58FA">
        <w:trPr>
          <w:cantSplit/>
        </w:trPr>
        <w:tc>
          <w:tcPr>
            <w:tcW w:w="283" w:type="dxa"/>
          </w:tcPr>
          <w:p w14:paraId="5B6E347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DDF6FDB" w14:textId="0E7F5651" w:rsidR="000F5CCE" w:rsidRPr="00A451A7" w:rsidRDefault="000F5CCE" w:rsidP="000F5CCE">
            <w:pPr>
              <w:jc w:val="left"/>
              <w:rPr>
                <w:rFonts w:ascii="Arial Narrow" w:hAnsi="Arial Narrow"/>
                <w:sz w:val="14"/>
              </w:rPr>
            </w:pPr>
            <w:r w:rsidRPr="00A451A7">
              <w:rPr>
                <w:rFonts w:ascii="Arial Narrow" w:hAnsi="Arial Narrow"/>
                <w:sz w:val="14"/>
              </w:rPr>
              <w:t>22/04/24-25/04/24</w:t>
            </w:r>
          </w:p>
        </w:tc>
        <w:tc>
          <w:tcPr>
            <w:tcW w:w="2838" w:type="dxa"/>
            <w:shd w:val="clear" w:color="auto" w:fill="auto"/>
          </w:tcPr>
          <w:p w14:paraId="6FD2E7FE" w14:textId="2360FEEF" w:rsidR="000F5CCE" w:rsidRPr="00A451A7" w:rsidRDefault="000F5CCE" w:rsidP="000F5CCE">
            <w:pPr>
              <w:jc w:val="left"/>
              <w:rPr>
                <w:rFonts w:ascii="Arial Narrow" w:hAnsi="Arial Narrow"/>
                <w:sz w:val="14"/>
              </w:rPr>
            </w:pPr>
            <w:r w:rsidRPr="00A451A7">
              <w:rPr>
                <w:rFonts w:ascii="Arial Narrow" w:hAnsi="Arial Narrow"/>
                <w:sz w:val="14"/>
              </w:rPr>
              <w:t>Technical Working Party for Vegetable Crops (TWV/58)</w:t>
            </w:r>
          </w:p>
        </w:tc>
        <w:tc>
          <w:tcPr>
            <w:tcW w:w="567" w:type="dxa"/>
            <w:shd w:val="clear" w:color="auto" w:fill="auto"/>
          </w:tcPr>
          <w:p w14:paraId="091AE766" w14:textId="1469CAA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82BEBB9" w14:textId="405378B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7FF16D5" w14:textId="696506B3" w:rsidR="000F5CCE" w:rsidRPr="00A451A7" w:rsidRDefault="000F5CCE" w:rsidP="000F5CCE">
            <w:pPr>
              <w:jc w:val="center"/>
              <w:rPr>
                <w:rFonts w:ascii="Arial Narrow" w:hAnsi="Arial Narrow"/>
                <w:sz w:val="14"/>
              </w:rPr>
            </w:pPr>
          </w:p>
        </w:tc>
        <w:tc>
          <w:tcPr>
            <w:tcW w:w="1375" w:type="dxa"/>
            <w:shd w:val="clear" w:color="auto" w:fill="auto"/>
          </w:tcPr>
          <w:p w14:paraId="101BE889" w14:textId="486FAAC3" w:rsidR="000F5CCE" w:rsidRPr="00A451A7" w:rsidRDefault="000F5CCE" w:rsidP="000F5CCE">
            <w:pPr>
              <w:jc w:val="left"/>
              <w:rPr>
                <w:rFonts w:ascii="Arial Narrow" w:hAnsi="Arial Narrow"/>
                <w:sz w:val="14"/>
              </w:rPr>
            </w:pPr>
            <w:r w:rsidRPr="00A451A7">
              <w:rPr>
                <w:rFonts w:ascii="Arial Narrow" w:hAnsi="Arial Narrow"/>
                <w:sz w:val="14"/>
              </w:rPr>
              <w:t>Huerta, Taveira, Suzuki, van Ettekoven, Oertel, May</w:t>
            </w:r>
          </w:p>
        </w:tc>
        <w:tc>
          <w:tcPr>
            <w:tcW w:w="2092" w:type="dxa"/>
            <w:shd w:val="clear" w:color="auto" w:fill="auto"/>
          </w:tcPr>
          <w:p w14:paraId="19B48CB0" w14:textId="3867148B" w:rsidR="000F5CCE" w:rsidRPr="00A451A7" w:rsidRDefault="000F5CCE" w:rsidP="000F5CCE">
            <w:pPr>
              <w:jc w:val="left"/>
              <w:rPr>
                <w:rFonts w:ascii="Arial Narrow" w:hAnsi="Arial Narrow"/>
                <w:sz w:val="14"/>
              </w:rPr>
            </w:pPr>
            <w:r w:rsidRPr="00A451A7">
              <w:rPr>
                <w:rFonts w:ascii="Arial Narrow" w:hAnsi="Arial Narrow"/>
                <w:sz w:val="14"/>
              </w:rPr>
              <w:t>101 participants</w:t>
            </w:r>
          </w:p>
        </w:tc>
        <w:tc>
          <w:tcPr>
            <w:tcW w:w="790" w:type="dxa"/>
            <w:shd w:val="clear" w:color="auto" w:fill="auto"/>
          </w:tcPr>
          <w:p w14:paraId="3E860944" w14:textId="19314D2D"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371E3A90" w14:textId="71385567" w:rsidR="000F5CCE" w:rsidRPr="00A451A7" w:rsidRDefault="000F5CCE" w:rsidP="000F5CCE">
            <w:pPr>
              <w:jc w:val="left"/>
              <w:rPr>
                <w:rFonts w:ascii="Arial Narrow" w:hAnsi="Arial Narrow"/>
                <w:sz w:val="14"/>
              </w:rPr>
            </w:pPr>
          </w:p>
        </w:tc>
        <w:tc>
          <w:tcPr>
            <w:tcW w:w="2222" w:type="dxa"/>
            <w:shd w:val="clear" w:color="auto" w:fill="auto"/>
          </w:tcPr>
          <w:p w14:paraId="1DB97D62" w14:textId="29A1F325" w:rsidR="000F5CCE" w:rsidRPr="00A451A7" w:rsidRDefault="000F5CCE" w:rsidP="000F5CCE">
            <w:pPr>
              <w:jc w:val="left"/>
              <w:rPr>
                <w:rFonts w:ascii="Arial Narrow" w:hAnsi="Arial Narrow"/>
                <w:sz w:val="14"/>
              </w:rPr>
            </w:pPr>
            <w:r w:rsidRPr="00A451A7">
              <w:rPr>
                <w:rFonts w:ascii="Arial Narrow" w:hAnsi="Arial Narrow"/>
                <w:sz w:val="14"/>
              </w:rPr>
              <w:t>Members (29): AL, AR, AU, CN, CZ, EG, QZ, FR, DE, HU, IT, JP, NL, NZ, PL, PT, KR, MD, RO, RU, SK, ZA, ES, TR, UA, GB, TZ, US, VN – Observer State (4): GR, KZ, MU, TH – Observer organizations (5): ARIPO, AFSTA, CLI, Euroseeds, ISF</w:t>
            </w:r>
          </w:p>
        </w:tc>
        <w:tc>
          <w:tcPr>
            <w:tcW w:w="454" w:type="dxa"/>
            <w:shd w:val="clear" w:color="auto" w:fill="auto"/>
          </w:tcPr>
          <w:p w14:paraId="700BCE9F" w14:textId="35EFB69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002A88B" w14:textId="77777777" w:rsidR="000F5CCE" w:rsidRPr="00A451A7" w:rsidRDefault="000F5CCE" w:rsidP="000F5CCE">
            <w:pPr>
              <w:jc w:val="center"/>
              <w:rPr>
                <w:rFonts w:ascii="Arial Narrow" w:hAnsi="Arial Narrow"/>
                <w:sz w:val="14"/>
              </w:rPr>
            </w:pPr>
          </w:p>
        </w:tc>
        <w:tc>
          <w:tcPr>
            <w:tcW w:w="455" w:type="dxa"/>
            <w:shd w:val="clear" w:color="auto" w:fill="auto"/>
          </w:tcPr>
          <w:p w14:paraId="51089CDC" w14:textId="77777777" w:rsidR="000F5CCE" w:rsidRPr="00A451A7" w:rsidRDefault="000F5CCE" w:rsidP="000F5CCE">
            <w:pPr>
              <w:jc w:val="center"/>
              <w:rPr>
                <w:rFonts w:ascii="Arial Narrow" w:hAnsi="Arial Narrow"/>
                <w:sz w:val="14"/>
              </w:rPr>
            </w:pPr>
          </w:p>
        </w:tc>
        <w:tc>
          <w:tcPr>
            <w:tcW w:w="454" w:type="dxa"/>
            <w:shd w:val="clear" w:color="auto" w:fill="auto"/>
          </w:tcPr>
          <w:p w14:paraId="52767EE2" w14:textId="77777777" w:rsidR="000F5CCE" w:rsidRPr="00A451A7" w:rsidRDefault="000F5CCE" w:rsidP="000F5CCE">
            <w:pPr>
              <w:jc w:val="center"/>
              <w:rPr>
                <w:rFonts w:ascii="Arial Narrow" w:hAnsi="Arial Narrow"/>
                <w:sz w:val="14"/>
              </w:rPr>
            </w:pPr>
          </w:p>
        </w:tc>
        <w:tc>
          <w:tcPr>
            <w:tcW w:w="454" w:type="dxa"/>
            <w:shd w:val="clear" w:color="auto" w:fill="auto"/>
          </w:tcPr>
          <w:p w14:paraId="26EE9193" w14:textId="77777777" w:rsidR="000F5CCE" w:rsidRPr="00A451A7" w:rsidRDefault="000F5CCE" w:rsidP="000F5CCE">
            <w:pPr>
              <w:jc w:val="center"/>
              <w:rPr>
                <w:rFonts w:ascii="Arial Narrow" w:hAnsi="Arial Narrow"/>
                <w:sz w:val="14"/>
              </w:rPr>
            </w:pPr>
          </w:p>
        </w:tc>
        <w:tc>
          <w:tcPr>
            <w:tcW w:w="455" w:type="dxa"/>
            <w:shd w:val="clear" w:color="auto" w:fill="auto"/>
          </w:tcPr>
          <w:p w14:paraId="29537657" w14:textId="77777777" w:rsidR="000F5CCE" w:rsidRPr="00A451A7" w:rsidRDefault="000F5CCE" w:rsidP="000F5CCE">
            <w:pPr>
              <w:jc w:val="center"/>
              <w:rPr>
                <w:rFonts w:ascii="Arial Narrow" w:hAnsi="Arial Narrow"/>
                <w:sz w:val="14"/>
              </w:rPr>
            </w:pPr>
          </w:p>
        </w:tc>
      </w:tr>
      <w:tr w:rsidR="000F5CCE" w:rsidRPr="00A451A7" w14:paraId="61C833B4" w14:textId="77777777" w:rsidTr="001A58FA">
        <w:trPr>
          <w:cantSplit/>
        </w:trPr>
        <w:tc>
          <w:tcPr>
            <w:tcW w:w="283" w:type="dxa"/>
          </w:tcPr>
          <w:p w14:paraId="3D4C941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DD9E9AF" w14:textId="412B42CF" w:rsidR="000F5CCE" w:rsidRPr="00A451A7" w:rsidRDefault="000F5CCE" w:rsidP="000F5CCE">
            <w:pPr>
              <w:jc w:val="left"/>
              <w:rPr>
                <w:rFonts w:ascii="Arial Narrow" w:hAnsi="Arial Narrow"/>
                <w:sz w:val="14"/>
              </w:rPr>
            </w:pPr>
            <w:r w:rsidRPr="00A451A7">
              <w:rPr>
                <w:rFonts w:ascii="Arial Narrow" w:hAnsi="Arial Narrow"/>
                <w:sz w:val="14"/>
              </w:rPr>
              <w:t>22/04/24 – 28/07/24</w:t>
            </w:r>
          </w:p>
        </w:tc>
        <w:tc>
          <w:tcPr>
            <w:tcW w:w="2838" w:type="dxa"/>
            <w:shd w:val="clear" w:color="auto" w:fill="auto"/>
          </w:tcPr>
          <w:p w14:paraId="6BE6A24F" w14:textId="1F7BA22B" w:rsidR="000F5CCE" w:rsidRPr="00A451A7" w:rsidRDefault="000F5CCE" w:rsidP="000F5CCE">
            <w:pPr>
              <w:jc w:val="left"/>
              <w:rPr>
                <w:rFonts w:ascii="Arial Narrow" w:hAnsi="Arial Narrow"/>
                <w:sz w:val="14"/>
              </w:rPr>
            </w:pPr>
            <w:r w:rsidRPr="00A451A7">
              <w:rPr>
                <w:rFonts w:ascii="Arial Narrow" w:hAnsi="Arial Narrow"/>
                <w:sz w:val="14"/>
              </w:rPr>
              <w:t>Visit to China – 25</w:t>
            </w:r>
            <w:r w:rsidRPr="00A451A7">
              <w:rPr>
                <w:rFonts w:ascii="Arial Narrow" w:hAnsi="Arial Narrow"/>
                <w:sz w:val="14"/>
                <w:vertAlign w:val="superscript"/>
              </w:rPr>
              <w:t>th</w:t>
            </w:r>
            <w:r w:rsidRPr="00A451A7">
              <w:rPr>
                <w:rFonts w:ascii="Arial Narrow" w:hAnsi="Arial Narrow"/>
                <w:sz w:val="14"/>
              </w:rPr>
              <w:t xml:space="preserve"> UPOV anniversary events</w:t>
            </w:r>
          </w:p>
        </w:tc>
        <w:tc>
          <w:tcPr>
            <w:tcW w:w="567" w:type="dxa"/>
            <w:shd w:val="clear" w:color="auto" w:fill="auto"/>
          </w:tcPr>
          <w:p w14:paraId="09ED9256" w14:textId="6A4C354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A13946D" w14:textId="08A4E5A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C3219B9" w14:textId="01B74E33"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0911BF6D" w14:textId="41AC7765"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8E97DAF" w14:textId="77777777" w:rsidR="000F5CCE" w:rsidRPr="00A451A7" w:rsidRDefault="000F5CCE" w:rsidP="000F5CCE">
            <w:pPr>
              <w:jc w:val="left"/>
              <w:rPr>
                <w:rFonts w:ascii="Arial Narrow" w:hAnsi="Arial Narrow"/>
                <w:sz w:val="14"/>
              </w:rPr>
            </w:pPr>
          </w:p>
        </w:tc>
        <w:tc>
          <w:tcPr>
            <w:tcW w:w="790" w:type="dxa"/>
            <w:shd w:val="clear" w:color="auto" w:fill="auto"/>
          </w:tcPr>
          <w:p w14:paraId="00876830" w14:textId="4987E79D"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804" w:type="dxa"/>
            <w:shd w:val="clear" w:color="auto" w:fill="auto"/>
          </w:tcPr>
          <w:p w14:paraId="65B4A318" w14:textId="1B495568" w:rsidR="000F5CCE" w:rsidRPr="00A451A7" w:rsidRDefault="000F5CCE" w:rsidP="000F5CCE">
            <w:pPr>
              <w:jc w:val="left"/>
              <w:rPr>
                <w:rFonts w:ascii="Arial Narrow" w:hAnsi="Arial Narrow"/>
                <w:sz w:val="14"/>
              </w:rPr>
            </w:pPr>
            <w:r w:rsidRPr="00A451A7">
              <w:rPr>
                <w:rFonts w:ascii="Arial Narrow" w:hAnsi="Arial Narrow"/>
                <w:sz w:val="14"/>
              </w:rPr>
              <w:t>Beijing, Chengdu, Kunming, CN</w:t>
            </w:r>
          </w:p>
        </w:tc>
        <w:tc>
          <w:tcPr>
            <w:tcW w:w="2222" w:type="dxa"/>
            <w:shd w:val="clear" w:color="auto" w:fill="auto"/>
          </w:tcPr>
          <w:p w14:paraId="5DE1CF9F" w14:textId="0EC6860E"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454" w:type="dxa"/>
            <w:shd w:val="clear" w:color="auto" w:fill="auto"/>
          </w:tcPr>
          <w:p w14:paraId="3AE6EE63" w14:textId="6509178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8542DD2" w14:textId="77777777" w:rsidR="000F5CCE" w:rsidRPr="00A451A7" w:rsidRDefault="000F5CCE" w:rsidP="000F5CCE">
            <w:pPr>
              <w:jc w:val="center"/>
              <w:rPr>
                <w:rFonts w:ascii="Arial Narrow" w:hAnsi="Arial Narrow"/>
                <w:sz w:val="14"/>
              </w:rPr>
            </w:pPr>
          </w:p>
        </w:tc>
        <w:tc>
          <w:tcPr>
            <w:tcW w:w="455" w:type="dxa"/>
            <w:shd w:val="clear" w:color="auto" w:fill="auto"/>
          </w:tcPr>
          <w:p w14:paraId="606EB3AB" w14:textId="77777777" w:rsidR="000F5CCE" w:rsidRPr="00A451A7" w:rsidRDefault="000F5CCE" w:rsidP="000F5CCE">
            <w:pPr>
              <w:jc w:val="center"/>
              <w:rPr>
                <w:rFonts w:ascii="Arial Narrow" w:hAnsi="Arial Narrow"/>
                <w:sz w:val="14"/>
              </w:rPr>
            </w:pPr>
          </w:p>
        </w:tc>
        <w:tc>
          <w:tcPr>
            <w:tcW w:w="454" w:type="dxa"/>
            <w:shd w:val="clear" w:color="auto" w:fill="auto"/>
          </w:tcPr>
          <w:p w14:paraId="11EF93EC" w14:textId="77777777" w:rsidR="000F5CCE" w:rsidRPr="00A451A7" w:rsidRDefault="000F5CCE" w:rsidP="000F5CCE">
            <w:pPr>
              <w:jc w:val="center"/>
              <w:rPr>
                <w:rFonts w:ascii="Arial Narrow" w:hAnsi="Arial Narrow"/>
                <w:sz w:val="14"/>
              </w:rPr>
            </w:pPr>
          </w:p>
        </w:tc>
        <w:tc>
          <w:tcPr>
            <w:tcW w:w="454" w:type="dxa"/>
            <w:shd w:val="clear" w:color="auto" w:fill="auto"/>
          </w:tcPr>
          <w:p w14:paraId="2F0A6E52" w14:textId="77777777" w:rsidR="000F5CCE" w:rsidRPr="00A451A7" w:rsidRDefault="000F5CCE" w:rsidP="000F5CCE">
            <w:pPr>
              <w:jc w:val="center"/>
              <w:rPr>
                <w:rFonts w:ascii="Arial Narrow" w:hAnsi="Arial Narrow"/>
                <w:sz w:val="14"/>
              </w:rPr>
            </w:pPr>
          </w:p>
        </w:tc>
        <w:tc>
          <w:tcPr>
            <w:tcW w:w="455" w:type="dxa"/>
            <w:shd w:val="clear" w:color="auto" w:fill="auto"/>
          </w:tcPr>
          <w:p w14:paraId="3E37125C" w14:textId="77777777" w:rsidR="000F5CCE" w:rsidRPr="00A451A7" w:rsidRDefault="000F5CCE" w:rsidP="000F5CCE">
            <w:pPr>
              <w:jc w:val="center"/>
              <w:rPr>
                <w:rFonts w:ascii="Arial Narrow" w:hAnsi="Arial Narrow"/>
                <w:sz w:val="14"/>
              </w:rPr>
            </w:pPr>
          </w:p>
        </w:tc>
      </w:tr>
      <w:tr w:rsidR="000F5CCE" w:rsidRPr="00A451A7" w14:paraId="12E6CC6A" w14:textId="77777777" w:rsidTr="001A58FA">
        <w:trPr>
          <w:cantSplit/>
        </w:trPr>
        <w:tc>
          <w:tcPr>
            <w:tcW w:w="283" w:type="dxa"/>
          </w:tcPr>
          <w:p w14:paraId="1C21F58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DD53F3E" w14:textId="03FBC944" w:rsidR="000F5CCE" w:rsidRPr="00A451A7" w:rsidRDefault="000F5CCE" w:rsidP="000F5CCE">
            <w:pPr>
              <w:jc w:val="left"/>
              <w:rPr>
                <w:rFonts w:ascii="Arial Narrow" w:hAnsi="Arial Narrow"/>
                <w:sz w:val="14"/>
              </w:rPr>
            </w:pPr>
            <w:r w:rsidRPr="00A451A7">
              <w:rPr>
                <w:rFonts w:ascii="Arial Narrow" w:hAnsi="Arial Narrow"/>
                <w:sz w:val="14"/>
              </w:rPr>
              <w:t>24/04/24 – 25/04/24</w:t>
            </w:r>
          </w:p>
        </w:tc>
        <w:tc>
          <w:tcPr>
            <w:tcW w:w="2838" w:type="dxa"/>
            <w:shd w:val="clear" w:color="auto" w:fill="auto"/>
          </w:tcPr>
          <w:p w14:paraId="58E80962" w14:textId="3952B238" w:rsidR="000F5CCE" w:rsidRPr="00A451A7" w:rsidRDefault="000F5CCE" w:rsidP="000F5CCE">
            <w:pPr>
              <w:jc w:val="left"/>
              <w:rPr>
                <w:rFonts w:ascii="Arial Narrow" w:hAnsi="Arial Narrow"/>
                <w:sz w:val="14"/>
              </w:rPr>
            </w:pPr>
            <w:r w:rsidRPr="00A451A7">
              <w:rPr>
                <w:rFonts w:ascii="Arial Narrow" w:hAnsi="Arial Narrow"/>
                <w:sz w:val="14"/>
              </w:rPr>
              <w:t>APSA Regional Plant Variety Protection and Biodiversity Consultation</w:t>
            </w:r>
          </w:p>
        </w:tc>
        <w:tc>
          <w:tcPr>
            <w:tcW w:w="567" w:type="dxa"/>
            <w:shd w:val="clear" w:color="auto" w:fill="auto"/>
          </w:tcPr>
          <w:p w14:paraId="58BCE8F7" w14:textId="7FB2953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24228F1" w14:textId="011492C4"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1F297DE5" w14:textId="75CE6383" w:rsidR="000F5CCE" w:rsidRPr="00A451A7" w:rsidRDefault="000F5CCE" w:rsidP="000F5CCE">
            <w:pPr>
              <w:jc w:val="center"/>
              <w:rPr>
                <w:rFonts w:ascii="Arial Narrow" w:hAnsi="Arial Narrow"/>
                <w:sz w:val="14"/>
              </w:rPr>
            </w:pPr>
          </w:p>
        </w:tc>
        <w:tc>
          <w:tcPr>
            <w:tcW w:w="1375" w:type="dxa"/>
            <w:shd w:val="clear" w:color="auto" w:fill="auto"/>
          </w:tcPr>
          <w:p w14:paraId="15CF7397" w14:textId="08BAE3B6"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52922093" w14:textId="248AF37E" w:rsidR="000F5CCE" w:rsidRPr="00A451A7" w:rsidRDefault="000F5CCE" w:rsidP="000F5CCE">
            <w:pPr>
              <w:jc w:val="left"/>
              <w:rPr>
                <w:rFonts w:ascii="Arial Narrow" w:hAnsi="Arial Narrow"/>
                <w:sz w:val="14"/>
              </w:rPr>
            </w:pPr>
            <w:r w:rsidRPr="00A451A7">
              <w:rPr>
                <w:rFonts w:ascii="Arial Narrow" w:hAnsi="Arial Narrow"/>
                <w:sz w:val="14"/>
              </w:rPr>
              <w:t xml:space="preserve">70 participants </w:t>
            </w:r>
          </w:p>
        </w:tc>
        <w:tc>
          <w:tcPr>
            <w:tcW w:w="790" w:type="dxa"/>
            <w:shd w:val="clear" w:color="auto" w:fill="auto"/>
          </w:tcPr>
          <w:p w14:paraId="4AF8947F" w14:textId="3C12F38E" w:rsidR="000F5CCE" w:rsidRPr="00A451A7" w:rsidRDefault="000F5CCE" w:rsidP="000F5CCE">
            <w:pPr>
              <w:jc w:val="left"/>
              <w:rPr>
                <w:rFonts w:ascii="Arial Narrow" w:hAnsi="Arial Narrow"/>
                <w:sz w:val="14"/>
              </w:rPr>
            </w:pPr>
            <w:r w:rsidRPr="00A451A7">
              <w:rPr>
                <w:rFonts w:ascii="Arial Narrow" w:hAnsi="Arial Narrow"/>
                <w:sz w:val="14"/>
              </w:rPr>
              <w:t>APSA</w:t>
            </w:r>
          </w:p>
        </w:tc>
        <w:tc>
          <w:tcPr>
            <w:tcW w:w="804" w:type="dxa"/>
            <w:shd w:val="clear" w:color="auto" w:fill="auto"/>
          </w:tcPr>
          <w:p w14:paraId="3D65B7F6" w14:textId="7E43742A" w:rsidR="000F5CCE" w:rsidRPr="00A451A7" w:rsidRDefault="000F5CCE" w:rsidP="000F5CCE">
            <w:pPr>
              <w:jc w:val="left"/>
              <w:rPr>
                <w:rFonts w:ascii="Arial Narrow" w:hAnsi="Arial Narrow"/>
                <w:sz w:val="14"/>
              </w:rPr>
            </w:pPr>
            <w:r w:rsidRPr="00A451A7">
              <w:rPr>
                <w:rFonts w:ascii="Arial Narrow" w:hAnsi="Arial Narrow"/>
                <w:sz w:val="14"/>
              </w:rPr>
              <w:t>Bangkok, TH</w:t>
            </w:r>
          </w:p>
        </w:tc>
        <w:tc>
          <w:tcPr>
            <w:tcW w:w="2222" w:type="dxa"/>
            <w:shd w:val="clear" w:color="auto" w:fill="auto"/>
          </w:tcPr>
          <w:p w14:paraId="024F1A75" w14:textId="44D47A0E" w:rsidR="000F5CCE" w:rsidRPr="00A451A7" w:rsidRDefault="000F5CCE" w:rsidP="000F5CCE">
            <w:pPr>
              <w:jc w:val="left"/>
              <w:rPr>
                <w:rFonts w:ascii="Arial Narrow" w:hAnsi="Arial Narrow"/>
                <w:sz w:val="14"/>
              </w:rPr>
            </w:pPr>
            <w:r w:rsidRPr="00A451A7">
              <w:rPr>
                <w:rFonts w:ascii="Arial Narrow" w:hAnsi="Arial Narrow"/>
                <w:sz w:val="14"/>
              </w:rPr>
              <w:t>BD, CN, ID, IN, KH, KR, LA, PH, TH, US, VN, APSA, AFSTA, ISF, SEMAE</w:t>
            </w:r>
          </w:p>
        </w:tc>
        <w:tc>
          <w:tcPr>
            <w:tcW w:w="454" w:type="dxa"/>
            <w:shd w:val="clear" w:color="auto" w:fill="auto"/>
          </w:tcPr>
          <w:p w14:paraId="2FB6B5EC" w14:textId="653D60A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F6DFA27" w14:textId="77777777" w:rsidR="000F5CCE" w:rsidRPr="00A451A7" w:rsidRDefault="000F5CCE" w:rsidP="000F5CCE">
            <w:pPr>
              <w:jc w:val="center"/>
              <w:rPr>
                <w:rFonts w:ascii="Arial Narrow" w:hAnsi="Arial Narrow"/>
                <w:sz w:val="14"/>
              </w:rPr>
            </w:pPr>
          </w:p>
        </w:tc>
        <w:tc>
          <w:tcPr>
            <w:tcW w:w="455" w:type="dxa"/>
            <w:shd w:val="clear" w:color="auto" w:fill="auto"/>
          </w:tcPr>
          <w:p w14:paraId="0922655D" w14:textId="77777777" w:rsidR="000F5CCE" w:rsidRPr="00A451A7" w:rsidRDefault="000F5CCE" w:rsidP="000F5CCE">
            <w:pPr>
              <w:jc w:val="center"/>
              <w:rPr>
                <w:rFonts w:ascii="Arial Narrow" w:hAnsi="Arial Narrow"/>
                <w:sz w:val="14"/>
              </w:rPr>
            </w:pPr>
          </w:p>
        </w:tc>
        <w:tc>
          <w:tcPr>
            <w:tcW w:w="454" w:type="dxa"/>
            <w:shd w:val="clear" w:color="auto" w:fill="auto"/>
          </w:tcPr>
          <w:p w14:paraId="0797674C" w14:textId="7EB26AF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627F29" w14:textId="77777777" w:rsidR="000F5CCE" w:rsidRPr="00A451A7" w:rsidRDefault="000F5CCE" w:rsidP="000F5CCE">
            <w:pPr>
              <w:jc w:val="center"/>
              <w:rPr>
                <w:rFonts w:ascii="Arial Narrow" w:hAnsi="Arial Narrow"/>
                <w:sz w:val="14"/>
              </w:rPr>
            </w:pPr>
          </w:p>
        </w:tc>
        <w:tc>
          <w:tcPr>
            <w:tcW w:w="455" w:type="dxa"/>
            <w:shd w:val="clear" w:color="auto" w:fill="auto"/>
          </w:tcPr>
          <w:p w14:paraId="1BB53CB6" w14:textId="77777777" w:rsidR="000F5CCE" w:rsidRPr="00A451A7" w:rsidRDefault="000F5CCE" w:rsidP="000F5CCE">
            <w:pPr>
              <w:jc w:val="center"/>
              <w:rPr>
                <w:rFonts w:ascii="Arial Narrow" w:hAnsi="Arial Narrow"/>
                <w:sz w:val="14"/>
              </w:rPr>
            </w:pPr>
          </w:p>
        </w:tc>
      </w:tr>
      <w:tr w:rsidR="000F5CCE" w:rsidRPr="00A451A7" w14:paraId="42ECA139" w14:textId="77777777" w:rsidTr="001A58FA">
        <w:trPr>
          <w:cantSplit/>
        </w:trPr>
        <w:tc>
          <w:tcPr>
            <w:tcW w:w="283" w:type="dxa"/>
          </w:tcPr>
          <w:p w14:paraId="1A7B265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17BABEF" w14:textId="1F42EFDF" w:rsidR="000F5CCE" w:rsidRPr="00A451A7" w:rsidRDefault="000F5CCE" w:rsidP="000F5CCE">
            <w:pPr>
              <w:jc w:val="left"/>
              <w:rPr>
                <w:rFonts w:ascii="Arial Narrow" w:hAnsi="Arial Narrow"/>
                <w:sz w:val="14"/>
              </w:rPr>
            </w:pPr>
            <w:r w:rsidRPr="00A451A7">
              <w:rPr>
                <w:rFonts w:ascii="Arial Narrow" w:hAnsi="Arial Narrow"/>
                <w:sz w:val="14"/>
              </w:rPr>
              <w:t>24/04/24</w:t>
            </w:r>
          </w:p>
        </w:tc>
        <w:tc>
          <w:tcPr>
            <w:tcW w:w="2838" w:type="dxa"/>
            <w:shd w:val="clear" w:color="auto" w:fill="auto"/>
          </w:tcPr>
          <w:p w14:paraId="007FA3C1" w14:textId="65F90E8F" w:rsidR="000F5CCE" w:rsidRPr="00A451A7" w:rsidRDefault="000F5CCE" w:rsidP="000F5CCE">
            <w:pPr>
              <w:jc w:val="left"/>
              <w:rPr>
                <w:rFonts w:ascii="Arial Narrow" w:hAnsi="Arial Narrow"/>
                <w:sz w:val="14"/>
              </w:rPr>
            </w:pPr>
            <w:r w:rsidRPr="00A451A7">
              <w:rPr>
                <w:rFonts w:ascii="Arial Narrow" w:hAnsi="Arial Narrow"/>
                <w:sz w:val="14"/>
              </w:rPr>
              <w:t>Meeting with ISTA</w:t>
            </w:r>
          </w:p>
        </w:tc>
        <w:tc>
          <w:tcPr>
            <w:tcW w:w="567" w:type="dxa"/>
            <w:shd w:val="clear" w:color="auto" w:fill="auto"/>
          </w:tcPr>
          <w:p w14:paraId="3BB9D1DF" w14:textId="1EB067E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2B5242C" w14:textId="708EEE9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A399A81" w14:textId="412CE2A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EE91DA1" w14:textId="3BA12BEB" w:rsidR="000F5CCE" w:rsidRPr="00A451A7" w:rsidRDefault="000F5CCE" w:rsidP="000F5CCE">
            <w:pPr>
              <w:jc w:val="left"/>
              <w:rPr>
                <w:rFonts w:ascii="Arial Narrow" w:hAnsi="Arial Narrow"/>
                <w:sz w:val="14"/>
              </w:rPr>
            </w:pPr>
            <w:r w:rsidRPr="00A451A7">
              <w:rPr>
                <w:rFonts w:ascii="Arial Narrow" w:hAnsi="Arial Narrow"/>
                <w:sz w:val="14"/>
              </w:rPr>
              <w:t>Ekvad, Taveira</w:t>
            </w:r>
          </w:p>
        </w:tc>
        <w:tc>
          <w:tcPr>
            <w:tcW w:w="2092" w:type="dxa"/>
            <w:shd w:val="clear" w:color="auto" w:fill="auto"/>
          </w:tcPr>
          <w:p w14:paraId="0022905E" w14:textId="1CA5C4F4" w:rsidR="000F5CCE" w:rsidRPr="00A451A7" w:rsidRDefault="000F5CCE" w:rsidP="000F5CCE">
            <w:pPr>
              <w:jc w:val="left"/>
              <w:rPr>
                <w:rFonts w:ascii="Arial Narrow" w:hAnsi="Arial Narrow"/>
                <w:sz w:val="14"/>
              </w:rPr>
            </w:pPr>
            <w:r w:rsidRPr="00A451A7">
              <w:rPr>
                <w:rFonts w:ascii="Arial Narrow" w:hAnsi="Arial Narrow"/>
                <w:sz w:val="14"/>
              </w:rPr>
              <w:t>Mr. Keshavulu Kunusoth, President, and Mr. Andreas Wais, Secretary General, ISTA</w:t>
            </w:r>
          </w:p>
        </w:tc>
        <w:tc>
          <w:tcPr>
            <w:tcW w:w="790" w:type="dxa"/>
            <w:shd w:val="clear" w:color="auto" w:fill="auto"/>
          </w:tcPr>
          <w:p w14:paraId="490928C2" w14:textId="02BC6963" w:rsidR="000F5CCE" w:rsidRPr="00A451A7" w:rsidRDefault="000F5CCE" w:rsidP="000F5CCE">
            <w:pPr>
              <w:jc w:val="left"/>
              <w:rPr>
                <w:rFonts w:ascii="Arial Narrow" w:hAnsi="Arial Narrow"/>
                <w:sz w:val="14"/>
              </w:rPr>
            </w:pPr>
            <w:r w:rsidRPr="00A451A7">
              <w:rPr>
                <w:rFonts w:ascii="Arial Narrow" w:hAnsi="Arial Narrow"/>
                <w:sz w:val="14"/>
              </w:rPr>
              <w:t>UPOV, ISTA</w:t>
            </w:r>
          </w:p>
        </w:tc>
        <w:tc>
          <w:tcPr>
            <w:tcW w:w="804" w:type="dxa"/>
            <w:shd w:val="clear" w:color="auto" w:fill="auto"/>
          </w:tcPr>
          <w:p w14:paraId="7F6D86AC" w14:textId="1123A5D4"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7D467CD" w14:textId="4D14B63D" w:rsidR="000F5CCE" w:rsidRPr="00A451A7" w:rsidRDefault="000F5CCE" w:rsidP="000F5CCE">
            <w:pPr>
              <w:jc w:val="left"/>
              <w:rPr>
                <w:rFonts w:ascii="Arial Narrow" w:hAnsi="Arial Narrow"/>
                <w:sz w:val="14"/>
              </w:rPr>
            </w:pPr>
            <w:r w:rsidRPr="00A451A7">
              <w:rPr>
                <w:rFonts w:ascii="Arial Narrow" w:hAnsi="Arial Narrow"/>
                <w:sz w:val="14"/>
              </w:rPr>
              <w:t>ISTA</w:t>
            </w:r>
          </w:p>
        </w:tc>
        <w:tc>
          <w:tcPr>
            <w:tcW w:w="454" w:type="dxa"/>
            <w:shd w:val="clear" w:color="auto" w:fill="auto"/>
          </w:tcPr>
          <w:p w14:paraId="1A9EEBEE" w14:textId="77777777" w:rsidR="000F5CCE" w:rsidRPr="00A451A7" w:rsidRDefault="000F5CCE" w:rsidP="000F5CCE">
            <w:pPr>
              <w:jc w:val="center"/>
              <w:rPr>
                <w:rFonts w:ascii="Arial Narrow" w:hAnsi="Arial Narrow"/>
                <w:sz w:val="14"/>
              </w:rPr>
            </w:pPr>
          </w:p>
        </w:tc>
        <w:tc>
          <w:tcPr>
            <w:tcW w:w="454" w:type="dxa"/>
            <w:shd w:val="clear" w:color="auto" w:fill="auto"/>
          </w:tcPr>
          <w:p w14:paraId="5DCDD5BD" w14:textId="77777777" w:rsidR="000F5CCE" w:rsidRPr="00A451A7" w:rsidRDefault="000F5CCE" w:rsidP="000F5CCE">
            <w:pPr>
              <w:jc w:val="center"/>
              <w:rPr>
                <w:rFonts w:ascii="Arial Narrow" w:hAnsi="Arial Narrow"/>
                <w:sz w:val="14"/>
              </w:rPr>
            </w:pPr>
          </w:p>
        </w:tc>
        <w:tc>
          <w:tcPr>
            <w:tcW w:w="455" w:type="dxa"/>
            <w:shd w:val="clear" w:color="auto" w:fill="auto"/>
          </w:tcPr>
          <w:p w14:paraId="3C8D8A0E" w14:textId="77777777" w:rsidR="000F5CCE" w:rsidRPr="00A451A7" w:rsidRDefault="000F5CCE" w:rsidP="000F5CCE">
            <w:pPr>
              <w:jc w:val="center"/>
              <w:rPr>
                <w:rFonts w:ascii="Arial Narrow" w:hAnsi="Arial Narrow"/>
                <w:sz w:val="14"/>
              </w:rPr>
            </w:pPr>
          </w:p>
        </w:tc>
        <w:tc>
          <w:tcPr>
            <w:tcW w:w="454" w:type="dxa"/>
            <w:shd w:val="clear" w:color="auto" w:fill="auto"/>
          </w:tcPr>
          <w:p w14:paraId="1CF5FF20" w14:textId="483B7F1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491F68" w14:textId="77777777" w:rsidR="000F5CCE" w:rsidRPr="00A451A7" w:rsidRDefault="000F5CCE" w:rsidP="000F5CCE">
            <w:pPr>
              <w:jc w:val="center"/>
              <w:rPr>
                <w:rFonts w:ascii="Arial Narrow" w:hAnsi="Arial Narrow"/>
                <w:sz w:val="14"/>
              </w:rPr>
            </w:pPr>
          </w:p>
        </w:tc>
        <w:tc>
          <w:tcPr>
            <w:tcW w:w="455" w:type="dxa"/>
            <w:shd w:val="clear" w:color="auto" w:fill="auto"/>
          </w:tcPr>
          <w:p w14:paraId="244695C6" w14:textId="77777777" w:rsidR="000F5CCE" w:rsidRPr="00A451A7" w:rsidRDefault="000F5CCE" w:rsidP="000F5CCE">
            <w:pPr>
              <w:jc w:val="center"/>
              <w:rPr>
                <w:rFonts w:ascii="Arial Narrow" w:hAnsi="Arial Narrow"/>
                <w:sz w:val="14"/>
              </w:rPr>
            </w:pPr>
          </w:p>
        </w:tc>
      </w:tr>
      <w:tr w:rsidR="000F5CCE" w:rsidRPr="00A451A7" w14:paraId="6C0BE462" w14:textId="77777777" w:rsidTr="001A58FA">
        <w:trPr>
          <w:cantSplit/>
        </w:trPr>
        <w:tc>
          <w:tcPr>
            <w:tcW w:w="283" w:type="dxa"/>
          </w:tcPr>
          <w:p w14:paraId="679217B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AA4AFEE" w14:textId="6FDB9585" w:rsidR="000F5CCE" w:rsidRPr="00A451A7" w:rsidRDefault="000F5CCE" w:rsidP="000F5CCE">
            <w:pPr>
              <w:jc w:val="left"/>
              <w:rPr>
                <w:rFonts w:ascii="Arial Narrow" w:hAnsi="Arial Narrow"/>
                <w:sz w:val="14"/>
              </w:rPr>
            </w:pPr>
            <w:r w:rsidRPr="00A451A7">
              <w:rPr>
                <w:rFonts w:ascii="Arial Narrow" w:hAnsi="Arial Narrow"/>
                <w:sz w:val="14"/>
              </w:rPr>
              <w:t>26/04/24</w:t>
            </w:r>
          </w:p>
        </w:tc>
        <w:tc>
          <w:tcPr>
            <w:tcW w:w="2838" w:type="dxa"/>
            <w:shd w:val="clear" w:color="auto" w:fill="auto"/>
          </w:tcPr>
          <w:p w14:paraId="4AFE1F3E" w14:textId="0F38AB17" w:rsidR="000F5CCE" w:rsidRPr="00A451A7" w:rsidRDefault="000F5CCE" w:rsidP="000F5CCE">
            <w:pPr>
              <w:jc w:val="left"/>
              <w:rPr>
                <w:rFonts w:ascii="Arial Narrow" w:hAnsi="Arial Narrow"/>
                <w:sz w:val="14"/>
              </w:rPr>
            </w:pPr>
            <w:r w:rsidRPr="00A451A7">
              <w:rPr>
                <w:rFonts w:ascii="Arial Narrow" w:hAnsi="Arial Narrow"/>
                <w:sz w:val="14"/>
              </w:rPr>
              <w:t>Meeting: Preparation for EAPVP Forum and follow-up for Workshop for Laws 2023</w:t>
            </w:r>
          </w:p>
        </w:tc>
        <w:tc>
          <w:tcPr>
            <w:tcW w:w="567" w:type="dxa"/>
            <w:shd w:val="clear" w:color="auto" w:fill="auto"/>
          </w:tcPr>
          <w:p w14:paraId="120168F0" w14:textId="2766063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B2389BD" w14:textId="6962089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D680D98" w14:textId="55C4B130" w:rsidR="000F5CCE" w:rsidRPr="00A451A7" w:rsidRDefault="000F5CCE" w:rsidP="000F5CCE">
            <w:pPr>
              <w:jc w:val="center"/>
              <w:rPr>
                <w:rFonts w:ascii="Arial Narrow" w:hAnsi="Arial Narrow"/>
                <w:sz w:val="14"/>
              </w:rPr>
            </w:pPr>
          </w:p>
        </w:tc>
        <w:tc>
          <w:tcPr>
            <w:tcW w:w="1375" w:type="dxa"/>
            <w:shd w:val="clear" w:color="auto" w:fill="auto"/>
          </w:tcPr>
          <w:p w14:paraId="1BDE7CAD" w14:textId="3E838734"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4161C773" w14:textId="71ECF8D4" w:rsidR="000F5CCE" w:rsidRPr="00A451A7" w:rsidRDefault="000F5CCE" w:rsidP="000F5CCE">
            <w:pPr>
              <w:jc w:val="left"/>
              <w:rPr>
                <w:rFonts w:ascii="Arial Narrow" w:hAnsi="Arial Narrow"/>
                <w:sz w:val="14"/>
              </w:rPr>
            </w:pPr>
            <w:r w:rsidRPr="00A451A7">
              <w:rPr>
                <w:rFonts w:ascii="Arial Narrow" w:hAnsi="Arial Narrow"/>
                <w:sz w:val="14"/>
              </w:rPr>
              <w:t>Mr. Ngeth Vibol, Director General, in charge of Industrial Property, General Department of Industry, Ms. Or Vandyma, Deputy Director, Director of Department of Industrial Property, MISTI, Ms. Srun Khema, Deputy Director, Department of Crop Seed, General Directorate of Agriculture, Ms. Pan Sodavy, Chief Office, Department of Crop Seed, MAFF (Cambodia), Mr.  Lao Reasey, Deputy Director, Department of Intellectual Property MOC (Cambodia), Ms. Mayu Yamamoto, PVPO, IP Division, MAFF (Japan), Mr. Akira Nagata, General Manager, Innovation Division,, Mr. Takashi Ueki, Advisor, and Ms. Ayako Sato, Staff, JATAFF</w:t>
            </w:r>
          </w:p>
        </w:tc>
        <w:tc>
          <w:tcPr>
            <w:tcW w:w="790" w:type="dxa"/>
            <w:shd w:val="clear" w:color="auto" w:fill="auto"/>
          </w:tcPr>
          <w:p w14:paraId="5F2D4F02" w14:textId="4CDC118D" w:rsidR="000F5CCE" w:rsidRPr="00A451A7" w:rsidRDefault="000F5CCE" w:rsidP="000F5CCE">
            <w:pPr>
              <w:jc w:val="left"/>
              <w:rPr>
                <w:rFonts w:ascii="Arial Narrow" w:hAnsi="Arial Narrow"/>
                <w:sz w:val="14"/>
              </w:rPr>
            </w:pPr>
            <w:r w:rsidRPr="00A451A7">
              <w:rPr>
                <w:rFonts w:ascii="Arial Narrow" w:hAnsi="Arial Narrow"/>
                <w:sz w:val="14"/>
              </w:rPr>
              <w:t>JP, KH, UPOV</w:t>
            </w:r>
          </w:p>
        </w:tc>
        <w:tc>
          <w:tcPr>
            <w:tcW w:w="804" w:type="dxa"/>
            <w:shd w:val="clear" w:color="auto" w:fill="auto"/>
          </w:tcPr>
          <w:p w14:paraId="683CDD76" w14:textId="77777777" w:rsidR="000F5CCE" w:rsidRPr="00A451A7" w:rsidRDefault="000F5CCE" w:rsidP="000F5CCE">
            <w:pPr>
              <w:jc w:val="left"/>
              <w:rPr>
                <w:rFonts w:ascii="Arial Narrow" w:hAnsi="Arial Narrow"/>
                <w:sz w:val="14"/>
              </w:rPr>
            </w:pPr>
          </w:p>
        </w:tc>
        <w:tc>
          <w:tcPr>
            <w:tcW w:w="2222" w:type="dxa"/>
            <w:shd w:val="clear" w:color="auto" w:fill="auto"/>
          </w:tcPr>
          <w:p w14:paraId="0208DAA0" w14:textId="05163BEC" w:rsidR="000F5CCE" w:rsidRPr="00A451A7" w:rsidRDefault="000F5CCE" w:rsidP="000F5CCE">
            <w:pPr>
              <w:jc w:val="left"/>
              <w:rPr>
                <w:rFonts w:ascii="Arial Narrow" w:hAnsi="Arial Narrow"/>
                <w:sz w:val="14"/>
              </w:rPr>
            </w:pPr>
            <w:r w:rsidRPr="00A451A7">
              <w:rPr>
                <w:rFonts w:ascii="Arial Narrow" w:hAnsi="Arial Narrow"/>
                <w:sz w:val="14"/>
              </w:rPr>
              <w:t>JP, KH</w:t>
            </w:r>
          </w:p>
        </w:tc>
        <w:tc>
          <w:tcPr>
            <w:tcW w:w="454" w:type="dxa"/>
            <w:shd w:val="clear" w:color="auto" w:fill="auto"/>
          </w:tcPr>
          <w:p w14:paraId="28B7EF0A" w14:textId="4105915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35A0DFB" w14:textId="77777777" w:rsidR="000F5CCE" w:rsidRPr="00A451A7" w:rsidRDefault="000F5CCE" w:rsidP="000F5CCE">
            <w:pPr>
              <w:jc w:val="center"/>
              <w:rPr>
                <w:rFonts w:ascii="Arial Narrow" w:hAnsi="Arial Narrow"/>
                <w:sz w:val="14"/>
              </w:rPr>
            </w:pPr>
          </w:p>
        </w:tc>
        <w:tc>
          <w:tcPr>
            <w:tcW w:w="455" w:type="dxa"/>
            <w:shd w:val="clear" w:color="auto" w:fill="auto"/>
          </w:tcPr>
          <w:p w14:paraId="20D71B45" w14:textId="77777777" w:rsidR="000F5CCE" w:rsidRPr="00A451A7" w:rsidRDefault="000F5CCE" w:rsidP="000F5CCE">
            <w:pPr>
              <w:jc w:val="center"/>
              <w:rPr>
                <w:rFonts w:ascii="Arial Narrow" w:hAnsi="Arial Narrow"/>
                <w:sz w:val="14"/>
              </w:rPr>
            </w:pPr>
          </w:p>
        </w:tc>
        <w:tc>
          <w:tcPr>
            <w:tcW w:w="454" w:type="dxa"/>
            <w:shd w:val="clear" w:color="auto" w:fill="auto"/>
          </w:tcPr>
          <w:p w14:paraId="773DEBAC" w14:textId="0DA6ABA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D871BE0" w14:textId="77777777" w:rsidR="000F5CCE" w:rsidRPr="00A451A7" w:rsidRDefault="000F5CCE" w:rsidP="000F5CCE">
            <w:pPr>
              <w:jc w:val="center"/>
              <w:rPr>
                <w:rFonts w:ascii="Arial Narrow" w:hAnsi="Arial Narrow"/>
                <w:sz w:val="14"/>
              </w:rPr>
            </w:pPr>
          </w:p>
        </w:tc>
        <w:tc>
          <w:tcPr>
            <w:tcW w:w="455" w:type="dxa"/>
            <w:shd w:val="clear" w:color="auto" w:fill="auto"/>
          </w:tcPr>
          <w:p w14:paraId="6345138D" w14:textId="77777777" w:rsidR="000F5CCE" w:rsidRPr="00A451A7" w:rsidRDefault="000F5CCE" w:rsidP="000F5CCE">
            <w:pPr>
              <w:jc w:val="center"/>
              <w:rPr>
                <w:rFonts w:ascii="Arial Narrow" w:hAnsi="Arial Narrow"/>
                <w:sz w:val="14"/>
              </w:rPr>
            </w:pPr>
          </w:p>
        </w:tc>
      </w:tr>
      <w:tr w:rsidR="000F5CCE" w:rsidRPr="00A451A7" w14:paraId="799F88E2" w14:textId="77777777" w:rsidTr="001A58FA">
        <w:trPr>
          <w:cantSplit/>
        </w:trPr>
        <w:tc>
          <w:tcPr>
            <w:tcW w:w="283" w:type="dxa"/>
          </w:tcPr>
          <w:p w14:paraId="0613E77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4A4850B" w14:textId="6C89E169" w:rsidR="000F5CCE" w:rsidRPr="00A451A7" w:rsidRDefault="000F5CCE" w:rsidP="000F5CCE">
            <w:pPr>
              <w:jc w:val="left"/>
              <w:rPr>
                <w:rFonts w:ascii="Arial Narrow" w:hAnsi="Arial Narrow"/>
                <w:sz w:val="14"/>
              </w:rPr>
            </w:pPr>
            <w:r w:rsidRPr="00A451A7">
              <w:rPr>
                <w:rFonts w:ascii="Arial Narrow" w:hAnsi="Arial Narrow"/>
                <w:sz w:val="14"/>
              </w:rPr>
              <w:t>29/04/24</w:t>
            </w:r>
          </w:p>
        </w:tc>
        <w:tc>
          <w:tcPr>
            <w:tcW w:w="2838" w:type="dxa"/>
            <w:shd w:val="clear" w:color="auto" w:fill="auto"/>
          </w:tcPr>
          <w:p w14:paraId="7690E0A4" w14:textId="0099717C" w:rsidR="000F5CCE" w:rsidRPr="00A451A7" w:rsidRDefault="000F5CCE" w:rsidP="000F5CCE">
            <w:pPr>
              <w:jc w:val="left"/>
              <w:rPr>
                <w:rFonts w:ascii="Arial Narrow" w:hAnsi="Arial Narrow"/>
                <w:sz w:val="14"/>
              </w:rPr>
            </w:pPr>
            <w:r w:rsidRPr="00A451A7">
              <w:rPr>
                <w:rFonts w:ascii="Arial Narrow" w:hAnsi="Arial Narrow"/>
                <w:sz w:val="14"/>
              </w:rPr>
              <w:t>TRIPS Symposium</w:t>
            </w:r>
          </w:p>
        </w:tc>
        <w:tc>
          <w:tcPr>
            <w:tcW w:w="567" w:type="dxa"/>
            <w:shd w:val="clear" w:color="auto" w:fill="auto"/>
          </w:tcPr>
          <w:p w14:paraId="2F06F821" w14:textId="19A34AB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3969C9E7" w14:textId="2876D9F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A737A70" w14:textId="5B7D0C91"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B2CD429" w14:textId="5D6CB62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71D3E895" w14:textId="77777777" w:rsidR="000F5CCE" w:rsidRPr="00A451A7" w:rsidRDefault="000F5CCE" w:rsidP="000F5CCE">
            <w:pPr>
              <w:jc w:val="left"/>
              <w:rPr>
                <w:rFonts w:ascii="Arial Narrow" w:hAnsi="Arial Narrow"/>
                <w:sz w:val="14"/>
              </w:rPr>
            </w:pPr>
          </w:p>
        </w:tc>
        <w:tc>
          <w:tcPr>
            <w:tcW w:w="790" w:type="dxa"/>
            <w:shd w:val="clear" w:color="auto" w:fill="auto"/>
          </w:tcPr>
          <w:p w14:paraId="698E851A" w14:textId="2E956437" w:rsidR="000F5CCE" w:rsidRPr="00A451A7" w:rsidRDefault="000F5CCE" w:rsidP="000F5CCE">
            <w:pPr>
              <w:jc w:val="left"/>
              <w:rPr>
                <w:rFonts w:ascii="Arial Narrow" w:hAnsi="Arial Narrow"/>
                <w:sz w:val="14"/>
              </w:rPr>
            </w:pPr>
            <w:r w:rsidRPr="00A451A7">
              <w:rPr>
                <w:rFonts w:ascii="Arial Narrow" w:hAnsi="Arial Narrow"/>
                <w:sz w:val="14"/>
              </w:rPr>
              <w:t>WTO</w:t>
            </w:r>
          </w:p>
        </w:tc>
        <w:tc>
          <w:tcPr>
            <w:tcW w:w="804" w:type="dxa"/>
            <w:shd w:val="clear" w:color="auto" w:fill="auto"/>
          </w:tcPr>
          <w:p w14:paraId="1B9522B8" w14:textId="34326E9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361B261" w14:textId="77777777" w:rsidR="000F5CCE" w:rsidRPr="00A451A7" w:rsidRDefault="000F5CCE" w:rsidP="000F5CCE">
            <w:pPr>
              <w:jc w:val="left"/>
              <w:rPr>
                <w:rFonts w:ascii="Arial Narrow" w:hAnsi="Arial Narrow"/>
                <w:sz w:val="14"/>
              </w:rPr>
            </w:pPr>
          </w:p>
        </w:tc>
        <w:tc>
          <w:tcPr>
            <w:tcW w:w="454" w:type="dxa"/>
            <w:shd w:val="clear" w:color="auto" w:fill="auto"/>
          </w:tcPr>
          <w:p w14:paraId="1604FC4C" w14:textId="77777777" w:rsidR="000F5CCE" w:rsidRPr="00A451A7" w:rsidRDefault="000F5CCE" w:rsidP="000F5CCE">
            <w:pPr>
              <w:jc w:val="center"/>
              <w:rPr>
                <w:rFonts w:ascii="Arial Narrow" w:hAnsi="Arial Narrow"/>
                <w:sz w:val="14"/>
              </w:rPr>
            </w:pPr>
          </w:p>
        </w:tc>
        <w:tc>
          <w:tcPr>
            <w:tcW w:w="454" w:type="dxa"/>
            <w:shd w:val="clear" w:color="auto" w:fill="auto"/>
          </w:tcPr>
          <w:p w14:paraId="584FA6E8" w14:textId="77777777" w:rsidR="000F5CCE" w:rsidRPr="00A451A7" w:rsidRDefault="000F5CCE" w:rsidP="000F5CCE">
            <w:pPr>
              <w:jc w:val="center"/>
              <w:rPr>
                <w:rFonts w:ascii="Arial Narrow" w:hAnsi="Arial Narrow"/>
                <w:sz w:val="14"/>
              </w:rPr>
            </w:pPr>
          </w:p>
        </w:tc>
        <w:tc>
          <w:tcPr>
            <w:tcW w:w="455" w:type="dxa"/>
            <w:shd w:val="clear" w:color="auto" w:fill="auto"/>
          </w:tcPr>
          <w:p w14:paraId="02C2EE13" w14:textId="3D742CB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B33EF93" w14:textId="77777777" w:rsidR="000F5CCE" w:rsidRPr="00A451A7" w:rsidRDefault="000F5CCE" w:rsidP="000F5CCE">
            <w:pPr>
              <w:jc w:val="center"/>
              <w:rPr>
                <w:rFonts w:ascii="Arial Narrow" w:hAnsi="Arial Narrow"/>
                <w:sz w:val="14"/>
              </w:rPr>
            </w:pPr>
          </w:p>
        </w:tc>
        <w:tc>
          <w:tcPr>
            <w:tcW w:w="454" w:type="dxa"/>
            <w:shd w:val="clear" w:color="auto" w:fill="auto"/>
          </w:tcPr>
          <w:p w14:paraId="627A955F" w14:textId="77777777" w:rsidR="000F5CCE" w:rsidRPr="00A451A7" w:rsidRDefault="000F5CCE" w:rsidP="000F5CCE">
            <w:pPr>
              <w:jc w:val="center"/>
              <w:rPr>
                <w:rFonts w:ascii="Arial Narrow" w:hAnsi="Arial Narrow"/>
                <w:sz w:val="14"/>
              </w:rPr>
            </w:pPr>
          </w:p>
        </w:tc>
        <w:tc>
          <w:tcPr>
            <w:tcW w:w="455" w:type="dxa"/>
            <w:shd w:val="clear" w:color="auto" w:fill="auto"/>
          </w:tcPr>
          <w:p w14:paraId="13C14C79" w14:textId="77777777" w:rsidR="000F5CCE" w:rsidRPr="00A451A7" w:rsidRDefault="000F5CCE" w:rsidP="000F5CCE">
            <w:pPr>
              <w:jc w:val="center"/>
              <w:rPr>
                <w:rFonts w:ascii="Arial Narrow" w:hAnsi="Arial Narrow"/>
                <w:sz w:val="14"/>
              </w:rPr>
            </w:pPr>
          </w:p>
        </w:tc>
      </w:tr>
      <w:tr w:rsidR="000F5CCE" w:rsidRPr="00A451A7" w14:paraId="664A7AB0" w14:textId="77777777" w:rsidTr="001A58FA">
        <w:trPr>
          <w:cantSplit/>
        </w:trPr>
        <w:tc>
          <w:tcPr>
            <w:tcW w:w="283" w:type="dxa"/>
          </w:tcPr>
          <w:p w14:paraId="4D79F5E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ADADF3A" w14:textId="245C6691" w:rsidR="000F5CCE" w:rsidRPr="00A451A7" w:rsidRDefault="000F5CCE" w:rsidP="000F5CCE">
            <w:pPr>
              <w:jc w:val="left"/>
              <w:rPr>
                <w:rFonts w:ascii="Arial Narrow" w:hAnsi="Arial Narrow"/>
                <w:sz w:val="14"/>
              </w:rPr>
            </w:pPr>
            <w:r w:rsidRPr="00A451A7">
              <w:rPr>
                <w:rFonts w:ascii="Arial Narrow" w:hAnsi="Arial Narrow"/>
                <w:sz w:val="14"/>
              </w:rPr>
              <w:t>29/04/24 – 30/04/24</w:t>
            </w:r>
          </w:p>
        </w:tc>
        <w:tc>
          <w:tcPr>
            <w:tcW w:w="2838" w:type="dxa"/>
            <w:shd w:val="clear" w:color="auto" w:fill="auto"/>
          </w:tcPr>
          <w:p w14:paraId="19B2A524" w14:textId="7F702079" w:rsidR="000F5CCE" w:rsidRPr="00A451A7" w:rsidRDefault="000F5CCE" w:rsidP="000F5CCE">
            <w:pPr>
              <w:jc w:val="left"/>
              <w:rPr>
                <w:rFonts w:ascii="Arial Narrow" w:hAnsi="Arial Narrow"/>
                <w:sz w:val="14"/>
              </w:rPr>
            </w:pPr>
            <w:r w:rsidRPr="00A451A7">
              <w:rPr>
                <w:rFonts w:ascii="Arial Narrow" w:hAnsi="Arial Narrow"/>
                <w:sz w:val="14"/>
              </w:rPr>
              <w:t>OAPI 14e édition du Programme de Master en PI</w:t>
            </w:r>
          </w:p>
        </w:tc>
        <w:tc>
          <w:tcPr>
            <w:tcW w:w="567" w:type="dxa"/>
            <w:shd w:val="clear" w:color="auto" w:fill="auto"/>
          </w:tcPr>
          <w:p w14:paraId="75760D39" w14:textId="07D7805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CE637EC" w14:textId="7163AE98"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36FC2816" w14:textId="1A80AEF5" w:rsidR="000F5CCE" w:rsidRPr="00A451A7" w:rsidRDefault="000F5CCE" w:rsidP="000F5CCE">
            <w:pPr>
              <w:jc w:val="center"/>
              <w:rPr>
                <w:rFonts w:ascii="Arial Narrow" w:hAnsi="Arial Narrow"/>
                <w:sz w:val="14"/>
              </w:rPr>
            </w:pPr>
          </w:p>
        </w:tc>
        <w:tc>
          <w:tcPr>
            <w:tcW w:w="1375" w:type="dxa"/>
            <w:shd w:val="clear" w:color="auto" w:fill="auto"/>
          </w:tcPr>
          <w:p w14:paraId="029A952F" w14:textId="676D843C"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7F59E098" w14:textId="46458CD3" w:rsidR="000F5CCE" w:rsidRPr="00A451A7" w:rsidRDefault="000F5CCE" w:rsidP="000F5CCE">
            <w:pPr>
              <w:jc w:val="left"/>
              <w:rPr>
                <w:rFonts w:ascii="Arial Narrow" w:hAnsi="Arial Narrow"/>
                <w:sz w:val="14"/>
              </w:rPr>
            </w:pPr>
            <w:r w:rsidRPr="00A451A7">
              <w:rPr>
                <w:rFonts w:ascii="Arial Narrow" w:hAnsi="Arial Narrow"/>
                <w:sz w:val="14"/>
              </w:rPr>
              <w:t>5 participants</w:t>
            </w:r>
          </w:p>
        </w:tc>
        <w:tc>
          <w:tcPr>
            <w:tcW w:w="790" w:type="dxa"/>
            <w:shd w:val="clear" w:color="auto" w:fill="auto"/>
          </w:tcPr>
          <w:p w14:paraId="360A3416" w14:textId="6B7606D0" w:rsidR="000F5CCE" w:rsidRPr="00A451A7" w:rsidRDefault="000F5CCE" w:rsidP="000F5CCE">
            <w:pPr>
              <w:jc w:val="left"/>
              <w:rPr>
                <w:rFonts w:ascii="Arial Narrow" w:hAnsi="Arial Narrow"/>
                <w:sz w:val="14"/>
              </w:rPr>
            </w:pPr>
            <w:r w:rsidRPr="00A451A7">
              <w:rPr>
                <w:rFonts w:ascii="Arial Narrow" w:hAnsi="Arial Narrow"/>
                <w:sz w:val="14"/>
              </w:rPr>
              <w:t>OAPI</w:t>
            </w:r>
          </w:p>
        </w:tc>
        <w:tc>
          <w:tcPr>
            <w:tcW w:w="804" w:type="dxa"/>
            <w:shd w:val="clear" w:color="auto" w:fill="auto"/>
          </w:tcPr>
          <w:p w14:paraId="407D0D21" w14:textId="77777777" w:rsidR="000F5CCE" w:rsidRPr="00A451A7" w:rsidRDefault="000F5CCE" w:rsidP="000F5CCE">
            <w:pPr>
              <w:jc w:val="left"/>
              <w:rPr>
                <w:rFonts w:ascii="Arial Narrow" w:hAnsi="Arial Narrow"/>
                <w:sz w:val="14"/>
              </w:rPr>
            </w:pPr>
          </w:p>
        </w:tc>
        <w:tc>
          <w:tcPr>
            <w:tcW w:w="2222" w:type="dxa"/>
            <w:shd w:val="clear" w:color="auto" w:fill="auto"/>
          </w:tcPr>
          <w:p w14:paraId="186D7C5D" w14:textId="68113E6F" w:rsidR="000F5CCE" w:rsidRPr="00A451A7" w:rsidRDefault="000F5CCE" w:rsidP="000F5CCE">
            <w:pPr>
              <w:jc w:val="left"/>
              <w:rPr>
                <w:rFonts w:ascii="Arial Narrow" w:hAnsi="Arial Narrow"/>
                <w:sz w:val="14"/>
              </w:rPr>
            </w:pPr>
            <w:r w:rsidRPr="00A451A7">
              <w:rPr>
                <w:rFonts w:ascii="Arial Narrow" w:hAnsi="Arial Narrow"/>
                <w:sz w:val="14"/>
              </w:rPr>
              <w:t>CM, CF, CI, TD, OAPI</w:t>
            </w:r>
          </w:p>
        </w:tc>
        <w:tc>
          <w:tcPr>
            <w:tcW w:w="454" w:type="dxa"/>
            <w:shd w:val="clear" w:color="auto" w:fill="auto"/>
          </w:tcPr>
          <w:p w14:paraId="3B48B94D" w14:textId="6B07699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F99DAE" w14:textId="56E6B0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6230CD4" w14:textId="77777777" w:rsidR="000F5CCE" w:rsidRPr="00A451A7" w:rsidRDefault="000F5CCE" w:rsidP="000F5CCE">
            <w:pPr>
              <w:jc w:val="center"/>
              <w:rPr>
                <w:rFonts w:ascii="Arial Narrow" w:hAnsi="Arial Narrow"/>
                <w:sz w:val="14"/>
              </w:rPr>
            </w:pPr>
          </w:p>
        </w:tc>
        <w:tc>
          <w:tcPr>
            <w:tcW w:w="454" w:type="dxa"/>
            <w:shd w:val="clear" w:color="auto" w:fill="auto"/>
          </w:tcPr>
          <w:p w14:paraId="19AFFB28" w14:textId="77777777" w:rsidR="000F5CCE" w:rsidRPr="00A451A7" w:rsidRDefault="000F5CCE" w:rsidP="000F5CCE">
            <w:pPr>
              <w:jc w:val="center"/>
              <w:rPr>
                <w:rFonts w:ascii="Arial Narrow" w:hAnsi="Arial Narrow"/>
                <w:sz w:val="14"/>
              </w:rPr>
            </w:pPr>
          </w:p>
        </w:tc>
        <w:tc>
          <w:tcPr>
            <w:tcW w:w="454" w:type="dxa"/>
            <w:shd w:val="clear" w:color="auto" w:fill="auto"/>
          </w:tcPr>
          <w:p w14:paraId="0F42F4B7" w14:textId="77777777" w:rsidR="000F5CCE" w:rsidRPr="00A451A7" w:rsidRDefault="000F5CCE" w:rsidP="000F5CCE">
            <w:pPr>
              <w:jc w:val="center"/>
              <w:rPr>
                <w:rFonts w:ascii="Arial Narrow" w:hAnsi="Arial Narrow"/>
                <w:sz w:val="14"/>
              </w:rPr>
            </w:pPr>
          </w:p>
        </w:tc>
        <w:tc>
          <w:tcPr>
            <w:tcW w:w="455" w:type="dxa"/>
            <w:shd w:val="clear" w:color="auto" w:fill="auto"/>
          </w:tcPr>
          <w:p w14:paraId="16B2D963" w14:textId="77777777" w:rsidR="000F5CCE" w:rsidRPr="00A451A7" w:rsidRDefault="000F5CCE" w:rsidP="000F5CCE">
            <w:pPr>
              <w:jc w:val="center"/>
              <w:rPr>
                <w:rFonts w:ascii="Arial Narrow" w:hAnsi="Arial Narrow"/>
                <w:sz w:val="14"/>
              </w:rPr>
            </w:pPr>
          </w:p>
        </w:tc>
      </w:tr>
      <w:tr w:rsidR="000F5CCE" w:rsidRPr="00A451A7" w14:paraId="1F603FEB" w14:textId="77777777" w:rsidTr="001A58FA">
        <w:trPr>
          <w:cantSplit/>
          <w:trHeight w:val="1168"/>
        </w:trPr>
        <w:tc>
          <w:tcPr>
            <w:tcW w:w="283" w:type="dxa"/>
          </w:tcPr>
          <w:p w14:paraId="625D439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EF734AD" w14:textId="7039FF07" w:rsidR="000F5CCE" w:rsidRPr="00A451A7" w:rsidRDefault="000F5CCE" w:rsidP="000F5CCE">
            <w:pPr>
              <w:jc w:val="left"/>
              <w:rPr>
                <w:rFonts w:ascii="Arial Narrow" w:hAnsi="Arial Narrow"/>
                <w:sz w:val="14"/>
              </w:rPr>
            </w:pPr>
            <w:r w:rsidRPr="00A451A7">
              <w:rPr>
                <w:rFonts w:ascii="Arial Narrow" w:hAnsi="Arial Narrow"/>
                <w:sz w:val="14"/>
              </w:rPr>
              <w:t>29/04/24 – 02/05/24</w:t>
            </w:r>
          </w:p>
        </w:tc>
        <w:tc>
          <w:tcPr>
            <w:tcW w:w="2838" w:type="dxa"/>
            <w:shd w:val="clear" w:color="auto" w:fill="auto"/>
          </w:tcPr>
          <w:p w14:paraId="5CACA07F" w14:textId="1E6A3F9E" w:rsidR="000F5CCE" w:rsidRPr="00A451A7" w:rsidRDefault="000F5CCE" w:rsidP="000F5CCE">
            <w:pPr>
              <w:jc w:val="left"/>
              <w:rPr>
                <w:rFonts w:ascii="Arial Narrow" w:hAnsi="Arial Narrow"/>
                <w:sz w:val="14"/>
              </w:rPr>
            </w:pPr>
            <w:r w:rsidRPr="00A451A7">
              <w:rPr>
                <w:rFonts w:ascii="Arial Narrow" w:hAnsi="Arial Narrow"/>
                <w:sz w:val="14"/>
              </w:rPr>
              <w:t>Technical Working Party for Ornamental plants and Forest trees (TWO/56)</w:t>
            </w:r>
          </w:p>
        </w:tc>
        <w:tc>
          <w:tcPr>
            <w:tcW w:w="567" w:type="dxa"/>
            <w:shd w:val="clear" w:color="auto" w:fill="auto"/>
          </w:tcPr>
          <w:p w14:paraId="65960532" w14:textId="4F2B6E0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7523FEE" w14:textId="5028F78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96B7576" w14:textId="48B673AE" w:rsidR="000F5CCE" w:rsidRPr="00A451A7" w:rsidRDefault="000F5CCE" w:rsidP="000F5CCE">
            <w:pPr>
              <w:jc w:val="center"/>
              <w:rPr>
                <w:rFonts w:ascii="Arial Narrow" w:hAnsi="Arial Narrow"/>
                <w:sz w:val="14"/>
              </w:rPr>
            </w:pPr>
          </w:p>
        </w:tc>
        <w:tc>
          <w:tcPr>
            <w:tcW w:w="1375" w:type="dxa"/>
            <w:shd w:val="clear" w:color="auto" w:fill="auto"/>
          </w:tcPr>
          <w:p w14:paraId="6A860E33" w14:textId="0F6E8981" w:rsidR="000F5CCE" w:rsidRPr="00A451A7" w:rsidRDefault="000F5CCE" w:rsidP="000F5CCE">
            <w:pPr>
              <w:jc w:val="left"/>
              <w:rPr>
                <w:rFonts w:ascii="Arial Narrow" w:hAnsi="Arial Narrow"/>
                <w:sz w:val="14"/>
              </w:rPr>
            </w:pPr>
            <w:r w:rsidRPr="00A451A7">
              <w:rPr>
                <w:rFonts w:ascii="Arial Narrow" w:hAnsi="Arial Narrow"/>
                <w:sz w:val="14"/>
              </w:rPr>
              <w:t>Huerta, Taveira, Suzuki, van Ettekoven, Oertel, May</w:t>
            </w:r>
          </w:p>
        </w:tc>
        <w:tc>
          <w:tcPr>
            <w:tcW w:w="2092" w:type="dxa"/>
            <w:shd w:val="clear" w:color="auto" w:fill="auto"/>
          </w:tcPr>
          <w:p w14:paraId="33DBAEAB" w14:textId="0780087B" w:rsidR="000F5CCE" w:rsidRPr="00A451A7" w:rsidRDefault="000F5CCE" w:rsidP="000F5CCE">
            <w:pPr>
              <w:jc w:val="left"/>
              <w:rPr>
                <w:rFonts w:ascii="Arial Narrow" w:hAnsi="Arial Narrow"/>
                <w:sz w:val="14"/>
              </w:rPr>
            </w:pPr>
            <w:r w:rsidRPr="00A451A7">
              <w:rPr>
                <w:rFonts w:ascii="Arial Narrow" w:hAnsi="Arial Narrow"/>
                <w:sz w:val="14"/>
              </w:rPr>
              <w:t>93 participants</w:t>
            </w:r>
          </w:p>
        </w:tc>
        <w:tc>
          <w:tcPr>
            <w:tcW w:w="790" w:type="dxa"/>
            <w:shd w:val="clear" w:color="auto" w:fill="auto"/>
          </w:tcPr>
          <w:p w14:paraId="0DC89E6E" w14:textId="39D582E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472A04D" w14:textId="168E0DC0" w:rsidR="000F5CCE" w:rsidRPr="00A451A7" w:rsidRDefault="000F5CCE" w:rsidP="000F5CCE">
            <w:pPr>
              <w:jc w:val="left"/>
              <w:rPr>
                <w:rFonts w:ascii="Arial Narrow" w:hAnsi="Arial Narrow"/>
                <w:sz w:val="14"/>
              </w:rPr>
            </w:pPr>
          </w:p>
        </w:tc>
        <w:tc>
          <w:tcPr>
            <w:tcW w:w="2222" w:type="dxa"/>
            <w:shd w:val="clear" w:color="auto" w:fill="auto"/>
          </w:tcPr>
          <w:p w14:paraId="1C7C889C" w14:textId="46D3C82F" w:rsidR="000F5CCE" w:rsidRPr="00A451A7" w:rsidRDefault="000F5CCE" w:rsidP="000F5CCE">
            <w:pPr>
              <w:jc w:val="left"/>
              <w:rPr>
                <w:rFonts w:ascii="Arial Narrow" w:hAnsi="Arial Narrow"/>
                <w:sz w:val="14"/>
              </w:rPr>
            </w:pPr>
            <w:r w:rsidRPr="00A451A7">
              <w:rPr>
                <w:rFonts w:ascii="Arial Narrow" w:hAnsi="Arial Narrow"/>
                <w:sz w:val="14"/>
              </w:rPr>
              <w:t>Members (27): AR, AZ, CA, CN, EG, QZ, FR, DE, GH, HU, IL, IT, JP, LV, MX, NL, NZ, PL, KR, MD, ZA, TT, TR, UA, GB, US, VN – Observer States (3): MY, SR, TH – Observer organizations (2): CIOPORA, ISF</w:t>
            </w:r>
          </w:p>
        </w:tc>
        <w:tc>
          <w:tcPr>
            <w:tcW w:w="454" w:type="dxa"/>
            <w:shd w:val="clear" w:color="auto" w:fill="auto"/>
          </w:tcPr>
          <w:p w14:paraId="70918BF4" w14:textId="2D885C5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B31431" w14:textId="77777777" w:rsidR="000F5CCE" w:rsidRPr="00A451A7" w:rsidRDefault="000F5CCE" w:rsidP="000F5CCE">
            <w:pPr>
              <w:jc w:val="center"/>
              <w:rPr>
                <w:rFonts w:ascii="Arial Narrow" w:hAnsi="Arial Narrow"/>
                <w:sz w:val="14"/>
              </w:rPr>
            </w:pPr>
          </w:p>
        </w:tc>
        <w:tc>
          <w:tcPr>
            <w:tcW w:w="455" w:type="dxa"/>
            <w:shd w:val="clear" w:color="auto" w:fill="auto"/>
          </w:tcPr>
          <w:p w14:paraId="631A5BB6" w14:textId="77777777" w:rsidR="000F5CCE" w:rsidRPr="00A451A7" w:rsidRDefault="000F5CCE" w:rsidP="000F5CCE">
            <w:pPr>
              <w:jc w:val="center"/>
              <w:rPr>
                <w:rFonts w:ascii="Arial Narrow" w:hAnsi="Arial Narrow"/>
                <w:sz w:val="14"/>
              </w:rPr>
            </w:pPr>
          </w:p>
        </w:tc>
        <w:tc>
          <w:tcPr>
            <w:tcW w:w="454" w:type="dxa"/>
            <w:shd w:val="clear" w:color="auto" w:fill="auto"/>
          </w:tcPr>
          <w:p w14:paraId="053D5300" w14:textId="77777777" w:rsidR="000F5CCE" w:rsidRPr="00A451A7" w:rsidRDefault="000F5CCE" w:rsidP="000F5CCE">
            <w:pPr>
              <w:jc w:val="center"/>
              <w:rPr>
                <w:rFonts w:ascii="Arial Narrow" w:hAnsi="Arial Narrow"/>
                <w:sz w:val="14"/>
              </w:rPr>
            </w:pPr>
          </w:p>
        </w:tc>
        <w:tc>
          <w:tcPr>
            <w:tcW w:w="454" w:type="dxa"/>
            <w:shd w:val="clear" w:color="auto" w:fill="auto"/>
          </w:tcPr>
          <w:p w14:paraId="1CA5E079" w14:textId="77777777" w:rsidR="000F5CCE" w:rsidRPr="00A451A7" w:rsidRDefault="000F5CCE" w:rsidP="000F5CCE">
            <w:pPr>
              <w:jc w:val="center"/>
              <w:rPr>
                <w:rFonts w:ascii="Arial Narrow" w:hAnsi="Arial Narrow"/>
                <w:sz w:val="14"/>
              </w:rPr>
            </w:pPr>
          </w:p>
        </w:tc>
        <w:tc>
          <w:tcPr>
            <w:tcW w:w="455" w:type="dxa"/>
            <w:shd w:val="clear" w:color="auto" w:fill="auto"/>
          </w:tcPr>
          <w:p w14:paraId="22A141A6" w14:textId="77777777" w:rsidR="000F5CCE" w:rsidRPr="00A451A7" w:rsidRDefault="000F5CCE" w:rsidP="000F5CCE">
            <w:pPr>
              <w:jc w:val="center"/>
              <w:rPr>
                <w:rFonts w:ascii="Arial Narrow" w:hAnsi="Arial Narrow"/>
                <w:sz w:val="14"/>
              </w:rPr>
            </w:pPr>
          </w:p>
        </w:tc>
      </w:tr>
      <w:tr w:rsidR="000F5CCE" w:rsidRPr="00A451A7" w14:paraId="26B7EE86" w14:textId="77777777" w:rsidTr="001A58FA">
        <w:trPr>
          <w:cantSplit/>
        </w:trPr>
        <w:tc>
          <w:tcPr>
            <w:tcW w:w="283" w:type="dxa"/>
          </w:tcPr>
          <w:p w14:paraId="582A539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AD4EE77" w14:textId="128135E7" w:rsidR="000F5CCE" w:rsidRPr="00A451A7" w:rsidRDefault="000F5CCE" w:rsidP="000F5CCE">
            <w:pPr>
              <w:jc w:val="left"/>
              <w:rPr>
                <w:rFonts w:ascii="Arial Narrow" w:hAnsi="Arial Narrow"/>
                <w:sz w:val="14"/>
              </w:rPr>
            </w:pPr>
            <w:r w:rsidRPr="00A451A7">
              <w:rPr>
                <w:rFonts w:ascii="Arial Narrow" w:hAnsi="Arial Narrow"/>
                <w:sz w:val="14"/>
              </w:rPr>
              <w:t>01/05/24</w:t>
            </w:r>
          </w:p>
        </w:tc>
        <w:tc>
          <w:tcPr>
            <w:tcW w:w="2838" w:type="dxa"/>
            <w:shd w:val="clear" w:color="auto" w:fill="auto"/>
          </w:tcPr>
          <w:p w14:paraId="05CD30B0" w14:textId="19924EE9" w:rsidR="000F5CCE" w:rsidRPr="00A451A7" w:rsidRDefault="000F5CCE" w:rsidP="000F5CCE">
            <w:pPr>
              <w:jc w:val="left"/>
              <w:rPr>
                <w:rFonts w:ascii="Arial Narrow" w:hAnsi="Arial Narrow"/>
                <w:sz w:val="14"/>
              </w:rPr>
            </w:pPr>
            <w:r w:rsidRPr="00A451A7">
              <w:rPr>
                <w:rFonts w:ascii="Arial Narrow" w:hAnsi="Arial Narrow"/>
                <w:sz w:val="14"/>
              </w:rPr>
              <w:t>Meeting: Coordination on JP-FIT</w:t>
            </w:r>
          </w:p>
        </w:tc>
        <w:tc>
          <w:tcPr>
            <w:tcW w:w="567" w:type="dxa"/>
            <w:shd w:val="clear" w:color="auto" w:fill="auto"/>
          </w:tcPr>
          <w:p w14:paraId="2BD18151" w14:textId="28EB61D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F5ACECE" w14:textId="6914589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9BC6829" w14:textId="4E3E3E9A" w:rsidR="000F5CCE" w:rsidRPr="00A451A7" w:rsidRDefault="000F5CCE" w:rsidP="000F5CCE">
            <w:pPr>
              <w:jc w:val="center"/>
              <w:rPr>
                <w:rFonts w:ascii="Arial Narrow" w:hAnsi="Arial Narrow"/>
                <w:sz w:val="14"/>
              </w:rPr>
            </w:pPr>
          </w:p>
        </w:tc>
        <w:tc>
          <w:tcPr>
            <w:tcW w:w="1375" w:type="dxa"/>
            <w:shd w:val="clear" w:color="auto" w:fill="auto"/>
          </w:tcPr>
          <w:p w14:paraId="4BF4D6FE" w14:textId="4C9714CF"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0AE8AFE9" w14:textId="5B062A61" w:rsidR="000F5CCE" w:rsidRPr="00A451A7" w:rsidRDefault="000F5CCE" w:rsidP="000F5CCE">
            <w:pPr>
              <w:jc w:val="left"/>
              <w:rPr>
                <w:rFonts w:ascii="Arial Narrow" w:hAnsi="Arial Narrow"/>
                <w:sz w:val="14"/>
              </w:rPr>
            </w:pPr>
            <w:r w:rsidRPr="00A451A7">
              <w:rPr>
                <w:rFonts w:ascii="Arial Narrow" w:hAnsi="Arial Narrow"/>
                <w:sz w:val="14"/>
              </w:rPr>
              <w:t>Ms. Mayu Yamamoto, MAFF</w:t>
            </w:r>
          </w:p>
        </w:tc>
        <w:tc>
          <w:tcPr>
            <w:tcW w:w="790" w:type="dxa"/>
            <w:shd w:val="clear" w:color="auto" w:fill="auto"/>
          </w:tcPr>
          <w:p w14:paraId="1BB124C2" w14:textId="1694BBA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75DBF945" w14:textId="77777777" w:rsidR="000F5CCE" w:rsidRPr="00A451A7" w:rsidRDefault="000F5CCE" w:rsidP="000F5CCE">
            <w:pPr>
              <w:jc w:val="left"/>
              <w:rPr>
                <w:rFonts w:ascii="Arial Narrow" w:hAnsi="Arial Narrow"/>
                <w:sz w:val="14"/>
              </w:rPr>
            </w:pPr>
          </w:p>
        </w:tc>
        <w:tc>
          <w:tcPr>
            <w:tcW w:w="2222" w:type="dxa"/>
            <w:shd w:val="clear" w:color="auto" w:fill="auto"/>
          </w:tcPr>
          <w:p w14:paraId="12F6C142" w14:textId="62EEFB02"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1F60B7C0" w14:textId="48E06C0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C76121F" w14:textId="77777777" w:rsidR="000F5CCE" w:rsidRPr="00A451A7" w:rsidRDefault="000F5CCE" w:rsidP="000F5CCE">
            <w:pPr>
              <w:jc w:val="center"/>
              <w:rPr>
                <w:rFonts w:ascii="Arial Narrow" w:hAnsi="Arial Narrow"/>
                <w:sz w:val="14"/>
              </w:rPr>
            </w:pPr>
          </w:p>
        </w:tc>
        <w:tc>
          <w:tcPr>
            <w:tcW w:w="455" w:type="dxa"/>
            <w:shd w:val="clear" w:color="auto" w:fill="auto"/>
          </w:tcPr>
          <w:p w14:paraId="38A21324" w14:textId="77777777" w:rsidR="000F5CCE" w:rsidRPr="00A451A7" w:rsidRDefault="000F5CCE" w:rsidP="000F5CCE">
            <w:pPr>
              <w:jc w:val="center"/>
              <w:rPr>
                <w:rFonts w:ascii="Arial Narrow" w:hAnsi="Arial Narrow"/>
                <w:sz w:val="14"/>
              </w:rPr>
            </w:pPr>
          </w:p>
        </w:tc>
        <w:tc>
          <w:tcPr>
            <w:tcW w:w="454" w:type="dxa"/>
            <w:shd w:val="clear" w:color="auto" w:fill="auto"/>
          </w:tcPr>
          <w:p w14:paraId="3CC52ACA" w14:textId="7230373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30751A2" w14:textId="77777777" w:rsidR="000F5CCE" w:rsidRPr="00A451A7" w:rsidRDefault="000F5CCE" w:rsidP="000F5CCE">
            <w:pPr>
              <w:jc w:val="center"/>
              <w:rPr>
                <w:rFonts w:ascii="Arial Narrow" w:hAnsi="Arial Narrow"/>
                <w:sz w:val="14"/>
              </w:rPr>
            </w:pPr>
          </w:p>
        </w:tc>
        <w:tc>
          <w:tcPr>
            <w:tcW w:w="455" w:type="dxa"/>
            <w:shd w:val="clear" w:color="auto" w:fill="auto"/>
          </w:tcPr>
          <w:p w14:paraId="7AD3B447" w14:textId="77777777" w:rsidR="000F5CCE" w:rsidRPr="00A451A7" w:rsidRDefault="000F5CCE" w:rsidP="000F5CCE">
            <w:pPr>
              <w:jc w:val="center"/>
              <w:rPr>
                <w:rFonts w:ascii="Arial Narrow" w:hAnsi="Arial Narrow"/>
                <w:sz w:val="14"/>
              </w:rPr>
            </w:pPr>
          </w:p>
        </w:tc>
      </w:tr>
      <w:tr w:rsidR="000F5CCE" w:rsidRPr="00A451A7" w14:paraId="22A54B9F" w14:textId="77777777" w:rsidTr="001A58FA">
        <w:trPr>
          <w:cantSplit/>
        </w:trPr>
        <w:tc>
          <w:tcPr>
            <w:tcW w:w="283" w:type="dxa"/>
          </w:tcPr>
          <w:p w14:paraId="3BE94AE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FEAD248" w14:textId="206AFB9F" w:rsidR="000F5CCE" w:rsidRPr="00A451A7" w:rsidRDefault="000F5CCE" w:rsidP="000F5CCE">
            <w:pPr>
              <w:jc w:val="left"/>
              <w:rPr>
                <w:rFonts w:ascii="Arial Narrow" w:hAnsi="Arial Narrow"/>
                <w:sz w:val="14"/>
              </w:rPr>
            </w:pPr>
            <w:r w:rsidRPr="00A451A7">
              <w:rPr>
                <w:rFonts w:ascii="Arial Narrow" w:hAnsi="Arial Narrow"/>
                <w:sz w:val="14"/>
              </w:rPr>
              <w:t>06/05/24</w:t>
            </w:r>
          </w:p>
        </w:tc>
        <w:tc>
          <w:tcPr>
            <w:tcW w:w="2838" w:type="dxa"/>
            <w:shd w:val="clear" w:color="auto" w:fill="auto"/>
          </w:tcPr>
          <w:p w14:paraId="6E9222F8" w14:textId="531B8558" w:rsidR="000F5CCE" w:rsidRPr="00A451A7" w:rsidRDefault="000F5CCE" w:rsidP="000F5CCE">
            <w:pPr>
              <w:jc w:val="left"/>
              <w:rPr>
                <w:rFonts w:ascii="Arial Narrow" w:hAnsi="Arial Narrow"/>
                <w:sz w:val="14"/>
              </w:rPr>
            </w:pPr>
            <w:r w:rsidRPr="00A451A7">
              <w:rPr>
                <w:rFonts w:ascii="Arial Narrow" w:hAnsi="Arial Narrow"/>
                <w:sz w:val="14"/>
              </w:rPr>
              <w:t>Info Session: Regional Workshop on PVP with Rwanda</w:t>
            </w:r>
          </w:p>
        </w:tc>
        <w:tc>
          <w:tcPr>
            <w:tcW w:w="567" w:type="dxa"/>
            <w:shd w:val="clear" w:color="auto" w:fill="auto"/>
          </w:tcPr>
          <w:p w14:paraId="77546606" w14:textId="61D750D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BDADD9A" w14:textId="1C453A1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6744CAB" w14:textId="44F47223" w:rsidR="000F5CCE" w:rsidRPr="00A451A7" w:rsidRDefault="000F5CCE" w:rsidP="000F5CCE">
            <w:pPr>
              <w:jc w:val="center"/>
              <w:rPr>
                <w:rFonts w:ascii="Arial Narrow" w:hAnsi="Arial Narrow"/>
                <w:sz w:val="14"/>
              </w:rPr>
            </w:pPr>
          </w:p>
        </w:tc>
        <w:tc>
          <w:tcPr>
            <w:tcW w:w="1375" w:type="dxa"/>
            <w:shd w:val="clear" w:color="auto" w:fill="auto"/>
          </w:tcPr>
          <w:p w14:paraId="06ADE902" w14:textId="799E71E1"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58D09DA2" w14:textId="257AA39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Ms. </w:t>
            </w:r>
            <w:r w:rsidRPr="00A451A7">
              <w:rPr>
                <w:rFonts w:ascii="Arial Narrow" w:hAnsi="Arial Narrow"/>
                <w:sz w:val="14"/>
              </w:rPr>
              <w:t>Kellen Twinamatsiko, Examination Analyst, Mr</w:t>
            </w:r>
            <w:r w:rsidRPr="00A451A7">
              <w:rPr>
                <w:rFonts w:ascii="Arial Narrow" w:eastAsiaTheme="minorEastAsia" w:hAnsi="Arial Narrow"/>
                <w:sz w:val="14"/>
                <w:lang w:eastAsia="ja-JP"/>
              </w:rPr>
              <w:t>. </w:t>
            </w:r>
            <w:r w:rsidRPr="00A451A7">
              <w:rPr>
                <w:rFonts w:ascii="Arial Narrow" w:hAnsi="Arial Narrow"/>
                <w:sz w:val="14"/>
              </w:rPr>
              <w:t>Frederic</w:t>
            </w:r>
            <w:r w:rsidRPr="00A451A7">
              <w:rPr>
                <w:rFonts w:ascii="Arial Narrow" w:eastAsiaTheme="minorEastAsia" w:hAnsi="Arial Narrow"/>
                <w:sz w:val="14"/>
                <w:lang w:eastAsia="ja-JP"/>
              </w:rPr>
              <w:t xml:space="preserve"> </w:t>
            </w:r>
            <w:r w:rsidRPr="00A451A7">
              <w:rPr>
                <w:rFonts w:ascii="Arial Narrow" w:hAnsi="Arial Narrow"/>
                <w:sz w:val="14"/>
              </w:rPr>
              <w:t>Gacondo</w:t>
            </w:r>
            <w:r w:rsidRPr="00A451A7">
              <w:rPr>
                <w:rFonts w:ascii="Arial Narrow" w:eastAsiaTheme="minorEastAsia" w:hAnsi="Arial Narrow"/>
                <w:sz w:val="14"/>
                <w:lang w:eastAsia="ja-JP"/>
              </w:rPr>
              <w:t xml:space="preserve">, Legal Affairs Specialist, </w:t>
            </w:r>
            <w:r w:rsidRPr="00A451A7">
              <w:rPr>
                <w:rFonts w:ascii="Arial Narrow" w:hAnsi="Arial Narrow"/>
                <w:sz w:val="14"/>
              </w:rPr>
              <w:t>Ministry of Trade and Industry</w:t>
            </w:r>
          </w:p>
        </w:tc>
        <w:tc>
          <w:tcPr>
            <w:tcW w:w="790" w:type="dxa"/>
            <w:shd w:val="clear" w:color="auto" w:fill="auto"/>
          </w:tcPr>
          <w:p w14:paraId="563C3AA0" w14:textId="29E9D724" w:rsidR="000F5CCE" w:rsidRPr="00A451A7" w:rsidRDefault="000F5CCE" w:rsidP="000F5CCE">
            <w:pPr>
              <w:jc w:val="left"/>
              <w:rPr>
                <w:rFonts w:ascii="Arial Narrow" w:hAnsi="Arial Narrow"/>
                <w:sz w:val="14"/>
              </w:rPr>
            </w:pPr>
            <w:r w:rsidRPr="00A451A7">
              <w:rPr>
                <w:rFonts w:ascii="Arial Narrow" w:hAnsi="Arial Narrow"/>
                <w:sz w:val="14"/>
              </w:rPr>
              <w:t>UPOV, RW</w:t>
            </w:r>
          </w:p>
        </w:tc>
        <w:tc>
          <w:tcPr>
            <w:tcW w:w="804" w:type="dxa"/>
            <w:shd w:val="clear" w:color="auto" w:fill="auto"/>
          </w:tcPr>
          <w:p w14:paraId="5FA1DFBE" w14:textId="77777777" w:rsidR="000F5CCE" w:rsidRPr="00A451A7" w:rsidRDefault="000F5CCE" w:rsidP="000F5CCE">
            <w:pPr>
              <w:jc w:val="left"/>
              <w:rPr>
                <w:rFonts w:ascii="Arial Narrow" w:hAnsi="Arial Narrow"/>
                <w:sz w:val="14"/>
              </w:rPr>
            </w:pPr>
          </w:p>
        </w:tc>
        <w:tc>
          <w:tcPr>
            <w:tcW w:w="2222" w:type="dxa"/>
            <w:shd w:val="clear" w:color="auto" w:fill="auto"/>
          </w:tcPr>
          <w:p w14:paraId="60117122" w14:textId="170F4F73" w:rsidR="000F5CCE" w:rsidRPr="00A451A7" w:rsidRDefault="000F5CCE" w:rsidP="000F5CCE">
            <w:pPr>
              <w:jc w:val="left"/>
              <w:rPr>
                <w:rFonts w:ascii="Arial Narrow" w:hAnsi="Arial Narrow"/>
                <w:sz w:val="14"/>
              </w:rPr>
            </w:pPr>
            <w:r w:rsidRPr="00A451A7">
              <w:rPr>
                <w:rFonts w:ascii="Arial Narrow" w:hAnsi="Arial Narrow"/>
                <w:sz w:val="14"/>
              </w:rPr>
              <w:t>RW</w:t>
            </w:r>
          </w:p>
        </w:tc>
        <w:tc>
          <w:tcPr>
            <w:tcW w:w="454" w:type="dxa"/>
            <w:shd w:val="clear" w:color="auto" w:fill="auto"/>
          </w:tcPr>
          <w:p w14:paraId="182E21E3" w14:textId="77777777" w:rsidR="000F5CCE" w:rsidRPr="00A451A7" w:rsidRDefault="000F5CCE" w:rsidP="000F5CCE">
            <w:pPr>
              <w:jc w:val="center"/>
              <w:rPr>
                <w:rFonts w:ascii="Arial Narrow" w:hAnsi="Arial Narrow"/>
                <w:sz w:val="14"/>
              </w:rPr>
            </w:pPr>
          </w:p>
        </w:tc>
        <w:tc>
          <w:tcPr>
            <w:tcW w:w="454" w:type="dxa"/>
            <w:shd w:val="clear" w:color="auto" w:fill="auto"/>
          </w:tcPr>
          <w:p w14:paraId="3CD6B098" w14:textId="77777777" w:rsidR="000F5CCE" w:rsidRPr="00A451A7" w:rsidRDefault="000F5CCE" w:rsidP="000F5CCE">
            <w:pPr>
              <w:jc w:val="center"/>
              <w:rPr>
                <w:rFonts w:ascii="Arial Narrow" w:hAnsi="Arial Narrow"/>
                <w:sz w:val="14"/>
              </w:rPr>
            </w:pPr>
          </w:p>
        </w:tc>
        <w:tc>
          <w:tcPr>
            <w:tcW w:w="455" w:type="dxa"/>
            <w:shd w:val="clear" w:color="auto" w:fill="auto"/>
          </w:tcPr>
          <w:p w14:paraId="13419ABA" w14:textId="1DFBDC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D98D70" w14:textId="77777777" w:rsidR="000F5CCE" w:rsidRPr="00A451A7" w:rsidRDefault="000F5CCE" w:rsidP="000F5CCE">
            <w:pPr>
              <w:jc w:val="center"/>
              <w:rPr>
                <w:rFonts w:ascii="Arial Narrow" w:hAnsi="Arial Narrow"/>
                <w:sz w:val="14"/>
              </w:rPr>
            </w:pPr>
          </w:p>
        </w:tc>
        <w:tc>
          <w:tcPr>
            <w:tcW w:w="454" w:type="dxa"/>
            <w:shd w:val="clear" w:color="auto" w:fill="auto"/>
          </w:tcPr>
          <w:p w14:paraId="7313E08B" w14:textId="77777777" w:rsidR="000F5CCE" w:rsidRPr="00A451A7" w:rsidRDefault="000F5CCE" w:rsidP="000F5CCE">
            <w:pPr>
              <w:jc w:val="center"/>
              <w:rPr>
                <w:rFonts w:ascii="Arial Narrow" w:hAnsi="Arial Narrow"/>
                <w:sz w:val="14"/>
              </w:rPr>
            </w:pPr>
          </w:p>
        </w:tc>
        <w:tc>
          <w:tcPr>
            <w:tcW w:w="455" w:type="dxa"/>
            <w:shd w:val="clear" w:color="auto" w:fill="auto"/>
          </w:tcPr>
          <w:p w14:paraId="5C9A330C" w14:textId="77777777" w:rsidR="000F5CCE" w:rsidRPr="00A451A7" w:rsidRDefault="000F5CCE" w:rsidP="000F5CCE">
            <w:pPr>
              <w:jc w:val="center"/>
              <w:rPr>
                <w:rFonts w:ascii="Arial Narrow" w:hAnsi="Arial Narrow"/>
                <w:sz w:val="14"/>
              </w:rPr>
            </w:pPr>
          </w:p>
        </w:tc>
      </w:tr>
      <w:tr w:rsidR="000F5CCE" w:rsidRPr="00A451A7" w14:paraId="7B6C3EAA" w14:textId="77777777" w:rsidTr="001A58FA">
        <w:trPr>
          <w:cantSplit/>
        </w:trPr>
        <w:tc>
          <w:tcPr>
            <w:tcW w:w="283" w:type="dxa"/>
          </w:tcPr>
          <w:p w14:paraId="51CF9E8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500ED45" w14:textId="37D1E394" w:rsidR="000F5CCE" w:rsidRPr="00A451A7" w:rsidRDefault="000F5CCE" w:rsidP="000F5CCE">
            <w:pPr>
              <w:jc w:val="left"/>
              <w:rPr>
                <w:rFonts w:ascii="Arial Narrow" w:hAnsi="Arial Narrow"/>
                <w:sz w:val="14"/>
              </w:rPr>
            </w:pPr>
            <w:r w:rsidRPr="00A451A7">
              <w:rPr>
                <w:rFonts w:ascii="Arial Narrow" w:hAnsi="Arial Narrow"/>
                <w:sz w:val="14"/>
              </w:rPr>
              <w:t>07/05/24</w:t>
            </w:r>
          </w:p>
        </w:tc>
        <w:tc>
          <w:tcPr>
            <w:tcW w:w="2838" w:type="dxa"/>
            <w:shd w:val="clear" w:color="auto" w:fill="auto"/>
          </w:tcPr>
          <w:p w14:paraId="2F9B3633" w14:textId="2451EE76" w:rsidR="000F5CCE" w:rsidRPr="00A451A7" w:rsidRDefault="000F5CCE" w:rsidP="000F5CCE">
            <w:pPr>
              <w:jc w:val="left"/>
              <w:rPr>
                <w:rFonts w:ascii="Arial Narrow" w:hAnsi="Arial Narrow"/>
                <w:sz w:val="14"/>
              </w:rPr>
            </w:pPr>
            <w:r w:rsidRPr="00A451A7">
              <w:rPr>
                <w:rFonts w:ascii="Arial Narrow" w:hAnsi="Arial Narrow"/>
                <w:sz w:val="14"/>
              </w:rPr>
              <w:t>Meeting: WSP Panel</w:t>
            </w:r>
          </w:p>
        </w:tc>
        <w:tc>
          <w:tcPr>
            <w:tcW w:w="567" w:type="dxa"/>
            <w:shd w:val="clear" w:color="auto" w:fill="auto"/>
          </w:tcPr>
          <w:p w14:paraId="707B1CF7" w14:textId="2B9236F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E1312C9" w14:textId="23528C5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CC487F3" w14:textId="70CB7A89" w:rsidR="000F5CCE" w:rsidRPr="00A451A7" w:rsidRDefault="000F5CCE" w:rsidP="000F5CCE">
            <w:pPr>
              <w:jc w:val="center"/>
              <w:rPr>
                <w:rFonts w:ascii="Arial Narrow" w:hAnsi="Arial Narrow"/>
                <w:sz w:val="14"/>
              </w:rPr>
            </w:pPr>
          </w:p>
        </w:tc>
        <w:tc>
          <w:tcPr>
            <w:tcW w:w="1375" w:type="dxa"/>
            <w:shd w:val="clear" w:color="auto" w:fill="auto"/>
          </w:tcPr>
          <w:p w14:paraId="1AA07ACD" w14:textId="586A0C52"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993D853" w14:textId="674FA87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Ms Khaoula Belhaj-Fragniere, Regulatory Affairs Manager, ISF, Mr. Andrea Porro, Secretary general, WFO, and Ms. Clair Taylor, Moderator</w:t>
            </w:r>
          </w:p>
        </w:tc>
        <w:tc>
          <w:tcPr>
            <w:tcW w:w="790" w:type="dxa"/>
            <w:shd w:val="clear" w:color="auto" w:fill="auto"/>
          </w:tcPr>
          <w:p w14:paraId="57DEB76D" w14:textId="3B8030C8" w:rsidR="000F5CCE" w:rsidRPr="00A451A7" w:rsidRDefault="000F5CCE" w:rsidP="000F5CCE">
            <w:pPr>
              <w:jc w:val="left"/>
              <w:rPr>
                <w:rFonts w:ascii="Arial Narrow" w:hAnsi="Arial Narrow"/>
                <w:sz w:val="14"/>
              </w:rPr>
            </w:pPr>
            <w:r w:rsidRPr="00A451A7">
              <w:rPr>
                <w:rFonts w:ascii="Arial Narrow" w:hAnsi="Arial Narrow"/>
                <w:sz w:val="14"/>
              </w:rPr>
              <w:t>UPOV, ISF</w:t>
            </w:r>
          </w:p>
        </w:tc>
        <w:tc>
          <w:tcPr>
            <w:tcW w:w="804" w:type="dxa"/>
            <w:shd w:val="clear" w:color="auto" w:fill="auto"/>
          </w:tcPr>
          <w:p w14:paraId="162FB12F" w14:textId="77777777" w:rsidR="000F5CCE" w:rsidRPr="00A451A7" w:rsidRDefault="000F5CCE" w:rsidP="000F5CCE">
            <w:pPr>
              <w:jc w:val="left"/>
              <w:rPr>
                <w:rFonts w:ascii="Arial Narrow" w:hAnsi="Arial Narrow"/>
                <w:sz w:val="14"/>
              </w:rPr>
            </w:pPr>
          </w:p>
        </w:tc>
        <w:tc>
          <w:tcPr>
            <w:tcW w:w="2222" w:type="dxa"/>
            <w:shd w:val="clear" w:color="auto" w:fill="auto"/>
          </w:tcPr>
          <w:p w14:paraId="3EAD10B8" w14:textId="61A529A3"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08887EB2" w14:textId="77777777" w:rsidR="000F5CCE" w:rsidRPr="00A451A7" w:rsidRDefault="000F5CCE" w:rsidP="000F5CCE">
            <w:pPr>
              <w:jc w:val="center"/>
              <w:rPr>
                <w:rFonts w:ascii="Arial Narrow" w:hAnsi="Arial Narrow"/>
                <w:sz w:val="14"/>
              </w:rPr>
            </w:pPr>
          </w:p>
          <w:p w14:paraId="106748F9" w14:textId="77711F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5674209" w14:textId="77777777" w:rsidR="000F5CCE" w:rsidRPr="00A451A7" w:rsidRDefault="000F5CCE" w:rsidP="000F5CCE">
            <w:pPr>
              <w:jc w:val="center"/>
              <w:rPr>
                <w:rFonts w:ascii="Arial Narrow" w:hAnsi="Arial Narrow"/>
                <w:sz w:val="14"/>
              </w:rPr>
            </w:pPr>
          </w:p>
        </w:tc>
        <w:tc>
          <w:tcPr>
            <w:tcW w:w="455" w:type="dxa"/>
            <w:shd w:val="clear" w:color="auto" w:fill="auto"/>
          </w:tcPr>
          <w:p w14:paraId="455D3B58" w14:textId="77777777" w:rsidR="000F5CCE" w:rsidRPr="00A451A7" w:rsidRDefault="000F5CCE" w:rsidP="000F5CCE">
            <w:pPr>
              <w:jc w:val="center"/>
              <w:rPr>
                <w:rFonts w:ascii="Arial Narrow" w:hAnsi="Arial Narrow"/>
                <w:sz w:val="14"/>
              </w:rPr>
            </w:pPr>
          </w:p>
        </w:tc>
        <w:tc>
          <w:tcPr>
            <w:tcW w:w="454" w:type="dxa"/>
            <w:shd w:val="clear" w:color="auto" w:fill="auto"/>
          </w:tcPr>
          <w:p w14:paraId="24BA8446" w14:textId="77777777" w:rsidR="000F5CCE" w:rsidRPr="00A451A7" w:rsidRDefault="000F5CCE" w:rsidP="000F5CCE">
            <w:pPr>
              <w:jc w:val="center"/>
              <w:rPr>
                <w:rFonts w:ascii="Arial Narrow" w:hAnsi="Arial Narrow"/>
                <w:sz w:val="14"/>
              </w:rPr>
            </w:pPr>
          </w:p>
        </w:tc>
        <w:tc>
          <w:tcPr>
            <w:tcW w:w="454" w:type="dxa"/>
            <w:shd w:val="clear" w:color="auto" w:fill="auto"/>
          </w:tcPr>
          <w:p w14:paraId="22713B16" w14:textId="77777777" w:rsidR="000F5CCE" w:rsidRPr="00A451A7" w:rsidRDefault="000F5CCE" w:rsidP="000F5CCE">
            <w:pPr>
              <w:jc w:val="center"/>
              <w:rPr>
                <w:rFonts w:ascii="Arial Narrow" w:hAnsi="Arial Narrow"/>
                <w:sz w:val="14"/>
              </w:rPr>
            </w:pPr>
          </w:p>
        </w:tc>
        <w:tc>
          <w:tcPr>
            <w:tcW w:w="455" w:type="dxa"/>
            <w:shd w:val="clear" w:color="auto" w:fill="auto"/>
          </w:tcPr>
          <w:p w14:paraId="6CF483AC" w14:textId="77777777" w:rsidR="000F5CCE" w:rsidRPr="00A451A7" w:rsidRDefault="000F5CCE" w:rsidP="000F5CCE">
            <w:pPr>
              <w:jc w:val="center"/>
              <w:rPr>
                <w:rFonts w:ascii="Arial Narrow" w:hAnsi="Arial Narrow"/>
                <w:sz w:val="14"/>
              </w:rPr>
            </w:pPr>
          </w:p>
        </w:tc>
      </w:tr>
      <w:tr w:rsidR="000F5CCE" w:rsidRPr="00A451A7" w14:paraId="6092F836" w14:textId="77777777" w:rsidTr="001A58FA">
        <w:trPr>
          <w:cantSplit/>
        </w:trPr>
        <w:tc>
          <w:tcPr>
            <w:tcW w:w="283" w:type="dxa"/>
          </w:tcPr>
          <w:p w14:paraId="095AE01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E542700" w14:textId="721EA552" w:rsidR="000F5CCE" w:rsidRPr="00A451A7" w:rsidRDefault="000F5CCE" w:rsidP="000F5CCE">
            <w:pPr>
              <w:jc w:val="left"/>
              <w:rPr>
                <w:rFonts w:ascii="Arial Narrow" w:hAnsi="Arial Narrow"/>
                <w:sz w:val="14"/>
              </w:rPr>
            </w:pPr>
            <w:r w:rsidRPr="00A451A7">
              <w:rPr>
                <w:rFonts w:ascii="Arial Narrow" w:hAnsi="Arial Narrow"/>
                <w:sz w:val="14"/>
              </w:rPr>
              <w:t>07/05/24</w:t>
            </w:r>
          </w:p>
        </w:tc>
        <w:tc>
          <w:tcPr>
            <w:tcW w:w="2838" w:type="dxa"/>
            <w:shd w:val="clear" w:color="auto" w:fill="auto"/>
          </w:tcPr>
          <w:p w14:paraId="7D6917DE" w14:textId="1CB92976" w:rsidR="000F5CCE" w:rsidRPr="00A451A7" w:rsidRDefault="000F5CCE" w:rsidP="000F5CCE">
            <w:pPr>
              <w:jc w:val="left"/>
              <w:rPr>
                <w:rFonts w:ascii="Arial Narrow" w:hAnsi="Arial Narrow"/>
                <w:sz w:val="14"/>
              </w:rPr>
            </w:pPr>
            <w:r w:rsidRPr="00A451A7">
              <w:rPr>
                <w:rFonts w:ascii="Arial Narrow" w:hAnsi="Arial Narrow"/>
                <w:sz w:val="14"/>
              </w:rPr>
              <w:t>Meeting: Breeder Involvement in DUS Testing</w:t>
            </w:r>
          </w:p>
        </w:tc>
        <w:tc>
          <w:tcPr>
            <w:tcW w:w="567" w:type="dxa"/>
            <w:shd w:val="clear" w:color="auto" w:fill="auto"/>
          </w:tcPr>
          <w:p w14:paraId="43C59D01" w14:textId="0678524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F2504DC" w14:textId="50F979C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A382911" w14:textId="4928C118" w:rsidR="000F5CCE" w:rsidRPr="00A451A7" w:rsidRDefault="000F5CCE" w:rsidP="000F5CCE">
            <w:pPr>
              <w:jc w:val="center"/>
              <w:rPr>
                <w:rFonts w:ascii="Arial Narrow" w:hAnsi="Arial Narrow"/>
                <w:sz w:val="14"/>
              </w:rPr>
            </w:pPr>
          </w:p>
        </w:tc>
        <w:tc>
          <w:tcPr>
            <w:tcW w:w="1375" w:type="dxa"/>
            <w:shd w:val="clear" w:color="auto" w:fill="auto"/>
          </w:tcPr>
          <w:p w14:paraId="778C2D0A" w14:textId="0DC0ED02" w:rsidR="000F5CCE" w:rsidRPr="00A451A7" w:rsidRDefault="000F5CCE" w:rsidP="000F5CCE">
            <w:pPr>
              <w:jc w:val="left"/>
              <w:rPr>
                <w:rFonts w:ascii="Arial Narrow" w:hAnsi="Arial Narrow"/>
                <w:sz w:val="14"/>
              </w:rPr>
            </w:pPr>
            <w:r w:rsidRPr="00A451A7">
              <w:rPr>
                <w:rFonts w:ascii="Arial Narrow" w:hAnsi="Arial Narrow"/>
                <w:sz w:val="14"/>
              </w:rPr>
              <w:t>Ekvad, Taveira</w:t>
            </w:r>
          </w:p>
        </w:tc>
        <w:tc>
          <w:tcPr>
            <w:tcW w:w="2092" w:type="dxa"/>
            <w:shd w:val="clear" w:color="auto" w:fill="auto"/>
          </w:tcPr>
          <w:p w14:paraId="57A8DDDB" w14:textId="3D511DEC"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Mr. Anthony Parker, Commissioner, and Ms. Renée Cloutier, Examiner, Plant Breeders’ Rights Office, CFIA</w:t>
            </w:r>
          </w:p>
        </w:tc>
        <w:tc>
          <w:tcPr>
            <w:tcW w:w="790" w:type="dxa"/>
            <w:shd w:val="clear" w:color="auto" w:fill="auto"/>
          </w:tcPr>
          <w:p w14:paraId="0453F2E7" w14:textId="6BF5C96A"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shd w:val="clear" w:color="auto" w:fill="auto"/>
          </w:tcPr>
          <w:p w14:paraId="239A4151" w14:textId="77777777" w:rsidR="000F5CCE" w:rsidRPr="00A451A7" w:rsidRDefault="000F5CCE" w:rsidP="000F5CCE">
            <w:pPr>
              <w:jc w:val="left"/>
              <w:rPr>
                <w:rFonts w:ascii="Arial Narrow" w:hAnsi="Arial Narrow"/>
                <w:sz w:val="14"/>
              </w:rPr>
            </w:pPr>
          </w:p>
        </w:tc>
        <w:tc>
          <w:tcPr>
            <w:tcW w:w="2222" w:type="dxa"/>
            <w:shd w:val="clear" w:color="auto" w:fill="auto"/>
          </w:tcPr>
          <w:p w14:paraId="6FC87925" w14:textId="4F3CC9D0"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78DC6D89" w14:textId="4F731F2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B630C98" w14:textId="77777777" w:rsidR="000F5CCE" w:rsidRPr="00A451A7" w:rsidRDefault="000F5CCE" w:rsidP="000F5CCE">
            <w:pPr>
              <w:jc w:val="center"/>
              <w:rPr>
                <w:rFonts w:ascii="Arial Narrow" w:hAnsi="Arial Narrow"/>
                <w:sz w:val="14"/>
              </w:rPr>
            </w:pPr>
          </w:p>
        </w:tc>
        <w:tc>
          <w:tcPr>
            <w:tcW w:w="455" w:type="dxa"/>
            <w:shd w:val="clear" w:color="auto" w:fill="auto"/>
          </w:tcPr>
          <w:p w14:paraId="61E6E561" w14:textId="77777777" w:rsidR="000F5CCE" w:rsidRPr="00A451A7" w:rsidRDefault="000F5CCE" w:rsidP="000F5CCE">
            <w:pPr>
              <w:jc w:val="center"/>
              <w:rPr>
                <w:rFonts w:ascii="Arial Narrow" w:hAnsi="Arial Narrow"/>
                <w:sz w:val="14"/>
              </w:rPr>
            </w:pPr>
          </w:p>
        </w:tc>
        <w:tc>
          <w:tcPr>
            <w:tcW w:w="454" w:type="dxa"/>
            <w:shd w:val="clear" w:color="auto" w:fill="auto"/>
          </w:tcPr>
          <w:p w14:paraId="71FAA2FC" w14:textId="623C094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74B9B34" w14:textId="77777777" w:rsidR="000F5CCE" w:rsidRPr="00A451A7" w:rsidRDefault="000F5CCE" w:rsidP="000F5CCE">
            <w:pPr>
              <w:jc w:val="center"/>
              <w:rPr>
                <w:rFonts w:ascii="Arial Narrow" w:hAnsi="Arial Narrow"/>
                <w:sz w:val="14"/>
              </w:rPr>
            </w:pPr>
          </w:p>
        </w:tc>
        <w:tc>
          <w:tcPr>
            <w:tcW w:w="455" w:type="dxa"/>
            <w:shd w:val="clear" w:color="auto" w:fill="auto"/>
          </w:tcPr>
          <w:p w14:paraId="6A8DE4E4" w14:textId="77777777" w:rsidR="000F5CCE" w:rsidRPr="00A451A7" w:rsidRDefault="000F5CCE" w:rsidP="000F5CCE">
            <w:pPr>
              <w:jc w:val="center"/>
              <w:rPr>
                <w:rFonts w:ascii="Arial Narrow" w:hAnsi="Arial Narrow"/>
                <w:sz w:val="14"/>
              </w:rPr>
            </w:pPr>
          </w:p>
        </w:tc>
      </w:tr>
      <w:tr w:rsidR="000F5CCE" w:rsidRPr="00A451A7" w14:paraId="692C994B" w14:textId="77777777" w:rsidTr="001A58FA">
        <w:trPr>
          <w:cantSplit/>
        </w:trPr>
        <w:tc>
          <w:tcPr>
            <w:tcW w:w="283" w:type="dxa"/>
          </w:tcPr>
          <w:p w14:paraId="0818EC2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F28D2C9" w14:textId="0F7FDF45" w:rsidR="000F5CCE" w:rsidRPr="00A451A7" w:rsidRDefault="000F5CCE" w:rsidP="000F5CCE">
            <w:pPr>
              <w:jc w:val="left"/>
              <w:rPr>
                <w:rFonts w:ascii="Arial Narrow" w:hAnsi="Arial Narrow"/>
                <w:sz w:val="14"/>
              </w:rPr>
            </w:pPr>
            <w:r w:rsidRPr="00A451A7">
              <w:rPr>
                <w:rFonts w:ascii="Arial Narrow" w:hAnsi="Arial Narrow"/>
                <w:sz w:val="14"/>
              </w:rPr>
              <w:t>10/05/24</w:t>
            </w:r>
          </w:p>
        </w:tc>
        <w:tc>
          <w:tcPr>
            <w:tcW w:w="2838" w:type="dxa"/>
            <w:shd w:val="clear" w:color="auto" w:fill="auto"/>
          </w:tcPr>
          <w:p w14:paraId="1C2B4675" w14:textId="1B1EFE73" w:rsidR="000F5CCE" w:rsidRPr="00A451A7" w:rsidRDefault="000F5CCE" w:rsidP="000F5CCE">
            <w:pPr>
              <w:jc w:val="left"/>
              <w:rPr>
                <w:rFonts w:ascii="Arial Narrow" w:hAnsi="Arial Narrow"/>
                <w:sz w:val="14"/>
              </w:rPr>
            </w:pPr>
            <w:r w:rsidRPr="00A451A7">
              <w:rPr>
                <w:rFonts w:ascii="Arial Narrow" w:hAnsi="Arial Narrow"/>
                <w:sz w:val="14"/>
              </w:rPr>
              <w:t>Meeting: Coordination on JP-FIT</w:t>
            </w:r>
          </w:p>
        </w:tc>
        <w:tc>
          <w:tcPr>
            <w:tcW w:w="567" w:type="dxa"/>
            <w:shd w:val="clear" w:color="auto" w:fill="auto"/>
          </w:tcPr>
          <w:p w14:paraId="433ABD63" w14:textId="0F143E9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F80525C" w14:textId="16B3201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8E473A1" w14:textId="3B84A224" w:rsidR="000F5CCE" w:rsidRPr="00A451A7" w:rsidRDefault="000F5CCE" w:rsidP="000F5CCE">
            <w:pPr>
              <w:jc w:val="center"/>
              <w:rPr>
                <w:rFonts w:ascii="Arial Narrow" w:hAnsi="Arial Narrow"/>
                <w:sz w:val="14"/>
              </w:rPr>
            </w:pPr>
          </w:p>
        </w:tc>
        <w:tc>
          <w:tcPr>
            <w:tcW w:w="1375" w:type="dxa"/>
            <w:shd w:val="clear" w:color="auto" w:fill="auto"/>
          </w:tcPr>
          <w:p w14:paraId="2F34CA05" w14:textId="70E40E3D"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736F630" w14:textId="7FCE82A4" w:rsidR="000F5CCE" w:rsidRPr="00A451A7" w:rsidRDefault="000F5CCE" w:rsidP="000F5CCE">
            <w:pPr>
              <w:jc w:val="left"/>
              <w:rPr>
                <w:rFonts w:ascii="Arial Narrow" w:hAnsi="Arial Narrow"/>
                <w:sz w:val="14"/>
              </w:rPr>
            </w:pPr>
            <w:r w:rsidRPr="00A451A7">
              <w:rPr>
                <w:rFonts w:ascii="Arial Narrow" w:hAnsi="Arial Narrow"/>
                <w:sz w:val="14"/>
              </w:rPr>
              <w:t>Ms. Mayu Yamamoto, MAFF, Mr. Akira Nagata, General Manager, Innovation Division and Ms. Tran Thi Thu Trang, JATAFF</w:t>
            </w:r>
          </w:p>
        </w:tc>
        <w:tc>
          <w:tcPr>
            <w:tcW w:w="790" w:type="dxa"/>
            <w:shd w:val="clear" w:color="auto" w:fill="auto"/>
          </w:tcPr>
          <w:p w14:paraId="328F5725" w14:textId="2E6A18F7"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400EF9C3" w14:textId="77777777" w:rsidR="000F5CCE" w:rsidRPr="00A451A7" w:rsidRDefault="000F5CCE" w:rsidP="000F5CCE">
            <w:pPr>
              <w:jc w:val="left"/>
              <w:rPr>
                <w:rFonts w:ascii="Arial Narrow" w:hAnsi="Arial Narrow"/>
                <w:sz w:val="14"/>
              </w:rPr>
            </w:pPr>
          </w:p>
        </w:tc>
        <w:tc>
          <w:tcPr>
            <w:tcW w:w="2222" w:type="dxa"/>
            <w:shd w:val="clear" w:color="auto" w:fill="auto"/>
          </w:tcPr>
          <w:p w14:paraId="19908715" w14:textId="374C896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89AF0EB" w14:textId="50B65D5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193B5E" w14:textId="77777777" w:rsidR="000F5CCE" w:rsidRPr="00A451A7" w:rsidRDefault="000F5CCE" w:rsidP="000F5CCE">
            <w:pPr>
              <w:jc w:val="center"/>
              <w:rPr>
                <w:rFonts w:ascii="Arial Narrow" w:hAnsi="Arial Narrow"/>
                <w:sz w:val="14"/>
              </w:rPr>
            </w:pPr>
          </w:p>
        </w:tc>
        <w:tc>
          <w:tcPr>
            <w:tcW w:w="455" w:type="dxa"/>
            <w:shd w:val="clear" w:color="auto" w:fill="auto"/>
          </w:tcPr>
          <w:p w14:paraId="22075061" w14:textId="77777777" w:rsidR="000F5CCE" w:rsidRPr="00A451A7" w:rsidRDefault="000F5CCE" w:rsidP="000F5CCE">
            <w:pPr>
              <w:jc w:val="center"/>
              <w:rPr>
                <w:rFonts w:ascii="Arial Narrow" w:hAnsi="Arial Narrow"/>
                <w:sz w:val="14"/>
              </w:rPr>
            </w:pPr>
          </w:p>
        </w:tc>
        <w:tc>
          <w:tcPr>
            <w:tcW w:w="454" w:type="dxa"/>
            <w:shd w:val="clear" w:color="auto" w:fill="auto"/>
          </w:tcPr>
          <w:p w14:paraId="0DA35ACE" w14:textId="2A9E4C4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DF41D7" w14:textId="77777777" w:rsidR="000F5CCE" w:rsidRPr="00A451A7" w:rsidRDefault="000F5CCE" w:rsidP="000F5CCE">
            <w:pPr>
              <w:jc w:val="center"/>
              <w:rPr>
                <w:rFonts w:ascii="Arial Narrow" w:hAnsi="Arial Narrow"/>
                <w:sz w:val="14"/>
              </w:rPr>
            </w:pPr>
          </w:p>
        </w:tc>
        <w:tc>
          <w:tcPr>
            <w:tcW w:w="455" w:type="dxa"/>
            <w:shd w:val="clear" w:color="auto" w:fill="auto"/>
          </w:tcPr>
          <w:p w14:paraId="65EDA700" w14:textId="77777777" w:rsidR="000F5CCE" w:rsidRPr="00A451A7" w:rsidRDefault="000F5CCE" w:rsidP="000F5CCE">
            <w:pPr>
              <w:jc w:val="center"/>
              <w:rPr>
                <w:rFonts w:ascii="Arial Narrow" w:hAnsi="Arial Narrow"/>
                <w:sz w:val="14"/>
              </w:rPr>
            </w:pPr>
          </w:p>
        </w:tc>
      </w:tr>
      <w:tr w:rsidR="000F5CCE" w:rsidRPr="00A451A7" w14:paraId="349091C1" w14:textId="77777777" w:rsidTr="001A58FA">
        <w:trPr>
          <w:cantSplit/>
        </w:trPr>
        <w:tc>
          <w:tcPr>
            <w:tcW w:w="283" w:type="dxa"/>
          </w:tcPr>
          <w:p w14:paraId="7109DA3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2066054" w14:textId="03C896B8" w:rsidR="000F5CCE" w:rsidRPr="00A451A7" w:rsidRDefault="000F5CCE" w:rsidP="000F5CCE">
            <w:pPr>
              <w:jc w:val="left"/>
              <w:rPr>
                <w:rFonts w:ascii="Arial Narrow" w:hAnsi="Arial Narrow"/>
                <w:sz w:val="14"/>
              </w:rPr>
            </w:pPr>
            <w:r w:rsidRPr="00A451A7">
              <w:rPr>
                <w:rFonts w:ascii="Arial Narrow" w:hAnsi="Arial Narrow"/>
                <w:sz w:val="14"/>
              </w:rPr>
              <w:t>10/05/24</w:t>
            </w:r>
          </w:p>
        </w:tc>
        <w:tc>
          <w:tcPr>
            <w:tcW w:w="2838" w:type="dxa"/>
            <w:shd w:val="clear" w:color="auto" w:fill="auto"/>
          </w:tcPr>
          <w:p w14:paraId="69AA4E41" w14:textId="25A15FD5" w:rsidR="000F5CCE" w:rsidRPr="00A451A7" w:rsidRDefault="000F5CCE" w:rsidP="000F5CCE">
            <w:pPr>
              <w:jc w:val="left"/>
              <w:rPr>
                <w:rFonts w:ascii="Arial Narrow" w:hAnsi="Arial Narrow"/>
                <w:sz w:val="14"/>
              </w:rPr>
            </w:pPr>
            <w:r w:rsidRPr="00A451A7">
              <w:rPr>
                <w:rFonts w:ascii="Arial Narrow" w:hAnsi="Arial Narrow"/>
                <w:sz w:val="14"/>
              </w:rPr>
              <w:t>Meeting: Coordination on UPOV e-PVP and EAPVP</w:t>
            </w:r>
          </w:p>
        </w:tc>
        <w:tc>
          <w:tcPr>
            <w:tcW w:w="567" w:type="dxa"/>
            <w:shd w:val="clear" w:color="auto" w:fill="auto"/>
          </w:tcPr>
          <w:p w14:paraId="4589085A" w14:textId="744C3E9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5123E63" w14:textId="2C0A057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7F01FB4" w14:textId="6A4D128C" w:rsidR="000F5CCE" w:rsidRPr="00A451A7" w:rsidRDefault="000F5CCE" w:rsidP="000F5CCE">
            <w:pPr>
              <w:jc w:val="center"/>
              <w:rPr>
                <w:rFonts w:ascii="Arial Narrow" w:hAnsi="Arial Narrow"/>
                <w:sz w:val="14"/>
              </w:rPr>
            </w:pPr>
          </w:p>
        </w:tc>
        <w:tc>
          <w:tcPr>
            <w:tcW w:w="1375" w:type="dxa"/>
            <w:shd w:val="clear" w:color="auto" w:fill="auto"/>
          </w:tcPr>
          <w:p w14:paraId="71FCF7A8" w14:textId="17817623"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0B5DBE0" w14:textId="5895DC3A" w:rsidR="000F5CCE" w:rsidRPr="00A451A7" w:rsidRDefault="000F5CCE" w:rsidP="000F5CCE">
            <w:pPr>
              <w:jc w:val="left"/>
              <w:rPr>
                <w:rFonts w:ascii="Arial Narrow" w:hAnsi="Arial Narrow"/>
                <w:sz w:val="14"/>
              </w:rPr>
            </w:pPr>
            <w:r w:rsidRPr="00A451A7">
              <w:rPr>
                <w:rFonts w:ascii="Arial Narrow" w:hAnsi="Arial Narrow"/>
                <w:sz w:val="14"/>
              </w:rPr>
              <w:t>Mr. Manabu Osaki, Mr. Yoshiyuki Ohno, Examiner, Ms. Mayu Yamamoto, MAFF, Mr. Akira Nagata, General Manager, Innovation Division and Ms. Tran Thi Thu Trang, JATAFF</w:t>
            </w:r>
          </w:p>
        </w:tc>
        <w:tc>
          <w:tcPr>
            <w:tcW w:w="790" w:type="dxa"/>
            <w:shd w:val="clear" w:color="auto" w:fill="auto"/>
          </w:tcPr>
          <w:p w14:paraId="2BC0CCF5" w14:textId="2EFAC5F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1E83AFC4" w14:textId="77777777" w:rsidR="000F5CCE" w:rsidRPr="00A451A7" w:rsidRDefault="000F5CCE" w:rsidP="000F5CCE">
            <w:pPr>
              <w:jc w:val="left"/>
              <w:rPr>
                <w:rFonts w:ascii="Arial Narrow" w:hAnsi="Arial Narrow"/>
                <w:sz w:val="14"/>
              </w:rPr>
            </w:pPr>
          </w:p>
        </w:tc>
        <w:tc>
          <w:tcPr>
            <w:tcW w:w="2222" w:type="dxa"/>
            <w:shd w:val="clear" w:color="auto" w:fill="auto"/>
          </w:tcPr>
          <w:p w14:paraId="3CFAC719" w14:textId="6588A5D6"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BB4DC33" w14:textId="01CD16B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7093BA" w14:textId="77777777" w:rsidR="000F5CCE" w:rsidRPr="00A451A7" w:rsidRDefault="000F5CCE" w:rsidP="000F5CCE">
            <w:pPr>
              <w:jc w:val="center"/>
              <w:rPr>
                <w:rFonts w:ascii="Arial Narrow" w:hAnsi="Arial Narrow"/>
                <w:sz w:val="14"/>
              </w:rPr>
            </w:pPr>
          </w:p>
        </w:tc>
        <w:tc>
          <w:tcPr>
            <w:tcW w:w="455" w:type="dxa"/>
            <w:shd w:val="clear" w:color="auto" w:fill="auto"/>
          </w:tcPr>
          <w:p w14:paraId="4DE02282" w14:textId="77777777" w:rsidR="000F5CCE" w:rsidRPr="00A451A7" w:rsidRDefault="000F5CCE" w:rsidP="000F5CCE">
            <w:pPr>
              <w:jc w:val="center"/>
              <w:rPr>
                <w:rFonts w:ascii="Arial Narrow" w:hAnsi="Arial Narrow"/>
                <w:sz w:val="14"/>
              </w:rPr>
            </w:pPr>
          </w:p>
        </w:tc>
        <w:tc>
          <w:tcPr>
            <w:tcW w:w="454" w:type="dxa"/>
            <w:shd w:val="clear" w:color="auto" w:fill="auto"/>
          </w:tcPr>
          <w:p w14:paraId="2A98AA32" w14:textId="444905E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DC61941" w14:textId="77777777" w:rsidR="000F5CCE" w:rsidRPr="00A451A7" w:rsidRDefault="000F5CCE" w:rsidP="000F5CCE">
            <w:pPr>
              <w:jc w:val="center"/>
              <w:rPr>
                <w:rFonts w:ascii="Arial Narrow" w:hAnsi="Arial Narrow"/>
                <w:sz w:val="14"/>
              </w:rPr>
            </w:pPr>
          </w:p>
        </w:tc>
        <w:tc>
          <w:tcPr>
            <w:tcW w:w="455" w:type="dxa"/>
            <w:shd w:val="clear" w:color="auto" w:fill="auto"/>
          </w:tcPr>
          <w:p w14:paraId="73C3AB53" w14:textId="77777777" w:rsidR="000F5CCE" w:rsidRPr="00A451A7" w:rsidRDefault="000F5CCE" w:rsidP="000F5CCE">
            <w:pPr>
              <w:jc w:val="center"/>
              <w:rPr>
                <w:rFonts w:ascii="Arial Narrow" w:hAnsi="Arial Narrow"/>
                <w:sz w:val="14"/>
              </w:rPr>
            </w:pPr>
          </w:p>
        </w:tc>
      </w:tr>
      <w:tr w:rsidR="000F5CCE" w:rsidRPr="00A451A7" w14:paraId="7B1EF362" w14:textId="77777777" w:rsidTr="001A58FA">
        <w:trPr>
          <w:cantSplit/>
        </w:trPr>
        <w:tc>
          <w:tcPr>
            <w:tcW w:w="283" w:type="dxa"/>
          </w:tcPr>
          <w:p w14:paraId="2627720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24F6D09" w14:textId="68EF83BB" w:rsidR="000F5CCE" w:rsidRPr="00A451A7" w:rsidRDefault="000F5CCE" w:rsidP="000F5CCE">
            <w:pPr>
              <w:jc w:val="left"/>
              <w:rPr>
                <w:rFonts w:ascii="Arial Narrow" w:hAnsi="Arial Narrow"/>
                <w:sz w:val="14"/>
              </w:rPr>
            </w:pPr>
            <w:r w:rsidRPr="00A451A7">
              <w:rPr>
                <w:rFonts w:ascii="Arial Narrow" w:hAnsi="Arial Narrow"/>
                <w:sz w:val="14"/>
              </w:rPr>
              <w:t>13/05/24</w:t>
            </w:r>
          </w:p>
        </w:tc>
        <w:tc>
          <w:tcPr>
            <w:tcW w:w="2838" w:type="dxa"/>
            <w:shd w:val="clear" w:color="auto" w:fill="auto"/>
          </w:tcPr>
          <w:p w14:paraId="4C16C5F7" w14:textId="479D88FB" w:rsidR="000F5CCE" w:rsidRPr="00A451A7" w:rsidRDefault="000F5CCE" w:rsidP="000F5CCE">
            <w:pPr>
              <w:jc w:val="left"/>
              <w:rPr>
                <w:rFonts w:ascii="Arial Narrow" w:hAnsi="Arial Narrow"/>
                <w:sz w:val="14"/>
              </w:rPr>
            </w:pPr>
            <w:r w:rsidRPr="00A451A7">
              <w:rPr>
                <w:rFonts w:ascii="Arial Narrow" w:hAnsi="Arial Narrow"/>
                <w:sz w:val="14"/>
              </w:rPr>
              <w:t>XXX Edición Máster de Propiedad Intelectual e Innovación Digital de la Universidad de Alicante (Magister Lvcentinvs)</w:t>
            </w:r>
          </w:p>
        </w:tc>
        <w:tc>
          <w:tcPr>
            <w:tcW w:w="567" w:type="dxa"/>
            <w:shd w:val="clear" w:color="auto" w:fill="auto"/>
          </w:tcPr>
          <w:p w14:paraId="20B56A73" w14:textId="019CDC2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AC18FD2" w14:textId="79B77FC3"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1EB76786" w14:textId="29CD6C0A" w:rsidR="000F5CCE" w:rsidRPr="00A451A7" w:rsidRDefault="000F5CCE" w:rsidP="000F5CCE">
            <w:pPr>
              <w:jc w:val="center"/>
              <w:rPr>
                <w:rFonts w:ascii="Arial Narrow" w:hAnsi="Arial Narrow"/>
                <w:sz w:val="14"/>
              </w:rPr>
            </w:pPr>
          </w:p>
        </w:tc>
        <w:tc>
          <w:tcPr>
            <w:tcW w:w="1375" w:type="dxa"/>
            <w:shd w:val="clear" w:color="auto" w:fill="auto"/>
          </w:tcPr>
          <w:p w14:paraId="7D0B394C" w14:textId="09186AA1"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2A20C99" w14:textId="77777777" w:rsidR="000F5CCE" w:rsidRPr="00A451A7" w:rsidRDefault="000F5CCE" w:rsidP="000F5CCE">
            <w:pPr>
              <w:jc w:val="left"/>
              <w:rPr>
                <w:rFonts w:ascii="Arial Narrow" w:hAnsi="Arial Narrow"/>
                <w:sz w:val="14"/>
              </w:rPr>
            </w:pPr>
          </w:p>
        </w:tc>
        <w:tc>
          <w:tcPr>
            <w:tcW w:w="790" w:type="dxa"/>
            <w:shd w:val="clear" w:color="auto" w:fill="auto"/>
          </w:tcPr>
          <w:p w14:paraId="0DCA2A51" w14:textId="08BF6088" w:rsidR="000F5CCE" w:rsidRPr="00A451A7" w:rsidRDefault="000F5CCE" w:rsidP="000F5CCE">
            <w:pPr>
              <w:jc w:val="left"/>
              <w:rPr>
                <w:rFonts w:ascii="Arial Narrow" w:hAnsi="Arial Narrow"/>
                <w:sz w:val="14"/>
              </w:rPr>
            </w:pPr>
            <w:r w:rsidRPr="00A451A7">
              <w:rPr>
                <w:rFonts w:ascii="Arial Narrow" w:hAnsi="Arial Narrow"/>
                <w:sz w:val="14"/>
              </w:rPr>
              <w:t>Universidad de Alicante</w:t>
            </w:r>
          </w:p>
        </w:tc>
        <w:tc>
          <w:tcPr>
            <w:tcW w:w="804" w:type="dxa"/>
            <w:shd w:val="clear" w:color="auto" w:fill="auto"/>
          </w:tcPr>
          <w:p w14:paraId="1FC62C03" w14:textId="30E7042B" w:rsidR="000F5CCE" w:rsidRPr="00A451A7" w:rsidRDefault="000F5CCE" w:rsidP="000F5CCE">
            <w:pPr>
              <w:jc w:val="left"/>
              <w:rPr>
                <w:rFonts w:ascii="Arial Narrow" w:hAnsi="Arial Narrow"/>
                <w:sz w:val="14"/>
              </w:rPr>
            </w:pPr>
            <w:r w:rsidRPr="00A451A7">
              <w:rPr>
                <w:rFonts w:ascii="Arial Narrow" w:hAnsi="Arial Narrow"/>
                <w:sz w:val="14"/>
              </w:rPr>
              <w:t>Alicante, ES</w:t>
            </w:r>
          </w:p>
        </w:tc>
        <w:tc>
          <w:tcPr>
            <w:tcW w:w="2222" w:type="dxa"/>
            <w:shd w:val="clear" w:color="auto" w:fill="auto"/>
          </w:tcPr>
          <w:p w14:paraId="1093269D" w14:textId="77777777" w:rsidR="000F5CCE" w:rsidRPr="00A451A7" w:rsidRDefault="000F5CCE" w:rsidP="000F5CCE">
            <w:pPr>
              <w:jc w:val="left"/>
              <w:rPr>
                <w:rFonts w:ascii="Arial Narrow" w:hAnsi="Arial Narrow"/>
                <w:sz w:val="14"/>
              </w:rPr>
            </w:pPr>
          </w:p>
        </w:tc>
        <w:tc>
          <w:tcPr>
            <w:tcW w:w="454" w:type="dxa"/>
            <w:shd w:val="clear" w:color="auto" w:fill="auto"/>
          </w:tcPr>
          <w:p w14:paraId="783D1F5C" w14:textId="49D6F00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E913D1" w14:textId="55C216B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7AA1B76" w14:textId="77777777" w:rsidR="000F5CCE" w:rsidRPr="00A451A7" w:rsidRDefault="000F5CCE" w:rsidP="000F5CCE">
            <w:pPr>
              <w:jc w:val="center"/>
              <w:rPr>
                <w:rFonts w:ascii="Arial Narrow" w:hAnsi="Arial Narrow"/>
                <w:sz w:val="14"/>
              </w:rPr>
            </w:pPr>
          </w:p>
        </w:tc>
        <w:tc>
          <w:tcPr>
            <w:tcW w:w="454" w:type="dxa"/>
            <w:shd w:val="clear" w:color="auto" w:fill="auto"/>
          </w:tcPr>
          <w:p w14:paraId="73EC2BDF" w14:textId="77777777" w:rsidR="000F5CCE" w:rsidRPr="00A451A7" w:rsidRDefault="000F5CCE" w:rsidP="000F5CCE">
            <w:pPr>
              <w:jc w:val="center"/>
              <w:rPr>
                <w:rFonts w:ascii="Arial Narrow" w:hAnsi="Arial Narrow"/>
                <w:sz w:val="14"/>
              </w:rPr>
            </w:pPr>
          </w:p>
        </w:tc>
        <w:tc>
          <w:tcPr>
            <w:tcW w:w="454" w:type="dxa"/>
            <w:shd w:val="clear" w:color="auto" w:fill="auto"/>
          </w:tcPr>
          <w:p w14:paraId="465BF815" w14:textId="77777777" w:rsidR="000F5CCE" w:rsidRPr="00A451A7" w:rsidRDefault="000F5CCE" w:rsidP="000F5CCE">
            <w:pPr>
              <w:jc w:val="center"/>
              <w:rPr>
                <w:rFonts w:ascii="Arial Narrow" w:hAnsi="Arial Narrow"/>
                <w:sz w:val="14"/>
              </w:rPr>
            </w:pPr>
          </w:p>
        </w:tc>
        <w:tc>
          <w:tcPr>
            <w:tcW w:w="455" w:type="dxa"/>
            <w:shd w:val="clear" w:color="auto" w:fill="auto"/>
          </w:tcPr>
          <w:p w14:paraId="51491106" w14:textId="77777777" w:rsidR="000F5CCE" w:rsidRPr="00A451A7" w:rsidRDefault="000F5CCE" w:rsidP="000F5CCE">
            <w:pPr>
              <w:jc w:val="center"/>
              <w:rPr>
                <w:rFonts w:ascii="Arial Narrow" w:hAnsi="Arial Narrow"/>
                <w:sz w:val="14"/>
              </w:rPr>
            </w:pPr>
          </w:p>
        </w:tc>
      </w:tr>
      <w:tr w:rsidR="000F5CCE" w:rsidRPr="00A451A7" w14:paraId="571D8BEA" w14:textId="77777777" w:rsidTr="001A58FA">
        <w:trPr>
          <w:cantSplit/>
        </w:trPr>
        <w:tc>
          <w:tcPr>
            <w:tcW w:w="283" w:type="dxa"/>
          </w:tcPr>
          <w:p w14:paraId="72B627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1047316" w14:textId="61DE4702" w:rsidR="000F5CCE" w:rsidRPr="00A451A7" w:rsidRDefault="000F5CCE" w:rsidP="000F5CCE">
            <w:pPr>
              <w:jc w:val="left"/>
              <w:rPr>
                <w:rFonts w:ascii="Arial Narrow" w:hAnsi="Arial Narrow"/>
                <w:sz w:val="14"/>
              </w:rPr>
            </w:pPr>
            <w:r w:rsidRPr="00A451A7">
              <w:rPr>
                <w:rFonts w:ascii="Arial Narrow" w:hAnsi="Arial Narrow"/>
                <w:sz w:val="14"/>
              </w:rPr>
              <w:t>13/05/24 – 24/05/24</w:t>
            </w:r>
          </w:p>
        </w:tc>
        <w:tc>
          <w:tcPr>
            <w:tcW w:w="2838" w:type="dxa"/>
          </w:tcPr>
          <w:p w14:paraId="32C005B5" w14:textId="6F433FAE" w:rsidR="000F5CCE" w:rsidRPr="00A451A7" w:rsidRDefault="000F5CCE" w:rsidP="000F5CCE">
            <w:pPr>
              <w:jc w:val="left"/>
              <w:rPr>
                <w:rFonts w:ascii="Arial Narrow" w:hAnsi="Arial Narrow"/>
                <w:sz w:val="14"/>
              </w:rPr>
            </w:pPr>
            <w:r w:rsidRPr="00A451A7">
              <w:rPr>
                <w:rFonts w:ascii="Arial Narrow" w:hAnsi="Arial Narrow"/>
                <w:sz w:val="14"/>
              </w:rPr>
              <w:t>WIPO Diplomatic Conference to conclude an International Legal Instrument Relating to Intellectual Property, Genetic Resources and Traditional Knowledge Associated with Genetic Resources</w:t>
            </w:r>
          </w:p>
        </w:tc>
        <w:tc>
          <w:tcPr>
            <w:tcW w:w="567" w:type="dxa"/>
          </w:tcPr>
          <w:p w14:paraId="0BA7CE1E" w14:textId="01EEE1D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F9B14D0" w14:textId="445995BF"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3B7A4714" w14:textId="0F74C8A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5D05AA19" w14:textId="6FBDFEB3"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3D5B6723" w14:textId="77777777" w:rsidR="000F5CCE" w:rsidRPr="00A451A7" w:rsidRDefault="000F5CCE" w:rsidP="000F5CCE">
            <w:pPr>
              <w:jc w:val="left"/>
              <w:rPr>
                <w:rFonts w:ascii="Arial Narrow" w:hAnsi="Arial Narrow"/>
                <w:sz w:val="14"/>
              </w:rPr>
            </w:pPr>
          </w:p>
        </w:tc>
        <w:tc>
          <w:tcPr>
            <w:tcW w:w="790" w:type="dxa"/>
            <w:shd w:val="clear" w:color="auto" w:fill="auto"/>
          </w:tcPr>
          <w:p w14:paraId="76906C53" w14:textId="101FE277"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804" w:type="dxa"/>
            <w:shd w:val="clear" w:color="auto" w:fill="auto"/>
          </w:tcPr>
          <w:p w14:paraId="1D98985A" w14:textId="16FF974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2197344" w14:textId="77777777" w:rsidR="000F5CCE" w:rsidRPr="00A451A7" w:rsidRDefault="000F5CCE" w:rsidP="000F5CCE">
            <w:pPr>
              <w:jc w:val="left"/>
              <w:rPr>
                <w:rFonts w:ascii="Arial Narrow" w:hAnsi="Arial Narrow"/>
                <w:sz w:val="14"/>
              </w:rPr>
            </w:pPr>
          </w:p>
        </w:tc>
        <w:tc>
          <w:tcPr>
            <w:tcW w:w="454" w:type="dxa"/>
            <w:shd w:val="clear" w:color="auto" w:fill="auto"/>
          </w:tcPr>
          <w:p w14:paraId="25679E85" w14:textId="77777777" w:rsidR="000F5CCE" w:rsidRPr="00A451A7" w:rsidRDefault="000F5CCE" w:rsidP="000F5CCE">
            <w:pPr>
              <w:jc w:val="center"/>
              <w:rPr>
                <w:rFonts w:ascii="Arial Narrow" w:hAnsi="Arial Narrow"/>
                <w:sz w:val="14"/>
              </w:rPr>
            </w:pPr>
          </w:p>
        </w:tc>
        <w:tc>
          <w:tcPr>
            <w:tcW w:w="454" w:type="dxa"/>
            <w:shd w:val="clear" w:color="auto" w:fill="auto"/>
          </w:tcPr>
          <w:p w14:paraId="13390B3F" w14:textId="77777777" w:rsidR="000F5CCE" w:rsidRPr="00A451A7" w:rsidRDefault="000F5CCE" w:rsidP="000F5CCE">
            <w:pPr>
              <w:jc w:val="center"/>
              <w:rPr>
                <w:rFonts w:ascii="Arial Narrow" w:hAnsi="Arial Narrow"/>
                <w:sz w:val="14"/>
              </w:rPr>
            </w:pPr>
          </w:p>
        </w:tc>
        <w:tc>
          <w:tcPr>
            <w:tcW w:w="455" w:type="dxa"/>
            <w:shd w:val="clear" w:color="auto" w:fill="auto"/>
          </w:tcPr>
          <w:p w14:paraId="0E71197A" w14:textId="77777777" w:rsidR="000F5CCE" w:rsidRPr="00A451A7" w:rsidRDefault="000F5CCE" w:rsidP="000F5CCE">
            <w:pPr>
              <w:jc w:val="center"/>
              <w:rPr>
                <w:rFonts w:ascii="Arial Narrow" w:hAnsi="Arial Narrow"/>
                <w:sz w:val="14"/>
              </w:rPr>
            </w:pPr>
          </w:p>
        </w:tc>
        <w:tc>
          <w:tcPr>
            <w:tcW w:w="454" w:type="dxa"/>
            <w:shd w:val="clear" w:color="auto" w:fill="auto"/>
          </w:tcPr>
          <w:p w14:paraId="23EB0988" w14:textId="3BF9BB9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AD96054" w14:textId="77777777" w:rsidR="000F5CCE" w:rsidRPr="00A451A7" w:rsidRDefault="000F5CCE" w:rsidP="000F5CCE">
            <w:pPr>
              <w:jc w:val="center"/>
              <w:rPr>
                <w:rFonts w:ascii="Arial Narrow" w:hAnsi="Arial Narrow"/>
                <w:sz w:val="14"/>
              </w:rPr>
            </w:pPr>
          </w:p>
        </w:tc>
        <w:tc>
          <w:tcPr>
            <w:tcW w:w="455" w:type="dxa"/>
            <w:shd w:val="clear" w:color="auto" w:fill="auto"/>
          </w:tcPr>
          <w:p w14:paraId="505139A7" w14:textId="77777777" w:rsidR="000F5CCE" w:rsidRPr="00A451A7" w:rsidRDefault="000F5CCE" w:rsidP="000F5CCE">
            <w:pPr>
              <w:jc w:val="center"/>
              <w:rPr>
                <w:rFonts w:ascii="Arial Narrow" w:hAnsi="Arial Narrow"/>
                <w:sz w:val="14"/>
              </w:rPr>
            </w:pPr>
          </w:p>
        </w:tc>
      </w:tr>
      <w:tr w:rsidR="000F5CCE" w:rsidRPr="00A451A7" w14:paraId="3014894F" w14:textId="77777777" w:rsidTr="001A58FA">
        <w:trPr>
          <w:cantSplit/>
        </w:trPr>
        <w:tc>
          <w:tcPr>
            <w:tcW w:w="283" w:type="dxa"/>
          </w:tcPr>
          <w:p w14:paraId="601D359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B9E2D82" w14:textId="17F21C6D" w:rsidR="000F5CCE" w:rsidRPr="00A451A7" w:rsidRDefault="000F5CCE" w:rsidP="000F5CCE">
            <w:pPr>
              <w:jc w:val="left"/>
              <w:rPr>
                <w:rFonts w:ascii="Arial Narrow" w:hAnsi="Arial Narrow"/>
                <w:sz w:val="14"/>
              </w:rPr>
            </w:pPr>
            <w:r w:rsidRPr="00A451A7">
              <w:rPr>
                <w:rFonts w:ascii="Arial Narrow" w:hAnsi="Arial Narrow"/>
                <w:sz w:val="14"/>
              </w:rPr>
              <w:t>14/05/24</w:t>
            </w:r>
          </w:p>
        </w:tc>
        <w:tc>
          <w:tcPr>
            <w:tcW w:w="2838" w:type="dxa"/>
          </w:tcPr>
          <w:p w14:paraId="5E44C8E3" w14:textId="02B4CA4B" w:rsidR="000F5CCE" w:rsidRPr="00A451A7" w:rsidRDefault="000F5CCE" w:rsidP="000F5CCE">
            <w:pPr>
              <w:jc w:val="left"/>
              <w:rPr>
                <w:rFonts w:ascii="Arial Narrow" w:hAnsi="Arial Narrow"/>
                <w:sz w:val="14"/>
              </w:rPr>
            </w:pPr>
            <w:r w:rsidRPr="00A451A7">
              <w:rPr>
                <w:rFonts w:ascii="Arial Narrow" w:hAnsi="Arial Narrow"/>
                <w:sz w:val="14"/>
              </w:rPr>
              <w:t>Meeting: Discussion on WG-HRV</w:t>
            </w:r>
          </w:p>
        </w:tc>
        <w:tc>
          <w:tcPr>
            <w:tcW w:w="567" w:type="dxa"/>
          </w:tcPr>
          <w:p w14:paraId="0FDBA58D" w14:textId="6A8DCBE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6ADA13" w14:textId="5CD55CC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63D1286" w14:textId="5DE5A6D6" w:rsidR="000F5CCE" w:rsidRPr="00A451A7" w:rsidRDefault="000F5CCE" w:rsidP="000F5CCE">
            <w:pPr>
              <w:jc w:val="center"/>
              <w:rPr>
                <w:rFonts w:ascii="Arial Narrow" w:hAnsi="Arial Narrow"/>
                <w:sz w:val="14"/>
              </w:rPr>
            </w:pPr>
          </w:p>
        </w:tc>
        <w:tc>
          <w:tcPr>
            <w:tcW w:w="1375" w:type="dxa"/>
          </w:tcPr>
          <w:p w14:paraId="5FFC6FD3" w14:textId="005506AE"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725AE6FD" w14:textId="239ECCA6"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Ms. Minori Hagiwara, Deputy Director, International Affairs Bureau, Intellectual Property Division, Export and International Affairs Bureau, MAFF (Japan), and Ms. Päivi Mannerkorpi, Team Leader, Plant Reproductive Material, Health and Food Safety Directorate-General, European Commission</w:t>
            </w:r>
          </w:p>
        </w:tc>
        <w:tc>
          <w:tcPr>
            <w:tcW w:w="790" w:type="dxa"/>
          </w:tcPr>
          <w:p w14:paraId="245C62FC" w14:textId="5159C5CC" w:rsidR="000F5CCE" w:rsidRPr="00A451A7" w:rsidRDefault="000F5CCE" w:rsidP="000F5CCE">
            <w:pPr>
              <w:jc w:val="left"/>
              <w:rPr>
                <w:rFonts w:ascii="Arial Narrow" w:hAnsi="Arial Narrow"/>
                <w:sz w:val="14"/>
              </w:rPr>
            </w:pPr>
            <w:r w:rsidRPr="00A451A7">
              <w:rPr>
                <w:rFonts w:ascii="Arial Narrow" w:hAnsi="Arial Narrow"/>
                <w:sz w:val="14"/>
              </w:rPr>
              <w:t>UPOV, JP, EU</w:t>
            </w:r>
          </w:p>
        </w:tc>
        <w:tc>
          <w:tcPr>
            <w:tcW w:w="804" w:type="dxa"/>
          </w:tcPr>
          <w:p w14:paraId="074E26C1" w14:textId="77777777" w:rsidR="000F5CCE" w:rsidRPr="00A451A7" w:rsidRDefault="000F5CCE" w:rsidP="000F5CCE">
            <w:pPr>
              <w:jc w:val="left"/>
              <w:rPr>
                <w:rFonts w:ascii="Arial Narrow" w:hAnsi="Arial Narrow"/>
                <w:sz w:val="14"/>
              </w:rPr>
            </w:pPr>
          </w:p>
        </w:tc>
        <w:tc>
          <w:tcPr>
            <w:tcW w:w="2222" w:type="dxa"/>
            <w:shd w:val="clear" w:color="auto" w:fill="auto"/>
          </w:tcPr>
          <w:p w14:paraId="5C317F58" w14:textId="37360907" w:rsidR="000F5CCE" w:rsidRPr="00A451A7" w:rsidRDefault="000F5CCE" w:rsidP="000F5CCE">
            <w:pPr>
              <w:jc w:val="left"/>
              <w:rPr>
                <w:rFonts w:ascii="Arial Narrow" w:hAnsi="Arial Narrow"/>
                <w:sz w:val="14"/>
              </w:rPr>
            </w:pPr>
            <w:r w:rsidRPr="00A451A7">
              <w:rPr>
                <w:rFonts w:ascii="Arial Narrow" w:hAnsi="Arial Narrow"/>
                <w:sz w:val="14"/>
              </w:rPr>
              <w:t>JP, QZ</w:t>
            </w:r>
          </w:p>
        </w:tc>
        <w:tc>
          <w:tcPr>
            <w:tcW w:w="454" w:type="dxa"/>
            <w:shd w:val="clear" w:color="auto" w:fill="auto"/>
          </w:tcPr>
          <w:p w14:paraId="71EF4CE0" w14:textId="0E7FF5A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651B86" w14:textId="77777777" w:rsidR="000F5CCE" w:rsidRPr="00A451A7" w:rsidRDefault="000F5CCE" w:rsidP="000F5CCE">
            <w:pPr>
              <w:jc w:val="center"/>
              <w:rPr>
                <w:rFonts w:ascii="Arial Narrow" w:hAnsi="Arial Narrow"/>
                <w:sz w:val="14"/>
              </w:rPr>
            </w:pPr>
          </w:p>
        </w:tc>
        <w:tc>
          <w:tcPr>
            <w:tcW w:w="455" w:type="dxa"/>
            <w:shd w:val="clear" w:color="auto" w:fill="auto"/>
          </w:tcPr>
          <w:p w14:paraId="35DD97C1" w14:textId="77777777" w:rsidR="000F5CCE" w:rsidRPr="00A451A7" w:rsidRDefault="000F5CCE" w:rsidP="000F5CCE">
            <w:pPr>
              <w:jc w:val="center"/>
              <w:rPr>
                <w:rFonts w:ascii="Arial Narrow" w:hAnsi="Arial Narrow"/>
                <w:sz w:val="14"/>
              </w:rPr>
            </w:pPr>
          </w:p>
        </w:tc>
        <w:tc>
          <w:tcPr>
            <w:tcW w:w="454" w:type="dxa"/>
            <w:shd w:val="clear" w:color="auto" w:fill="auto"/>
          </w:tcPr>
          <w:p w14:paraId="1113AA2C" w14:textId="77777777" w:rsidR="000F5CCE" w:rsidRPr="00A451A7" w:rsidRDefault="000F5CCE" w:rsidP="000F5CCE">
            <w:pPr>
              <w:jc w:val="center"/>
              <w:rPr>
                <w:rFonts w:ascii="Arial Narrow" w:hAnsi="Arial Narrow"/>
                <w:sz w:val="14"/>
              </w:rPr>
            </w:pPr>
          </w:p>
        </w:tc>
        <w:tc>
          <w:tcPr>
            <w:tcW w:w="454" w:type="dxa"/>
            <w:shd w:val="clear" w:color="auto" w:fill="auto"/>
          </w:tcPr>
          <w:p w14:paraId="3A741268" w14:textId="77777777" w:rsidR="000F5CCE" w:rsidRPr="00A451A7" w:rsidRDefault="000F5CCE" w:rsidP="000F5CCE">
            <w:pPr>
              <w:jc w:val="center"/>
              <w:rPr>
                <w:rFonts w:ascii="Arial Narrow" w:hAnsi="Arial Narrow"/>
                <w:sz w:val="14"/>
              </w:rPr>
            </w:pPr>
          </w:p>
        </w:tc>
        <w:tc>
          <w:tcPr>
            <w:tcW w:w="455" w:type="dxa"/>
            <w:shd w:val="clear" w:color="auto" w:fill="auto"/>
          </w:tcPr>
          <w:p w14:paraId="11F2F102" w14:textId="77777777" w:rsidR="000F5CCE" w:rsidRPr="00A451A7" w:rsidRDefault="000F5CCE" w:rsidP="000F5CCE">
            <w:pPr>
              <w:jc w:val="center"/>
              <w:rPr>
                <w:rFonts w:ascii="Arial Narrow" w:hAnsi="Arial Narrow"/>
                <w:sz w:val="14"/>
              </w:rPr>
            </w:pPr>
          </w:p>
        </w:tc>
      </w:tr>
      <w:tr w:rsidR="000F5CCE" w:rsidRPr="00A451A7" w14:paraId="3A922493" w14:textId="77777777" w:rsidTr="001A58FA">
        <w:trPr>
          <w:cantSplit/>
        </w:trPr>
        <w:tc>
          <w:tcPr>
            <w:tcW w:w="283" w:type="dxa"/>
          </w:tcPr>
          <w:p w14:paraId="57B689D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0D41013" w14:textId="167D76E7" w:rsidR="000F5CCE" w:rsidRPr="00A451A7" w:rsidRDefault="000F5CCE" w:rsidP="000F5CCE">
            <w:pPr>
              <w:jc w:val="left"/>
              <w:rPr>
                <w:rFonts w:ascii="Arial Narrow" w:hAnsi="Arial Narrow"/>
                <w:sz w:val="14"/>
              </w:rPr>
            </w:pPr>
            <w:r w:rsidRPr="00A451A7">
              <w:rPr>
                <w:rFonts w:ascii="Arial Narrow" w:hAnsi="Arial Narrow"/>
                <w:sz w:val="14"/>
              </w:rPr>
              <w:t>14/05/24</w:t>
            </w:r>
          </w:p>
        </w:tc>
        <w:tc>
          <w:tcPr>
            <w:tcW w:w="2838" w:type="dxa"/>
          </w:tcPr>
          <w:p w14:paraId="32795722" w14:textId="3AE64406" w:rsidR="000F5CCE" w:rsidRPr="00A451A7" w:rsidRDefault="000F5CCE" w:rsidP="000F5CCE">
            <w:pPr>
              <w:jc w:val="left"/>
              <w:rPr>
                <w:rFonts w:ascii="Arial Narrow" w:hAnsi="Arial Narrow"/>
                <w:sz w:val="14"/>
              </w:rPr>
            </w:pPr>
            <w:r w:rsidRPr="00A451A7">
              <w:rPr>
                <w:rFonts w:ascii="Arial Narrow" w:hAnsi="Arial Narrow"/>
                <w:sz w:val="14"/>
              </w:rPr>
              <w:t>Meeting with Thailand</w:t>
            </w:r>
          </w:p>
        </w:tc>
        <w:tc>
          <w:tcPr>
            <w:tcW w:w="567" w:type="dxa"/>
          </w:tcPr>
          <w:p w14:paraId="74108FF6" w14:textId="0206223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A6FBDB0" w14:textId="405C74F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BCCE360" w14:textId="77110684"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E3BBCEE" w14:textId="31FE17B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44CBD565" w14:textId="75FE30DF" w:rsidR="000F5CCE" w:rsidRPr="00A451A7" w:rsidRDefault="000F5CCE" w:rsidP="000F5CCE">
            <w:pPr>
              <w:jc w:val="left"/>
              <w:rPr>
                <w:rFonts w:ascii="Arial Narrow" w:hAnsi="Arial Narrow"/>
                <w:sz w:val="14"/>
              </w:rPr>
            </w:pPr>
            <w:r w:rsidRPr="00A451A7">
              <w:rPr>
                <w:rFonts w:ascii="Arial Narrow" w:hAnsi="Arial Narrow"/>
                <w:sz w:val="14"/>
              </w:rPr>
              <w:t>Ms. Thidakoon Saenudom, Executive Director, Plant Varieties Protection Office, Department of Agriculture, Ministry of Agriculture and Cooperatives</w:t>
            </w:r>
          </w:p>
        </w:tc>
        <w:tc>
          <w:tcPr>
            <w:tcW w:w="790" w:type="dxa"/>
            <w:shd w:val="clear" w:color="auto" w:fill="auto"/>
          </w:tcPr>
          <w:p w14:paraId="5AC662D9" w14:textId="7A94C00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7CB12E6" w14:textId="7B8B40E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4A0C2E5" w14:textId="1FA88C12" w:rsidR="000F5CCE" w:rsidRPr="00A451A7" w:rsidRDefault="000F5CCE" w:rsidP="000F5CCE">
            <w:pPr>
              <w:jc w:val="left"/>
              <w:rPr>
                <w:rFonts w:ascii="Arial Narrow" w:hAnsi="Arial Narrow"/>
                <w:sz w:val="14"/>
              </w:rPr>
            </w:pPr>
            <w:r w:rsidRPr="00A451A7">
              <w:rPr>
                <w:rFonts w:ascii="Arial Narrow" w:hAnsi="Arial Narrow"/>
                <w:sz w:val="14"/>
              </w:rPr>
              <w:t>TH</w:t>
            </w:r>
          </w:p>
        </w:tc>
        <w:tc>
          <w:tcPr>
            <w:tcW w:w="454" w:type="dxa"/>
            <w:shd w:val="clear" w:color="auto" w:fill="auto"/>
          </w:tcPr>
          <w:p w14:paraId="76618DA6" w14:textId="1C02EF4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7841DEE" w14:textId="77777777" w:rsidR="000F5CCE" w:rsidRPr="00A451A7" w:rsidRDefault="000F5CCE" w:rsidP="000F5CCE">
            <w:pPr>
              <w:jc w:val="center"/>
              <w:rPr>
                <w:rFonts w:ascii="Arial Narrow" w:hAnsi="Arial Narrow"/>
                <w:sz w:val="14"/>
              </w:rPr>
            </w:pPr>
          </w:p>
        </w:tc>
        <w:tc>
          <w:tcPr>
            <w:tcW w:w="455" w:type="dxa"/>
            <w:shd w:val="clear" w:color="auto" w:fill="auto"/>
          </w:tcPr>
          <w:p w14:paraId="427CFA6B" w14:textId="77777777" w:rsidR="000F5CCE" w:rsidRPr="00A451A7" w:rsidRDefault="000F5CCE" w:rsidP="000F5CCE">
            <w:pPr>
              <w:jc w:val="center"/>
              <w:rPr>
                <w:rFonts w:ascii="Arial Narrow" w:hAnsi="Arial Narrow"/>
                <w:sz w:val="14"/>
              </w:rPr>
            </w:pPr>
          </w:p>
        </w:tc>
        <w:tc>
          <w:tcPr>
            <w:tcW w:w="454" w:type="dxa"/>
            <w:shd w:val="clear" w:color="auto" w:fill="auto"/>
          </w:tcPr>
          <w:p w14:paraId="4F9FB53C" w14:textId="242FD8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F89AE2" w14:textId="77777777" w:rsidR="000F5CCE" w:rsidRPr="00A451A7" w:rsidRDefault="000F5CCE" w:rsidP="000F5CCE">
            <w:pPr>
              <w:jc w:val="center"/>
              <w:rPr>
                <w:rFonts w:ascii="Arial Narrow" w:hAnsi="Arial Narrow"/>
                <w:sz w:val="14"/>
              </w:rPr>
            </w:pPr>
          </w:p>
        </w:tc>
        <w:tc>
          <w:tcPr>
            <w:tcW w:w="455" w:type="dxa"/>
            <w:shd w:val="clear" w:color="auto" w:fill="auto"/>
          </w:tcPr>
          <w:p w14:paraId="285AB302" w14:textId="77777777" w:rsidR="000F5CCE" w:rsidRPr="00A451A7" w:rsidRDefault="000F5CCE" w:rsidP="000F5CCE">
            <w:pPr>
              <w:jc w:val="center"/>
              <w:rPr>
                <w:rFonts w:ascii="Arial Narrow" w:hAnsi="Arial Narrow"/>
                <w:sz w:val="14"/>
              </w:rPr>
            </w:pPr>
          </w:p>
        </w:tc>
      </w:tr>
      <w:tr w:rsidR="000F5CCE" w:rsidRPr="00A451A7" w14:paraId="742C65A1" w14:textId="77777777" w:rsidTr="001A58FA">
        <w:trPr>
          <w:cantSplit/>
        </w:trPr>
        <w:tc>
          <w:tcPr>
            <w:tcW w:w="283" w:type="dxa"/>
          </w:tcPr>
          <w:p w14:paraId="53E7CB6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E736C5C" w14:textId="58C42A30" w:rsidR="000F5CCE" w:rsidRPr="00A451A7" w:rsidRDefault="000F5CCE" w:rsidP="000F5CCE">
            <w:pPr>
              <w:jc w:val="left"/>
              <w:rPr>
                <w:rFonts w:ascii="Arial Narrow" w:hAnsi="Arial Narrow"/>
                <w:sz w:val="14"/>
              </w:rPr>
            </w:pPr>
            <w:r w:rsidRPr="00A451A7">
              <w:rPr>
                <w:rFonts w:ascii="Arial Narrow" w:hAnsi="Arial Narrow"/>
                <w:sz w:val="14"/>
              </w:rPr>
              <w:t>15/05/24</w:t>
            </w:r>
          </w:p>
        </w:tc>
        <w:tc>
          <w:tcPr>
            <w:tcW w:w="2838" w:type="dxa"/>
          </w:tcPr>
          <w:p w14:paraId="2D10F0DF" w14:textId="7C0DAC0C" w:rsidR="000F5CCE" w:rsidRPr="00A451A7" w:rsidRDefault="000F5CCE" w:rsidP="000F5CCE">
            <w:pPr>
              <w:jc w:val="left"/>
              <w:rPr>
                <w:rFonts w:ascii="Arial Narrow" w:hAnsi="Arial Narrow"/>
                <w:sz w:val="14"/>
              </w:rPr>
            </w:pPr>
            <w:r w:rsidRPr="00A451A7">
              <w:rPr>
                <w:rFonts w:ascii="Arial Narrow" w:hAnsi="Arial Narrow"/>
                <w:sz w:val="14"/>
              </w:rPr>
              <w:t>JATAFF Seminar - DUS cooperation</w:t>
            </w:r>
          </w:p>
        </w:tc>
        <w:tc>
          <w:tcPr>
            <w:tcW w:w="567" w:type="dxa"/>
          </w:tcPr>
          <w:p w14:paraId="7DF560C4" w14:textId="338E2FE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98E4387" w14:textId="2ECEE7A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1C1637D" w14:textId="2868F758" w:rsidR="000F5CCE" w:rsidRPr="00A451A7" w:rsidRDefault="000F5CCE" w:rsidP="000F5CCE">
            <w:pPr>
              <w:jc w:val="center"/>
              <w:rPr>
                <w:rFonts w:ascii="Arial Narrow" w:hAnsi="Arial Narrow"/>
                <w:sz w:val="14"/>
              </w:rPr>
            </w:pPr>
          </w:p>
        </w:tc>
        <w:tc>
          <w:tcPr>
            <w:tcW w:w="1375" w:type="dxa"/>
            <w:shd w:val="clear" w:color="auto" w:fill="auto"/>
          </w:tcPr>
          <w:p w14:paraId="23129D43" w14:textId="13FA5D1F"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1C27C7B8" w14:textId="2268FEF0" w:rsidR="000F5CCE" w:rsidRPr="00A451A7" w:rsidRDefault="000F5CCE" w:rsidP="000F5CCE">
            <w:pPr>
              <w:jc w:val="left"/>
              <w:rPr>
                <w:rFonts w:ascii="Arial Narrow" w:hAnsi="Arial Narrow"/>
                <w:sz w:val="14"/>
              </w:rPr>
            </w:pPr>
            <w:r w:rsidRPr="00A451A7">
              <w:rPr>
                <w:rFonts w:ascii="Arial Narrow" w:hAnsi="Arial Narrow"/>
                <w:sz w:val="14"/>
              </w:rPr>
              <w:t>51 participants</w:t>
            </w:r>
          </w:p>
        </w:tc>
        <w:tc>
          <w:tcPr>
            <w:tcW w:w="790" w:type="dxa"/>
            <w:shd w:val="clear" w:color="auto" w:fill="auto"/>
          </w:tcPr>
          <w:p w14:paraId="3D25900C" w14:textId="64D0E30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shd w:val="clear" w:color="auto" w:fill="auto"/>
          </w:tcPr>
          <w:p w14:paraId="6513EAA8" w14:textId="77777777" w:rsidR="000F5CCE" w:rsidRPr="00A451A7" w:rsidRDefault="000F5CCE" w:rsidP="000F5CCE">
            <w:pPr>
              <w:jc w:val="left"/>
              <w:rPr>
                <w:rFonts w:ascii="Arial Narrow" w:hAnsi="Arial Narrow"/>
                <w:sz w:val="14"/>
              </w:rPr>
            </w:pPr>
          </w:p>
        </w:tc>
        <w:tc>
          <w:tcPr>
            <w:tcW w:w="2222" w:type="dxa"/>
            <w:shd w:val="clear" w:color="auto" w:fill="auto"/>
          </w:tcPr>
          <w:p w14:paraId="481E281D" w14:textId="502F8095"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7F5CEC1" w14:textId="68C7DB6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09A35F" w14:textId="77777777" w:rsidR="000F5CCE" w:rsidRPr="00A451A7" w:rsidRDefault="000F5CCE" w:rsidP="000F5CCE">
            <w:pPr>
              <w:jc w:val="center"/>
              <w:rPr>
                <w:rFonts w:ascii="Arial Narrow" w:hAnsi="Arial Narrow"/>
                <w:sz w:val="14"/>
              </w:rPr>
            </w:pPr>
          </w:p>
        </w:tc>
        <w:tc>
          <w:tcPr>
            <w:tcW w:w="455" w:type="dxa"/>
            <w:shd w:val="clear" w:color="auto" w:fill="auto"/>
          </w:tcPr>
          <w:p w14:paraId="58CD4482" w14:textId="77777777" w:rsidR="000F5CCE" w:rsidRPr="00A451A7" w:rsidRDefault="000F5CCE" w:rsidP="000F5CCE">
            <w:pPr>
              <w:jc w:val="center"/>
              <w:rPr>
                <w:rFonts w:ascii="Arial Narrow" w:hAnsi="Arial Narrow"/>
                <w:sz w:val="14"/>
              </w:rPr>
            </w:pPr>
          </w:p>
        </w:tc>
        <w:tc>
          <w:tcPr>
            <w:tcW w:w="454" w:type="dxa"/>
            <w:shd w:val="clear" w:color="auto" w:fill="auto"/>
          </w:tcPr>
          <w:p w14:paraId="55CA16A0" w14:textId="6202B4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4D2EB71" w14:textId="77777777" w:rsidR="000F5CCE" w:rsidRPr="00A451A7" w:rsidRDefault="000F5CCE" w:rsidP="000F5CCE">
            <w:pPr>
              <w:jc w:val="center"/>
              <w:rPr>
                <w:rFonts w:ascii="Arial Narrow" w:hAnsi="Arial Narrow"/>
                <w:sz w:val="14"/>
              </w:rPr>
            </w:pPr>
          </w:p>
        </w:tc>
        <w:tc>
          <w:tcPr>
            <w:tcW w:w="455" w:type="dxa"/>
            <w:shd w:val="clear" w:color="auto" w:fill="auto"/>
          </w:tcPr>
          <w:p w14:paraId="6A9F166E" w14:textId="77777777" w:rsidR="000F5CCE" w:rsidRPr="00A451A7" w:rsidRDefault="000F5CCE" w:rsidP="000F5CCE">
            <w:pPr>
              <w:jc w:val="center"/>
              <w:rPr>
                <w:rFonts w:ascii="Arial Narrow" w:hAnsi="Arial Narrow"/>
                <w:sz w:val="14"/>
              </w:rPr>
            </w:pPr>
          </w:p>
        </w:tc>
      </w:tr>
      <w:tr w:rsidR="000F5CCE" w:rsidRPr="00A451A7" w14:paraId="4F707548" w14:textId="77777777" w:rsidTr="001A58FA">
        <w:trPr>
          <w:cantSplit/>
        </w:trPr>
        <w:tc>
          <w:tcPr>
            <w:tcW w:w="283" w:type="dxa"/>
          </w:tcPr>
          <w:p w14:paraId="7162B2C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2710BE0" w14:textId="0D2A585F" w:rsidR="000F5CCE" w:rsidRPr="00A451A7" w:rsidRDefault="000F5CCE" w:rsidP="000F5CCE">
            <w:pPr>
              <w:jc w:val="left"/>
              <w:rPr>
                <w:rFonts w:ascii="Arial Narrow" w:hAnsi="Arial Narrow"/>
                <w:sz w:val="14"/>
              </w:rPr>
            </w:pPr>
            <w:r w:rsidRPr="00A451A7">
              <w:rPr>
                <w:rFonts w:ascii="Arial Narrow" w:hAnsi="Arial Narrow"/>
                <w:sz w:val="14"/>
              </w:rPr>
              <w:t>15/05/24</w:t>
            </w:r>
          </w:p>
        </w:tc>
        <w:tc>
          <w:tcPr>
            <w:tcW w:w="2838" w:type="dxa"/>
          </w:tcPr>
          <w:p w14:paraId="75E1882F" w14:textId="17E6061C" w:rsidR="000F5CCE" w:rsidRPr="00A451A7" w:rsidRDefault="000F5CCE" w:rsidP="000F5CCE">
            <w:pPr>
              <w:jc w:val="left"/>
              <w:rPr>
                <w:rFonts w:ascii="Arial Narrow" w:hAnsi="Arial Narrow"/>
                <w:sz w:val="14"/>
              </w:rPr>
            </w:pPr>
            <w:r w:rsidRPr="00A451A7">
              <w:rPr>
                <w:rFonts w:ascii="Arial Narrow" w:hAnsi="Arial Narrow"/>
                <w:sz w:val="14"/>
              </w:rPr>
              <w:t>UPOV e-PVP DUS Report Exchange Module: Launch of the test campaign - Introductory Meeting</w:t>
            </w:r>
          </w:p>
        </w:tc>
        <w:tc>
          <w:tcPr>
            <w:tcW w:w="567" w:type="dxa"/>
          </w:tcPr>
          <w:p w14:paraId="68325DFF" w14:textId="431E161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F4CE144" w14:textId="74429AD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36AE18A" w14:textId="1754B9CF" w:rsidR="000F5CCE" w:rsidRPr="00A451A7" w:rsidRDefault="000F5CCE" w:rsidP="000F5CCE">
            <w:pPr>
              <w:jc w:val="center"/>
              <w:rPr>
                <w:rFonts w:ascii="Arial Narrow" w:hAnsi="Arial Narrow"/>
                <w:sz w:val="14"/>
              </w:rPr>
            </w:pPr>
          </w:p>
        </w:tc>
        <w:tc>
          <w:tcPr>
            <w:tcW w:w="1375" w:type="dxa"/>
            <w:shd w:val="clear" w:color="auto" w:fill="auto"/>
          </w:tcPr>
          <w:p w14:paraId="665B6471" w14:textId="4CD05413" w:rsidR="000F5CCE" w:rsidRPr="00A451A7" w:rsidRDefault="000F5CCE" w:rsidP="000F5CCE">
            <w:pPr>
              <w:jc w:val="left"/>
              <w:rPr>
                <w:rFonts w:ascii="Arial Narrow" w:hAnsi="Arial Narrow"/>
                <w:sz w:val="14"/>
              </w:rPr>
            </w:pPr>
            <w:r w:rsidRPr="00A451A7">
              <w:rPr>
                <w:rFonts w:ascii="Arial Narrow" w:hAnsi="Arial Narrow"/>
                <w:sz w:val="14"/>
              </w:rPr>
              <w:t>Huerta, Madhour, Ekvad, Suzuki, van Ettekoven</w:t>
            </w:r>
          </w:p>
        </w:tc>
        <w:tc>
          <w:tcPr>
            <w:tcW w:w="2092" w:type="dxa"/>
            <w:shd w:val="clear" w:color="auto" w:fill="auto"/>
          </w:tcPr>
          <w:p w14:paraId="5B291FE3" w14:textId="2F4464B3" w:rsidR="000F5CCE" w:rsidRPr="00A451A7" w:rsidRDefault="000F5CCE" w:rsidP="000F5CCE">
            <w:pPr>
              <w:jc w:val="left"/>
              <w:rPr>
                <w:rFonts w:ascii="Arial Narrow" w:hAnsi="Arial Narrow"/>
                <w:sz w:val="14"/>
              </w:rPr>
            </w:pPr>
            <w:r w:rsidRPr="00A451A7">
              <w:rPr>
                <w:rFonts w:ascii="Arial Narrow" w:hAnsi="Arial Narrow"/>
                <w:sz w:val="14"/>
              </w:rPr>
              <w:t>20 participantes</w:t>
            </w:r>
          </w:p>
        </w:tc>
        <w:tc>
          <w:tcPr>
            <w:tcW w:w="790" w:type="dxa"/>
            <w:shd w:val="clear" w:color="auto" w:fill="auto"/>
          </w:tcPr>
          <w:p w14:paraId="53B92353" w14:textId="151DBB8F"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08D1B85" w14:textId="77777777" w:rsidR="000F5CCE" w:rsidRPr="00A451A7" w:rsidRDefault="000F5CCE" w:rsidP="000F5CCE">
            <w:pPr>
              <w:jc w:val="left"/>
              <w:rPr>
                <w:rFonts w:ascii="Arial Narrow" w:hAnsi="Arial Narrow"/>
                <w:sz w:val="14"/>
              </w:rPr>
            </w:pPr>
          </w:p>
        </w:tc>
        <w:tc>
          <w:tcPr>
            <w:tcW w:w="2222" w:type="dxa"/>
            <w:shd w:val="clear" w:color="auto" w:fill="auto"/>
          </w:tcPr>
          <w:p w14:paraId="4065742A" w14:textId="77777777" w:rsidR="000F5CCE" w:rsidRPr="00A451A7" w:rsidRDefault="000F5CCE" w:rsidP="000F5CCE">
            <w:pPr>
              <w:jc w:val="left"/>
              <w:rPr>
                <w:rFonts w:ascii="Arial Narrow" w:hAnsi="Arial Narrow"/>
                <w:sz w:val="14"/>
              </w:rPr>
            </w:pPr>
          </w:p>
        </w:tc>
        <w:tc>
          <w:tcPr>
            <w:tcW w:w="454" w:type="dxa"/>
            <w:shd w:val="clear" w:color="auto" w:fill="auto"/>
          </w:tcPr>
          <w:p w14:paraId="0F26479A" w14:textId="76B49B1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A95A3CE" w14:textId="77777777" w:rsidR="000F5CCE" w:rsidRPr="00A451A7" w:rsidRDefault="000F5CCE" w:rsidP="000F5CCE">
            <w:pPr>
              <w:jc w:val="center"/>
              <w:rPr>
                <w:rFonts w:ascii="Arial Narrow" w:hAnsi="Arial Narrow"/>
                <w:sz w:val="14"/>
              </w:rPr>
            </w:pPr>
          </w:p>
        </w:tc>
        <w:tc>
          <w:tcPr>
            <w:tcW w:w="455" w:type="dxa"/>
            <w:shd w:val="clear" w:color="auto" w:fill="auto"/>
          </w:tcPr>
          <w:p w14:paraId="69B9ECE7" w14:textId="77777777" w:rsidR="000F5CCE" w:rsidRPr="00A451A7" w:rsidRDefault="000F5CCE" w:rsidP="000F5CCE">
            <w:pPr>
              <w:jc w:val="center"/>
              <w:rPr>
                <w:rFonts w:ascii="Arial Narrow" w:hAnsi="Arial Narrow"/>
                <w:sz w:val="14"/>
              </w:rPr>
            </w:pPr>
          </w:p>
        </w:tc>
        <w:tc>
          <w:tcPr>
            <w:tcW w:w="454" w:type="dxa"/>
            <w:shd w:val="clear" w:color="auto" w:fill="auto"/>
          </w:tcPr>
          <w:p w14:paraId="1CC2364F" w14:textId="77777777" w:rsidR="000F5CCE" w:rsidRPr="00A451A7" w:rsidRDefault="000F5CCE" w:rsidP="000F5CCE">
            <w:pPr>
              <w:jc w:val="center"/>
              <w:rPr>
                <w:rFonts w:ascii="Arial Narrow" w:hAnsi="Arial Narrow"/>
                <w:sz w:val="14"/>
              </w:rPr>
            </w:pPr>
          </w:p>
        </w:tc>
        <w:tc>
          <w:tcPr>
            <w:tcW w:w="454" w:type="dxa"/>
            <w:shd w:val="clear" w:color="auto" w:fill="auto"/>
          </w:tcPr>
          <w:p w14:paraId="61AA26C0" w14:textId="77777777" w:rsidR="000F5CCE" w:rsidRPr="00A451A7" w:rsidRDefault="000F5CCE" w:rsidP="000F5CCE">
            <w:pPr>
              <w:jc w:val="center"/>
              <w:rPr>
                <w:rFonts w:ascii="Arial Narrow" w:hAnsi="Arial Narrow"/>
                <w:sz w:val="14"/>
              </w:rPr>
            </w:pPr>
          </w:p>
        </w:tc>
        <w:tc>
          <w:tcPr>
            <w:tcW w:w="455" w:type="dxa"/>
            <w:shd w:val="clear" w:color="auto" w:fill="auto"/>
          </w:tcPr>
          <w:p w14:paraId="579D7A7A" w14:textId="77777777" w:rsidR="000F5CCE" w:rsidRPr="00A451A7" w:rsidRDefault="000F5CCE" w:rsidP="000F5CCE">
            <w:pPr>
              <w:jc w:val="center"/>
              <w:rPr>
                <w:rFonts w:ascii="Arial Narrow" w:hAnsi="Arial Narrow"/>
                <w:sz w:val="14"/>
              </w:rPr>
            </w:pPr>
          </w:p>
        </w:tc>
      </w:tr>
      <w:tr w:rsidR="000F5CCE" w:rsidRPr="00A451A7" w14:paraId="091E9DBB" w14:textId="77777777" w:rsidTr="001A58FA">
        <w:trPr>
          <w:cantSplit/>
        </w:trPr>
        <w:tc>
          <w:tcPr>
            <w:tcW w:w="283" w:type="dxa"/>
          </w:tcPr>
          <w:p w14:paraId="2C75428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9857A9A" w14:textId="57825FFA" w:rsidR="000F5CCE" w:rsidRPr="00A451A7" w:rsidRDefault="000F5CCE" w:rsidP="000F5CCE">
            <w:pPr>
              <w:jc w:val="left"/>
              <w:rPr>
                <w:rFonts w:ascii="Arial Narrow" w:hAnsi="Arial Narrow"/>
                <w:sz w:val="14"/>
              </w:rPr>
            </w:pPr>
            <w:r w:rsidRPr="00A451A7">
              <w:rPr>
                <w:rFonts w:ascii="Arial Narrow" w:hAnsi="Arial Narrow"/>
                <w:sz w:val="14"/>
              </w:rPr>
              <w:t>16/05/24</w:t>
            </w:r>
          </w:p>
        </w:tc>
        <w:tc>
          <w:tcPr>
            <w:tcW w:w="2838" w:type="dxa"/>
          </w:tcPr>
          <w:p w14:paraId="00BD3137" w14:textId="2ECC6542" w:rsidR="000F5CCE" w:rsidRPr="00A451A7" w:rsidRDefault="000F5CCE" w:rsidP="000F5CCE">
            <w:pPr>
              <w:jc w:val="left"/>
              <w:rPr>
                <w:rFonts w:ascii="Arial Narrow" w:hAnsi="Arial Narrow"/>
                <w:sz w:val="14"/>
              </w:rPr>
            </w:pPr>
            <w:r w:rsidRPr="00A451A7">
              <w:rPr>
                <w:rFonts w:ascii="Arial Narrow" w:hAnsi="Arial Narrow"/>
                <w:sz w:val="14"/>
              </w:rPr>
              <w:t>Meeting with Cambodia</w:t>
            </w:r>
          </w:p>
        </w:tc>
        <w:tc>
          <w:tcPr>
            <w:tcW w:w="567" w:type="dxa"/>
          </w:tcPr>
          <w:p w14:paraId="7515BCD8" w14:textId="3E12C63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DFA92F5" w14:textId="714B20C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0E49E96" w14:textId="699B050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DA4DBAD" w14:textId="19A1E3C4"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088C4701" w14:textId="5CB1EE78" w:rsidR="000F5CCE" w:rsidRPr="00A451A7" w:rsidRDefault="000F5CCE" w:rsidP="000F5CCE">
            <w:pPr>
              <w:jc w:val="left"/>
              <w:rPr>
                <w:rFonts w:ascii="Arial Narrow" w:hAnsi="Arial Narrow"/>
                <w:sz w:val="14"/>
              </w:rPr>
            </w:pPr>
            <w:r w:rsidRPr="00A451A7">
              <w:rPr>
                <w:rFonts w:ascii="Arial Narrow" w:hAnsi="Arial Narrow"/>
                <w:sz w:val="14"/>
              </w:rPr>
              <w:t>Mr. Lao Reasey, Deputy Director, Department of Intellectual Property, Ministry of Commerce</w:t>
            </w:r>
          </w:p>
        </w:tc>
        <w:tc>
          <w:tcPr>
            <w:tcW w:w="790" w:type="dxa"/>
            <w:shd w:val="clear" w:color="auto" w:fill="auto"/>
          </w:tcPr>
          <w:p w14:paraId="088CABF6" w14:textId="331807C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17ADB17E" w14:textId="6E672CE0"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7D7F004B" w14:textId="0E31B0A5"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C3B2F11" w14:textId="115374A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5894F5B" w14:textId="77777777" w:rsidR="000F5CCE" w:rsidRPr="00A451A7" w:rsidRDefault="000F5CCE" w:rsidP="000F5CCE">
            <w:pPr>
              <w:jc w:val="center"/>
              <w:rPr>
                <w:rFonts w:ascii="Arial Narrow" w:hAnsi="Arial Narrow"/>
                <w:sz w:val="14"/>
              </w:rPr>
            </w:pPr>
          </w:p>
        </w:tc>
        <w:tc>
          <w:tcPr>
            <w:tcW w:w="455" w:type="dxa"/>
            <w:shd w:val="clear" w:color="auto" w:fill="auto"/>
          </w:tcPr>
          <w:p w14:paraId="0FB62809" w14:textId="77777777" w:rsidR="000F5CCE" w:rsidRPr="00A451A7" w:rsidRDefault="000F5CCE" w:rsidP="000F5CCE">
            <w:pPr>
              <w:jc w:val="center"/>
              <w:rPr>
                <w:rFonts w:ascii="Arial Narrow" w:hAnsi="Arial Narrow"/>
                <w:sz w:val="14"/>
              </w:rPr>
            </w:pPr>
          </w:p>
        </w:tc>
        <w:tc>
          <w:tcPr>
            <w:tcW w:w="454" w:type="dxa"/>
            <w:shd w:val="clear" w:color="auto" w:fill="auto"/>
          </w:tcPr>
          <w:p w14:paraId="5A2A89CE" w14:textId="57E629F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F587F1" w14:textId="77777777" w:rsidR="000F5CCE" w:rsidRPr="00A451A7" w:rsidRDefault="000F5CCE" w:rsidP="000F5CCE">
            <w:pPr>
              <w:jc w:val="center"/>
              <w:rPr>
                <w:rFonts w:ascii="Arial Narrow" w:hAnsi="Arial Narrow"/>
                <w:sz w:val="14"/>
              </w:rPr>
            </w:pPr>
          </w:p>
        </w:tc>
        <w:tc>
          <w:tcPr>
            <w:tcW w:w="455" w:type="dxa"/>
            <w:shd w:val="clear" w:color="auto" w:fill="auto"/>
          </w:tcPr>
          <w:p w14:paraId="626CF5CD" w14:textId="77777777" w:rsidR="000F5CCE" w:rsidRPr="00A451A7" w:rsidRDefault="000F5CCE" w:rsidP="000F5CCE">
            <w:pPr>
              <w:jc w:val="center"/>
              <w:rPr>
                <w:rFonts w:ascii="Arial Narrow" w:hAnsi="Arial Narrow"/>
                <w:sz w:val="14"/>
              </w:rPr>
            </w:pPr>
          </w:p>
        </w:tc>
      </w:tr>
      <w:tr w:rsidR="000F5CCE" w:rsidRPr="00A451A7" w14:paraId="1B91D945" w14:textId="77777777" w:rsidTr="001A58FA">
        <w:trPr>
          <w:cantSplit/>
        </w:trPr>
        <w:tc>
          <w:tcPr>
            <w:tcW w:w="283" w:type="dxa"/>
          </w:tcPr>
          <w:p w14:paraId="2238255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EFCB06D" w14:textId="3C324A0B" w:rsidR="000F5CCE" w:rsidRPr="00A451A7" w:rsidRDefault="000F5CCE" w:rsidP="000F5CCE">
            <w:pPr>
              <w:jc w:val="left"/>
              <w:rPr>
                <w:rFonts w:ascii="Arial Narrow" w:hAnsi="Arial Narrow"/>
                <w:sz w:val="14"/>
              </w:rPr>
            </w:pPr>
            <w:r w:rsidRPr="00A451A7">
              <w:rPr>
                <w:rFonts w:ascii="Arial Narrow" w:hAnsi="Arial Narrow"/>
                <w:sz w:val="14"/>
              </w:rPr>
              <w:t>16/05/24</w:t>
            </w:r>
          </w:p>
        </w:tc>
        <w:tc>
          <w:tcPr>
            <w:tcW w:w="2838" w:type="dxa"/>
          </w:tcPr>
          <w:p w14:paraId="1F09262F" w14:textId="0404C089" w:rsidR="000F5CCE" w:rsidRPr="00A451A7" w:rsidRDefault="000F5CCE" w:rsidP="000F5CCE">
            <w:pPr>
              <w:jc w:val="left"/>
              <w:rPr>
                <w:rFonts w:ascii="Arial Narrow" w:hAnsi="Arial Narrow"/>
                <w:sz w:val="14"/>
              </w:rPr>
            </w:pPr>
            <w:r w:rsidRPr="00A451A7">
              <w:rPr>
                <w:rFonts w:ascii="Arial Narrow" w:hAnsi="Arial Narrow"/>
                <w:sz w:val="14"/>
              </w:rPr>
              <w:t>Meeting: Coordination on Kazakh delegation visit - R24-TBX11</w:t>
            </w:r>
          </w:p>
        </w:tc>
        <w:tc>
          <w:tcPr>
            <w:tcW w:w="567" w:type="dxa"/>
          </w:tcPr>
          <w:p w14:paraId="3D0A91B8" w14:textId="455AF9E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98525F8" w14:textId="4E31B3E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40E8B09" w14:textId="7B1D222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CF8C059" w14:textId="32312D2D"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0DF7D546" w14:textId="065C322D"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w:t>
            </w:r>
          </w:p>
        </w:tc>
        <w:tc>
          <w:tcPr>
            <w:tcW w:w="790" w:type="dxa"/>
            <w:shd w:val="clear" w:color="auto" w:fill="auto"/>
          </w:tcPr>
          <w:p w14:paraId="77BDA815" w14:textId="55319873"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41E61CAC" w14:textId="77777777" w:rsidR="000F5CCE" w:rsidRPr="00A451A7" w:rsidRDefault="000F5CCE" w:rsidP="000F5CCE">
            <w:pPr>
              <w:jc w:val="left"/>
              <w:rPr>
                <w:rFonts w:ascii="Arial Narrow" w:hAnsi="Arial Narrow"/>
                <w:sz w:val="14"/>
              </w:rPr>
            </w:pPr>
          </w:p>
        </w:tc>
        <w:tc>
          <w:tcPr>
            <w:tcW w:w="2222" w:type="dxa"/>
            <w:shd w:val="clear" w:color="auto" w:fill="auto"/>
          </w:tcPr>
          <w:p w14:paraId="33E6D3D1" w14:textId="5857F58A"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3958D0E4" w14:textId="09AF8A2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F529E1C" w14:textId="77777777" w:rsidR="000F5CCE" w:rsidRPr="00A451A7" w:rsidRDefault="000F5CCE" w:rsidP="000F5CCE">
            <w:pPr>
              <w:jc w:val="center"/>
              <w:rPr>
                <w:rFonts w:ascii="Arial Narrow" w:hAnsi="Arial Narrow"/>
                <w:sz w:val="14"/>
              </w:rPr>
            </w:pPr>
          </w:p>
        </w:tc>
        <w:tc>
          <w:tcPr>
            <w:tcW w:w="455" w:type="dxa"/>
            <w:shd w:val="clear" w:color="auto" w:fill="auto"/>
          </w:tcPr>
          <w:p w14:paraId="3F886580" w14:textId="77777777" w:rsidR="000F5CCE" w:rsidRPr="00A451A7" w:rsidRDefault="000F5CCE" w:rsidP="000F5CCE">
            <w:pPr>
              <w:jc w:val="center"/>
              <w:rPr>
                <w:rFonts w:ascii="Arial Narrow" w:hAnsi="Arial Narrow"/>
                <w:sz w:val="14"/>
              </w:rPr>
            </w:pPr>
          </w:p>
        </w:tc>
        <w:tc>
          <w:tcPr>
            <w:tcW w:w="454" w:type="dxa"/>
            <w:shd w:val="clear" w:color="auto" w:fill="auto"/>
          </w:tcPr>
          <w:p w14:paraId="6EAAA45B" w14:textId="77777777" w:rsidR="000F5CCE" w:rsidRPr="00A451A7" w:rsidRDefault="000F5CCE" w:rsidP="000F5CCE">
            <w:pPr>
              <w:jc w:val="center"/>
              <w:rPr>
                <w:rFonts w:ascii="Arial Narrow" w:hAnsi="Arial Narrow"/>
                <w:sz w:val="14"/>
              </w:rPr>
            </w:pPr>
          </w:p>
        </w:tc>
        <w:tc>
          <w:tcPr>
            <w:tcW w:w="454" w:type="dxa"/>
            <w:shd w:val="clear" w:color="auto" w:fill="auto"/>
          </w:tcPr>
          <w:p w14:paraId="2370347E" w14:textId="77777777" w:rsidR="000F5CCE" w:rsidRPr="00A451A7" w:rsidRDefault="000F5CCE" w:rsidP="000F5CCE">
            <w:pPr>
              <w:jc w:val="center"/>
              <w:rPr>
                <w:rFonts w:ascii="Arial Narrow" w:hAnsi="Arial Narrow"/>
                <w:sz w:val="14"/>
              </w:rPr>
            </w:pPr>
          </w:p>
        </w:tc>
        <w:tc>
          <w:tcPr>
            <w:tcW w:w="455" w:type="dxa"/>
            <w:shd w:val="clear" w:color="auto" w:fill="auto"/>
          </w:tcPr>
          <w:p w14:paraId="229A7BF3" w14:textId="77777777" w:rsidR="000F5CCE" w:rsidRPr="00A451A7" w:rsidRDefault="000F5CCE" w:rsidP="000F5CCE">
            <w:pPr>
              <w:jc w:val="center"/>
              <w:rPr>
                <w:rFonts w:ascii="Arial Narrow" w:hAnsi="Arial Narrow"/>
                <w:sz w:val="14"/>
              </w:rPr>
            </w:pPr>
          </w:p>
        </w:tc>
      </w:tr>
      <w:tr w:rsidR="000F5CCE" w:rsidRPr="00A451A7" w14:paraId="6259586C" w14:textId="77777777" w:rsidTr="001A58FA">
        <w:trPr>
          <w:cantSplit/>
        </w:trPr>
        <w:tc>
          <w:tcPr>
            <w:tcW w:w="283" w:type="dxa"/>
          </w:tcPr>
          <w:p w14:paraId="5BC3F5E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7BC90A2" w14:textId="767E614F" w:rsidR="000F5CCE" w:rsidRPr="00A451A7" w:rsidRDefault="000F5CCE" w:rsidP="000F5CCE">
            <w:pPr>
              <w:jc w:val="left"/>
              <w:rPr>
                <w:rFonts w:ascii="Arial Narrow" w:hAnsi="Arial Narrow"/>
                <w:sz w:val="14"/>
              </w:rPr>
            </w:pPr>
            <w:r w:rsidRPr="00A451A7">
              <w:rPr>
                <w:rFonts w:ascii="Arial Narrow" w:hAnsi="Arial Narrow"/>
                <w:sz w:val="14"/>
              </w:rPr>
              <w:t>16/05/24</w:t>
            </w:r>
          </w:p>
        </w:tc>
        <w:tc>
          <w:tcPr>
            <w:tcW w:w="2838" w:type="dxa"/>
          </w:tcPr>
          <w:p w14:paraId="68054CCC" w14:textId="69680B35" w:rsidR="000F5CCE" w:rsidRPr="00A451A7" w:rsidRDefault="000F5CCE" w:rsidP="000F5CCE">
            <w:pPr>
              <w:jc w:val="left"/>
              <w:rPr>
                <w:rFonts w:ascii="Arial Narrow" w:hAnsi="Arial Narrow"/>
                <w:sz w:val="14"/>
              </w:rPr>
            </w:pPr>
            <w:r w:rsidRPr="00A451A7">
              <w:rPr>
                <w:rFonts w:ascii="Arial Narrow" w:hAnsi="Arial Narrow"/>
                <w:sz w:val="14"/>
              </w:rPr>
              <w:t>Meeting: Presentation on PVP application system in Armenia</w:t>
            </w:r>
          </w:p>
        </w:tc>
        <w:tc>
          <w:tcPr>
            <w:tcW w:w="567" w:type="dxa"/>
          </w:tcPr>
          <w:p w14:paraId="2E6025EC" w14:textId="5782E5A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9B9338" w14:textId="53B19CC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6BA5EF" w14:textId="3B8C94D5" w:rsidR="000F5CCE" w:rsidRPr="00A451A7" w:rsidRDefault="000F5CCE" w:rsidP="000F5CCE">
            <w:pPr>
              <w:jc w:val="center"/>
              <w:rPr>
                <w:rFonts w:ascii="Arial Narrow" w:hAnsi="Arial Narrow"/>
                <w:sz w:val="14"/>
              </w:rPr>
            </w:pPr>
          </w:p>
        </w:tc>
        <w:tc>
          <w:tcPr>
            <w:tcW w:w="1375" w:type="dxa"/>
            <w:shd w:val="clear" w:color="auto" w:fill="auto"/>
          </w:tcPr>
          <w:p w14:paraId="5CC98C74" w14:textId="5FD9297B"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3B1E14AF" w14:textId="291938B0"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w:t>
            </w:r>
          </w:p>
        </w:tc>
        <w:tc>
          <w:tcPr>
            <w:tcW w:w="790" w:type="dxa"/>
            <w:shd w:val="clear" w:color="auto" w:fill="auto"/>
          </w:tcPr>
          <w:p w14:paraId="0C0C4F8D" w14:textId="47A08C15"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4F547CC2" w14:textId="77777777" w:rsidR="000F5CCE" w:rsidRPr="00A451A7" w:rsidRDefault="000F5CCE" w:rsidP="000F5CCE">
            <w:pPr>
              <w:jc w:val="left"/>
              <w:rPr>
                <w:rFonts w:ascii="Arial Narrow" w:hAnsi="Arial Narrow"/>
                <w:sz w:val="14"/>
              </w:rPr>
            </w:pPr>
          </w:p>
        </w:tc>
        <w:tc>
          <w:tcPr>
            <w:tcW w:w="2222" w:type="dxa"/>
            <w:shd w:val="clear" w:color="auto" w:fill="auto"/>
          </w:tcPr>
          <w:p w14:paraId="77430294" w14:textId="75EDAE4B"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60C6DB61" w14:textId="2E53626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7DAFC91" w14:textId="77777777" w:rsidR="000F5CCE" w:rsidRPr="00A451A7" w:rsidRDefault="000F5CCE" w:rsidP="000F5CCE">
            <w:pPr>
              <w:jc w:val="center"/>
              <w:rPr>
                <w:rFonts w:ascii="Arial Narrow" w:hAnsi="Arial Narrow"/>
                <w:sz w:val="14"/>
              </w:rPr>
            </w:pPr>
          </w:p>
        </w:tc>
        <w:tc>
          <w:tcPr>
            <w:tcW w:w="455" w:type="dxa"/>
            <w:shd w:val="clear" w:color="auto" w:fill="auto"/>
          </w:tcPr>
          <w:p w14:paraId="371828D5" w14:textId="77777777" w:rsidR="000F5CCE" w:rsidRPr="00A451A7" w:rsidRDefault="000F5CCE" w:rsidP="000F5CCE">
            <w:pPr>
              <w:jc w:val="center"/>
              <w:rPr>
                <w:rFonts w:ascii="Arial Narrow" w:hAnsi="Arial Narrow"/>
                <w:sz w:val="14"/>
              </w:rPr>
            </w:pPr>
          </w:p>
        </w:tc>
        <w:tc>
          <w:tcPr>
            <w:tcW w:w="454" w:type="dxa"/>
            <w:shd w:val="clear" w:color="auto" w:fill="auto"/>
          </w:tcPr>
          <w:p w14:paraId="34E34B45" w14:textId="77777777" w:rsidR="000F5CCE" w:rsidRPr="00A451A7" w:rsidRDefault="000F5CCE" w:rsidP="000F5CCE">
            <w:pPr>
              <w:jc w:val="center"/>
              <w:rPr>
                <w:rFonts w:ascii="Arial Narrow" w:hAnsi="Arial Narrow"/>
                <w:sz w:val="14"/>
              </w:rPr>
            </w:pPr>
          </w:p>
        </w:tc>
        <w:tc>
          <w:tcPr>
            <w:tcW w:w="454" w:type="dxa"/>
            <w:shd w:val="clear" w:color="auto" w:fill="auto"/>
          </w:tcPr>
          <w:p w14:paraId="0ECB7262" w14:textId="77777777" w:rsidR="000F5CCE" w:rsidRPr="00A451A7" w:rsidRDefault="000F5CCE" w:rsidP="000F5CCE">
            <w:pPr>
              <w:jc w:val="center"/>
              <w:rPr>
                <w:rFonts w:ascii="Arial Narrow" w:hAnsi="Arial Narrow"/>
                <w:sz w:val="14"/>
              </w:rPr>
            </w:pPr>
          </w:p>
        </w:tc>
        <w:tc>
          <w:tcPr>
            <w:tcW w:w="455" w:type="dxa"/>
            <w:shd w:val="clear" w:color="auto" w:fill="auto"/>
          </w:tcPr>
          <w:p w14:paraId="2DEFC4B0" w14:textId="77777777" w:rsidR="000F5CCE" w:rsidRPr="00A451A7" w:rsidRDefault="000F5CCE" w:rsidP="000F5CCE">
            <w:pPr>
              <w:jc w:val="center"/>
              <w:rPr>
                <w:rFonts w:ascii="Arial Narrow" w:hAnsi="Arial Narrow"/>
                <w:sz w:val="14"/>
              </w:rPr>
            </w:pPr>
          </w:p>
        </w:tc>
      </w:tr>
      <w:tr w:rsidR="000F5CCE" w:rsidRPr="00A451A7" w14:paraId="00D97A0E" w14:textId="77777777" w:rsidTr="001A58FA">
        <w:trPr>
          <w:cantSplit/>
        </w:trPr>
        <w:tc>
          <w:tcPr>
            <w:tcW w:w="283" w:type="dxa"/>
          </w:tcPr>
          <w:p w14:paraId="067B4D4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34F5E07" w14:textId="3087EB84" w:rsidR="000F5CCE" w:rsidRPr="00A451A7" w:rsidRDefault="000F5CCE" w:rsidP="000F5CCE">
            <w:pPr>
              <w:jc w:val="left"/>
              <w:rPr>
                <w:rFonts w:ascii="Arial Narrow" w:hAnsi="Arial Narrow"/>
                <w:sz w:val="14"/>
              </w:rPr>
            </w:pPr>
            <w:r w:rsidRPr="00A451A7">
              <w:rPr>
                <w:rFonts w:ascii="Arial Narrow" w:hAnsi="Arial Narrow"/>
                <w:sz w:val="14"/>
              </w:rPr>
              <w:t>17/05/24</w:t>
            </w:r>
          </w:p>
        </w:tc>
        <w:tc>
          <w:tcPr>
            <w:tcW w:w="2838" w:type="dxa"/>
          </w:tcPr>
          <w:p w14:paraId="56D70938" w14:textId="732B7CD3" w:rsidR="000F5CCE" w:rsidRPr="00A451A7" w:rsidRDefault="000F5CCE" w:rsidP="000F5CCE">
            <w:pPr>
              <w:jc w:val="left"/>
              <w:rPr>
                <w:rFonts w:ascii="Arial Narrow" w:hAnsi="Arial Narrow"/>
                <w:sz w:val="14"/>
              </w:rPr>
            </w:pPr>
            <w:r w:rsidRPr="00A451A7">
              <w:rPr>
                <w:rFonts w:ascii="Arial Narrow" w:hAnsi="Arial Narrow"/>
                <w:sz w:val="14"/>
              </w:rPr>
              <w:t>APSA webinar: Understanding</w:t>
            </w:r>
            <w:r w:rsidRPr="00A451A7">
              <w:t xml:space="preserve"> </w:t>
            </w:r>
            <w:r w:rsidRPr="00A451A7">
              <w:rPr>
                <w:rFonts w:ascii="Arial Narrow" w:hAnsi="Arial Narrow"/>
                <w:sz w:val="14"/>
              </w:rPr>
              <w:t>Access and Benefit Sharing (ABS)</w:t>
            </w:r>
          </w:p>
        </w:tc>
        <w:tc>
          <w:tcPr>
            <w:tcW w:w="567" w:type="dxa"/>
          </w:tcPr>
          <w:p w14:paraId="128998C4" w14:textId="61EF7C7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3B64E80" w14:textId="72556EF6"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43EE604A" w14:textId="1B369091" w:rsidR="000F5CCE" w:rsidRPr="00A451A7" w:rsidRDefault="000F5CCE" w:rsidP="000F5CCE">
            <w:pPr>
              <w:jc w:val="center"/>
              <w:rPr>
                <w:rFonts w:ascii="Arial Narrow" w:hAnsi="Arial Narrow"/>
                <w:sz w:val="14"/>
              </w:rPr>
            </w:pPr>
          </w:p>
        </w:tc>
        <w:tc>
          <w:tcPr>
            <w:tcW w:w="1375" w:type="dxa"/>
            <w:shd w:val="clear" w:color="auto" w:fill="auto"/>
          </w:tcPr>
          <w:p w14:paraId="2AF0BDEB" w14:textId="18C38319"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70B29B56" w14:textId="77777777" w:rsidR="000F5CCE" w:rsidRPr="00A451A7" w:rsidRDefault="000F5CCE" w:rsidP="000F5CCE">
            <w:pPr>
              <w:jc w:val="left"/>
              <w:rPr>
                <w:rFonts w:ascii="Arial Narrow" w:hAnsi="Arial Narrow"/>
                <w:sz w:val="14"/>
              </w:rPr>
            </w:pPr>
          </w:p>
        </w:tc>
        <w:tc>
          <w:tcPr>
            <w:tcW w:w="790" w:type="dxa"/>
            <w:shd w:val="clear" w:color="auto" w:fill="auto"/>
          </w:tcPr>
          <w:p w14:paraId="0EFE3093" w14:textId="4CF426A3" w:rsidR="000F5CCE" w:rsidRPr="00A451A7" w:rsidRDefault="000F5CCE" w:rsidP="000F5CCE">
            <w:pPr>
              <w:jc w:val="left"/>
              <w:rPr>
                <w:rFonts w:ascii="Arial Narrow" w:hAnsi="Arial Narrow"/>
                <w:sz w:val="14"/>
              </w:rPr>
            </w:pPr>
            <w:r w:rsidRPr="00A451A7">
              <w:rPr>
                <w:rFonts w:ascii="Arial Narrow" w:hAnsi="Arial Narrow"/>
                <w:sz w:val="14"/>
              </w:rPr>
              <w:t>APSA</w:t>
            </w:r>
          </w:p>
        </w:tc>
        <w:tc>
          <w:tcPr>
            <w:tcW w:w="804" w:type="dxa"/>
            <w:shd w:val="clear" w:color="auto" w:fill="auto"/>
          </w:tcPr>
          <w:p w14:paraId="489A3478" w14:textId="4F721599" w:rsidR="000F5CCE" w:rsidRPr="00A451A7" w:rsidRDefault="000F5CCE" w:rsidP="000F5CCE">
            <w:pPr>
              <w:jc w:val="left"/>
              <w:rPr>
                <w:rFonts w:ascii="Arial Narrow" w:hAnsi="Arial Narrow"/>
                <w:sz w:val="14"/>
              </w:rPr>
            </w:pPr>
            <w:r w:rsidRPr="00A451A7">
              <w:rPr>
                <w:rFonts w:ascii="Arial Narrow" w:hAnsi="Arial Narrow"/>
                <w:sz w:val="14"/>
              </w:rPr>
              <w:t>Bangkok, TH</w:t>
            </w:r>
          </w:p>
        </w:tc>
        <w:tc>
          <w:tcPr>
            <w:tcW w:w="2222" w:type="dxa"/>
            <w:shd w:val="clear" w:color="auto" w:fill="auto"/>
          </w:tcPr>
          <w:p w14:paraId="5EDBBADB" w14:textId="77777777" w:rsidR="000F5CCE" w:rsidRPr="00A451A7" w:rsidRDefault="000F5CCE" w:rsidP="000F5CCE">
            <w:pPr>
              <w:jc w:val="left"/>
              <w:rPr>
                <w:rFonts w:ascii="Arial Narrow" w:hAnsi="Arial Narrow"/>
                <w:sz w:val="14"/>
              </w:rPr>
            </w:pPr>
          </w:p>
        </w:tc>
        <w:tc>
          <w:tcPr>
            <w:tcW w:w="454" w:type="dxa"/>
            <w:shd w:val="clear" w:color="auto" w:fill="auto"/>
          </w:tcPr>
          <w:p w14:paraId="2E9C468A" w14:textId="77777777" w:rsidR="000F5CCE" w:rsidRPr="00A451A7" w:rsidRDefault="000F5CCE" w:rsidP="000F5CCE">
            <w:pPr>
              <w:jc w:val="center"/>
              <w:rPr>
                <w:rFonts w:ascii="Arial Narrow" w:hAnsi="Arial Narrow"/>
                <w:sz w:val="14"/>
              </w:rPr>
            </w:pPr>
          </w:p>
        </w:tc>
        <w:tc>
          <w:tcPr>
            <w:tcW w:w="454" w:type="dxa"/>
            <w:shd w:val="clear" w:color="auto" w:fill="auto"/>
          </w:tcPr>
          <w:p w14:paraId="3C4AF3F3" w14:textId="77777777" w:rsidR="000F5CCE" w:rsidRPr="00A451A7" w:rsidRDefault="000F5CCE" w:rsidP="000F5CCE">
            <w:pPr>
              <w:jc w:val="center"/>
              <w:rPr>
                <w:rFonts w:ascii="Arial Narrow" w:hAnsi="Arial Narrow"/>
                <w:sz w:val="14"/>
              </w:rPr>
            </w:pPr>
          </w:p>
        </w:tc>
        <w:tc>
          <w:tcPr>
            <w:tcW w:w="455" w:type="dxa"/>
            <w:shd w:val="clear" w:color="auto" w:fill="auto"/>
          </w:tcPr>
          <w:p w14:paraId="227D869F" w14:textId="77777777" w:rsidR="000F5CCE" w:rsidRPr="00A451A7" w:rsidRDefault="000F5CCE" w:rsidP="000F5CCE">
            <w:pPr>
              <w:jc w:val="center"/>
              <w:rPr>
                <w:rFonts w:ascii="Arial Narrow" w:hAnsi="Arial Narrow"/>
                <w:sz w:val="14"/>
              </w:rPr>
            </w:pPr>
          </w:p>
        </w:tc>
        <w:tc>
          <w:tcPr>
            <w:tcW w:w="454" w:type="dxa"/>
            <w:shd w:val="clear" w:color="auto" w:fill="auto"/>
          </w:tcPr>
          <w:p w14:paraId="44A25754" w14:textId="567DCE3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2FD1BFE" w14:textId="77777777" w:rsidR="000F5CCE" w:rsidRPr="00A451A7" w:rsidRDefault="000F5CCE" w:rsidP="000F5CCE">
            <w:pPr>
              <w:jc w:val="center"/>
              <w:rPr>
                <w:rFonts w:ascii="Arial Narrow" w:hAnsi="Arial Narrow"/>
                <w:sz w:val="14"/>
              </w:rPr>
            </w:pPr>
          </w:p>
        </w:tc>
        <w:tc>
          <w:tcPr>
            <w:tcW w:w="455" w:type="dxa"/>
            <w:shd w:val="clear" w:color="auto" w:fill="auto"/>
          </w:tcPr>
          <w:p w14:paraId="63279705" w14:textId="77777777" w:rsidR="000F5CCE" w:rsidRPr="00A451A7" w:rsidRDefault="000F5CCE" w:rsidP="000F5CCE">
            <w:pPr>
              <w:jc w:val="center"/>
              <w:rPr>
                <w:rFonts w:ascii="Arial Narrow" w:hAnsi="Arial Narrow"/>
                <w:sz w:val="14"/>
              </w:rPr>
            </w:pPr>
          </w:p>
        </w:tc>
      </w:tr>
      <w:tr w:rsidR="000F5CCE" w:rsidRPr="00A451A7" w14:paraId="0F7EC86F" w14:textId="77777777" w:rsidTr="001A58FA">
        <w:trPr>
          <w:cantSplit/>
        </w:trPr>
        <w:tc>
          <w:tcPr>
            <w:tcW w:w="283" w:type="dxa"/>
          </w:tcPr>
          <w:p w14:paraId="487FC1B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837B1C4" w14:textId="1E717EFC" w:rsidR="000F5CCE" w:rsidRPr="00A451A7" w:rsidRDefault="000F5CCE" w:rsidP="000F5CCE">
            <w:pPr>
              <w:jc w:val="left"/>
              <w:rPr>
                <w:rFonts w:ascii="Arial Narrow" w:hAnsi="Arial Narrow"/>
                <w:sz w:val="14"/>
              </w:rPr>
            </w:pPr>
            <w:r w:rsidRPr="00A451A7">
              <w:rPr>
                <w:rFonts w:ascii="Arial Narrow" w:hAnsi="Arial Narrow"/>
                <w:sz w:val="14"/>
              </w:rPr>
              <w:t>17/05/24</w:t>
            </w:r>
          </w:p>
        </w:tc>
        <w:tc>
          <w:tcPr>
            <w:tcW w:w="2838" w:type="dxa"/>
          </w:tcPr>
          <w:p w14:paraId="3BABAB0F" w14:textId="528ED957" w:rsidR="000F5CCE" w:rsidRPr="00A451A7" w:rsidRDefault="000F5CCE" w:rsidP="000F5CCE">
            <w:pPr>
              <w:jc w:val="left"/>
              <w:rPr>
                <w:rFonts w:ascii="Arial Narrow" w:hAnsi="Arial Narrow"/>
                <w:sz w:val="14"/>
              </w:rPr>
            </w:pPr>
            <w:r w:rsidRPr="00A451A7">
              <w:rPr>
                <w:rFonts w:ascii="Arial Narrow" w:hAnsi="Arial Narrow"/>
                <w:sz w:val="14"/>
              </w:rPr>
              <w:t>Meeting with Lao PDR</w:t>
            </w:r>
          </w:p>
        </w:tc>
        <w:tc>
          <w:tcPr>
            <w:tcW w:w="567" w:type="dxa"/>
          </w:tcPr>
          <w:p w14:paraId="43CE25C8" w14:textId="1AFF5E4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68C407F" w14:textId="51D1088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5D9335FB" w14:textId="78C0709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38AC2F6" w14:textId="17D0CBCC"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2D663CF9" w14:textId="0780EECC" w:rsidR="000F5CCE" w:rsidRPr="00A451A7" w:rsidRDefault="000F5CCE" w:rsidP="000F5CCE">
            <w:pPr>
              <w:jc w:val="left"/>
              <w:rPr>
                <w:rFonts w:ascii="Arial Narrow" w:hAnsi="Arial Narrow"/>
                <w:sz w:val="14"/>
              </w:rPr>
            </w:pPr>
            <w:r w:rsidRPr="00A451A7">
              <w:rPr>
                <w:rFonts w:ascii="Arial Narrow" w:hAnsi="Arial Narrow"/>
                <w:sz w:val="14"/>
              </w:rPr>
              <w:t>Mr. Xaysomphet Norasinhg, Director General, Intellectual Property, Ministry of Industry and Commerce</w:t>
            </w:r>
          </w:p>
        </w:tc>
        <w:tc>
          <w:tcPr>
            <w:tcW w:w="790" w:type="dxa"/>
            <w:shd w:val="clear" w:color="auto" w:fill="auto"/>
          </w:tcPr>
          <w:p w14:paraId="463DDB9F" w14:textId="330D49F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E1F4152" w14:textId="1FDC74F6"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019C979" w14:textId="33EBCE06" w:rsidR="000F5CCE" w:rsidRPr="00A451A7" w:rsidRDefault="000F5CCE" w:rsidP="000F5CCE">
            <w:pPr>
              <w:jc w:val="left"/>
              <w:rPr>
                <w:rFonts w:ascii="Arial Narrow" w:hAnsi="Arial Narrow"/>
                <w:sz w:val="14"/>
              </w:rPr>
            </w:pPr>
            <w:r w:rsidRPr="00A451A7">
              <w:rPr>
                <w:rFonts w:ascii="Arial Narrow" w:hAnsi="Arial Narrow"/>
                <w:sz w:val="14"/>
              </w:rPr>
              <w:t>LA</w:t>
            </w:r>
          </w:p>
        </w:tc>
        <w:tc>
          <w:tcPr>
            <w:tcW w:w="454" w:type="dxa"/>
            <w:shd w:val="clear" w:color="auto" w:fill="auto"/>
          </w:tcPr>
          <w:p w14:paraId="1852E2E7" w14:textId="5E4AD41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ED77762" w14:textId="77777777" w:rsidR="000F5CCE" w:rsidRPr="00A451A7" w:rsidRDefault="000F5CCE" w:rsidP="000F5CCE">
            <w:pPr>
              <w:jc w:val="center"/>
              <w:rPr>
                <w:rFonts w:ascii="Arial Narrow" w:hAnsi="Arial Narrow"/>
                <w:sz w:val="14"/>
              </w:rPr>
            </w:pPr>
          </w:p>
        </w:tc>
        <w:tc>
          <w:tcPr>
            <w:tcW w:w="455" w:type="dxa"/>
            <w:shd w:val="clear" w:color="auto" w:fill="auto"/>
          </w:tcPr>
          <w:p w14:paraId="6B0BBEAB" w14:textId="77777777" w:rsidR="000F5CCE" w:rsidRPr="00A451A7" w:rsidRDefault="000F5CCE" w:rsidP="000F5CCE">
            <w:pPr>
              <w:jc w:val="center"/>
              <w:rPr>
                <w:rFonts w:ascii="Arial Narrow" w:hAnsi="Arial Narrow"/>
                <w:sz w:val="14"/>
              </w:rPr>
            </w:pPr>
          </w:p>
        </w:tc>
        <w:tc>
          <w:tcPr>
            <w:tcW w:w="454" w:type="dxa"/>
            <w:shd w:val="clear" w:color="auto" w:fill="auto"/>
          </w:tcPr>
          <w:p w14:paraId="3C9E9EAE" w14:textId="440DA60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3A5D18" w14:textId="77777777" w:rsidR="000F5CCE" w:rsidRPr="00A451A7" w:rsidRDefault="000F5CCE" w:rsidP="000F5CCE">
            <w:pPr>
              <w:jc w:val="center"/>
              <w:rPr>
                <w:rFonts w:ascii="Arial Narrow" w:hAnsi="Arial Narrow"/>
                <w:sz w:val="14"/>
              </w:rPr>
            </w:pPr>
          </w:p>
        </w:tc>
        <w:tc>
          <w:tcPr>
            <w:tcW w:w="455" w:type="dxa"/>
            <w:shd w:val="clear" w:color="auto" w:fill="auto"/>
          </w:tcPr>
          <w:p w14:paraId="56121A10" w14:textId="77777777" w:rsidR="000F5CCE" w:rsidRPr="00A451A7" w:rsidRDefault="000F5CCE" w:rsidP="000F5CCE">
            <w:pPr>
              <w:jc w:val="center"/>
              <w:rPr>
                <w:rFonts w:ascii="Arial Narrow" w:hAnsi="Arial Narrow"/>
                <w:sz w:val="14"/>
              </w:rPr>
            </w:pPr>
          </w:p>
        </w:tc>
      </w:tr>
      <w:tr w:rsidR="000F5CCE" w:rsidRPr="00A451A7" w14:paraId="14CFA9BD" w14:textId="77777777" w:rsidTr="001A58FA">
        <w:trPr>
          <w:cantSplit/>
        </w:trPr>
        <w:tc>
          <w:tcPr>
            <w:tcW w:w="283" w:type="dxa"/>
          </w:tcPr>
          <w:p w14:paraId="7E13123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CAF787D" w14:textId="14492337" w:rsidR="000F5CCE" w:rsidRPr="00A451A7" w:rsidRDefault="000F5CCE" w:rsidP="000F5CCE">
            <w:pPr>
              <w:jc w:val="left"/>
              <w:rPr>
                <w:rFonts w:ascii="Arial Narrow" w:hAnsi="Arial Narrow"/>
                <w:sz w:val="14"/>
              </w:rPr>
            </w:pPr>
            <w:r w:rsidRPr="00A451A7">
              <w:rPr>
                <w:rFonts w:ascii="Arial Narrow" w:hAnsi="Arial Narrow"/>
                <w:sz w:val="14"/>
              </w:rPr>
              <w:t>20/05/24</w:t>
            </w:r>
          </w:p>
        </w:tc>
        <w:tc>
          <w:tcPr>
            <w:tcW w:w="2838" w:type="dxa"/>
          </w:tcPr>
          <w:p w14:paraId="32AE3472" w14:textId="23EF64A3" w:rsidR="000F5CCE" w:rsidRPr="00A451A7" w:rsidRDefault="000F5CCE" w:rsidP="000F5CCE">
            <w:pPr>
              <w:jc w:val="left"/>
              <w:rPr>
                <w:rFonts w:ascii="Arial Narrow" w:hAnsi="Arial Narrow"/>
                <w:sz w:val="14"/>
              </w:rPr>
            </w:pPr>
            <w:r w:rsidRPr="00A451A7">
              <w:rPr>
                <w:rFonts w:ascii="Arial Narrow" w:hAnsi="Arial Narrow"/>
                <w:sz w:val="14"/>
              </w:rPr>
              <w:t>Meeting with Indonesia</w:t>
            </w:r>
          </w:p>
        </w:tc>
        <w:tc>
          <w:tcPr>
            <w:tcW w:w="567" w:type="dxa"/>
          </w:tcPr>
          <w:p w14:paraId="601EB581" w14:textId="10BD0FA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152609A1" w14:textId="400E05C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F4C3150" w14:textId="4D8A48D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590CC35F" w14:textId="7FA38C1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59AFF059" w14:textId="313020BF" w:rsidR="000F5CCE" w:rsidRPr="00A451A7" w:rsidRDefault="000F5CCE" w:rsidP="000F5CCE">
            <w:pPr>
              <w:jc w:val="left"/>
              <w:rPr>
                <w:rFonts w:ascii="Arial Narrow" w:hAnsi="Arial Narrow"/>
                <w:sz w:val="14"/>
              </w:rPr>
            </w:pPr>
            <w:r w:rsidRPr="00A451A7">
              <w:rPr>
                <w:rFonts w:ascii="Arial Narrow" w:hAnsi="Arial Narrow"/>
                <w:sz w:val="14"/>
              </w:rPr>
              <w:t>Ms. Leli NURYATI, Director for Center for Plant Varieties Protection and Agriculture Permits, Political Affairs, Ministry of Agriculture</w:t>
            </w:r>
          </w:p>
        </w:tc>
        <w:tc>
          <w:tcPr>
            <w:tcW w:w="790" w:type="dxa"/>
          </w:tcPr>
          <w:p w14:paraId="4DA46232" w14:textId="7A25258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3657E62A" w14:textId="4B4E0997"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tcPr>
          <w:p w14:paraId="6525B677" w14:textId="06A6D0C0" w:rsidR="000F5CCE" w:rsidRPr="00A451A7" w:rsidRDefault="000F5CCE" w:rsidP="000F5CCE">
            <w:pPr>
              <w:jc w:val="left"/>
              <w:rPr>
                <w:rFonts w:ascii="Arial Narrow" w:hAnsi="Arial Narrow"/>
                <w:sz w:val="14"/>
              </w:rPr>
            </w:pPr>
            <w:r w:rsidRPr="00A451A7">
              <w:rPr>
                <w:rFonts w:ascii="Arial Narrow" w:hAnsi="Arial Narrow"/>
                <w:sz w:val="14"/>
              </w:rPr>
              <w:t>ID</w:t>
            </w:r>
          </w:p>
        </w:tc>
        <w:tc>
          <w:tcPr>
            <w:tcW w:w="454" w:type="dxa"/>
            <w:shd w:val="clear" w:color="auto" w:fill="auto"/>
          </w:tcPr>
          <w:p w14:paraId="72D5F1EE" w14:textId="2BB2156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4AF3D96" w14:textId="77777777" w:rsidR="000F5CCE" w:rsidRPr="00A451A7" w:rsidRDefault="000F5CCE" w:rsidP="000F5CCE">
            <w:pPr>
              <w:jc w:val="center"/>
              <w:rPr>
                <w:rFonts w:ascii="Arial Narrow" w:hAnsi="Arial Narrow"/>
                <w:sz w:val="14"/>
              </w:rPr>
            </w:pPr>
          </w:p>
        </w:tc>
        <w:tc>
          <w:tcPr>
            <w:tcW w:w="455" w:type="dxa"/>
            <w:shd w:val="clear" w:color="auto" w:fill="auto"/>
          </w:tcPr>
          <w:p w14:paraId="21DA5C5D" w14:textId="77777777" w:rsidR="000F5CCE" w:rsidRPr="00A451A7" w:rsidRDefault="000F5CCE" w:rsidP="000F5CCE">
            <w:pPr>
              <w:jc w:val="center"/>
              <w:rPr>
                <w:rFonts w:ascii="Arial Narrow" w:hAnsi="Arial Narrow"/>
                <w:sz w:val="14"/>
              </w:rPr>
            </w:pPr>
          </w:p>
        </w:tc>
        <w:tc>
          <w:tcPr>
            <w:tcW w:w="454" w:type="dxa"/>
            <w:shd w:val="clear" w:color="auto" w:fill="auto"/>
          </w:tcPr>
          <w:p w14:paraId="51163074" w14:textId="56C455F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4DB5B8" w14:textId="77777777" w:rsidR="000F5CCE" w:rsidRPr="00A451A7" w:rsidRDefault="000F5CCE" w:rsidP="000F5CCE">
            <w:pPr>
              <w:jc w:val="center"/>
              <w:rPr>
                <w:rFonts w:ascii="Arial Narrow" w:hAnsi="Arial Narrow"/>
                <w:sz w:val="14"/>
              </w:rPr>
            </w:pPr>
          </w:p>
        </w:tc>
        <w:tc>
          <w:tcPr>
            <w:tcW w:w="455" w:type="dxa"/>
            <w:shd w:val="clear" w:color="auto" w:fill="auto"/>
          </w:tcPr>
          <w:p w14:paraId="4F413D0B" w14:textId="77777777" w:rsidR="000F5CCE" w:rsidRPr="00A451A7" w:rsidRDefault="000F5CCE" w:rsidP="000F5CCE">
            <w:pPr>
              <w:jc w:val="center"/>
              <w:rPr>
                <w:rFonts w:ascii="Arial Narrow" w:hAnsi="Arial Narrow"/>
                <w:sz w:val="14"/>
              </w:rPr>
            </w:pPr>
          </w:p>
        </w:tc>
      </w:tr>
      <w:tr w:rsidR="000F5CCE" w:rsidRPr="00A451A7" w14:paraId="592BD8BC" w14:textId="77777777" w:rsidTr="001A58FA">
        <w:trPr>
          <w:cantSplit/>
        </w:trPr>
        <w:tc>
          <w:tcPr>
            <w:tcW w:w="283" w:type="dxa"/>
          </w:tcPr>
          <w:p w14:paraId="39BAF78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4B6AE9D" w14:textId="51E53C46" w:rsidR="000F5CCE" w:rsidRPr="00A451A7" w:rsidRDefault="000F5CCE" w:rsidP="000F5CCE">
            <w:pPr>
              <w:jc w:val="left"/>
              <w:rPr>
                <w:rFonts w:ascii="Arial Narrow" w:hAnsi="Arial Narrow"/>
                <w:sz w:val="14"/>
              </w:rPr>
            </w:pPr>
            <w:r w:rsidRPr="00A451A7">
              <w:rPr>
                <w:rFonts w:ascii="Arial Narrow" w:hAnsi="Arial Narrow"/>
                <w:sz w:val="14"/>
              </w:rPr>
              <w:t>20/05/24</w:t>
            </w:r>
          </w:p>
        </w:tc>
        <w:tc>
          <w:tcPr>
            <w:tcW w:w="2838" w:type="dxa"/>
          </w:tcPr>
          <w:p w14:paraId="7F559C31" w14:textId="78248BB0" w:rsidR="000F5CCE" w:rsidRPr="00A451A7" w:rsidRDefault="000F5CCE" w:rsidP="000F5CCE">
            <w:pPr>
              <w:jc w:val="left"/>
              <w:rPr>
                <w:rFonts w:ascii="Arial Narrow" w:hAnsi="Arial Narrow"/>
                <w:sz w:val="14"/>
              </w:rPr>
            </w:pPr>
            <w:r w:rsidRPr="00A451A7">
              <w:rPr>
                <w:rFonts w:ascii="Arial Narrow" w:hAnsi="Arial Narrow"/>
                <w:sz w:val="14"/>
              </w:rPr>
              <w:t>Meeting with The Gambia</w:t>
            </w:r>
          </w:p>
        </w:tc>
        <w:tc>
          <w:tcPr>
            <w:tcW w:w="567" w:type="dxa"/>
          </w:tcPr>
          <w:p w14:paraId="1255F7DE" w14:textId="7BA627F9"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712C111" w14:textId="751B2C7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5854C3D" w14:textId="688F57CD"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5CAC0AA" w14:textId="21011165"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tcPr>
          <w:p w14:paraId="1E4E0104" w14:textId="287FAC7E" w:rsidR="000F5CCE" w:rsidRPr="00A451A7" w:rsidRDefault="000F5CCE" w:rsidP="000F5CCE">
            <w:pPr>
              <w:jc w:val="left"/>
              <w:rPr>
                <w:rFonts w:ascii="Arial Narrow" w:hAnsi="Arial Narrow"/>
                <w:sz w:val="14"/>
              </w:rPr>
            </w:pPr>
            <w:r w:rsidRPr="00A451A7">
              <w:rPr>
                <w:rFonts w:ascii="Arial Narrow" w:hAnsi="Arial Narrow"/>
                <w:sz w:val="14"/>
              </w:rPr>
              <w:t>Mr. Abdoulie Colley, Registrar General, industrial Property, Justice</w:t>
            </w:r>
          </w:p>
        </w:tc>
        <w:tc>
          <w:tcPr>
            <w:tcW w:w="790" w:type="dxa"/>
          </w:tcPr>
          <w:p w14:paraId="3189C654" w14:textId="3C8699C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0D8A501F" w14:textId="12C671EA"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tcPr>
          <w:p w14:paraId="0E30734E" w14:textId="29033317" w:rsidR="000F5CCE" w:rsidRPr="00A451A7" w:rsidRDefault="000F5CCE" w:rsidP="000F5CCE">
            <w:pPr>
              <w:jc w:val="left"/>
              <w:rPr>
                <w:rFonts w:ascii="Arial Narrow" w:hAnsi="Arial Narrow"/>
                <w:sz w:val="14"/>
              </w:rPr>
            </w:pPr>
            <w:r w:rsidRPr="00A451A7">
              <w:rPr>
                <w:rFonts w:ascii="Arial Narrow" w:hAnsi="Arial Narrow"/>
                <w:sz w:val="14"/>
              </w:rPr>
              <w:t>GM</w:t>
            </w:r>
          </w:p>
        </w:tc>
        <w:tc>
          <w:tcPr>
            <w:tcW w:w="454" w:type="dxa"/>
            <w:shd w:val="clear" w:color="auto" w:fill="auto"/>
          </w:tcPr>
          <w:p w14:paraId="73C43A18" w14:textId="4FF366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9F5A4DA" w14:textId="77777777" w:rsidR="000F5CCE" w:rsidRPr="00A451A7" w:rsidRDefault="000F5CCE" w:rsidP="000F5CCE">
            <w:pPr>
              <w:jc w:val="center"/>
              <w:rPr>
                <w:rFonts w:ascii="Arial Narrow" w:hAnsi="Arial Narrow"/>
                <w:sz w:val="14"/>
              </w:rPr>
            </w:pPr>
          </w:p>
        </w:tc>
        <w:tc>
          <w:tcPr>
            <w:tcW w:w="455" w:type="dxa"/>
            <w:shd w:val="clear" w:color="auto" w:fill="auto"/>
          </w:tcPr>
          <w:p w14:paraId="6FC21C07" w14:textId="77777777" w:rsidR="000F5CCE" w:rsidRPr="00A451A7" w:rsidRDefault="000F5CCE" w:rsidP="000F5CCE">
            <w:pPr>
              <w:jc w:val="center"/>
              <w:rPr>
                <w:rFonts w:ascii="Arial Narrow" w:hAnsi="Arial Narrow"/>
                <w:sz w:val="14"/>
              </w:rPr>
            </w:pPr>
          </w:p>
        </w:tc>
        <w:tc>
          <w:tcPr>
            <w:tcW w:w="454" w:type="dxa"/>
            <w:shd w:val="clear" w:color="auto" w:fill="auto"/>
          </w:tcPr>
          <w:p w14:paraId="04BA3AC6" w14:textId="77777777" w:rsidR="000F5CCE" w:rsidRPr="00A451A7" w:rsidRDefault="000F5CCE" w:rsidP="000F5CCE">
            <w:pPr>
              <w:jc w:val="center"/>
              <w:rPr>
                <w:rFonts w:ascii="Arial Narrow" w:hAnsi="Arial Narrow"/>
                <w:sz w:val="14"/>
              </w:rPr>
            </w:pPr>
          </w:p>
        </w:tc>
        <w:tc>
          <w:tcPr>
            <w:tcW w:w="454" w:type="dxa"/>
            <w:shd w:val="clear" w:color="auto" w:fill="auto"/>
          </w:tcPr>
          <w:p w14:paraId="776D65B7" w14:textId="77777777" w:rsidR="000F5CCE" w:rsidRPr="00A451A7" w:rsidRDefault="000F5CCE" w:rsidP="000F5CCE">
            <w:pPr>
              <w:jc w:val="center"/>
              <w:rPr>
                <w:rFonts w:ascii="Arial Narrow" w:hAnsi="Arial Narrow"/>
                <w:sz w:val="14"/>
              </w:rPr>
            </w:pPr>
          </w:p>
        </w:tc>
        <w:tc>
          <w:tcPr>
            <w:tcW w:w="455" w:type="dxa"/>
            <w:shd w:val="clear" w:color="auto" w:fill="auto"/>
          </w:tcPr>
          <w:p w14:paraId="3AE408A1" w14:textId="77777777" w:rsidR="000F5CCE" w:rsidRPr="00A451A7" w:rsidRDefault="000F5CCE" w:rsidP="000F5CCE">
            <w:pPr>
              <w:jc w:val="center"/>
              <w:rPr>
                <w:rFonts w:ascii="Arial Narrow" w:hAnsi="Arial Narrow"/>
                <w:sz w:val="14"/>
              </w:rPr>
            </w:pPr>
          </w:p>
        </w:tc>
      </w:tr>
      <w:tr w:rsidR="000F5CCE" w:rsidRPr="00A451A7" w14:paraId="22162B85" w14:textId="77777777" w:rsidTr="001A58FA">
        <w:trPr>
          <w:cantSplit/>
        </w:trPr>
        <w:tc>
          <w:tcPr>
            <w:tcW w:w="283" w:type="dxa"/>
          </w:tcPr>
          <w:p w14:paraId="56D9759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F8197D8" w14:textId="4BA614FB" w:rsidR="000F5CCE" w:rsidRPr="00A451A7" w:rsidRDefault="000F5CCE" w:rsidP="000F5CCE">
            <w:pPr>
              <w:jc w:val="left"/>
              <w:rPr>
                <w:rFonts w:ascii="Arial Narrow" w:hAnsi="Arial Narrow"/>
                <w:sz w:val="14"/>
              </w:rPr>
            </w:pPr>
            <w:r w:rsidRPr="00A451A7">
              <w:rPr>
                <w:rFonts w:ascii="Arial Narrow" w:hAnsi="Arial Narrow"/>
                <w:sz w:val="14"/>
              </w:rPr>
              <w:t>20/05/24</w:t>
            </w:r>
          </w:p>
        </w:tc>
        <w:tc>
          <w:tcPr>
            <w:tcW w:w="2838" w:type="dxa"/>
          </w:tcPr>
          <w:p w14:paraId="59AB1FD2" w14:textId="5AA6AD41" w:rsidR="000F5CCE" w:rsidRPr="00A451A7" w:rsidRDefault="000F5CCE" w:rsidP="000F5CCE">
            <w:pPr>
              <w:jc w:val="left"/>
              <w:rPr>
                <w:rFonts w:ascii="Arial Narrow" w:hAnsi="Arial Narrow"/>
                <w:sz w:val="14"/>
              </w:rPr>
            </w:pPr>
            <w:r w:rsidRPr="00A451A7">
              <w:rPr>
                <w:rFonts w:ascii="Arial Narrow" w:hAnsi="Arial Narrow"/>
                <w:sz w:val="14"/>
              </w:rPr>
              <w:t>Meeting: Coordination on EAPVP Forum</w:t>
            </w:r>
          </w:p>
        </w:tc>
        <w:tc>
          <w:tcPr>
            <w:tcW w:w="567" w:type="dxa"/>
          </w:tcPr>
          <w:p w14:paraId="14F099ED" w14:textId="4751859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D4DDC61" w14:textId="1D7E7F5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F0C79C9" w14:textId="39AF5D2D" w:rsidR="000F5CCE" w:rsidRPr="00A451A7" w:rsidRDefault="000F5CCE" w:rsidP="000F5CCE">
            <w:pPr>
              <w:jc w:val="center"/>
              <w:rPr>
                <w:rFonts w:ascii="Arial Narrow" w:hAnsi="Arial Narrow"/>
                <w:sz w:val="14"/>
              </w:rPr>
            </w:pPr>
          </w:p>
        </w:tc>
        <w:tc>
          <w:tcPr>
            <w:tcW w:w="1375" w:type="dxa"/>
            <w:shd w:val="clear" w:color="auto" w:fill="auto"/>
          </w:tcPr>
          <w:p w14:paraId="7CA8FA4B" w14:textId="5296AF3C"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79970D1F" w14:textId="4CB8A6E8" w:rsidR="000F5CCE" w:rsidRPr="00A451A7" w:rsidRDefault="000F5CCE" w:rsidP="000F5CCE">
            <w:pPr>
              <w:jc w:val="left"/>
              <w:rPr>
                <w:rFonts w:ascii="Arial Narrow" w:hAnsi="Arial Narrow"/>
                <w:sz w:val="14"/>
              </w:rPr>
            </w:pPr>
            <w:r w:rsidRPr="00A451A7">
              <w:rPr>
                <w:rFonts w:ascii="Arial Narrow" w:hAnsi="Arial Narrow"/>
                <w:sz w:val="14"/>
              </w:rPr>
              <w:t>Ms. Mayu Yamamoto, MAFF, and Mr. Akira Nagata, General Manager, Innovation Division, JATAFF</w:t>
            </w:r>
          </w:p>
        </w:tc>
        <w:tc>
          <w:tcPr>
            <w:tcW w:w="790" w:type="dxa"/>
          </w:tcPr>
          <w:p w14:paraId="32DF6476" w14:textId="47D48412"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3F1DC2A2" w14:textId="77777777" w:rsidR="000F5CCE" w:rsidRPr="00A451A7" w:rsidRDefault="000F5CCE" w:rsidP="000F5CCE">
            <w:pPr>
              <w:jc w:val="left"/>
              <w:rPr>
                <w:rFonts w:ascii="Arial Narrow" w:hAnsi="Arial Narrow"/>
                <w:sz w:val="14"/>
              </w:rPr>
            </w:pPr>
          </w:p>
        </w:tc>
        <w:tc>
          <w:tcPr>
            <w:tcW w:w="2222" w:type="dxa"/>
          </w:tcPr>
          <w:p w14:paraId="73C08A6E" w14:textId="3EDB8C97"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3C8B8609" w14:textId="0B257E0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FA1ECA6" w14:textId="77777777" w:rsidR="000F5CCE" w:rsidRPr="00A451A7" w:rsidRDefault="000F5CCE" w:rsidP="000F5CCE">
            <w:pPr>
              <w:jc w:val="center"/>
              <w:rPr>
                <w:rFonts w:ascii="Arial Narrow" w:hAnsi="Arial Narrow"/>
                <w:sz w:val="14"/>
              </w:rPr>
            </w:pPr>
          </w:p>
        </w:tc>
        <w:tc>
          <w:tcPr>
            <w:tcW w:w="455" w:type="dxa"/>
            <w:shd w:val="clear" w:color="auto" w:fill="auto"/>
          </w:tcPr>
          <w:p w14:paraId="12006CEE" w14:textId="77777777" w:rsidR="000F5CCE" w:rsidRPr="00A451A7" w:rsidRDefault="000F5CCE" w:rsidP="000F5CCE">
            <w:pPr>
              <w:jc w:val="center"/>
              <w:rPr>
                <w:rFonts w:ascii="Arial Narrow" w:hAnsi="Arial Narrow"/>
                <w:sz w:val="14"/>
              </w:rPr>
            </w:pPr>
          </w:p>
        </w:tc>
        <w:tc>
          <w:tcPr>
            <w:tcW w:w="454" w:type="dxa"/>
            <w:shd w:val="clear" w:color="auto" w:fill="auto"/>
          </w:tcPr>
          <w:p w14:paraId="355FAB05" w14:textId="6DCAC59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230C060" w14:textId="77777777" w:rsidR="000F5CCE" w:rsidRPr="00A451A7" w:rsidRDefault="000F5CCE" w:rsidP="000F5CCE">
            <w:pPr>
              <w:jc w:val="center"/>
              <w:rPr>
                <w:rFonts w:ascii="Arial Narrow" w:hAnsi="Arial Narrow"/>
                <w:sz w:val="14"/>
              </w:rPr>
            </w:pPr>
          </w:p>
        </w:tc>
        <w:tc>
          <w:tcPr>
            <w:tcW w:w="455" w:type="dxa"/>
            <w:shd w:val="clear" w:color="auto" w:fill="auto"/>
          </w:tcPr>
          <w:p w14:paraId="1350E963" w14:textId="77777777" w:rsidR="000F5CCE" w:rsidRPr="00A451A7" w:rsidRDefault="000F5CCE" w:rsidP="000F5CCE">
            <w:pPr>
              <w:jc w:val="center"/>
              <w:rPr>
                <w:rFonts w:ascii="Arial Narrow" w:hAnsi="Arial Narrow"/>
                <w:sz w:val="14"/>
              </w:rPr>
            </w:pPr>
          </w:p>
        </w:tc>
      </w:tr>
      <w:tr w:rsidR="000F5CCE" w:rsidRPr="00A451A7" w14:paraId="73F8459E" w14:textId="77777777" w:rsidTr="001A58FA">
        <w:trPr>
          <w:cantSplit/>
        </w:trPr>
        <w:tc>
          <w:tcPr>
            <w:tcW w:w="283" w:type="dxa"/>
          </w:tcPr>
          <w:p w14:paraId="7ACBE82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B968EF6" w14:textId="62EF5836" w:rsidR="000F5CCE" w:rsidRPr="00A451A7" w:rsidRDefault="000F5CCE" w:rsidP="000F5CCE">
            <w:pPr>
              <w:jc w:val="left"/>
              <w:rPr>
                <w:rFonts w:ascii="Arial Narrow" w:hAnsi="Arial Narrow"/>
                <w:sz w:val="14"/>
              </w:rPr>
            </w:pPr>
            <w:r w:rsidRPr="00A451A7">
              <w:rPr>
                <w:rFonts w:ascii="Arial Narrow" w:hAnsi="Arial Narrow"/>
                <w:sz w:val="14"/>
              </w:rPr>
              <w:t>21/05/24</w:t>
            </w:r>
          </w:p>
        </w:tc>
        <w:tc>
          <w:tcPr>
            <w:tcW w:w="2838" w:type="dxa"/>
          </w:tcPr>
          <w:p w14:paraId="59F76F5F" w14:textId="08E714B9" w:rsidR="000F5CCE" w:rsidRPr="00A451A7" w:rsidRDefault="000F5CCE" w:rsidP="000F5CCE">
            <w:pPr>
              <w:jc w:val="left"/>
              <w:rPr>
                <w:rFonts w:ascii="Arial Narrow" w:hAnsi="Arial Narrow"/>
                <w:sz w:val="14"/>
              </w:rPr>
            </w:pPr>
            <w:r w:rsidRPr="00A451A7">
              <w:rPr>
                <w:rFonts w:ascii="Arial Narrow" w:hAnsi="Arial Narrow"/>
                <w:sz w:val="14"/>
              </w:rPr>
              <w:t>Meeting: Discussion on WG-HRV</w:t>
            </w:r>
          </w:p>
        </w:tc>
        <w:tc>
          <w:tcPr>
            <w:tcW w:w="567" w:type="dxa"/>
          </w:tcPr>
          <w:p w14:paraId="04788108" w14:textId="2412A96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DFACA81" w14:textId="7AFA27C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9376BFD" w14:textId="17966CA7" w:rsidR="000F5CCE" w:rsidRPr="00A451A7" w:rsidRDefault="000F5CCE" w:rsidP="000F5CCE">
            <w:pPr>
              <w:jc w:val="center"/>
              <w:rPr>
                <w:rFonts w:ascii="Arial Narrow" w:hAnsi="Arial Narrow"/>
                <w:sz w:val="14"/>
              </w:rPr>
            </w:pPr>
          </w:p>
        </w:tc>
        <w:tc>
          <w:tcPr>
            <w:tcW w:w="1375" w:type="dxa"/>
          </w:tcPr>
          <w:p w14:paraId="1E369A6F" w14:textId="69D559E1"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tcPr>
          <w:p w14:paraId="2FCF5FC7" w14:textId="26A52FCF"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tcPr>
          <w:p w14:paraId="419A2BC3" w14:textId="437EB5A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528DA2D8" w14:textId="77777777" w:rsidR="000F5CCE" w:rsidRPr="00A451A7" w:rsidRDefault="000F5CCE" w:rsidP="000F5CCE">
            <w:pPr>
              <w:jc w:val="left"/>
              <w:rPr>
                <w:rFonts w:ascii="Arial Narrow" w:hAnsi="Arial Narrow"/>
                <w:sz w:val="14"/>
              </w:rPr>
            </w:pPr>
          </w:p>
        </w:tc>
        <w:tc>
          <w:tcPr>
            <w:tcW w:w="2222" w:type="dxa"/>
          </w:tcPr>
          <w:p w14:paraId="1EAD0B7E" w14:textId="26489E7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6F9E9E23" w14:textId="47AE6A3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3259BDA" w14:textId="77777777" w:rsidR="000F5CCE" w:rsidRPr="00A451A7" w:rsidRDefault="000F5CCE" w:rsidP="000F5CCE">
            <w:pPr>
              <w:jc w:val="center"/>
              <w:rPr>
                <w:rFonts w:ascii="Arial Narrow" w:hAnsi="Arial Narrow"/>
                <w:sz w:val="14"/>
              </w:rPr>
            </w:pPr>
          </w:p>
        </w:tc>
        <w:tc>
          <w:tcPr>
            <w:tcW w:w="455" w:type="dxa"/>
            <w:shd w:val="clear" w:color="auto" w:fill="auto"/>
          </w:tcPr>
          <w:p w14:paraId="44D8CCD7" w14:textId="77777777" w:rsidR="000F5CCE" w:rsidRPr="00A451A7" w:rsidRDefault="000F5CCE" w:rsidP="000F5CCE">
            <w:pPr>
              <w:jc w:val="center"/>
              <w:rPr>
                <w:rFonts w:ascii="Arial Narrow" w:hAnsi="Arial Narrow"/>
                <w:sz w:val="14"/>
              </w:rPr>
            </w:pPr>
          </w:p>
        </w:tc>
        <w:tc>
          <w:tcPr>
            <w:tcW w:w="454" w:type="dxa"/>
            <w:shd w:val="clear" w:color="auto" w:fill="auto"/>
          </w:tcPr>
          <w:p w14:paraId="4C373B5B" w14:textId="77777777" w:rsidR="000F5CCE" w:rsidRPr="00A451A7" w:rsidRDefault="000F5CCE" w:rsidP="000F5CCE">
            <w:pPr>
              <w:jc w:val="center"/>
              <w:rPr>
                <w:rFonts w:ascii="Arial Narrow" w:hAnsi="Arial Narrow"/>
                <w:sz w:val="14"/>
              </w:rPr>
            </w:pPr>
          </w:p>
        </w:tc>
        <w:tc>
          <w:tcPr>
            <w:tcW w:w="454" w:type="dxa"/>
            <w:shd w:val="clear" w:color="auto" w:fill="auto"/>
          </w:tcPr>
          <w:p w14:paraId="7DECF76F" w14:textId="77777777" w:rsidR="000F5CCE" w:rsidRPr="00A451A7" w:rsidRDefault="000F5CCE" w:rsidP="000F5CCE">
            <w:pPr>
              <w:jc w:val="center"/>
              <w:rPr>
                <w:rFonts w:ascii="Arial Narrow" w:hAnsi="Arial Narrow"/>
                <w:sz w:val="14"/>
              </w:rPr>
            </w:pPr>
          </w:p>
        </w:tc>
        <w:tc>
          <w:tcPr>
            <w:tcW w:w="455" w:type="dxa"/>
            <w:shd w:val="clear" w:color="auto" w:fill="auto"/>
          </w:tcPr>
          <w:p w14:paraId="06DD5450" w14:textId="77777777" w:rsidR="000F5CCE" w:rsidRPr="00A451A7" w:rsidRDefault="000F5CCE" w:rsidP="000F5CCE">
            <w:pPr>
              <w:jc w:val="center"/>
              <w:rPr>
                <w:rFonts w:ascii="Arial Narrow" w:hAnsi="Arial Narrow"/>
                <w:sz w:val="14"/>
              </w:rPr>
            </w:pPr>
          </w:p>
        </w:tc>
      </w:tr>
      <w:tr w:rsidR="000F5CCE" w:rsidRPr="00A451A7" w14:paraId="6147539F" w14:textId="77777777" w:rsidTr="001A58FA">
        <w:trPr>
          <w:cantSplit/>
        </w:trPr>
        <w:tc>
          <w:tcPr>
            <w:tcW w:w="283" w:type="dxa"/>
          </w:tcPr>
          <w:p w14:paraId="1693C65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2BFE72" w14:textId="66362952" w:rsidR="000F5CCE" w:rsidRPr="00A451A7" w:rsidRDefault="000F5CCE" w:rsidP="000F5CCE">
            <w:pPr>
              <w:jc w:val="left"/>
              <w:rPr>
                <w:rFonts w:ascii="Arial Narrow" w:hAnsi="Arial Narrow"/>
                <w:sz w:val="14"/>
              </w:rPr>
            </w:pPr>
            <w:r w:rsidRPr="00A451A7">
              <w:rPr>
                <w:rFonts w:ascii="Arial Narrow" w:hAnsi="Arial Narrow"/>
                <w:sz w:val="14"/>
              </w:rPr>
              <w:t>22/05/24</w:t>
            </w:r>
          </w:p>
        </w:tc>
        <w:tc>
          <w:tcPr>
            <w:tcW w:w="2838" w:type="dxa"/>
          </w:tcPr>
          <w:p w14:paraId="38CD4045" w14:textId="7A298027" w:rsidR="000F5CCE" w:rsidRPr="00A451A7" w:rsidRDefault="000F5CCE" w:rsidP="000F5CCE">
            <w:pPr>
              <w:jc w:val="left"/>
              <w:rPr>
                <w:rFonts w:ascii="Arial Narrow" w:hAnsi="Arial Narrow"/>
                <w:sz w:val="14"/>
              </w:rPr>
            </w:pPr>
            <w:r w:rsidRPr="00A451A7">
              <w:rPr>
                <w:rFonts w:ascii="Arial Narrow" w:hAnsi="Arial Narrow"/>
                <w:sz w:val="14"/>
              </w:rPr>
              <w:t>Virtual meeting concerning the study on the “scope of the breeder's right" and the relationship with the "exhaustion of the breeder's right"</w:t>
            </w:r>
          </w:p>
        </w:tc>
        <w:tc>
          <w:tcPr>
            <w:tcW w:w="567" w:type="dxa"/>
          </w:tcPr>
          <w:p w14:paraId="35275D46" w14:textId="25265D9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23227D6" w14:textId="4BE23D3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92F1BAE" w14:textId="00D30C54" w:rsidR="000F5CCE" w:rsidRPr="00A451A7" w:rsidRDefault="000F5CCE" w:rsidP="000F5CCE">
            <w:pPr>
              <w:jc w:val="center"/>
              <w:rPr>
                <w:rFonts w:ascii="Arial Narrow" w:hAnsi="Arial Narrow"/>
                <w:sz w:val="14"/>
              </w:rPr>
            </w:pPr>
          </w:p>
        </w:tc>
        <w:tc>
          <w:tcPr>
            <w:tcW w:w="1375" w:type="dxa"/>
            <w:shd w:val="clear" w:color="auto" w:fill="auto"/>
          </w:tcPr>
          <w:p w14:paraId="3F459B02" w14:textId="71AA8F6E"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6C58696D" w14:textId="0B994B61" w:rsidR="000F5CCE" w:rsidRPr="00A451A7" w:rsidRDefault="000F5CCE" w:rsidP="000F5CCE">
            <w:pPr>
              <w:jc w:val="left"/>
              <w:rPr>
                <w:rFonts w:ascii="Arial Narrow" w:hAnsi="Arial Narrow"/>
                <w:sz w:val="14"/>
              </w:rPr>
            </w:pPr>
            <w:r w:rsidRPr="00A451A7">
              <w:rPr>
                <w:rFonts w:ascii="Arial Narrow" w:hAnsi="Arial Narrow"/>
                <w:sz w:val="14"/>
              </w:rPr>
              <w:t>Members of the WG-HRV</w:t>
            </w:r>
          </w:p>
        </w:tc>
        <w:tc>
          <w:tcPr>
            <w:tcW w:w="790" w:type="dxa"/>
            <w:shd w:val="clear" w:color="auto" w:fill="auto"/>
          </w:tcPr>
          <w:p w14:paraId="16D1624D" w14:textId="4F4E8BF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9B4E66E" w14:textId="77777777" w:rsidR="000F5CCE" w:rsidRPr="00A451A7" w:rsidRDefault="000F5CCE" w:rsidP="000F5CCE">
            <w:pPr>
              <w:jc w:val="left"/>
              <w:rPr>
                <w:rFonts w:ascii="Arial Narrow" w:hAnsi="Arial Narrow"/>
                <w:sz w:val="14"/>
              </w:rPr>
            </w:pPr>
          </w:p>
        </w:tc>
        <w:tc>
          <w:tcPr>
            <w:tcW w:w="2222" w:type="dxa"/>
            <w:shd w:val="clear" w:color="auto" w:fill="auto"/>
          </w:tcPr>
          <w:p w14:paraId="2BF90E96" w14:textId="77777777" w:rsidR="000F5CCE" w:rsidRPr="00A451A7" w:rsidRDefault="000F5CCE" w:rsidP="000F5CCE">
            <w:pPr>
              <w:jc w:val="left"/>
              <w:rPr>
                <w:rFonts w:ascii="Arial Narrow" w:hAnsi="Arial Narrow"/>
                <w:sz w:val="14"/>
              </w:rPr>
            </w:pPr>
          </w:p>
        </w:tc>
        <w:tc>
          <w:tcPr>
            <w:tcW w:w="454" w:type="dxa"/>
            <w:shd w:val="clear" w:color="auto" w:fill="auto"/>
          </w:tcPr>
          <w:p w14:paraId="0CB15774" w14:textId="092CFC4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A74B125" w14:textId="77777777" w:rsidR="000F5CCE" w:rsidRPr="00A451A7" w:rsidRDefault="000F5CCE" w:rsidP="000F5CCE">
            <w:pPr>
              <w:jc w:val="center"/>
              <w:rPr>
                <w:rFonts w:ascii="Arial Narrow" w:hAnsi="Arial Narrow"/>
                <w:sz w:val="14"/>
              </w:rPr>
            </w:pPr>
          </w:p>
        </w:tc>
        <w:tc>
          <w:tcPr>
            <w:tcW w:w="455" w:type="dxa"/>
            <w:shd w:val="clear" w:color="auto" w:fill="auto"/>
          </w:tcPr>
          <w:p w14:paraId="39BC8E2A" w14:textId="77777777" w:rsidR="000F5CCE" w:rsidRPr="00A451A7" w:rsidRDefault="000F5CCE" w:rsidP="000F5CCE">
            <w:pPr>
              <w:jc w:val="center"/>
              <w:rPr>
                <w:rFonts w:ascii="Arial Narrow" w:hAnsi="Arial Narrow"/>
                <w:sz w:val="14"/>
              </w:rPr>
            </w:pPr>
          </w:p>
        </w:tc>
        <w:tc>
          <w:tcPr>
            <w:tcW w:w="454" w:type="dxa"/>
            <w:shd w:val="clear" w:color="auto" w:fill="auto"/>
          </w:tcPr>
          <w:p w14:paraId="11A6C42B" w14:textId="77777777" w:rsidR="000F5CCE" w:rsidRPr="00A451A7" w:rsidRDefault="000F5CCE" w:rsidP="000F5CCE">
            <w:pPr>
              <w:jc w:val="center"/>
              <w:rPr>
                <w:rFonts w:ascii="Arial Narrow" w:hAnsi="Arial Narrow"/>
                <w:sz w:val="14"/>
              </w:rPr>
            </w:pPr>
          </w:p>
        </w:tc>
        <w:tc>
          <w:tcPr>
            <w:tcW w:w="454" w:type="dxa"/>
            <w:shd w:val="clear" w:color="auto" w:fill="auto"/>
          </w:tcPr>
          <w:p w14:paraId="45C0501B" w14:textId="77777777" w:rsidR="000F5CCE" w:rsidRPr="00A451A7" w:rsidRDefault="000F5CCE" w:rsidP="000F5CCE">
            <w:pPr>
              <w:jc w:val="center"/>
              <w:rPr>
                <w:rFonts w:ascii="Arial Narrow" w:hAnsi="Arial Narrow"/>
                <w:sz w:val="14"/>
              </w:rPr>
            </w:pPr>
          </w:p>
        </w:tc>
        <w:tc>
          <w:tcPr>
            <w:tcW w:w="455" w:type="dxa"/>
            <w:shd w:val="clear" w:color="auto" w:fill="auto"/>
          </w:tcPr>
          <w:p w14:paraId="7DCDF545" w14:textId="77777777" w:rsidR="000F5CCE" w:rsidRPr="00A451A7" w:rsidRDefault="000F5CCE" w:rsidP="000F5CCE">
            <w:pPr>
              <w:jc w:val="center"/>
              <w:rPr>
                <w:rFonts w:ascii="Arial Narrow" w:hAnsi="Arial Narrow"/>
                <w:sz w:val="14"/>
              </w:rPr>
            </w:pPr>
          </w:p>
        </w:tc>
      </w:tr>
      <w:tr w:rsidR="000F5CCE" w:rsidRPr="00A451A7" w14:paraId="57C232AA" w14:textId="77777777" w:rsidTr="001A58FA">
        <w:trPr>
          <w:cantSplit/>
        </w:trPr>
        <w:tc>
          <w:tcPr>
            <w:tcW w:w="283" w:type="dxa"/>
          </w:tcPr>
          <w:p w14:paraId="085FE8D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27406B3" w14:textId="69DAEDD3" w:rsidR="000F5CCE" w:rsidRPr="00A451A7" w:rsidRDefault="000F5CCE" w:rsidP="000F5CCE">
            <w:pPr>
              <w:jc w:val="left"/>
              <w:rPr>
                <w:rFonts w:ascii="Arial Narrow" w:hAnsi="Arial Narrow"/>
                <w:sz w:val="14"/>
              </w:rPr>
            </w:pPr>
            <w:r w:rsidRPr="00A451A7">
              <w:rPr>
                <w:rFonts w:ascii="Arial Narrow" w:hAnsi="Arial Narrow"/>
                <w:sz w:val="14"/>
              </w:rPr>
              <w:t>22/05/24</w:t>
            </w:r>
          </w:p>
        </w:tc>
        <w:tc>
          <w:tcPr>
            <w:tcW w:w="2838" w:type="dxa"/>
          </w:tcPr>
          <w:p w14:paraId="1831DA45" w14:textId="4D34AFC1" w:rsidR="000F5CCE" w:rsidRPr="00A451A7" w:rsidRDefault="000F5CCE" w:rsidP="000F5CCE">
            <w:pPr>
              <w:jc w:val="left"/>
              <w:rPr>
                <w:rFonts w:ascii="Arial Narrow" w:hAnsi="Arial Narrow"/>
                <w:sz w:val="14"/>
              </w:rPr>
            </w:pPr>
            <w:r w:rsidRPr="00A451A7">
              <w:rPr>
                <w:rFonts w:ascii="Arial Narrow" w:hAnsi="Arial Narrow"/>
                <w:sz w:val="14"/>
              </w:rPr>
              <w:t>Meeting with Brunei Darussalam</w:t>
            </w:r>
          </w:p>
        </w:tc>
        <w:tc>
          <w:tcPr>
            <w:tcW w:w="567" w:type="dxa"/>
          </w:tcPr>
          <w:p w14:paraId="4B8F495B" w14:textId="1835ACA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2FDFC0D" w14:textId="5E2C683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4BB7050" w14:textId="56184030"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55D094FD" w14:textId="0B0FB563"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5E91851F" w14:textId="79C9C1E7" w:rsidR="000F5CCE" w:rsidRPr="00A451A7" w:rsidRDefault="000F5CCE" w:rsidP="000F5CCE">
            <w:pPr>
              <w:jc w:val="left"/>
              <w:rPr>
                <w:rFonts w:ascii="Arial Narrow" w:hAnsi="Arial Narrow"/>
                <w:sz w:val="14"/>
              </w:rPr>
            </w:pPr>
            <w:r w:rsidRPr="00A451A7">
              <w:rPr>
                <w:rFonts w:ascii="Arial Narrow" w:hAnsi="Arial Narrow"/>
                <w:sz w:val="14"/>
              </w:rPr>
              <w:t>Ms. Norazizah Jaafar (Nora), Head of BruIPO, Prime Minister's Office</w:t>
            </w:r>
          </w:p>
          <w:p w14:paraId="3DF0855A" w14:textId="1B33AE91" w:rsidR="000F5CCE" w:rsidRPr="00A451A7" w:rsidRDefault="000F5CCE" w:rsidP="000F5CCE">
            <w:pPr>
              <w:jc w:val="left"/>
              <w:rPr>
                <w:rFonts w:ascii="Arial Narrow" w:hAnsi="Arial Narrow"/>
                <w:sz w:val="14"/>
              </w:rPr>
            </w:pPr>
            <w:r w:rsidRPr="00A451A7">
              <w:rPr>
                <w:rFonts w:ascii="Arial Narrow" w:hAnsi="Arial Narrow"/>
                <w:sz w:val="14"/>
              </w:rPr>
              <w:t>Ms. Shahryenawaty Shahri (Ms.), delegate, BruIPO</w:t>
            </w:r>
          </w:p>
        </w:tc>
        <w:tc>
          <w:tcPr>
            <w:tcW w:w="790" w:type="dxa"/>
            <w:shd w:val="clear" w:color="auto" w:fill="auto"/>
          </w:tcPr>
          <w:p w14:paraId="4F38A68F" w14:textId="5C9E8BE7"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B5AA61F" w14:textId="496A0E6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6FA3DBDC" w14:textId="0B8C514D"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454" w:type="dxa"/>
            <w:shd w:val="clear" w:color="auto" w:fill="auto"/>
          </w:tcPr>
          <w:p w14:paraId="7C3676A3" w14:textId="2D9CB04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7244D3" w14:textId="77777777" w:rsidR="000F5CCE" w:rsidRPr="00A451A7" w:rsidRDefault="000F5CCE" w:rsidP="000F5CCE">
            <w:pPr>
              <w:jc w:val="center"/>
              <w:rPr>
                <w:rFonts w:ascii="Arial Narrow" w:hAnsi="Arial Narrow"/>
                <w:sz w:val="14"/>
              </w:rPr>
            </w:pPr>
          </w:p>
        </w:tc>
        <w:tc>
          <w:tcPr>
            <w:tcW w:w="455" w:type="dxa"/>
            <w:shd w:val="clear" w:color="auto" w:fill="auto"/>
          </w:tcPr>
          <w:p w14:paraId="4AC72500" w14:textId="77777777" w:rsidR="000F5CCE" w:rsidRPr="00A451A7" w:rsidRDefault="000F5CCE" w:rsidP="000F5CCE">
            <w:pPr>
              <w:jc w:val="center"/>
              <w:rPr>
                <w:rFonts w:ascii="Arial Narrow" w:hAnsi="Arial Narrow"/>
                <w:sz w:val="14"/>
              </w:rPr>
            </w:pPr>
          </w:p>
        </w:tc>
        <w:tc>
          <w:tcPr>
            <w:tcW w:w="454" w:type="dxa"/>
            <w:shd w:val="clear" w:color="auto" w:fill="auto"/>
          </w:tcPr>
          <w:p w14:paraId="54E33C60" w14:textId="17DB84C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9024BD" w14:textId="77777777" w:rsidR="000F5CCE" w:rsidRPr="00A451A7" w:rsidRDefault="000F5CCE" w:rsidP="000F5CCE">
            <w:pPr>
              <w:jc w:val="center"/>
              <w:rPr>
                <w:rFonts w:ascii="Arial Narrow" w:hAnsi="Arial Narrow"/>
                <w:sz w:val="14"/>
              </w:rPr>
            </w:pPr>
          </w:p>
        </w:tc>
        <w:tc>
          <w:tcPr>
            <w:tcW w:w="455" w:type="dxa"/>
            <w:shd w:val="clear" w:color="auto" w:fill="auto"/>
          </w:tcPr>
          <w:p w14:paraId="30DE35C9" w14:textId="77777777" w:rsidR="000F5CCE" w:rsidRPr="00A451A7" w:rsidRDefault="000F5CCE" w:rsidP="000F5CCE">
            <w:pPr>
              <w:jc w:val="center"/>
              <w:rPr>
                <w:rFonts w:ascii="Arial Narrow" w:hAnsi="Arial Narrow"/>
                <w:sz w:val="14"/>
              </w:rPr>
            </w:pPr>
          </w:p>
        </w:tc>
      </w:tr>
      <w:tr w:rsidR="000F5CCE" w:rsidRPr="00A451A7" w14:paraId="05516E14" w14:textId="77777777" w:rsidTr="001A58FA">
        <w:trPr>
          <w:cantSplit/>
        </w:trPr>
        <w:tc>
          <w:tcPr>
            <w:tcW w:w="283" w:type="dxa"/>
          </w:tcPr>
          <w:p w14:paraId="6407317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300FDBF" w14:textId="3B573068" w:rsidR="000F5CCE" w:rsidRPr="00A451A7" w:rsidRDefault="000F5CCE" w:rsidP="000F5CCE">
            <w:pPr>
              <w:jc w:val="left"/>
              <w:rPr>
                <w:rFonts w:ascii="Arial Narrow" w:hAnsi="Arial Narrow"/>
                <w:sz w:val="14"/>
              </w:rPr>
            </w:pPr>
            <w:r w:rsidRPr="00A451A7">
              <w:rPr>
                <w:rFonts w:ascii="Arial Narrow" w:hAnsi="Arial Narrow"/>
                <w:sz w:val="14"/>
              </w:rPr>
              <w:t>22/05/24</w:t>
            </w:r>
          </w:p>
        </w:tc>
        <w:tc>
          <w:tcPr>
            <w:tcW w:w="2838" w:type="dxa"/>
            <w:shd w:val="clear" w:color="auto" w:fill="auto"/>
          </w:tcPr>
          <w:p w14:paraId="58132A41" w14:textId="326BAA3F" w:rsidR="000F5CCE" w:rsidRPr="00A451A7" w:rsidRDefault="000F5CCE" w:rsidP="000F5CCE">
            <w:pPr>
              <w:jc w:val="left"/>
              <w:rPr>
                <w:rFonts w:ascii="Arial Narrow" w:hAnsi="Arial Narrow"/>
                <w:sz w:val="14"/>
              </w:rPr>
            </w:pPr>
            <w:r w:rsidRPr="00A451A7">
              <w:rPr>
                <w:rFonts w:ascii="Arial Narrow" w:hAnsi="Arial Narrow"/>
                <w:sz w:val="14"/>
              </w:rPr>
              <w:t>Meeting: Provision of information on UPOV</w:t>
            </w:r>
          </w:p>
        </w:tc>
        <w:tc>
          <w:tcPr>
            <w:tcW w:w="567" w:type="dxa"/>
            <w:shd w:val="clear" w:color="auto" w:fill="auto"/>
          </w:tcPr>
          <w:p w14:paraId="7248DD59" w14:textId="5B151E0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0609916" w14:textId="542E5C1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4DDE7A3" w14:textId="2E3FB274"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00C41CB" w14:textId="3C9501F5" w:rsidR="000F5CCE" w:rsidRPr="00A451A7" w:rsidRDefault="000F5CCE" w:rsidP="000F5CCE">
            <w:pPr>
              <w:jc w:val="left"/>
              <w:rPr>
                <w:rFonts w:ascii="Arial Narrow" w:hAnsi="Arial Narrow"/>
                <w:sz w:val="14"/>
              </w:rPr>
            </w:pPr>
            <w:r w:rsidRPr="00A451A7">
              <w:rPr>
                <w:rFonts w:ascii="Arial Narrow" w:hAnsi="Arial Narrow"/>
                <w:sz w:val="14"/>
              </w:rPr>
              <w:t>Huerta, Suzuki</w:t>
            </w:r>
          </w:p>
        </w:tc>
        <w:tc>
          <w:tcPr>
            <w:tcW w:w="2092" w:type="dxa"/>
            <w:shd w:val="clear" w:color="auto" w:fill="auto"/>
          </w:tcPr>
          <w:p w14:paraId="4144B999" w14:textId="0545AE6D" w:rsidR="000F5CCE" w:rsidRPr="00A451A7" w:rsidRDefault="000F5CCE" w:rsidP="000F5CCE">
            <w:pPr>
              <w:jc w:val="left"/>
              <w:rPr>
                <w:rFonts w:ascii="Arial Narrow" w:hAnsi="Arial Narrow"/>
                <w:sz w:val="14"/>
              </w:rPr>
            </w:pPr>
            <w:r w:rsidRPr="00A451A7">
              <w:rPr>
                <w:rFonts w:ascii="Arial Narrow" w:hAnsi="Arial Narrow"/>
                <w:sz w:val="14"/>
              </w:rPr>
              <w:t>Ms Thidakoon Saenudom, Executive Director, Plant Varieties Protection Office, Department of Agriculture, Ministry of Agriculture and Cooperatives</w:t>
            </w:r>
          </w:p>
        </w:tc>
        <w:tc>
          <w:tcPr>
            <w:tcW w:w="790" w:type="dxa"/>
            <w:shd w:val="clear" w:color="auto" w:fill="auto"/>
          </w:tcPr>
          <w:p w14:paraId="04910CE9" w14:textId="5D412E70"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BA8F074" w14:textId="289F6A49"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B1D799E" w14:textId="06BD4612" w:rsidR="000F5CCE" w:rsidRPr="00A451A7" w:rsidRDefault="000F5CCE" w:rsidP="000F5CCE">
            <w:pPr>
              <w:jc w:val="left"/>
              <w:rPr>
                <w:rFonts w:ascii="Arial Narrow" w:hAnsi="Arial Narrow"/>
                <w:sz w:val="14"/>
              </w:rPr>
            </w:pPr>
            <w:r w:rsidRPr="00A451A7">
              <w:rPr>
                <w:rFonts w:ascii="Arial Narrow" w:hAnsi="Arial Narrow"/>
                <w:sz w:val="14"/>
              </w:rPr>
              <w:t>TH</w:t>
            </w:r>
          </w:p>
        </w:tc>
        <w:tc>
          <w:tcPr>
            <w:tcW w:w="454" w:type="dxa"/>
            <w:shd w:val="clear" w:color="auto" w:fill="auto"/>
          </w:tcPr>
          <w:p w14:paraId="24CF7652" w14:textId="676F0A8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5FAEC0C" w14:textId="77777777" w:rsidR="000F5CCE" w:rsidRPr="00A451A7" w:rsidRDefault="000F5CCE" w:rsidP="000F5CCE">
            <w:pPr>
              <w:jc w:val="center"/>
              <w:rPr>
                <w:rFonts w:ascii="Arial Narrow" w:hAnsi="Arial Narrow"/>
                <w:sz w:val="14"/>
              </w:rPr>
            </w:pPr>
          </w:p>
        </w:tc>
        <w:tc>
          <w:tcPr>
            <w:tcW w:w="455" w:type="dxa"/>
            <w:shd w:val="clear" w:color="auto" w:fill="auto"/>
          </w:tcPr>
          <w:p w14:paraId="463E7468" w14:textId="77777777" w:rsidR="000F5CCE" w:rsidRPr="00A451A7" w:rsidRDefault="000F5CCE" w:rsidP="000F5CCE">
            <w:pPr>
              <w:jc w:val="center"/>
              <w:rPr>
                <w:rFonts w:ascii="Arial Narrow" w:hAnsi="Arial Narrow"/>
                <w:sz w:val="14"/>
              </w:rPr>
            </w:pPr>
          </w:p>
        </w:tc>
        <w:tc>
          <w:tcPr>
            <w:tcW w:w="454" w:type="dxa"/>
            <w:shd w:val="clear" w:color="auto" w:fill="auto"/>
          </w:tcPr>
          <w:p w14:paraId="650490C5" w14:textId="77777777" w:rsidR="000F5CCE" w:rsidRPr="00A451A7" w:rsidRDefault="000F5CCE" w:rsidP="000F5CCE">
            <w:pPr>
              <w:jc w:val="center"/>
              <w:rPr>
                <w:rFonts w:ascii="Arial Narrow" w:hAnsi="Arial Narrow"/>
                <w:sz w:val="14"/>
              </w:rPr>
            </w:pPr>
          </w:p>
        </w:tc>
        <w:tc>
          <w:tcPr>
            <w:tcW w:w="454" w:type="dxa"/>
            <w:shd w:val="clear" w:color="auto" w:fill="auto"/>
          </w:tcPr>
          <w:p w14:paraId="7B32D158" w14:textId="77777777" w:rsidR="000F5CCE" w:rsidRPr="00A451A7" w:rsidRDefault="000F5CCE" w:rsidP="000F5CCE">
            <w:pPr>
              <w:jc w:val="center"/>
              <w:rPr>
                <w:rFonts w:ascii="Arial Narrow" w:hAnsi="Arial Narrow"/>
                <w:sz w:val="14"/>
              </w:rPr>
            </w:pPr>
          </w:p>
        </w:tc>
        <w:tc>
          <w:tcPr>
            <w:tcW w:w="455" w:type="dxa"/>
            <w:shd w:val="clear" w:color="auto" w:fill="auto"/>
          </w:tcPr>
          <w:p w14:paraId="67961FDE" w14:textId="77777777" w:rsidR="000F5CCE" w:rsidRPr="00A451A7" w:rsidRDefault="000F5CCE" w:rsidP="000F5CCE">
            <w:pPr>
              <w:jc w:val="center"/>
              <w:rPr>
                <w:rFonts w:ascii="Arial Narrow" w:hAnsi="Arial Narrow"/>
                <w:sz w:val="14"/>
              </w:rPr>
            </w:pPr>
          </w:p>
        </w:tc>
      </w:tr>
      <w:tr w:rsidR="000F5CCE" w:rsidRPr="00A451A7" w14:paraId="0C0C1BC9" w14:textId="77777777" w:rsidTr="001A58FA">
        <w:trPr>
          <w:cantSplit/>
        </w:trPr>
        <w:tc>
          <w:tcPr>
            <w:tcW w:w="283" w:type="dxa"/>
          </w:tcPr>
          <w:p w14:paraId="707A625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21B20E9" w14:textId="3F966848" w:rsidR="000F5CCE" w:rsidRPr="00A451A7" w:rsidRDefault="000F5CCE" w:rsidP="000F5CCE">
            <w:pPr>
              <w:jc w:val="left"/>
              <w:rPr>
                <w:rFonts w:ascii="Arial Narrow" w:hAnsi="Arial Narrow"/>
                <w:sz w:val="14"/>
              </w:rPr>
            </w:pPr>
            <w:r w:rsidRPr="00A451A7">
              <w:rPr>
                <w:rFonts w:ascii="Arial Narrow" w:hAnsi="Arial Narrow"/>
                <w:sz w:val="14"/>
              </w:rPr>
              <w:t>23/05/24</w:t>
            </w:r>
          </w:p>
        </w:tc>
        <w:tc>
          <w:tcPr>
            <w:tcW w:w="2838" w:type="dxa"/>
            <w:shd w:val="clear" w:color="auto" w:fill="auto"/>
          </w:tcPr>
          <w:p w14:paraId="05CA4FCF" w14:textId="4D7C87C9" w:rsidR="000F5CCE" w:rsidRPr="00A451A7" w:rsidRDefault="000F5CCE" w:rsidP="000F5CCE">
            <w:pPr>
              <w:jc w:val="left"/>
              <w:rPr>
                <w:rFonts w:ascii="Arial Narrow" w:hAnsi="Arial Narrow"/>
                <w:sz w:val="14"/>
              </w:rPr>
            </w:pPr>
            <w:r w:rsidRPr="00A451A7">
              <w:rPr>
                <w:rFonts w:ascii="Arial Narrow" w:hAnsi="Arial Narrow"/>
                <w:sz w:val="14"/>
              </w:rPr>
              <w:t>ARIPO DG Courtesy Visit</w:t>
            </w:r>
          </w:p>
        </w:tc>
        <w:tc>
          <w:tcPr>
            <w:tcW w:w="567" w:type="dxa"/>
            <w:shd w:val="clear" w:color="auto" w:fill="auto"/>
          </w:tcPr>
          <w:p w14:paraId="3D645E6A" w14:textId="2DDE6FB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E86D469" w14:textId="497109D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58F9A0F" w14:textId="14DB7130"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1160A18" w14:textId="218D0EE3"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158DE9A0" w14:textId="799EE3B7" w:rsidR="000F5CCE" w:rsidRPr="00A451A7" w:rsidRDefault="000F5CCE" w:rsidP="000F5CCE">
            <w:pPr>
              <w:jc w:val="left"/>
              <w:rPr>
                <w:rFonts w:ascii="Arial Narrow" w:hAnsi="Arial Narrow"/>
                <w:sz w:val="14"/>
              </w:rPr>
            </w:pPr>
            <w:r w:rsidRPr="00A451A7">
              <w:rPr>
                <w:rFonts w:ascii="Arial Narrow" w:hAnsi="Arial Narrow"/>
                <w:sz w:val="14"/>
              </w:rPr>
              <w:t>Mr. Bemanya Twebaze, Director General, ARIPO</w:t>
            </w:r>
          </w:p>
        </w:tc>
        <w:tc>
          <w:tcPr>
            <w:tcW w:w="790" w:type="dxa"/>
            <w:shd w:val="clear" w:color="auto" w:fill="auto"/>
          </w:tcPr>
          <w:p w14:paraId="00486DBB" w14:textId="21607D8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5A640CC" w14:textId="0DBD2414"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610D637" w14:textId="42F9534F" w:rsidR="000F5CCE" w:rsidRPr="00A451A7" w:rsidRDefault="000F5CCE" w:rsidP="000F5CCE">
            <w:pPr>
              <w:jc w:val="left"/>
              <w:rPr>
                <w:rFonts w:ascii="Arial Narrow" w:hAnsi="Arial Narrow"/>
                <w:sz w:val="14"/>
              </w:rPr>
            </w:pPr>
            <w:r w:rsidRPr="00A451A7">
              <w:rPr>
                <w:rFonts w:ascii="Arial Narrow" w:hAnsi="Arial Narrow"/>
                <w:sz w:val="14"/>
              </w:rPr>
              <w:t>ARIPO</w:t>
            </w:r>
          </w:p>
        </w:tc>
        <w:tc>
          <w:tcPr>
            <w:tcW w:w="454" w:type="dxa"/>
            <w:shd w:val="clear" w:color="auto" w:fill="auto"/>
          </w:tcPr>
          <w:p w14:paraId="4EF6A078" w14:textId="1DD5CEF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677070A" w14:textId="77777777" w:rsidR="000F5CCE" w:rsidRPr="00A451A7" w:rsidRDefault="000F5CCE" w:rsidP="000F5CCE">
            <w:pPr>
              <w:jc w:val="center"/>
              <w:rPr>
                <w:rFonts w:ascii="Arial Narrow" w:hAnsi="Arial Narrow"/>
                <w:sz w:val="14"/>
              </w:rPr>
            </w:pPr>
          </w:p>
        </w:tc>
        <w:tc>
          <w:tcPr>
            <w:tcW w:w="455" w:type="dxa"/>
            <w:shd w:val="clear" w:color="auto" w:fill="auto"/>
          </w:tcPr>
          <w:p w14:paraId="7F55F69A" w14:textId="77777777" w:rsidR="000F5CCE" w:rsidRPr="00A451A7" w:rsidRDefault="000F5CCE" w:rsidP="000F5CCE">
            <w:pPr>
              <w:jc w:val="center"/>
              <w:rPr>
                <w:rFonts w:ascii="Arial Narrow" w:hAnsi="Arial Narrow"/>
                <w:sz w:val="14"/>
              </w:rPr>
            </w:pPr>
          </w:p>
        </w:tc>
        <w:tc>
          <w:tcPr>
            <w:tcW w:w="454" w:type="dxa"/>
            <w:shd w:val="clear" w:color="auto" w:fill="auto"/>
          </w:tcPr>
          <w:p w14:paraId="1FE26856" w14:textId="132E3D8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C95E6B" w14:textId="77777777" w:rsidR="000F5CCE" w:rsidRPr="00A451A7" w:rsidRDefault="000F5CCE" w:rsidP="000F5CCE">
            <w:pPr>
              <w:jc w:val="center"/>
              <w:rPr>
                <w:rFonts w:ascii="Arial Narrow" w:hAnsi="Arial Narrow"/>
                <w:sz w:val="14"/>
              </w:rPr>
            </w:pPr>
          </w:p>
        </w:tc>
        <w:tc>
          <w:tcPr>
            <w:tcW w:w="455" w:type="dxa"/>
            <w:shd w:val="clear" w:color="auto" w:fill="auto"/>
          </w:tcPr>
          <w:p w14:paraId="07380B09" w14:textId="77777777" w:rsidR="000F5CCE" w:rsidRPr="00A451A7" w:rsidRDefault="000F5CCE" w:rsidP="000F5CCE">
            <w:pPr>
              <w:jc w:val="center"/>
              <w:rPr>
                <w:rFonts w:ascii="Arial Narrow" w:hAnsi="Arial Narrow"/>
                <w:sz w:val="14"/>
              </w:rPr>
            </w:pPr>
          </w:p>
        </w:tc>
      </w:tr>
      <w:tr w:rsidR="000F5CCE" w:rsidRPr="00A451A7" w14:paraId="33BD7BF6" w14:textId="77777777" w:rsidTr="001A58FA">
        <w:trPr>
          <w:cantSplit/>
        </w:trPr>
        <w:tc>
          <w:tcPr>
            <w:tcW w:w="283" w:type="dxa"/>
          </w:tcPr>
          <w:p w14:paraId="70C26E4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E0D5A74" w14:textId="5B8FC580" w:rsidR="000F5CCE" w:rsidRPr="00A451A7" w:rsidRDefault="000F5CCE" w:rsidP="000F5CCE">
            <w:pPr>
              <w:jc w:val="left"/>
              <w:rPr>
                <w:rFonts w:ascii="Arial Narrow" w:hAnsi="Arial Narrow"/>
                <w:sz w:val="14"/>
              </w:rPr>
            </w:pPr>
            <w:r w:rsidRPr="00A451A7">
              <w:rPr>
                <w:rFonts w:ascii="Arial Narrow" w:hAnsi="Arial Narrow"/>
                <w:sz w:val="14"/>
              </w:rPr>
              <w:t>27/05/24</w:t>
            </w:r>
          </w:p>
        </w:tc>
        <w:tc>
          <w:tcPr>
            <w:tcW w:w="2838" w:type="dxa"/>
            <w:shd w:val="clear" w:color="auto" w:fill="auto"/>
          </w:tcPr>
          <w:p w14:paraId="11540B0E" w14:textId="2E99A2B6" w:rsidR="000F5CCE" w:rsidRPr="00A451A7" w:rsidRDefault="000F5CCE" w:rsidP="000F5CCE">
            <w:pPr>
              <w:jc w:val="left"/>
              <w:rPr>
                <w:rFonts w:ascii="Arial Narrow" w:hAnsi="Arial Narrow"/>
                <w:sz w:val="14"/>
              </w:rPr>
            </w:pPr>
            <w:r w:rsidRPr="00A451A7">
              <w:rPr>
                <w:rFonts w:ascii="Arial Narrow" w:hAnsi="Arial Narrow"/>
                <w:sz w:val="14"/>
              </w:rPr>
              <w:t>ISF World Seed Congress</w:t>
            </w:r>
          </w:p>
        </w:tc>
        <w:tc>
          <w:tcPr>
            <w:tcW w:w="567" w:type="dxa"/>
            <w:shd w:val="clear" w:color="auto" w:fill="auto"/>
          </w:tcPr>
          <w:p w14:paraId="6038D5C0" w14:textId="01606B7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F6D1364" w14:textId="1F472CE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168DF212" w14:textId="192DD656"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E8C5110" w14:textId="0A200606"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80EB950" w14:textId="7F98C290" w:rsidR="000F5CCE" w:rsidRPr="00A451A7" w:rsidRDefault="000F5CCE" w:rsidP="000F5CCE">
            <w:pPr>
              <w:jc w:val="left"/>
              <w:rPr>
                <w:rFonts w:ascii="Arial Narrow" w:hAnsi="Arial Narrow"/>
                <w:sz w:val="14"/>
              </w:rPr>
            </w:pPr>
          </w:p>
        </w:tc>
        <w:tc>
          <w:tcPr>
            <w:tcW w:w="790" w:type="dxa"/>
            <w:shd w:val="clear" w:color="auto" w:fill="auto"/>
          </w:tcPr>
          <w:p w14:paraId="77E81E7B" w14:textId="44F79692"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804" w:type="dxa"/>
            <w:shd w:val="clear" w:color="auto" w:fill="auto"/>
          </w:tcPr>
          <w:p w14:paraId="1EE64E85" w14:textId="14DDD3AD" w:rsidR="000F5CCE" w:rsidRPr="00A451A7" w:rsidRDefault="000F5CCE" w:rsidP="000F5CCE">
            <w:pPr>
              <w:jc w:val="left"/>
              <w:rPr>
                <w:rFonts w:ascii="Arial Narrow" w:hAnsi="Arial Narrow"/>
                <w:sz w:val="14"/>
              </w:rPr>
            </w:pPr>
            <w:r w:rsidRPr="00A451A7">
              <w:rPr>
                <w:rFonts w:ascii="Arial Narrow" w:hAnsi="Arial Narrow"/>
                <w:sz w:val="14"/>
              </w:rPr>
              <w:t>Rotterdam NL,</w:t>
            </w:r>
          </w:p>
        </w:tc>
        <w:tc>
          <w:tcPr>
            <w:tcW w:w="2222" w:type="dxa"/>
            <w:shd w:val="clear" w:color="auto" w:fill="auto"/>
          </w:tcPr>
          <w:p w14:paraId="045F0549" w14:textId="7B79DF62"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4C5A6124" w14:textId="29F4B0F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4D6E95" w14:textId="77777777" w:rsidR="000F5CCE" w:rsidRPr="00A451A7" w:rsidRDefault="000F5CCE" w:rsidP="000F5CCE">
            <w:pPr>
              <w:jc w:val="center"/>
              <w:rPr>
                <w:rFonts w:ascii="Arial Narrow" w:hAnsi="Arial Narrow"/>
                <w:sz w:val="14"/>
              </w:rPr>
            </w:pPr>
          </w:p>
        </w:tc>
        <w:tc>
          <w:tcPr>
            <w:tcW w:w="455" w:type="dxa"/>
            <w:shd w:val="clear" w:color="auto" w:fill="auto"/>
          </w:tcPr>
          <w:p w14:paraId="2F980F10" w14:textId="77777777" w:rsidR="000F5CCE" w:rsidRPr="00A451A7" w:rsidRDefault="000F5CCE" w:rsidP="000F5CCE">
            <w:pPr>
              <w:jc w:val="center"/>
              <w:rPr>
                <w:rFonts w:ascii="Arial Narrow" w:hAnsi="Arial Narrow"/>
                <w:sz w:val="14"/>
              </w:rPr>
            </w:pPr>
          </w:p>
        </w:tc>
        <w:tc>
          <w:tcPr>
            <w:tcW w:w="454" w:type="dxa"/>
            <w:shd w:val="clear" w:color="auto" w:fill="auto"/>
          </w:tcPr>
          <w:p w14:paraId="7786B6D8" w14:textId="77777777" w:rsidR="000F5CCE" w:rsidRPr="00A451A7" w:rsidRDefault="000F5CCE" w:rsidP="000F5CCE">
            <w:pPr>
              <w:jc w:val="center"/>
              <w:rPr>
                <w:rFonts w:ascii="Arial Narrow" w:hAnsi="Arial Narrow"/>
                <w:sz w:val="14"/>
              </w:rPr>
            </w:pPr>
          </w:p>
        </w:tc>
        <w:tc>
          <w:tcPr>
            <w:tcW w:w="454" w:type="dxa"/>
            <w:shd w:val="clear" w:color="auto" w:fill="auto"/>
          </w:tcPr>
          <w:p w14:paraId="06217B1A" w14:textId="77777777" w:rsidR="000F5CCE" w:rsidRPr="00A451A7" w:rsidRDefault="000F5CCE" w:rsidP="000F5CCE">
            <w:pPr>
              <w:jc w:val="center"/>
              <w:rPr>
                <w:rFonts w:ascii="Arial Narrow" w:hAnsi="Arial Narrow"/>
                <w:sz w:val="14"/>
              </w:rPr>
            </w:pPr>
          </w:p>
        </w:tc>
        <w:tc>
          <w:tcPr>
            <w:tcW w:w="455" w:type="dxa"/>
            <w:shd w:val="clear" w:color="auto" w:fill="auto"/>
          </w:tcPr>
          <w:p w14:paraId="4D7C4705" w14:textId="77777777" w:rsidR="000F5CCE" w:rsidRPr="00A451A7" w:rsidRDefault="000F5CCE" w:rsidP="000F5CCE">
            <w:pPr>
              <w:jc w:val="center"/>
              <w:rPr>
                <w:rFonts w:ascii="Arial Narrow" w:hAnsi="Arial Narrow"/>
                <w:sz w:val="14"/>
              </w:rPr>
            </w:pPr>
          </w:p>
        </w:tc>
      </w:tr>
      <w:tr w:rsidR="000F5CCE" w:rsidRPr="00A451A7" w14:paraId="4C00F3A4" w14:textId="77777777" w:rsidTr="001A58FA">
        <w:trPr>
          <w:cantSplit/>
        </w:trPr>
        <w:tc>
          <w:tcPr>
            <w:tcW w:w="283" w:type="dxa"/>
          </w:tcPr>
          <w:p w14:paraId="45D39B4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1F84A1B" w14:textId="6B2657AF" w:rsidR="000F5CCE" w:rsidRPr="00A451A7" w:rsidRDefault="000F5CCE" w:rsidP="000F5CCE">
            <w:pPr>
              <w:jc w:val="left"/>
              <w:rPr>
                <w:rFonts w:ascii="Arial Narrow" w:hAnsi="Arial Narrow"/>
                <w:sz w:val="14"/>
              </w:rPr>
            </w:pPr>
            <w:r w:rsidRPr="00A451A7">
              <w:rPr>
                <w:rFonts w:ascii="Arial Narrow" w:hAnsi="Arial Narrow"/>
                <w:sz w:val="14"/>
              </w:rPr>
              <w:t>28/05/24</w:t>
            </w:r>
          </w:p>
        </w:tc>
        <w:tc>
          <w:tcPr>
            <w:tcW w:w="2838" w:type="dxa"/>
            <w:shd w:val="clear" w:color="auto" w:fill="auto"/>
          </w:tcPr>
          <w:p w14:paraId="0D3FD5D0" w14:textId="02BA6501" w:rsidR="000F5CCE" w:rsidRPr="00A451A7" w:rsidRDefault="000F5CCE" w:rsidP="000F5CCE">
            <w:pPr>
              <w:jc w:val="left"/>
              <w:rPr>
                <w:rFonts w:ascii="Arial Narrow" w:hAnsi="Arial Narrow"/>
                <w:sz w:val="14"/>
              </w:rPr>
            </w:pPr>
            <w:r w:rsidRPr="00A451A7">
              <w:rPr>
                <w:rFonts w:ascii="Arial Narrow" w:hAnsi="Arial Narrow"/>
                <w:sz w:val="14"/>
              </w:rPr>
              <w:t>Meeting: AIPPI - extension of observer status to the CAJ: designation of representatives</w:t>
            </w:r>
          </w:p>
        </w:tc>
        <w:tc>
          <w:tcPr>
            <w:tcW w:w="567" w:type="dxa"/>
            <w:shd w:val="clear" w:color="auto" w:fill="auto"/>
          </w:tcPr>
          <w:p w14:paraId="64FA4488" w14:textId="43C191C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024098B" w14:textId="74037FC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18F082B" w14:textId="6A6B83E2" w:rsidR="000F5CCE" w:rsidRPr="00A451A7" w:rsidRDefault="000F5CCE" w:rsidP="000F5CCE">
            <w:pPr>
              <w:jc w:val="center"/>
              <w:rPr>
                <w:rFonts w:ascii="Arial Narrow" w:hAnsi="Arial Narrow"/>
                <w:sz w:val="14"/>
              </w:rPr>
            </w:pPr>
          </w:p>
        </w:tc>
        <w:tc>
          <w:tcPr>
            <w:tcW w:w="1375" w:type="dxa"/>
            <w:shd w:val="clear" w:color="auto" w:fill="auto"/>
          </w:tcPr>
          <w:p w14:paraId="57391809" w14:textId="1B2939F9"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445BF6DF" w14:textId="448B39A1" w:rsidR="000F5CCE" w:rsidRPr="00A451A7" w:rsidRDefault="000F5CCE" w:rsidP="000F5CCE">
            <w:pPr>
              <w:jc w:val="left"/>
              <w:rPr>
                <w:rFonts w:ascii="Arial Narrow" w:hAnsi="Arial Narrow"/>
                <w:sz w:val="14"/>
              </w:rPr>
            </w:pPr>
            <w:r w:rsidRPr="00A451A7">
              <w:rPr>
                <w:rFonts w:ascii="Arial Narrow" w:hAnsi="Arial Narrow"/>
                <w:sz w:val="14"/>
              </w:rPr>
              <w:t>Ms. Judith Willert, Executive Director, AIPPI</w:t>
            </w:r>
          </w:p>
        </w:tc>
        <w:tc>
          <w:tcPr>
            <w:tcW w:w="790" w:type="dxa"/>
            <w:shd w:val="clear" w:color="auto" w:fill="auto"/>
          </w:tcPr>
          <w:p w14:paraId="171AAE8B" w14:textId="66D6AD22" w:rsidR="000F5CCE" w:rsidRPr="00A451A7" w:rsidRDefault="000F5CCE" w:rsidP="000F5CCE">
            <w:pPr>
              <w:jc w:val="left"/>
              <w:rPr>
                <w:rFonts w:ascii="Arial Narrow" w:hAnsi="Arial Narrow"/>
                <w:sz w:val="14"/>
              </w:rPr>
            </w:pPr>
            <w:r w:rsidRPr="00A451A7">
              <w:rPr>
                <w:rFonts w:ascii="Arial Narrow" w:hAnsi="Arial Narrow"/>
                <w:sz w:val="14"/>
              </w:rPr>
              <w:t>AIPPI</w:t>
            </w:r>
          </w:p>
        </w:tc>
        <w:tc>
          <w:tcPr>
            <w:tcW w:w="804" w:type="dxa"/>
            <w:shd w:val="clear" w:color="auto" w:fill="auto"/>
          </w:tcPr>
          <w:p w14:paraId="75A6C2B0" w14:textId="77777777" w:rsidR="000F5CCE" w:rsidRPr="00A451A7" w:rsidRDefault="000F5CCE" w:rsidP="000F5CCE">
            <w:pPr>
              <w:jc w:val="left"/>
              <w:rPr>
                <w:rFonts w:ascii="Arial Narrow" w:hAnsi="Arial Narrow"/>
                <w:sz w:val="14"/>
              </w:rPr>
            </w:pPr>
          </w:p>
        </w:tc>
        <w:tc>
          <w:tcPr>
            <w:tcW w:w="2222" w:type="dxa"/>
            <w:shd w:val="clear" w:color="auto" w:fill="auto"/>
          </w:tcPr>
          <w:p w14:paraId="1987E2FC" w14:textId="1D901DCC" w:rsidR="000F5CCE" w:rsidRPr="00A451A7" w:rsidRDefault="000F5CCE" w:rsidP="000F5CCE">
            <w:pPr>
              <w:jc w:val="left"/>
              <w:rPr>
                <w:rFonts w:ascii="Arial Narrow" w:hAnsi="Arial Narrow"/>
                <w:sz w:val="14"/>
              </w:rPr>
            </w:pPr>
            <w:r w:rsidRPr="00A451A7">
              <w:rPr>
                <w:rFonts w:ascii="Arial Narrow" w:hAnsi="Arial Narrow"/>
                <w:sz w:val="14"/>
              </w:rPr>
              <w:t>AIPPI</w:t>
            </w:r>
          </w:p>
        </w:tc>
        <w:tc>
          <w:tcPr>
            <w:tcW w:w="454" w:type="dxa"/>
            <w:shd w:val="clear" w:color="auto" w:fill="auto"/>
          </w:tcPr>
          <w:p w14:paraId="0D1B9991" w14:textId="2E707CB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6DF161B" w14:textId="77777777" w:rsidR="000F5CCE" w:rsidRPr="00A451A7" w:rsidRDefault="000F5CCE" w:rsidP="000F5CCE">
            <w:pPr>
              <w:jc w:val="center"/>
              <w:rPr>
                <w:rFonts w:ascii="Arial Narrow" w:hAnsi="Arial Narrow"/>
                <w:sz w:val="14"/>
              </w:rPr>
            </w:pPr>
          </w:p>
        </w:tc>
        <w:tc>
          <w:tcPr>
            <w:tcW w:w="455" w:type="dxa"/>
            <w:shd w:val="clear" w:color="auto" w:fill="auto"/>
          </w:tcPr>
          <w:p w14:paraId="6760001E" w14:textId="77777777" w:rsidR="000F5CCE" w:rsidRPr="00A451A7" w:rsidRDefault="000F5CCE" w:rsidP="000F5CCE">
            <w:pPr>
              <w:jc w:val="center"/>
              <w:rPr>
                <w:rFonts w:ascii="Arial Narrow" w:hAnsi="Arial Narrow"/>
                <w:sz w:val="14"/>
              </w:rPr>
            </w:pPr>
          </w:p>
        </w:tc>
        <w:tc>
          <w:tcPr>
            <w:tcW w:w="454" w:type="dxa"/>
            <w:shd w:val="clear" w:color="auto" w:fill="auto"/>
          </w:tcPr>
          <w:p w14:paraId="68F177E8" w14:textId="77777777" w:rsidR="000F5CCE" w:rsidRPr="00A451A7" w:rsidRDefault="000F5CCE" w:rsidP="000F5CCE">
            <w:pPr>
              <w:jc w:val="center"/>
              <w:rPr>
                <w:rFonts w:ascii="Arial Narrow" w:hAnsi="Arial Narrow"/>
                <w:sz w:val="14"/>
              </w:rPr>
            </w:pPr>
          </w:p>
        </w:tc>
        <w:tc>
          <w:tcPr>
            <w:tcW w:w="454" w:type="dxa"/>
            <w:shd w:val="clear" w:color="auto" w:fill="auto"/>
          </w:tcPr>
          <w:p w14:paraId="1291E689" w14:textId="77777777" w:rsidR="000F5CCE" w:rsidRPr="00A451A7" w:rsidRDefault="000F5CCE" w:rsidP="000F5CCE">
            <w:pPr>
              <w:jc w:val="center"/>
              <w:rPr>
                <w:rFonts w:ascii="Arial Narrow" w:hAnsi="Arial Narrow"/>
                <w:sz w:val="14"/>
              </w:rPr>
            </w:pPr>
          </w:p>
        </w:tc>
        <w:tc>
          <w:tcPr>
            <w:tcW w:w="455" w:type="dxa"/>
            <w:shd w:val="clear" w:color="auto" w:fill="auto"/>
          </w:tcPr>
          <w:p w14:paraId="0245D4CA" w14:textId="77777777" w:rsidR="000F5CCE" w:rsidRPr="00A451A7" w:rsidRDefault="000F5CCE" w:rsidP="000F5CCE">
            <w:pPr>
              <w:jc w:val="center"/>
              <w:rPr>
                <w:rFonts w:ascii="Arial Narrow" w:hAnsi="Arial Narrow"/>
                <w:sz w:val="14"/>
              </w:rPr>
            </w:pPr>
          </w:p>
        </w:tc>
      </w:tr>
      <w:tr w:rsidR="000F5CCE" w:rsidRPr="00A451A7" w14:paraId="2C28B464" w14:textId="77777777" w:rsidTr="001A58FA">
        <w:trPr>
          <w:cantSplit/>
        </w:trPr>
        <w:tc>
          <w:tcPr>
            <w:tcW w:w="283" w:type="dxa"/>
          </w:tcPr>
          <w:p w14:paraId="501E8B0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C7B11B" w14:textId="77197EC2" w:rsidR="000F5CCE" w:rsidRPr="00A451A7" w:rsidRDefault="000F5CCE" w:rsidP="000F5CCE">
            <w:pPr>
              <w:jc w:val="left"/>
              <w:rPr>
                <w:rFonts w:ascii="Arial Narrow" w:hAnsi="Arial Narrow"/>
                <w:sz w:val="14"/>
              </w:rPr>
            </w:pPr>
            <w:r w:rsidRPr="00A451A7">
              <w:rPr>
                <w:rFonts w:ascii="Arial Narrow" w:hAnsi="Arial Narrow"/>
                <w:sz w:val="14"/>
              </w:rPr>
              <w:t>27/05/24 – 30/05/24</w:t>
            </w:r>
          </w:p>
        </w:tc>
        <w:tc>
          <w:tcPr>
            <w:tcW w:w="2838" w:type="dxa"/>
          </w:tcPr>
          <w:p w14:paraId="0DE2296F" w14:textId="0FAA85E8" w:rsidR="000F5CCE" w:rsidRPr="00A451A7" w:rsidRDefault="000F5CCE" w:rsidP="000F5CCE">
            <w:pPr>
              <w:jc w:val="left"/>
              <w:rPr>
                <w:rFonts w:ascii="Arial Narrow" w:hAnsi="Arial Narrow"/>
                <w:sz w:val="14"/>
              </w:rPr>
            </w:pPr>
            <w:r w:rsidRPr="00A451A7">
              <w:rPr>
                <w:rFonts w:ascii="Arial Narrow" w:hAnsi="Arial Narrow"/>
                <w:sz w:val="14"/>
              </w:rPr>
              <w:t>Fifty-Third Session of the Technical Working Party for Agricultural Crops (TWA/53)</w:t>
            </w:r>
          </w:p>
        </w:tc>
        <w:tc>
          <w:tcPr>
            <w:tcW w:w="567" w:type="dxa"/>
          </w:tcPr>
          <w:p w14:paraId="385C4BE2" w14:textId="384C115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7D7FEA8" w14:textId="59418A3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4515FE7" w14:textId="450BA2A6" w:rsidR="000F5CCE" w:rsidRPr="00A451A7" w:rsidRDefault="000F5CCE" w:rsidP="000F5CCE">
            <w:pPr>
              <w:jc w:val="center"/>
              <w:rPr>
                <w:rFonts w:ascii="Arial Narrow" w:hAnsi="Arial Narrow"/>
                <w:sz w:val="14"/>
              </w:rPr>
            </w:pPr>
          </w:p>
        </w:tc>
        <w:tc>
          <w:tcPr>
            <w:tcW w:w="1375" w:type="dxa"/>
            <w:shd w:val="clear" w:color="auto" w:fill="auto"/>
          </w:tcPr>
          <w:p w14:paraId="00D8F7D7" w14:textId="33F0656F" w:rsidR="000F5CCE" w:rsidRPr="00A451A7" w:rsidRDefault="000F5CCE" w:rsidP="000F5CCE">
            <w:pPr>
              <w:jc w:val="left"/>
              <w:rPr>
                <w:rFonts w:ascii="Arial Narrow" w:hAnsi="Arial Narrow"/>
                <w:sz w:val="14"/>
              </w:rPr>
            </w:pPr>
            <w:r w:rsidRPr="00A451A7">
              <w:rPr>
                <w:rFonts w:ascii="Arial Narrow" w:hAnsi="Arial Narrow"/>
                <w:sz w:val="14"/>
              </w:rPr>
              <w:t>Huerta, Taveira, van Ettekoven, Oertel, May</w:t>
            </w:r>
          </w:p>
        </w:tc>
        <w:tc>
          <w:tcPr>
            <w:tcW w:w="2092" w:type="dxa"/>
            <w:shd w:val="clear" w:color="auto" w:fill="auto"/>
          </w:tcPr>
          <w:p w14:paraId="1EA89B32" w14:textId="1985DBE1" w:rsidR="000F5CCE" w:rsidRPr="00A451A7" w:rsidRDefault="000F5CCE" w:rsidP="000F5CCE">
            <w:pPr>
              <w:jc w:val="left"/>
              <w:rPr>
                <w:rFonts w:ascii="Arial Narrow" w:hAnsi="Arial Narrow"/>
                <w:sz w:val="14"/>
              </w:rPr>
            </w:pPr>
            <w:r w:rsidRPr="00A451A7">
              <w:rPr>
                <w:rFonts w:ascii="Arial Narrow" w:hAnsi="Arial Narrow"/>
                <w:sz w:val="14"/>
              </w:rPr>
              <w:t>101 participants</w:t>
            </w:r>
          </w:p>
        </w:tc>
        <w:tc>
          <w:tcPr>
            <w:tcW w:w="790" w:type="dxa"/>
            <w:shd w:val="clear" w:color="auto" w:fill="auto"/>
          </w:tcPr>
          <w:p w14:paraId="45568776" w14:textId="23C95D0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239784FC" w14:textId="77777777" w:rsidR="000F5CCE" w:rsidRPr="00A451A7" w:rsidRDefault="000F5CCE" w:rsidP="000F5CCE">
            <w:pPr>
              <w:jc w:val="left"/>
              <w:rPr>
                <w:rFonts w:ascii="Arial Narrow" w:hAnsi="Arial Narrow"/>
                <w:sz w:val="14"/>
              </w:rPr>
            </w:pPr>
          </w:p>
        </w:tc>
        <w:tc>
          <w:tcPr>
            <w:tcW w:w="2222" w:type="dxa"/>
            <w:shd w:val="clear" w:color="auto" w:fill="auto"/>
          </w:tcPr>
          <w:p w14:paraId="06D581E1" w14:textId="40AEE943" w:rsidR="000F5CCE" w:rsidRPr="00A451A7" w:rsidRDefault="000F5CCE" w:rsidP="000F5CCE">
            <w:pPr>
              <w:jc w:val="left"/>
              <w:rPr>
                <w:rFonts w:ascii="Arial Narrow" w:hAnsi="Arial Narrow"/>
                <w:sz w:val="14"/>
              </w:rPr>
            </w:pPr>
            <w:r w:rsidRPr="00A451A7">
              <w:rPr>
                <w:rFonts w:ascii="Arial Narrow" w:hAnsi="Arial Narrow"/>
                <w:sz w:val="14"/>
              </w:rPr>
              <w:t>Members (37): AM, AR, AT, AU, BR, BG, CA, CN, CZ, DK, EG, QZ, FI, FR, DE, HU, HR, IT, JP, NL, NZ, PL, PT, KR, MD, OA, RO, RU, SK, ZA, ES, TR, UA, GB, TZ, US, UY – Observer States (2): GR, SR, TH – Observer organizations (5): AFSTA, CIOPORA, CLI, Euroseeds, ISF</w:t>
            </w:r>
          </w:p>
        </w:tc>
        <w:tc>
          <w:tcPr>
            <w:tcW w:w="454" w:type="dxa"/>
            <w:shd w:val="clear" w:color="auto" w:fill="auto"/>
          </w:tcPr>
          <w:p w14:paraId="47E44F68" w14:textId="6FFA551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C72B3D" w14:textId="77777777" w:rsidR="000F5CCE" w:rsidRPr="00A451A7" w:rsidRDefault="000F5CCE" w:rsidP="000F5CCE">
            <w:pPr>
              <w:jc w:val="center"/>
              <w:rPr>
                <w:rFonts w:ascii="Arial Narrow" w:hAnsi="Arial Narrow"/>
                <w:sz w:val="14"/>
              </w:rPr>
            </w:pPr>
          </w:p>
        </w:tc>
        <w:tc>
          <w:tcPr>
            <w:tcW w:w="455" w:type="dxa"/>
            <w:shd w:val="clear" w:color="auto" w:fill="auto"/>
          </w:tcPr>
          <w:p w14:paraId="1FD29090" w14:textId="77777777" w:rsidR="000F5CCE" w:rsidRPr="00A451A7" w:rsidRDefault="000F5CCE" w:rsidP="000F5CCE">
            <w:pPr>
              <w:jc w:val="center"/>
              <w:rPr>
                <w:rFonts w:ascii="Arial Narrow" w:hAnsi="Arial Narrow"/>
                <w:sz w:val="14"/>
              </w:rPr>
            </w:pPr>
          </w:p>
        </w:tc>
        <w:tc>
          <w:tcPr>
            <w:tcW w:w="454" w:type="dxa"/>
            <w:shd w:val="clear" w:color="auto" w:fill="auto"/>
          </w:tcPr>
          <w:p w14:paraId="6C00B023" w14:textId="77777777" w:rsidR="000F5CCE" w:rsidRPr="00A451A7" w:rsidRDefault="000F5CCE" w:rsidP="000F5CCE">
            <w:pPr>
              <w:jc w:val="center"/>
              <w:rPr>
                <w:rFonts w:ascii="Arial Narrow" w:hAnsi="Arial Narrow"/>
                <w:sz w:val="14"/>
              </w:rPr>
            </w:pPr>
          </w:p>
        </w:tc>
        <w:tc>
          <w:tcPr>
            <w:tcW w:w="454" w:type="dxa"/>
            <w:shd w:val="clear" w:color="auto" w:fill="auto"/>
          </w:tcPr>
          <w:p w14:paraId="71722805" w14:textId="77777777" w:rsidR="000F5CCE" w:rsidRPr="00A451A7" w:rsidRDefault="000F5CCE" w:rsidP="000F5CCE">
            <w:pPr>
              <w:jc w:val="center"/>
              <w:rPr>
                <w:rFonts w:ascii="Arial Narrow" w:hAnsi="Arial Narrow"/>
                <w:sz w:val="14"/>
              </w:rPr>
            </w:pPr>
          </w:p>
        </w:tc>
        <w:tc>
          <w:tcPr>
            <w:tcW w:w="455" w:type="dxa"/>
            <w:shd w:val="clear" w:color="auto" w:fill="auto"/>
          </w:tcPr>
          <w:p w14:paraId="43764B04" w14:textId="77777777" w:rsidR="000F5CCE" w:rsidRPr="00A451A7" w:rsidRDefault="000F5CCE" w:rsidP="000F5CCE">
            <w:pPr>
              <w:jc w:val="center"/>
              <w:rPr>
                <w:rFonts w:ascii="Arial Narrow" w:hAnsi="Arial Narrow"/>
                <w:sz w:val="14"/>
              </w:rPr>
            </w:pPr>
          </w:p>
        </w:tc>
      </w:tr>
      <w:tr w:rsidR="000F5CCE" w:rsidRPr="00A451A7" w14:paraId="56DC8F18" w14:textId="77777777" w:rsidTr="001A58FA">
        <w:trPr>
          <w:cantSplit/>
        </w:trPr>
        <w:tc>
          <w:tcPr>
            <w:tcW w:w="283" w:type="dxa"/>
          </w:tcPr>
          <w:p w14:paraId="309D354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A127DB4" w14:textId="3363F1D3" w:rsidR="000F5CCE" w:rsidRPr="00A451A7" w:rsidRDefault="000F5CCE" w:rsidP="000F5CCE">
            <w:pPr>
              <w:jc w:val="left"/>
              <w:rPr>
                <w:rFonts w:ascii="Arial Narrow" w:hAnsi="Arial Narrow"/>
                <w:sz w:val="14"/>
              </w:rPr>
            </w:pPr>
            <w:r w:rsidRPr="00A451A7">
              <w:rPr>
                <w:rFonts w:ascii="Arial Narrow" w:hAnsi="Arial Narrow"/>
                <w:sz w:val="14"/>
              </w:rPr>
              <w:t>28/05/24</w:t>
            </w:r>
          </w:p>
        </w:tc>
        <w:tc>
          <w:tcPr>
            <w:tcW w:w="2838" w:type="dxa"/>
          </w:tcPr>
          <w:p w14:paraId="526D14BE" w14:textId="0659494D" w:rsidR="000F5CCE" w:rsidRPr="00A451A7" w:rsidRDefault="000F5CCE" w:rsidP="000F5CCE">
            <w:pPr>
              <w:jc w:val="left"/>
              <w:rPr>
                <w:rFonts w:ascii="Arial Narrow" w:hAnsi="Arial Narrow"/>
                <w:sz w:val="14"/>
              </w:rPr>
            </w:pPr>
            <w:r w:rsidRPr="00A451A7">
              <w:rPr>
                <w:rFonts w:ascii="Arial Narrow" w:hAnsi="Arial Narrow"/>
                <w:sz w:val="14"/>
              </w:rPr>
              <w:t>FAO DG Visit to UPOV</w:t>
            </w:r>
          </w:p>
        </w:tc>
        <w:tc>
          <w:tcPr>
            <w:tcW w:w="567" w:type="dxa"/>
          </w:tcPr>
          <w:p w14:paraId="3DC19943" w14:textId="2A5DCB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472169D2" w14:textId="6B46F87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7E565E4" w14:textId="0477FC4E"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682DC67" w14:textId="15164AB5" w:rsidR="000F5CCE" w:rsidRPr="00A451A7" w:rsidRDefault="000F5CCE" w:rsidP="000F5CCE">
            <w:pPr>
              <w:jc w:val="left"/>
              <w:rPr>
                <w:rFonts w:ascii="Arial Narrow" w:hAnsi="Arial Narrow"/>
                <w:sz w:val="14"/>
              </w:rPr>
            </w:pPr>
            <w:r w:rsidRPr="00A451A7">
              <w:rPr>
                <w:rFonts w:ascii="Arial Narrow" w:hAnsi="Arial Narrow"/>
                <w:sz w:val="14"/>
              </w:rPr>
              <w:t>Huerta, Ekvad, Taveira, Madhour, Suzuki</w:t>
            </w:r>
          </w:p>
        </w:tc>
        <w:tc>
          <w:tcPr>
            <w:tcW w:w="2092" w:type="dxa"/>
            <w:shd w:val="clear" w:color="auto" w:fill="auto"/>
          </w:tcPr>
          <w:p w14:paraId="454E4FEE" w14:textId="1BEAFB24" w:rsidR="000F5CCE" w:rsidRPr="00A451A7" w:rsidRDefault="000F5CCE" w:rsidP="000F5CCE">
            <w:pPr>
              <w:jc w:val="left"/>
              <w:rPr>
                <w:rFonts w:ascii="Arial Narrow" w:hAnsi="Arial Narrow"/>
                <w:sz w:val="14"/>
              </w:rPr>
            </w:pPr>
            <w:r w:rsidRPr="00A451A7">
              <w:rPr>
                <w:rFonts w:ascii="Arial Narrow" w:hAnsi="Arial Narrow"/>
                <w:sz w:val="14"/>
              </w:rPr>
              <w:t>Mr. Qu Dongyu, Director general, Mr. Dejan Jakovljevic, Director, Digital FAO and Agro-Informatics Division, Mr. Henry Burgsteden, Senior Innovation Officer, Office of Innovation, Ms. Jiani Tian, Senior Coordinator, Office of the Director-General, Mr. Hong Shen, Assistant to the Director-General, FAO, Mr. Dominique Burgeon, Director, and Ms. Delphine Babin-Pelliard, Senior Liaison Specialist Food Systems and Environment, FAO Liaison Office with the United Nations in Geneva</w:t>
            </w:r>
          </w:p>
        </w:tc>
        <w:tc>
          <w:tcPr>
            <w:tcW w:w="790" w:type="dxa"/>
            <w:shd w:val="clear" w:color="auto" w:fill="auto"/>
          </w:tcPr>
          <w:p w14:paraId="685D489B" w14:textId="39E1DD1B" w:rsidR="000F5CCE" w:rsidRPr="00A451A7" w:rsidRDefault="000F5CCE" w:rsidP="000F5CCE">
            <w:pPr>
              <w:jc w:val="left"/>
              <w:rPr>
                <w:rFonts w:ascii="Arial Narrow" w:hAnsi="Arial Narrow"/>
                <w:sz w:val="14"/>
              </w:rPr>
            </w:pPr>
            <w:r w:rsidRPr="00A451A7">
              <w:rPr>
                <w:rFonts w:ascii="Arial Narrow" w:hAnsi="Arial Narrow"/>
                <w:sz w:val="14"/>
              </w:rPr>
              <w:t>UPOV, FAO</w:t>
            </w:r>
          </w:p>
        </w:tc>
        <w:tc>
          <w:tcPr>
            <w:tcW w:w="804" w:type="dxa"/>
            <w:shd w:val="clear" w:color="auto" w:fill="auto"/>
          </w:tcPr>
          <w:p w14:paraId="5DB758C5" w14:textId="77777777" w:rsidR="000F5CCE" w:rsidRPr="00A451A7" w:rsidRDefault="000F5CCE" w:rsidP="000F5CCE">
            <w:pPr>
              <w:jc w:val="left"/>
              <w:rPr>
                <w:rFonts w:ascii="Arial Narrow" w:hAnsi="Arial Narrow"/>
                <w:sz w:val="14"/>
              </w:rPr>
            </w:pPr>
          </w:p>
        </w:tc>
        <w:tc>
          <w:tcPr>
            <w:tcW w:w="2222" w:type="dxa"/>
            <w:shd w:val="clear" w:color="auto" w:fill="auto"/>
          </w:tcPr>
          <w:p w14:paraId="5DD55E13" w14:textId="7F7B07D1" w:rsidR="000F5CCE" w:rsidRPr="00A451A7" w:rsidRDefault="000F5CCE" w:rsidP="000F5CCE">
            <w:pPr>
              <w:jc w:val="left"/>
              <w:rPr>
                <w:rFonts w:ascii="Arial Narrow" w:hAnsi="Arial Narrow"/>
                <w:sz w:val="14"/>
              </w:rPr>
            </w:pPr>
            <w:r w:rsidRPr="00A451A7">
              <w:rPr>
                <w:rFonts w:ascii="Arial Narrow" w:hAnsi="Arial Narrow"/>
                <w:sz w:val="14"/>
              </w:rPr>
              <w:t>FAO</w:t>
            </w:r>
          </w:p>
        </w:tc>
        <w:tc>
          <w:tcPr>
            <w:tcW w:w="454" w:type="dxa"/>
            <w:shd w:val="clear" w:color="auto" w:fill="auto"/>
          </w:tcPr>
          <w:p w14:paraId="5D86D6F1" w14:textId="2C6C724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8F0C5CD" w14:textId="77777777" w:rsidR="000F5CCE" w:rsidRPr="00A451A7" w:rsidRDefault="000F5CCE" w:rsidP="000F5CCE">
            <w:pPr>
              <w:jc w:val="center"/>
              <w:rPr>
                <w:rFonts w:ascii="Arial Narrow" w:hAnsi="Arial Narrow"/>
                <w:sz w:val="14"/>
              </w:rPr>
            </w:pPr>
          </w:p>
        </w:tc>
        <w:tc>
          <w:tcPr>
            <w:tcW w:w="455" w:type="dxa"/>
            <w:shd w:val="clear" w:color="auto" w:fill="auto"/>
          </w:tcPr>
          <w:p w14:paraId="67E112AD" w14:textId="77777777" w:rsidR="000F5CCE" w:rsidRPr="00A451A7" w:rsidRDefault="000F5CCE" w:rsidP="000F5CCE">
            <w:pPr>
              <w:jc w:val="center"/>
              <w:rPr>
                <w:rFonts w:ascii="Arial Narrow" w:hAnsi="Arial Narrow"/>
                <w:sz w:val="14"/>
              </w:rPr>
            </w:pPr>
          </w:p>
        </w:tc>
        <w:tc>
          <w:tcPr>
            <w:tcW w:w="454" w:type="dxa"/>
            <w:shd w:val="clear" w:color="auto" w:fill="auto"/>
          </w:tcPr>
          <w:p w14:paraId="40966272" w14:textId="719ECA9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44B82F5" w14:textId="77777777" w:rsidR="000F5CCE" w:rsidRPr="00A451A7" w:rsidRDefault="000F5CCE" w:rsidP="000F5CCE">
            <w:pPr>
              <w:jc w:val="center"/>
              <w:rPr>
                <w:rFonts w:ascii="Arial Narrow" w:hAnsi="Arial Narrow"/>
                <w:sz w:val="14"/>
              </w:rPr>
            </w:pPr>
          </w:p>
        </w:tc>
        <w:tc>
          <w:tcPr>
            <w:tcW w:w="455" w:type="dxa"/>
            <w:shd w:val="clear" w:color="auto" w:fill="auto"/>
          </w:tcPr>
          <w:p w14:paraId="3FEBDF26" w14:textId="77777777" w:rsidR="000F5CCE" w:rsidRPr="00A451A7" w:rsidRDefault="000F5CCE" w:rsidP="000F5CCE">
            <w:pPr>
              <w:jc w:val="center"/>
              <w:rPr>
                <w:rFonts w:ascii="Arial Narrow" w:hAnsi="Arial Narrow"/>
                <w:sz w:val="14"/>
              </w:rPr>
            </w:pPr>
          </w:p>
        </w:tc>
      </w:tr>
      <w:tr w:rsidR="000F5CCE" w:rsidRPr="00A451A7" w14:paraId="1D5BC967" w14:textId="77777777" w:rsidTr="001A58FA">
        <w:trPr>
          <w:cantSplit/>
        </w:trPr>
        <w:tc>
          <w:tcPr>
            <w:tcW w:w="283" w:type="dxa"/>
          </w:tcPr>
          <w:p w14:paraId="744657C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9A15AA8" w14:textId="5437D9F9" w:rsidR="000F5CCE" w:rsidRPr="00A451A7" w:rsidRDefault="000F5CCE" w:rsidP="000F5CCE">
            <w:pPr>
              <w:jc w:val="left"/>
              <w:rPr>
                <w:rFonts w:ascii="Arial Narrow" w:hAnsi="Arial Narrow"/>
                <w:sz w:val="14"/>
              </w:rPr>
            </w:pPr>
            <w:r w:rsidRPr="00A451A7">
              <w:rPr>
                <w:rFonts w:ascii="Arial Narrow" w:hAnsi="Arial Narrow"/>
                <w:sz w:val="14"/>
              </w:rPr>
              <w:t>29/05/24</w:t>
            </w:r>
          </w:p>
        </w:tc>
        <w:tc>
          <w:tcPr>
            <w:tcW w:w="2838" w:type="dxa"/>
          </w:tcPr>
          <w:p w14:paraId="4E1FCD40" w14:textId="5788EFE0" w:rsidR="000F5CCE" w:rsidRPr="00A451A7" w:rsidRDefault="000F5CCE" w:rsidP="000F5CCE">
            <w:pPr>
              <w:jc w:val="left"/>
              <w:rPr>
                <w:rFonts w:ascii="Arial Narrow" w:hAnsi="Arial Narrow"/>
                <w:sz w:val="14"/>
              </w:rPr>
            </w:pPr>
            <w:r w:rsidRPr="00A451A7">
              <w:rPr>
                <w:rFonts w:ascii="Arial Narrow" w:hAnsi="Arial Narrow"/>
                <w:sz w:val="14"/>
              </w:rPr>
              <w:t>Preparatory meeting: Kazakh delegation - R24-TBX11</w:t>
            </w:r>
          </w:p>
        </w:tc>
        <w:tc>
          <w:tcPr>
            <w:tcW w:w="567" w:type="dxa"/>
          </w:tcPr>
          <w:p w14:paraId="3511F182" w14:textId="3B673E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C6AD93A" w14:textId="02CD758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A1C471B" w14:textId="696E3C49" w:rsidR="000F5CCE" w:rsidRPr="00A451A7" w:rsidRDefault="000F5CCE" w:rsidP="000F5CCE">
            <w:pPr>
              <w:jc w:val="center"/>
              <w:rPr>
                <w:rFonts w:ascii="Arial Narrow" w:hAnsi="Arial Narrow"/>
                <w:sz w:val="14"/>
              </w:rPr>
            </w:pPr>
          </w:p>
        </w:tc>
        <w:tc>
          <w:tcPr>
            <w:tcW w:w="1375" w:type="dxa"/>
            <w:shd w:val="clear" w:color="auto" w:fill="auto"/>
          </w:tcPr>
          <w:p w14:paraId="29E0CA20" w14:textId="04476723"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2FB6F615" w14:textId="56535434"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Mr. Muhammad Moazzam, Senior Project Coordinator, Naktuinbouw, Mr. Kees Jan Groenewoud, Secretary, Dutch Board for Plant Varieties, Roelofarendsveen, Ms. Anastasia Ryabukha, Agriculture Specialist, Mr. Arie Veldhuizen, Agriculture Specialist, Embassy of the Netherlands in Central Asia to Kazakhstan, Mr. Marien Valstar, Senior Policy Officer, Seeds and Plant Propagation Material, DG Agro, Ministry of Agriculture, Nature and Food Quality, and Ms. Sarybayeva Ulbosyn, Overseas representative, KAZAKH INVEST</w:t>
            </w:r>
          </w:p>
        </w:tc>
        <w:tc>
          <w:tcPr>
            <w:tcW w:w="790" w:type="dxa"/>
            <w:shd w:val="clear" w:color="auto" w:fill="auto"/>
          </w:tcPr>
          <w:p w14:paraId="190B4FE9" w14:textId="63438259"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62054DAC" w14:textId="77777777" w:rsidR="000F5CCE" w:rsidRPr="00A451A7" w:rsidRDefault="000F5CCE" w:rsidP="000F5CCE">
            <w:pPr>
              <w:jc w:val="left"/>
              <w:rPr>
                <w:rFonts w:ascii="Arial Narrow" w:hAnsi="Arial Narrow"/>
                <w:sz w:val="14"/>
              </w:rPr>
            </w:pPr>
          </w:p>
        </w:tc>
        <w:tc>
          <w:tcPr>
            <w:tcW w:w="2222" w:type="dxa"/>
            <w:shd w:val="clear" w:color="auto" w:fill="auto"/>
          </w:tcPr>
          <w:p w14:paraId="0081A9E3" w14:textId="5C4BF585" w:rsidR="000F5CCE" w:rsidRPr="00A451A7" w:rsidRDefault="000F5CCE" w:rsidP="000F5CCE">
            <w:pPr>
              <w:jc w:val="left"/>
              <w:rPr>
                <w:rFonts w:ascii="Arial Narrow" w:hAnsi="Arial Narrow"/>
                <w:sz w:val="14"/>
              </w:rPr>
            </w:pPr>
            <w:r w:rsidRPr="00A451A7">
              <w:rPr>
                <w:rFonts w:ascii="Arial Narrow" w:hAnsi="Arial Narrow"/>
                <w:sz w:val="14"/>
              </w:rPr>
              <w:t>KZ, NL</w:t>
            </w:r>
          </w:p>
        </w:tc>
        <w:tc>
          <w:tcPr>
            <w:tcW w:w="454" w:type="dxa"/>
            <w:shd w:val="clear" w:color="auto" w:fill="auto"/>
          </w:tcPr>
          <w:p w14:paraId="095F1A3F" w14:textId="48E528E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07E9FE2" w14:textId="77777777" w:rsidR="000F5CCE" w:rsidRPr="00A451A7" w:rsidRDefault="000F5CCE" w:rsidP="000F5CCE">
            <w:pPr>
              <w:jc w:val="center"/>
              <w:rPr>
                <w:rFonts w:ascii="Arial Narrow" w:hAnsi="Arial Narrow"/>
                <w:sz w:val="14"/>
              </w:rPr>
            </w:pPr>
          </w:p>
        </w:tc>
        <w:tc>
          <w:tcPr>
            <w:tcW w:w="455" w:type="dxa"/>
            <w:shd w:val="clear" w:color="auto" w:fill="auto"/>
          </w:tcPr>
          <w:p w14:paraId="34C85A89" w14:textId="77777777" w:rsidR="000F5CCE" w:rsidRPr="00A451A7" w:rsidRDefault="000F5CCE" w:rsidP="000F5CCE">
            <w:pPr>
              <w:jc w:val="center"/>
              <w:rPr>
                <w:rFonts w:ascii="Arial Narrow" w:hAnsi="Arial Narrow"/>
                <w:sz w:val="14"/>
              </w:rPr>
            </w:pPr>
          </w:p>
        </w:tc>
        <w:tc>
          <w:tcPr>
            <w:tcW w:w="454" w:type="dxa"/>
            <w:shd w:val="clear" w:color="auto" w:fill="auto"/>
          </w:tcPr>
          <w:p w14:paraId="05460929" w14:textId="77777777" w:rsidR="000F5CCE" w:rsidRPr="00A451A7" w:rsidRDefault="000F5CCE" w:rsidP="000F5CCE">
            <w:pPr>
              <w:jc w:val="center"/>
              <w:rPr>
                <w:rFonts w:ascii="Arial Narrow" w:hAnsi="Arial Narrow"/>
                <w:sz w:val="14"/>
              </w:rPr>
            </w:pPr>
          </w:p>
        </w:tc>
        <w:tc>
          <w:tcPr>
            <w:tcW w:w="454" w:type="dxa"/>
            <w:shd w:val="clear" w:color="auto" w:fill="auto"/>
          </w:tcPr>
          <w:p w14:paraId="6ADA1B62" w14:textId="77777777" w:rsidR="000F5CCE" w:rsidRPr="00A451A7" w:rsidRDefault="000F5CCE" w:rsidP="000F5CCE">
            <w:pPr>
              <w:jc w:val="center"/>
              <w:rPr>
                <w:rFonts w:ascii="Arial Narrow" w:hAnsi="Arial Narrow"/>
                <w:sz w:val="14"/>
              </w:rPr>
            </w:pPr>
          </w:p>
        </w:tc>
        <w:tc>
          <w:tcPr>
            <w:tcW w:w="455" w:type="dxa"/>
            <w:shd w:val="clear" w:color="auto" w:fill="auto"/>
          </w:tcPr>
          <w:p w14:paraId="4C596A9C" w14:textId="77777777" w:rsidR="000F5CCE" w:rsidRPr="00A451A7" w:rsidRDefault="000F5CCE" w:rsidP="000F5CCE">
            <w:pPr>
              <w:jc w:val="center"/>
              <w:rPr>
                <w:rFonts w:ascii="Arial Narrow" w:hAnsi="Arial Narrow"/>
                <w:sz w:val="14"/>
              </w:rPr>
            </w:pPr>
          </w:p>
        </w:tc>
      </w:tr>
      <w:tr w:rsidR="000F5CCE" w:rsidRPr="00A451A7" w14:paraId="09DA21BD" w14:textId="77777777" w:rsidTr="001A58FA">
        <w:trPr>
          <w:cantSplit/>
        </w:trPr>
        <w:tc>
          <w:tcPr>
            <w:tcW w:w="283" w:type="dxa"/>
          </w:tcPr>
          <w:p w14:paraId="6789ADB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7D96A25" w14:textId="7C1E139D" w:rsidR="000F5CCE" w:rsidRPr="00A451A7" w:rsidRDefault="000F5CCE" w:rsidP="000F5CCE">
            <w:pPr>
              <w:jc w:val="left"/>
              <w:rPr>
                <w:rFonts w:ascii="Arial Narrow" w:hAnsi="Arial Narrow"/>
                <w:sz w:val="14"/>
              </w:rPr>
            </w:pPr>
            <w:r w:rsidRPr="00A451A7">
              <w:rPr>
                <w:rFonts w:ascii="Arial Narrow" w:hAnsi="Arial Narrow"/>
                <w:sz w:val="14"/>
              </w:rPr>
              <w:t>30/05/24 – 31/05/24</w:t>
            </w:r>
          </w:p>
        </w:tc>
        <w:tc>
          <w:tcPr>
            <w:tcW w:w="2838" w:type="dxa"/>
          </w:tcPr>
          <w:p w14:paraId="5AC9D72B" w14:textId="6C0C8869" w:rsidR="000F5CCE" w:rsidRPr="00A451A7" w:rsidRDefault="000F5CCE" w:rsidP="000F5CCE">
            <w:pPr>
              <w:jc w:val="left"/>
              <w:rPr>
                <w:rFonts w:ascii="Arial Narrow" w:hAnsi="Arial Narrow"/>
                <w:sz w:val="14"/>
              </w:rPr>
            </w:pPr>
            <w:r w:rsidRPr="00A451A7">
              <w:rPr>
                <w:rFonts w:ascii="Arial Narrow" w:hAnsi="Arial Narrow"/>
                <w:sz w:val="14"/>
              </w:rPr>
              <w:t>Mid-Year Workplan Review Seminar</w:t>
            </w:r>
          </w:p>
        </w:tc>
        <w:tc>
          <w:tcPr>
            <w:tcW w:w="567" w:type="dxa"/>
          </w:tcPr>
          <w:p w14:paraId="0C5082A3" w14:textId="5E14CEA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7B05DEB" w14:textId="5F482C0A"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140FA46A" w14:textId="666B48F6"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7233825" w14:textId="2ED83AC6" w:rsidR="000F5CCE" w:rsidRPr="00A451A7" w:rsidRDefault="000F5CCE" w:rsidP="000F5CCE">
            <w:pPr>
              <w:jc w:val="left"/>
              <w:rPr>
                <w:rFonts w:ascii="Arial Narrow" w:hAnsi="Arial Narrow"/>
                <w:sz w:val="14"/>
              </w:rPr>
            </w:pPr>
            <w:r w:rsidRPr="00A451A7">
              <w:rPr>
                <w:rFonts w:ascii="Arial Narrow" w:hAnsi="Arial Narrow"/>
                <w:sz w:val="14"/>
              </w:rPr>
              <w:t>Huerta, Ekvad, Taveira, Madhour</w:t>
            </w:r>
          </w:p>
        </w:tc>
        <w:tc>
          <w:tcPr>
            <w:tcW w:w="2092" w:type="dxa"/>
            <w:shd w:val="clear" w:color="auto" w:fill="auto"/>
          </w:tcPr>
          <w:p w14:paraId="5D2DC1C6" w14:textId="77777777" w:rsidR="000F5CCE" w:rsidRPr="00A451A7" w:rsidRDefault="000F5CCE" w:rsidP="000F5CCE">
            <w:pPr>
              <w:jc w:val="left"/>
              <w:rPr>
                <w:rFonts w:ascii="Arial Narrow" w:hAnsi="Arial Narrow"/>
                <w:sz w:val="14"/>
              </w:rPr>
            </w:pPr>
          </w:p>
        </w:tc>
        <w:tc>
          <w:tcPr>
            <w:tcW w:w="790" w:type="dxa"/>
            <w:shd w:val="clear" w:color="auto" w:fill="auto"/>
          </w:tcPr>
          <w:p w14:paraId="3F6FBD12" w14:textId="5426B204"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804" w:type="dxa"/>
            <w:shd w:val="clear" w:color="auto" w:fill="auto"/>
          </w:tcPr>
          <w:p w14:paraId="3CB523D8" w14:textId="65F1A761"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C2CFA2D" w14:textId="0DE1FDEB"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454" w:type="dxa"/>
            <w:shd w:val="clear" w:color="auto" w:fill="auto"/>
          </w:tcPr>
          <w:p w14:paraId="3486489F" w14:textId="1A60108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E9CBF0D" w14:textId="77777777" w:rsidR="000F5CCE" w:rsidRPr="00A451A7" w:rsidRDefault="000F5CCE" w:rsidP="000F5CCE">
            <w:pPr>
              <w:jc w:val="center"/>
              <w:rPr>
                <w:rFonts w:ascii="Arial Narrow" w:hAnsi="Arial Narrow"/>
                <w:sz w:val="14"/>
              </w:rPr>
            </w:pPr>
          </w:p>
        </w:tc>
        <w:tc>
          <w:tcPr>
            <w:tcW w:w="455" w:type="dxa"/>
            <w:shd w:val="clear" w:color="auto" w:fill="auto"/>
          </w:tcPr>
          <w:p w14:paraId="7E5A0D8A" w14:textId="77777777" w:rsidR="000F5CCE" w:rsidRPr="00A451A7" w:rsidRDefault="000F5CCE" w:rsidP="000F5CCE">
            <w:pPr>
              <w:jc w:val="center"/>
              <w:rPr>
                <w:rFonts w:ascii="Arial Narrow" w:hAnsi="Arial Narrow"/>
                <w:sz w:val="14"/>
              </w:rPr>
            </w:pPr>
          </w:p>
        </w:tc>
        <w:tc>
          <w:tcPr>
            <w:tcW w:w="454" w:type="dxa"/>
            <w:shd w:val="clear" w:color="auto" w:fill="auto"/>
          </w:tcPr>
          <w:p w14:paraId="5FC673B2" w14:textId="73CED31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B516A93" w14:textId="77777777" w:rsidR="000F5CCE" w:rsidRPr="00A451A7" w:rsidRDefault="000F5CCE" w:rsidP="000F5CCE">
            <w:pPr>
              <w:jc w:val="center"/>
              <w:rPr>
                <w:rFonts w:ascii="Arial Narrow" w:hAnsi="Arial Narrow"/>
                <w:sz w:val="14"/>
              </w:rPr>
            </w:pPr>
          </w:p>
        </w:tc>
        <w:tc>
          <w:tcPr>
            <w:tcW w:w="455" w:type="dxa"/>
            <w:shd w:val="clear" w:color="auto" w:fill="auto"/>
          </w:tcPr>
          <w:p w14:paraId="5D726D5B" w14:textId="77777777" w:rsidR="000F5CCE" w:rsidRPr="00A451A7" w:rsidRDefault="000F5CCE" w:rsidP="000F5CCE">
            <w:pPr>
              <w:jc w:val="center"/>
              <w:rPr>
                <w:rFonts w:ascii="Arial Narrow" w:hAnsi="Arial Narrow"/>
                <w:sz w:val="14"/>
              </w:rPr>
            </w:pPr>
          </w:p>
        </w:tc>
      </w:tr>
      <w:tr w:rsidR="000F5CCE" w:rsidRPr="00A451A7" w14:paraId="6E11B8AA" w14:textId="77777777" w:rsidTr="001A58FA">
        <w:trPr>
          <w:cantSplit/>
        </w:trPr>
        <w:tc>
          <w:tcPr>
            <w:tcW w:w="283" w:type="dxa"/>
          </w:tcPr>
          <w:p w14:paraId="0E843E7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25DA252" w14:textId="54C8D112" w:rsidR="000F5CCE" w:rsidRPr="00A451A7" w:rsidRDefault="000F5CCE" w:rsidP="000F5CCE">
            <w:pPr>
              <w:jc w:val="left"/>
              <w:rPr>
                <w:rFonts w:ascii="Arial Narrow" w:hAnsi="Arial Narrow"/>
                <w:sz w:val="14"/>
              </w:rPr>
            </w:pPr>
            <w:r w:rsidRPr="00A451A7">
              <w:rPr>
                <w:rFonts w:ascii="Arial Narrow" w:hAnsi="Arial Narrow"/>
                <w:sz w:val="14"/>
              </w:rPr>
              <w:t>31/05/24</w:t>
            </w:r>
          </w:p>
        </w:tc>
        <w:tc>
          <w:tcPr>
            <w:tcW w:w="2838" w:type="dxa"/>
          </w:tcPr>
          <w:p w14:paraId="5D28C8A7" w14:textId="72B4F932" w:rsidR="000F5CCE" w:rsidRPr="00A451A7" w:rsidRDefault="000F5CCE" w:rsidP="000F5CCE">
            <w:pPr>
              <w:jc w:val="left"/>
              <w:rPr>
                <w:rFonts w:ascii="Arial Narrow" w:hAnsi="Arial Narrow"/>
                <w:sz w:val="14"/>
              </w:rPr>
            </w:pPr>
            <w:r w:rsidRPr="00A451A7">
              <w:rPr>
                <w:rFonts w:ascii="Arial Narrow" w:hAnsi="Arial Narrow"/>
                <w:sz w:val="14"/>
              </w:rPr>
              <w:t>Meeting: e-PVP DUS Report Exchange Module Test Campaign: information</w:t>
            </w:r>
          </w:p>
        </w:tc>
        <w:tc>
          <w:tcPr>
            <w:tcW w:w="567" w:type="dxa"/>
          </w:tcPr>
          <w:p w14:paraId="00A6969A" w14:textId="7B501CB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1EC3397" w14:textId="4B697F6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D83F0B0" w14:textId="2CAC6D80" w:rsidR="000F5CCE" w:rsidRPr="00A451A7" w:rsidRDefault="000F5CCE" w:rsidP="000F5CCE">
            <w:pPr>
              <w:jc w:val="center"/>
              <w:rPr>
                <w:rFonts w:ascii="Arial Narrow" w:hAnsi="Arial Narrow"/>
                <w:sz w:val="14"/>
              </w:rPr>
            </w:pPr>
          </w:p>
        </w:tc>
        <w:tc>
          <w:tcPr>
            <w:tcW w:w="1375" w:type="dxa"/>
            <w:shd w:val="clear" w:color="auto" w:fill="auto"/>
          </w:tcPr>
          <w:p w14:paraId="39B56432" w14:textId="294968D0"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7ED1A299" w14:textId="4B452518" w:rsidR="000F5CCE" w:rsidRPr="00A451A7" w:rsidRDefault="000F5CCE" w:rsidP="000F5CCE">
            <w:pPr>
              <w:jc w:val="left"/>
              <w:rPr>
                <w:rFonts w:ascii="Arial Narrow" w:hAnsi="Arial Narrow"/>
                <w:sz w:val="14"/>
              </w:rPr>
            </w:pPr>
            <w:r w:rsidRPr="00A451A7">
              <w:rPr>
                <w:rFonts w:ascii="Arial Narrow" w:hAnsi="Arial Narrow"/>
                <w:sz w:val="14"/>
              </w:rPr>
              <w:t>Mr. Yoshiyuki Ohno, Examiner, PVPO, Intellectual Property Division, Food Industry Affairs Bureau, MAFF (Japan)</w:t>
            </w:r>
          </w:p>
        </w:tc>
        <w:tc>
          <w:tcPr>
            <w:tcW w:w="790" w:type="dxa"/>
            <w:shd w:val="clear" w:color="auto" w:fill="auto"/>
          </w:tcPr>
          <w:p w14:paraId="4B57B43A" w14:textId="33FE3FBA"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7EA9FD97" w14:textId="77777777" w:rsidR="000F5CCE" w:rsidRPr="00A451A7" w:rsidRDefault="000F5CCE" w:rsidP="000F5CCE">
            <w:pPr>
              <w:jc w:val="left"/>
              <w:rPr>
                <w:rFonts w:ascii="Arial Narrow" w:hAnsi="Arial Narrow"/>
                <w:sz w:val="14"/>
              </w:rPr>
            </w:pPr>
          </w:p>
        </w:tc>
        <w:tc>
          <w:tcPr>
            <w:tcW w:w="2222" w:type="dxa"/>
            <w:shd w:val="clear" w:color="auto" w:fill="auto"/>
          </w:tcPr>
          <w:p w14:paraId="5A7298F8" w14:textId="3BDF7F90"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79633988" w14:textId="2183ECB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A315A2" w14:textId="77777777" w:rsidR="000F5CCE" w:rsidRPr="00A451A7" w:rsidRDefault="000F5CCE" w:rsidP="000F5CCE">
            <w:pPr>
              <w:jc w:val="center"/>
              <w:rPr>
                <w:rFonts w:ascii="Arial Narrow" w:hAnsi="Arial Narrow"/>
                <w:sz w:val="14"/>
              </w:rPr>
            </w:pPr>
          </w:p>
        </w:tc>
        <w:tc>
          <w:tcPr>
            <w:tcW w:w="455" w:type="dxa"/>
            <w:shd w:val="clear" w:color="auto" w:fill="auto"/>
          </w:tcPr>
          <w:p w14:paraId="0181D22E" w14:textId="77777777" w:rsidR="000F5CCE" w:rsidRPr="00A451A7" w:rsidRDefault="000F5CCE" w:rsidP="000F5CCE">
            <w:pPr>
              <w:jc w:val="center"/>
              <w:rPr>
                <w:rFonts w:ascii="Arial Narrow" w:hAnsi="Arial Narrow"/>
                <w:sz w:val="14"/>
              </w:rPr>
            </w:pPr>
          </w:p>
        </w:tc>
        <w:tc>
          <w:tcPr>
            <w:tcW w:w="454" w:type="dxa"/>
            <w:shd w:val="clear" w:color="auto" w:fill="auto"/>
          </w:tcPr>
          <w:p w14:paraId="6C68D898" w14:textId="5A8E4A6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D4A2DAB" w14:textId="77777777" w:rsidR="000F5CCE" w:rsidRPr="00A451A7" w:rsidRDefault="000F5CCE" w:rsidP="000F5CCE">
            <w:pPr>
              <w:jc w:val="center"/>
              <w:rPr>
                <w:rFonts w:ascii="Arial Narrow" w:hAnsi="Arial Narrow"/>
                <w:sz w:val="14"/>
              </w:rPr>
            </w:pPr>
          </w:p>
        </w:tc>
        <w:tc>
          <w:tcPr>
            <w:tcW w:w="455" w:type="dxa"/>
            <w:shd w:val="clear" w:color="auto" w:fill="auto"/>
          </w:tcPr>
          <w:p w14:paraId="71C6AE18" w14:textId="77777777" w:rsidR="000F5CCE" w:rsidRPr="00A451A7" w:rsidRDefault="000F5CCE" w:rsidP="000F5CCE">
            <w:pPr>
              <w:jc w:val="center"/>
              <w:rPr>
                <w:rFonts w:ascii="Arial Narrow" w:hAnsi="Arial Narrow"/>
                <w:sz w:val="14"/>
              </w:rPr>
            </w:pPr>
          </w:p>
        </w:tc>
      </w:tr>
      <w:tr w:rsidR="000F5CCE" w:rsidRPr="00A451A7" w14:paraId="25DCE5C8" w14:textId="77777777" w:rsidTr="001A58FA">
        <w:trPr>
          <w:cantSplit/>
        </w:trPr>
        <w:tc>
          <w:tcPr>
            <w:tcW w:w="283" w:type="dxa"/>
          </w:tcPr>
          <w:p w14:paraId="7E11524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98DCE3F" w14:textId="2C7C05CA" w:rsidR="000F5CCE" w:rsidRPr="00A451A7" w:rsidRDefault="000F5CCE" w:rsidP="000F5CCE">
            <w:pPr>
              <w:jc w:val="left"/>
              <w:rPr>
                <w:rFonts w:ascii="Arial Narrow" w:hAnsi="Arial Narrow"/>
                <w:sz w:val="14"/>
              </w:rPr>
            </w:pPr>
            <w:r w:rsidRPr="00A451A7">
              <w:rPr>
                <w:rFonts w:ascii="Arial Narrow" w:hAnsi="Arial Narrow"/>
                <w:sz w:val="14"/>
              </w:rPr>
              <w:t>03/06/24 – 06/06/24</w:t>
            </w:r>
          </w:p>
        </w:tc>
        <w:tc>
          <w:tcPr>
            <w:tcW w:w="2838" w:type="dxa"/>
          </w:tcPr>
          <w:p w14:paraId="502E351B" w14:textId="55580553" w:rsidR="000F5CCE" w:rsidRPr="00A451A7" w:rsidRDefault="000F5CCE" w:rsidP="000F5CCE">
            <w:pPr>
              <w:jc w:val="left"/>
              <w:rPr>
                <w:rFonts w:ascii="Arial Narrow" w:hAnsi="Arial Narrow"/>
                <w:sz w:val="14"/>
              </w:rPr>
            </w:pPr>
            <w:r w:rsidRPr="00A451A7">
              <w:rPr>
                <w:rFonts w:ascii="Arial Narrow" w:hAnsi="Arial Narrow"/>
                <w:sz w:val="14"/>
              </w:rPr>
              <w:t>Fifty-Fifth of the Technical Working Party for Fruit Crops (TWF/55)</w:t>
            </w:r>
          </w:p>
        </w:tc>
        <w:tc>
          <w:tcPr>
            <w:tcW w:w="567" w:type="dxa"/>
          </w:tcPr>
          <w:p w14:paraId="17B82E25" w14:textId="550253E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FCEF30C" w14:textId="5558C02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14ED047" w14:textId="6DF19F04" w:rsidR="000F5CCE" w:rsidRPr="00A451A7" w:rsidRDefault="000F5CCE" w:rsidP="000F5CCE">
            <w:pPr>
              <w:jc w:val="center"/>
              <w:rPr>
                <w:rFonts w:ascii="Arial Narrow" w:hAnsi="Arial Narrow"/>
                <w:sz w:val="14"/>
              </w:rPr>
            </w:pPr>
          </w:p>
        </w:tc>
        <w:tc>
          <w:tcPr>
            <w:tcW w:w="1375" w:type="dxa"/>
            <w:shd w:val="clear" w:color="auto" w:fill="auto"/>
          </w:tcPr>
          <w:p w14:paraId="1799011F" w14:textId="1889EB5B" w:rsidR="000F5CCE" w:rsidRPr="00A451A7" w:rsidRDefault="000F5CCE" w:rsidP="000F5CCE">
            <w:pPr>
              <w:jc w:val="left"/>
              <w:rPr>
                <w:rFonts w:ascii="Arial Narrow" w:hAnsi="Arial Narrow"/>
                <w:sz w:val="14"/>
              </w:rPr>
            </w:pPr>
            <w:r w:rsidRPr="00A451A7">
              <w:rPr>
                <w:rFonts w:ascii="Arial Narrow" w:hAnsi="Arial Narrow"/>
                <w:sz w:val="14"/>
              </w:rPr>
              <w:t>Huerta, Taveira, van Ettekoven, Suzuki, Oertel, May</w:t>
            </w:r>
          </w:p>
        </w:tc>
        <w:tc>
          <w:tcPr>
            <w:tcW w:w="2092" w:type="dxa"/>
            <w:shd w:val="clear" w:color="auto" w:fill="auto"/>
          </w:tcPr>
          <w:p w14:paraId="63CCC71E" w14:textId="2E88692C" w:rsidR="000F5CCE" w:rsidRPr="00A451A7" w:rsidRDefault="000F5CCE" w:rsidP="000F5CCE">
            <w:pPr>
              <w:jc w:val="left"/>
              <w:rPr>
                <w:rFonts w:ascii="Arial Narrow" w:hAnsi="Arial Narrow"/>
                <w:sz w:val="14"/>
              </w:rPr>
            </w:pPr>
            <w:r w:rsidRPr="00A451A7">
              <w:rPr>
                <w:rFonts w:ascii="Arial Narrow" w:hAnsi="Arial Narrow"/>
                <w:sz w:val="14"/>
              </w:rPr>
              <w:t>101 participants</w:t>
            </w:r>
          </w:p>
        </w:tc>
        <w:tc>
          <w:tcPr>
            <w:tcW w:w="790" w:type="dxa"/>
            <w:shd w:val="clear" w:color="auto" w:fill="auto"/>
          </w:tcPr>
          <w:p w14:paraId="41FFC754" w14:textId="64DF252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C8EBDE8" w14:textId="77777777" w:rsidR="000F5CCE" w:rsidRPr="00A451A7" w:rsidRDefault="000F5CCE" w:rsidP="000F5CCE">
            <w:pPr>
              <w:jc w:val="left"/>
              <w:rPr>
                <w:rFonts w:ascii="Arial Narrow" w:hAnsi="Arial Narrow"/>
                <w:sz w:val="14"/>
              </w:rPr>
            </w:pPr>
          </w:p>
        </w:tc>
        <w:tc>
          <w:tcPr>
            <w:tcW w:w="2222" w:type="dxa"/>
            <w:shd w:val="clear" w:color="auto" w:fill="auto"/>
          </w:tcPr>
          <w:p w14:paraId="5B181F55" w14:textId="19F582A1" w:rsidR="000F5CCE" w:rsidRPr="00A451A7" w:rsidRDefault="000F5CCE" w:rsidP="000F5CCE">
            <w:pPr>
              <w:jc w:val="left"/>
              <w:rPr>
                <w:rFonts w:ascii="Arial Narrow" w:hAnsi="Arial Narrow"/>
                <w:sz w:val="14"/>
              </w:rPr>
            </w:pPr>
            <w:r w:rsidRPr="00A451A7">
              <w:rPr>
                <w:rFonts w:ascii="Arial Narrow" w:hAnsi="Arial Narrow"/>
                <w:sz w:val="14"/>
              </w:rPr>
              <w:t>Members (28): AR, AU, BG, CA, CN, CZ, EC, EG, QZ, FR, GE, DE, HU, IT, JP, KE, NL, NZ, PL, PT, KR, MD, SK, ZA, TR, UA, GB, US – Observer State</w:t>
            </w:r>
            <w:r>
              <w:rPr>
                <w:rFonts w:ascii="Arial Narrow" w:hAnsi="Arial Narrow"/>
                <w:sz w:val="14"/>
              </w:rPr>
              <w:t>s</w:t>
            </w:r>
            <w:r w:rsidRPr="00A451A7">
              <w:rPr>
                <w:rFonts w:ascii="Arial Narrow" w:hAnsi="Arial Narrow"/>
                <w:sz w:val="14"/>
              </w:rPr>
              <w:t xml:space="preserve"> (2): MU, SR – Observer organizations (2): CIOPORA, ISF</w:t>
            </w:r>
          </w:p>
        </w:tc>
        <w:tc>
          <w:tcPr>
            <w:tcW w:w="454" w:type="dxa"/>
            <w:shd w:val="clear" w:color="auto" w:fill="auto"/>
          </w:tcPr>
          <w:p w14:paraId="4776E69B" w14:textId="2B36DE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779A346" w14:textId="77777777" w:rsidR="000F5CCE" w:rsidRPr="00A451A7" w:rsidRDefault="000F5CCE" w:rsidP="000F5CCE">
            <w:pPr>
              <w:jc w:val="center"/>
              <w:rPr>
                <w:rFonts w:ascii="Arial Narrow" w:hAnsi="Arial Narrow"/>
                <w:sz w:val="14"/>
              </w:rPr>
            </w:pPr>
          </w:p>
        </w:tc>
        <w:tc>
          <w:tcPr>
            <w:tcW w:w="455" w:type="dxa"/>
            <w:shd w:val="clear" w:color="auto" w:fill="auto"/>
          </w:tcPr>
          <w:p w14:paraId="50797B89" w14:textId="77777777" w:rsidR="000F5CCE" w:rsidRPr="00A451A7" w:rsidRDefault="000F5CCE" w:rsidP="000F5CCE">
            <w:pPr>
              <w:jc w:val="center"/>
              <w:rPr>
                <w:rFonts w:ascii="Arial Narrow" w:hAnsi="Arial Narrow"/>
                <w:sz w:val="14"/>
              </w:rPr>
            </w:pPr>
          </w:p>
        </w:tc>
        <w:tc>
          <w:tcPr>
            <w:tcW w:w="454" w:type="dxa"/>
            <w:shd w:val="clear" w:color="auto" w:fill="auto"/>
          </w:tcPr>
          <w:p w14:paraId="5F851F11" w14:textId="77777777" w:rsidR="000F5CCE" w:rsidRPr="00A451A7" w:rsidRDefault="000F5CCE" w:rsidP="000F5CCE">
            <w:pPr>
              <w:jc w:val="center"/>
              <w:rPr>
                <w:rFonts w:ascii="Arial Narrow" w:hAnsi="Arial Narrow"/>
                <w:sz w:val="14"/>
              </w:rPr>
            </w:pPr>
          </w:p>
        </w:tc>
        <w:tc>
          <w:tcPr>
            <w:tcW w:w="454" w:type="dxa"/>
            <w:shd w:val="clear" w:color="auto" w:fill="auto"/>
          </w:tcPr>
          <w:p w14:paraId="1105C963" w14:textId="77777777" w:rsidR="000F5CCE" w:rsidRPr="00A451A7" w:rsidRDefault="000F5CCE" w:rsidP="000F5CCE">
            <w:pPr>
              <w:jc w:val="center"/>
              <w:rPr>
                <w:rFonts w:ascii="Arial Narrow" w:hAnsi="Arial Narrow"/>
                <w:sz w:val="14"/>
              </w:rPr>
            </w:pPr>
          </w:p>
        </w:tc>
        <w:tc>
          <w:tcPr>
            <w:tcW w:w="455" w:type="dxa"/>
            <w:shd w:val="clear" w:color="auto" w:fill="auto"/>
          </w:tcPr>
          <w:p w14:paraId="260B9842" w14:textId="77777777" w:rsidR="000F5CCE" w:rsidRPr="00A451A7" w:rsidRDefault="000F5CCE" w:rsidP="000F5CCE">
            <w:pPr>
              <w:jc w:val="center"/>
              <w:rPr>
                <w:rFonts w:ascii="Arial Narrow" w:hAnsi="Arial Narrow"/>
                <w:sz w:val="14"/>
              </w:rPr>
            </w:pPr>
          </w:p>
        </w:tc>
      </w:tr>
      <w:tr w:rsidR="000F5CCE" w:rsidRPr="00A451A7" w14:paraId="63DC3D6D" w14:textId="77777777" w:rsidTr="001A58FA">
        <w:trPr>
          <w:cantSplit/>
        </w:trPr>
        <w:tc>
          <w:tcPr>
            <w:tcW w:w="283" w:type="dxa"/>
          </w:tcPr>
          <w:p w14:paraId="617DA2C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BD9A413" w14:textId="690AEF28" w:rsidR="000F5CCE" w:rsidRPr="00A451A7" w:rsidRDefault="000F5CCE" w:rsidP="000F5CCE">
            <w:pPr>
              <w:jc w:val="left"/>
              <w:rPr>
                <w:rFonts w:ascii="Arial Narrow" w:hAnsi="Arial Narrow"/>
                <w:sz w:val="14"/>
              </w:rPr>
            </w:pPr>
            <w:r w:rsidRPr="00A451A7">
              <w:rPr>
                <w:rFonts w:ascii="Arial Narrow" w:hAnsi="Arial Narrow"/>
                <w:sz w:val="14"/>
              </w:rPr>
              <w:t>04/06/24</w:t>
            </w:r>
          </w:p>
        </w:tc>
        <w:tc>
          <w:tcPr>
            <w:tcW w:w="2838" w:type="dxa"/>
            <w:shd w:val="clear" w:color="auto" w:fill="auto"/>
          </w:tcPr>
          <w:p w14:paraId="57783E33" w14:textId="45040B3D" w:rsidR="000F5CCE" w:rsidRPr="00A451A7" w:rsidRDefault="000F5CCE" w:rsidP="000F5CCE">
            <w:pPr>
              <w:jc w:val="left"/>
              <w:rPr>
                <w:rFonts w:ascii="Arial Narrow" w:hAnsi="Arial Narrow"/>
                <w:sz w:val="14"/>
              </w:rPr>
            </w:pPr>
            <w:r w:rsidRPr="00A451A7">
              <w:rPr>
                <w:rFonts w:ascii="Arial Narrow" w:hAnsi="Arial Narrow"/>
                <w:sz w:val="14"/>
              </w:rPr>
              <w:t>Meeting: Coordination on Regional Workshop on PVP for ARIPO Member States</w:t>
            </w:r>
          </w:p>
        </w:tc>
        <w:tc>
          <w:tcPr>
            <w:tcW w:w="567" w:type="dxa"/>
            <w:shd w:val="clear" w:color="auto" w:fill="auto"/>
          </w:tcPr>
          <w:p w14:paraId="3AF70770" w14:textId="472FFFB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1E53685" w14:textId="1771360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1695632" w14:textId="0C99131A" w:rsidR="000F5CCE" w:rsidRPr="00A451A7" w:rsidRDefault="000F5CCE" w:rsidP="000F5CCE">
            <w:pPr>
              <w:jc w:val="center"/>
              <w:rPr>
                <w:rFonts w:ascii="Arial Narrow" w:hAnsi="Arial Narrow"/>
                <w:sz w:val="14"/>
              </w:rPr>
            </w:pPr>
          </w:p>
        </w:tc>
        <w:tc>
          <w:tcPr>
            <w:tcW w:w="1375" w:type="dxa"/>
            <w:shd w:val="clear" w:color="auto" w:fill="auto"/>
          </w:tcPr>
          <w:p w14:paraId="011C99C1" w14:textId="4B14C56B" w:rsidR="000F5CCE" w:rsidRPr="00A451A7" w:rsidRDefault="000F5CCE" w:rsidP="000F5CCE">
            <w:pPr>
              <w:jc w:val="left"/>
              <w:rPr>
                <w:rFonts w:ascii="Arial Narrow" w:hAnsi="Arial Narrow"/>
                <w:sz w:val="14"/>
              </w:rPr>
            </w:pPr>
            <w:r w:rsidRPr="00A451A7">
              <w:rPr>
                <w:rFonts w:ascii="Arial Narrow" w:hAnsi="Arial Narrow"/>
                <w:sz w:val="14"/>
              </w:rPr>
              <w:t>Huerta, Taveira, Rovere</w:t>
            </w:r>
          </w:p>
        </w:tc>
        <w:tc>
          <w:tcPr>
            <w:tcW w:w="2092" w:type="dxa"/>
            <w:shd w:val="clear" w:color="auto" w:fill="auto"/>
          </w:tcPr>
          <w:p w14:paraId="41432F92" w14:textId="329713BE"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USPTO, Mr. Francesco Mattina, President, CPVO, Mr. Simon Maina, Head, Seed Certification and Plant Variety Protection, KEPHIS, Ms. Grace Ama Issahaque, Registrar-General, Registrar General's Department (Ghana), Ms. Flora Kokwihyukya Mpanju, Head, Search and Substantive Examination, ARIPO</w:t>
            </w:r>
          </w:p>
        </w:tc>
        <w:tc>
          <w:tcPr>
            <w:tcW w:w="790" w:type="dxa"/>
            <w:shd w:val="clear" w:color="auto" w:fill="auto"/>
          </w:tcPr>
          <w:p w14:paraId="4984BF31" w14:textId="2E5E5D7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04A7A73A" w14:textId="77777777" w:rsidR="000F5CCE" w:rsidRPr="00A451A7" w:rsidRDefault="000F5CCE" w:rsidP="000F5CCE">
            <w:pPr>
              <w:jc w:val="left"/>
              <w:rPr>
                <w:rFonts w:ascii="Arial Narrow" w:hAnsi="Arial Narrow"/>
                <w:sz w:val="14"/>
              </w:rPr>
            </w:pPr>
          </w:p>
        </w:tc>
        <w:tc>
          <w:tcPr>
            <w:tcW w:w="2222" w:type="dxa"/>
            <w:shd w:val="clear" w:color="auto" w:fill="auto"/>
          </w:tcPr>
          <w:p w14:paraId="2EC7092E" w14:textId="1F6CE955" w:rsidR="000F5CCE" w:rsidRPr="00A451A7" w:rsidRDefault="000F5CCE" w:rsidP="000F5CCE">
            <w:pPr>
              <w:jc w:val="left"/>
              <w:rPr>
                <w:rFonts w:ascii="Arial Narrow" w:hAnsi="Arial Narrow"/>
                <w:sz w:val="14"/>
              </w:rPr>
            </w:pPr>
            <w:r w:rsidRPr="00A451A7">
              <w:rPr>
                <w:rFonts w:ascii="Arial Narrow" w:hAnsi="Arial Narrow"/>
                <w:sz w:val="14"/>
              </w:rPr>
              <w:t>GH, KE, QZ, ARIPO</w:t>
            </w:r>
          </w:p>
        </w:tc>
        <w:tc>
          <w:tcPr>
            <w:tcW w:w="454" w:type="dxa"/>
            <w:shd w:val="clear" w:color="auto" w:fill="auto"/>
          </w:tcPr>
          <w:p w14:paraId="24B7EA87" w14:textId="77777777" w:rsidR="000F5CCE" w:rsidRPr="00A451A7" w:rsidRDefault="000F5CCE" w:rsidP="000F5CCE">
            <w:pPr>
              <w:jc w:val="center"/>
              <w:rPr>
                <w:rFonts w:ascii="Arial Narrow" w:hAnsi="Arial Narrow"/>
                <w:sz w:val="14"/>
              </w:rPr>
            </w:pPr>
          </w:p>
        </w:tc>
        <w:tc>
          <w:tcPr>
            <w:tcW w:w="454" w:type="dxa"/>
            <w:shd w:val="clear" w:color="auto" w:fill="auto"/>
          </w:tcPr>
          <w:p w14:paraId="3EACF517" w14:textId="77777777" w:rsidR="000F5CCE" w:rsidRPr="00A451A7" w:rsidRDefault="000F5CCE" w:rsidP="000F5CCE">
            <w:pPr>
              <w:jc w:val="center"/>
              <w:rPr>
                <w:rFonts w:ascii="Arial Narrow" w:hAnsi="Arial Narrow"/>
                <w:sz w:val="14"/>
              </w:rPr>
            </w:pPr>
          </w:p>
        </w:tc>
        <w:tc>
          <w:tcPr>
            <w:tcW w:w="455" w:type="dxa"/>
            <w:shd w:val="clear" w:color="auto" w:fill="auto"/>
          </w:tcPr>
          <w:p w14:paraId="0C43481A" w14:textId="77777777" w:rsidR="000F5CCE" w:rsidRPr="00A451A7" w:rsidRDefault="000F5CCE" w:rsidP="000F5CCE">
            <w:pPr>
              <w:jc w:val="center"/>
              <w:rPr>
                <w:rFonts w:ascii="Arial Narrow" w:hAnsi="Arial Narrow"/>
                <w:sz w:val="14"/>
              </w:rPr>
            </w:pPr>
          </w:p>
        </w:tc>
        <w:tc>
          <w:tcPr>
            <w:tcW w:w="454" w:type="dxa"/>
            <w:shd w:val="clear" w:color="auto" w:fill="auto"/>
          </w:tcPr>
          <w:p w14:paraId="0C31D1A2" w14:textId="60857AF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43F290" w14:textId="77777777" w:rsidR="000F5CCE" w:rsidRPr="00A451A7" w:rsidRDefault="000F5CCE" w:rsidP="000F5CCE">
            <w:pPr>
              <w:jc w:val="center"/>
              <w:rPr>
                <w:rFonts w:ascii="Arial Narrow" w:hAnsi="Arial Narrow"/>
                <w:sz w:val="14"/>
              </w:rPr>
            </w:pPr>
          </w:p>
        </w:tc>
        <w:tc>
          <w:tcPr>
            <w:tcW w:w="455" w:type="dxa"/>
            <w:shd w:val="clear" w:color="auto" w:fill="auto"/>
          </w:tcPr>
          <w:p w14:paraId="3FBD7FCA" w14:textId="77777777" w:rsidR="000F5CCE" w:rsidRPr="00A451A7" w:rsidRDefault="000F5CCE" w:rsidP="000F5CCE">
            <w:pPr>
              <w:jc w:val="center"/>
              <w:rPr>
                <w:rFonts w:ascii="Arial Narrow" w:hAnsi="Arial Narrow"/>
                <w:sz w:val="14"/>
              </w:rPr>
            </w:pPr>
          </w:p>
        </w:tc>
      </w:tr>
      <w:tr w:rsidR="000F5CCE" w:rsidRPr="00A451A7" w14:paraId="4F62A317" w14:textId="77777777" w:rsidTr="001A58FA">
        <w:trPr>
          <w:cantSplit/>
        </w:trPr>
        <w:tc>
          <w:tcPr>
            <w:tcW w:w="283" w:type="dxa"/>
          </w:tcPr>
          <w:p w14:paraId="486A657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4C4A51C" w14:textId="5C81E5DD" w:rsidR="000F5CCE" w:rsidRPr="00A451A7" w:rsidRDefault="000F5CCE" w:rsidP="000F5CCE">
            <w:pPr>
              <w:jc w:val="left"/>
              <w:rPr>
                <w:rFonts w:ascii="Arial Narrow" w:hAnsi="Arial Narrow"/>
                <w:sz w:val="14"/>
              </w:rPr>
            </w:pPr>
            <w:r w:rsidRPr="00A451A7">
              <w:rPr>
                <w:rFonts w:ascii="Arial Narrow" w:hAnsi="Arial Narrow"/>
                <w:sz w:val="14"/>
              </w:rPr>
              <w:t>04/06/24</w:t>
            </w:r>
          </w:p>
        </w:tc>
        <w:tc>
          <w:tcPr>
            <w:tcW w:w="2838" w:type="dxa"/>
            <w:shd w:val="clear" w:color="auto" w:fill="auto"/>
          </w:tcPr>
          <w:p w14:paraId="76FEF331" w14:textId="2DF3A4C7" w:rsidR="000F5CCE" w:rsidRPr="00A451A7" w:rsidRDefault="000F5CCE" w:rsidP="000F5CCE">
            <w:pPr>
              <w:jc w:val="left"/>
              <w:rPr>
                <w:rFonts w:ascii="Arial Narrow" w:hAnsi="Arial Narrow"/>
                <w:sz w:val="14"/>
              </w:rPr>
            </w:pPr>
            <w:r w:rsidRPr="00A451A7">
              <w:rPr>
                <w:rFonts w:ascii="Arial Narrow" w:hAnsi="Arial Narrow"/>
                <w:sz w:val="14"/>
              </w:rPr>
              <w:t>Meeting with Kazakstan</w:t>
            </w:r>
          </w:p>
        </w:tc>
        <w:tc>
          <w:tcPr>
            <w:tcW w:w="567" w:type="dxa"/>
            <w:shd w:val="clear" w:color="auto" w:fill="auto"/>
          </w:tcPr>
          <w:p w14:paraId="2DC49EB4" w14:textId="10B4677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B093BA0" w14:textId="73F20A5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C4159F7" w14:textId="677E73DB" w:rsidR="000F5CCE" w:rsidRPr="00A451A7" w:rsidRDefault="000F5CCE" w:rsidP="000F5CCE">
            <w:pPr>
              <w:jc w:val="center"/>
              <w:rPr>
                <w:rFonts w:ascii="Arial Narrow" w:hAnsi="Arial Narrow"/>
                <w:sz w:val="14"/>
              </w:rPr>
            </w:pPr>
          </w:p>
        </w:tc>
        <w:tc>
          <w:tcPr>
            <w:tcW w:w="1375" w:type="dxa"/>
            <w:shd w:val="clear" w:color="auto" w:fill="auto"/>
          </w:tcPr>
          <w:p w14:paraId="522547D9" w14:textId="75EF7DE8"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7B4237FB" w14:textId="5959C110" w:rsidR="000F5CCE" w:rsidRPr="00A451A7" w:rsidRDefault="000F5CCE" w:rsidP="000F5CCE">
            <w:pPr>
              <w:jc w:val="left"/>
              <w:rPr>
                <w:rFonts w:ascii="Arial Narrow" w:hAnsi="Arial Narrow"/>
                <w:sz w:val="14"/>
              </w:rPr>
            </w:pPr>
            <w:r w:rsidRPr="00A451A7">
              <w:rPr>
                <w:rFonts w:ascii="Arial Narrow" w:hAnsi="Arial Narrow"/>
                <w:sz w:val="14"/>
              </w:rPr>
              <w:t xml:space="preserve">Ms. Ademi Gabdola, Head of patentability examination department, State Commission for variety testing of agricultural crops, Ms. Altynay Batyrbekova, Head, Department on Inventions, Utility Models and Selection Achievements, National Institute of Intellectual Property </w:t>
            </w:r>
          </w:p>
        </w:tc>
        <w:tc>
          <w:tcPr>
            <w:tcW w:w="790" w:type="dxa"/>
            <w:shd w:val="clear" w:color="auto" w:fill="auto"/>
          </w:tcPr>
          <w:p w14:paraId="366A8475" w14:textId="0D883EE8" w:rsidR="000F5CCE" w:rsidRPr="00A451A7" w:rsidRDefault="000F5CCE" w:rsidP="000F5CCE">
            <w:pPr>
              <w:jc w:val="left"/>
              <w:rPr>
                <w:rFonts w:ascii="Arial Narrow" w:hAnsi="Arial Narrow"/>
                <w:sz w:val="14"/>
              </w:rPr>
            </w:pPr>
            <w:r w:rsidRPr="00A451A7">
              <w:rPr>
                <w:rFonts w:ascii="Arial Narrow" w:hAnsi="Arial Narrow"/>
                <w:sz w:val="14"/>
              </w:rPr>
              <w:t>UPOV, KZ</w:t>
            </w:r>
          </w:p>
        </w:tc>
        <w:tc>
          <w:tcPr>
            <w:tcW w:w="804" w:type="dxa"/>
            <w:shd w:val="clear" w:color="auto" w:fill="auto"/>
          </w:tcPr>
          <w:p w14:paraId="2F68421D" w14:textId="77777777" w:rsidR="000F5CCE" w:rsidRPr="00A451A7" w:rsidRDefault="000F5CCE" w:rsidP="000F5CCE">
            <w:pPr>
              <w:jc w:val="left"/>
              <w:rPr>
                <w:rFonts w:ascii="Arial Narrow" w:hAnsi="Arial Narrow"/>
                <w:sz w:val="14"/>
              </w:rPr>
            </w:pPr>
          </w:p>
        </w:tc>
        <w:tc>
          <w:tcPr>
            <w:tcW w:w="2222" w:type="dxa"/>
            <w:shd w:val="clear" w:color="auto" w:fill="auto"/>
          </w:tcPr>
          <w:p w14:paraId="4DBD228F" w14:textId="00775A24" w:rsidR="000F5CCE" w:rsidRPr="00A451A7" w:rsidRDefault="000F5CCE" w:rsidP="000F5CCE">
            <w:pPr>
              <w:jc w:val="left"/>
              <w:rPr>
                <w:rFonts w:ascii="Arial Narrow" w:hAnsi="Arial Narrow"/>
                <w:sz w:val="14"/>
              </w:rPr>
            </w:pPr>
            <w:r w:rsidRPr="00A451A7">
              <w:rPr>
                <w:rFonts w:ascii="Arial Narrow" w:hAnsi="Arial Narrow"/>
                <w:sz w:val="14"/>
              </w:rPr>
              <w:t>KZ</w:t>
            </w:r>
          </w:p>
        </w:tc>
        <w:tc>
          <w:tcPr>
            <w:tcW w:w="454" w:type="dxa"/>
            <w:shd w:val="clear" w:color="auto" w:fill="auto"/>
          </w:tcPr>
          <w:p w14:paraId="6BE3A17C" w14:textId="260865D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B71493" w14:textId="77777777" w:rsidR="000F5CCE" w:rsidRPr="00A451A7" w:rsidRDefault="000F5CCE" w:rsidP="000F5CCE">
            <w:pPr>
              <w:jc w:val="center"/>
              <w:rPr>
                <w:rFonts w:ascii="Arial Narrow" w:hAnsi="Arial Narrow"/>
                <w:sz w:val="14"/>
              </w:rPr>
            </w:pPr>
          </w:p>
        </w:tc>
        <w:tc>
          <w:tcPr>
            <w:tcW w:w="455" w:type="dxa"/>
            <w:shd w:val="clear" w:color="auto" w:fill="auto"/>
          </w:tcPr>
          <w:p w14:paraId="089D0F11" w14:textId="77777777" w:rsidR="000F5CCE" w:rsidRPr="00A451A7" w:rsidRDefault="000F5CCE" w:rsidP="000F5CCE">
            <w:pPr>
              <w:jc w:val="center"/>
              <w:rPr>
                <w:rFonts w:ascii="Arial Narrow" w:hAnsi="Arial Narrow"/>
                <w:sz w:val="14"/>
              </w:rPr>
            </w:pPr>
          </w:p>
        </w:tc>
        <w:tc>
          <w:tcPr>
            <w:tcW w:w="454" w:type="dxa"/>
            <w:shd w:val="clear" w:color="auto" w:fill="auto"/>
          </w:tcPr>
          <w:p w14:paraId="0C57B37B" w14:textId="0EEED69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B8D20EB" w14:textId="77777777" w:rsidR="000F5CCE" w:rsidRPr="00A451A7" w:rsidRDefault="000F5CCE" w:rsidP="000F5CCE">
            <w:pPr>
              <w:jc w:val="center"/>
              <w:rPr>
                <w:rFonts w:ascii="Arial Narrow" w:hAnsi="Arial Narrow"/>
                <w:sz w:val="14"/>
              </w:rPr>
            </w:pPr>
          </w:p>
        </w:tc>
        <w:tc>
          <w:tcPr>
            <w:tcW w:w="455" w:type="dxa"/>
            <w:shd w:val="clear" w:color="auto" w:fill="auto"/>
          </w:tcPr>
          <w:p w14:paraId="1034A9CC" w14:textId="77777777" w:rsidR="000F5CCE" w:rsidRPr="00A451A7" w:rsidRDefault="000F5CCE" w:rsidP="000F5CCE">
            <w:pPr>
              <w:jc w:val="center"/>
              <w:rPr>
                <w:rFonts w:ascii="Arial Narrow" w:hAnsi="Arial Narrow"/>
                <w:sz w:val="14"/>
              </w:rPr>
            </w:pPr>
          </w:p>
        </w:tc>
      </w:tr>
      <w:tr w:rsidR="000F5CCE" w:rsidRPr="00A451A7" w14:paraId="21755968" w14:textId="77777777" w:rsidTr="001A58FA">
        <w:trPr>
          <w:cantSplit/>
        </w:trPr>
        <w:tc>
          <w:tcPr>
            <w:tcW w:w="283" w:type="dxa"/>
          </w:tcPr>
          <w:p w14:paraId="1A9061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FED4235" w14:textId="398F3D3F" w:rsidR="000F5CCE" w:rsidRPr="00A451A7" w:rsidRDefault="000F5CCE" w:rsidP="000F5CCE">
            <w:pPr>
              <w:jc w:val="left"/>
              <w:rPr>
                <w:rFonts w:ascii="Arial Narrow" w:hAnsi="Arial Narrow"/>
                <w:sz w:val="14"/>
              </w:rPr>
            </w:pPr>
            <w:r w:rsidRPr="00A451A7">
              <w:rPr>
                <w:rFonts w:ascii="Arial Narrow" w:hAnsi="Arial Narrow"/>
                <w:sz w:val="14"/>
              </w:rPr>
              <w:t>04/06/24</w:t>
            </w:r>
          </w:p>
        </w:tc>
        <w:tc>
          <w:tcPr>
            <w:tcW w:w="2838" w:type="dxa"/>
            <w:shd w:val="clear" w:color="auto" w:fill="auto"/>
          </w:tcPr>
          <w:p w14:paraId="3C11C7F1" w14:textId="1DBFDBAD" w:rsidR="000F5CCE" w:rsidRPr="00A451A7" w:rsidRDefault="000F5CCE" w:rsidP="000F5CCE">
            <w:pPr>
              <w:jc w:val="left"/>
              <w:rPr>
                <w:rFonts w:ascii="Arial Narrow" w:hAnsi="Arial Narrow"/>
                <w:sz w:val="14"/>
              </w:rPr>
            </w:pPr>
            <w:r w:rsidRPr="00A451A7">
              <w:rPr>
                <w:rFonts w:ascii="Arial Narrow" w:hAnsi="Arial Narrow"/>
                <w:sz w:val="14"/>
              </w:rPr>
              <w:t>Meeting; Preparatory meeting with Presentation Swedish Gene Technology Board - Plant Variety Rights, Gene technology</w:t>
            </w:r>
          </w:p>
        </w:tc>
        <w:tc>
          <w:tcPr>
            <w:tcW w:w="567" w:type="dxa"/>
            <w:shd w:val="clear" w:color="auto" w:fill="auto"/>
          </w:tcPr>
          <w:p w14:paraId="1130367B" w14:textId="18BE12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1A6BC91" w14:textId="2DD5EA5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49CBCC5" w14:textId="792F8739" w:rsidR="000F5CCE" w:rsidRPr="00A451A7" w:rsidRDefault="000F5CCE" w:rsidP="000F5CCE">
            <w:pPr>
              <w:jc w:val="center"/>
              <w:rPr>
                <w:rFonts w:ascii="Arial Narrow" w:hAnsi="Arial Narrow"/>
                <w:sz w:val="14"/>
              </w:rPr>
            </w:pPr>
          </w:p>
        </w:tc>
        <w:tc>
          <w:tcPr>
            <w:tcW w:w="1375" w:type="dxa"/>
            <w:shd w:val="clear" w:color="auto" w:fill="auto"/>
          </w:tcPr>
          <w:p w14:paraId="3C02D751" w14:textId="3B9A9420"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40B0648" w14:textId="137E29BE" w:rsidR="000F5CCE" w:rsidRPr="00A451A7" w:rsidRDefault="000F5CCE" w:rsidP="000F5CCE">
            <w:pPr>
              <w:jc w:val="left"/>
              <w:rPr>
                <w:rFonts w:ascii="Arial Narrow" w:hAnsi="Arial Narrow"/>
                <w:sz w:val="14"/>
              </w:rPr>
            </w:pPr>
            <w:r w:rsidRPr="00A451A7">
              <w:rPr>
                <w:rFonts w:ascii="Arial Narrow" w:hAnsi="Arial Narrow"/>
                <w:sz w:val="14"/>
              </w:rPr>
              <w:t>Ms. Annelie Carlsbecker, Swedish Gene Technology Board</w:t>
            </w:r>
          </w:p>
        </w:tc>
        <w:tc>
          <w:tcPr>
            <w:tcW w:w="790" w:type="dxa"/>
            <w:shd w:val="clear" w:color="auto" w:fill="auto"/>
          </w:tcPr>
          <w:p w14:paraId="45FCD96A" w14:textId="647C1203" w:rsidR="000F5CCE" w:rsidRPr="00A451A7" w:rsidRDefault="000F5CCE" w:rsidP="000F5CCE">
            <w:pPr>
              <w:jc w:val="left"/>
              <w:rPr>
                <w:rFonts w:ascii="Arial Narrow" w:hAnsi="Arial Narrow"/>
                <w:sz w:val="14"/>
              </w:rPr>
            </w:pPr>
            <w:r w:rsidRPr="00A451A7">
              <w:rPr>
                <w:rFonts w:ascii="Arial Narrow" w:hAnsi="Arial Narrow"/>
                <w:sz w:val="14"/>
              </w:rPr>
              <w:t>UPOV, SE</w:t>
            </w:r>
          </w:p>
        </w:tc>
        <w:tc>
          <w:tcPr>
            <w:tcW w:w="804" w:type="dxa"/>
            <w:shd w:val="clear" w:color="auto" w:fill="auto"/>
          </w:tcPr>
          <w:p w14:paraId="102D8882" w14:textId="77777777" w:rsidR="000F5CCE" w:rsidRPr="00A451A7" w:rsidRDefault="000F5CCE" w:rsidP="000F5CCE">
            <w:pPr>
              <w:jc w:val="left"/>
              <w:rPr>
                <w:rFonts w:ascii="Arial Narrow" w:hAnsi="Arial Narrow"/>
                <w:sz w:val="14"/>
              </w:rPr>
            </w:pPr>
          </w:p>
        </w:tc>
        <w:tc>
          <w:tcPr>
            <w:tcW w:w="2222" w:type="dxa"/>
            <w:shd w:val="clear" w:color="auto" w:fill="auto"/>
          </w:tcPr>
          <w:p w14:paraId="3DDAA444" w14:textId="56152DB7"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454" w:type="dxa"/>
            <w:shd w:val="clear" w:color="auto" w:fill="auto"/>
          </w:tcPr>
          <w:p w14:paraId="07DC91A9" w14:textId="77777777" w:rsidR="000F5CCE" w:rsidRPr="00A451A7" w:rsidRDefault="000F5CCE" w:rsidP="000F5CCE">
            <w:pPr>
              <w:jc w:val="center"/>
              <w:rPr>
                <w:rFonts w:ascii="Arial Narrow" w:hAnsi="Arial Narrow"/>
                <w:sz w:val="14"/>
              </w:rPr>
            </w:pPr>
          </w:p>
        </w:tc>
        <w:tc>
          <w:tcPr>
            <w:tcW w:w="454" w:type="dxa"/>
            <w:shd w:val="clear" w:color="auto" w:fill="auto"/>
          </w:tcPr>
          <w:p w14:paraId="33CCA26A" w14:textId="77777777" w:rsidR="000F5CCE" w:rsidRPr="00A451A7" w:rsidRDefault="000F5CCE" w:rsidP="000F5CCE">
            <w:pPr>
              <w:jc w:val="center"/>
              <w:rPr>
                <w:rFonts w:ascii="Arial Narrow" w:hAnsi="Arial Narrow"/>
                <w:sz w:val="14"/>
              </w:rPr>
            </w:pPr>
          </w:p>
        </w:tc>
        <w:tc>
          <w:tcPr>
            <w:tcW w:w="455" w:type="dxa"/>
            <w:shd w:val="clear" w:color="auto" w:fill="auto"/>
          </w:tcPr>
          <w:p w14:paraId="4C7F81D1" w14:textId="77777777" w:rsidR="000F5CCE" w:rsidRPr="00A451A7" w:rsidRDefault="000F5CCE" w:rsidP="000F5CCE">
            <w:pPr>
              <w:jc w:val="center"/>
              <w:rPr>
                <w:rFonts w:ascii="Arial Narrow" w:hAnsi="Arial Narrow"/>
                <w:sz w:val="14"/>
              </w:rPr>
            </w:pPr>
          </w:p>
        </w:tc>
        <w:tc>
          <w:tcPr>
            <w:tcW w:w="454" w:type="dxa"/>
            <w:shd w:val="clear" w:color="auto" w:fill="auto"/>
          </w:tcPr>
          <w:p w14:paraId="52A40970" w14:textId="60F4B9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0AF7B5" w14:textId="77777777" w:rsidR="000F5CCE" w:rsidRPr="00A451A7" w:rsidRDefault="000F5CCE" w:rsidP="000F5CCE">
            <w:pPr>
              <w:jc w:val="center"/>
              <w:rPr>
                <w:rFonts w:ascii="Arial Narrow" w:hAnsi="Arial Narrow"/>
                <w:sz w:val="14"/>
              </w:rPr>
            </w:pPr>
          </w:p>
        </w:tc>
        <w:tc>
          <w:tcPr>
            <w:tcW w:w="455" w:type="dxa"/>
            <w:shd w:val="clear" w:color="auto" w:fill="auto"/>
          </w:tcPr>
          <w:p w14:paraId="11CDDBC9" w14:textId="77777777" w:rsidR="000F5CCE" w:rsidRPr="00A451A7" w:rsidRDefault="000F5CCE" w:rsidP="000F5CCE">
            <w:pPr>
              <w:jc w:val="center"/>
              <w:rPr>
                <w:rFonts w:ascii="Arial Narrow" w:hAnsi="Arial Narrow"/>
                <w:sz w:val="14"/>
              </w:rPr>
            </w:pPr>
          </w:p>
        </w:tc>
      </w:tr>
      <w:tr w:rsidR="000F5CCE" w:rsidRPr="00A451A7" w14:paraId="6C0A3080" w14:textId="77777777" w:rsidTr="001A58FA">
        <w:trPr>
          <w:cantSplit/>
        </w:trPr>
        <w:tc>
          <w:tcPr>
            <w:tcW w:w="283" w:type="dxa"/>
          </w:tcPr>
          <w:p w14:paraId="18E55DC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24C577E" w14:textId="50C08920" w:rsidR="000F5CCE" w:rsidRPr="00A451A7" w:rsidRDefault="000F5CCE" w:rsidP="000F5CCE">
            <w:pPr>
              <w:jc w:val="left"/>
              <w:rPr>
                <w:rFonts w:ascii="Arial Narrow" w:hAnsi="Arial Narrow"/>
                <w:sz w:val="14"/>
              </w:rPr>
            </w:pPr>
            <w:r w:rsidRPr="00A451A7">
              <w:rPr>
                <w:rFonts w:ascii="Arial Narrow" w:hAnsi="Arial Narrow"/>
                <w:sz w:val="14"/>
              </w:rPr>
              <w:t>05/06/24</w:t>
            </w:r>
          </w:p>
        </w:tc>
        <w:tc>
          <w:tcPr>
            <w:tcW w:w="2838" w:type="dxa"/>
          </w:tcPr>
          <w:p w14:paraId="35C54455" w14:textId="12FC04FA" w:rsidR="000F5CCE" w:rsidRPr="00A451A7" w:rsidRDefault="000F5CCE" w:rsidP="000F5CCE">
            <w:pPr>
              <w:jc w:val="left"/>
              <w:rPr>
                <w:rFonts w:ascii="Arial Narrow" w:hAnsi="Arial Narrow"/>
                <w:sz w:val="14"/>
              </w:rPr>
            </w:pPr>
            <w:r w:rsidRPr="00A451A7">
              <w:rPr>
                <w:rFonts w:ascii="Arial Narrow" w:hAnsi="Arial Narrow"/>
                <w:sz w:val="14"/>
              </w:rPr>
              <w:t>Meeting: Coordination on EAPVP activities</w:t>
            </w:r>
          </w:p>
        </w:tc>
        <w:tc>
          <w:tcPr>
            <w:tcW w:w="567" w:type="dxa"/>
          </w:tcPr>
          <w:p w14:paraId="6BDB3643" w14:textId="2FD31C7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3BD89D2" w14:textId="50F8390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95D2345" w14:textId="2F63A0C6" w:rsidR="000F5CCE" w:rsidRPr="00A451A7" w:rsidRDefault="000F5CCE" w:rsidP="000F5CCE">
            <w:pPr>
              <w:jc w:val="center"/>
              <w:rPr>
                <w:rFonts w:ascii="Arial Narrow" w:hAnsi="Arial Narrow"/>
                <w:sz w:val="14"/>
              </w:rPr>
            </w:pPr>
          </w:p>
        </w:tc>
        <w:tc>
          <w:tcPr>
            <w:tcW w:w="1375" w:type="dxa"/>
            <w:shd w:val="clear" w:color="auto" w:fill="auto"/>
          </w:tcPr>
          <w:p w14:paraId="751EC9B5" w14:textId="25780CF5" w:rsidR="000F5CCE" w:rsidRPr="00A451A7" w:rsidRDefault="000F5CCE" w:rsidP="000F5CCE">
            <w:pPr>
              <w:jc w:val="left"/>
              <w:rPr>
                <w:rFonts w:ascii="Arial Narrow" w:hAnsi="Arial Narrow"/>
                <w:sz w:val="14"/>
              </w:rPr>
            </w:pPr>
            <w:r w:rsidRPr="00A451A7">
              <w:rPr>
                <w:rFonts w:ascii="Arial Narrow" w:hAnsi="Arial Narrow"/>
                <w:sz w:val="14"/>
              </w:rPr>
              <w:t>Huerta, Ekvad, Taveira, Suzuki</w:t>
            </w:r>
          </w:p>
        </w:tc>
        <w:tc>
          <w:tcPr>
            <w:tcW w:w="2092" w:type="dxa"/>
          </w:tcPr>
          <w:p w14:paraId="392D1512" w14:textId="5E848AE6" w:rsidR="000F5CCE" w:rsidRPr="00A451A7" w:rsidRDefault="000F5CCE" w:rsidP="000F5CCE">
            <w:pPr>
              <w:jc w:val="left"/>
              <w:rPr>
                <w:rFonts w:ascii="Arial Narrow" w:hAnsi="Arial Narrow"/>
                <w:sz w:val="14"/>
              </w:rPr>
            </w:pPr>
            <w:r w:rsidRPr="00A451A7">
              <w:rPr>
                <w:rFonts w:ascii="Arial Narrow" w:hAnsi="Arial Narrow"/>
                <w:sz w:val="14"/>
              </w:rPr>
              <w:t>Ms. Mayu Yamamoto, MAFF, and Mr. Akira Nagata, General Manager, Innovation Division, JATAFF</w:t>
            </w:r>
          </w:p>
        </w:tc>
        <w:tc>
          <w:tcPr>
            <w:tcW w:w="790" w:type="dxa"/>
          </w:tcPr>
          <w:p w14:paraId="118E382C" w14:textId="1DD17139"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tcPr>
          <w:p w14:paraId="180DA14A" w14:textId="77777777" w:rsidR="000F5CCE" w:rsidRPr="00A451A7" w:rsidRDefault="000F5CCE" w:rsidP="000F5CCE">
            <w:pPr>
              <w:jc w:val="left"/>
              <w:rPr>
                <w:rFonts w:ascii="Arial Narrow" w:hAnsi="Arial Narrow"/>
                <w:sz w:val="14"/>
              </w:rPr>
            </w:pPr>
          </w:p>
        </w:tc>
        <w:tc>
          <w:tcPr>
            <w:tcW w:w="2222" w:type="dxa"/>
          </w:tcPr>
          <w:p w14:paraId="5DF15B4A" w14:textId="06F15F1E"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0F4803B2" w14:textId="2E20E48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8C28706" w14:textId="77777777" w:rsidR="000F5CCE" w:rsidRPr="00A451A7" w:rsidRDefault="000F5CCE" w:rsidP="000F5CCE">
            <w:pPr>
              <w:jc w:val="center"/>
              <w:rPr>
                <w:rFonts w:ascii="Arial Narrow" w:hAnsi="Arial Narrow"/>
                <w:sz w:val="14"/>
              </w:rPr>
            </w:pPr>
          </w:p>
        </w:tc>
        <w:tc>
          <w:tcPr>
            <w:tcW w:w="455" w:type="dxa"/>
            <w:shd w:val="clear" w:color="auto" w:fill="auto"/>
          </w:tcPr>
          <w:p w14:paraId="39C2D655" w14:textId="77777777" w:rsidR="000F5CCE" w:rsidRPr="00A451A7" w:rsidRDefault="000F5CCE" w:rsidP="000F5CCE">
            <w:pPr>
              <w:jc w:val="center"/>
              <w:rPr>
                <w:rFonts w:ascii="Arial Narrow" w:hAnsi="Arial Narrow"/>
                <w:sz w:val="14"/>
              </w:rPr>
            </w:pPr>
          </w:p>
        </w:tc>
        <w:tc>
          <w:tcPr>
            <w:tcW w:w="454" w:type="dxa"/>
            <w:shd w:val="clear" w:color="auto" w:fill="auto"/>
          </w:tcPr>
          <w:p w14:paraId="02A55CF7" w14:textId="40A52C1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CEC1A4B" w14:textId="77777777" w:rsidR="000F5CCE" w:rsidRPr="00A451A7" w:rsidRDefault="000F5CCE" w:rsidP="000F5CCE">
            <w:pPr>
              <w:jc w:val="center"/>
              <w:rPr>
                <w:rFonts w:ascii="Arial Narrow" w:hAnsi="Arial Narrow"/>
                <w:sz w:val="14"/>
              </w:rPr>
            </w:pPr>
          </w:p>
        </w:tc>
        <w:tc>
          <w:tcPr>
            <w:tcW w:w="455" w:type="dxa"/>
            <w:shd w:val="clear" w:color="auto" w:fill="auto"/>
          </w:tcPr>
          <w:p w14:paraId="28B96952" w14:textId="77777777" w:rsidR="000F5CCE" w:rsidRPr="00A451A7" w:rsidRDefault="000F5CCE" w:rsidP="000F5CCE">
            <w:pPr>
              <w:jc w:val="center"/>
              <w:rPr>
                <w:rFonts w:ascii="Arial Narrow" w:hAnsi="Arial Narrow"/>
                <w:sz w:val="14"/>
              </w:rPr>
            </w:pPr>
          </w:p>
        </w:tc>
      </w:tr>
      <w:tr w:rsidR="000F5CCE" w:rsidRPr="00A451A7" w14:paraId="7CE2D918" w14:textId="77777777" w:rsidTr="001A58FA">
        <w:trPr>
          <w:cantSplit/>
        </w:trPr>
        <w:tc>
          <w:tcPr>
            <w:tcW w:w="283" w:type="dxa"/>
          </w:tcPr>
          <w:p w14:paraId="78A2BF2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68CDBCB" w14:textId="7C064C12" w:rsidR="000F5CCE" w:rsidRPr="00A451A7" w:rsidRDefault="000F5CCE" w:rsidP="000F5CCE">
            <w:pPr>
              <w:jc w:val="left"/>
              <w:rPr>
                <w:rFonts w:ascii="Arial Narrow" w:hAnsi="Arial Narrow"/>
                <w:sz w:val="14"/>
              </w:rPr>
            </w:pPr>
            <w:r w:rsidRPr="00A451A7">
              <w:rPr>
                <w:rFonts w:ascii="Arial Narrow" w:hAnsi="Arial Narrow"/>
                <w:sz w:val="14"/>
              </w:rPr>
              <w:t>05/06/24</w:t>
            </w:r>
          </w:p>
        </w:tc>
        <w:tc>
          <w:tcPr>
            <w:tcW w:w="2838" w:type="dxa"/>
          </w:tcPr>
          <w:p w14:paraId="34D8C84C" w14:textId="25B9C62E" w:rsidR="000F5CCE" w:rsidRPr="00A451A7" w:rsidRDefault="000F5CCE" w:rsidP="000F5CCE">
            <w:pPr>
              <w:jc w:val="left"/>
              <w:rPr>
                <w:rFonts w:ascii="Arial Narrow" w:hAnsi="Arial Narrow"/>
                <w:sz w:val="14"/>
              </w:rPr>
            </w:pPr>
            <w:r w:rsidRPr="00A451A7">
              <w:rPr>
                <w:rFonts w:ascii="Arial Narrow" w:hAnsi="Arial Narrow"/>
                <w:sz w:val="14"/>
              </w:rPr>
              <w:t>Meeting: Essentially Derived Varieties in Uruguay</w:t>
            </w:r>
          </w:p>
        </w:tc>
        <w:tc>
          <w:tcPr>
            <w:tcW w:w="567" w:type="dxa"/>
          </w:tcPr>
          <w:p w14:paraId="7B88E55F" w14:textId="62F4A11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DD45E94" w14:textId="5DD4A2A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73D3159" w14:textId="1C1BAA91" w:rsidR="000F5CCE" w:rsidRPr="00A451A7" w:rsidRDefault="000F5CCE" w:rsidP="000F5CCE">
            <w:pPr>
              <w:jc w:val="center"/>
              <w:rPr>
                <w:rFonts w:ascii="Arial Narrow" w:hAnsi="Arial Narrow"/>
                <w:sz w:val="14"/>
              </w:rPr>
            </w:pPr>
          </w:p>
        </w:tc>
        <w:tc>
          <w:tcPr>
            <w:tcW w:w="1375" w:type="dxa"/>
            <w:shd w:val="clear" w:color="auto" w:fill="auto"/>
          </w:tcPr>
          <w:p w14:paraId="319B1E84" w14:textId="7B504388"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tcPr>
          <w:p w14:paraId="26EE791C" w14:textId="576C7FEE" w:rsidR="000F5CCE" w:rsidRPr="00A451A7" w:rsidRDefault="000F5CCE" w:rsidP="000F5CCE">
            <w:pPr>
              <w:jc w:val="left"/>
              <w:rPr>
                <w:rFonts w:ascii="Arial Narrow" w:hAnsi="Arial Narrow"/>
                <w:sz w:val="14"/>
              </w:rPr>
            </w:pPr>
            <w:r w:rsidRPr="00A451A7">
              <w:rPr>
                <w:rFonts w:ascii="Arial Narrow" w:hAnsi="Arial Narrow"/>
                <w:sz w:val="14"/>
              </w:rPr>
              <w:t>Mr. Federico Boschi, Agricultural Engineer, Mr. Daniel Bayce, Agricultural Engineer, INASE (Uruguay)</w:t>
            </w:r>
          </w:p>
        </w:tc>
        <w:tc>
          <w:tcPr>
            <w:tcW w:w="790" w:type="dxa"/>
          </w:tcPr>
          <w:p w14:paraId="25A8E1C5" w14:textId="7DCB5364" w:rsidR="000F5CCE" w:rsidRPr="00A451A7" w:rsidRDefault="000F5CCE" w:rsidP="000F5CCE">
            <w:pPr>
              <w:jc w:val="left"/>
              <w:rPr>
                <w:rFonts w:ascii="Arial Narrow" w:hAnsi="Arial Narrow"/>
                <w:sz w:val="14"/>
              </w:rPr>
            </w:pPr>
            <w:r w:rsidRPr="00A451A7">
              <w:rPr>
                <w:rFonts w:ascii="Arial Narrow" w:hAnsi="Arial Narrow"/>
                <w:sz w:val="14"/>
              </w:rPr>
              <w:t>UPOV, UY</w:t>
            </w:r>
          </w:p>
        </w:tc>
        <w:tc>
          <w:tcPr>
            <w:tcW w:w="804" w:type="dxa"/>
          </w:tcPr>
          <w:p w14:paraId="5AE9F7B0" w14:textId="77777777" w:rsidR="000F5CCE" w:rsidRPr="00A451A7" w:rsidRDefault="000F5CCE" w:rsidP="000F5CCE">
            <w:pPr>
              <w:jc w:val="left"/>
              <w:rPr>
                <w:rFonts w:ascii="Arial Narrow" w:hAnsi="Arial Narrow"/>
                <w:sz w:val="14"/>
              </w:rPr>
            </w:pPr>
          </w:p>
        </w:tc>
        <w:tc>
          <w:tcPr>
            <w:tcW w:w="2222" w:type="dxa"/>
          </w:tcPr>
          <w:p w14:paraId="5CD012D2" w14:textId="6B0BF9CD" w:rsidR="000F5CCE" w:rsidRPr="00A451A7" w:rsidRDefault="000F5CCE" w:rsidP="000F5CCE">
            <w:pPr>
              <w:jc w:val="left"/>
              <w:rPr>
                <w:rFonts w:ascii="Arial Narrow" w:hAnsi="Arial Narrow"/>
                <w:sz w:val="14"/>
              </w:rPr>
            </w:pPr>
            <w:r w:rsidRPr="00A451A7">
              <w:rPr>
                <w:rFonts w:ascii="Arial Narrow" w:hAnsi="Arial Narrow"/>
                <w:sz w:val="14"/>
              </w:rPr>
              <w:t>UY</w:t>
            </w:r>
          </w:p>
        </w:tc>
        <w:tc>
          <w:tcPr>
            <w:tcW w:w="454" w:type="dxa"/>
            <w:shd w:val="clear" w:color="auto" w:fill="auto"/>
          </w:tcPr>
          <w:p w14:paraId="356EF41B" w14:textId="77777777" w:rsidR="000F5CCE" w:rsidRPr="00A451A7" w:rsidRDefault="000F5CCE" w:rsidP="000F5CCE">
            <w:pPr>
              <w:jc w:val="center"/>
              <w:rPr>
                <w:rFonts w:ascii="Arial Narrow" w:hAnsi="Arial Narrow"/>
                <w:sz w:val="14"/>
              </w:rPr>
            </w:pPr>
          </w:p>
        </w:tc>
        <w:tc>
          <w:tcPr>
            <w:tcW w:w="454" w:type="dxa"/>
            <w:shd w:val="clear" w:color="auto" w:fill="auto"/>
          </w:tcPr>
          <w:p w14:paraId="7C978646" w14:textId="77777777" w:rsidR="000F5CCE" w:rsidRPr="00A451A7" w:rsidRDefault="000F5CCE" w:rsidP="000F5CCE">
            <w:pPr>
              <w:jc w:val="center"/>
              <w:rPr>
                <w:rFonts w:ascii="Arial Narrow" w:hAnsi="Arial Narrow"/>
                <w:sz w:val="14"/>
              </w:rPr>
            </w:pPr>
          </w:p>
        </w:tc>
        <w:tc>
          <w:tcPr>
            <w:tcW w:w="455" w:type="dxa"/>
            <w:shd w:val="clear" w:color="auto" w:fill="auto"/>
          </w:tcPr>
          <w:p w14:paraId="5C071CCB" w14:textId="7BCB2C9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7E89135" w14:textId="77777777" w:rsidR="000F5CCE" w:rsidRPr="00A451A7" w:rsidRDefault="000F5CCE" w:rsidP="000F5CCE">
            <w:pPr>
              <w:jc w:val="center"/>
              <w:rPr>
                <w:rFonts w:ascii="Arial Narrow" w:hAnsi="Arial Narrow"/>
                <w:sz w:val="14"/>
              </w:rPr>
            </w:pPr>
          </w:p>
        </w:tc>
        <w:tc>
          <w:tcPr>
            <w:tcW w:w="454" w:type="dxa"/>
            <w:shd w:val="clear" w:color="auto" w:fill="auto"/>
          </w:tcPr>
          <w:p w14:paraId="50176296" w14:textId="77777777" w:rsidR="000F5CCE" w:rsidRPr="00A451A7" w:rsidRDefault="000F5CCE" w:rsidP="000F5CCE">
            <w:pPr>
              <w:jc w:val="center"/>
              <w:rPr>
                <w:rFonts w:ascii="Arial Narrow" w:hAnsi="Arial Narrow"/>
                <w:sz w:val="14"/>
              </w:rPr>
            </w:pPr>
          </w:p>
        </w:tc>
        <w:tc>
          <w:tcPr>
            <w:tcW w:w="455" w:type="dxa"/>
            <w:shd w:val="clear" w:color="auto" w:fill="auto"/>
          </w:tcPr>
          <w:p w14:paraId="2C2E0782" w14:textId="77777777" w:rsidR="000F5CCE" w:rsidRPr="00A451A7" w:rsidRDefault="000F5CCE" w:rsidP="000F5CCE">
            <w:pPr>
              <w:jc w:val="center"/>
              <w:rPr>
                <w:rFonts w:ascii="Arial Narrow" w:hAnsi="Arial Narrow"/>
                <w:sz w:val="14"/>
              </w:rPr>
            </w:pPr>
          </w:p>
        </w:tc>
      </w:tr>
      <w:tr w:rsidR="000F5CCE" w:rsidRPr="00A451A7" w14:paraId="58A789DE" w14:textId="77777777" w:rsidTr="001A58FA">
        <w:trPr>
          <w:cantSplit/>
        </w:trPr>
        <w:tc>
          <w:tcPr>
            <w:tcW w:w="283" w:type="dxa"/>
          </w:tcPr>
          <w:p w14:paraId="6358D65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22491F6" w14:textId="542DB8CE" w:rsidR="000F5CCE" w:rsidRPr="00A451A7" w:rsidRDefault="000F5CCE" w:rsidP="000F5CCE">
            <w:pPr>
              <w:jc w:val="left"/>
              <w:rPr>
                <w:rFonts w:ascii="Arial Narrow" w:hAnsi="Arial Narrow"/>
                <w:sz w:val="14"/>
              </w:rPr>
            </w:pPr>
            <w:r w:rsidRPr="00A451A7">
              <w:rPr>
                <w:rFonts w:ascii="Arial Narrow" w:hAnsi="Arial Narrow"/>
                <w:sz w:val="14"/>
              </w:rPr>
              <w:t>07/06/24</w:t>
            </w:r>
          </w:p>
        </w:tc>
        <w:tc>
          <w:tcPr>
            <w:tcW w:w="2838" w:type="dxa"/>
          </w:tcPr>
          <w:p w14:paraId="300084F3" w14:textId="72EF761C" w:rsidR="000F5CCE" w:rsidRPr="00A451A7" w:rsidRDefault="000F5CCE" w:rsidP="000F5CCE">
            <w:pPr>
              <w:jc w:val="left"/>
              <w:rPr>
                <w:rFonts w:ascii="Arial Narrow" w:hAnsi="Arial Narrow"/>
                <w:sz w:val="14"/>
              </w:rPr>
            </w:pPr>
            <w:r w:rsidRPr="00A451A7">
              <w:rPr>
                <w:rFonts w:ascii="Arial Narrow" w:hAnsi="Arial Narrow"/>
                <w:sz w:val="14"/>
              </w:rPr>
              <w:t>Meeting: Discussion on DUS</w:t>
            </w:r>
          </w:p>
        </w:tc>
        <w:tc>
          <w:tcPr>
            <w:tcW w:w="567" w:type="dxa"/>
          </w:tcPr>
          <w:p w14:paraId="1EF93E6A" w14:textId="6793108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ADC1DB5" w14:textId="0FEDC45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96C813E" w14:textId="6C6B3FF6" w:rsidR="000F5CCE" w:rsidRPr="00A451A7" w:rsidRDefault="000F5CCE" w:rsidP="000F5CCE">
            <w:pPr>
              <w:jc w:val="center"/>
              <w:rPr>
                <w:rFonts w:ascii="Arial Narrow" w:hAnsi="Arial Narrow"/>
                <w:sz w:val="14"/>
              </w:rPr>
            </w:pPr>
          </w:p>
        </w:tc>
        <w:tc>
          <w:tcPr>
            <w:tcW w:w="1375" w:type="dxa"/>
            <w:shd w:val="clear" w:color="auto" w:fill="auto"/>
          </w:tcPr>
          <w:p w14:paraId="62A71537" w14:textId="06ED64D7"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EE5DC30" w14:textId="1B013037" w:rsidR="000F5CCE" w:rsidRPr="00A451A7" w:rsidRDefault="000F5CCE" w:rsidP="000F5CCE">
            <w:pPr>
              <w:jc w:val="left"/>
              <w:rPr>
                <w:rFonts w:ascii="Arial Narrow" w:hAnsi="Arial Narrow"/>
                <w:sz w:val="14"/>
              </w:rPr>
            </w:pPr>
            <w:r w:rsidRPr="00A451A7">
              <w:rPr>
                <w:rFonts w:ascii="Arial Narrow" w:hAnsi="Arial Narrow"/>
                <w:sz w:val="14"/>
              </w:rPr>
              <w:t>Ms. Renée Cloutier, Examiner, CFIA</w:t>
            </w:r>
          </w:p>
        </w:tc>
        <w:tc>
          <w:tcPr>
            <w:tcW w:w="790" w:type="dxa"/>
          </w:tcPr>
          <w:p w14:paraId="133CE4EC" w14:textId="5EE0834E"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tcPr>
          <w:p w14:paraId="2226F027" w14:textId="77777777" w:rsidR="000F5CCE" w:rsidRPr="00A451A7" w:rsidRDefault="000F5CCE" w:rsidP="000F5CCE">
            <w:pPr>
              <w:jc w:val="left"/>
              <w:rPr>
                <w:rFonts w:ascii="Arial Narrow" w:hAnsi="Arial Narrow"/>
                <w:sz w:val="14"/>
              </w:rPr>
            </w:pPr>
          </w:p>
        </w:tc>
        <w:tc>
          <w:tcPr>
            <w:tcW w:w="2222" w:type="dxa"/>
          </w:tcPr>
          <w:p w14:paraId="4AD7C768" w14:textId="140466AF"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5309C64F" w14:textId="277DDE3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909A342" w14:textId="77777777" w:rsidR="000F5CCE" w:rsidRPr="00A451A7" w:rsidRDefault="000F5CCE" w:rsidP="000F5CCE">
            <w:pPr>
              <w:jc w:val="center"/>
              <w:rPr>
                <w:rFonts w:ascii="Arial Narrow" w:hAnsi="Arial Narrow"/>
                <w:sz w:val="14"/>
              </w:rPr>
            </w:pPr>
          </w:p>
        </w:tc>
        <w:tc>
          <w:tcPr>
            <w:tcW w:w="455" w:type="dxa"/>
            <w:shd w:val="clear" w:color="auto" w:fill="auto"/>
          </w:tcPr>
          <w:p w14:paraId="41C8FDA8" w14:textId="77777777" w:rsidR="000F5CCE" w:rsidRPr="00A451A7" w:rsidRDefault="000F5CCE" w:rsidP="000F5CCE">
            <w:pPr>
              <w:jc w:val="center"/>
              <w:rPr>
                <w:rFonts w:ascii="Arial Narrow" w:hAnsi="Arial Narrow"/>
                <w:sz w:val="14"/>
              </w:rPr>
            </w:pPr>
          </w:p>
        </w:tc>
        <w:tc>
          <w:tcPr>
            <w:tcW w:w="454" w:type="dxa"/>
            <w:shd w:val="clear" w:color="auto" w:fill="auto"/>
          </w:tcPr>
          <w:p w14:paraId="56B7F856" w14:textId="77777777" w:rsidR="000F5CCE" w:rsidRPr="00A451A7" w:rsidRDefault="000F5CCE" w:rsidP="000F5CCE">
            <w:pPr>
              <w:jc w:val="center"/>
              <w:rPr>
                <w:rFonts w:ascii="Arial Narrow" w:hAnsi="Arial Narrow"/>
                <w:sz w:val="14"/>
              </w:rPr>
            </w:pPr>
          </w:p>
        </w:tc>
        <w:tc>
          <w:tcPr>
            <w:tcW w:w="454" w:type="dxa"/>
            <w:shd w:val="clear" w:color="auto" w:fill="auto"/>
          </w:tcPr>
          <w:p w14:paraId="6ABEE111" w14:textId="77777777" w:rsidR="000F5CCE" w:rsidRPr="00A451A7" w:rsidRDefault="000F5CCE" w:rsidP="000F5CCE">
            <w:pPr>
              <w:jc w:val="center"/>
              <w:rPr>
                <w:rFonts w:ascii="Arial Narrow" w:hAnsi="Arial Narrow"/>
                <w:sz w:val="14"/>
              </w:rPr>
            </w:pPr>
          </w:p>
        </w:tc>
        <w:tc>
          <w:tcPr>
            <w:tcW w:w="455" w:type="dxa"/>
            <w:shd w:val="clear" w:color="auto" w:fill="auto"/>
          </w:tcPr>
          <w:p w14:paraId="37CD439C" w14:textId="77777777" w:rsidR="000F5CCE" w:rsidRPr="00A451A7" w:rsidRDefault="000F5CCE" w:rsidP="000F5CCE">
            <w:pPr>
              <w:jc w:val="center"/>
              <w:rPr>
                <w:rFonts w:ascii="Arial Narrow" w:hAnsi="Arial Narrow"/>
                <w:sz w:val="14"/>
              </w:rPr>
            </w:pPr>
          </w:p>
        </w:tc>
      </w:tr>
      <w:tr w:rsidR="000F5CCE" w:rsidRPr="00A451A7" w14:paraId="439F774E" w14:textId="77777777" w:rsidTr="001A58FA">
        <w:trPr>
          <w:cantSplit/>
        </w:trPr>
        <w:tc>
          <w:tcPr>
            <w:tcW w:w="283" w:type="dxa"/>
          </w:tcPr>
          <w:p w14:paraId="4B8079C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ACD0996" w14:textId="5656B694" w:rsidR="000F5CCE" w:rsidRPr="00A451A7" w:rsidRDefault="000F5CCE" w:rsidP="000F5CCE">
            <w:pPr>
              <w:jc w:val="left"/>
              <w:rPr>
                <w:rFonts w:ascii="Arial Narrow" w:hAnsi="Arial Narrow"/>
                <w:sz w:val="14"/>
              </w:rPr>
            </w:pPr>
            <w:r w:rsidRPr="00A451A7">
              <w:rPr>
                <w:rFonts w:ascii="Arial Narrow" w:hAnsi="Arial Narrow"/>
                <w:sz w:val="14"/>
              </w:rPr>
              <w:t>10/06/24</w:t>
            </w:r>
          </w:p>
        </w:tc>
        <w:tc>
          <w:tcPr>
            <w:tcW w:w="2838" w:type="dxa"/>
          </w:tcPr>
          <w:p w14:paraId="46F572BE" w14:textId="618A2F43" w:rsidR="000F5CCE" w:rsidRPr="00A451A7" w:rsidRDefault="000F5CCE" w:rsidP="000F5CCE">
            <w:pPr>
              <w:jc w:val="left"/>
              <w:rPr>
                <w:rFonts w:ascii="Arial Narrow" w:hAnsi="Arial Narrow"/>
                <w:sz w:val="14"/>
              </w:rPr>
            </w:pPr>
            <w:r w:rsidRPr="00A451A7">
              <w:rPr>
                <w:rFonts w:ascii="Arial Narrow" w:hAnsi="Arial Narrow"/>
                <w:sz w:val="14"/>
              </w:rPr>
              <w:t>Meeting: APSA-UPOV - MUSP Workshop in Vietnam</w:t>
            </w:r>
          </w:p>
        </w:tc>
        <w:tc>
          <w:tcPr>
            <w:tcW w:w="567" w:type="dxa"/>
          </w:tcPr>
          <w:p w14:paraId="513FC627" w14:textId="0D44099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6A1ABEC" w14:textId="063191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34D49D6" w14:textId="69819E8D" w:rsidR="000F5CCE" w:rsidRPr="00A451A7" w:rsidRDefault="000F5CCE" w:rsidP="000F5CCE">
            <w:pPr>
              <w:jc w:val="center"/>
              <w:rPr>
                <w:rFonts w:ascii="Arial Narrow" w:hAnsi="Arial Narrow"/>
                <w:sz w:val="14"/>
              </w:rPr>
            </w:pPr>
          </w:p>
        </w:tc>
        <w:tc>
          <w:tcPr>
            <w:tcW w:w="1375" w:type="dxa"/>
            <w:shd w:val="clear" w:color="auto" w:fill="auto"/>
          </w:tcPr>
          <w:p w14:paraId="57166D0F" w14:textId="3A1935CB" w:rsidR="000F5CCE" w:rsidRPr="00A451A7" w:rsidRDefault="000F5CCE" w:rsidP="000F5CCE">
            <w:pPr>
              <w:jc w:val="left"/>
              <w:rPr>
                <w:rFonts w:ascii="Arial Narrow" w:hAnsi="Arial Narrow"/>
                <w:sz w:val="14"/>
              </w:rPr>
            </w:pPr>
            <w:r w:rsidRPr="00A451A7">
              <w:rPr>
                <w:rFonts w:ascii="Arial Narrow" w:hAnsi="Arial Narrow"/>
                <w:sz w:val="14"/>
              </w:rPr>
              <w:t xml:space="preserve">Huerta, </w:t>
            </w:r>
            <w:r w:rsidRPr="00A451A7">
              <w:rPr>
                <w:rFonts w:ascii="Arial Narrow" w:eastAsiaTheme="minorEastAsia" w:hAnsi="Arial Narrow"/>
                <w:sz w:val="14"/>
                <w:lang w:eastAsia="ja-JP"/>
              </w:rPr>
              <w:t xml:space="preserve">Taveira, </w:t>
            </w:r>
            <w:r w:rsidRPr="00A451A7">
              <w:rPr>
                <w:rFonts w:ascii="Arial Narrow" w:hAnsi="Arial Narrow"/>
                <w:sz w:val="14"/>
              </w:rPr>
              <w:t>Suzuki</w:t>
            </w:r>
          </w:p>
        </w:tc>
        <w:tc>
          <w:tcPr>
            <w:tcW w:w="2092" w:type="dxa"/>
            <w:shd w:val="clear" w:color="auto" w:fill="auto"/>
          </w:tcPr>
          <w:p w14:paraId="1262BBE2" w14:textId="2A2E5D0C" w:rsidR="000F5CCE" w:rsidRPr="00A451A7" w:rsidRDefault="000F5CCE" w:rsidP="000F5CCE">
            <w:pPr>
              <w:jc w:val="left"/>
              <w:rPr>
                <w:rFonts w:ascii="Arial Narrow" w:hAnsi="Arial Narrow"/>
                <w:sz w:val="14"/>
              </w:rPr>
            </w:pPr>
            <w:r w:rsidRPr="00A451A7">
              <w:rPr>
                <w:rFonts w:ascii="Arial Narrow" w:hAnsi="Arial Narrow"/>
                <w:sz w:val="14"/>
              </w:rPr>
              <w:t>Ms. Kunaporn Phuntunil, Technical Coordination Manager, Mr. Shivendra Bajaj, Technical Advisor</w:t>
            </w:r>
          </w:p>
        </w:tc>
        <w:tc>
          <w:tcPr>
            <w:tcW w:w="790" w:type="dxa"/>
            <w:shd w:val="clear" w:color="auto" w:fill="auto"/>
          </w:tcPr>
          <w:p w14:paraId="70CE8200" w14:textId="5C8A41B3" w:rsidR="000F5CCE" w:rsidRPr="00A451A7" w:rsidRDefault="000F5CCE" w:rsidP="000F5CCE">
            <w:pPr>
              <w:jc w:val="left"/>
              <w:rPr>
                <w:rFonts w:ascii="Arial Narrow" w:hAnsi="Arial Narrow"/>
                <w:sz w:val="14"/>
              </w:rPr>
            </w:pPr>
            <w:r w:rsidRPr="00A451A7">
              <w:rPr>
                <w:rFonts w:ascii="Arial Narrow" w:hAnsi="Arial Narrow"/>
                <w:sz w:val="14"/>
              </w:rPr>
              <w:t>UPOV, APSA</w:t>
            </w:r>
          </w:p>
        </w:tc>
        <w:tc>
          <w:tcPr>
            <w:tcW w:w="804" w:type="dxa"/>
            <w:shd w:val="clear" w:color="auto" w:fill="auto"/>
          </w:tcPr>
          <w:p w14:paraId="3D5E1CFB" w14:textId="77777777" w:rsidR="000F5CCE" w:rsidRPr="00A451A7" w:rsidRDefault="000F5CCE" w:rsidP="000F5CCE">
            <w:pPr>
              <w:jc w:val="left"/>
              <w:rPr>
                <w:rFonts w:ascii="Arial Narrow" w:hAnsi="Arial Narrow"/>
                <w:sz w:val="14"/>
              </w:rPr>
            </w:pPr>
          </w:p>
        </w:tc>
        <w:tc>
          <w:tcPr>
            <w:tcW w:w="2222" w:type="dxa"/>
            <w:shd w:val="clear" w:color="auto" w:fill="auto"/>
          </w:tcPr>
          <w:p w14:paraId="5E8AA113" w14:textId="06DD7BC7" w:rsidR="000F5CCE" w:rsidRPr="00A451A7" w:rsidRDefault="000F5CCE" w:rsidP="000F5CCE">
            <w:pPr>
              <w:jc w:val="left"/>
              <w:rPr>
                <w:rFonts w:ascii="Arial Narrow" w:hAnsi="Arial Narrow"/>
                <w:sz w:val="14"/>
              </w:rPr>
            </w:pPr>
            <w:r w:rsidRPr="00A451A7">
              <w:rPr>
                <w:rFonts w:ascii="Arial Narrow" w:hAnsi="Arial Narrow"/>
                <w:sz w:val="14"/>
              </w:rPr>
              <w:t>APSA</w:t>
            </w:r>
          </w:p>
        </w:tc>
        <w:tc>
          <w:tcPr>
            <w:tcW w:w="454" w:type="dxa"/>
            <w:shd w:val="clear" w:color="auto" w:fill="auto"/>
          </w:tcPr>
          <w:p w14:paraId="07523238" w14:textId="504B6A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75D396D" w14:textId="77777777" w:rsidR="000F5CCE" w:rsidRPr="00A451A7" w:rsidRDefault="000F5CCE" w:rsidP="000F5CCE">
            <w:pPr>
              <w:jc w:val="center"/>
              <w:rPr>
                <w:rFonts w:ascii="Arial Narrow" w:hAnsi="Arial Narrow"/>
                <w:sz w:val="14"/>
              </w:rPr>
            </w:pPr>
          </w:p>
        </w:tc>
        <w:tc>
          <w:tcPr>
            <w:tcW w:w="455" w:type="dxa"/>
            <w:shd w:val="clear" w:color="auto" w:fill="auto"/>
          </w:tcPr>
          <w:p w14:paraId="4E70F572" w14:textId="77777777" w:rsidR="000F5CCE" w:rsidRPr="00A451A7" w:rsidRDefault="000F5CCE" w:rsidP="000F5CCE">
            <w:pPr>
              <w:jc w:val="center"/>
              <w:rPr>
                <w:rFonts w:ascii="Arial Narrow" w:hAnsi="Arial Narrow"/>
                <w:sz w:val="14"/>
              </w:rPr>
            </w:pPr>
          </w:p>
        </w:tc>
        <w:tc>
          <w:tcPr>
            <w:tcW w:w="454" w:type="dxa"/>
            <w:shd w:val="clear" w:color="auto" w:fill="auto"/>
          </w:tcPr>
          <w:p w14:paraId="5E84F127" w14:textId="7C1AD5B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D243DBC" w14:textId="77777777" w:rsidR="000F5CCE" w:rsidRPr="00A451A7" w:rsidRDefault="000F5CCE" w:rsidP="000F5CCE">
            <w:pPr>
              <w:jc w:val="center"/>
              <w:rPr>
                <w:rFonts w:ascii="Arial Narrow" w:hAnsi="Arial Narrow"/>
                <w:sz w:val="14"/>
              </w:rPr>
            </w:pPr>
          </w:p>
        </w:tc>
        <w:tc>
          <w:tcPr>
            <w:tcW w:w="455" w:type="dxa"/>
            <w:shd w:val="clear" w:color="auto" w:fill="auto"/>
          </w:tcPr>
          <w:p w14:paraId="62612398" w14:textId="77777777" w:rsidR="000F5CCE" w:rsidRPr="00A451A7" w:rsidRDefault="000F5CCE" w:rsidP="000F5CCE">
            <w:pPr>
              <w:jc w:val="center"/>
              <w:rPr>
                <w:rFonts w:ascii="Arial Narrow" w:hAnsi="Arial Narrow"/>
                <w:sz w:val="14"/>
              </w:rPr>
            </w:pPr>
          </w:p>
        </w:tc>
      </w:tr>
      <w:tr w:rsidR="000F5CCE" w:rsidRPr="00A451A7" w14:paraId="5DD88657" w14:textId="77777777" w:rsidTr="001A58FA">
        <w:trPr>
          <w:cantSplit/>
        </w:trPr>
        <w:tc>
          <w:tcPr>
            <w:tcW w:w="283" w:type="dxa"/>
          </w:tcPr>
          <w:p w14:paraId="70D6652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BF46907" w14:textId="18419D13" w:rsidR="000F5CCE" w:rsidRPr="00A451A7" w:rsidRDefault="000F5CCE" w:rsidP="000F5CCE">
            <w:pPr>
              <w:jc w:val="left"/>
              <w:rPr>
                <w:rFonts w:ascii="Arial Narrow" w:hAnsi="Arial Narrow"/>
                <w:sz w:val="14"/>
              </w:rPr>
            </w:pPr>
            <w:r w:rsidRPr="00A451A7">
              <w:rPr>
                <w:rFonts w:ascii="Arial Narrow" w:hAnsi="Arial Narrow"/>
                <w:sz w:val="14"/>
              </w:rPr>
              <w:t>10/06/24</w:t>
            </w:r>
          </w:p>
        </w:tc>
        <w:tc>
          <w:tcPr>
            <w:tcW w:w="2838" w:type="dxa"/>
          </w:tcPr>
          <w:p w14:paraId="1A6E3126" w14:textId="7459B79D" w:rsidR="000F5CCE" w:rsidRPr="00A451A7" w:rsidRDefault="000F5CCE" w:rsidP="000F5CCE">
            <w:pPr>
              <w:jc w:val="left"/>
              <w:rPr>
                <w:rFonts w:ascii="Arial Narrow" w:hAnsi="Arial Narrow"/>
                <w:sz w:val="14"/>
              </w:rPr>
            </w:pPr>
            <w:r w:rsidRPr="00A451A7">
              <w:rPr>
                <w:rFonts w:ascii="Arial Narrow" w:hAnsi="Arial Narrow"/>
                <w:sz w:val="14"/>
              </w:rPr>
              <w:t>Kazakh delegation to the Netherlands</w:t>
            </w:r>
          </w:p>
        </w:tc>
        <w:tc>
          <w:tcPr>
            <w:tcW w:w="567" w:type="dxa"/>
          </w:tcPr>
          <w:p w14:paraId="10603F2C" w14:textId="30E5F4E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7642F95" w14:textId="00F106E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3982549A" w14:textId="17B03F0C"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7F459E2" w14:textId="35D9C0E3"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42906F2" w14:textId="50869D29" w:rsidR="000F5CCE" w:rsidRPr="00A451A7" w:rsidRDefault="000F5CCE" w:rsidP="000F5CCE">
            <w:pPr>
              <w:jc w:val="left"/>
              <w:rPr>
                <w:rFonts w:ascii="Arial Narrow" w:hAnsi="Arial Narrow"/>
                <w:sz w:val="14"/>
              </w:rPr>
            </w:pPr>
            <w:r w:rsidRPr="00A451A7">
              <w:rPr>
                <w:rFonts w:ascii="Arial Narrow" w:hAnsi="Arial Narrow"/>
                <w:sz w:val="14"/>
              </w:rPr>
              <w:t>Mr. Khojanazarov Aidarbek Asanovich, Mr. Alishev Kazbek Kurmangalievich, Mr. Amanzhol Duissenbaiuly, Member of the Mazhilis, Parliament of the Republic of Kazakhstan, Committee on Agrarian Issues, Mr. Akhmetov Erkebulan Kartayevich, Head of “Respublica” Party Administration, and Mr. Sultanov Azat Sirazhiddinovych, Vice-minister of Agriculture of the Republic of Kazakhstan</w:t>
            </w:r>
          </w:p>
        </w:tc>
        <w:tc>
          <w:tcPr>
            <w:tcW w:w="790" w:type="dxa"/>
            <w:shd w:val="clear" w:color="auto" w:fill="auto"/>
          </w:tcPr>
          <w:p w14:paraId="44FC5592" w14:textId="2D957D6B"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804" w:type="dxa"/>
            <w:shd w:val="clear" w:color="auto" w:fill="auto"/>
          </w:tcPr>
          <w:p w14:paraId="1F6B8BD9" w14:textId="33B71C4F" w:rsidR="000F5CCE" w:rsidRPr="00A451A7" w:rsidRDefault="000F5CCE" w:rsidP="000F5CCE">
            <w:pPr>
              <w:jc w:val="left"/>
              <w:rPr>
                <w:rFonts w:ascii="Arial Narrow" w:hAnsi="Arial Narrow"/>
                <w:sz w:val="14"/>
              </w:rPr>
            </w:pPr>
            <w:r w:rsidRPr="00A451A7">
              <w:rPr>
                <w:rFonts w:ascii="Arial Narrow" w:hAnsi="Arial Narrow"/>
                <w:sz w:val="14"/>
              </w:rPr>
              <w:t>Amsterdam, NL</w:t>
            </w:r>
          </w:p>
        </w:tc>
        <w:tc>
          <w:tcPr>
            <w:tcW w:w="2222" w:type="dxa"/>
            <w:shd w:val="clear" w:color="auto" w:fill="auto"/>
          </w:tcPr>
          <w:p w14:paraId="7BE0B415" w14:textId="28D776EC"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66988EE" w14:textId="77777777" w:rsidR="000F5CCE" w:rsidRPr="00A451A7" w:rsidRDefault="000F5CCE" w:rsidP="000F5CCE">
            <w:pPr>
              <w:jc w:val="center"/>
              <w:rPr>
                <w:rFonts w:ascii="Arial Narrow" w:hAnsi="Arial Narrow"/>
                <w:sz w:val="14"/>
              </w:rPr>
            </w:pPr>
          </w:p>
        </w:tc>
        <w:tc>
          <w:tcPr>
            <w:tcW w:w="454" w:type="dxa"/>
            <w:shd w:val="clear" w:color="auto" w:fill="auto"/>
          </w:tcPr>
          <w:p w14:paraId="49B703AD" w14:textId="77777777" w:rsidR="000F5CCE" w:rsidRPr="00A451A7" w:rsidRDefault="000F5CCE" w:rsidP="000F5CCE">
            <w:pPr>
              <w:jc w:val="center"/>
              <w:rPr>
                <w:rFonts w:ascii="Arial Narrow" w:hAnsi="Arial Narrow"/>
                <w:sz w:val="14"/>
              </w:rPr>
            </w:pPr>
          </w:p>
        </w:tc>
        <w:tc>
          <w:tcPr>
            <w:tcW w:w="455" w:type="dxa"/>
            <w:shd w:val="clear" w:color="auto" w:fill="auto"/>
          </w:tcPr>
          <w:p w14:paraId="0D14EF60" w14:textId="77777777" w:rsidR="000F5CCE" w:rsidRPr="00A451A7" w:rsidRDefault="000F5CCE" w:rsidP="000F5CCE">
            <w:pPr>
              <w:jc w:val="center"/>
              <w:rPr>
                <w:rFonts w:ascii="Arial Narrow" w:hAnsi="Arial Narrow"/>
                <w:sz w:val="14"/>
              </w:rPr>
            </w:pPr>
          </w:p>
        </w:tc>
        <w:tc>
          <w:tcPr>
            <w:tcW w:w="454" w:type="dxa"/>
            <w:shd w:val="clear" w:color="auto" w:fill="auto"/>
          </w:tcPr>
          <w:p w14:paraId="772FDC16" w14:textId="22C28E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1B2A43" w14:textId="77777777" w:rsidR="000F5CCE" w:rsidRPr="00A451A7" w:rsidRDefault="000F5CCE" w:rsidP="000F5CCE">
            <w:pPr>
              <w:jc w:val="center"/>
              <w:rPr>
                <w:rFonts w:ascii="Arial Narrow" w:hAnsi="Arial Narrow"/>
                <w:sz w:val="14"/>
              </w:rPr>
            </w:pPr>
          </w:p>
        </w:tc>
        <w:tc>
          <w:tcPr>
            <w:tcW w:w="455" w:type="dxa"/>
            <w:shd w:val="clear" w:color="auto" w:fill="auto"/>
          </w:tcPr>
          <w:p w14:paraId="6730FFF7" w14:textId="77777777" w:rsidR="000F5CCE" w:rsidRPr="00A451A7" w:rsidRDefault="000F5CCE" w:rsidP="000F5CCE">
            <w:pPr>
              <w:jc w:val="center"/>
              <w:rPr>
                <w:rFonts w:ascii="Arial Narrow" w:hAnsi="Arial Narrow"/>
                <w:sz w:val="14"/>
              </w:rPr>
            </w:pPr>
          </w:p>
        </w:tc>
      </w:tr>
      <w:tr w:rsidR="000F5CCE" w:rsidRPr="00A451A7" w14:paraId="0D797F3D" w14:textId="77777777" w:rsidTr="001A58FA">
        <w:trPr>
          <w:cantSplit/>
        </w:trPr>
        <w:tc>
          <w:tcPr>
            <w:tcW w:w="283" w:type="dxa"/>
          </w:tcPr>
          <w:p w14:paraId="44FD6B8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912E7F8" w14:textId="7B1DEC3D" w:rsidR="000F5CCE" w:rsidRPr="00A451A7" w:rsidRDefault="000F5CCE" w:rsidP="000F5CCE">
            <w:pPr>
              <w:jc w:val="left"/>
              <w:rPr>
                <w:rFonts w:ascii="Arial Narrow" w:hAnsi="Arial Narrow"/>
                <w:sz w:val="14"/>
              </w:rPr>
            </w:pPr>
            <w:r w:rsidRPr="00A451A7">
              <w:rPr>
                <w:rFonts w:ascii="Arial Narrow" w:hAnsi="Arial Narrow"/>
                <w:sz w:val="14"/>
              </w:rPr>
              <w:t>12/06/24</w:t>
            </w:r>
          </w:p>
        </w:tc>
        <w:tc>
          <w:tcPr>
            <w:tcW w:w="2838" w:type="dxa"/>
          </w:tcPr>
          <w:p w14:paraId="7559EB55" w14:textId="5F79BB71" w:rsidR="000F5CCE" w:rsidRPr="00A451A7" w:rsidRDefault="000F5CCE" w:rsidP="000F5CCE">
            <w:pPr>
              <w:jc w:val="left"/>
              <w:rPr>
                <w:rFonts w:ascii="Arial Narrow" w:hAnsi="Arial Narrow"/>
                <w:sz w:val="14"/>
              </w:rPr>
            </w:pPr>
            <w:r w:rsidRPr="00A451A7">
              <w:rPr>
                <w:rFonts w:ascii="Arial Narrow" w:hAnsi="Arial Narrow"/>
                <w:sz w:val="14"/>
              </w:rPr>
              <w:t>Meeting: WTO-WIPO Executive Program</w:t>
            </w:r>
          </w:p>
        </w:tc>
        <w:tc>
          <w:tcPr>
            <w:tcW w:w="567" w:type="dxa"/>
          </w:tcPr>
          <w:p w14:paraId="15A61EB5" w14:textId="5C18CA6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20F4BEED" w14:textId="3E19778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84D5446" w14:textId="4EBC8296"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9A6FAE3" w14:textId="6E28870F"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15F3C12A" w14:textId="36674E58" w:rsidR="000F5CCE" w:rsidRPr="00A451A7" w:rsidRDefault="000F5CCE" w:rsidP="000F5CCE">
            <w:pPr>
              <w:jc w:val="left"/>
              <w:rPr>
                <w:rFonts w:ascii="Arial Narrow" w:hAnsi="Arial Narrow"/>
                <w:sz w:val="14"/>
              </w:rPr>
            </w:pPr>
            <w:r w:rsidRPr="00A451A7">
              <w:rPr>
                <w:rFonts w:ascii="Arial Narrow" w:hAnsi="Arial Narrow"/>
                <w:sz w:val="14"/>
              </w:rPr>
              <w:t>28 participants</w:t>
            </w:r>
          </w:p>
        </w:tc>
        <w:tc>
          <w:tcPr>
            <w:tcW w:w="790" w:type="dxa"/>
            <w:shd w:val="clear" w:color="auto" w:fill="auto"/>
          </w:tcPr>
          <w:p w14:paraId="434634E9" w14:textId="463E0BB8" w:rsidR="000F5CCE" w:rsidRPr="00A451A7" w:rsidRDefault="000F5CCE" w:rsidP="000F5CCE">
            <w:pPr>
              <w:jc w:val="left"/>
              <w:rPr>
                <w:rFonts w:ascii="Arial Narrow" w:hAnsi="Arial Narrow"/>
                <w:sz w:val="14"/>
              </w:rPr>
            </w:pPr>
            <w:r w:rsidRPr="00A451A7">
              <w:rPr>
                <w:rFonts w:ascii="Arial Narrow" w:hAnsi="Arial Narrow"/>
                <w:sz w:val="14"/>
              </w:rPr>
              <w:t>WIPO, WTO</w:t>
            </w:r>
          </w:p>
        </w:tc>
        <w:tc>
          <w:tcPr>
            <w:tcW w:w="804" w:type="dxa"/>
            <w:shd w:val="clear" w:color="auto" w:fill="auto"/>
          </w:tcPr>
          <w:p w14:paraId="7768A183" w14:textId="2C26EF86"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4091AC0" w14:textId="23F61E7D"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BD, BT, BW, BR, KH, EG, IN, JO, KZ, KE, KY, MY, ME, NP, OM, KR, MD, RW, SN, ZA, TH, TT, TN, UG, UA, ZM, ZW, WIPO, WTO</w:t>
            </w:r>
          </w:p>
        </w:tc>
        <w:tc>
          <w:tcPr>
            <w:tcW w:w="454" w:type="dxa"/>
            <w:shd w:val="clear" w:color="auto" w:fill="auto"/>
          </w:tcPr>
          <w:p w14:paraId="6C53EA79" w14:textId="77777777" w:rsidR="000F5CCE" w:rsidRPr="00A451A7" w:rsidRDefault="000F5CCE" w:rsidP="000F5CCE">
            <w:pPr>
              <w:jc w:val="center"/>
              <w:rPr>
                <w:rFonts w:ascii="Arial Narrow" w:hAnsi="Arial Narrow"/>
                <w:sz w:val="14"/>
              </w:rPr>
            </w:pPr>
          </w:p>
        </w:tc>
        <w:tc>
          <w:tcPr>
            <w:tcW w:w="454" w:type="dxa"/>
            <w:shd w:val="clear" w:color="auto" w:fill="auto"/>
          </w:tcPr>
          <w:p w14:paraId="6A572308" w14:textId="77777777" w:rsidR="000F5CCE" w:rsidRPr="00A451A7" w:rsidRDefault="000F5CCE" w:rsidP="000F5CCE">
            <w:pPr>
              <w:jc w:val="center"/>
              <w:rPr>
                <w:rFonts w:ascii="Arial Narrow" w:hAnsi="Arial Narrow"/>
                <w:sz w:val="14"/>
              </w:rPr>
            </w:pPr>
          </w:p>
        </w:tc>
        <w:tc>
          <w:tcPr>
            <w:tcW w:w="455" w:type="dxa"/>
            <w:shd w:val="clear" w:color="auto" w:fill="auto"/>
          </w:tcPr>
          <w:p w14:paraId="2BE7EC82" w14:textId="77777777" w:rsidR="000F5CCE" w:rsidRPr="00A451A7" w:rsidRDefault="000F5CCE" w:rsidP="000F5CCE">
            <w:pPr>
              <w:jc w:val="center"/>
              <w:rPr>
                <w:rFonts w:ascii="Arial Narrow" w:hAnsi="Arial Narrow"/>
                <w:sz w:val="14"/>
              </w:rPr>
            </w:pPr>
          </w:p>
        </w:tc>
        <w:tc>
          <w:tcPr>
            <w:tcW w:w="454" w:type="dxa"/>
            <w:shd w:val="clear" w:color="auto" w:fill="auto"/>
          </w:tcPr>
          <w:p w14:paraId="7B6901B4" w14:textId="1CE6047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673455D" w14:textId="77777777" w:rsidR="000F5CCE" w:rsidRPr="00A451A7" w:rsidRDefault="000F5CCE" w:rsidP="000F5CCE">
            <w:pPr>
              <w:jc w:val="center"/>
              <w:rPr>
                <w:rFonts w:ascii="Arial Narrow" w:hAnsi="Arial Narrow"/>
                <w:sz w:val="14"/>
              </w:rPr>
            </w:pPr>
          </w:p>
        </w:tc>
        <w:tc>
          <w:tcPr>
            <w:tcW w:w="455" w:type="dxa"/>
            <w:shd w:val="clear" w:color="auto" w:fill="auto"/>
          </w:tcPr>
          <w:p w14:paraId="0F38B4B7" w14:textId="77777777" w:rsidR="000F5CCE" w:rsidRPr="00A451A7" w:rsidRDefault="000F5CCE" w:rsidP="000F5CCE">
            <w:pPr>
              <w:jc w:val="center"/>
              <w:rPr>
                <w:rFonts w:ascii="Arial Narrow" w:hAnsi="Arial Narrow"/>
                <w:sz w:val="14"/>
              </w:rPr>
            </w:pPr>
          </w:p>
        </w:tc>
      </w:tr>
      <w:tr w:rsidR="000F5CCE" w:rsidRPr="00A451A7" w14:paraId="77657ABC" w14:textId="77777777" w:rsidTr="001A58FA">
        <w:trPr>
          <w:cantSplit/>
        </w:trPr>
        <w:tc>
          <w:tcPr>
            <w:tcW w:w="283" w:type="dxa"/>
          </w:tcPr>
          <w:p w14:paraId="45BDF37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332B7B0" w14:textId="5F2BF9FE" w:rsidR="000F5CCE" w:rsidRPr="00A451A7" w:rsidRDefault="000F5CCE" w:rsidP="000F5CCE">
            <w:pPr>
              <w:jc w:val="left"/>
              <w:rPr>
                <w:rFonts w:ascii="Arial Narrow" w:hAnsi="Arial Narrow"/>
                <w:sz w:val="14"/>
              </w:rPr>
            </w:pPr>
            <w:r w:rsidRPr="00A451A7">
              <w:rPr>
                <w:rFonts w:ascii="Arial Narrow" w:hAnsi="Arial Narrow"/>
                <w:sz w:val="14"/>
              </w:rPr>
              <w:t>12/06/24</w:t>
            </w:r>
          </w:p>
        </w:tc>
        <w:tc>
          <w:tcPr>
            <w:tcW w:w="2838" w:type="dxa"/>
          </w:tcPr>
          <w:p w14:paraId="6BBD9408" w14:textId="56AF81C2" w:rsidR="000F5CCE" w:rsidRPr="00A451A7" w:rsidRDefault="000F5CCE" w:rsidP="000F5CCE">
            <w:pPr>
              <w:jc w:val="left"/>
              <w:rPr>
                <w:rFonts w:ascii="Arial Narrow" w:hAnsi="Arial Narrow"/>
                <w:sz w:val="14"/>
              </w:rPr>
            </w:pPr>
            <w:r w:rsidRPr="00A451A7">
              <w:rPr>
                <w:rFonts w:ascii="Arial Narrow" w:hAnsi="Arial Narrow"/>
                <w:sz w:val="14"/>
              </w:rPr>
              <w:t>Presentation Swedish Gene Technology Board - Plant Variety Rights, Gene technology</w:t>
            </w:r>
          </w:p>
        </w:tc>
        <w:tc>
          <w:tcPr>
            <w:tcW w:w="567" w:type="dxa"/>
          </w:tcPr>
          <w:p w14:paraId="62E4E07A" w14:textId="03BBA0C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184A5FB" w14:textId="50145925"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58E032BF" w14:textId="6D14AC2B" w:rsidR="000F5CCE" w:rsidRPr="00A451A7" w:rsidRDefault="000F5CCE" w:rsidP="000F5CCE">
            <w:pPr>
              <w:jc w:val="center"/>
              <w:rPr>
                <w:rFonts w:ascii="Arial Narrow" w:hAnsi="Arial Narrow"/>
                <w:sz w:val="14"/>
              </w:rPr>
            </w:pPr>
          </w:p>
        </w:tc>
        <w:tc>
          <w:tcPr>
            <w:tcW w:w="1375" w:type="dxa"/>
            <w:shd w:val="clear" w:color="auto" w:fill="auto"/>
          </w:tcPr>
          <w:p w14:paraId="2C07BBCE" w14:textId="7C1963CB"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3FBC9ACA" w14:textId="612D649E" w:rsidR="000F5CCE" w:rsidRPr="00A451A7" w:rsidRDefault="000F5CCE" w:rsidP="000F5CCE">
            <w:pPr>
              <w:jc w:val="left"/>
              <w:rPr>
                <w:rFonts w:ascii="Arial Narrow" w:hAnsi="Arial Narrow"/>
                <w:sz w:val="14"/>
              </w:rPr>
            </w:pPr>
            <w:r w:rsidRPr="00A451A7">
              <w:rPr>
                <w:rFonts w:ascii="Arial Narrow" w:hAnsi="Arial Narrow"/>
                <w:sz w:val="14"/>
              </w:rPr>
              <w:t>20 participants</w:t>
            </w:r>
          </w:p>
        </w:tc>
        <w:tc>
          <w:tcPr>
            <w:tcW w:w="790" w:type="dxa"/>
            <w:shd w:val="clear" w:color="auto" w:fill="auto"/>
          </w:tcPr>
          <w:p w14:paraId="418AFFC4" w14:textId="774EF10D"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804" w:type="dxa"/>
            <w:shd w:val="clear" w:color="auto" w:fill="auto"/>
          </w:tcPr>
          <w:p w14:paraId="0C82C784" w14:textId="77777777" w:rsidR="000F5CCE" w:rsidRPr="00A451A7" w:rsidRDefault="000F5CCE" w:rsidP="000F5CCE">
            <w:pPr>
              <w:jc w:val="left"/>
              <w:rPr>
                <w:rFonts w:ascii="Arial Narrow" w:hAnsi="Arial Narrow"/>
                <w:sz w:val="14"/>
              </w:rPr>
            </w:pPr>
          </w:p>
        </w:tc>
        <w:tc>
          <w:tcPr>
            <w:tcW w:w="2222" w:type="dxa"/>
            <w:shd w:val="clear" w:color="auto" w:fill="auto"/>
          </w:tcPr>
          <w:p w14:paraId="102CC71B" w14:textId="2A828638" w:rsidR="000F5CCE" w:rsidRPr="00A451A7" w:rsidRDefault="000F5CCE" w:rsidP="000F5CCE">
            <w:pPr>
              <w:jc w:val="left"/>
              <w:rPr>
                <w:rFonts w:ascii="Arial Narrow" w:hAnsi="Arial Narrow"/>
                <w:sz w:val="14"/>
              </w:rPr>
            </w:pPr>
            <w:r w:rsidRPr="00A451A7">
              <w:rPr>
                <w:rFonts w:ascii="Arial Narrow" w:hAnsi="Arial Narrow"/>
                <w:sz w:val="14"/>
              </w:rPr>
              <w:t>SE</w:t>
            </w:r>
          </w:p>
        </w:tc>
        <w:tc>
          <w:tcPr>
            <w:tcW w:w="454" w:type="dxa"/>
            <w:shd w:val="clear" w:color="auto" w:fill="auto"/>
          </w:tcPr>
          <w:p w14:paraId="20DF1A79" w14:textId="2579E00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A074842" w14:textId="77777777" w:rsidR="000F5CCE" w:rsidRPr="00A451A7" w:rsidRDefault="000F5CCE" w:rsidP="000F5CCE">
            <w:pPr>
              <w:jc w:val="center"/>
              <w:rPr>
                <w:rFonts w:ascii="Arial Narrow" w:hAnsi="Arial Narrow"/>
                <w:sz w:val="14"/>
              </w:rPr>
            </w:pPr>
          </w:p>
        </w:tc>
        <w:tc>
          <w:tcPr>
            <w:tcW w:w="455" w:type="dxa"/>
            <w:shd w:val="clear" w:color="auto" w:fill="auto"/>
          </w:tcPr>
          <w:p w14:paraId="746BDD92" w14:textId="77777777" w:rsidR="000F5CCE" w:rsidRPr="00A451A7" w:rsidRDefault="000F5CCE" w:rsidP="000F5CCE">
            <w:pPr>
              <w:jc w:val="center"/>
              <w:rPr>
                <w:rFonts w:ascii="Arial Narrow" w:hAnsi="Arial Narrow"/>
                <w:sz w:val="14"/>
              </w:rPr>
            </w:pPr>
          </w:p>
        </w:tc>
        <w:tc>
          <w:tcPr>
            <w:tcW w:w="454" w:type="dxa"/>
            <w:shd w:val="clear" w:color="auto" w:fill="auto"/>
          </w:tcPr>
          <w:p w14:paraId="692022D2" w14:textId="77777777" w:rsidR="000F5CCE" w:rsidRPr="00A451A7" w:rsidRDefault="000F5CCE" w:rsidP="000F5CCE">
            <w:pPr>
              <w:jc w:val="center"/>
              <w:rPr>
                <w:rFonts w:ascii="Arial Narrow" w:hAnsi="Arial Narrow"/>
                <w:sz w:val="14"/>
              </w:rPr>
            </w:pPr>
          </w:p>
        </w:tc>
        <w:tc>
          <w:tcPr>
            <w:tcW w:w="454" w:type="dxa"/>
            <w:shd w:val="clear" w:color="auto" w:fill="auto"/>
          </w:tcPr>
          <w:p w14:paraId="10E4CB00" w14:textId="77777777" w:rsidR="000F5CCE" w:rsidRPr="00A451A7" w:rsidRDefault="000F5CCE" w:rsidP="000F5CCE">
            <w:pPr>
              <w:jc w:val="center"/>
              <w:rPr>
                <w:rFonts w:ascii="Arial Narrow" w:hAnsi="Arial Narrow"/>
                <w:sz w:val="14"/>
              </w:rPr>
            </w:pPr>
          </w:p>
        </w:tc>
        <w:tc>
          <w:tcPr>
            <w:tcW w:w="455" w:type="dxa"/>
            <w:shd w:val="clear" w:color="auto" w:fill="auto"/>
          </w:tcPr>
          <w:p w14:paraId="344C8A61" w14:textId="77777777" w:rsidR="000F5CCE" w:rsidRPr="00A451A7" w:rsidRDefault="000F5CCE" w:rsidP="000F5CCE">
            <w:pPr>
              <w:jc w:val="center"/>
              <w:rPr>
                <w:rFonts w:ascii="Arial Narrow" w:hAnsi="Arial Narrow"/>
                <w:sz w:val="14"/>
              </w:rPr>
            </w:pPr>
          </w:p>
        </w:tc>
      </w:tr>
      <w:tr w:rsidR="000F5CCE" w:rsidRPr="00A451A7" w14:paraId="04913FCE" w14:textId="77777777" w:rsidTr="001A58FA">
        <w:trPr>
          <w:cantSplit/>
        </w:trPr>
        <w:tc>
          <w:tcPr>
            <w:tcW w:w="283" w:type="dxa"/>
          </w:tcPr>
          <w:p w14:paraId="349064C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27807BB" w14:textId="6679B94A" w:rsidR="000F5CCE" w:rsidRPr="00A451A7" w:rsidRDefault="000F5CCE" w:rsidP="000F5CCE">
            <w:pPr>
              <w:jc w:val="left"/>
              <w:rPr>
                <w:rFonts w:ascii="Arial Narrow" w:hAnsi="Arial Narrow"/>
                <w:sz w:val="14"/>
              </w:rPr>
            </w:pPr>
            <w:r w:rsidRPr="00A451A7">
              <w:rPr>
                <w:rFonts w:ascii="Arial Narrow" w:hAnsi="Arial Narrow"/>
                <w:sz w:val="14"/>
              </w:rPr>
              <w:t>12/06/24</w:t>
            </w:r>
          </w:p>
        </w:tc>
        <w:tc>
          <w:tcPr>
            <w:tcW w:w="2838" w:type="dxa"/>
          </w:tcPr>
          <w:p w14:paraId="71CD630D" w14:textId="1E42E123" w:rsidR="000F5CCE" w:rsidRPr="00A451A7" w:rsidRDefault="000F5CCE" w:rsidP="000F5CCE">
            <w:pPr>
              <w:jc w:val="left"/>
              <w:rPr>
                <w:rFonts w:ascii="Arial Narrow" w:hAnsi="Arial Narrow"/>
                <w:sz w:val="14"/>
              </w:rPr>
            </w:pPr>
            <w:r w:rsidRPr="00A451A7">
              <w:rPr>
                <w:rFonts w:ascii="Arial Narrow" w:hAnsi="Arial Narrow"/>
                <w:sz w:val="14"/>
              </w:rPr>
              <w:t xml:space="preserve">JATAFF </w:t>
            </w:r>
            <w:r w:rsidRPr="00A451A7">
              <w:rPr>
                <w:rFonts w:ascii="Arial Narrow" w:eastAsiaTheme="minorEastAsia" w:hAnsi="Arial Narrow"/>
                <w:sz w:val="14"/>
                <w:lang w:eastAsia="ja-JP"/>
              </w:rPr>
              <w:t>study group on</w:t>
            </w:r>
            <w:r w:rsidRPr="00A451A7">
              <w:rPr>
                <w:rFonts w:ascii="Arial Narrow" w:hAnsi="Arial Narrow"/>
                <w:sz w:val="14"/>
              </w:rPr>
              <w:t xml:space="preserve"> DUS cooperation</w:t>
            </w:r>
          </w:p>
        </w:tc>
        <w:tc>
          <w:tcPr>
            <w:tcW w:w="567" w:type="dxa"/>
          </w:tcPr>
          <w:p w14:paraId="6F5DECEB" w14:textId="3C5526F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156F5AD" w14:textId="29C4C93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01B9C88" w14:textId="4D1DD59F" w:rsidR="000F5CCE" w:rsidRPr="00A451A7" w:rsidRDefault="000F5CCE" w:rsidP="000F5CCE">
            <w:pPr>
              <w:jc w:val="center"/>
              <w:rPr>
                <w:rFonts w:ascii="Arial Narrow" w:hAnsi="Arial Narrow"/>
                <w:sz w:val="14"/>
              </w:rPr>
            </w:pPr>
          </w:p>
        </w:tc>
        <w:tc>
          <w:tcPr>
            <w:tcW w:w="1375" w:type="dxa"/>
            <w:shd w:val="clear" w:color="auto" w:fill="auto"/>
          </w:tcPr>
          <w:p w14:paraId="3E50C71A" w14:textId="7D691E7F"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shd w:val="clear" w:color="auto" w:fill="auto"/>
          </w:tcPr>
          <w:p w14:paraId="3BF3108A" w14:textId="58E17689" w:rsidR="000F5CCE" w:rsidRPr="00A451A7" w:rsidRDefault="000F5CCE" w:rsidP="000F5CCE">
            <w:pPr>
              <w:jc w:val="left"/>
              <w:rPr>
                <w:rFonts w:ascii="Arial Narrow" w:hAnsi="Arial Narrow"/>
                <w:sz w:val="14"/>
              </w:rPr>
            </w:pPr>
            <w:r w:rsidRPr="00A451A7">
              <w:rPr>
                <w:rFonts w:ascii="Arial Narrow" w:hAnsi="Arial Narrow"/>
                <w:sz w:val="14"/>
              </w:rPr>
              <w:t>25 participants</w:t>
            </w:r>
          </w:p>
        </w:tc>
        <w:tc>
          <w:tcPr>
            <w:tcW w:w="790" w:type="dxa"/>
            <w:shd w:val="clear" w:color="auto" w:fill="auto"/>
          </w:tcPr>
          <w:p w14:paraId="76CE5545" w14:textId="2870B5D3"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shd w:val="clear" w:color="auto" w:fill="auto"/>
          </w:tcPr>
          <w:p w14:paraId="64AA41C8" w14:textId="77777777" w:rsidR="000F5CCE" w:rsidRPr="00A451A7" w:rsidRDefault="000F5CCE" w:rsidP="000F5CCE">
            <w:pPr>
              <w:jc w:val="left"/>
              <w:rPr>
                <w:rFonts w:ascii="Arial Narrow" w:hAnsi="Arial Narrow"/>
                <w:sz w:val="14"/>
              </w:rPr>
            </w:pPr>
          </w:p>
        </w:tc>
        <w:tc>
          <w:tcPr>
            <w:tcW w:w="2222" w:type="dxa"/>
            <w:shd w:val="clear" w:color="auto" w:fill="auto"/>
          </w:tcPr>
          <w:p w14:paraId="72AA9076" w14:textId="06FC24E4"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1474F3E8" w14:textId="121FEC0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5BDDAA1" w14:textId="77777777" w:rsidR="000F5CCE" w:rsidRPr="00A451A7" w:rsidRDefault="000F5CCE" w:rsidP="000F5CCE">
            <w:pPr>
              <w:jc w:val="center"/>
              <w:rPr>
                <w:rFonts w:ascii="Arial Narrow" w:hAnsi="Arial Narrow"/>
                <w:sz w:val="14"/>
              </w:rPr>
            </w:pPr>
          </w:p>
        </w:tc>
        <w:tc>
          <w:tcPr>
            <w:tcW w:w="455" w:type="dxa"/>
            <w:shd w:val="clear" w:color="auto" w:fill="auto"/>
          </w:tcPr>
          <w:p w14:paraId="3F793A0A" w14:textId="77777777" w:rsidR="000F5CCE" w:rsidRPr="00A451A7" w:rsidRDefault="000F5CCE" w:rsidP="000F5CCE">
            <w:pPr>
              <w:jc w:val="center"/>
              <w:rPr>
                <w:rFonts w:ascii="Arial Narrow" w:hAnsi="Arial Narrow"/>
                <w:sz w:val="14"/>
              </w:rPr>
            </w:pPr>
          </w:p>
        </w:tc>
        <w:tc>
          <w:tcPr>
            <w:tcW w:w="454" w:type="dxa"/>
            <w:shd w:val="clear" w:color="auto" w:fill="auto"/>
          </w:tcPr>
          <w:p w14:paraId="28B46C86" w14:textId="6DADF6D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CB410D2" w14:textId="77777777" w:rsidR="000F5CCE" w:rsidRPr="00A451A7" w:rsidRDefault="000F5CCE" w:rsidP="000F5CCE">
            <w:pPr>
              <w:jc w:val="center"/>
              <w:rPr>
                <w:rFonts w:ascii="Arial Narrow" w:hAnsi="Arial Narrow"/>
                <w:sz w:val="14"/>
              </w:rPr>
            </w:pPr>
          </w:p>
        </w:tc>
        <w:tc>
          <w:tcPr>
            <w:tcW w:w="455" w:type="dxa"/>
            <w:shd w:val="clear" w:color="auto" w:fill="auto"/>
          </w:tcPr>
          <w:p w14:paraId="12F60E5A" w14:textId="77777777" w:rsidR="000F5CCE" w:rsidRPr="00A451A7" w:rsidRDefault="000F5CCE" w:rsidP="000F5CCE">
            <w:pPr>
              <w:jc w:val="center"/>
              <w:rPr>
                <w:rFonts w:ascii="Arial Narrow" w:hAnsi="Arial Narrow"/>
                <w:sz w:val="14"/>
              </w:rPr>
            </w:pPr>
          </w:p>
        </w:tc>
      </w:tr>
      <w:tr w:rsidR="000F5CCE" w:rsidRPr="00A451A7" w14:paraId="40D3121F" w14:textId="77777777" w:rsidTr="001A58FA">
        <w:trPr>
          <w:cantSplit/>
        </w:trPr>
        <w:tc>
          <w:tcPr>
            <w:tcW w:w="283" w:type="dxa"/>
          </w:tcPr>
          <w:p w14:paraId="5F3FA96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852B48E" w14:textId="61663699" w:rsidR="000F5CCE" w:rsidRPr="00A451A7" w:rsidRDefault="000F5CCE" w:rsidP="000F5CCE">
            <w:pPr>
              <w:jc w:val="left"/>
              <w:rPr>
                <w:rFonts w:ascii="Arial Narrow" w:hAnsi="Arial Narrow"/>
                <w:sz w:val="14"/>
              </w:rPr>
            </w:pPr>
            <w:r w:rsidRPr="00A451A7">
              <w:rPr>
                <w:rFonts w:ascii="Arial Narrow" w:hAnsi="Arial Narrow"/>
                <w:sz w:val="14"/>
              </w:rPr>
              <w:t>13/06/24 – 14/06/24</w:t>
            </w:r>
          </w:p>
        </w:tc>
        <w:tc>
          <w:tcPr>
            <w:tcW w:w="2838" w:type="dxa"/>
          </w:tcPr>
          <w:p w14:paraId="07E560CA" w14:textId="217EAF40" w:rsidR="000F5CCE" w:rsidRPr="00A451A7" w:rsidRDefault="000F5CCE" w:rsidP="000F5CCE">
            <w:pPr>
              <w:jc w:val="left"/>
              <w:rPr>
                <w:rFonts w:ascii="Arial Narrow" w:hAnsi="Arial Narrow"/>
                <w:sz w:val="14"/>
              </w:rPr>
            </w:pPr>
            <w:r w:rsidRPr="00A451A7">
              <w:rPr>
                <w:rFonts w:ascii="Arial Narrow" w:hAnsi="Arial Narrow"/>
                <w:sz w:val="14"/>
              </w:rPr>
              <w:t>FORUM IP and Plant Innovation Conference</w:t>
            </w:r>
          </w:p>
        </w:tc>
        <w:tc>
          <w:tcPr>
            <w:tcW w:w="567" w:type="dxa"/>
          </w:tcPr>
          <w:p w14:paraId="05BED784" w14:textId="1415F09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55E83ED" w14:textId="28BC59A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15F7CB94" w14:textId="23F188F8"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E49B43F" w14:textId="19FC5B75"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C94B9AA" w14:textId="77777777" w:rsidR="000F5CCE" w:rsidRPr="00A451A7" w:rsidRDefault="000F5CCE" w:rsidP="000F5CCE">
            <w:pPr>
              <w:jc w:val="left"/>
              <w:rPr>
                <w:rFonts w:ascii="Arial Narrow" w:hAnsi="Arial Narrow"/>
                <w:sz w:val="14"/>
              </w:rPr>
            </w:pPr>
          </w:p>
        </w:tc>
        <w:tc>
          <w:tcPr>
            <w:tcW w:w="790" w:type="dxa"/>
            <w:shd w:val="clear" w:color="auto" w:fill="auto"/>
          </w:tcPr>
          <w:p w14:paraId="00A3945D" w14:textId="06CE7A01" w:rsidR="000F5CCE" w:rsidRPr="00A451A7" w:rsidRDefault="000F5CCE" w:rsidP="000F5CCE">
            <w:pPr>
              <w:jc w:val="left"/>
              <w:rPr>
                <w:rFonts w:ascii="Arial Narrow" w:hAnsi="Arial Narrow"/>
                <w:sz w:val="14"/>
              </w:rPr>
            </w:pPr>
            <w:r w:rsidRPr="00A451A7">
              <w:rPr>
                <w:rFonts w:ascii="Arial Narrow" w:hAnsi="Arial Narrow"/>
                <w:sz w:val="14"/>
              </w:rPr>
              <w:t>FORUM</w:t>
            </w:r>
          </w:p>
        </w:tc>
        <w:tc>
          <w:tcPr>
            <w:tcW w:w="804" w:type="dxa"/>
            <w:shd w:val="clear" w:color="auto" w:fill="auto"/>
          </w:tcPr>
          <w:p w14:paraId="1E7F72F4" w14:textId="54FECBB0" w:rsidR="000F5CCE" w:rsidRPr="00A451A7" w:rsidRDefault="000F5CCE" w:rsidP="000F5CCE">
            <w:pPr>
              <w:jc w:val="left"/>
              <w:rPr>
                <w:rFonts w:ascii="Arial Narrow" w:hAnsi="Arial Narrow"/>
                <w:sz w:val="14"/>
              </w:rPr>
            </w:pPr>
            <w:r w:rsidRPr="00A451A7">
              <w:rPr>
                <w:rFonts w:ascii="Arial Narrow" w:hAnsi="Arial Narrow"/>
                <w:sz w:val="14"/>
              </w:rPr>
              <w:t>Amsterdam, NL</w:t>
            </w:r>
          </w:p>
        </w:tc>
        <w:tc>
          <w:tcPr>
            <w:tcW w:w="2222" w:type="dxa"/>
            <w:shd w:val="clear" w:color="auto" w:fill="auto"/>
          </w:tcPr>
          <w:p w14:paraId="1A69B2D7" w14:textId="77777777" w:rsidR="000F5CCE" w:rsidRPr="00A451A7" w:rsidRDefault="000F5CCE" w:rsidP="000F5CCE">
            <w:pPr>
              <w:jc w:val="left"/>
              <w:rPr>
                <w:rFonts w:ascii="Arial Narrow" w:hAnsi="Arial Narrow"/>
                <w:sz w:val="14"/>
              </w:rPr>
            </w:pPr>
          </w:p>
        </w:tc>
        <w:tc>
          <w:tcPr>
            <w:tcW w:w="454" w:type="dxa"/>
            <w:shd w:val="clear" w:color="auto" w:fill="auto"/>
          </w:tcPr>
          <w:p w14:paraId="63FEA9EC" w14:textId="77777777" w:rsidR="000F5CCE" w:rsidRPr="00A451A7" w:rsidRDefault="000F5CCE" w:rsidP="000F5CCE">
            <w:pPr>
              <w:jc w:val="center"/>
              <w:rPr>
                <w:rFonts w:ascii="Arial Narrow" w:hAnsi="Arial Narrow"/>
                <w:sz w:val="14"/>
              </w:rPr>
            </w:pPr>
          </w:p>
        </w:tc>
        <w:tc>
          <w:tcPr>
            <w:tcW w:w="454" w:type="dxa"/>
            <w:shd w:val="clear" w:color="auto" w:fill="auto"/>
          </w:tcPr>
          <w:p w14:paraId="3BC9B3B0" w14:textId="77777777" w:rsidR="000F5CCE" w:rsidRPr="00A451A7" w:rsidRDefault="000F5CCE" w:rsidP="000F5CCE">
            <w:pPr>
              <w:jc w:val="center"/>
              <w:rPr>
                <w:rFonts w:ascii="Arial Narrow" w:hAnsi="Arial Narrow"/>
                <w:sz w:val="14"/>
              </w:rPr>
            </w:pPr>
          </w:p>
        </w:tc>
        <w:tc>
          <w:tcPr>
            <w:tcW w:w="455" w:type="dxa"/>
            <w:shd w:val="clear" w:color="auto" w:fill="auto"/>
          </w:tcPr>
          <w:p w14:paraId="43FF4D24" w14:textId="77777777" w:rsidR="000F5CCE" w:rsidRPr="00A451A7" w:rsidRDefault="000F5CCE" w:rsidP="000F5CCE">
            <w:pPr>
              <w:jc w:val="center"/>
              <w:rPr>
                <w:rFonts w:ascii="Arial Narrow" w:hAnsi="Arial Narrow"/>
                <w:sz w:val="14"/>
              </w:rPr>
            </w:pPr>
          </w:p>
        </w:tc>
        <w:tc>
          <w:tcPr>
            <w:tcW w:w="454" w:type="dxa"/>
            <w:shd w:val="clear" w:color="auto" w:fill="auto"/>
          </w:tcPr>
          <w:p w14:paraId="343F2EA1" w14:textId="1243E38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6EC9414" w14:textId="77777777" w:rsidR="000F5CCE" w:rsidRPr="00A451A7" w:rsidRDefault="000F5CCE" w:rsidP="000F5CCE">
            <w:pPr>
              <w:jc w:val="center"/>
              <w:rPr>
                <w:rFonts w:ascii="Arial Narrow" w:hAnsi="Arial Narrow"/>
                <w:sz w:val="14"/>
              </w:rPr>
            </w:pPr>
          </w:p>
        </w:tc>
        <w:tc>
          <w:tcPr>
            <w:tcW w:w="455" w:type="dxa"/>
            <w:shd w:val="clear" w:color="auto" w:fill="auto"/>
          </w:tcPr>
          <w:p w14:paraId="6CF9A8F1" w14:textId="77777777" w:rsidR="000F5CCE" w:rsidRPr="00A451A7" w:rsidRDefault="000F5CCE" w:rsidP="000F5CCE">
            <w:pPr>
              <w:jc w:val="center"/>
              <w:rPr>
                <w:rFonts w:ascii="Arial Narrow" w:hAnsi="Arial Narrow"/>
                <w:sz w:val="14"/>
              </w:rPr>
            </w:pPr>
          </w:p>
        </w:tc>
      </w:tr>
      <w:tr w:rsidR="000F5CCE" w:rsidRPr="00A451A7" w14:paraId="33468AB0" w14:textId="77777777" w:rsidTr="001A58FA">
        <w:trPr>
          <w:cantSplit/>
        </w:trPr>
        <w:tc>
          <w:tcPr>
            <w:tcW w:w="283" w:type="dxa"/>
          </w:tcPr>
          <w:p w14:paraId="57B0B3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0D7400F" w14:textId="3C92F02A" w:rsidR="000F5CCE" w:rsidRPr="00A451A7" w:rsidRDefault="000F5CCE" w:rsidP="000F5CCE">
            <w:pPr>
              <w:jc w:val="left"/>
              <w:rPr>
                <w:rFonts w:ascii="Arial Narrow" w:hAnsi="Arial Narrow"/>
                <w:sz w:val="14"/>
              </w:rPr>
            </w:pPr>
            <w:r w:rsidRPr="00A451A7">
              <w:rPr>
                <w:rFonts w:ascii="Arial Narrow" w:hAnsi="Arial Narrow"/>
                <w:sz w:val="14"/>
              </w:rPr>
              <w:t>17/06/24</w:t>
            </w:r>
          </w:p>
        </w:tc>
        <w:tc>
          <w:tcPr>
            <w:tcW w:w="2838" w:type="dxa"/>
          </w:tcPr>
          <w:p w14:paraId="4CC15072" w14:textId="5449752B" w:rsidR="000F5CCE" w:rsidRPr="00A451A7" w:rsidRDefault="000F5CCE" w:rsidP="000F5CCE">
            <w:pPr>
              <w:jc w:val="left"/>
              <w:rPr>
                <w:rFonts w:ascii="Arial Narrow" w:hAnsi="Arial Narrow"/>
                <w:sz w:val="14"/>
              </w:rPr>
            </w:pPr>
            <w:r w:rsidRPr="00A451A7">
              <w:rPr>
                <w:rFonts w:ascii="Arial Narrow" w:hAnsi="Arial Narrow"/>
                <w:sz w:val="14"/>
              </w:rPr>
              <w:t>Meeting with Cambodia</w:t>
            </w:r>
          </w:p>
        </w:tc>
        <w:tc>
          <w:tcPr>
            <w:tcW w:w="567" w:type="dxa"/>
          </w:tcPr>
          <w:p w14:paraId="2F380CD1" w14:textId="56EC035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14507AE1" w14:textId="37499D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E86D21E" w14:textId="2E039586" w:rsidR="000F5CCE" w:rsidRPr="00A451A7" w:rsidRDefault="000F5CCE" w:rsidP="000F5CCE">
            <w:pPr>
              <w:jc w:val="center"/>
              <w:rPr>
                <w:rFonts w:ascii="Arial Narrow" w:hAnsi="Arial Narrow"/>
                <w:sz w:val="14"/>
              </w:rPr>
            </w:pPr>
          </w:p>
        </w:tc>
        <w:tc>
          <w:tcPr>
            <w:tcW w:w="1375" w:type="dxa"/>
            <w:shd w:val="clear" w:color="auto" w:fill="auto"/>
          </w:tcPr>
          <w:p w14:paraId="4537B492" w14:textId="474C7860" w:rsidR="000F5CCE" w:rsidRPr="00A451A7" w:rsidRDefault="000F5CCE" w:rsidP="000F5CCE">
            <w:pPr>
              <w:jc w:val="left"/>
              <w:rPr>
                <w:rFonts w:ascii="Arial Narrow" w:hAnsi="Arial Narrow"/>
                <w:sz w:val="14"/>
              </w:rPr>
            </w:pPr>
            <w:r w:rsidRPr="00A451A7">
              <w:rPr>
                <w:rFonts w:ascii="Arial Narrow" w:hAnsi="Arial Narrow"/>
                <w:sz w:val="14"/>
              </w:rPr>
              <w:t>Huerta, Ekvad, Suzuki</w:t>
            </w:r>
          </w:p>
        </w:tc>
        <w:tc>
          <w:tcPr>
            <w:tcW w:w="2092" w:type="dxa"/>
            <w:shd w:val="clear" w:color="auto" w:fill="auto"/>
          </w:tcPr>
          <w:p w14:paraId="05171FA2" w14:textId="05021829" w:rsidR="000F5CCE" w:rsidRPr="00A451A7" w:rsidRDefault="000F5CCE" w:rsidP="000F5CCE">
            <w:pPr>
              <w:jc w:val="left"/>
              <w:rPr>
                <w:rFonts w:ascii="Arial Narrow" w:hAnsi="Arial Narrow"/>
                <w:sz w:val="14"/>
              </w:rPr>
            </w:pPr>
            <w:r w:rsidRPr="00A451A7">
              <w:rPr>
                <w:rFonts w:ascii="Arial Narrow" w:hAnsi="Arial Narrow"/>
                <w:sz w:val="14"/>
              </w:rPr>
              <w:t>Mr. Travuth Phe, Director, Department of Industrial Property, Mr. Oddam Heng, Director, Ms. Or Vandyma, Deputy Director, Ms. Arunkakda Heng, MISTI, Ms. Srun Khema, Deputy Director, Department of Crop Seed, MAFF (Cambodia)</w:t>
            </w:r>
          </w:p>
        </w:tc>
        <w:tc>
          <w:tcPr>
            <w:tcW w:w="790" w:type="dxa"/>
            <w:shd w:val="clear" w:color="auto" w:fill="auto"/>
          </w:tcPr>
          <w:p w14:paraId="63252E1D" w14:textId="52BD9C1A"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24670B71" w14:textId="77777777" w:rsidR="000F5CCE" w:rsidRPr="00A451A7" w:rsidRDefault="000F5CCE" w:rsidP="000F5CCE">
            <w:pPr>
              <w:jc w:val="left"/>
              <w:rPr>
                <w:rFonts w:ascii="Arial Narrow" w:hAnsi="Arial Narrow"/>
                <w:sz w:val="14"/>
              </w:rPr>
            </w:pPr>
          </w:p>
        </w:tc>
        <w:tc>
          <w:tcPr>
            <w:tcW w:w="2222" w:type="dxa"/>
            <w:shd w:val="clear" w:color="auto" w:fill="auto"/>
          </w:tcPr>
          <w:p w14:paraId="202EC006" w14:textId="44D77294"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3C897514" w14:textId="59B57A2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05D6460" w14:textId="77777777" w:rsidR="000F5CCE" w:rsidRPr="00A451A7" w:rsidRDefault="000F5CCE" w:rsidP="000F5CCE">
            <w:pPr>
              <w:jc w:val="center"/>
              <w:rPr>
                <w:rFonts w:ascii="Arial Narrow" w:hAnsi="Arial Narrow"/>
                <w:sz w:val="14"/>
              </w:rPr>
            </w:pPr>
          </w:p>
        </w:tc>
        <w:tc>
          <w:tcPr>
            <w:tcW w:w="455" w:type="dxa"/>
            <w:shd w:val="clear" w:color="auto" w:fill="auto"/>
          </w:tcPr>
          <w:p w14:paraId="19E05DC4" w14:textId="77777777" w:rsidR="000F5CCE" w:rsidRPr="00A451A7" w:rsidRDefault="000F5CCE" w:rsidP="000F5CCE">
            <w:pPr>
              <w:jc w:val="center"/>
              <w:rPr>
                <w:rFonts w:ascii="Arial Narrow" w:hAnsi="Arial Narrow"/>
                <w:sz w:val="14"/>
              </w:rPr>
            </w:pPr>
          </w:p>
        </w:tc>
        <w:tc>
          <w:tcPr>
            <w:tcW w:w="454" w:type="dxa"/>
            <w:shd w:val="clear" w:color="auto" w:fill="auto"/>
          </w:tcPr>
          <w:p w14:paraId="4F79E618" w14:textId="67548AD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27D1047" w14:textId="77777777" w:rsidR="000F5CCE" w:rsidRPr="00A451A7" w:rsidRDefault="000F5CCE" w:rsidP="000F5CCE">
            <w:pPr>
              <w:jc w:val="center"/>
              <w:rPr>
                <w:rFonts w:ascii="Arial Narrow" w:hAnsi="Arial Narrow"/>
                <w:sz w:val="14"/>
              </w:rPr>
            </w:pPr>
          </w:p>
        </w:tc>
        <w:tc>
          <w:tcPr>
            <w:tcW w:w="455" w:type="dxa"/>
            <w:shd w:val="clear" w:color="auto" w:fill="auto"/>
          </w:tcPr>
          <w:p w14:paraId="62E62C83" w14:textId="77777777" w:rsidR="000F5CCE" w:rsidRPr="00A451A7" w:rsidRDefault="000F5CCE" w:rsidP="000F5CCE">
            <w:pPr>
              <w:jc w:val="center"/>
              <w:rPr>
                <w:rFonts w:ascii="Arial Narrow" w:hAnsi="Arial Narrow"/>
                <w:sz w:val="14"/>
              </w:rPr>
            </w:pPr>
          </w:p>
        </w:tc>
      </w:tr>
      <w:tr w:rsidR="000F5CCE" w:rsidRPr="00A451A7" w14:paraId="33FE8388" w14:textId="77777777" w:rsidTr="001A58FA">
        <w:trPr>
          <w:cantSplit/>
        </w:trPr>
        <w:tc>
          <w:tcPr>
            <w:tcW w:w="283" w:type="dxa"/>
          </w:tcPr>
          <w:p w14:paraId="55BC8B3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D363598" w14:textId="062758B3" w:rsidR="000F5CCE" w:rsidRPr="00A451A7" w:rsidRDefault="000F5CCE" w:rsidP="000F5CCE">
            <w:pPr>
              <w:jc w:val="left"/>
              <w:rPr>
                <w:rFonts w:ascii="Arial Narrow" w:hAnsi="Arial Narrow"/>
                <w:sz w:val="14"/>
              </w:rPr>
            </w:pPr>
            <w:r w:rsidRPr="00A451A7">
              <w:rPr>
                <w:rFonts w:ascii="Arial Narrow" w:hAnsi="Arial Narrow"/>
                <w:sz w:val="14"/>
              </w:rPr>
              <w:t>17/06/24</w:t>
            </w:r>
          </w:p>
        </w:tc>
        <w:tc>
          <w:tcPr>
            <w:tcW w:w="2838" w:type="dxa"/>
            <w:shd w:val="clear" w:color="auto" w:fill="auto"/>
          </w:tcPr>
          <w:p w14:paraId="63B2D5EB" w14:textId="0257A532" w:rsidR="000F5CCE" w:rsidRPr="00A451A7" w:rsidRDefault="000F5CCE" w:rsidP="000F5CCE">
            <w:pPr>
              <w:jc w:val="left"/>
              <w:rPr>
                <w:rFonts w:ascii="Arial Narrow" w:hAnsi="Arial Narrow"/>
                <w:sz w:val="14"/>
              </w:rPr>
            </w:pPr>
            <w:r w:rsidRPr="00A451A7">
              <w:rPr>
                <w:rFonts w:ascii="Arial Narrow" w:hAnsi="Arial Narrow"/>
                <w:sz w:val="14"/>
              </w:rPr>
              <w:t>Meeting: Preparation AHTEG Farmers' Rights</w:t>
            </w:r>
          </w:p>
        </w:tc>
        <w:tc>
          <w:tcPr>
            <w:tcW w:w="567" w:type="dxa"/>
            <w:shd w:val="clear" w:color="auto" w:fill="auto"/>
          </w:tcPr>
          <w:p w14:paraId="5EC58012" w14:textId="77692D3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9CF1B5D" w14:textId="18F80D0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9599D0B" w14:textId="5A8C0554" w:rsidR="000F5CCE" w:rsidRPr="00A451A7" w:rsidRDefault="000F5CCE" w:rsidP="000F5CCE">
            <w:pPr>
              <w:jc w:val="center"/>
              <w:rPr>
                <w:rFonts w:ascii="Arial Narrow" w:hAnsi="Arial Narrow"/>
                <w:sz w:val="14"/>
              </w:rPr>
            </w:pPr>
          </w:p>
        </w:tc>
        <w:tc>
          <w:tcPr>
            <w:tcW w:w="1375" w:type="dxa"/>
            <w:shd w:val="clear" w:color="auto" w:fill="auto"/>
          </w:tcPr>
          <w:p w14:paraId="7DEA9C2A" w14:textId="04B171D9"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2C75EA20" w14:textId="344230E0" w:rsidR="000F5CCE" w:rsidRPr="00A451A7" w:rsidRDefault="000F5CCE" w:rsidP="000F5CCE">
            <w:pPr>
              <w:jc w:val="left"/>
              <w:rPr>
                <w:rFonts w:ascii="Arial Narrow" w:hAnsi="Arial Narrow"/>
                <w:sz w:val="14"/>
              </w:rPr>
            </w:pPr>
            <w:r w:rsidRPr="00A451A7">
              <w:rPr>
                <w:rFonts w:ascii="Arial Narrow" w:hAnsi="Arial Narrow"/>
                <w:sz w:val="14"/>
              </w:rPr>
              <w:t>Mr. Szonja Csörgő, IP &amp; Legal Affairs Manager, ISF, Mr. Marc De Wit, Examiner, Plant Breeders’ Rights Office, CFIA, and Mr. Nicolas Perrin, Director of International Affairs, SEMAE</w:t>
            </w:r>
          </w:p>
        </w:tc>
        <w:tc>
          <w:tcPr>
            <w:tcW w:w="790" w:type="dxa"/>
            <w:shd w:val="clear" w:color="auto" w:fill="auto"/>
          </w:tcPr>
          <w:p w14:paraId="42A392A2" w14:textId="6803D311"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804" w:type="dxa"/>
            <w:shd w:val="clear" w:color="auto" w:fill="auto"/>
          </w:tcPr>
          <w:p w14:paraId="183D35DC" w14:textId="77777777" w:rsidR="000F5CCE" w:rsidRPr="00A451A7" w:rsidRDefault="000F5CCE" w:rsidP="000F5CCE">
            <w:pPr>
              <w:jc w:val="left"/>
              <w:rPr>
                <w:rFonts w:ascii="Arial Narrow" w:hAnsi="Arial Narrow"/>
                <w:sz w:val="14"/>
              </w:rPr>
            </w:pPr>
          </w:p>
        </w:tc>
        <w:tc>
          <w:tcPr>
            <w:tcW w:w="2222" w:type="dxa"/>
            <w:shd w:val="clear" w:color="auto" w:fill="auto"/>
          </w:tcPr>
          <w:p w14:paraId="7F47E6B3" w14:textId="445D2C9A" w:rsidR="000F5CCE" w:rsidRPr="00A451A7" w:rsidRDefault="000F5CCE" w:rsidP="000F5CCE">
            <w:pPr>
              <w:jc w:val="left"/>
              <w:rPr>
                <w:rFonts w:ascii="Arial Narrow" w:hAnsi="Arial Narrow"/>
                <w:sz w:val="14"/>
              </w:rPr>
            </w:pPr>
            <w:r w:rsidRPr="00A451A7">
              <w:rPr>
                <w:rFonts w:ascii="Arial Narrow" w:hAnsi="Arial Narrow"/>
                <w:sz w:val="14"/>
              </w:rPr>
              <w:t>CA, ISF, SEMAE</w:t>
            </w:r>
          </w:p>
        </w:tc>
        <w:tc>
          <w:tcPr>
            <w:tcW w:w="454" w:type="dxa"/>
            <w:shd w:val="clear" w:color="auto" w:fill="auto"/>
          </w:tcPr>
          <w:p w14:paraId="046A608F" w14:textId="6A14226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007076C" w14:textId="77777777" w:rsidR="000F5CCE" w:rsidRPr="00A451A7" w:rsidRDefault="000F5CCE" w:rsidP="000F5CCE">
            <w:pPr>
              <w:jc w:val="center"/>
              <w:rPr>
                <w:rFonts w:ascii="Arial Narrow" w:hAnsi="Arial Narrow"/>
                <w:sz w:val="14"/>
              </w:rPr>
            </w:pPr>
          </w:p>
        </w:tc>
        <w:tc>
          <w:tcPr>
            <w:tcW w:w="455" w:type="dxa"/>
            <w:shd w:val="clear" w:color="auto" w:fill="auto"/>
          </w:tcPr>
          <w:p w14:paraId="28B479ED" w14:textId="77777777" w:rsidR="000F5CCE" w:rsidRPr="00A451A7" w:rsidRDefault="000F5CCE" w:rsidP="000F5CCE">
            <w:pPr>
              <w:jc w:val="center"/>
              <w:rPr>
                <w:rFonts w:ascii="Arial Narrow" w:hAnsi="Arial Narrow"/>
                <w:sz w:val="14"/>
              </w:rPr>
            </w:pPr>
          </w:p>
        </w:tc>
        <w:tc>
          <w:tcPr>
            <w:tcW w:w="454" w:type="dxa"/>
            <w:shd w:val="clear" w:color="auto" w:fill="auto"/>
          </w:tcPr>
          <w:p w14:paraId="2EB63BB6" w14:textId="77777777" w:rsidR="000F5CCE" w:rsidRPr="00A451A7" w:rsidRDefault="000F5CCE" w:rsidP="000F5CCE">
            <w:pPr>
              <w:jc w:val="center"/>
              <w:rPr>
                <w:rFonts w:ascii="Arial Narrow" w:hAnsi="Arial Narrow"/>
                <w:sz w:val="14"/>
              </w:rPr>
            </w:pPr>
          </w:p>
        </w:tc>
        <w:tc>
          <w:tcPr>
            <w:tcW w:w="454" w:type="dxa"/>
            <w:shd w:val="clear" w:color="auto" w:fill="auto"/>
          </w:tcPr>
          <w:p w14:paraId="201D8897" w14:textId="77777777" w:rsidR="000F5CCE" w:rsidRPr="00A451A7" w:rsidRDefault="000F5CCE" w:rsidP="000F5CCE">
            <w:pPr>
              <w:jc w:val="center"/>
              <w:rPr>
                <w:rFonts w:ascii="Arial Narrow" w:hAnsi="Arial Narrow"/>
                <w:sz w:val="14"/>
              </w:rPr>
            </w:pPr>
          </w:p>
        </w:tc>
        <w:tc>
          <w:tcPr>
            <w:tcW w:w="455" w:type="dxa"/>
            <w:shd w:val="clear" w:color="auto" w:fill="auto"/>
          </w:tcPr>
          <w:p w14:paraId="280DC9AC" w14:textId="77777777" w:rsidR="000F5CCE" w:rsidRPr="00A451A7" w:rsidRDefault="000F5CCE" w:rsidP="000F5CCE">
            <w:pPr>
              <w:jc w:val="center"/>
              <w:rPr>
                <w:rFonts w:ascii="Arial Narrow" w:hAnsi="Arial Narrow"/>
                <w:sz w:val="14"/>
              </w:rPr>
            </w:pPr>
          </w:p>
        </w:tc>
      </w:tr>
      <w:tr w:rsidR="000F5CCE" w:rsidRPr="00A451A7" w14:paraId="3A9FBB7D" w14:textId="77777777" w:rsidTr="001A58FA">
        <w:trPr>
          <w:cantSplit/>
        </w:trPr>
        <w:tc>
          <w:tcPr>
            <w:tcW w:w="283" w:type="dxa"/>
          </w:tcPr>
          <w:p w14:paraId="5061231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98B95F3" w14:textId="03E59FF0" w:rsidR="000F5CCE" w:rsidRPr="00A451A7" w:rsidRDefault="000F5CCE" w:rsidP="000F5CCE">
            <w:pPr>
              <w:jc w:val="left"/>
              <w:rPr>
                <w:rFonts w:ascii="Arial Narrow" w:hAnsi="Arial Narrow"/>
                <w:sz w:val="14"/>
              </w:rPr>
            </w:pPr>
            <w:r w:rsidRPr="00A451A7">
              <w:rPr>
                <w:rFonts w:ascii="Arial Narrow" w:hAnsi="Arial Narrow"/>
                <w:sz w:val="14"/>
              </w:rPr>
              <w:t>17/06/24</w:t>
            </w:r>
          </w:p>
        </w:tc>
        <w:tc>
          <w:tcPr>
            <w:tcW w:w="2838" w:type="dxa"/>
            <w:shd w:val="clear" w:color="auto" w:fill="auto"/>
          </w:tcPr>
          <w:p w14:paraId="3B046365" w14:textId="788B4969" w:rsidR="000F5CCE" w:rsidRPr="00A451A7" w:rsidRDefault="000F5CCE" w:rsidP="000F5CCE">
            <w:pPr>
              <w:jc w:val="left"/>
              <w:rPr>
                <w:rFonts w:ascii="Arial Narrow" w:hAnsi="Arial Narrow"/>
                <w:sz w:val="14"/>
              </w:rPr>
            </w:pPr>
            <w:r w:rsidRPr="00A451A7">
              <w:rPr>
                <w:rFonts w:ascii="Arial Narrow" w:hAnsi="Arial Narrow"/>
                <w:sz w:val="14"/>
              </w:rPr>
              <w:t>Meeting: Coordination meeting for the Western Balkan Conference - R24-TBX</w:t>
            </w:r>
          </w:p>
        </w:tc>
        <w:tc>
          <w:tcPr>
            <w:tcW w:w="567" w:type="dxa"/>
            <w:shd w:val="clear" w:color="auto" w:fill="auto"/>
          </w:tcPr>
          <w:p w14:paraId="3265E48C" w14:textId="242C454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9FD93F2" w14:textId="516A908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0217085" w14:textId="48B54494" w:rsidR="000F5CCE" w:rsidRPr="00A451A7" w:rsidRDefault="000F5CCE" w:rsidP="000F5CCE">
            <w:pPr>
              <w:jc w:val="center"/>
              <w:rPr>
                <w:rFonts w:ascii="Arial Narrow" w:hAnsi="Arial Narrow"/>
                <w:sz w:val="14"/>
              </w:rPr>
            </w:pPr>
          </w:p>
        </w:tc>
        <w:tc>
          <w:tcPr>
            <w:tcW w:w="1375" w:type="dxa"/>
            <w:shd w:val="clear" w:color="auto" w:fill="auto"/>
          </w:tcPr>
          <w:p w14:paraId="7DE694B3" w14:textId="6BD0F30B"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1E396EF" w14:textId="3C657D7E"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 Mr</w:t>
            </w:r>
            <w:r w:rsidRPr="00A451A7">
              <w:rPr>
                <w:rFonts w:ascii="Arial Narrow" w:eastAsiaTheme="minorEastAsia" w:hAnsi="Arial Narrow"/>
                <w:sz w:val="14"/>
                <w:lang w:eastAsia="ja-JP"/>
              </w:rPr>
              <w:t>.</w:t>
            </w:r>
            <w:r w:rsidRPr="00A451A7">
              <w:rPr>
                <w:rFonts w:ascii="Arial Narrow" w:hAnsi="Arial Narrow"/>
                <w:sz w:val="14"/>
              </w:rPr>
              <w:t> Kees Jan Groenewoud, Secretary, Dutch Board for Plant Varieties, Roelofarendsveen, Mr. Marien Valstar, Senior Policy Officer, Seeds and Plant Propagation Material, DG Agro, Ministry of Agriculture, Nature and Food Quality, Mr. Dirk Theobald, Senior Advise, CPVO, Ms. Mila Mirkovic, Agriculture Advisor, Embassy of the Kingdom of the Netherlands in Serbia, Ms. Judith De Roos, Plant breeders' rights attorney, AOMB Intellectual property, and Mr. Sjoerd Bijl, IP Policy Specialist, Plantum</w:t>
            </w:r>
          </w:p>
        </w:tc>
        <w:tc>
          <w:tcPr>
            <w:tcW w:w="790" w:type="dxa"/>
            <w:shd w:val="clear" w:color="auto" w:fill="auto"/>
          </w:tcPr>
          <w:p w14:paraId="632204B2" w14:textId="52753B60"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804" w:type="dxa"/>
            <w:shd w:val="clear" w:color="auto" w:fill="auto"/>
          </w:tcPr>
          <w:p w14:paraId="2B1B1182" w14:textId="77777777" w:rsidR="000F5CCE" w:rsidRPr="00A451A7" w:rsidRDefault="000F5CCE" w:rsidP="000F5CCE">
            <w:pPr>
              <w:jc w:val="left"/>
              <w:rPr>
                <w:rFonts w:ascii="Arial Narrow" w:hAnsi="Arial Narrow"/>
                <w:sz w:val="14"/>
              </w:rPr>
            </w:pPr>
          </w:p>
        </w:tc>
        <w:tc>
          <w:tcPr>
            <w:tcW w:w="2222" w:type="dxa"/>
            <w:shd w:val="clear" w:color="auto" w:fill="auto"/>
          </w:tcPr>
          <w:p w14:paraId="487B70D5" w14:textId="66FF3908" w:rsidR="000F5CCE" w:rsidRPr="00A451A7" w:rsidRDefault="000F5CCE" w:rsidP="000F5CCE">
            <w:pPr>
              <w:jc w:val="left"/>
              <w:rPr>
                <w:rFonts w:ascii="Arial Narrow" w:hAnsi="Arial Narrow"/>
                <w:sz w:val="14"/>
              </w:rPr>
            </w:pPr>
            <w:r w:rsidRPr="00A451A7">
              <w:rPr>
                <w:rFonts w:ascii="Arial Narrow" w:hAnsi="Arial Narrow"/>
                <w:sz w:val="14"/>
              </w:rPr>
              <w:t>NL, AOMB</w:t>
            </w:r>
          </w:p>
        </w:tc>
        <w:tc>
          <w:tcPr>
            <w:tcW w:w="454" w:type="dxa"/>
            <w:shd w:val="clear" w:color="auto" w:fill="auto"/>
          </w:tcPr>
          <w:p w14:paraId="42A47598" w14:textId="77777777" w:rsidR="000F5CCE" w:rsidRPr="00A451A7" w:rsidRDefault="000F5CCE" w:rsidP="000F5CCE">
            <w:pPr>
              <w:jc w:val="center"/>
              <w:rPr>
                <w:rFonts w:ascii="Arial Narrow" w:hAnsi="Arial Narrow"/>
                <w:sz w:val="14"/>
              </w:rPr>
            </w:pPr>
          </w:p>
        </w:tc>
        <w:tc>
          <w:tcPr>
            <w:tcW w:w="454" w:type="dxa"/>
            <w:shd w:val="clear" w:color="auto" w:fill="auto"/>
          </w:tcPr>
          <w:p w14:paraId="3A40165F" w14:textId="2611E25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7A6FF4C" w14:textId="77777777" w:rsidR="000F5CCE" w:rsidRPr="00A451A7" w:rsidRDefault="000F5CCE" w:rsidP="000F5CCE">
            <w:pPr>
              <w:jc w:val="center"/>
              <w:rPr>
                <w:rFonts w:ascii="Arial Narrow" w:hAnsi="Arial Narrow"/>
                <w:sz w:val="14"/>
              </w:rPr>
            </w:pPr>
          </w:p>
        </w:tc>
        <w:tc>
          <w:tcPr>
            <w:tcW w:w="454" w:type="dxa"/>
            <w:shd w:val="clear" w:color="auto" w:fill="auto"/>
          </w:tcPr>
          <w:p w14:paraId="6C9CD6B5" w14:textId="77777777" w:rsidR="000F5CCE" w:rsidRPr="00A451A7" w:rsidRDefault="000F5CCE" w:rsidP="000F5CCE">
            <w:pPr>
              <w:jc w:val="center"/>
              <w:rPr>
                <w:rFonts w:ascii="Arial Narrow" w:hAnsi="Arial Narrow"/>
                <w:sz w:val="14"/>
              </w:rPr>
            </w:pPr>
          </w:p>
        </w:tc>
        <w:tc>
          <w:tcPr>
            <w:tcW w:w="454" w:type="dxa"/>
            <w:shd w:val="clear" w:color="auto" w:fill="auto"/>
          </w:tcPr>
          <w:p w14:paraId="57E5BE43" w14:textId="77777777" w:rsidR="000F5CCE" w:rsidRPr="00A451A7" w:rsidRDefault="000F5CCE" w:rsidP="000F5CCE">
            <w:pPr>
              <w:jc w:val="center"/>
              <w:rPr>
                <w:rFonts w:ascii="Arial Narrow" w:hAnsi="Arial Narrow"/>
                <w:sz w:val="14"/>
              </w:rPr>
            </w:pPr>
          </w:p>
        </w:tc>
        <w:tc>
          <w:tcPr>
            <w:tcW w:w="455" w:type="dxa"/>
            <w:shd w:val="clear" w:color="auto" w:fill="auto"/>
          </w:tcPr>
          <w:p w14:paraId="23C0E862" w14:textId="77777777" w:rsidR="000F5CCE" w:rsidRPr="00A451A7" w:rsidRDefault="000F5CCE" w:rsidP="000F5CCE">
            <w:pPr>
              <w:jc w:val="center"/>
              <w:rPr>
                <w:rFonts w:ascii="Arial Narrow" w:hAnsi="Arial Narrow"/>
                <w:sz w:val="14"/>
              </w:rPr>
            </w:pPr>
          </w:p>
        </w:tc>
      </w:tr>
      <w:tr w:rsidR="000F5CCE" w:rsidRPr="00A451A7" w14:paraId="6F5483C1" w14:textId="77777777" w:rsidTr="001A58FA">
        <w:trPr>
          <w:cantSplit/>
        </w:trPr>
        <w:tc>
          <w:tcPr>
            <w:tcW w:w="283" w:type="dxa"/>
          </w:tcPr>
          <w:p w14:paraId="700962B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31D6A1D" w14:textId="316D85A8" w:rsidR="000F5CCE" w:rsidRPr="00A451A7" w:rsidRDefault="000F5CCE" w:rsidP="000F5CCE">
            <w:pPr>
              <w:jc w:val="left"/>
              <w:rPr>
                <w:rFonts w:ascii="Arial Narrow" w:hAnsi="Arial Narrow"/>
                <w:sz w:val="14"/>
              </w:rPr>
            </w:pPr>
            <w:r w:rsidRPr="00A451A7">
              <w:rPr>
                <w:rFonts w:ascii="Arial Narrow" w:hAnsi="Arial Narrow"/>
                <w:sz w:val="14"/>
              </w:rPr>
              <w:t>19/06/24 – 21/06/24</w:t>
            </w:r>
          </w:p>
        </w:tc>
        <w:tc>
          <w:tcPr>
            <w:tcW w:w="2838" w:type="dxa"/>
            <w:shd w:val="clear" w:color="auto" w:fill="auto"/>
          </w:tcPr>
          <w:p w14:paraId="0A7CADC9" w14:textId="1B66B238" w:rsidR="000F5CCE" w:rsidRPr="00A451A7" w:rsidRDefault="000F5CCE" w:rsidP="000F5CCE">
            <w:pPr>
              <w:jc w:val="left"/>
              <w:rPr>
                <w:rFonts w:ascii="Arial Narrow" w:hAnsi="Arial Narrow"/>
                <w:sz w:val="14"/>
              </w:rPr>
            </w:pPr>
            <w:r w:rsidRPr="00A451A7">
              <w:rPr>
                <w:rFonts w:ascii="Arial Narrow" w:hAnsi="Arial Narrow"/>
                <w:sz w:val="14"/>
              </w:rPr>
              <w:t>Regional Workshop on Plant Variety Protection for ARIPO Member States</w:t>
            </w:r>
          </w:p>
        </w:tc>
        <w:tc>
          <w:tcPr>
            <w:tcW w:w="567" w:type="dxa"/>
            <w:shd w:val="clear" w:color="auto" w:fill="auto"/>
          </w:tcPr>
          <w:p w14:paraId="6C23A3ED" w14:textId="4DCFCE1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E54A5DF" w14:textId="3822D1C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006C2FB6" w14:textId="12E9E998"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16F0879" w14:textId="5562E9CF"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2BA4DC02" w14:textId="6CA46F55" w:rsidR="000F5CCE" w:rsidRPr="00A451A7" w:rsidRDefault="000F5CCE" w:rsidP="000F5CCE">
            <w:pPr>
              <w:jc w:val="left"/>
              <w:rPr>
                <w:rFonts w:ascii="Arial Narrow" w:hAnsi="Arial Narrow"/>
                <w:sz w:val="14"/>
              </w:rPr>
            </w:pPr>
            <w:r w:rsidRPr="00A451A7">
              <w:rPr>
                <w:rFonts w:ascii="Arial Narrow" w:hAnsi="Arial Narrow"/>
                <w:sz w:val="14"/>
              </w:rPr>
              <w:t>48 participants</w:t>
            </w:r>
          </w:p>
        </w:tc>
        <w:tc>
          <w:tcPr>
            <w:tcW w:w="790" w:type="dxa"/>
            <w:shd w:val="clear" w:color="auto" w:fill="auto"/>
          </w:tcPr>
          <w:p w14:paraId="6E98F3B1" w14:textId="3976E311"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CC9CBA0" w14:textId="0A02CEC7" w:rsidR="000F5CCE" w:rsidRPr="00A451A7" w:rsidRDefault="000F5CCE" w:rsidP="000F5CCE">
            <w:pPr>
              <w:jc w:val="left"/>
              <w:rPr>
                <w:rFonts w:ascii="Arial Narrow" w:hAnsi="Arial Narrow"/>
                <w:sz w:val="14"/>
              </w:rPr>
            </w:pPr>
            <w:r w:rsidRPr="00A451A7">
              <w:rPr>
                <w:rFonts w:ascii="Arial Narrow" w:hAnsi="Arial Narrow"/>
                <w:sz w:val="14"/>
              </w:rPr>
              <w:t>Accra, GH</w:t>
            </w:r>
          </w:p>
        </w:tc>
        <w:tc>
          <w:tcPr>
            <w:tcW w:w="2222" w:type="dxa"/>
            <w:shd w:val="clear" w:color="auto" w:fill="auto"/>
          </w:tcPr>
          <w:p w14:paraId="6495C2EB" w14:textId="5F5C04C5" w:rsidR="000F5CCE" w:rsidRPr="00A451A7" w:rsidRDefault="000F5CCE" w:rsidP="000F5CCE">
            <w:pPr>
              <w:jc w:val="left"/>
              <w:rPr>
                <w:rFonts w:ascii="Arial Narrow" w:hAnsi="Arial Narrow"/>
                <w:sz w:val="14"/>
              </w:rPr>
            </w:pPr>
            <w:r w:rsidRPr="00A451A7">
              <w:rPr>
                <w:rFonts w:ascii="Arial Narrow" w:hAnsi="Arial Narrow"/>
                <w:sz w:val="14"/>
              </w:rPr>
              <w:t>BW, CV, SZ, GM, GH, KE, LS, LR, MW, MU, MZ, NA, QZ, RW, ST, SC, SL, SO, SD, UG, US, TZ, ZM, ZW, ARIPO, AFSTA, ISF, CIOPORA</w:t>
            </w:r>
          </w:p>
        </w:tc>
        <w:tc>
          <w:tcPr>
            <w:tcW w:w="454" w:type="dxa"/>
            <w:shd w:val="clear" w:color="auto" w:fill="auto"/>
          </w:tcPr>
          <w:p w14:paraId="60638CB5" w14:textId="77777777" w:rsidR="000F5CCE" w:rsidRPr="00A451A7" w:rsidRDefault="000F5CCE" w:rsidP="000F5CCE">
            <w:pPr>
              <w:jc w:val="center"/>
              <w:rPr>
                <w:rFonts w:ascii="Arial Narrow" w:hAnsi="Arial Narrow"/>
                <w:sz w:val="14"/>
              </w:rPr>
            </w:pPr>
          </w:p>
        </w:tc>
        <w:tc>
          <w:tcPr>
            <w:tcW w:w="454" w:type="dxa"/>
            <w:shd w:val="clear" w:color="auto" w:fill="auto"/>
          </w:tcPr>
          <w:p w14:paraId="6619E5B3" w14:textId="3C79CA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0A8DFE17" w14:textId="77777777" w:rsidR="000F5CCE" w:rsidRPr="00A451A7" w:rsidRDefault="000F5CCE" w:rsidP="000F5CCE">
            <w:pPr>
              <w:jc w:val="center"/>
              <w:rPr>
                <w:rFonts w:ascii="Arial Narrow" w:hAnsi="Arial Narrow"/>
                <w:sz w:val="14"/>
              </w:rPr>
            </w:pPr>
          </w:p>
        </w:tc>
        <w:tc>
          <w:tcPr>
            <w:tcW w:w="454" w:type="dxa"/>
            <w:shd w:val="clear" w:color="auto" w:fill="auto"/>
          </w:tcPr>
          <w:p w14:paraId="045967B7" w14:textId="77777777" w:rsidR="000F5CCE" w:rsidRPr="00A451A7" w:rsidRDefault="000F5CCE" w:rsidP="000F5CCE">
            <w:pPr>
              <w:jc w:val="center"/>
              <w:rPr>
                <w:rFonts w:ascii="Arial Narrow" w:hAnsi="Arial Narrow"/>
                <w:sz w:val="14"/>
              </w:rPr>
            </w:pPr>
          </w:p>
        </w:tc>
        <w:tc>
          <w:tcPr>
            <w:tcW w:w="454" w:type="dxa"/>
            <w:shd w:val="clear" w:color="auto" w:fill="auto"/>
          </w:tcPr>
          <w:p w14:paraId="74EC8329" w14:textId="77777777" w:rsidR="000F5CCE" w:rsidRPr="00A451A7" w:rsidRDefault="000F5CCE" w:rsidP="000F5CCE">
            <w:pPr>
              <w:jc w:val="center"/>
              <w:rPr>
                <w:rFonts w:ascii="Arial Narrow" w:hAnsi="Arial Narrow"/>
                <w:sz w:val="14"/>
              </w:rPr>
            </w:pPr>
          </w:p>
        </w:tc>
        <w:tc>
          <w:tcPr>
            <w:tcW w:w="455" w:type="dxa"/>
            <w:shd w:val="clear" w:color="auto" w:fill="auto"/>
          </w:tcPr>
          <w:p w14:paraId="3070B820" w14:textId="77777777" w:rsidR="000F5CCE" w:rsidRPr="00A451A7" w:rsidRDefault="000F5CCE" w:rsidP="000F5CCE">
            <w:pPr>
              <w:jc w:val="center"/>
              <w:rPr>
                <w:rFonts w:ascii="Arial Narrow" w:hAnsi="Arial Narrow"/>
                <w:sz w:val="14"/>
              </w:rPr>
            </w:pPr>
          </w:p>
        </w:tc>
      </w:tr>
      <w:tr w:rsidR="000F5CCE" w:rsidRPr="00A451A7" w14:paraId="3CD927BB" w14:textId="77777777" w:rsidTr="001A58FA">
        <w:trPr>
          <w:cantSplit/>
        </w:trPr>
        <w:tc>
          <w:tcPr>
            <w:tcW w:w="283" w:type="dxa"/>
          </w:tcPr>
          <w:p w14:paraId="30B6B8D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CDEF55C" w14:textId="493306BB" w:rsidR="000F5CCE" w:rsidRPr="00A451A7" w:rsidRDefault="000F5CCE" w:rsidP="000F5CCE">
            <w:pPr>
              <w:jc w:val="left"/>
              <w:rPr>
                <w:rFonts w:ascii="Arial Narrow" w:hAnsi="Arial Narrow"/>
                <w:sz w:val="14"/>
              </w:rPr>
            </w:pPr>
            <w:r w:rsidRPr="00A451A7">
              <w:rPr>
                <w:rFonts w:ascii="Arial Narrow" w:hAnsi="Arial Narrow"/>
                <w:sz w:val="14"/>
              </w:rPr>
              <w:t>21/06/24</w:t>
            </w:r>
          </w:p>
        </w:tc>
        <w:tc>
          <w:tcPr>
            <w:tcW w:w="2838" w:type="dxa"/>
            <w:shd w:val="clear" w:color="auto" w:fill="auto"/>
          </w:tcPr>
          <w:p w14:paraId="4077CD06" w14:textId="4596071B" w:rsidR="000F5CCE" w:rsidRPr="00A451A7" w:rsidRDefault="000F5CCE" w:rsidP="000F5CCE">
            <w:pPr>
              <w:jc w:val="left"/>
              <w:rPr>
                <w:rFonts w:ascii="Arial Narrow" w:hAnsi="Arial Narrow"/>
                <w:sz w:val="14"/>
              </w:rPr>
            </w:pPr>
            <w:r w:rsidRPr="00A451A7">
              <w:rPr>
                <w:rFonts w:ascii="Arial Narrow" w:hAnsi="Arial Narrow"/>
                <w:sz w:val="14"/>
              </w:rPr>
              <w:t>Meeting with Malaysia</w:t>
            </w:r>
          </w:p>
        </w:tc>
        <w:tc>
          <w:tcPr>
            <w:tcW w:w="567" w:type="dxa"/>
            <w:shd w:val="clear" w:color="auto" w:fill="auto"/>
          </w:tcPr>
          <w:p w14:paraId="4F0129BC" w14:textId="279B621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AAAE0DE" w14:textId="0F0FBB1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0881A11C" w14:textId="2C1010C6" w:rsidR="000F5CCE" w:rsidRPr="00A451A7" w:rsidRDefault="000F5CCE" w:rsidP="000F5CCE">
            <w:pPr>
              <w:jc w:val="center"/>
              <w:rPr>
                <w:rFonts w:ascii="Arial Narrow" w:hAnsi="Arial Narrow"/>
                <w:sz w:val="14"/>
              </w:rPr>
            </w:pPr>
          </w:p>
        </w:tc>
        <w:tc>
          <w:tcPr>
            <w:tcW w:w="1375" w:type="dxa"/>
            <w:shd w:val="clear" w:color="auto" w:fill="auto"/>
          </w:tcPr>
          <w:p w14:paraId="700E5768" w14:textId="69884E6B" w:rsidR="000F5CCE" w:rsidRPr="00A451A7" w:rsidRDefault="000F5CCE" w:rsidP="000F5CCE">
            <w:pPr>
              <w:jc w:val="left"/>
              <w:rPr>
                <w:rFonts w:ascii="Arial Narrow" w:hAnsi="Arial Narrow"/>
                <w:sz w:val="14"/>
              </w:rPr>
            </w:pPr>
            <w:r w:rsidRPr="00A451A7">
              <w:rPr>
                <w:rFonts w:ascii="Arial Narrow" w:hAnsi="Arial Narrow"/>
                <w:sz w:val="14"/>
              </w:rPr>
              <w:t>Ekvad, Suzuki</w:t>
            </w:r>
          </w:p>
        </w:tc>
        <w:tc>
          <w:tcPr>
            <w:tcW w:w="2092" w:type="dxa"/>
            <w:shd w:val="clear" w:color="auto" w:fill="auto"/>
          </w:tcPr>
          <w:p w14:paraId="713C1F5F" w14:textId="2D355782" w:rsidR="000F5CCE" w:rsidRPr="00A451A7" w:rsidRDefault="000F5CCE" w:rsidP="000F5CCE">
            <w:pPr>
              <w:jc w:val="left"/>
              <w:rPr>
                <w:rFonts w:ascii="Arial Narrow" w:hAnsi="Arial Narrow"/>
                <w:sz w:val="14"/>
              </w:rPr>
            </w:pPr>
            <w:r w:rsidRPr="00A451A7">
              <w:rPr>
                <w:rFonts w:ascii="Arial Narrow" w:hAnsi="Arial Narrow"/>
                <w:sz w:val="14"/>
              </w:rPr>
              <w:t xml:space="preserve">Ms. Soo Foong Lian, </w:t>
            </w:r>
            <w:r w:rsidRPr="00A451A7">
              <w:rPr>
                <w:rFonts w:ascii="Arial Narrow" w:hAnsi="Arial Narrow"/>
                <w:sz w:val="14"/>
                <w:szCs w:val="14"/>
              </w:rPr>
              <w:t>Principal Assistant Director, DOA (Malaysia)</w:t>
            </w:r>
          </w:p>
        </w:tc>
        <w:tc>
          <w:tcPr>
            <w:tcW w:w="790" w:type="dxa"/>
            <w:shd w:val="clear" w:color="auto" w:fill="auto"/>
          </w:tcPr>
          <w:p w14:paraId="2A8C839D" w14:textId="726ADAA2" w:rsidR="000F5CCE" w:rsidRPr="00A451A7" w:rsidRDefault="000F5CCE" w:rsidP="000F5CCE">
            <w:pPr>
              <w:jc w:val="left"/>
              <w:rPr>
                <w:rFonts w:ascii="Arial Narrow" w:hAnsi="Arial Narrow"/>
                <w:sz w:val="14"/>
              </w:rPr>
            </w:pPr>
            <w:r w:rsidRPr="00A451A7">
              <w:rPr>
                <w:rFonts w:ascii="Arial Narrow" w:hAnsi="Arial Narrow"/>
                <w:sz w:val="14"/>
              </w:rPr>
              <w:t>UPOV, MY</w:t>
            </w:r>
          </w:p>
        </w:tc>
        <w:tc>
          <w:tcPr>
            <w:tcW w:w="804" w:type="dxa"/>
            <w:shd w:val="clear" w:color="auto" w:fill="auto"/>
          </w:tcPr>
          <w:p w14:paraId="6BA1DA80" w14:textId="77777777" w:rsidR="000F5CCE" w:rsidRPr="00A451A7" w:rsidRDefault="000F5CCE" w:rsidP="000F5CCE">
            <w:pPr>
              <w:jc w:val="left"/>
              <w:rPr>
                <w:rFonts w:ascii="Arial Narrow" w:hAnsi="Arial Narrow"/>
                <w:sz w:val="14"/>
              </w:rPr>
            </w:pPr>
          </w:p>
        </w:tc>
        <w:tc>
          <w:tcPr>
            <w:tcW w:w="2222" w:type="dxa"/>
            <w:shd w:val="clear" w:color="auto" w:fill="auto"/>
          </w:tcPr>
          <w:p w14:paraId="3B4850BE" w14:textId="085272D7" w:rsidR="000F5CCE" w:rsidRPr="00A451A7" w:rsidRDefault="000F5CCE" w:rsidP="000F5CCE">
            <w:pPr>
              <w:jc w:val="left"/>
              <w:rPr>
                <w:rFonts w:ascii="Arial Narrow" w:hAnsi="Arial Narrow"/>
                <w:sz w:val="14"/>
              </w:rPr>
            </w:pPr>
            <w:r w:rsidRPr="00A451A7">
              <w:rPr>
                <w:rFonts w:ascii="Arial Narrow" w:hAnsi="Arial Narrow"/>
                <w:sz w:val="14"/>
              </w:rPr>
              <w:t>MY</w:t>
            </w:r>
          </w:p>
        </w:tc>
        <w:tc>
          <w:tcPr>
            <w:tcW w:w="454" w:type="dxa"/>
            <w:shd w:val="clear" w:color="auto" w:fill="auto"/>
          </w:tcPr>
          <w:p w14:paraId="604E66C2" w14:textId="77777777" w:rsidR="000F5CCE" w:rsidRPr="00A451A7" w:rsidRDefault="000F5CCE" w:rsidP="000F5CCE">
            <w:pPr>
              <w:jc w:val="center"/>
              <w:rPr>
                <w:rFonts w:ascii="Arial Narrow" w:hAnsi="Arial Narrow"/>
                <w:sz w:val="14"/>
              </w:rPr>
            </w:pPr>
          </w:p>
        </w:tc>
        <w:tc>
          <w:tcPr>
            <w:tcW w:w="454" w:type="dxa"/>
            <w:shd w:val="clear" w:color="auto" w:fill="auto"/>
          </w:tcPr>
          <w:p w14:paraId="3AC9033C" w14:textId="77777777" w:rsidR="000F5CCE" w:rsidRPr="00A451A7" w:rsidRDefault="000F5CCE" w:rsidP="000F5CCE">
            <w:pPr>
              <w:jc w:val="center"/>
              <w:rPr>
                <w:rFonts w:ascii="Arial Narrow" w:hAnsi="Arial Narrow"/>
                <w:sz w:val="14"/>
              </w:rPr>
            </w:pPr>
          </w:p>
        </w:tc>
        <w:tc>
          <w:tcPr>
            <w:tcW w:w="455" w:type="dxa"/>
            <w:shd w:val="clear" w:color="auto" w:fill="auto"/>
          </w:tcPr>
          <w:p w14:paraId="4C8DD7B5" w14:textId="77777777" w:rsidR="000F5CCE" w:rsidRPr="00A451A7" w:rsidRDefault="000F5CCE" w:rsidP="000F5CCE">
            <w:pPr>
              <w:jc w:val="center"/>
              <w:rPr>
                <w:rFonts w:ascii="Arial Narrow" w:hAnsi="Arial Narrow"/>
                <w:sz w:val="14"/>
              </w:rPr>
            </w:pPr>
          </w:p>
        </w:tc>
        <w:tc>
          <w:tcPr>
            <w:tcW w:w="454" w:type="dxa"/>
            <w:shd w:val="clear" w:color="auto" w:fill="auto"/>
          </w:tcPr>
          <w:p w14:paraId="78991C75" w14:textId="4F947C8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E5AF50" w14:textId="77777777" w:rsidR="000F5CCE" w:rsidRPr="00A451A7" w:rsidRDefault="000F5CCE" w:rsidP="000F5CCE">
            <w:pPr>
              <w:jc w:val="center"/>
              <w:rPr>
                <w:rFonts w:ascii="Arial Narrow" w:hAnsi="Arial Narrow"/>
                <w:sz w:val="14"/>
              </w:rPr>
            </w:pPr>
          </w:p>
        </w:tc>
        <w:tc>
          <w:tcPr>
            <w:tcW w:w="455" w:type="dxa"/>
            <w:shd w:val="clear" w:color="auto" w:fill="auto"/>
          </w:tcPr>
          <w:p w14:paraId="1A835ED1" w14:textId="77777777" w:rsidR="000F5CCE" w:rsidRPr="00A451A7" w:rsidRDefault="000F5CCE" w:rsidP="000F5CCE">
            <w:pPr>
              <w:jc w:val="center"/>
              <w:rPr>
                <w:rFonts w:ascii="Arial Narrow" w:hAnsi="Arial Narrow"/>
                <w:sz w:val="14"/>
              </w:rPr>
            </w:pPr>
          </w:p>
        </w:tc>
      </w:tr>
      <w:tr w:rsidR="000F5CCE" w:rsidRPr="00A451A7" w14:paraId="161809C9" w14:textId="77777777" w:rsidTr="001A58FA">
        <w:trPr>
          <w:cantSplit/>
        </w:trPr>
        <w:tc>
          <w:tcPr>
            <w:tcW w:w="283" w:type="dxa"/>
          </w:tcPr>
          <w:p w14:paraId="1C4A5AF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B911145" w14:textId="7E231474" w:rsidR="000F5CCE" w:rsidRPr="00A451A7" w:rsidRDefault="000F5CCE" w:rsidP="000F5CCE">
            <w:pPr>
              <w:jc w:val="left"/>
              <w:rPr>
                <w:rFonts w:ascii="Arial Narrow" w:hAnsi="Arial Narrow"/>
                <w:sz w:val="14"/>
              </w:rPr>
            </w:pPr>
            <w:r w:rsidRPr="00A451A7">
              <w:rPr>
                <w:rFonts w:ascii="Arial Narrow" w:hAnsi="Arial Narrow"/>
                <w:sz w:val="14"/>
              </w:rPr>
              <w:t>24/06/24</w:t>
            </w:r>
          </w:p>
        </w:tc>
        <w:tc>
          <w:tcPr>
            <w:tcW w:w="2838" w:type="dxa"/>
            <w:shd w:val="clear" w:color="auto" w:fill="auto"/>
          </w:tcPr>
          <w:p w14:paraId="375065D9" w14:textId="102786DE" w:rsidR="000F5CCE" w:rsidRPr="00A451A7" w:rsidDel="00AC2003" w:rsidRDefault="000F5CCE" w:rsidP="000F5CCE">
            <w:pPr>
              <w:jc w:val="left"/>
              <w:rPr>
                <w:rFonts w:ascii="Arial Narrow" w:hAnsi="Arial Narrow"/>
                <w:sz w:val="14"/>
              </w:rPr>
            </w:pPr>
            <w:r w:rsidRPr="00A451A7">
              <w:rPr>
                <w:rFonts w:ascii="Arial Narrow" w:hAnsi="Arial Narrow"/>
                <w:sz w:val="14"/>
              </w:rPr>
              <w:t>Meeting with Viet Nam</w:t>
            </w:r>
          </w:p>
        </w:tc>
        <w:tc>
          <w:tcPr>
            <w:tcW w:w="567" w:type="dxa"/>
            <w:shd w:val="clear" w:color="auto" w:fill="auto"/>
          </w:tcPr>
          <w:p w14:paraId="22601152" w14:textId="03A1972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A85484F" w14:textId="3EBB6AE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633F084" w14:textId="7F605757" w:rsidR="000F5CCE" w:rsidRPr="00A451A7" w:rsidRDefault="000F5CCE" w:rsidP="000F5CCE">
            <w:pPr>
              <w:jc w:val="center"/>
              <w:rPr>
                <w:rFonts w:ascii="Arial Narrow" w:hAnsi="Arial Narrow"/>
                <w:sz w:val="14"/>
              </w:rPr>
            </w:pPr>
          </w:p>
        </w:tc>
        <w:tc>
          <w:tcPr>
            <w:tcW w:w="1375" w:type="dxa"/>
            <w:shd w:val="clear" w:color="auto" w:fill="auto"/>
          </w:tcPr>
          <w:p w14:paraId="519ECE6B" w14:textId="328BC8E6" w:rsidR="000F5CCE" w:rsidRPr="00A451A7" w:rsidRDefault="000F5CCE" w:rsidP="000F5CCE">
            <w:pPr>
              <w:jc w:val="left"/>
              <w:rPr>
                <w:rFonts w:ascii="Arial Narrow" w:hAnsi="Arial Narrow"/>
                <w:sz w:val="14"/>
              </w:rPr>
            </w:pPr>
            <w:r w:rsidRPr="00A451A7">
              <w:rPr>
                <w:rFonts w:ascii="Arial Narrow" w:hAnsi="Arial Narrow"/>
                <w:sz w:val="14"/>
              </w:rPr>
              <w:t>Huerta, Ekvad, Madhour, Suzuki</w:t>
            </w:r>
          </w:p>
        </w:tc>
        <w:tc>
          <w:tcPr>
            <w:tcW w:w="2092" w:type="dxa"/>
            <w:shd w:val="clear" w:color="auto" w:fill="auto"/>
          </w:tcPr>
          <w:p w14:paraId="5461D03D" w14:textId="4752B963" w:rsidR="000F5CCE" w:rsidRPr="00A451A7" w:rsidRDefault="000F5CCE" w:rsidP="000F5CCE">
            <w:pPr>
              <w:jc w:val="left"/>
              <w:rPr>
                <w:rFonts w:ascii="Arial Narrow" w:hAnsi="Arial Narrow"/>
                <w:sz w:val="14"/>
              </w:rPr>
            </w:pPr>
            <w:r w:rsidRPr="00A451A7">
              <w:rPr>
                <w:rFonts w:ascii="Arial Narrow" w:hAnsi="Arial Narrow"/>
                <w:sz w:val="14"/>
              </w:rPr>
              <w:t>Mr. Nguyen Quoc Manh, DDG, DCP and Director of PVP Office, Ms. Pham Thai Hang Ha, Officer, Ms. Tran Thi Thuy Hang, JATAFF</w:t>
            </w:r>
          </w:p>
        </w:tc>
        <w:tc>
          <w:tcPr>
            <w:tcW w:w="790" w:type="dxa"/>
            <w:shd w:val="clear" w:color="auto" w:fill="auto"/>
          </w:tcPr>
          <w:p w14:paraId="477E872E" w14:textId="2BABEEEF" w:rsidR="000F5CCE" w:rsidRPr="00A451A7" w:rsidRDefault="000F5CCE" w:rsidP="000F5CCE">
            <w:pPr>
              <w:jc w:val="left"/>
              <w:rPr>
                <w:rFonts w:ascii="Arial Narrow" w:hAnsi="Arial Narrow"/>
                <w:sz w:val="14"/>
              </w:rPr>
            </w:pPr>
            <w:r w:rsidRPr="00A451A7">
              <w:rPr>
                <w:rFonts w:ascii="Arial Narrow" w:hAnsi="Arial Narrow"/>
                <w:sz w:val="14"/>
              </w:rPr>
              <w:t>UPOV, VN</w:t>
            </w:r>
          </w:p>
        </w:tc>
        <w:tc>
          <w:tcPr>
            <w:tcW w:w="804" w:type="dxa"/>
            <w:shd w:val="clear" w:color="auto" w:fill="auto"/>
          </w:tcPr>
          <w:p w14:paraId="5C14D370" w14:textId="77777777" w:rsidR="000F5CCE" w:rsidRPr="00A451A7" w:rsidRDefault="000F5CCE" w:rsidP="000F5CCE">
            <w:pPr>
              <w:jc w:val="left"/>
              <w:rPr>
                <w:rFonts w:ascii="Arial Narrow" w:hAnsi="Arial Narrow"/>
                <w:sz w:val="14"/>
              </w:rPr>
            </w:pPr>
          </w:p>
        </w:tc>
        <w:tc>
          <w:tcPr>
            <w:tcW w:w="2222" w:type="dxa"/>
            <w:shd w:val="clear" w:color="auto" w:fill="auto"/>
          </w:tcPr>
          <w:p w14:paraId="260066D3" w14:textId="416F85D8" w:rsidR="000F5CCE" w:rsidRPr="00A451A7" w:rsidRDefault="000F5CCE" w:rsidP="000F5CCE">
            <w:pPr>
              <w:jc w:val="left"/>
              <w:rPr>
                <w:rFonts w:ascii="Arial Narrow" w:hAnsi="Arial Narrow"/>
                <w:sz w:val="14"/>
              </w:rPr>
            </w:pPr>
            <w:r w:rsidRPr="00A451A7">
              <w:rPr>
                <w:rFonts w:ascii="Arial Narrow" w:hAnsi="Arial Narrow"/>
                <w:sz w:val="14"/>
              </w:rPr>
              <w:t>VN</w:t>
            </w:r>
          </w:p>
        </w:tc>
        <w:tc>
          <w:tcPr>
            <w:tcW w:w="454" w:type="dxa"/>
            <w:shd w:val="clear" w:color="auto" w:fill="auto"/>
          </w:tcPr>
          <w:p w14:paraId="78757F25" w14:textId="3C1B366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9BAE1E" w14:textId="77777777" w:rsidR="000F5CCE" w:rsidRPr="00A451A7" w:rsidRDefault="000F5CCE" w:rsidP="000F5CCE">
            <w:pPr>
              <w:jc w:val="center"/>
              <w:rPr>
                <w:rFonts w:ascii="Arial Narrow" w:hAnsi="Arial Narrow"/>
                <w:sz w:val="14"/>
              </w:rPr>
            </w:pPr>
          </w:p>
        </w:tc>
        <w:tc>
          <w:tcPr>
            <w:tcW w:w="455" w:type="dxa"/>
            <w:shd w:val="clear" w:color="auto" w:fill="auto"/>
          </w:tcPr>
          <w:p w14:paraId="4573A285" w14:textId="77777777" w:rsidR="000F5CCE" w:rsidRPr="00A451A7" w:rsidRDefault="000F5CCE" w:rsidP="000F5CCE">
            <w:pPr>
              <w:jc w:val="center"/>
              <w:rPr>
                <w:rFonts w:ascii="Arial Narrow" w:hAnsi="Arial Narrow"/>
                <w:sz w:val="14"/>
              </w:rPr>
            </w:pPr>
          </w:p>
        </w:tc>
        <w:tc>
          <w:tcPr>
            <w:tcW w:w="454" w:type="dxa"/>
            <w:shd w:val="clear" w:color="auto" w:fill="auto"/>
          </w:tcPr>
          <w:p w14:paraId="002E9832" w14:textId="39CE4E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915B68" w14:textId="77777777" w:rsidR="000F5CCE" w:rsidRPr="00A451A7" w:rsidRDefault="000F5CCE" w:rsidP="000F5CCE">
            <w:pPr>
              <w:jc w:val="center"/>
              <w:rPr>
                <w:rFonts w:ascii="Arial Narrow" w:hAnsi="Arial Narrow"/>
                <w:sz w:val="14"/>
              </w:rPr>
            </w:pPr>
          </w:p>
        </w:tc>
        <w:tc>
          <w:tcPr>
            <w:tcW w:w="455" w:type="dxa"/>
            <w:shd w:val="clear" w:color="auto" w:fill="auto"/>
          </w:tcPr>
          <w:p w14:paraId="616C62D2" w14:textId="77777777" w:rsidR="000F5CCE" w:rsidRPr="00A451A7" w:rsidRDefault="000F5CCE" w:rsidP="000F5CCE">
            <w:pPr>
              <w:jc w:val="center"/>
              <w:rPr>
                <w:rFonts w:ascii="Arial Narrow" w:hAnsi="Arial Narrow"/>
                <w:sz w:val="14"/>
              </w:rPr>
            </w:pPr>
          </w:p>
        </w:tc>
      </w:tr>
      <w:tr w:rsidR="000F5CCE" w:rsidRPr="00A451A7" w14:paraId="40F1CBEB" w14:textId="77777777" w:rsidTr="001A58FA">
        <w:trPr>
          <w:cantSplit/>
        </w:trPr>
        <w:tc>
          <w:tcPr>
            <w:tcW w:w="283" w:type="dxa"/>
          </w:tcPr>
          <w:p w14:paraId="3443476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416D625" w14:textId="7222D540" w:rsidR="000F5CCE" w:rsidRPr="00A451A7" w:rsidRDefault="000F5CCE" w:rsidP="000F5CCE">
            <w:pPr>
              <w:jc w:val="left"/>
              <w:rPr>
                <w:rFonts w:ascii="Arial Narrow" w:hAnsi="Arial Narrow"/>
                <w:sz w:val="14"/>
              </w:rPr>
            </w:pPr>
            <w:r w:rsidRPr="00A451A7">
              <w:rPr>
                <w:rFonts w:ascii="Arial Narrow" w:hAnsi="Arial Narrow"/>
                <w:sz w:val="14"/>
              </w:rPr>
              <w:t>25/06/24</w:t>
            </w:r>
          </w:p>
        </w:tc>
        <w:tc>
          <w:tcPr>
            <w:tcW w:w="2838" w:type="dxa"/>
          </w:tcPr>
          <w:p w14:paraId="4B2204DC" w14:textId="46B1883D" w:rsidR="000F5CCE" w:rsidRPr="00A451A7" w:rsidRDefault="000F5CCE" w:rsidP="000F5CCE">
            <w:pPr>
              <w:jc w:val="left"/>
              <w:rPr>
                <w:rFonts w:ascii="Arial Narrow" w:hAnsi="Arial Narrow"/>
                <w:sz w:val="14"/>
              </w:rPr>
            </w:pPr>
            <w:r w:rsidRPr="00A451A7">
              <w:rPr>
                <w:rFonts w:ascii="Arial Narrow" w:hAnsi="Arial Narrow"/>
                <w:sz w:val="14"/>
              </w:rPr>
              <w:t>Meeting with Thailand</w:t>
            </w:r>
          </w:p>
        </w:tc>
        <w:tc>
          <w:tcPr>
            <w:tcW w:w="567" w:type="dxa"/>
          </w:tcPr>
          <w:p w14:paraId="73214755" w14:textId="0EACBD6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EBA78CB" w14:textId="13EC04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2B8F9C2" w14:textId="520B5D6B" w:rsidR="000F5CCE" w:rsidRPr="00A451A7" w:rsidRDefault="000F5CCE" w:rsidP="000F5CCE">
            <w:pPr>
              <w:jc w:val="center"/>
              <w:rPr>
                <w:rFonts w:ascii="Arial Narrow" w:hAnsi="Arial Narrow"/>
                <w:sz w:val="14"/>
              </w:rPr>
            </w:pPr>
          </w:p>
        </w:tc>
        <w:tc>
          <w:tcPr>
            <w:tcW w:w="1375" w:type="dxa"/>
            <w:shd w:val="clear" w:color="auto" w:fill="auto"/>
          </w:tcPr>
          <w:p w14:paraId="7D526489" w14:textId="396C0219" w:rsidR="000F5CCE" w:rsidRPr="00A451A7" w:rsidRDefault="000F5CCE" w:rsidP="000F5CCE">
            <w:pPr>
              <w:jc w:val="left"/>
              <w:rPr>
                <w:rFonts w:ascii="Arial Narrow" w:hAnsi="Arial Narrow"/>
                <w:sz w:val="14"/>
              </w:rPr>
            </w:pPr>
            <w:r w:rsidRPr="00A451A7">
              <w:rPr>
                <w:rFonts w:ascii="Arial Narrow" w:hAnsi="Arial Narrow"/>
                <w:sz w:val="14"/>
              </w:rPr>
              <w:t>Huerta, Taveira, Suzuki</w:t>
            </w:r>
          </w:p>
        </w:tc>
        <w:tc>
          <w:tcPr>
            <w:tcW w:w="2092" w:type="dxa"/>
            <w:shd w:val="clear" w:color="auto" w:fill="auto"/>
          </w:tcPr>
          <w:p w14:paraId="5CE7CC89" w14:textId="4B9EDDFC" w:rsidR="000F5CCE" w:rsidRPr="00A451A7" w:rsidRDefault="000F5CCE" w:rsidP="000F5CCE">
            <w:pPr>
              <w:jc w:val="left"/>
              <w:rPr>
                <w:rFonts w:ascii="Arial Narrow" w:hAnsi="Arial Narrow"/>
                <w:sz w:val="14"/>
              </w:rPr>
            </w:pPr>
            <w:r w:rsidRPr="00A451A7">
              <w:rPr>
                <w:rFonts w:ascii="Arial Narrow" w:hAnsi="Arial Narrow"/>
                <w:sz w:val="14"/>
              </w:rPr>
              <w:t>Ms. Thidakoon Saenudom, Executive Director, Plant Varieties Protection Office, Department of Agriculture, Mr. Pan Pankhao Agricultural Research Officer, Director, Botany Research and Plant Herbarium Group, Ms. Wasana Mungkhun, Director, Plant Variety Protection Group, Ms. Rungthiwa Thanumthat, Ms. Waraporn Thongpan, Mr. Auttaporn Sitwipusiri, Ms. Orporn Phueakkhlai, Ms. Vivanya Kloysai, Ms. Chalisa Chaengsaku, Ms. Maneeya Tanpao, Ms. Mayu Yamamoto, Mr. Yoshirou Nishimura, MAFF, and Mr. Akira Nagata, General Manager, Innovation Division, JATAFF</w:t>
            </w:r>
          </w:p>
        </w:tc>
        <w:tc>
          <w:tcPr>
            <w:tcW w:w="790" w:type="dxa"/>
            <w:shd w:val="clear" w:color="auto" w:fill="auto"/>
          </w:tcPr>
          <w:p w14:paraId="439E8BD8" w14:textId="44591991"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3467C2C6" w14:textId="77777777" w:rsidR="000F5CCE" w:rsidRPr="00A451A7" w:rsidRDefault="000F5CCE" w:rsidP="000F5CCE">
            <w:pPr>
              <w:jc w:val="left"/>
              <w:rPr>
                <w:rFonts w:ascii="Arial Narrow" w:hAnsi="Arial Narrow"/>
                <w:sz w:val="14"/>
              </w:rPr>
            </w:pPr>
          </w:p>
        </w:tc>
        <w:tc>
          <w:tcPr>
            <w:tcW w:w="2222" w:type="dxa"/>
            <w:shd w:val="clear" w:color="auto" w:fill="auto"/>
          </w:tcPr>
          <w:p w14:paraId="0BA7EF96" w14:textId="56AC481B" w:rsidR="000F5CCE" w:rsidRPr="00A451A7" w:rsidRDefault="000F5CCE" w:rsidP="000F5CCE">
            <w:pPr>
              <w:jc w:val="left"/>
              <w:rPr>
                <w:rFonts w:ascii="Arial Narrow" w:hAnsi="Arial Narrow"/>
                <w:sz w:val="14"/>
              </w:rPr>
            </w:pPr>
            <w:r w:rsidRPr="00A451A7">
              <w:rPr>
                <w:rFonts w:ascii="Arial Narrow" w:hAnsi="Arial Narrow"/>
                <w:sz w:val="14"/>
              </w:rPr>
              <w:t>JP, TH</w:t>
            </w:r>
          </w:p>
        </w:tc>
        <w:tc>
          <w:tcPr>
            <w:tcW w:w="454" w:type="dxa"/>
            <w:shd w:val="clear" w:color="auto" w:fill="auto"/>
          </w:tcPr>
          <w:p w14:paraId="449F162C" w14:textId="6CC8B51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22772B" w14:textId="77777777" w:rsidR="000F5CCE" w:rsidRPr="00A451A7" w:rsidRDefault="000F5CCE" w:rsidP="000F5CCE">
            <w:pPr>
              <w:jc w:val="center"/>
              <w:rPr>
                <w:rFonts w:ascii="Arial Narrow" w:hAnsi="Arial Narrow"/>
                <w:sz w:val="14"/>
              </w:rPr>
            </w:pPr>
          </w:p>
        </w:tc>
        <w:tc>
          <w:tcPr>
            <w:tcW w:w="455" w:type="dxa"/>
            <w:shd w:val="clear" w:color="auto" w:fill="auto"/>
          </w:tcPr>
          <w:p w14:paraId="134276A7" w14:textId="77777777" w:rsidR="000F5CCE" w:rsidRPr="00A451A7" w:rsidRDefault="000F5CCE" w:rsidP="000F5CCE">
            <w:pPr>
              <w:jc w:val="center"/>
              <w:rPr>
                <w:rFonts w:ascii="Arial Narrow" w:hAnsi="Arial Narrow"/>
                <w:sz w:val="14"/>
              </w:rPr>
            </w:pPr>
          </w:p>
        </w:tc>
        <w:tc>
          <w:tcPr>
            <w:tcW w:w="454" w:type="dxa"/>
            <w:shd w:val="clear" w:color="auto" w:fill="auto"/>
          </w:tcPr>
          <w:p w14:paraId="77CEA9D3" w14:textId="6ACB199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55F698" w14:textId="77777777" w:rsidR="000F5CCE" w:rsidRPr="00A451A7" w:rsidRDefault="000F5CCE" w:rsidP="000F5CCE">
            <w:pPr>
              <w:jc w:val="center"/>
              <w:rPr>
                <w:rFonts w:ascii="Arial Narrow" w:hAnsi="Arial Narrow"/>
                <w:sz w:val="14"/>
              </w:rPr>
            </w:pPr>
          </w:p>
        </w:tc>
        <w:tc>
          <w:tcPr>
            <w:tcW w:w="455" w:type="dxa"/>
            <w:shd w:val="clear" w:color="auto" w:fill="auto"/>
          </w:tcPr>
          <w:p w14:paraId="52E1F145" w14:textId="77777777" w:rsidR="000F5CCE" w:rsidRPr="00A451A7" w:rsidRDefault="000F5CCE" w:rsidP="000F5CCE">
            <w:pPr>
              <w:jc w:val="center"/>
              <w:rPr>
                <w:rFonts w:ascii="Arial Narrow" w:hAnsi="Arial Narrow"/>
                <w:sz w:val="14"/>
              </w:rPr>
            </w:pPr>
          </w:p>
        </w:tc>
      </w:tr>
      <w:tr w:rsidR="000F5CCE" w:rsidRPr="00A451A7" w14:paraId="7C1F861D" w14:textId="77777777" w:rsidTr="001A58FA">
        <w:trPr>
          <w:cantSplit/>
        </w:trPr>
        <w:tc>
          <w:tcPr>
            <w:tcW w:w="283" w:type="dxa"/>
          </w:tcPr>
          <w:p w14:paraId="0B863AD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78B3141" w14:textId="7D95098F" w:rsidR="000F5CCE" w:rsidRPr="00A451A7" w:rsidRDefault="000F5CCE" w:rsidP="000F5CCE">
            <w:pPr>
              <w:jc w:val="left"/>
              <w:rPr>
                <w:rFonts w:ascii="Arial Narrow" w:hAnsi="Arial Narrow"/>
                <w:sz w:val="14"/>
              </w:rPr>
            </w:pPr>
            <w:r w:rsidRPr="00A451A7">
              <w:rPr>
                <w:rFonts w:ascii="Arial Narrow" w:hAnsi="Arial Narrow"/>
                <w:sz w:val="14"/>
              </w:rPr>
              <w:t>26/06/24</w:t>
            </w:r>
          </w:p>
        </w:tc>
        <w:tc>
          <w:tcPr>
            <w:tcW w:w="2838" w:type="dxa"/>
          </w:tcPr>
          <w:p w14:paraId="71ED4F78" w14:textId="682F2532" w:rsidR="000F5CCE" w:rsidRPr="00A451A7" w:rsidRDefault="000F5CCE" w:rsidP="000F5CCE">
            <w:pPr>
              <w:jc w:val="left"/>
              <w:rPr>
                <w:rFonts w:ascii="Arial Narrow" w:hAnsi="Arial Narrow"/>
                <w:sz w:val="14"/>
              </w:rPr>
            </w:pPr>
            <w:r w:rsidRPr="00A451A7">
              <w:rPr>
                <w:rFonts w:ascii="Arial Narrow" w:hAnsi="Arial Narrow"/>
                <w:sz w:val="14"/>
              </w:rPr>
              <w:t xml:space="preserve">JATAFF </w:t>
            </w:r>
            <w:r w:rsidRPr="00A451A7">
              <w:rPr>
                <w:rFonts w:ascii="Arial Narrow" w:eastAsiaTheme="minorEastAsia" w:hAnsi="Arial Narrow"/>
                <w:sz w:val="14"/>
                <w:lang w:eastAsia="ja-JP"/>
              </w:rPr>
              <w:t>study group on</w:t>
            </w:r>
            <w:r w:rsidRPr="00A451A7">
              <w:rPr>
                <w:rFonts w:ascii="Arial Narrow" w:hAnsi="Arial Narrow"/>
                <w:sz w:val="14"/>
              </w:rPr>
              <w:t xml:space="preserve"> DUS cooperation</w:t>
            </w:r>
          </w:p>
        </w:tc>
        <w:tc>
          <w:tcPr>
            <w:tcW w:w="567" w:type="dxa"/>
          </w:tcPr>
          <w:p w14:paraId="380EAC06" w14:textId="73B2E9D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5EA3EB8" w14:textId="31C1046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674D8D6" w14:textId="190BAF9C" w:rsidR="000F5CCE" w:rsidRPr="00A451A7" w:rsidRDefault="000F5CCE" w:rsidP="000F5CCE">
            <w:pPr>
              <w:jc w:val="center"/>
              <w:rPr>
                <w:rFonts w:ascii="Arial Narrow" w:hAnsi="Arial Narrow"/>
                <w:sz w:val="14"/>
              </w:rPr>
            </w:pPr>
          </w:p>
        </w:tc>
        <w:tc>
          <w:tcPr>
            <w:tcW w:w="1375" w:type="dxa"/>
            <w:shd w:val="clear" w:color="auto" w:fill="auto"/>
          </w:tcPr>
          <w:p w14:paraId="6BAF41DC" w14:textId="54D247C5" w:rsidR="000F5CCE" w:rsidRPr="00A451A7" w:rsidRDefault="000F5CCE" w:rsidP="000F5CCE">
            <w:pPr>
              <w:jc w:val="left"/>
              <w:rPr>
                <w:rFonts w:ascii="Arial Narrow" w:hAnsi="Arial Narrow"/>
                <w:sz w:val="14"/>
              </w:rPr>
            </w:pPr>
            <w:r w:rsidRPr="00A451A7">
              <w:rPr>
                <w:rFonts w:ascii="Arial Narrow" w:hAnsi="Arial Narrow"/>
                <w:sz w:val="14"/>
              </w:rPr>
              <w:t>Suzuki</w:t>
            </w:r>
          </w:p>
        </w:tc>
        <w:tc>
          <w:tcPr>
            <w:tcW w:w="2092" w:type="dxa"/>
          </w:tcPr>
          <w:p w14:paraId="3D7E96FF" w14:textId="2218296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25 participants</w:t>
            </w:r>
          </w:p>
        </w:tc>
        <w:tc>
          <w:tcPr>
            <w:tcW w:w="790" w:type="dxa"/>
          </w:tcPr>
          <w:p w14:paraId="3C739B10" w14:textId="13FA4B23"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804" w:type="dxa"/>
          </w:tcPr>
          <w:p w14:paraId="3A109A44" w14:textId="77777777" w:rsidR="000F5CCE" w:rsidRPr="00A451A7" w:rsidRDefault="000F5CCE" w:rsidP="000F5CCE">
            <w:pPr>
              <w:jc w:val="left"/>
              <w:rPr>
                <w:rFonts w:ascii="Arial Narrow" w:hAnsi="Arial Narrow"/>
                <w:sz w:val="14"/>
              </w:rPr>
            </w:pPr>
          </w:p>
        </w:tc>
        <w:tc>
          <w:tcPr>
            <w:tcW w:w="2222" w:type="dxa"/>
          </w:tcPr>
          <w:p w14:paraId="29FAFA4C" w14:textId="04213FF5"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1C60F60D" w14:textId="0A9F3D0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CC0C4A" w14:textId="77777777" w:rsidR="000F5CCE" w:rsidRPr="00A451A7" w:rsidRDefault="000F5CCE" w:rsidP="000F5CCE">
            <w:pPr>
              <w:jc w:val="center"/>
              <w:rPr>
                <w:rFonts w:ascii="Arial Narrow" w:hAnsi="Arial Narrow"/>
                <w:sz w:val="14"/>
              </w:rPr>
            </w:pPr>
          </w:p>
        </w:tc>
        <w:tc>
          <w:tcPr>
            <w:tcW w:w="455" w:type="dxa"/>
            <w:shd w:val="clear" w:color="auto" w:fill="auto"/>
          </w:tcPr>
          <w:p w14:paraId="05005C3C" w14:textId="77777777" w:rsidR="000F5CCE" w:rsidRPr="00A451A7" w:rsidRDefault="000F5CCE" w:rsidP="000F5CCE">
            <w:pPr>
              <w:jc w:val="center"/>
              <w:rPr>
                <w:rFonts w:ascii="Arial Narrow" w:hAnsi="Arial Narrow"/>
                <w:sz w:val="14"/>
              </w:rPr>
            </w:pPr>
          </w:p>
        </w:tc>
        <w:tc>
          <w:tcPr>
            <w:tcW w:w="454" w:type="dxa"/>
            <w:shd w:val="clear" w:color="auto" w:fill="auto"/>
          </w:tcPr>
          <w:p w14:paraId="79DF2C1B" w14:textId="19F3D5C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ABFE80" w14:textId="77777777" w:rsidR="000F5CCE" w:rsidRPr="00A451A7" w:rsidRDefault="000F5CCE" w:rsidP="000F5CCE">
            <w:pPr>
              <w:jc w:val="center"/>
              <w:rPr>
                <w:rFonts w:ascii="Arial Narrow" w:hAnsi="Arial Narrow"/>
                <w:sz w:val="14"/>
              </w:rPr>
            </w:pPr>
          </w:p>
        </w:tc>
        <w:tc>
          <w:tcPr>
            <w:tcW w:w="455" w:type="dxa"/>
            <w:shd w:val="clear" w:color="auto" w:fill="auto"/>
          </w:tcPr>
          <w:p w14:paraId="3E4F1D30" w14:textId="77777777" w:rsidR="000F5CCE" w:rsidRPr="00A451A7" w:rsidRDefault="000F5CCE" w:rsidP="000F5CCE">
            <w:pPr>
              <w:jc w:val="center"/>
              <w:rPr>
                <w:rFonts w:ascii="Arial Narrow" w:hAnsi="Arial Narrow"/>
                <w:sz w:val="14"/>
              </w:rPr>
            </w:pPr>
          </w:p>
        </w:tc>
      </w:tr>
      <w:tr w:rsidR="000F5CCE" w:rsidRPr="00A451A7" w14:paraId="6F2EB301" w14:textId="77777777" w:rsidTr="001A58FA">
        <w:trPr>
          <w:cantSplit/>
        </w:trPr>
        <w:tc>
          <w:tcPr>
            <w:tcW w:w="283" w:type="dxa"/>
          </w:tcPr>
          <w:p w14:paraId="26030E1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E409718" w14:textId="476DDB93" w:rsidR="000F5CCE" w:rsidRPr="00A451A7" w:rsidRDefault="000F5CCE" w:rsidP="000F5CCE">
            <w:pPr>
              <w:jc w:val="left"/>
              <w:rPr>
                <w:rFonts w:ascii="Arial Narrow" w:hAnsi="Arial Narrow"/>
                <w:sz w:val="14"/>
              </w:rPr>
            </w:pPr>
            <w:r w:rsidRPr="00A451A7">
              <w:rPr>
                <w:rFonts w:ascii="Arial Narrow" w:hAnsi="Arial Narrow"/>
                <w:sz w:val="14"/>
              </w:rPr>
              <w:t>26/06/24</w:t>
            </w:r>
          </w:p>
        </w:tc>
        <w:tc>
          <w:tcPr>
            <w:tcW w:w="2838" w:type="dxa"/>
          </w:tcPr>
          <w:p w14:paraId="6EF14E88" w14:textId="25672DE6" w:rsidR="000F5CCE" w:rsidRPr="00A451A7" w:rsidRDefault="000F5CCE" w:rsidP="000F5CCE">
            <w:pPr>
              <w:jc w:val="left"/>
              <w:rPr>
                <w:rFonts w:ascii="Arial Narrow" w:hAnsi="Arial Narrow"/>
                <w:sz w:val="14"/>
              </w:rPr>
            </w:pPr>
            <w:r w:rsidRPr="00A451A7">
              <w:rPr>
                <w:rFonts w:ascii="Arial Narrow" w:hAnsi="Arial Narrow"/>
                <w:sz w:val="14"/>
              </w:rPr>
              <w:t>Meeting: Discussion on cooperation activities</w:t>
            </w:r>
          </w:p>
        </w:tc>
        <w:tc>
          <w:tcPr>
            <w:tcW w:w="567" w:type="dxa"/>
          </w:tcPr>
          <w:p w14:paraId="3A5E96F1" w14:textId="149D682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9D165CE" w14:textId="75B07B9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13B69E6" w14:textId="705CB010" w:rsidR="000F5CCE" w:rsidRPr="00A451A7" w:rsidRDefault="000F5CCE" w:rsidP="000F5CCE">
            <w:pPr>
              <w:jc w:val="center"/>
              <w:rPr>
                <w:rFonts w:ascii="Arial Narrow" w:hAnsi="Arial Narrow"/>
                <w:sz w:val="14"/>
              </w:rPr>
            </w:pPr>
          </w:p>
        </w:tc>
        <w:tc>
          <w:tcPr>
            <w:tcW w:w="1375" w:type="dxa"/>
            <w:shd w:val="clear" w:color="auto" w:fill="auto"/>
          </w:tcPr>
          <w:p w14:paraId="6F5A8321" w14:textId="73F1AA27" w:rsidR="000F5CCE" w:rsidRPr="00A451A7" w:rsidRDefault="000F5CCE" w:rsidP="000F5CCE">
            <w:pPr>
              <w:jc w:val="left"/>
              <w:rPr>
                <w:rFonts w:ascii="Arial Narrow" w:hAnsi="Arial Narrow"/>
                <w:sz w:val="14"/>
              </w:rPr>
            </w:pPr>
            <w:r w:rsidRPr="00A451A7">
              <w:rPr>
                <w:rFonts w:ascii="Arial Narrow" w:hAnsi="Arial Narrow"/>
                <w:sz w:val="14"/>
              </w:rPr>
              <w:t>Huerta, Ekvad, Taveira, Suzuki, Madhour</w:t>
            </w:r>
          </w:p>
        </w:tc>
        <w:tc>
          <w:tcPr>
            <w:tcW w:w="2092" w:type="dxa"/>
          </w:tcPr>
          <w:p w14:paraId="7E657C60" w14:textId="57939C54"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Mr. Francesco Mattina, President, Ms. Sara Piva, Legal Officer, International Cooperation, Legal Unit, CPVO, Mr. John van Ruiten, Managing Director, and Mr. Muhammad Moazzam, Senior Project Coordinator, Mr. Jan Meiling, Director, Ms. Laura Piñán González, International Project Coordinator, and Mr. Raoul Haegens, Head, Department of Identification and Variety Testing, Naktuinbouw</w:t>
            </w:r>
          </w:p>
        </w:tc>
        <w:tc>
          <w:tcPr>
            <w:tcW w:w="790" w:type="dxa"/>
          </w:tcPr>
          <w:p w14:paraId="16616497" w14:textId="456CCFA7" w:rsidR="000F5CCE" w:rsidRPr="00A451A7" w:rsidRDefault="000F5CCE" w:rsidP="000F5CCE">
            <w:pPr>
              <w:jc w:val="left"/>
              <w:rPr>
                <w:rFonts w:ascii="Arial Narrow" w:hAnsi="Arial Narrow"/>
                <w:sz w:val="14"/>
              </w:rPr>
            </w:pPr>
            <w:r w:rsidRPr="00A451A7">
              <w:rPr>
                <w:rFonts w:ascii="Arial Narrow" w:hAnsi="Arial Narrow"/>
                <w:sz w:val="14"/>
              </w:rPr>
              <w:t>UPOV, CPVO, NL</w:t>
            </w:r>
          </w:p>
        </w:tc>
        <w:tc>
          <w:tcPr>
            <w:tcW w:w="804" w:type="dxa"/>
          </w:tcPr>
          <w:p w14:paraId="315CB61F" w14:textId="77777777" w:rsidR="000F5CCE" w:rsidRPr="00A451A7" w:rsidRDefault="000F5CCE" w:rsidP="000F5CCE">
            <w:pPr>
              <w:jc w:val="left"/>
              <w:rPr>
                <w:rFonts w:ascii="Arial Narrow" w:hAnsi="Arial Narrow"/>
                <w:sz w:val="14"/>
              </w:rPr>
            </w:pPr>
          </w:p>
        </w:tc>
        <w:tc>
          <w:tcPr>
            <w:tcW w:w="2222" w:type="dxa"/>
          </w:tcPr>
          <w:p w14:paraId="4CC37EC1" w14:textId="028884BB" w:rsidR="000F5CCE" w:rsidRPr="00A451A7" w:rsidRDefault="000F5CCE" w:rsidP="000F5CCE">
            <w:pPr>
              <w:jc w:val="left"/>
              <w:rPr>
                <w:rFonts w:ascii="Arial Narrow" w:hAnsi="Arial Narrow"/>
                <w:sz w:val="14"/>
              </w:rPr>
            </w:pPr>
            <w:r w:rsidRPr="00A451A7">
              <w:rPr>
                <w:rFonts w:ascii="Arial Narrow" w:hAnsi="Arial Narrow"/>
                <w:sz w:val="14"/>
              </w:rPr>
              <w:t>NL, QZ</w:t>
            </w:r>
          </w:p>
        </w:tc>
        <w:tc>
          <w:tcPr>
            <w:tcW w:w="454" w:type="dxa"/>
            <w:shd w:val="clear" w:color="auto" w:fill="auto"/>
          </w:tcPr>
          <w:p w14:paraId="02E29480" w14:textId="77777777" w:rsidR="000F5CCE" w:rsidRPr="00A451A7" w:rsidRDefault="000F5CCE" w:rsidP="000F5CCE">
            <w:pPr>
              <w:jc w:val="center"/>
              <w:rPr>
                <w:rFonts w:ascii="Arial Narrow" w:hAnsi="Arial Narrow"/>
                <w:sz w:val="14"/>
              </w:rPr>
            </w:pPr>
          </w:p>
        </w:tc>
        <w:tc>
          <w:tcPr>
            <w:tcW w:w="454" w:type="dxa"/>
            <w:shd w:val="clear" w:color="auto" w:fill="auto"/>
          </w:tcPr>
          <w:p w14:paraId="49679292" w14:textId="77777777" w:rsidR="000F5CCE" w:rsidRPr="00A451A7" w:rsidRDefault="000F5CCE" w:rsidP="000F5CCE">
            <w:pPr>
              <w:jc w:val="center"/>
              <w:rPr>
                <w:rFonts w:ascii="Arial Narrow" w:hAnsi="Arial Narrow"/>
                <w:sz w:val="14"/>
              </w:rPr>
            </w:pPr>
          </w:p>
        </w:tc>
        <w:tc>
          <w:tcPr>
            <w:tcW w:w="455" w:type="dxa"/>
            <w:shd w:val="clear" w:color="auto" w:fill="auto"/>
          </w:tcPr>
          <w:p w14:paraId="256EBAFE" w14:textId="77777777" w:rsidR="000F5CCE" w:rsidRPr="00A451A7" w:rsidRDefault="000F5CCE" w:rsidP="000F5CCE">
            <w:pPr>
              <w:jc w:val="center"/>
              <w:rPr>
                <w:rFonts w:ascii="Arial Narrow" w:hAnsi="Arial Narrow"/>
                <w:sz w:val="14"/>
              </w:rPr>
            </w:pPr>
          </w:p>
        </w:tc>
        <w:tc>
          <w:tcPr>
            <w:tcW w:w="454" w:type="dxa"/>
            <w:shd w:val="clear" w:color="auto" w:fill="auto"/>
          </w:tcPr>
          <w:p w14:paraId="2408657C" w14:textId="2769250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12A1D43" w14:textId="77777777" w:rsidR="000F5CCE" w:rsidRPr="00A451A7" w:rsidRDefault="000F5CCE" w:rsidP="000F5CCE">
            <w:pPr>
              <w:jc w:val="center"/>
              <w:rPr>
                <w:rFonts w:ascii="Arial Narrow" w:hAnsi="Arial Narrow"/>
                <w:sz w:val="14"/>
              </w:rPr>
            </w:pPr>
          </w:p>
        </w:tc>
        <w:tc>
          <w:tcPr>
            <w:tcW w:w="455" w:type="dxa"/>
            <w:shd w:val="clear" w:color="auto" w:fill="auto"/>
          </w:tcPr>
          <w:p w14:paraId="77B17DA9" w14:textId="77777777" w:rsidR="000F5CCE" w:rsidRPr="00A451A7" w:rsidRDefault="000F5CCE" w:rsidP="000F5CCE">
            <w:pPr>
              <w:jc w:val="center"/>
              <w:rPr>
                <w:rFonts w:ascii="Arial Narrow" w:hAnsi="Arial Narrow"/>
                <w:sz w:val="14"/>
              </w:rPr>
            </w:pPr>
          </w:p>
        </w:tc>
      </w:tr>
      <w:tr w:rsidR="000F5CCE" w:rsidRPr="00A451A7" w14:paraId="5113140B" w14:textId="77777777" w:rsidTr="001A58FA">
        <w:trPr>
          <w:cantSplit/>
        </w:trPr>
        <w:tc>
          <w:tcPr>
            <w:tcW w:w="283" w:type="dxa"/>
          </w:tcPr>
          <w:p w14:paraId="450C3C3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16F50D8" w14:textId="18DA141E" w:rsidR="000F5CCE" w:rsidRPr="00A451A7" w:rsidRDefault="000F5CCE" w:rsidP="000F5CCE">
            <w:pPr>
              <w:jc w:val="left"/>
              <w:rPr>
                <w:rFonts w:ascii="Arial Narrow" w:hAnsi="Arial Narrow"/>
                <w:sz w:val="14"/>
              </w:rPr>
            </w:pPr>
            <w:r w:rsidRPr="00A451A7">
              <w:rPr>
                <w:rFonts w:ascii="Arial Narrow" w:hAnsi="Arial Narrow"/>
                <w:sz w:val="14"/>
              </w:rPr>
              <w:t>28/06/24</w:t>
            </w:r>
          </w:p>
        </w:tc>
        <w:tc>
          <w:tcPr>
            <w:tcW w:w="2838" w:type="dxa"/>
          </w:tcPr>
          <w:p w14:paraId="267D24CB" w14:textId="0313B59F" w:rsidR="000F5CCE" w:rsidRPr="00A451A7" w:rsidRDefault="000F5CCE" w:rsidP="000F5CCE">
            <w:pPr>
              <w:jc w:val="left"/>
              <w:rPr>
                <w:rFonts w:ascii="Arial Narrow" w:hAnsi="Arial Narrow"/>
                <w:sz w:val="14"/>
              </w:rPr>
            </w:pPr>
            <w:r w:rsidRPr="00A451A7">
              <w:rPr>
                <w:rFonts w:ascii="Arial Narrow" w:hAnsi="Arial Narrow"/>
                <w:sz w:val="14"/>
              </w:rPr>
              <w:t>Meeting with Cambodia</w:t>
            </w:r>
          </w:p>
        </w:tc>
        <w:tc>
          <w:tcPr>
            <w:tcW w:w="567" w:type="dxa"/>
          </w:tcPr>
          <w:p w14:paraId="29F94DAD" w14:textId="262B38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C25A13A" w14:textId="631239C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AA7192F" w14:textId="2EDB3F17" w:rsidR="000F5CCE" w:rsidRPr="00A451A7" w:rsidRDefault="000F5CCE" w:rsidP="000F5CCE">
            <w:pPr>
              <w:jc w:val="center"/>
              <w:rPr>
                <w:rFonts w:ascii="Arial Narrow" w:hAnsi="Arial Narrow"/>
                <w:sz w:val="14"/>
              </w:rPr>
            </w:pPr>
          </w:p>
        </w:tc>
        <w:tc>
          <w:tcPr>
            <w:tcW w:w="1375" w:type="dxa"/>
            <w:shd w:val="clear" w:color="auto" w:fill="auto"/>
          </w:tcPr>
          <w:p w14:paraId="677DD978" w14:textId="1A4B0079" w:rsidR="000F5CCE" w:rsidRPr="00A451A7" w:rsidRDefault="000F5CCE" w:rsidP="000F5CCE">
            <w:pPr>
              <w:jc w:val="left"/>
              <w:rPr>
                <w:rFonts w:ascii="Arial Narrow" w:hAnsi="Arial Narrow"/>
                <w:sz w:val="14"/>
              </w:rPr>
            </w:pPr>
            <w:r w:rsidRPr="00A451A7">
              <w:rPr>
                <w:rFonts w:ascii="Arial Narrow" w:hAnsi="Arial Narrow"/>
                <w:sz w:val="14"/>
              </w:rPr>
              <w:t>Huerta, Suzuki</w:t>
            </w:r>
          </w:p>
        </w:tc>
        <w:tc>
          <w:tcPr>
            <w:tcW w:w="2092" w:type="dxa"/>
            <w:shd w:val="clear" w:color="auto" w:fill="auto"/>
          </w:tcPr>
          <w:p w14:paraId="06CB194B" w14:textId="452BEA4D" w:rsidR="000F5CCE" w:rsidRPr="00A451A7" w:rsidRDefault="000F5CCE" w:rsidP="000F5CCE">
            <w:pPr>
              <w:jc w:val="left"/>
              <w:rPr>
                <w:rFonts w:ascii="Arial Narrow" w:hAnsi="Arial Narrow"/>
                <w:sz w:val="14"/>
              </w:rPr>
            </w:pPr>
            <w:r w:rsidRPr="00A451A7">
              <w:rPr>
                <w:rFonts w:ascii="Arial Narrow" w:hAnsi="Arial Narrow"/>
                <w:sz w:val="14"/>
              </w:rPr>
              <w:t>Mr. Travuth Phe</w:t>
            </w:r>
          </w:p>
          <w:p w14:paraId="620CAFAD" w14:textId="502E3D14" w:rsidR="000F5CCE" w:rsidRPr="00A451A7" w:rsidRDefault="000F5CCE" w:rsidP="000F5CCE">
            <w:pPr>
              <w:jc w:val="left"/>
              <w:rPr>
                <w:rFonts w:ascii="Arial Narrow" w:hAnsi="Arial Narrow"/>
                <w:sz w:val="14"/>
              </w:rPr>
            </w:pPr>
            <w:r w:rsidRPr="00A451A7">
              <w:rPr>
                <w:rFonts w:ascii="Arial Narrow" w:hAnsi="Arial Narrow"/>
                <w:sz w:val="14"/>
              </w:rPr>
              <w:t>Director, Department of Industrial Property, Mr. Oddam Heng, Director, MISTI, Ms. Srun Khema, Deputy Director, Department of Crop Seed, MAFF, Ms. Akiko Ishimaru, Deputy Director, PVPO Office, Ms. Mayu Yamamoto, MAFF, and Mr. Akira Nagata, General Manager, Innovation Division, JATAFF</w:t>
            </w:r>
          </w:p>
        </w:tc>
        <w:tc>
          <w:tcPr>
            <w:tcW w:w="790" w:type="dxa"/>
            <w:shd w:val="clear" w:color="auto" w:fill="auto"/>
          </w:tcPr>
          <w:p w14:paraId="1BBC6CF2" w14:textId="5720710F" w:rsidR="000F5CCE" w:rsidRPr="00A451A7" w:rsidRDefault="000F5CCE" w:rsidP="000F5CCE">
            <w:pPr>
              <w:jc w:val="left"/>
              <w:rPr>
                <w:rFonts w:ascii="Arial Narrow" w:hAnsi="Arial Narrow"/>
                <w:sz w:val="14"/>
              </w:rPr>
            </w:pPr>
            <w:r w:rsidRPr="00A451A7">
              <w:rPr>
                <w:rFonts w:ascii="Arial Narrow" w:hAnsi="Arial Narrow"/>
                <w:sz w:val="14"/>
              </w:rPr>
              <w:t>UPOV, JP, KH</w:t>
            </w:r>
          </w:p>
        </w:tc>
        <w:tc>
          <w:tcPr>
            <w:tcW w:w="804" w:type="dxa"/>
            <w:shd w:val="clear" w:color="auto" w:fill="auto"/>
          </w:tcPr>
          <w:p w14:paraId="26AC4560" w14:textId="77777777" w:rsidR="000F5CCE" w:rsidRPr="00A451A7" w:rsidRDefault="000F5CCE" w:rsidP="000F5CCE">
            <w:pPr>
              <w:jc w:val="left"/>
              <w:rPr>
                <w:rFonts w:ascii="Arial Narrow" w:hAnsi="Arial Narrow"/>
                <w:sz w:val="14"/>
              </w:rPr>
            </w:pPr>
          </w:p>
        </w:tc>
        <w:tc>
          <w:tcPr>
            <w:tcW w:w="2222" w:type="dxa"/>
            <w:shd w:val="clear" w:color="auto" w:fill="auto"/>
          </w:tcPr>
          <w:p w14:paraId="39EE35F6" w14:textId="37B0424C"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2990027" w14:textId="7FEC35D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A78D38" w14:textId="77777777" w:rsidR="000F5CCE" w:rsidRPr="00A451A7" w:rsidRDefault="000F5CCE" w:rsidP="000F5CCE">
            <w:pPr>
              <w:jc w:val="center"/>
              <w:rPr>
                <w:rFonts w:ascii="Arial Narrow" w:hAnsi="Arial Narrow"/>
                <w:sz w:val="14"/>
              </w:rPr>
            </w:pPr>
          </w:p>
        </w:tc>
        <w:tc>
          <w:tcPr>
            <w:tcW w:w="455" w:type="dxa"/>
            <w:shd w:val="clear" w:color="auto" w:fill="auto"/>
          </w:tcPr>
          <w:p w14:paraId="30E167E7" w14:textId="77777777" w:rsidR="000F5CCE" w:rsidRPr="00A451A7" w:rsidRDefault="000F5CCE" w:rsidP="000F5CCE">
            <w:pPr>
              <w:jc w:val="center"/>
              <w:rPr>
                <w:rFonts w:ascii="Arial Narrow" w:hAnsi="Arial Narrow"/>
                <w:sz w:val="14"/>
              </w:rPr>
            </w:pPr>
          </w:p>
        </w:tc>
        <w:tc>
          <w:tcPr>
            <w:tcW w:w="454" w:type="dxa"/>
            <w:shd w:val="clear" w:color="auto" w:fill="auto"/>
          </w:tcPr>
          <w:p w14:paraId="525BC921" w14:textId="23DBAB2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63FEA61" w14:textId="77777777" w:rsidR="000F5CCE" w:rsidRPr="00A451A7" w:rsidRDefault="000F5CCE" w:rsidP="000F5CCE">
            <w:pPr>
              <w:jc w:val="center"/>
              <w:rPr>
                <w:rFonts w:ascii="Arial Narrow" w:hAnsi="Arial Narrow"/>
                <w:sz w:val="14"/>
              </w:rPr>
            </w:pPr>
          </w:p>
        </w:tc>
        <w:tc>
          <w:tcPr>
            <w:tcW w:w="455" w:type="dxa"/>
            <w:shd w:val="clear" w:color="auto" w:fill="auto"/>
          </w:tcPr>
          <w:p w14:paraId="7D0F5A95" w14:textId="77777777" w:rsidR="000F5CCE" w:rsidRPr="00A451A7" w:rsidRDefault="000F5CCE" w:rsidP="000F5CCE">
            <w:pPr>
              <w:jc w:val="center"/>
              <w:rPr>
                <w:rFonts w:ascii="Arial Narrow" w:hAnsi="Arial Narrow"/>
                <w:sz w:val="14"/>
              </w:rPr>
            </w:pPr>
          </w:p>
        </w:tc>
      </w:tr>
      <w:tr w:rsidR="000F5CCE" w:rsidRPr="00A451A7" w14:paraId="7DB1B12A" w14:textId="77777777" w:rsidTr="001A58FA">
        <w:trPr>
          <w:cantSplit/>
        </w:trPr>
        <w:tc>
          <w:tcPr>
            <w:tcW w:w="283" w:type="dxa"/>
          </w:tcPr>
          <w:p w14:paraId="72911F2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464582F" w14:textId="1D0682A2" w:rsidR="000F5CCE" w:rsidRPr="00A451A7" w:rsidRDefault="000F5CCE" w:rsidP="000F5CCE">
            <w:pPr>
              <w:jc w:val="left"/>
              <w:rPr>
                <w:rFonts w:ascii="Arial Narrow" w:hAnsi="Arial Narrow"/>
                <w:sz w:val="14"/>
              </w:rPr>
            </w:pPr>
            <w:r w:rsidRPr="00A451A7">
              <w:rPr>
                <w:rFonts w:ascii="Arial Narrow" w:hAnsi="Arial Narrow"/>
                <w:sz w:val="14"/>
              </w:rPr>
              <w:t>05/07/24</w:t>
            </w:r>
          </w:p>
        </w:tc>
        <w:tc>
          <w:tcPr>
            <w:tcW w:w="2838" w:type="dxa"/>
            <w:shd w:val="clear" w:color="auto" w:fill="auto"/>
          </w:tcPr>
          <w:p w14:paraId="5897CE3A" w14:textId="2FCE3A6E" w:rsidR="000F5CCE" w:rsidRPr="00A451A7" w:rsidRDefault="000F5CCE" w:rsidP="000F5CCE">
            <w:pPr>
              <w:jc w:val="left"/>
              <w:rPr>
                <w:rFonts w:ascii="Arial Narrow" w:hAnsi="Arial Narrow"/>
                <w:sz w:val="14"/>
              </w:rPr>
            </w:pPr>
            <w:r w:rsidRPr="00A451A7">
              <w:rPr>
                <w:rFonts w:ascii="Arial Narrow" w:hAnsi="Arial Narrow"/>
                <w:sz w:val="14"/>
              </w:rPr>
              <w:t>Visit of Chinese delegation</w:t>
            </w:r>
          </w:p>
        </w:tc>
        <w:tc>
          <w:tcPr>
            <w:tcW w:w="567" w:type="dxa"/>
            <w:shd w:val="clear" w:color="auto" w:fill="auto"/>
          </w:tcPr>
          <w:p w14:paraId="52CF6807" w14:textId="15A4618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79D6B007" w14:textId="5E3D800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3C2BF46E" w14:textId="6EB2CB28"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7D4CEB69" w14:textId="2CD17D3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AF017FB" w14:textId="22A747C8"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Mr. Feng Fei, Secretary of the Hainan Provincial Committee of the Communist Party secretary</w:t>
            </w:r>
          </w:p>
        </w:tc>
        <w:tc>
          <w:tcPr>
            <w:tcW w:w="790" w:type="dxa"/>
            <w:shd w:val="clear" w:color="auto" w:fill="auto"/>
          </w:tcPr>
          <w:p w14:paraId="37D49CF9" w14:textId="07EA1177" w:rsidR="000F5CCE" w:rsidRPr="00A451A7" w:rsidRDefault="000F5CCE" w:rsidP="000F5CCE">
            <w:pPr>
              <w:jc w:val="left"/>
              <w:rPr>
                <w:rFonts w:ascii="Arial Narrow" w:hAnsi="Arial Narrow"/>
                <w:sz w:val="14"/>
              </w:rPr>
            </w:pPr>
            <w:r w:rsidRPr="00A451A7">
              <w:rPr>
                <w:rFonts w:ascii="Arial Narrow" w:hAnsi="Arial Narrow"/>
                <w:sz w:val="14"/>
              </w:rPr>
              <w:t>WIPO, CN</w:t>
            </w:r>
          </w:p>
        </w:tc>
        <w:tc>
          <w:tcPr>
            <w:tcW w:w="804" w:type="dxa"/>
            <w:shd w:val="clear" w:color="auto" w:fill="auto"/>
          </w:tcPr>
          <w:p w14:paraId="7296DD69" w14:textId="77777777" w:rsidR="000F5CCE" w:rsidRPr="00A451A7" w:rsidRDefault="000F5CCE" w:rsidP="000F5CCE">
            <w:pPr>
              <w:jc w:val="left"/>
              <w:rPr>
                <w:rFonts w:ascii="Arial Narrow" w:hAnsi="Arial Narrow"/>
                <w:sz w:val="14"/>
              </w:rPr>
            </w:pPr>
          </w:p>
        </w:tc>
        <w:tc>
          <w:tcPr>
            <w:tcW w:w="2222" w:type="dxa"/>
            <w:shd w:val="clear" w:color="auto" w:fill="auto"/>
          </w:tcPr>
          <w:p w14:paraId="20B906FF" w14:textId="705FD160" w:rsidR="000F5CCE" w:rsidRPr="00A451A7" w:rsidRDefault="000F5CCE" w:rsidP="000F5CCE">
            <w:pPr>
              <w:jc w:val="left"/>
              <w:rPr>
                <w:rFonts w:ascii="Arial Narrow" w:hAnsi="Arial Narrow"/>
                <w:sz w:val="14"/>
              </w:rPr>
            </w:pPr>
            <w:r w:rsidRPr="00A451A7">
              <w:rPr>
                <w:rFonts w:ascii="Arial Narrow" w:hAnsi="Arial Narrow"/>
                <w:sz w:val="14"/>
              </w:rPr>
              <w:t>CN, WIPO</w:t>
            </w:r>
          </w:p>
        </w:tc>
        <w:tc>
          <w:tcPr>
            <w:tcW w:w="454" w:type="dxa"/>
            <w:shd w:val="clear" w:color="auto" w:fill="auto"/>
          </w:tcPr>
          <w:p w14:paraId="754E363B" w14:textId="4CCF3C0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4836E38" w14:textId="77777777" w:rsidR="000F5CCE" w:rsidRPr="00A451A7" w:rsidRDefault="000F5CCE" w:rsidP="000F5CCE">
            <w:pPr>
              <w:jc w:val="center"/>
              <w:rPr>
                <w:rFonts w:ascii="Arial Narrow" w:hAnsi="Arial Narrow"/>
                <w:sz w:val="14"/>
              </w:rPr>
            </w:pPr>
          </w:p>
        </w:tc>
        <w:tc>
          <w:tcPr>
            <w:tcW w:w="455" w:type="dxa"/>
            <w:shd w:val="clear" w:color="auto" w:fill="auto"/>
          </w:tcPr>
          <w:p w14:paraId="51282CB0" w14:textId="77777777" w:rsidR="000F5CCE" w:rsidRPr="00A451A7" w:rsidRDefault="000F5CCE" w:rsidP="000F5CCE">
            <w:pPr>
              <w:jc w:val="center"/>
              <w:rPr>
                <w:rFonts w:ascii="Arial Narrow" w:hAnsi="Arial Narrow"/>
                <w:sz w:val="14"/>
              </w:rPr>
            </w:pPr>
          </w:p>
        </w:tc>
        <w:tc>
          <w:tcPr>
            <w:tcW w:w="454" w:type="dxa"/>
            <w:shd w:val="clear" w:color="auto" w:fill="auto"/>
          </w:tcPr>
          <w:p w14:paraId="0D474DAF" w14:textId="77777777" w:rsidR="000F5CCE" w:rsidRPr="00A451A7" w:rsidRDefault="000F5CCE" w:rsidP="000F5CCE">
            <w:pPr>
              <w:jc w:val="center"/>
              <w:rPr>
                <w:rFonts w:ascii="Arial Narrow" w:hAnsi="Arial Narrow"/>
                <w:sz w:val="14"/>
              </w:rPr>
            </w:pPr>
          </w:p>
        </w:tc>
        <w:tc>
          <w:tcPr>
            <w:tcW w:w="454" w:type="dxa"/>
            <w:shd w:val="clear" w:color="auto" w:fill="auto"/>
          </w:tcPr>
          <w:p w14:paraId="037BDBB7" w14:textId="77777777" w:rsidR="000F5CCE" w:rsidRPr="00A451A7" w:rsidRDefault="000F5CCE" w:rsidP="000F5CCE">
            <w:pPr>
              <w:jc w:val="center"/>
              <w:rPr>
                <w:rFonts w:ascii="Arial Narrow" w:hAnsi="Arial Narrow"/>
                <w:sz w:val="14"/>
              </w:rPr>
            </w:pPr>
          </w:p>
        </w:tc>
        <w:tc>
          <w:tcPr>
            <w:tcW w:w="455" w:type="dxa"/>
            <w:shd w:val="clear" w:color="auto" w:fill="auto"/>
          </w:tcPr>
          <w:p w14:paraId="41A8A43E" w14:textId="77777777" w:rsidR="000F5CCE" w:rsidRPr="00A451A7" w:rsidRDefault="000F5CCE" w:rsidP="000F5CCE">
            <w:pPr>
              <w:jc w:val="center"/>
              <w:rPr>
                <w:rFonts w:ascii="Arial Narrow" w:hAnsi="Arial Narrow"/>
                <w:sz w:val="14"/>
              </w:rPr>
            </w:pPr>
          </w:p>
        </w:tc>
      </w:tr>
      <w:tr w:rsidR="000F5CCE" w:rsidRPr="00A451A7" w14:paraId="143D0A65" w14:textId="77777777" w:rsidTr="001A58FA">
        <w:trPr>
          <w:cantSplit/>
        </w:trPr>
        <w:tc>
          <w:tcPr>
            <w:tcW w:w="283" w:type="dxa"/>
          </w:tcPr>
          <w:p w14:paraId="52D7DE5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E797E6E" w14:textId="5980A443" w:rsidR="000F5CCE" w:rsidRPr="00A451A7" w:rsidRDefault="000F5CCE" w:rsidP="000F5CCE">
            <w:pPr>
              <w:jc w:val="left"/>
              <w:rPr>
                <w:rFonts w:ascii="Arial Narrow" w:hAnsi="Arial Narrow"/>
                <w:sz w:val="14"/>
              </w:rPr>
            </w:pPr>
            <w:r w:rsidRPr="00A451A7">
              <w:rPr>
                <w:rFonts w:ascii="Arial Narrow" w:hAnsi="Arial Narrow"/>
                <w:sz w:val="14"/>
              </w:rPr>
              <w:t>08/07/24</w:t>
            </w:r>
          </w:p>
        </w:tc>
        <w:tc>
          <w:tcPr>
            <w:tcW w:w="2838" w:type="dxa"/>
            <w:shd w:val="clear" w:color="auto" w:fill="auto"/>
          </w:tcPr>
          <w:p w14:paraId="55F41F19" w14:textId="70A92187" w:rsidR="000F5CCE" w:rsidRPr="00A451A7" w:rsidRDefault="000F5CCE" w:rsidP="000F5CCE">
            <w:pPr>
              <w:jc w:val="left"/>
              <w:rPr>
                <w:rFonts w:ascii="Arial Narrow" w:hAnsi="Arial Narrow"/>
                <w:sz w:val="14"/>
              </w:rPr>
            </w:pPr>
            <w:r w:rsidRPr="00A451A7">
              <w:rPr>
                <w:rFonts w:ascii="Arial Narrow" w:hAnsi="Arial Narrow"/>
                <w:sz w:val="14"/>
              </w:rPr>
              <w:t>Meeting: Philippines seminar preparation - R22-402</w:t>
            </w:r>
          </w:p>
        </w:tc>
        <w:tc>
          <w:tcPr>
            <w:tcW w:w="567" w:type="dxa"/>
            <w:shd w:val="clear" w:color="auto" w:fill="auto"/>
          </w:tcPr>
          <w:p w14:paraId="1159D375" w14:textId="2378330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E11ED05" w14:textId="554963A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0BEB786" w14:textId="179F36F0" w:rsidR="000F5CCE" w:rsidRPr="00A451A7" w:rsidRDefault="000F5CCE" w:rsidP="000F5CCE">
            <w:pPr>
              <w:jc w:val="center"/>
              <w:rPr>
                <w:rFonts w:ascii="Arial Narrow" w:hAnsi="Arial Narrow"/>
                <w:sz w:val="14"/>
              </w:rPr>
            </w:pPr>
          </w:p>
        </w:tc>
        <w:tc>
          <w:tcPr>
            <w:tcW w:w="1375" w:type="dxa"/>
            <w:shd w:val="clear" w:color="auto" w:fill="auto"/>
          </w:tcPr>
          <w:p w14:paraId="3F93804C" w14:textId="0AC00364"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18ADBDAD" w14:textId="6C29AAC9" w:rsidR="000F5CCE" w:rsidRPr="00A451A7" w:rsidRDefault="000F5CCE" w:rsidP="000F5CCE">
            <w:pPr>
              <w:rPr>
                <w:rFonts w:ascii="Arial Narrow" w:hAnsi="Arial Narrow"/>
                <w:sz w:val="14"/>
              </w:rPr>
            </w:pPr>
            <w:r w:rsidRPr="00A451A7">
              <w:rPr>
                <w:rFonts w:ascii="Arial Narrow" w:hAnsi="Arial Narrow"/>
                <w:sz w:val="14"/>
              </w:rPr>
              <w:t>Mr. Muhammad Moazzam, Senior Project Coordinator, Naktuinbouw, Mr. Marien Valstar, Senior Policy Officer, Seeds and Plant Propagation Material, DG Agro, Ministry of Agriculture, Nature and Food Quality, and Ms. Mary Ann Sayoc, Public Affairs Lead, East-West Seed Group</w:t>
            </w:r>
          </w:p>
        </w:tc>
        <w:tc>
          <w:tcPr>
            <w:tcW w:w="790" w:type="dxa"/>
            <w:shd w:val="clear" w:color="auto" w:fill="auto"/>
          </w:tcPr>
          <w:p w14:paraId="5C52560F" w14:textId="6DC687AA"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5DBC70D6" w14:textId="77777777" w:rsidR="000F5CCE" w:rsidRPr="00A451A7" w:rsidRDefault="000F5CCE" w:rsidP="000F5CCE">
            <w:pPr>
              <w:jc w:val="left"/>
              <w:rPr>
                <w:rFonts w:ascii="Arial Narrow" w:hAnsi="Arial Narrow"/>
                <w:sz w:val="14"/>
              </w:rPr>
            </w:pPr>
          </w:p>
        </w:tc>
        <w:tc>
          <w:tcPr>
            <w:tcW w:w="2222" w:type="dxa"/>
            <w:shd w:val="clear" w:color="auto" w:fill="auto"/>
          </w:tcPr>
          <w:p w14:paraId="2141B775" w14:textId="29CF2190"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127C4B0" w14:textId="77777777" w:rsidR="000F5CCE" w:rsidRPr="00A451A7" w:rsidRDefault="000F5CCE" w:rsidP="000F5CCE">
            <w:pPr>
              <w:jc w:val="center"/>
              <w:rPr>
                <w:rFonts w:ascii="Arial Narrow" w:hAnsi="Arial Narrow"/>
                <w:sz w:val="14"/>
              </w:rPr>
            </w:pPr>
          </w:p>
        </w:tc>
        <w:tc>
          <w:tcPr>
            <w:tcW w:w="454" w:type="dxa"/>
            <w:shd w:val="clear" w:color="auto" w:fill="auto"/>
          </w:tcPr>
          <w:p w14:paraId="1DB19531" w14:textId="453DBF3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0B53904" w14:textId="77777777" w:rsidR="000F5CCE" w:rsidRPr="00A451A7" w:rsidRDefault="000F5CCE" w:rsidP="000F5CCE">
            <w:pPr>
              <w:jc w:val="center"/>
              <w:rPr>
                <w:rFonts w:ascii="Arial Narrow" w:hAnsi="Arial Narrow"/>
                <w:sz w:val="14"/>
              </w:rPr>
            </w:pPr>
          </w:p>
        </w:tc>
        <w:tc>
          <w:tcPr>
            <w:tcW w:w="454" w:type="dxa"/>
            <w:shd w:val="clear" w:color="auto" w:fill="auto"/>
          </w:tcPr>
          <w:p w14:paraId="03591B7C" w14:textId="77777777" w:rsidR="000F5CCE" w:rsidRPr="00A451A7" w:rsidRDefault="000F5CCE" w:rsidP="000F5CCE">
            <w:pPr>
              <w:jc w:val="center"/>
              <w:rPr>
                <w:rFonts w:ascii="Arial Narrow" w:hAnsi="Arial Narrow"/>
                <w:sz w:val="14"/>
              </w:rPr>
            </w:pPr>
          </w:p>
        </w:tc>
        <w:tc>
          <w:tcPr>
            <w:tcW w:w="454" w:type="dxa"/>
            <w:shd w:val="clear" w:color="auto" w:fill="auto"/>
          </w:tcPr>
          <w:p w14:paraId="0C800D09" w14:textId="77777777" w:rsidR="000F5CCE" w:rsidRPr="00A451A7" w:rsidRDefault="000F5CCE" w:rsidP="000F5CCE">
            <w:pPr>
              <w:jc w:val="center"/>
              <w:rPr>
                <w:rFonts w:ascii="Arial Narrow" w:hAnsi="Arial Narrow"/>
                <w:sz w:val="14"/>
              </w:rPr>
            </w:pPr>
          </w:p>
        </w:tc>
        <w:tc>
          <w:tcPr>
            <w:tcW w:w="455" w:type="dxa"/>
            <w:shd w:val="clear" w:color="auto" w:fill="auto"/>
          </w:tcPr>
          <w:p w14:paraId="2780D375" w14:textId="77777777" w:rsidR="000F5CCE" w:rsidRPr="00A451A7" w:rsidRDefault="000F5CCE" w:rsidP="000F5CCE">
            <w:pPr>
              <w:jc w:val="center"/>
              <w:rPr>
                <w:rFonts w:ascii="Arial Narrow" w:hAnsi="Arial Narrow"/>
                <w:sz w:val="14"/>
              </w:rPr>
            </w:pPr>
          </w:p>
        </w:tc>
      </w:tr>
      <w:tr w:rsidR="000F5CCE" w:rsidRPr="00A451A7" w14:paraId="58AC2C6B" w14:textId="77777777" w:rsidTr="001A58FA">
        <w:trPr>
          <w:cantSplit/>
        </w:trPr>
        <w:tc>
          <w:tcPr>
            <w:tcW w:w="283" w:type="dxa"/>
          </w:tcPr>
          <w:p w14:paraId="16F81E4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7AE3CF8" w14:textId="61A6FA9D" w:rsidR="000F5CCE" w:rsidRPr="00A451A7" w:rsidRDefault="000F5CCE" w:rsidP="000F5CCE">
            <w:pPr>
              <w:jc w:val="left"/>
              <w:rPr>
                <w:rFonts w:ascii="Arial Narrow" w:hAnsi="Arial Narrow"/>
                <w:sz w:val="14"/>
              </w:rPr>
            </w:pPr>
            <w:r w:rsidRPr="00A451A7">
              <w:rPr>
                <w:rFonts w:ascii="Arial Narrow" w:hAnsi="Arial Narrow"/>
                <w:sz w:val="14"/>
              </w:rPr>
              <w:t>08/07/2024</w:t>
            </w:r>
          </w:p>
        </w:tc>
        <w:tc>
          <w:tcPr>
            <w:tcW w:w="2838" w:type="dxa"/>
            <w:shd w:val="clear" w:color="auto" w:fill="auto"/>
          </w:tcPr>
          <w:p w14:paraId="0265D242" w14:textId="09E4359F" w:rsidR="000F5CCE" w:rsidRPr="00A451A7" w:rsidRDefault="000F5CCE" w:rsidP="000F5CCE">
            <w:pPr>
              <w:jc w:val="left"/>
              <w:rPr>
                <w:rFonts w:ascii="Arial Narrow" w:hAnsi="Arial Narrow"/>
                <w:sz w:val="14"/>
              </w:rPr>
            </w:pPr>
            <w:r w:rsidRPr="00A451A7">
              <w:rPr>
                <w:rFonts w:ascii="Arial Narrow" w:hAnsi="Arial Narrow"/>
                <w:sz w:val="14"/>
              </w:rPr>
              <w:t>Meeting GLIPA</w:t>
            </w:r>
          </w:p>
        </w:tc>
        <w:tc>
          <w:tcPr>
            <w:tcW w:w="567" w:type="dxa"/>
            <w:shd w:val="clear" w:color="auto" w:fill="auto"/>
          </w:tcPr>
          <w:p w14:paraId="173FF17D" w14:textId="287F977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0B201525" w14:textId="55C0AA8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68D7D08E" w14:textId="78B5FCF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A68C68E" w14:textId="212556B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0960FCC" w14:textId="77FAEB49" w:rsidR="000F5CCE" w:rsidRPr="00A451A7" w:rsidRDefault="000F5CCE" w:rsidP="000F5CCE">
            <w:pPr>
              <w:jc w:val="left"/>
              <w:rPr>
                <w:rFonts w:ascii="Arial Narrow" w:hAnsi="Arial Narrow"/>
                <w:sz w:val="14"/>
              </w:rPr>
            </w:pPr>
            <w:r w:rsidRPr="00A451A7">
              <w:rPr>
                <w:rFonts w:ascii="Arial Narrow" w:hAnsi="Arial Narrow"/>
                <w:sz w:val="14"/>
              </w:rPr>
              <w:t>Ms. Maria Fernanda Hurtado, Executive Director</w:t>
            </w:r>
            <w:r w:rsidRPr="00A451A7">
              <w:rPr>
                <w:rFonts w:ascii="Arial Narrow" w:eastAsiaTheme="minorEastAsia" w:hAnsi="Arial Narrow"/>
                <w:sz w:val="14"/>
                <w:lang w:eastAsia="ja-JP"/>
              </w:rPr>
              <w:t>,</w:t>
            </w:r>
            <w:r w:rsidRPr="00A451A7">
              <w:rPr>
                <w:rFonts w:ascii="Arial Narrow" w:hAnsi="Arial Narrow"/>
                <w:sz w:val="14"/>
              </w:rPr>
              <w:t xml:space="preserve"> Mr. Scott Frank, Chair and President, </w:t>
            </w:r>
            <w:r w:rsidRPr="00A451A7">
              <w:rPr>
                <w:rFonts w:ascii="Arial Narrow" w:eastAsiaTheme="minorEastAsia" w:hAnsi="Arial Narrow"/>
                <w:sz w:val="14"/>
                <w:lang w:eastAsia="ja-JP"/>
              </w:rPr>
              <w:t xml:space="preserve">and </w:t>
            </w:r>
            <w:r w:rsidRPr="00A451A7">
              <w:rPr>
                <w:rFonts w:ascii="Arial Narrow" w:hAnsi="Arial Narrow"/>
                <w:sz w:val="14"/>
              </w:rPr>
              <w:t>Mr. Nikhil Marathe, Strategy &amp; Planning, GLIPA</w:t>
            </w:r>
          </w:p>
        </w:tc>
        <w:tc>
          <w:tcPr>
            <w:tcW w:w="790" w:type="dxa"/>
            <w:shd w:val="clear" w:color="auto" w:fill="auto"/>
          </w:tcPr>
          <w:p w14:paraId="77E8F99F" w14:textId="5AF6908B" w:rsidR="000F5CCE" w:rsidRPr="00A451A7" w:rsidRDefault="000F5CCE" w:rsidP="000F5CCE">
            <w:pPr>
              <w:jc w:val="left"/>
              <w:rPr>
                <w:rFonts w:ascii="Arial Narrow" w:hAnsi="Arial Narrow"/>
                <w:sz w:val="14"/>
              </w:rPr>
            </w:pPr>
            <w:r w:rsidRPr="00A451A7">
              <w:rPr>
                <w:rFonts w:ascii="Arial Narrow" w:hAnsi="Arial Narrow"/>
                <w:sz w:val="14"/>
              </w:rPr>
              <w:t>UPOV, GLIPA</w:t>
            </w:r>
          </w:p>
        </w:tc>
        <w:tc>
          <w:tcPr>
            <w:tcW w:w="804" w:type="dxa"/>
            <w:shd w:val="clear" w:color="auto" w:fill="auto"/>
          </w:tcPr>
          <w:p w14:paraId="3FBD33E9" w14:textId="2B6EC39C"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587D41E4" w14:textId="05447B78" w:rsidR="000F5CCE" w:rsidRPr="00A451A7" w:rsidRDefault="000F5CCE" w:rsidP="000F5CCE">
            <w:pPr>
              <w:jc w:val="left"/>
              <w:rPr>
                <w:rFonts w:ascii="Arial Narrow" w:hAnsi="Arial Narrow"/>
                <w:sz w:val="14"/>
              </w:rPr>
            </w:pPr>
            <w:r w:rsidRPr="00A451A7">
              <w:rPr>
                <w:rFonts w:ascii="Arial Narrow" w:hAnsi="Arial Narrow"/>
                <w:sz w:val="14"/>
              </w:rPr>
              <w:t>GLIPA</w:t>
            </w:r>
          </w:p>
        </w:tc>
        <w:tc>
          <w:tcPr>
            <w:tcW w:w="454" w:type="dxa"/>
            <w:shd w:val="clear" w:color="auto" w:fill="auto"/>
          </w:tcPr>
          <w:p w14:paraId="5855B645" w14:textId="6CDE6EE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3E6B3A" w14:textId="77777777" w:rsidR="000F5CCE" w:rsidRPr="00A451A7" w:rsidRDefault="000F5CCE" w:rsidP="000F5CCE">
            <w:pPr>
              <w:jc w:val="center"/>
              <w:rPr>
                <w:rFonts w:ascii="Arial Narrow" w:hAnsi="Arial Narrow"/>
                <w:sz w:val="14"/>
              </w:rPr>
            </w:pPr>
          </w:p>
        </w:tc>
        <w:tc>
          <w:tcPr>
            <w:tcW w:w="455" w:type="dxa"/>
            <w:shd w:val="clear" w:color="auto" w:fill="auto"/>
          </w:tcPr>
          <w:p w14:paraId="54A47B11" w14:textId="77777777" w:rsidR="000F5CCE" w:rsidRPr="00A451A7" w:rsidRDefault="000F5CCE" w:rsidP="000F5CCE">
            <w:pPr>
              <w:jc w:val="center"/>
              <w:rPr>
                <w:rFonts w:ascii="Arial Narrow" w:hAnsi="Arial Narrow"/>
                <w:sz w:val="14"/>
              </w:rPr>
            </w:pPr>
          </w:p>
        </w:tc>
        <w:tc>
          <w:tcPr>
            <w:tcW w:w="454" w:type="dxa"/>
            <w:shd w:val="clear" w:color="auto" w:fill="auto"/>
          </w:tcPr>
          <w:p w14:paraId="451223B3" w14:textId="77777777" w:rsidR="000F5CCE" w:rsidRPr="00A451A7" w:rsidRDefault="000F5CCE" w:rsidP="000F5CCE">
            <w:pPr>
              <w:jc w:val="center"/>
              <w:rPr>
                <w:rFonts w:ascii="Arial Narrow" w:hAnsi="Arial Narrow"/>
                <w:sz w:val="14"/>
              </w:rPr>
            </w:pPr>
          </w:p>
        </w:tc>
        <w:tc>
          <w:tcPr>
            <w:tcW w:w="454" w:type="dxa"/>
            <w:shd w:val="clear" w:color="auto" w:fill="auto"/>
          </w:tcPr>
          <w:p w14:paraId="63F072C6" w14:textId="77777777" w:rsidR="000F5CCE" w:rsidRPr="00A451A7" w:rsidRDefault="000F5CCE" w:rsidP="000F5CCE">
            <w:pPr>
              <w:jc w:val="center"/>
              <w:rPr>
                <w:rFonts w:ascii="Arial Narrow" w:hAnsi="Arial Narrow"/>
                <w:sz w:val="14"/>
              </w:rPr>
            </w:pPr>
          </w:p>
        </w:tc>
        <w:tc>
          <w:tcPr>
            <w:tcW w:w="455" w:type="dxa"/>
            <w:shd w:val="clear" w:color="auto" w:fill="auto"/>
          </w:tcPr>
          <w:p w14:paraId="1A701396" w14:textId="77777777" w:rsidR="000F5CCE" w:rsidRPr="00A451A7" w:rsidRDefault="000F5CCE" w:rsidP="000F5CCE">
            <w:pPr>
              <w:jc w:val="center"/>
              <w:rPr>
                <w:rFonts w:ascii="Arial Narrow" w:hAnsi="Arial Narrow"/>
                <w:sz w:val="14"/>
              </w:rPr>
            </w:pPr>
          </w:p>
        </w:tc>
      </w:tr>
      <w:tr w:rsidR="000F5CCE" w:rsidRPr="00A451A7" w14:paraId="334EE581" w14:textId="77777777" w:rsidTr="001A58FA">
        <w:trPr>
          <w:cantSplit/>
        </w:trPr>
        <w:tc>
          <w:tcPr>
            <w:tcW w:w="283" w:type="dxa"/>
          </w:tcPr>
          <w:p w14:paraId="14F174A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E14A726" w14:textId="5F594928" w:rsidR="000F5CCE" w:rsidRPr="00A451A7" w:rsidRDefault="000F5CCE" w:rsidP="000F5CCE">
            <w:pPr>
              <w:jc w:val="left"/>
              <w:rPr>
                <w:rFonts w:ascii="Arial Narrow" w:hAnsi="Arial Narrow"/>
                <w:sz w:val="14"/>
              </w:rPr>
            </w:pPr>
            <w:r w:rsidRPr="00A451A7">
              <w:rPr>
                <w:rFonts w:ascii="Arial Narrow" w:hAnsi="Arial Narrow"/>
                <w:sz w:val="14"/>
              </w:rPr>
              <w:t>09/07/24</w:t>
            </w:r>
          </w:p>
        </w:tc>
        <w:tc>
          <w:tcPr>
            <w:tcW w:w="2838" w:type="dxa"/>
            <w:shd w:val="clear" w:color="auto" w:fill="auto"/>
          </w:tcPr>
          <w:p w14:paraId="495D220A" w14:textId="5FB4944A" w:rsidR="000F5CCE" w:rsidRPr="00A451A7" w:rsidRDefault="000F5CCE" w:rsidP="000F5CCE">
            <w:pPr>
              <w:jc w:val="left"/>
              <w:rPr>
                <w:rFonts w:ascii="Arial Narrow" w:hAnsi="Arial Narrow"/>
                <w:sz w:val="14"/>
              </w:rPr>
            </w:pPr>
            <w:r w:rsidRPr="00A451A7">
              <w:rPr>
                <w:rFonts w:ascii="Arial Narrow" w:hAnsi="Arial Narrow"/>
                <w:sz w:val="14"/>
              </w:rPr>
              <w:t>Meeting: Discussion for MOU renewal</w:t>
            </w:r>
          </w:p>
        </w:tc>
        <w:tc>
          <w:tcPr>
            <w:tcW w:w="567" w:type="dxa"/>
            <w:shd w:val="clear" w:color="auto" w:fill="auto"/>
          </w:tcPr>
          <w:p w14:paraId="14EFAD2E" w14:textId="02705F9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9D3857E" w14:textId="2C0FC34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2B50D10" w14:textId="0414EC9E" w:rsidR="000F5CCE" w:rsidRPr="00A451A7" w:rsidRDefault="000F5CCE" w:rsidP="000F5CCE">
            <w:pPr>
              <w:jc w:val="center"/>
              <w:rPr>
                <w:rFonts w:ascii="Arial Narrow" w:hAnsi="Arial Narrow"/>
                <w:sz w:val="14"/>
              </w:rPr>
            </w:pPr>
          </w:p>
        </w:tc>
        <w:tc>
          <w:tcPr>
            <w:tcW w:w="1375" w:type="dxa"/>
            <w:shd w:val="clear" w:color="auto" w:fill="auto"/>
          </w:tcPr>
          <w:p w14:paraId="06C2F3EF" w14:textId="73C24C36"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0014D87E" w14:textId="4F5473A9"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and Ms. Nyeemah A. Grazier, Patent Attorney, USPTO</w:t>
            </w:r>
          </w:p>
        </w:tc>
        <w:tc>
          <w:tcPr>
            <w:tcW w:w="790" w:type="dxa"/>
            <w:shd w:val="clear" w:color="auto" w:fill="auto"/>
          </w:tcPr>
          <w:p w14:paraId="3AC203E2" w14:textId="72017F5B"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401BD217" w14:textId="77777777" w:rsidR="000F5CCE" w:rsidRPr="00A451A7" w:rsidRDefault="000F5CCE" w:rsidP="000F5CCE">
            <w:pPr>
              <w:jc w:val="left"/>
              <w:rPr>
                <w:rFonts w:ascii="Arial Narrow" w:hAnsi="Arial Narrow"/>
                <w:sz w:val="14"/>
              </w:rPr>
            </w:pPr>
          </w:p>
        </w:tc>
        <w:tc>
          <w:tcPr>
            <w:tcW w:w="2222" w:type="dxa"/>
            <w:shd w:val="clear" w:color="auto" w:fill="auto"/>
          </w:tcPr>
          <w:p w14:paraId="06578D6F" w14:textId="214C21C7"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67D97CF7" w14:textId="77777777" w:rsidR="000F5CCE" w:rsidRPr="00A451A7" w:rsidRDefault="000F5CCE" w:rsidP="000F5CCE">
            <w:pPr>
              <w:jc w:val="center"/>
              <w:rPr>
                <w:rFonts w:ascii="Arial Narrow" w:hAnsi="Arial Narrow"/>
                <w:sz w:val="14"/>
              </w:rPr>
            </w:pPr>
          </w:p>
        </w:tc>
        <w:tc>
          <w:tcPr>
            <w:tcW w:w="454" w:type="dxa"/>
            <w:shd w:val="clear" w:color="auto" w:fill="auto"/>
          </w:tcPr>
          <w:p w14:paraId="1D9BFEED" w14:textId="77777777" w:rsidR="000F5CCE" w:rsidRPr="00A451A7" w:rsidRDefault="000F5CCE" w:rsidP="000F5CCE">
            <w:pPr>
              <w:jc w:val="center"/>
              <w:rPr>
                <w:rFonts w:ascii="Arial Narrow" w:hAnsi="Arial Narrow"/>
                <w:sz w:val="14"/>
              </w:rPr>
            </w:pPr>
          </w:p>
        </w:tc>
        <w:tc>
          <w:tcPr>
            <w:tcW w:w="455" w:type="dxa"/>
            <w:shd w:val="clear" w:color="auto" w:fill="auto"/>
          </w:tcPr>
          <w:p w14:paraId="048F92DB" w14:textId="77777777" w:rsidR="000F5CCE" w:rsidRPr="00A451A7" w:rsidRDefault="000F5CCE" w:rsidP="000F5CCE">
            <w:pPr>
              <w:jc w:val="center"/>
              <w:rPr>
                <w:rFonts w:ascii="Arial Narrow" w:hAnsi="Arial Narrow"/>
                <w:sz w:val="14"/>
              </w:rPr>
            </w:pPr>
          </w:p>
        </w:tc>
        <w:tc>
          <w:tcPr>
            <w:tcW w:w="454" w:type="dxa"/>
            <w:shd w:val="clear" w:color="auto" w:fill="auto"/>
          </w:tcPr>
          <w:p w14:paraId="13019D59" w14:textId="07BE71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FE253E" w14:textId="77777777" w:rsidR="000F5CCE" w:rsidRPr="00A451A7" w:rsidRDefault="000F5CCE" w:rsidP="000F5CCE">
            <w:pPr>
              <w:jc w:val="center"/>
              <w:rPr>
                <w:rFonts w:ascii="Arial Narrow" w:hAnsi="Arial Narrow"/>
                <w:sz w:val="14"/>
              </w:rPr>
            </w:pPr>
          </w:p>
        </w:tc>
        <w:tc>
          <w:tcPr>
            <w:tcW w:w="455" w:type="dxa"/>
            <w:shd w:val="clear" w:color="auto" w:fill="auto"/>
          </w:tcPr>
          <w:p w14:paraId="13E7810F" w14:textId="77777777" w:rsidR="000F5CCE" w:rsidRPr="00A451A7" w:rsidRDefault="000F5CCE" w:rsidP="000F5CCE">
            <w:pPr>
              <w:jc w:val="center"/>
              <w:rPr>
                <w:rFonts w:ascii="Arial Narrow" w:hAnsi="Arial Narrow"/>
                <w:sz w:val="14"/>
              </w:rPr>
            </w:pPr>
          </w:p>
        </w:tc>
      </w:tr>
      <w:tr w:rsidR="000F5CCE" w:rsidRPr="00A451A7" w14:paraId="643CF079" w14:textId="77777777" w:rsidTr="001A58FA">
        <w:trPr>
          <w:cantSplit/>
        </w:trPr>
        <w:tc>
          <w:tcPr>
            <w:tcW w:w="283" w:type="dxa"/>
          </w:tcPr>
          <w:p w14:paraId="1A9A51B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D3CC50D" w14:textId="057E6991" w:rsidR="000F5CCE" w:rsidRPr="00A451A7" w:rsidRDefault="000F5CCE" w:rsidP="000F5CCE">
            <w:pPr>
              <w:jc w:val="left"/>
              <w:rPr>
                <w:rFonts w:ascii="Arial Narrow" w:hAnsi="Arial Narrow"/>
                <w:sz w:val="14"/>
              </w:rPr>
            </w:pPr>
            <w:r w:rsidRPr="00A451A7">
              <w:rPr>
                <w:rFonts w:ascii="Arial Narrow" w:hAnsi="Arial Narrow"/>
                <w:sz w:val="14"/>
              </w:rPr>
              <w:t>10/07/24</w:t>
            </w:r>
          </w:p>
        </w:tc>
        <w:tc>
          <w:tcPr>
            <w:tcW w:w="2838" w:type="dxa"/>
            <w:shd w:val="clear" w:color="auto" w:fill="auto"/>
          </w:tcPr>
          <w:p w14:paraId="0F603DB8" w14:textId="29DF6EF6" w:rsidR="000F5CCE" w:rsidRPr="00A451A7" w:rsidRDefault="000F5CCE" w:rsidP="000F5CCE">
            <w:pPr>
              <w:jc w:val="left"/>
              <w:rPr>
                <w:rFonts w:ascii="Arial Narrow" w:hAnsi="Arial Narrow"/>
                <w:sz w:val="14"/>
              </w:rPr>
            </w:pPr>
            <w:r w:rsidRPr="00A451A7">
              <w:rPr>
                <w:rFonts w:ascii="Arial Narrow" w:hAnsi="Arial Narrow"/>
                <w:sz w:val="14"/>
              </w:rPr>
              <w:t>Meeting: Philippines seminar preparation - R22-402</w:t>
            </w:r>
          </w:p>
        </w:tc>
        <w:tc>
          <w:tcPr>
            <w:tcW w:w="567" w:type="dxa"/>
            <w:shd w:val="clear" w:color="auto" w:fill="auto"/>
          </w:tcPr>
          <w:p w14:paraId="7A2C85F2" w14:textId="7BB096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91B8768" w14:textId="408D82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026693C" w14:textId="31C6184E" w:rsidR="000F5CCE" w:rsidRPr="00A451A7" w:rsidRDefault="000F5CCE" w:rsidP="000F5CCE">
            <w:pPr>
              <w:jc w:val="center"/>
              <w:rPr>
                <w:rFonts w:ascii="Arial Narrow" w:hAnsi="Arial Narrow"/>
                <w:sz w:val="14"/>
              </w:rPr>
            </w:pPr>
          </w:p>
        </w:tc>
        <w:tc>
          <w:tcPr>
            <w:tcW w:w="1375" w:type="dxa"/>
            <w:shd w:val="clear" w:color="auto" w:fill="auto"/>
          </w:tcPr>
          <w:p w14:paraId="6CA0156F" w14:textId="0FE6C183"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4634014" w14:textId="25EE14AF" w:rsidR="000F5CCE" w:rsidRPr="00A451A7" w:rsidRDefault="000F5CCE" w:rsidP="000F5CCE">
            <w:pPr>
              <w:jc w:val="left"/>
              <w:rPr>
                <w:rFonts w:ascii="Arial Narrow" w:hAnsi="Arial Narrow"/>
                <w:sz w:val="14"/>
              </w:rPr>
            </w:pPr>
            <w:r w:rsidRPr="00A451A7">
              <w:rPr>
                <w:rFonts w:ascii="Arial Narrow" w:hAnsi="Arial Narrow"/>
                <w:sz w:val="14"/>
              </w:rPr>
              <w:t xml:space="preserve">Mr. Muhammad Moazzam, Senior Project Coordinator, Naktuinbouw, Mr. Marien Valstar, Senior Policy Officer, Seeds and Plant Propagation Material, DG Agro, Ministry of Agriculture, Nature and Food Quality, Ms. Mary Ann Sayoc, Public Affairs Lead, East-West Seed Group, Ms. Francine Sayoc, Executive Director, APSA, and Mr. Nguyen Thanh Minh, Consultant, Vietnam Seed Trade Association </w:t>
            </w:r>
          </w:p>
        </w:tc>
        <w:tc>
          <w:tcPr>
            <w:tcW w:w="790" w:type="dxa"/>
            <w:shd w:val="clear" w:color="auto" w:fill="auto"/>
          </w:tcPr>
          <w:p w14:paraId="7E9E29BC" w14:textId="18A3F889"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14B415C6" w14:textId="77777777" w:rsidR="000F5CCE" w:rsidRPr="00A451A7" w:rsidRDefault="000F5CCE" w:rsidP="000F5CCE">
            <w:pPr>
              <w:jc w:val="left"/>
              <w:rPr>
                <w:rFonts w:ascii="Arial Narrow" w:hAnsi="Arial Narrow"/>
                <w:sz w:val="14"/>
              </w:rPr>
            </w:pPr>
          </w:p>
        </w:tc>
        <w:tc>
          <w:tcPr>
            <w:tcW w:w="2222" w:type="dxa"/>
            <w:shd w:val="clear" w:color="auto" w:fill="auto"/>
          </w:tcPr>
          <w:p w14:paraId="5BB405CD" w14:textId="62AAD4D6"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NL, VN</w:t>
            </w:r>
            <w:r w:rsidRPr="00A451A7">
              <w:rPr>
                <w:rFonts w:ascii="Arial Narrow" w:eastAsiaTheme="minorEastAsia" w:hAnsi="Arial Narrow"/>
                <w:sz w:val="14"/>
                <w:lang w:eastAsia="ja-JP"/>
              </w:rPr>
              <w:t xml:space="preserve">, </w:t>
            </w:r>
            <w:r w:rsidRPr="00A451A7">
              <w:rPr>
                <w:rFonts w:ascii="Arial Narrow" w:hAnsi="Arial Narrow"/>
                <w:sz w:val="14"/>
              </w:rPr>
              <w:t>APSA</w:t>
            </w:r>
          </w:p>
        </w:tc>
        <w:tc>
          <w:tcPr>
            <w:tcW w:w="454" w:type="dxa"/>
            <w:shd w:val="clear" w:color="auto" w:fill="auto"/>
          </w:tcPr>
          <w:p w14:paraId="244F5E25" w14:textId="77777777" w:rsidR="000F5CCE" w:rsidRPr="00A451A7" w:rsidRDefault="000F5CCE" w:rsidP="000F5CCE">
            <w:pPr>
              <w:jc w:val="center"/>
              <w:rPr>
                <w:rFonts w:ascii="Arial Narrow" w:hAnsi="Arial Narrow"/>
                <w:sz w:val="14"/>
              </w:rPr>
            </w:pPr>
          </w:p>
        </w:tc>
        <w:tc>
          <w:tcPr>
            <w:tcW w:w="454" w:type="dxa"/>
            <w:shd w:val="clear" w:color="auto" w:fill="auto"/>
          </w:tcPr>
          <w:p w14:paraId="13DB6EA9" w14:textId="2C52B6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64310C3B" w14:textId="77777777" w:rsidR="000F5CCE" w:rsidRPr="00A451A7" w:rsidRDefault="000F5CCE" w:rsidP="000F5CCE">
            <w:pPr>
              <w:jc w:val="center"/>
              <w:rPr>
                <w:rFonts w:ascii="Arial Narrow" w:hAnsi="Arial Narrow"/>
                <w:sz w:val="14"/>
              </w:rPr>
            </w:pPr>
          </w:p>
        </w:tc>
        <w:tc>
          <w:tcPr>
            <w:tcW w:w="454" w:type="dxa"/>
            <w:shd w:val="clear" w:color="auto" w:fill="auto"/>
          </w:tcPr>
          <w:p w14:paraId="48AF0E2C" w14:textId="77777777" w:rsidR="000F5CCE" w:rsidRPr="00A451A7" w:rsidRDefault="000F5CCE" w:rsidP="000F5CCE">
            <w:pPr>
              <w:jc w:val="center"/>
              <w:rPr>
                <w:rFonts w:ascii="Arial Narrow" w:hAnsi="Arial Narrow"/>
                <w:sz w:val="14"/>
              </w:rPr>
            </w:pPr>
          </w:p>
        </w:tc>
        <w:tc>
          <w:tcPr>
            <w:tcW w:w="454" w:type="dxa"/>
            <w:shd w:val="clear" w:color="auto" w:fill="auto"/>
          </w:tcPr>
          <w:p w14:paraId="7EBF868C" w14:textId="77777777" w:rsidR="000F5CCE" w:rsidRPr="00A451A7" w:rsidRDefault="000F5CCE" w:rsidP="000F5CCE">
            <w:pPr>
              <w:jc w:val="center"/>
              <w:rPr>
                <w:rFonts w:ascii="Arial Narrow" w:hAnsi="Arial Narrow"/>
                <w:sz w:val="14"/>
              </w:rPr>
            </w:pPr>
          </w:p>
        </w:tc>
        <w:tc>
          <w:tcPr>
            <w:tcW w:w="455" w:type="dxa"/>
            <w:shd w:val="clear" w:color="auto" w:fill="auto"/>
          </w:tcPr>
          <w:p w14:paraId="14999D87" w14:textId="77777777" w:rsidR="000F5CCE" w:rsidRPr="00A451A7" w:rsidRDefault="000F5CCE" w:rsidP="000F5CCE">
            <w:pPr>
              <w:jc w:val="center"/>
              <w:rPr>
                <w:rFonts w:ascii="Arial Narrow" w:hAnsi="Arial Narrow"/>
                <w:sz w:val="14"/>
              </w:rPr>
            </w:pPr>
          </w:p>
        </w:tc>
      </w:tr>
      <w:tr w:rsidR="000F5CCE" w:rsidRPr="00A451A7" w14:paraId="609C1D5F" w14:textId="77777777" w:rsidTr="001A58FA">
        <w:trPr>
          <w:cantSplit/>
        </w:trPr>
        <w:tc>
          <w:tcPr>
            <w:tcW w:w="283" w:type="dxa"/>
          </w:tcPr>
          <w:p w14:paraId="208A5FC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78801D8" w14:textId="574F345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10/07/24</w:t>
            </w:r>
          </w:p>
        </w:tc>
        <w:tc>
          <w:tcPr>
            <w:tcW w:w="2838" w:type="dxa"/>
            <w:shd w:val="clear" w:color="auto" w:fill="auto"/>
          </w:tcPr>
          <w:p w14:paraId="37BBA50B" w14:textId="379E2D6D"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WTO Meeting of the TRIPS Council</w:t>
            </w:r>
          </w:p>
        </w:tc>
        <w:tc>
          <w:tcPr>
            <w:tcW w:w="567" w:type="dxa"/>
            <w:shd w:val="clear" w:color="auto" w:fill="auto"/>
          </w:tcPr>
          <w:p w14:paraId="34B76E4A" w14:textId="4A416D9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572" w:type="dxa"/>
            <w:shd w:val="clear" w:color="auto" w:fill="auto"/>
          </w:tcPr>
          <w:p w14:paraId="7C0ED7CF" w14:textId="4B16F0A8"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609" w:type="dxa"/>
            <w:shd w:val="clear" w:color="auto" w:fill="auto"/>
          </w:tcPr>
          <w:p w14:paraId="607A129D" w14:textId="111EDC71" w:rsidR="000F5CCE" w:rsidRPr="00A451A7" w:rsidRDefault="000F5CCE" w:rsidP="000F5CCE">
            <w:pPr>
              <w:jc w:val="center"/>
              <w:rPr>
                <w:rFonts w:ascii="Arial Narrow" w:eastAsiaTheme="minorEastAsia" w:hAnsi="Arial Narrow"/>
                <w:sz w:val="14"/>
                <w:lang w:eastAsia="ja-JP"/>
              </w:rPr>
            </w:pPr>
            <w:r>
              <w:rPr>
                <w:rFonts w:ascii="Arial Narrow" w:hAnsi="Arial Narrow"/>
                <w:color w:val="000000"/>
                <w:sz w:val="14"/>
                <w:szCs w:val="14"/>
              </w:rPr>
              <w:t>G</w:t>
            </w:r>
          </w:p>
        </w:tc>
        <w:tc>
          <w:tcPr>
            <w:tcW w:w="1375" w:type="dxa"/>
            <w:shd w:val="clear" w:color="auto" w:fill="auto"/>
          </w:tcPr>
          <w:p w14:paraId="4628F8F6" w14:textId="5490812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2CE3CCBC" w14:textId="77777777" w:rsidR="000F5CCE" w:rsidRPr="00A451A7" w:rsidRDefault="000F5CCE" w:rsidP="000F5CCE">
            <w:pPr>
              <w:jc w:val="left"/>
              <w:rPr>
                <w:rFonts w:ascii="Arial Narrow" w:hAnsi="Arial Narrow"/>
                <w:sz w:val="14"/>
              </w:rPr>
            </w:pPr>
          </w:p>
        </w:tc>
        <w:tc>
          <w:tcPr>
            <w:tcW w:w="790" w:type="dxa"/>
            <w:shd w:val="clear" w:color="auto" w:fill="auto"/>
          </w:tcPr>
          <w:p w14:paraId="3A321A32" w14:textId="518276C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WTO</w:t>
            </w:r>
          </w:p>
        </w:tc>
        <w:tc>
          <w:tcPr>
            <w:tcW w:w="804" w:type="dxa"/>
            <w:shd w:val="clear" w:color="auto" w:fill="auto"/>
          </w:tcPr>
          <w:p w14:paraId="2F23B819" w14:textId="4938988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Geneva, CH</w:t>
            </w:r>
          </w:p>
        </w:tc>
        <w:tc>
          <w:tcPr>
            <w:tcW w:w="2222" w:type="dxa"/>
            <w:shd w:val="clear" w:color="auto" w:fill="auto"/>
          </w:tcPr>
          <w:p w14:paraId="085A58F3" w14:textId="30E9F32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WTO</w:t>
            </w:r>
          </w:p>
        </w:tc>
        <w:tc>
          <w:tcPr>
            <w:tcW w:w="454" w:type="dxa"/>
            <w:shd w:val="clear" w:color="auto" w:fill="auto"/>
          </w:tcPr>
          <w:p w14:paraId="0D1308CB" w14:textId="77777777" w:rsidR="000F5CCE" w:rsidRPr="00A451A7" w:rsidRDefault="000F5CCE" w:rsidP="000F5CCE">
            <w:pPr>
              <w:jc w:val="center"/>
              <w:rPr>
                <w:rFonts w:ascii="Arial Narrow" w:hAnsi="Arial Narrow"/>
                <w:sz w:val="14"/>
              </w:rPr>
            </w:pPr>
          </w:p>
        </w:tc>
        <w:tc>
          <w:tcPr>
            <w:tcW w:w="454" w:type="dxa"/>
            <w:shd w:val="clear" w:color="auto" w:fill="auto"/>
          </w:tcPr>
          <w:p w14:paraId="2E451529" w14:textId="77777777" w:rsidR="000F5CCE" w:rsidRPr="00A451A7" w:rsidRDefault="000F5CCE" w:rsidP="000F5CCE">
            <w:pPr>
              <w:jc w:val="center"/>
              <w:rPr>
                <w:rFonts w:ascii="Arial Narrow" w:hAnsi="Arial Narrow"/>
                <w:sz w:val="14"/>
              </w:rPr>
            </w:pPr>
          </w:p>
        </w:tc>
        <w:tc>
          <w:tcPr>
            <w:tcW w:w="455" w:type="dxa"/>
            <w:shd w:val="clear" w:color="auto" w:fill="auto"/>
          </w:tcPr>
          <w:p w14:paraId="2B498F53" w14:textId="77777777" w:rsidR="000F5CCE" w:rsidRPr="00A451A7" w:rsidRDefault="000F5CCE" w:rsidP="000F5CCE">
            <w:pPr>
              <w:jc w:val="center"/>
              <w:rPr>
                <w:rFonts w:ascii="Arial Narrow" w:hAnsi="Arial Narrow"/>
                <w:sz w:val="14"/>
              </w:rPr>
            </w:pPr>
          </w:p>
        </w:tc>
        <w:tc>
          <w:tcPr>
            <w:tcW w:w="454" w:type="dxa"/>
            <w:shd w:val="clear" w:color="auto" w:fill="auto"/>
          </w:tcPr>
          <w:p w14:paraId="400C3D4B" w14:textId="4D40635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982D6E" w14:textId="77777777" w:rsidR="000F5CCE" w:rsidRPr="00A451A7" w:rsidRDefault="000F5CCE" w:rsidP="000F5CCE">
            <w:pPr>
              <w:jc w:val="center"/>
              <w:rPr>
                <w:rFonts w:ascii="Arial Narrow" w:hAnsi="Arial Narrow"/>
                <w:sz w:val="14"/>
              </w:rPr>
            </w:pPr>
          </w:p>
        </w:tc>
        <w:tc>
          <w:tcPr>
            <w:tcW w:w="455" w:type="dxa"/>
            <w:shd w:val="clear" w:color="auto" w:fill="auto"/>
          </w:tcPr>
          <w:p w14:paraId="59139DDD" w14:textId="77777777" w:rsidR="000F5CCE" w:rsidRPr="00A451A7" w:rsidRDefault="000F5CCE" w:rsidP="000F5CCE">
            <w:pPr>
              <w:jc w:val="center"/>
              <w:rPr>
                <w:rFonts w:ascii="Arial Narrow" w:hAnsi="Arial Narrow"/>
                <w:sz w:val="14"/>
              </w:rPr>
            </w:pPr>
          </w:p>
        </w:tc>
      </w:tr>
      <w:tr w:rsidR="000F5CCE" w:rsidRPr="00A451A7" w14:paraId="2B3D48E7" w14:textId="77777777" w:rsidTr="001A58FA">
        <w:trPr>
          <w:cantSplit/>
        </w:trPr>
        <w:tc>
          <w:tcPr>
            <w:tcW w:w="283" w:type="dxa"/>
          </w:tcPr>
          <w:p w14:paraId="711A131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05A56AF" w14:textId="7AC35D0D" w:rsidR="000F5CCE" w:rsidRPr="00A451A7" w:rsidRDefault="000F5CCE" w:rsidP="000F5CCE">
            <w:pPr>
              <w:jc w:val="left"/>
              <w:rPr>
                <w:rFonts w:ascii="Arial Narrow" w:hAnsi="Arial Narrow"/>
                <w:sz w:val="14"/>
              </w:rPr>
            </w:pPr>
            <w:r w:rsidRPr="00A451A7">
              <w:rPr>
                <w:rFonts w:ascii="Arial Narrow" w:hAnsi="Arial Narrow"/>
                <w:sz w:val="14"/>
              </w:rPr>
              <w:t>11/07/24</w:t>
            </w:r>
          </w:p>
        </w:tc>
        <w:tc>
          <w:tcPr>
            <w:tcW w:w="2838" w:type="dxa"/>
            <w:shd w:val="clear" w:color="auto" w:fill="auto"/>
          </w:tcPr>
          <w:p w14:paraId="74BC3370" w14:textId="5FC4C5DE" w:rsidR="000F5CCE" w:rsidRPr="00A451A7" w:rsidRDefault="000F5CCE" w:rsidP="000F5CCE">
            <w:pPr>
              <w:jc w:val="left"/>
              <w:rPr>
                <w:rFonts w:ascii="Arial Narrow" w:hAnsi="Arial Narrow"/>
                <w:sz w:val="14"/>
              </w:rPr>
            </w:pPr>
            <w:r w:rsidRPr="00A451A7">
              <w:rPr>
                <w:rFonts w:ascii="Arial Narrow" w:hAnsi="Arial Narrow"/>
                <w:sz w:val="14"/>
              </w:rPr>
              <w:t>Meeting: Coordination with Viet Nam</w:t>
            </w:r>
          </w:p>
        </w:tc>
        <w:tc>
          <w:tcPr>
            <w:tcW w:w="567" w:type="dxa"/>
            <w:shd w:val="clear" w:color="auto" w:fill="auto"/>
          </w:tcPr>
          <w:p w14:paraId="730E54E8" w14:textId="15BB590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7DC46FD" w14:textId="4F53141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89C1162" w14:textId="46D2124D" w:rsidR="000F5CCE" w:rsidRPr="00A451A7" w:rsidRDefault="000F5CCE" w:rsidP="000F5CCE">
            <w:pPr>
              <w:jc w:val="center"/>
              <w:rPr>
                <w:rFonts w:ascii="Arial Narrow" w:hAnsi="Arial Narrow"/>
                <w:sz w:val="14"/>
              </w:rPr>
            </w:pPr>
          </w:p>
        </w:tc>
        <w:tc>
          <w:tcPr>
            <w:tcW w:w="1375" w:type="dxa"/>
            <w:shd w:val="clear" w:color="auto" w:fill="auto"/>
          </w:tcPr>
          <w:p w14:paraId="06539C4B" w14:textId="595BCFEC"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09FABDB" w14:textId="12531960" w:rsidR="000F5CCE" w:rsidRPr="00A451A7" w:rsidRDefault="000F5CCE" w:rsidP="000F5CCE">
            <w:pPr>
              <w:jc w:val="left"/>
              <w:rPr>
                <w:rFonts w:ascii="Arial Narrow" w:hAnsi="Arial Narrow"/>
                <w:sz w:val="14"/>
              </w:rPr>
            </w:pPr>
            <w:r w:rsidRPr="00A451A7">
              <w:rPr>
                <w:rFonts w:ascii="Arial Narrow" w:hAnsi="Arial Narrow"/>
                <w:sz w:val="14"/>
              </w:rPr>
              <w:t>Mr. Nguyen Quoc Manh, DDG, DCP and Director, Ms. Pham Thai Hang Ha, Officer, Ms. Cam Thi Hang, Officer, Plant Variety Protection Office, MARD (Viet Nam)</w:t>
            </w:r>
          </w:p>
        </w:tc>
        <w:tc>
          <w:tcPr>
            <w:tcW w:w="790" w:type="dxa"/>
            <w:shd w:val="clear" w:color="auto" w:fill="auto"/>
          </w:tcPr>
          <w:p w14:paraId="1890DCC2" w14:textId="2066CB37" w:rsidR="000F5CCE" w:rsidRPr="00A451A7" w:rsidRDefault="000F5CCE" w:rsidP="000F5CCE">
            <w:pPr>
              <w:jc w:val="left"/>
              <w:rPr>
                <w:rFonts w:ascii="Arial Narrow" w:hAnsi="Arial Narrow"/>
                <w:sz w:val="14"/>
              </w:rPr>
            </w:pPr>
            <w:r w:rsidRPr="00A451A7">
              <w:rPr>
                <w:rFonts w:ascii="Arial Narrow" w:hAnsi="Arial Narrow"/>
                <w:sz w:val="14"/>
              </w:rPr>
              <w:t>UPOV, VN</w:t>
            </w:r>
          </w:p>
        </w:tc>
        <w:tc>
          <w:tcPr>
            <w:tcW w:w="804" w:type="dxa"/>
            <w:shd w:val="clear" w:color="auto" w:fill="auto"/>
          </w:tcPr>
          <w:p w14:paraId="0871BD0C" w14:textId="77777777" w:rsidR="000F5CCE" w:rsidRPr="00A451A7" w:rsidRDefault="000F5CCE" w:rsidP="000F5CCE">
            <w:pPr>
              <w:jc w:val="left"/>
              <w:rPr>
                <w:rFonts w:ascii="Arial Narrow" w:hAnsi="Arial Narrow"/>
                <w:sz w:val="14"/>
              </w:rPr>
            </w:pPr>
          </w:p>
        </w:tc>
        <w:tc>
          <w:tcPr>
            <w:tcW w:w="2222" w:type="dxa"/>
            <w:shd w:val="clear" w:color="auto" w:fill="auto"/>
          </w:tcPr>
          <w:p w14:paraId="0E6E1C2D" w14:textId="228EBFAB" w:rsidR="000F5CCE" w:rsidRPr="00A451A7" w:rsidRDefault="000F5CCE" w:rsidP="000F5CCE">
            <w:pPr>
              <w:jc w:val="left"/>
              <w:rPr>
                <w:rFonts w:ascii="Arial Narrow" w:hAnsi="Arial Narrow"/>
                <w:sz w:val="14"/>
              </w:rPr>
            </w:pPr>
            <w:r w:rsidRPr="00A451A7">
              <w:rPr>
                <w:rFonts w:ascii="Arial Narrow" w:hAnsi="Arial Narrow"/>
                <w:sz w:val="14"/>
              </w:rPr>
              <w:t>VN</w:t>
            </w:r>
          </w:p>
        </w:tc>
        <w:tc>
          <w:tcPr>
            <w:tcW w:w="454" w:type="dxa"/>
            <w:shd w:val="clear" w:color="auto" w:fill="auto"/>
          </w:tcPr>
          <w:p w14:paraId="313BA145" w14:textId="7C34A58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7A6B360" w14:textId="77777777" w:rsidR="000F5CCE" w:rsidRPr="00A451A7" w:rsidRDefault="000F5CCE" w:rsidP="000F5CCE">
            <w:pPr>
              <w:jc w:val="center"/>
              <w:rPr>
                <w:rFonts w:ascii="Arial Narrow" w:hAnsi="Arial Narrow"/>
                <w:sz w:val="14"/>
              </w:rPr>
            </w:pPr>
          </w:p>
        </w:tc>
        <w:tc>
          <w:tcPr>
            <w:tcW w:w="455" w:type="dxa"/>
            <w:shd w:val="clear" w:color="auto" w:fill="auto"/>
          </w:tcPr>
          <w:p w14:paraId="313C4583" w14:textId="77777777" w:rsidR="000F5CCE" w:rsidRPr="00A451A7" w:rsidRDefault="000F5CCE" w:rsidP="000F5CCE">
            <w:pPr>
              <w:jc w:val="center"/>
              <w:rPr>
                <w:rFonts w:ascii="Arial Narrow" w:hAnsi="Arial Narrow"/>
                <w:sz w:val="14"/>
              </w:rPr>
            </w:pPr>
          </w:p>
        </w:tc>
        <w:tc>
          <w:tcPr>
            <w:tcW w:w="454" w:type="dxa"/>
            <w:shd w:val="clear" w:color="auto" w:fill="auto"/>
          </w:tcPr>
          <w:p w14:paraId="7043920C" w14:textId="77777777" w:rsidR="000F5CCE" w:rsidRPr="00A451A7" w:rsidRDefault="000F5CCE" w:rsidP="000F5CCE">
            <w:pPr>
              <w:jc w:val="center"/>
              <w:rPr>
                <w:rFonts w:ascii="Arial Narrow" w:hAnsi="Arial Narrow"/>
                <w:sz w:val="14"/>
              </w:rPr>
            </w:pPr>
          </w:p>
        </w:tc>
        <w:tc>
          <w:tcPr>
            <w:tcW w:w="454" w:type="dxa"/>
            <w:shd w:val="clear" w:color="auto" w:fill="auto"/>
          </w:tcPr>
          <w:p w14:paraId="6B46BFEE" w14:textId="77777777" w:rsidR="000F5CCE" w:rsidRPr="00A451A7" w:rsidRDefault="000F5CCE" w:rsidP="000F5CCE">
            <w:pPr>
              <w:jc w:val="center"/>
              <w:rPr>
                <w:rFonts w:ascii="Arial Narrow" w:hAnsi="Arial Narrow"/>
                <w:sz w:val="14"/>
              </w:rPr>
            </w:pPr>
          </w:p>
        </w:tc>
        <w:tc>
          <w:tcPr>
            <w:tcW w:w="455" w:type="dxa"/>
            <w:shd w:val="clear" w:color="auto" w:fill="auto"/>
          </w:tcPr>
          <w:p w14:paraId="143E0B1E" w14:textId="77777777" w:rsidR="000F5CCE" w:rsidRPr="00A451A7" w:rsidRDefault="000F5CCE" w:rsidP="000F5CCE">
            <w:pPr>
              <w:jc w:val="center"/>
              <w:rPr>
                <w:rFonts w:ascii="Arial Narrow" w:hAnsi="Arial Narrow"/>
                <w:sz w:val="14"/>
              </w:rPr>
            </w:pPr>
          </w:p>
        </w:tc>
      </w:tr>
      <w:tr w:rsidR="000F5CCE" w:rsidRPr="00A451A7" w14:paraId="792EFFE7" w14:textId="77777777" w:rsidTr="001A58FA">
        <w:trPr>
          <w:cantSplit/>
        </w:trPr>
        <w:tc>
          <w:tcPr>
            <w:tcW w:w="283" w:type="dxa"/>
          </w:tcPr>
          <w:p w14:paraId="181A8B2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4D59890C" w14:textId="36E41D1A"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7EEB7370" w14:textId="6CE1B573" w:rsidR="000F5CCE" w:rsidRPr="00A451A7" w:rsidRDefault="000F5CCE" w:rsidP="000F5CCE">
            <w:pPr>
              <w:jc w:val="left"/>
              <w:rPr>
                <w:rFonts w:ascii="Arial Narrow" w:hAnsi="Arial Narrow"/>
                <w:sz w:val="14"/>
              </w:rPr>
            </w:pPr>
            <w:r w:rsidRPr="00A451A7">
              <w:rPr>
                <w:rFonts w:ascii="Arial Narrow" w:hAnsi="Arial Narrow"/>
                <w:sz w:val="14"/>
              </w:rPr>
              <w:t>Meeting with Trinidad and Togabo Delegation</w:t>
            </w:r>
          </w:p>
        </w:tc>
        <w:tc>
          <w:tcPr>
            <w:tcW w:w="567" w:type="dxa"/>
            <w:shd w:val="clear" w:color="auto" w:fill="auto"/>
          </w:tcPr>
          <w:p w14:paraId="29B886FA" w14:textId="29FAFCD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71EDEE4" w14:textId="1CC23B3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6659A1E6" w14:textId="5EF46C9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7A4E2ED" w14:textId="383B6F95"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2BA266EE" w14:textId="1E68225E" w:rsidR="000F5CCE" w:rsidRPr="00A451A7" w:rsidRDefault="000F5CCE" w:rsidP="000F5CCE">
            <w:pPr>
              <w:jc w:val="left"/>
              <w:rPr>
                <w:rFonts w:ascii="Arial Narrow" w:hAnsi="Arial Narrow"/>
                <w:sz w:val="14"/>
              </w:rPr>
            </w:pPr>
            <w:r w:rsidRPr="00A451A7">
              <w:rPr>
                <w:rFonts w:ascii="Arial Narrow" w:hAnsi="Arial Narrow"/>
                <w:sz w:val="14"/>
              </w:rPr>
              <w:t>Mr. Regan Asgarali, S.C, Controller, and Mr. Richard Aching, Manager, Technical Examination, TTIPO</w:t>
            </w:r>
          </w:p>
        </w:tc>
        <w:tc>
          <w:tcPr>
            <w:tcW w:w="790" w:type="dxa"/>
            <w:shd w:val="clear" w:color="auto" w:fill="auto"/>
          </w:tcPr>
          <w:p w14:paraId="10538138" w14:textId="419B0144" w:rsidR="000F5CCE" w:rsidRPr="00A451A7" w:rsidRDefault="000F5CCE" w:rsidP="000F5CCE">
            <w:pPr>
              <w:jc w:val="left"/>
              <w:rPr>
                <w:rFonts w:ascii="Arial Narrow" w:hAnsi="Arial Narrow"/>
                <w:sz w:val="14"/>
              </w:rPr>
            </w:pPr>
            <w:r w:rsidRPr="00A451A7">
              <w:rPr>
                <w:rFonts w:ascii="Arial Narrow" w:hAnsi="Arial Narrow"/>
                <w:sz w:val="14"/>
              </w:rPr>
              <w:t>UPOV, TT</w:t>
            </w:r>
          </w:p>
        </w:tc>
        <w:tc>
          <w:tcPr>
            <w:tcW w:w="804" w:type="dxa"/>
            <w:shd w:val="clear" w:color="auto" w:fill="auto"/>
          </w:tcPr>
          <w:p w14:paraId="6E910321" w14:textId="0578BBF9"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C31F542" w14:textId="62C88597" w:rsidR="000F5CCE" w:rsidRPr="00A451A7" w:rsidRDefault="000F5CCE" w:rsidP="000F5CCE">
            <w:pPr>
              <w:jc w:val="left"/>
              <w:rPr>
                <w:rFonts w:ascii="Arial Narrow" w:hAnsi="Arial Narrow"/>
                <w:sz w:val="14"/>
              </w:rPr>
            </w:pPr>
            <w:r w:rsidRPr="00A451A7">
              <w:rPr>
                <w:rFonts w:ascii="Arial Narrow" w:hAnsi="Arial Narrow"/>
                <w:sz w:val="14"/>
              </w:rPr>
              <w:t>TT</w:t>
            </w:r>
          </w:p>
        </w:tc>
        <w:tc>
          <w:tcPr>
            <w:tcW w:w="454" w:type="dxa"/>
            <w:shd w:val="clear" w:color="auto" w:fill="auto"/>
          </w:tcPr>
          <w:p w14:paraId="339AD0F3" w14:textId="77777777" w:rsidR="000F5CCE" w:rsidRPr="00A451A7" w:rsidRDefault="000F5CCE" w:rsidP="000F5CCE">
            <w:pPr>
              <w:jc w:val="center"/>
              <w:rPr>
                <w:rFonts w:ascii="Arial Narrow" w:hAnsi="Arial Narrow"/>
                <w:sz w:val="14"/>
              </w:rPr>
            </w:pPr>
          </w:p>
        </w:tc>
        <w:tc>
          <w:tcPr>
            <w:tcW w:w="454" w:type="dxa"/>
            <w:shd w:val="clear" w:color="auto" w:fill="auto"/>
          </w:tcPr>
          <w:p w14:paraId="554ECA4D" w14:textId="77777777" w:rsidR="000F5CCE" w:rsidRPr="00A451A7" w:rsidRDefault="000F5CCE" w:rsidP="000F5CCE">
            <w:pPr>
              <w:jc w:val="center"/>
              <w:rPr>
                <w:rFonts w:ascii="Arial Narrow" w:hAnsi="Arial Narrow"/>
                <w:sz w:val="14"/>
              </w:rPr>
            </w:pPr>
          </w:p>
        </w:tc>
        <w:tc>
          <w:tcPr>
            <w:tcW w:w="455" w:type="dxa"/>
            <w:shd w:val="clear" w:color="auto" w:fill="auto"/>
          </w:tcPr>
          <w:p w14:paraId="4AB3C583" w14:textId="77777777" w:rsidR="000F5CCE" w:rsidRPr="00A451A7" w:rsidRDefault="000F5CCE" w:rsidP="000F5CCE">
            <w:pPr>
              <w:jc w:val="center"/>
              <w:rPr>
                <w:rFonts w:ascii="Arial Narrow" w:hAnsi="Arial Narrow"/>
                <w:sz w:val="14"/>
              </w:rPr>
            </w:pPr>
          </w:p>
        </w:tc>
        <w:tc>
          <w:tcPr>
            <w:tcW w:w="454" w:type="dxa"/>
            <w:shd w:val="clear" w:color="auto" w:fill="auto"/>
          </w:tcPr>
          <w:p w14:paraId="6DAD0EC0" w14:textId="313BFCA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31BC5A0" w14:textId="77777777" w:rsidR="000F5CCE" w:rsidRPr="00A451A7" w:rsidRDefault="000F5CCE" w:rsidP="000F5CCE">
            <w:pPr>
              <w:jc w:val="center"/>
              <w:rPr>
                <w:rFonts w:ascii="Arial Narrow" w:hAnsi="Arial Narrow"/>
                <w:sz w:val="14"/>
              </w:rPr>
            </w:pPr>
          </w:p>
        </w:tc>
        <w:tc>
          <w:tcPr>
            <w:tcW w:w="455" w:type="dxa"/>
            <w:shd w:val="clear" w:color="auto" w:fill="auto"/>
          </w:tcPr>
          <w:p w14:paraId="7B7957EC" w14:textId="77777777" w:rsidR="000F5CCE" w:rsidRPr="00A451A7" w:rsidRDefault="000F5CCE" w:rsidP="000F5CCE">
            <w:pPr>
              <w:jc w:val="center"/>
              <w:rPr>
                <w:rFonts w:ascii="Arial Narrow" w:hAnsi="Arial Narrow"/>
                <w:sz w:val="14"/>
              </w:rPr>
            </w:pPr>
          </w:p>
        </w:tc>
      </w:tr>
      <w:tr w:rsidR="000F5CCE" w:rsidRPr="00A451A7" w14:paraId="0FA48C12" w14:textId="77777777" w:rsidTr="001A58FA">
        <w:trPr>
          <w:cantSplit/>
        </w:trPr>
        <w:tc>
          <w:tcPr>
            <w:tcW w:w="283" w:type="dxa"/>
          </w:tcPr>
          <w:p w14:paraId="7BF526A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6D9E191" w14:textId="67B009BE"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6FAF30FE" w14:textId="789D74B9" w:rsidR="000F5CCE" w:rsidRPr="00A451A7" w:rsidRDefault="000F5CCE" w:rsidP="000F5CCE">
            <w:pPr>
              <w:jc w:val="left"/>
              <w:rPr>
                <w:rFonts w:ascii="Arial Narrow" w:hAnsi="Arial Narrow"/>
                <w:sz w:val="14"/>
              </w:rPr>
            </w:pPr>
            <w:r w:rsidRPr="00A451A7">
              <w:rPr>
                <w:rFonts w:ascii="Arial Narrow" w:hAnsi="Arial Narrow"/>
                <w:sz w:val="14"/>
              </w:rPr>
              <w:t>Meeting with INDECOPI Delegation</w:t>
            </w:r>
          </w:p>
        </w:tc>
        <w:tc>
          <w:tcPr>
            <w:tcW w:w="567" w:type="dxa"/>
            <w:shd w:val="clear" w:color="auto" w:fill="auto"/>
          </w:tcPr>
          <w:p w14:paraId="2EF77EC1" w14:textId="452395A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7C67CF7" w14:textId="01319DD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4B4FB2D" w14:textId="5F1C9772"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E14D951" w14:textId="2F2C8DDF"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30E1EED0" w14:textId="3F66C974" w:rsidR="000F5CCE" w:rsidRPr="00A451A7" w:rsidRDefault="000F5CCE" w:rsidP="000F5CCE">
            <w:pPr>
              <w:jc w:val="left"/>
              <w:rPr>
                <w:rFonts w:ascii="Arial Narrow" w:hAnsi="Arial Narrow"/>
                <w:sz w:val="14"/>
              </w:rPr>
            </w:pPr>
            <w:r w:rsidRPr="00A451A7">
              <w:rPr>
                <w:rFonts w:ascii="Arial Narrow" w:hAnsi="Arial Narrow"/>
                <w:sz w:val="14"/>
              </w:rPr>
              <w:t>Mr Alberto Villanueva, President, INDECOPI</w:t>
            </w:r>
          </w:p>
        </w:tc>
        <w:tc>
          <w:tcPr>
            <w:tcW w:w="790" w:type="dxa"/>
            <w:shd w:val="clear" w:color="auto" w:fill="auto"/>
          </w:tcPr>
          <w:p w14:paraId="66937B1A" w14:textId="58E8F663" w:rsidR="000F5CCE" w:rsidRPr="00A451A7" w:rsidRDefault="000F5CCE" w:rsidP="000F5CCE">
            <w:pPr>
              <w:jc w:val="left"/>
              <w:rPr>
                <w:rFonts w:ascii="Arial Narrow" w:hAnsi="Arial Narrow"/>
                <w:sz w:val="14"/>
              </w:rPr>
            </w:pPr>
            <w:r w:rsidRPr="00A451A7">
              <w:rPr>
                <w:rFonts w:ascii="Arial Narrow" w:hAnsi="Arial Narrow"/>
                <w:sz w:val="14"/>
              </w:rPr>
              <w:t>UPOV, PE</w:t>
            </w:r>
          </w:p>
        </w:tc>
        <w:tc>
          <w:tcPr>
            <w:tcW w:w="804" w:type="dxa"/>
            <w:shd w:val="clear" w:color="auto" w:fill="auto"/>
          </w:tcPr>
          <w:p w14:paraId="42E6709B" w14:textId="06FB26E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D7AD42F" w14:textId="66932B51" w:rsidR="000F5CCE" w:rsidRPr="00A451A7" w:rsidRDefault="000F5CCE" w:rsidP="000F5CCE">
            <w:pPr>
              <w:jc w:val="left"/>
              <w:rPr>
                <w:rFonts w:ascii="Arial Narrow" w:hAnsi="Arial Narrow"/>
                <w:sz w:val="14"/>
              </w:rPr>
            </w:pPr>
            <w:r w:rsidRPr="00A451A7">
              <w:rPr>
                <w:rFonts w:ascii="Arial Narrow" w:hAnsi="Arial Narrow"/>
                <w:sz w:val="14"/>
              </w:rPr>
              <w:t>PE</w:t>
            </w:r>
          </w:p>
        </w:tc>
        <w:tc>
          <w:tcPr>
            <w:tcW w:w="454" w:type="dxa"/>
            <w:shd w:val="clear" w:color="auto" w:fill="auto"/>
          </w:tcPr>
          <w:p w14:paraId="0C2ADBCE" w14:textId="77777777" w:rsidR="000F5CCE" w:rsidRPr="00A451A7" w:rsidRDefault="000F5CCE" w:rsidP="000F5CCE">
            <w:pPr>
              <w:jc w:val="center"/>
              <w:rPr>
                <w:rFonts w:ascii="Arial Narrow" w:hAnsi="Arial Narrow"/>
                <w:sz w:val="14"/>
              </w:rPr>
            </w:pPr>
          </w:p>
        </w:tc>
        <w:tc>
          <w:tcPr>
            <w:tcW w:w="454" w:type="dxa"/>
            <w:shd w:val="clear" w:color="auto" w:fill="auto"/>
          </w:tcPr>
          <w:p w14:paraId="633F214F" w14:textId="77777777" w:rsidR="000F5CCE" w:rsidRPr="00A451A7" w:rsidRDefault="000F5CCE" w:rsidP="000F5CCE">
            <w:pPr>
              <w:jc w:val="center"/>
              <w:rPr>
                <w:rFonts w:ascii="Arial Narrow" w:hAnsi="Arial Narrow"/>
                <w:sz w:val="14"/>
              </w:rPr>
            </w:pPr>
          </w:p>
        </w:tc>
        <w:tc>
          <w:tcPr>
            <w:tcW w:w="455" w:type="dxa"/>
            <w:shd w:val="clear" w:color="auto" w:fill="auto"/>
          </w:tcPr>
          <w:p w14:paraId="07EDCBBD" w14:textId="77777777" w:rsidR="000F5CCE" w:rsidRPr="00A451A7" w:rsidRDefault="000F5CCE" w:rsidP="000F5CCE">
            <w:pPr>
              <w:jc w:val="center"/>
              <w:rPr>
                <w:rFonts w:ascii="Arial Narrow" w:hAnsi="Arial Narrow"/>
                <w:sz w:val="14"/>
              </w:rPr>
            </w:pPr>
          </w:p>
        </w:tc>
        <w:tc>
          <w:tcPr>
            <w:tcW w:w="454" w:type="dxa"/>
            <w:shd w:val="clear" w:color="auto" w:fill="auto"/>
          </w:tcPr>
          <w:p w14:paraId="48ADC4B0" w14:textId="6558A1C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D5F622A" w14:textId="77777777" w:rsidR="000F5CCE" w:rsidRPr="00A451A7" w:rsidRDefault="000F5CCE" w:rsidP="000F5CCE">
            <w:pPr>
              <w:jc w:val="center"/>
              <w:rPr>
                <w:rFonts w:ascii="Arial Narrow" w:hAnsi="Arial Narrow"/>
                <w:sz w:val="14"/>
              </w:rPr>
            </w:pPr>
          </w:p>
        </w:tc>
        <w:tc>
          <w:tcPr>
            <w:tcW w:w="455" w:type="dxa"/>
            <w:shd w:val="clear" w:color="auto" w:fill="auto"/>
          </w:tcPr>
          <w:p w14:paraId="5F45B102" w14:textId="77777777" w:rsidR="000F5CCE" w:rsidRPr="00A451A7" w:rsidRDefault="000F5CCE" w:rsidP="000F5CCE">
            <w:pPr>
              <w:jc w:val="center"/>
              <w:rPr>
                <w:rFonts w:ascii="Arial Narrow" w:hAnsi="Arial Narrow"/>
                <w:sz w:val="14"/>
              </w:rPr>
            </w:pPr>
          </w:p>
        </w:tc>
      </w:tr>
      <w:tr w:rsidR="000F5CCE" w:rsidRPr="00A451A7" w14:paraId="6ADB9BAD" w14:textId="77777777" w:rsidTr="001A58FA">
        <w:trPr>
          <w:cantSplit/>
        </w:trPr>
        <w:tc>
          <w:tcPr>
            <w:tcW w:w="283" w:type="dxa"/>
          </w:tcPr>
          <w:p w14:paraId="1437BD7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396B78C9" w14:textId="132CF8F8"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6B057D9A" w14:textId="71044DEC" w:rsidR="000F5CCE" w:rsidRPr="00A451A7" w:rsidRDefault="000F5CCE" w:rsidP="000F5CCE">
            <w:pPr>
              <w:jc w:val="left"/>
              <w:rPr>
                <w:rFonts w:ascii="Arial Narrow" w:hAnsi="Arial Narrow"/>
                <w:sz w:val="14"/>
              </w:rPr>
            </w:pPr>
            <w:r w:rsidRPr="00A451A7">
              <w:rPr>
                <w:rFonts w:ascii="Arial Narrow" w:hAnsi="Arial Narrow"/>
                <w:sz w:val="14"/>
              </w:rPr>
              <w:t>Meeting with Belize Delegation</w:t>
            </w:r>
          </w:p>
        </w:tc>
        <w:tc>
          <w:tcPr>
            <w:tcW w:w="567" w:type="dxa"/>
            <w:shd w:val="clear" w:color="auto" w:fill="auto"/>
          </w:tcPr>
          <w:p w14:paraId="4CB05AD4" w14:textId="2EA25AA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49967C9" w14:textId="257B654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2C2F4BA9" w14:textId="58834F9A"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D764A5E" w14:textId="6C14BE7A"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2E0FC5ED" w14:textId="3B9810F1" w:rsidR="000F5CCE" w:rsidRPr="00A451A7" w:rsidRDefault="000F5CCE" w:rsidP="000F5CCE">
            <w:pPr>
              <w:jc w:val="left"/>
              <w:rPr>
                <w:rFonts w:ascii="Arial Narrow" w:hAnsi="Arial Narrow"/>
                <w:sz w:val="14"/>
              </w:rPr>
            </w:pPr>
            <w:r w:rsidRPr="00A451A7">
              <w:rPr>
                <w:rFonts w:ascii="Arial Narrow" w:hAnsi="Arial Narrow"/>
                <w:sz w:val="14"/>
              </w:rPr>
              <w:t>Ms. Kay King, Deputy Registrar, Belize Intellectual Property Office</w:t>
            </w:r>
          </w:p>
        </w:tc>
        <w:tc>
          <w:tcPr>
            <w:tcW w:w="790" w:type="dxa"/>
            <w:shd w:val="clear" w:color="auto" w:fill="auto"/>
          </w:tcPr>
          <w:p w14:paraId="2E28DD68" w14:textId="184783E8" w:rsidR="000F5CCE" w:rsidRPr="00A451A7" w:rsidRDefault="000F5CCE" w:rsidP="000F5CCE">
            <w:pPr>
              <w:jc w:val="left"/>
              <w:rPr>
                <w:rFonts w:ascii="Arial Narrow" w:hAnsi="Arial Narrow"/>
                <w:sz w:val="14"/>
              </w:rPr>
            </w:pPr>
            <w:r w:rsidRPr="00A451A7">
              <w:rPr>
                <w:rFonts w:ascii="Arial Narrow" w:hAnsi="Arial Narrow"/>
                <w:sz w:val="14"/>
              </w:rPr>
              <w:t>UPOV, BZ</w:t>
            </w:r>
          </w:p>
        </w:tc>
        <w:tc>
          <w:tcPr>
            <w:tcW w:w="804" w:type="dxa"/>
            <w:shd w:val="clear" w:color="auto" w:fill="auto"/>
          </w:tcPr>
          <w:p w14:paraId="70C29D1E" w14:textId="3DD06B8A"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75128CE5" w14:textId="74350CC9" w:rsidR="000F5CCE" w:rsidRPr="00A451A7" w:rsidRDefault="000F5CCE" w:rsidP="000F5CCE">
            <w:pPr>
              <w:jc w:val="left"/>
              <w:rPr>
                <w:rFonts w:ascii="Arial Narrow" w:hAnsi="Arial Narrow"/>
                <w:sz w:val="14"/>
              </w:rPr>
            </w:pPr>
            <w:r w:rsidRPr="00A451A7">
              <w:rPr>
                <w:rFonts w:ascii="Arial Narrow" w:hAnsi="Arial Narrow"/>
                <w:sz w:val="14"/>
              </w:rPr>
              <w:t>BZ</w:t>
            </w:r>
          </w:p>
        </w:tc>
        <w:tc>
          <w:tcPr>
            <w:tcW w:w="454" w:type="dxa"/>
            <w:shd w:val="clear" w:color="auto" w:fill="auto"/>
          </w:tcPr>
          <w:p w14:paraId="63B416EA" w14:textId="77777777" w:rsidR="000F5CCE" w:rsidRPr="00A451A7" w:rsidRDefault="000F5CCE" w:rsidP="000F5CCE">
            <w:pPr>
              <w:jc w:val="center"/>
              <w:rPr>
                <w:rFonts w:ascii="Arial Narrow" w:hAnsi="Arial Narrow"/>
                <w:sz w:val="14"/>
              </w:rPr>
            </w:pPr>
          </w:p>
        </w:tc>
        <w:tc>
          <w:tcPr>
            <w:tcW w:w="454" w:type="dxa"/>
            <w:shd w:val="clear" w:color="auto" w:fill="auto"/>
          </w:tcPr>
          <w:p w14:paraId="0EDFF43D" w14:textId="77777777" w:rsidR="000F5CCE" w:rsidRPr="00A451A7" w:rsidRDefault="000F5CCE" w:rsidP="000F5CCE">
            <w:pPr>
              <w:jc w:val="center"/>
              <w:rPr>
                <w:rFonts w:ascii="Arial Narrow" w:hAnsi="Arial Narrow"/>
                <w:sz w:val="14"/>
              </w:rPr>
            </w:pPr>
          </w:p>
        </w:tc>
        <w:tc>
          <w:tcPr>
            <w:tcW w:w="455" w:type="dxa"/>
            <w:shd w:val="clear" w:color="auto" w:fill="auto"/>
          </w:tcPr>
          <w:p w14:paraId="40A98AD9" w14:textId="77777777" w:rsidR="000F5CCE" w:rsidRPr="00A451A7" w:rsidRDefault="000F5CCE" w:rsidP="000F5CCE">
            <w:pPr>
              <w:jc w:val="center"/>
              <w:rPr>
                <w:rFonts w:ascii="Arial Narrow" w:hAnsi="Arial Narrow"/>
                <w:sz w:val="14"/>
              </w:rPr>
            </w:pPr>
          </w:p>
        </w:tc>
        <w:tc>
          <w:tcPr>
            <w:tcW w:w="454" w:type="dxa"/>
            <w:shd w:val="clear" w:color="auto" w:fill="auto"/>
          </w:tcPr>
          <w:p w14:paraId="434073A2" w14:textId="14434C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A0EEA9" w14:textId="77777777" w:rsidR="000F5CCE" w:rsidRPr="00A451A7" w:rsidRDefault="000F5CCE" w:rsidP="000F5CCE">
            <w:pPr>
              <w:jc w:val="center"/>
              <w:rPr>
                <w:rFonts w:ascii="Arial Narrow" w:hAnsi="Arial Narrow"/>
                <w:sz w:val="14"/>
              </w:rPr>
            </w:pPr>
          </w:p>
        </w:tc>
        <w:tc>
          <w:tcPr>
            <w:tcW w:w="455" w:type="dxa"/>
            <w:shd w:val="clear" w:color="auto" w:fill="auto"/>
          </w:tcPr>
          <w:p w14:paraId="2AF096F2" w14:textId="77777777" w:rsidR="000F5CCE" w:rsidRPr="00A451A7" w:rsidRDefault="000F5CCE" w:rsidP="000F5CCE">
            <w:pPr>
              <w:jc w:val="center"/>
              <w:rPr>
                <w:rFonts w:ascii="Arial Narrow" w:hAnsi="Arial Narrow"/>
                <w:sz w:val="14"/>
              </w:rPr>
            </w:pPr>
          </w:p>
        </w:tc>
      </w:tr>
      <w:tr w:rsidR="000F5CCE" w:rsidRPr="00A451A7" w14:paraId="3EABB766" w14:textId="77777777" w:rsidTr="001A58FA">
        <w:trPr>
          <w:cantSplit/>
        </w:trPr>
        <w:tc>
          <w:tcPr>
            <w:tcW w:w="283" w:type="dxa"/>
          </w:tcPr>
          <w:p w14:paraId="3BEDA5C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26FC7FE2" w14:textId="00EFE6B9"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3FC2BF5E" w14:textId="779DEDF2" w:rsidR="000F5CCE" w:rsidRPr="00A451A7" w:rsidRDefault="000F5CCE" w:rsidP="000F5CCE">
            <w:pPr>
              <w:jc w:val="left"/>
              <w:rPr>
                <w:rFonts w:ascii="Arial Narrow" w:hAnsi="Arial Narrow"/>
                <w:sz w:val="14"/>
              </w:rPr>
            </w:pPr>
            <w:r w:rsidRPr="00A451A7">
              <w:rPr>
                <w:rFonts w:ascii="Arial Narrow" w:hAnsi="Arial Narrow"/>
                <w:sz w:val="14"/>
              </w:rPr>
              <w:t>Meeting: Discussion for MOU renewal</w:t>
            </w:r>
          </w:p>
        </w:tc>
        <w:tc>
          <w:tcPr>
            <w:tcW w:w="567" w:type="dxa"/>
            <w:shd w:val="clear" w:color="auto" w:fill="auto"/>
          </w:tcPr>
          <w:p w14:paraId="2D3450D1" w14:textId="00BE44F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B0D2955" w14:textId="1E69834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2F77FB0" w14:textId="4D6F6DBF" w:rsidR="000F5CCE" w:rsidRPr="00A451A7" w:rsidRDefault="000F5CCE" w:rsidP="000F5CCE">
            <w:pPr>
              <w:jc w:val="center"/>
              <w:rPr>
                <w:rFonts w:ascii="Arial Narrow" w:hAnsi="Arial Narrow"/>
                <w:sz w:val="14"/>
              </w:rPr>
            </w:pPr>
          </w:p>
        </w:tc>
        <w:tc>
          <w:tcPr>
            <w:tcW w:w="1375" w:type="dxa"/>
            <w:shd w:val="clear" w:color="auto" w:fill="auto"/>
          </w:tcPr>
          <w:p w14:paraId="7BEA6CA8" w14:textId="50DE7E82"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6B57748C" w14:textId="7B576625"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151F0118" w14:textId="04AC0DC4"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6179AE4A" w14:textId="77777777" w:rsidR="000F5CCE" w:rsidRPr="00A451A7" w:rsidRDefault="000F5CCE" w:rsidP="000F5CCE">
            <w:pPr>
              <w:jc w:val="left"/>
              <w:rPr>
                <w:rFonts w:ascii="Arial Narrow" w:hAnsi="Arial Narrow"/>
                <w:sz w:val="14"/>
              </w:rPr>
            </w:pPr>
          </w:p>
        </w:tc>
        <w:tc>
          <w:tcPr>
            <w:tcW w:w="2222" w:type="dxa"/>
            <w:shd w:val="clear" w:color="auto" w:fill="auto"/>
          </w:tcPr>
          <w:p w14:paraId="14202C0B" w14:textId="5798CF6D"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31466FB3" w14:textId="77777777" w:rsidR="000F5CCE" w:rsidRPr="00A451A7" w:rsidRDefault="000F5CCE" w:rsidP="000F5CCE">
            <w:pPr>
              <w:jc w:val="center"/>
              <w:rPr>
                <w:rFonts w:ascii="Arial Narrow" w:hAnsi="Arial Narrow"/>
                <w:sz w:val="14"/>
              </w:rPr>
            </w:pPr>
          </w:p>
        </w:tc>
        <w:tc>
          <w:tcPr>
            <w:tcW w:w="454" w:type="dxa"/>
            <w:shd w:val="clear" w:color="auto" w:fill="auto"/>
          </w:tcPr>
          <w:p w14:paraId="7637E75D" w14:textId="77777777" w:rsidR="000F5CCE" w:rsidRPr="00A451A7" w:rsidRDefault="000F5CCE" w:rsidP="000F5CCE">
            <w:pPr>
              <w:jc w:val="center"/>
              <w:rPr>
                <w:rFonts w:ascii="Arial Narrow" w:hAnsi="Arial Narrow"/>
                <w:sz w:val="14"/>
              </w:rPr>
            </w:pPr>
          </w:p>
        </w:tc>
        <w:tc>
          <w:tcPr>
            <w:tcW w:w="455" w:type="dxa"/>
            <w:shd w:val="clear" w:color="auto" w:fill="auto"/>
          </w:tcPr>
          <w:p w14:paraId="59B3C39C" w14:textId="77777777" w:rsidR="000F5CCE" w:rsidRPr="00A451A7" w:rsidRDefault="000F5CCE" w:rsidP="000F5CCE">
            <w:pPr>
              <w:jc w:val="center"/>
              <w:rPr>
                <w:rFonts w:ascii="Arial Narrow" w:hAnsi="Arial Narrow"/>
                <w:sz w:val="14"/>
              </w:rPr>
            </w:pPr>
          </w:p>
        </w:tc>
        <w:tc>
          <w:tcPr>
            <w:tcW w:w="454" w:type="dxa"/>
            <w:shd w:val="clear" w:color="auto" w:fill="auto"/>
          </w:tcPr>
          <w:p w14:paraId="60641601" w14:textId="74EBD13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AD1880" w14:textId="77777777" w:rsidR="000F5CCE" w:rsidRPr="00A451A7" w:rsidRDefault="000F5CCE" w:rsidP="000F5CCE">
            <w:pPr>
              <w:jc w:val="center"/>
              <w:rPr>
                <w:rFonts w:ascii="Arial Narrow" w:hAnsi="Arial Narrow"/>
                <w:sz w:val="14"/>
              </w:rPr>
            </w:pPr>
          </w:p>
        </w:tc>
        <w:tc>
          <w:tcPr>
            <w:tcW w:w="455" w:type="dxa"/>
            <w:shd w:val="clear" w:color="auto" w:fill="auto"/>
          </w:tcPr>
          <w:p w14:paraId="5D91D52B" w14:textId="77777777" w:rsidR="000F5CCE" w:rsidRPr="00A451A7" w:rsidRDefault="000F5CCE" w:rsidP="000F5CCE">
            <w:pPr>
              <w:jc w:val="center"/>
              <w:rPr>
                <w:rFonts w:ascii="Arial Narrow" w:hAnsi="Arial Narrow"/>
                <w:sz w:val="14"/>
              </w:rPr>
            </w:pPr>
          </w:p>
        </w:tc>
      </w:tr>
      <w:tr w:rsidR="000F5CCE" w:rsidRPr="00A451A7" w14:paraId="786FD230" w14:textId="77777777" w:rsidTr="001A58FA">
        <w:trPr>
          <w:cantSplit/>
        </w:trPr>
        <w:tc>
          <w:tcPr>
            <w:tcW w:w="283" w:type="dxa"/>
          </w:tcPr>
          <w:p w14:paraId="5D352A4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BA3615F" w14:textId="4C84C69E" w:rsidR="000F5CCE" w:rsidRPr="00A451A7" w:rsidRDefault="000F5CCE" w:rsidP="000F5CCE">
            <w:pPr>
              <w:jc w:val="left"/>
              <w:rPr>
                <w:rFonts w:ascii="Arial Narrow" w:hAnsi="Arial Narrow"/>
                <w:sz w:val="14"/>
              </w:rPr>
            </w:pPr>
            <w:r w:rsidRPr="00A451A7">
              <w:rPr>
                <w:rFonts w:ascii="Arial Narrow" w:hAnsi="Arial Narrow"/>
                <w:sz w:val="14"/>
              </w:rPr>
              <w:t>12/07/24</w:t>
            </w:r>
          </w:p>
        </w:tc>
        <w:tc>
          <w:tcPr>
            <w:tcW w:w="2838" w:type="dxa"/>
            <w:shd w:val="clear" w:color="auto" w:fill="auto"/>
          </w:tcPr>
          <w:p w14:paraId="25DB5E38" w14:textId="115A1287" w:rsidR="000F5CCE" w:rsidRPr="00A451A7" w:rsidRDefault="000F5CCE" w:rsidP="000F5CCE">
            <w:pPr>
              <w:jc w:val="left"/>
              <w:rPr>
                <w:rFonts w:ascii="Arial Narrow" w:hAnsi="Arial Narrow"/>
                <w:sz w:val="14"/>
              </w:rPr>
            </w:pPr>
            <w:r w:rsidRPr="00A451A7">
              <w:rPr>
                <w:rFonts w:ascii="Arial Narrow" w:hAnsi="Arial Narrow"/>
                <w:sz w:val="14"/>
              </w:rPr>
              <w:t>Meeting: cooperation between Ghana and Peru</w:t>
            </w:r>
          </w:p>
        </w:tc>
        <w:tc>
          <w:tcPr>
            <w:tcW w:w="567" w:type="dxa"/>
            <w:shd w:val="clear" w:color="auto" w:fill="auto"/>
          </w:tcPr>
          <w:p w14:paraId="6BBA429D" w14:textId="61A8F1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39A6AAF" w14:textId="2937D70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35FB99E9" w14:textId="742E848F"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04C4D6C" w14:textId="7101654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A42F08A" w14:textId="60BA33DB" w:rsidR="000F5CCE" w:rsidRPr="00A451A7" w:rsidRDefault="000F5CCE" w:rsidP="000F5CCE">
            <w:pPr>
              <w:jc w:val="left"/>
              <w:rPr>
                <w:rFonts w:ascii="Arial Narrow" w:hAnsi="Arial Narrow"/>
                <w:sz w:val="14"/>
              </w:rPr>
            </w:pPr>
            <w:r w:rsidRPr="00A451A7">
              <w:rPr>
                <w:rFonts w:ascii="Arial Narrow" w:hAnsi="Arial Narrow"/>
                <w:sz w:val="14"/>
              </w:rPr>
              <w:t>Mr. Alberto Villanueva, President, INDECOPI, and Ms. Grace Ama Issahaque, Registrar-General, Registrar General's Department (Ghana)</w:t>
            </w:r>
          </w:p>
        </w:tc>
        <w:tc>
          <w:tcPr>
            <w:tcW w:w="790" w:type="dxa"/>
            <w:shd w:val="clear" w:color="auto" w:fill="auto"/>
          </w:tcPr>
          <w:p w14:paraId="5512C2D6" w14:textId="2A8CF5FD" w:rsidR="000F5CCE" w:rsidRPr="00A451A7" w:rsidRDefault="000F5CCE" w:rsidP="000F5CCE">
            <w:pPr>
              <w:jc w:val="left"/>
              <w:rPr>
                <w:rFonts w:ascii="Arial Narrow" w:hAnsi="Arial Narrow"/>
                <w:sz w:val="14"/>
              </w:rPr>
            </w:pPr>
            <w:r w:rsidRPr="00A451A7">
              <w:rPr>
                <w:rFonts w:ascii="Arial Narrow" w:hAnsi="Arial Narrow"/>
                <w:sz w:val="14"/>
              </w:rPr>
              <w:t>UPOV, GH, PE</w:t>
            </w:r>
          </w:p>
        </w:tc>
        <w:tc>
          <w:tcPr>
            <w:tcW w:w="804" w:type="dxa"/>
            <w:shd w:val="clear" w:color="auto" w:fill="auto"/>
          </w:tcPr>
          <w:p w14:paraId="4BC96A60" w14:textId="1F9CFFB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902CE87" w14:textId="2E102B79" w:rsidR="000F5CCE" w:rsidRPr="00A451A7" w:rsidRDefault="000F5CCE" w:rsidP="000F5CCE">
            <w:pPr>
              <w:jc w:val="left"/>
              <w:rPr>
                <w:rFonts w:ascii="Arial Narrow" w:hAnsi="Arial Narrow"/>
                <w:sz w:val="14"/>
              </w:rPr>
            </w:pPr>
            <w:r w:rsidRPr="00A451A7">
              <w:rPr>
                <w:rFonts w:ascii="Arial Narrow" w:hAnsi="Arial Narrow"/>
                <w:sz w:val="14"/>
              </w:rPr>
              <w:t>GH, PE</w:t>
            </w:r>
          </w:p>
        </w:tc>
        <w:tc>
          <w:tcPr>
            <w:tcW w:w="454" w:type="dxa"/>
            <w:shd w:val="clear" w:color="auto" w:fill="auto"/>
          </w:tcPr>
          <w:p w14:paraId="4BB9C8DD" w14:textId="478578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15BAC7D" w14:textId="77777777" w:rsidR="000F5CCE" w:rsidRPr="00A451A7" w:rsidRDefault="000F5CCE" w:rsidP="000F5CCE">
            <w:pPr>
              <w:jc w:val="center"/>
              <w:rPr>
                <w:rFonts w:ascii="Arial Narrow" w:hAnsi="Arial Narrow"/>
                <w:sz w:val="14"/>
              </w:rPr>
            </w:pPr>
          </w:p>
        </w:tc>
        <w:tc>
          <w:tcPr>
            <w:tcW w:w="455" w:type="dxa"/>
            <w:shd w:val="clear" w:color="auto" w:fill="auto"/>
          </w:tcPr>
          <w:p w14:paraId="24F507F6" w14:textId="77777777" w:rsidR="000F5CCE" w:rsidRPr="00A451A7" w:rsidRDefault="000F5CCE" w:rsidP="000F5CCE">
            <w:pPr>
              <w:jc w:val="center"/>
              <w:rPr>
                <w:rFonts w:ascii="Arial Narrow" w:hAnsi="Arial Narrow"/>
                <w:sz w:val="14"/>
              </w:rPr>
            </w:pPr>
          </w:p>
        </w:tc>
        <w:tc>
          <w:tcPr>
            <w:tcW w:w="454" w:type="dxa"/>
            <w:shd w:val="clear" w:color="auto" w:fill="auto"/>
          </w:tcPr>
          <w:p w14:paraId="673F25F5" w14:textId="77777777" w:rsidR="000F5CCE" w:rsidRPr="00A451A7" w:rsidRDefault="000F5CCE" w:rsidP="000F5CCE">
            <w:pPr>
              <w:jc w:val="center"/>
              <w:rPr>
                <w:rFonts w:ascii="Arial Narrow" w:hAnsi="Arial Narrow"/>
                <w:sz w:val="14"/>
              </w:rPr>
            </w:pPr>
          </w:p>
        </w:tc>
        <w:tc>
          <w:tcPr>
            <w:tcW w:w="454" w:type="dxa"/>
            <w:shd w:val="clear" w:color="auto" w:fill="auto"/>
          </w:tcPr>
          <w:p w14:paraId="7CA00DAE" w14:textId="77777777" w:rsidR="000F5CCE" w:rsidRPr="00A451A7" w:rsidRDefault="000F5CCE" w:rsidP="000F5CCE">
            <w:pPr>
              <w:jc w:val="center"/>
              <w:rPr>
                <w:rFonts w:ascii="Arial Narrow" w:hAnsi="Arial Narrow"/>
                <w:sz w:val="14"/>
              </w:rPr>
            </w:pPr>
          </w:p>
        </w:tc>
        <w:tc>
          <w:tcPr>
            <w:tcW w:w="455" w:type="dxa"/>
            <w:shd w:val="clear" w:color="auto" w:fill="auto"/>
          </w:tcPr>
          <w:p w14:paraId="2339B8B6" w14:textId="77777777" w:rsidR="000F5CCE" w:rsidRPr="00A451A7" w:rsidRDefault="000F5CCE" w:rsidP="000F5CCE">
            <w:pPr>
              <w:jc w:val="center"/>
              <w:rPr>
                <w:rFonts w:ascii="Arial Narrow" w:hAnsi="Arial Narrow"/>
                <w:sz w:val="14"/>
              </w:rPr>
            </w:pPr>
          </w:p>
        </w:tc>
      </w:tr>
      <w:tr w:rsidR="000F5CCE" w:rsidRPr="00A451A7" w14:paraId="64787A96" w14:textId="77777777" w:rsidTr="001A58FA">
        <w:trPr>
          <w:cantSplit/>
        </w:trPr>
        <w:tc>
          <w:tcPr>
            <w:tcW w:w="283" w:type="dxa"/>
          </w:tcPr>
          <w:p w14:paraId="2E1891E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7FA2AF8F" w14:textId="628089CF" w:rsidR="000F5CCE" w:rsidRPr="00A451A7" w:rsidRDefault="000F5CCE" w:rsidP="000F5CCE">
            <w:pPr>
              <w:jc w:val="left"/>
              <w:rPr>
                <w:rFonts w:ascii="Arial Narrow" w:hAnsi="Arial Narrow"/>
                <w:sz w:val="14"/>
              </w:rPr>
            </w:pPr>
            <w:r w:rsidRPr="00A451A7">
              <w:rPr>
                <w:rFonts w:ascii="Arial Narrow" w:hAnsi="Arial Narrow"/>
                <w:sz w:val="14"/>
              </w:rPr>
              <w:t>14/07/24 – 15/07/24</w:t>
            </w:r>
          </w:p>
        </w:tc>
        <w:tc>
          <w:tcPr>
            <w:tcW w:w="2838" w:type="dxa"/>
            <w:shd w:val="clear" w:color="auto" w:fill="auto"/>
          </w:tcPr>
          <w:p w14:paraId="1F35F893" w14:textId="0DB0336D" w:rsidR="000F5CCE" w:rsidRPr="00A451A7" w:rsidRDefault="000F5CCE" w:rsidP="000F5CCE">
            <w:pPr>
              <w:jc w:val="left"/>
              <w:rPr>
                <w:rFonts w:ascii="Arial Narrow" w:hAnsi="Arial Narrow"/>
                <w:sz w:val="14"/>
              </w:rPr>
            </w:pPr>
            <w:r w:rsidRPr="00A451A7">
              <w:rPr>
                <w:rFonts w:ascii="Arial Narrow" w:hAnsi="Arial Narrow"/>
                <w:sz w:val="14"/>
              </w:rPr>
              <w:t>IPKey China study visit in Brussels</w:t>
            </w:r>
          </w:p>
        </w:tc>
        <w:tc>
          <w:tcPr>
            <w:tcW w:w="567" w:type="dxa"/>
            <w:shd w:val="clear" w:color="auto" w:fill="auto"/>
          </w:tcPr>
          <w:p w14:paraId="748DE5C2" w14:textId="3BB18A1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02B432D3" w14:textId="250B04E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60E7921" w14:textId="1CE85AAE"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0449D4D7" w14:textId="2A90D21E"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1F76EB2A" w14:textId="77777777" w:rsidR="000F5CCE" w:rsidRPr="00A451A7" w:rsidRDefault="000F5CCE" w:rsidP="000F5CCE">
            <w:pPr>
              <w:jc w:val="left"/>
              <w:rPr>
                <w:rFonts w:ascii="Arial Narrow" w:hAnsi="Arial Narrow"/>
                <w:sz w:val="14"/>
              </w:rPr>
            </w:pPr>
          </w:p>
        </w:tc>
        <w:tc>
          <w:tcPr>
            <w:tcW w:w="790" w:type="dxa"/>
            <w:shd w:val="clear" w:color="auto" w:fill="auto"/>
          </w:tcPr>
          <w:p w14:paraId="3028606F" w14:textId="12500BD6" w:rsidR="000F5CCE" w:rsidRPr="00A451A7" w:rsidRDefault="000F5CCE" w:rsidP="000F5CCE">
            <w:pPr>
              <w:jc w:val="left"/>
              <w:rPr>
                <w:rFonts w:ascii="Arial Narrow" w:hAnsi="Arial Narrow"/>
                <w:sz w:val="14"/>
              </w:rPr>
            </w:pPr>
            <w:r w:rsidRPr="00A451A7">
              <w:rPr>
                <w:rFonts w:ascii="Arial Narrow" w:hAnsi="Arial Narrow"/>
                <w:sz w:val="14"/>
              </w:rPr>
              <w:t>IPKey SEA</w:t>
            </w:r>
          </w:p>
        </w:tc>
        <w:tc>
          <w:tcPr>
            <w:tcW w:w="804" w:type="dxa"/>
            <w:shd w:val="clear" w:color="auto" w:fill="auto"/>
          </w:tcPr>
          <w:p w14:paraId="18084251" w14:textId="0E3ED887" w:rsidR="000F5CCE" w:rsidRPr="00A451A7" w:rsidRDefault="000F5CCE" w:rsidP="000F5CCE">
            <w:pPr>
              <w:jc w:val="left"/>
              <w:rPr>
                <w:rFonts w:ascii="Arial Narrow" w:hAnsi="Arial Narrow"/>
                <w:sz w:val="14"/>
              </w:rPr>
            </w:pPr>
            <w:r w:rsidRPr="00A451A7">
              <w:rPr>
                <w:rFonts w:ascii="Arial Narrow" w:hAnsi="Arial Narrow"/>
                <w:sz w:val="14"/>
              </w:rPr>
              <w:t>Brussels, BE</w:t>
            </w:r>
          </w:p>
        </w:tc>
        <w:tc>
          <w:tcPr>
            <w:tcW w:w="2222" w:type="dxa"/>
            <w:shd w:val="clear" w:color="auto" w:fill="auto"/>
          </w:tcPr>
          <w:p w14:paraId="0FE4D58D" w14:textId="42614665" w:rsidR="000F5CCE" w:rsidRPr="00A451A7" w:rsidRDefault="000F5CCE" w:rsidP="000F5CCE">
            <w:pPr>
              <w:jc w:val="left"/>
              <w:rPr>
                <w:rFonts w:ascii="Arial Narrow" w:hAnsi="Arial Narrow"/>
                <w:sz w:val="14"/>
              </w:rPr>
            </w:pPr>
            <w:r w:rsidRPr="00A451A7">
              <w:rPr>
                <w:rFonts w:ascii="Arial Narrow" w:hAnsi="Arial Narrow"/>
                <w:sz w:val="14"/>
              </w:rPr>
              <w:t>CN</w:t>
            </w:r>
          </w:p>
        </w:tc>
        <w:tc>
          <w:tcPr>
            <w:tcW w:w="454" w:type="dxa"/>
            <w:shd w:val="clear" w:color="auto" w:fill="auto"/>
          </w:tcPr>
          <w:p w14:paraId="58E13792" w14:textId="1516AE2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31DC277" w14:textId="77777777" w:rsidR="000F5CCE" w:rsidRPr="00A451A7" w:rsidRDefault="000F5CCE" w:rsidP="000F5CCE">
            <w:pPr>
              <w:jc w:val="center"/>
              <w:rPr>
                <w:rFonts w:ascii="Arial Narrow" w:hAnsi="Arial Narrow"/>
                <w:sz w:val="14"/>
              </w:rPr>
            </w:pPr>
          </w:p>
        </w:tc>
        <w:tc>
          <w:tcPr>
            <w:tcW w:w="455" w:type="dxa"/>
            <w:shd w:val="clear" w:color="auto" w:fill="auto"/>
          </w:tcPr>
          <w:p w14:paraId="37BA34AF" w14:textId="77777777" w:rsidR="000F5CCE" w:rsidRPr="00A451A7" w:rsidRDefault="000F5CCE" w:rsidP="000F5CCE">
            <w:pPr>
              <w:jc w:val="center"/>
              <w:rPr>
                <w:rFonts w:ascii="Arial Narrow" w:hAnsi="Arial Narrow"/>
                <w:sz w:val="14"/>
              </w:rPr>
            </w:pPr>
          </w:p>
        </w:tc>
        <w:tc>
          <w:tcPr>
            <w:tcW w:w="454" w:type="dxa"/>
            <w:shd w:val="clear" w:color="auto" w:fill="auto"/>
          </w:tcPr>
          <w:p w14:paraId="7D83F529" w14:textId="77777777" w:rsidR="000F5CCE" w:rsidRPr="00A451A7" w:rsidRDefault="000F5CCE" w:rsidP="000F5CCE">
            <w:pPr>
              <w:jc w:val="center"/>
              <w:rPr>
                <w:rFonts w:ascii="Arial Narrow" w:hAnsi="Arial Narrow"/>
                <w:sz w:val="14"/>
              </w:rPr>
            </w:pPr>
          </w:p>
        </w:tc>
        <w:tc>
          <w:tcPr>
            <w:tcW w:w="454" w:type="dxa"/>
            <w:shd w:val="clear" w:color="auto" w:fill="auto"/>
          </w:tcPr>
          <w:p w14:paraId="4A61330F" w14:textId="77777777" w:rsidR="000F5CCE" w:rsidRPr="00A451A7" w:rsidRDefault="000F5CCE" w:rsidP="000F5CCE">
            <w:pPr>
              <w:jc w:val="center"/>
              <w:rPr>
                <w:rFonts w:ascii="Arial Narrow" w:hAnsi="Arial Narrow"/>
                <w:sz w:val="14"/>
              </w:rPr>
            </w:pPr>
          </w:p>
        </w:tc>
        <w:tc>
          <w:tcPr>
            <w:tcW w:w="455" w:type="dxa"/>
            <w:shd w:val="clear" w:color="auto" w:fill="auto"/>
          </w:tcPr>
          <w:p w14:paraId="0DF0A862" w14:textId="77777777" w:rsidR="000F5CCE" w:rsidRPr="00A451A7" w:rsidRDefault="000F5CCE" w:rsidP="000F5CCE">
            <w:pPr>
              <w:jc w:val="center"/>
              <w:rPr>
                <w:rFonts w:ascii="Arial Narrow" w:hAnsi="Arial Narrow"/>
                <w:sz w:val="14"/>
              </w:rPr>
            </w:pPr>
          </w:p>
        </w:tc>
      </w:tr>
      <w:tr w:rsidR="000F5CCE" w:rsidRPr="00A451A7" w14:paraId="376A0F60" w14:textId="77777777" w:rsidTr="001A58FA">
        <w:trPr>
          <w:cantSplit/>
        </w:trPr>
        <w:tc>
          <w:tcPr>
            <w:tcW w:w="283" w:type="dxa"/>
          </w:tcPr>
          <w:p w14:paraId="4C3D1DE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FB072FE" w14:textId="5FDFD661" w:rsidR="000F5CCE" w:rsidRPr="00A451A7" w:rsidRDefault="000F5CCE" w:rsidP="000F5CCE">
            <w:pPr>
              <w:jc w:val="left"/>
              <w:rPr>
                <w:rFonts w:ascii="Arial Narrow" w:hAnsi="Arial Narrow"/>
                <w:sz w:val="14"/>
              </w:rPr>
            </w:pPr>
            <w:r w:rsidRPr="00A451A7">
              <w:rPr>
                <w:rFonts w:ascii="Arial Narrow" w:hAnsi="Arial Narrow"/>
                <w:sz w:val="14"/>
              </w:rPr>
              <w:t>15/07/24</w:t>
            </w:r>
          </w:p>
        </w:tc>
        <w:tc>
          <w:tcPr>
            <w:tcW w:w="2838" w:type="dxa"/>
            <w:shd w:val="clear" w:color="auto" w:fill="auto"/>
          </w:tcPr>
          <w:p w14:paraId="0F3858D6" w14:textId="78DFB40B" w:rsidR="000F5CCE" w:rsidRPr="00A451A7" w:rsidRDefault="000F5CCE" w:rsidP="000F5CCE">
            <w:pPr>
              <w:jc w:val="left"/>
              <w:rPr>
                <w:rFonts w:ascii="Arial Narrow" w:hAnsi="Arial Narrow"/>
                <w:sz w:val="14"/>
              </w:rPr>
            </w:pPr>
            <w:r w:rsidRPr="00A451A7">
              <w:rPr>
                <w:rFonts w:ascii="Arial Narrow" w:hAnsi="Arial Narrow"/>
                <w:sz w:val="14"/>
              </w:rPr>
              <w:t>Mekong – U. S. Partnership Regional Workshop on seed sector development for ensuring food security</w:t>
            </w:r>
          </w:p>
        </w:tc>
        <w:tc>
          <w:tcPr>
            <w:tcW w:w="567" w:type="dxa"/>
            <w:shd w:val="clear" w:color="auto" w:fill="auto"/>
          </w:tcPr>
          <w:p w14:paraId="7FB4C60E" w14:textId="390AF09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551F0FC1" w14:textId="73BC0480"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23AC44F1" w14:textId="24F45BB8" w:rsidR="000F5CCE" w:rsidRPr="00A451A7" w:rsidRDefault="000F5CCE" w:rsidP="000F5CCE">
            <w:pPr>
              <w:jc w:val="center"/>
              <w:rPr>
                <w:rFonts w:ascii="Arial Narrow" w:hAnsi="Arial Narrow"/>
                <w:sz w:val="14"/>
              </w:rPr>
            </w:pPr>
          </w:p>
        </w:tc>
        <w:tc>
          <w:tcPr>
            <w:tcW w:w="1375" w:type="dxa"/>
            <w:shd w:val="clear" w:color="auto" w:fill="auto"/>
          </w:tcPr>
          <w:p w14:paraId="22DDA59F" w14:textId="2D6D9D62"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Huerta</w:t>
            </w:r>
          </w:p>
        </w:tc>
        <w:tc>
          <w:tcPr>
            <w:tcW w:w="2092" w:type="dxa"/>
            <w:shd w:val="clear" w:color="auto" w:fill="auto"/>
          </w:tcPr>
          <w:p w14:paraId="2C2796F6" w14:textId="77777777" w:rsidR="000F5CCE" w:rsidRPr="00A451A7" w:rsidRDefault="000F5CCE" w:rsidP="000F5CCE">
            <w:pPr>
              <w:jc w:val="left"/>
              <w:rPr>
                <w:rFonts w:ascii="Arial Narrow" w:hAnsi="Arial Narrow"/>
                <w:sz w:val="14"/>
              </w:rPr>
            </w:pPr>
          </w:p>
        </w:tc>
        <w:tc>
          <w:tcPr>
            <w:tcW w:w="790" w:type="dxa"/>
            <w:shd w:val="clear" w:color="auto" w:fill="auto"/>
          </w:tcPr>
          <w:p w14:paraId="05D718D0" w14:textId="5EDFE580" w:rsidR="000F5CCE" w:rsidRPr="00A451A7" w:rsidRDefault="000F5CCE" w:rsidP="000F5CCE">
            <w:pPr>
              <w:jc w:val="left"/>
              <w:rPr>
                <w:rFonts w:ascii="Arial Narrow" w:hAnsi="Arial Narrow"/>
                <w:sz w:val="14"/>
              </w:rPr>
            </w:pPr>
            <w:r w:rsidRPr="00A451A7">
              <w:rPr>
                <w:rFonts w:ascii="Arial Narrow" w:hAnsi="Arial Narrow"/>
                <w:sz w:val="14"/>
              </w:rPr>
              <w:t>APSA, US</w:t>
            </w:r>
          </w:p>
        </w:tc>
        <w:tc>
          <w:tcPr>
            <w:tcW w:w="804" w:type="dxa"/>
            <w:shd w:val="clear" w:color="auto" w:fill="auto"/>
          </w:tcPr>
          <w:p w14:paraId="27DF94F1" w14:textId="34319C5B" w:rsidR="000F5CCE" w:rsidRPr="00A451A7" w:rsidRDefault="000F5CCE" w:rsidP="000F5CCE">
            <w:pPr>
              <w:jc w:val="left"/>
              <w:rPr>
                <w:rFonts w:ascii="Arial Narrow" w:hAnsi="Arial Narrow"/>
                <w:sz w:val="14"/>
              </w:rPr>
            </w:pPr>
            <w:r w:rsidRPr="00A451A7">
              <w:rPr>
                <w:rFonts w:ascii="Arial Narrow" w:hAnsi="Arial Narrow"/>
                <w:sz w:val="14"/>
              </w:rPr>
              <w:t>Hanoi, VN</w:t>
            </w:r>
          </w:p>
        </w:tc>
        <w:tc>
          <w:tcPr>
            <w:tcW w:w="2222" w:type="dxa"/>
            <w:shd w:val="clear" w:color="auto" w:fill="auto"/>
          </w:tcPr>
          <w:p w14:paraId="4761AFED" w14:textId="2C38BEDD" w:rsidR="000F5CCE" w:rsidRPr="00A451A7" w:rsidRDefault="000F5CCE" w:rsidP="000F5CCE">
            <w:pPr>
              <w:jc w:val="left"/>
              <w:rPr>
                <w:rFonts w:ascii="Arial Narrow" w:hAnsi="Arial Narrow"/>
                <w:sz w:val="14"/>
              </w:rPr>
            </w:pPr>
          </w:p>
        </w:tc>
        <w:tc>
          <w:tcPr>
            <w:tcW w:w="454" w:type="dxa"/>
            <w:shd w:val="clear" w:color="auto" w:fill="auto"/>
          </w:tcPr>
          <w:p w14:paraId="09A6F0CA" w14:textId="77777777" w:rsidR="000F5CCE" w:rsidRPr="00A451A7" w:rsidRDefault="000F5CCE" w:rsidP="000F5CCE">
            <w:pPr>
              <w:jc w:val="center"/>
              <w:rPr>
                <w:rFonts w:ascii="Arial Narrow" w:hAnsi="Arial Narrow"/>
                <w:sz w:val="14"/>
              </w:rPr>
            </w:pPr>
          </w:p>
        </w:tc>
        <w:tc>
          <w:tcPr>
            <w:tcW w:w="454" w:type="dxa"/>
            <w:shd w:val="clear" w:color="auto" w:fill="auto"/>
          </w:tcPr>
          <w:p w14:paraId="6470391E" w14:textId="6661D88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04C1588" w14:textId="77777777" w:rsidR="000F5CCE" w:rsidRPr="00A451A7" w:rsidRDefault="000F5CCE" w:rsidP="000F5CCE">
            <w:pPr>
              <w:jc w:val="center"/>
              <w:rPr>
                <w:rFonts w:ascii="Arial Narrow" w:hAnsi="Arial Narrow"/>
                <w:sz w:val="14"/>
              </w:rPr>
            </w:pPr>
          </w:p>
        </w:tc>
        <w:tc>
          <w:tcPr>
            <w:tcW w:w="454" w:type="dxa"/>
            <w:shd w:val="clear" w:color="auto" w:fill="auto"/>
          </w:tcPr>
          <w:p w14:paraId="41E2CFE2" w14:textId="77777777" w:rsidR="000F5CCE" w:rsidRPr="00A451A7" w:rsidRDefault="000F5CCE" w:rsidP="000F5CCE">
            <w:pPr>
              <w:jc w:val="center"/>
              <w:rPr>
                <w:rFonts w:ascii="Arial Narrow" w:hAnsi="Arial Narrow"/>
                <w:sz w:val="14"/>
              </w:rPr>
            </w:pPr>
          </w:p>
        </w:tc>
        <w:tc>
          <w:tcPr>
            <w:tcW w:w="454" w:type="dxa"/>
            <w:shd w:val="clear" w:color="auto" w:fill="auto"/>
          </w:tcPr>
          <w:p w14:paraId="354DE3E6" w14:textId="77777777" w:rsidR="000F5CCE" w:rsidRPr="00A451A7" w:rsidRDefault="000F5CCE" w:rsidP="000F5CCE">
            <w:pPr>
              <w:jc w:val="center"/>
              <w:rPr>
                <w:rFonts w:ascii="Arial Narrow" w:hAnsi="Arial Narrow"/>
                <w:sz w:val="14"/>
              </w:rPr>
            </w:pPr>
          </w:p>
        </w:tc>
        <w:tc>
          <w:tcPr>
            <w:tcW w:w="455" w:type="dxa"/>
            <w:shd w:val="clear" w:color="auto" w:fill="auto"/>
          </w:tcPr>
          <w:p w14:paraId="082CBD62" w14:textId="77777777" w:rsidR="000F5CCE" w:rsidRPr="00A451A7" w:rsidRDefault="000F5CCE" w:rsidP="000F5CCE">
            <w:pPr>
              <w:jc w:val="center"/>
              <w:rPr>
                <w:rFonts w:ascii="Arial Narrow" w:hAnsi="Arial Narrow"/>
                <w:sz w:val="14"/>
              </w:rPr>
            </w:pPr>
          </w:p>
        </w:tc>
      </w:tr>
      <w:tr w:rsidR="000F5CCE" w:rsidRPr="00A451A7" w14:paraId="779EE283" w14:textId="77777777" w:rsidTr="001A58FA">
        <w:trPr>
          <w:cantSplit/>
        </w:trPr>
        <w:tc>
          <w:tcPr>
            <w:tcW w:w="283" w:type="dxa"/>
          </w:tcPr>
          <w:p w14:paraId="011B3DF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24A7CA" w14:textId="54AD827B" w:rsidR="000F5CCE" w:rsidRPr="00A451A7" w:rsidRDefault="000F5CCE" w:rsidP="000F5CCE">
            <w:pPr>
              <w:jc w:val="left"/>
              <w:rPr>
                <w:rFonts w:ascii="Arial Narrow" w:hAnsi="Arial Narrow"/>
                <w:sz w:val="14"/>
              </w:rPr>
            </w:pPr>
            <w:r w:rsidRPr="00A451A7">
              <w:rPr>
                <w:rFonts w:ascii="Arial Narrow" w:hAnsi="Arial Narrow"/>
                <w:sz w:val="14"/>
              </w:rPr>
              <w:t>15/07/2024</w:t>
            </w:r>
          </w:p>
        </w:tc>
        <w:tc>
          <w:tcPr>
            <w:tcW w:w="2838" w:type="dxa"/>
          </w:tcPr>
          <w:p w14:paraId="5245A44F" w14:textId="40BC486D" w:rsidR="000F5CCE" w:rsidRPr="00A451A7" w:rsidRDefault="000F5CCE" w:rsidP="000F5CCE">
            <w:pPr>
              <w:jc w:val="left"/>
              <w:rPr>
                <w:rFonts w:ascii="Arial Narrow" w:hAnsi="Arial Narrow"/>
                <w:sz w:val="14"/>
              </w:rPr>
            </w:pPr>
            <w:r w:rsidRPr="00A451A7">
              <w:rPr>
                <w:rFonts w:ascii="Arial Narrow" w:hAnsi="Arial Narrow"/>
                <w:sz w:val="14"/>
              </w:rPr>
              <w:t>Meeting with Malawi Delegation</w:t>
            </w:r>
          </w:p>
        </w:tc>
        <w:tc>
          <w:tcPr>
            <w:tcW w:w="567" w:type="dxa"/>
          </w:tcPr>
          <w:p w14:paraId="54BD4B51" w14:textId="60F09D7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7CFF580F" w14:textId="09D6A5F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AE23E65" w14:textId="02C04EF3"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48087C8" w14:textId="3240A7DD" w:rsidR="000F5CCE" w:rsidRPr="00A451A7" w:rsidRDefault="000F5CCE" w:rsidP="000F5CCE">
            <w:pPr>
              <w:jc w:val="left"/>
              <w:rPr>
                <w:rFonts w:ascii="Arial Narrow" w:hAnsi="Arial Narrow"/>
                <w:sz w:val="14"/>
                <w:highlight w:val="yellow"/>
              </w:rPr>
            </w:pPr>
            <w:r w:rsidRPr="00A451A7">
              <w:rPr>
                <w:rFonts w:ascii="Arial Narrow" w:hAnsi="Arial Narrow"/>
                <w:sz w:val="14"/>
              </w:rPr>
              <w:t>Huerta, Taveira</w:t>
            </w:r>
          </w:p>
        </w:tc>
        <w:tc>
          <w:tcPr>
            <w:tcW w:w="2092" w:type="dxa"/>
            <w:shd w:val="clear" w:color="auto" w:fill="auto"/>
          </w:tcPr>
          <w:p w14:paraId="51E5A419" w14:textId="3A1CB7E3" w:rsidR="000F5CCE" w:rsidRPr="00A451A7" w:rsidRDefault="000F5CCE" w:rsidP="000F5CCE">
            <w:pPr>
              <w:jc w:val="left"/>
              <w:rPr>
                <w:rFonts w:ascii="Arial Narrow" w:hAnsi="Arial Narrow"/>
                <w:sz w:val="14"/>
                <w:highlight w:val="yellow"/>
              </w:rPr>
            </w:pPr>
            <w:r w:rsidRPr="00A451A7">
              <w:rPr>
                <w:rFonts w:ascii="Arial Narrow" w:hAnsi="Arial Narrow"/>
                <w:sz w:val="14"/>
              </w:rPr>
              <w:t>Mr. Chiku Namelo, Registrar General, Mr. Chifwayi Chirambo, Malawi</w:t>
            </w:r>
          </w:p>
        </w:tc>
        <w:tc>
          <w:tcPr>
            <w:tcW w:w="790" w:type="dxa"/>
            <w:shd w:val="clear" w:color="auto" w:fill="auto"/>
          </w:tcPr>
          <w:p w14:paraId="71D545DF" w14:textId="10F34FD1" w:rsidR="000F5CCE" w:rsidRPr="00A451A7" w:rsidRDefault="000F5CCE" w:rsidP="000F5CCE">
            <w:pPr>
              <w:jc w:val="left"/>
              <w:rPr>
                <w:rFonts w:ascii="Arial Narrow" w:hAnsi="Arial Narrow"/>
                <w:sz w:val="14"/>
              </w:rPr>
            </w:pPr>
            <w:r w:rsidRPr="00A451A7">
              <w:rPr>
                <w:rFonts w:ascii="Arial Narrow" w:hAnsi="Arial Narrow"/>
                <w:sz w:val="14"/>
              </w:rPr>
              <w:t>UPOV, MW</w:t>
            </w:r>
          </w:p>
        </w:tc>
        <w:tc>
          <w:tcPr>
            <w:tcW w:w="804" w:type="dxa"/>
            <w:shd w:val="clear" w:color="auto" w:fill="auto"/>
          </w:tcPr>
          <w:p w14:paraId="1DE66058" w14:textId="50B6D12D"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A0ACBD7" w14:textId="2A99B75D" w:rsidR="000F5CCE" w:rsidRPr="00A451A7" w:rsidRDefault="000F5CCE" w:rsidP="000F5CCE">
            <w:pPr>
              <w:jc w:val="left"/>
              <w:rPr>
                <w:rFonts w:ascii="Arial Narrow" w:hAnsi="Arial Narrow"/>
                <w:sz w:val="14"/>
              </w:rPr>
            </w:pPr>
            <w:r w:rsidRPr="00A451A7">
              <w:rPr>
                <w:rFonts w:ascii="Arial Narrow" w:hAnsi="Arial Narrow"/>
                <w:sz w:val="14"/>
              </w:rPr>
              <w:t>MW</w:t>
            </w:r>
          </w:p>
        </w:tc>
        <w:tc>
          <w:tcPr>
            <w:tcW w:w="454" w:type="dxa"/>
            <w:shd w:val="clear" w:color="auto" w:fill="auto"/>
          </w:tcPr>
          <w:p w14:paraId="7B3AAF99" w14:textId="77777777" w:rsidR="000F5CCE" w:rsidRPr="00A451A7" w:rsidRDefault="000F5CCE" w:rsidP="000F5CCE">
            <w:pPr>
              <w:jc w:val="center"/>
              <w:rPr>
                <w:rFonts w:ascii="Arial Narrow" w:hAnsi="Arial Narrow"/>
                <w:sz w:val="14"/>
              </w:rPr>
            </w:pPr>
          </w:p>
        </w:tc>
        <w:tc>
          <w:tcPr>
            <w:tcW w:w="454" w:type="dxa"/>
            <w:shd w:val="clear" w:color="auto" w:fill="auto"/>
          </w:tcPr>
          <w:p w14:paraId="156F7F24" w14:textId="77777777" w:rsidR="000F5CCE" w:rsidRPr="00A451A7" w:rsidRDefault="000F5CCE" w:rsidP="000F5CCE">
            <w:pPr>
              <w:jc w:val="center"/>
              <w:rPr>
                <w:rFonts w:ascii="Arial Narrow" w:hAnsi="Arial Narrow"/>
                <w:sz w:val="14"/>
              </w:rPr>
            </w:pPr>
          </w:p>
        </w:tc>
        <w:tc>
          <w:tcPr>
            <w:tcW w:w="455" w:type="dxa"/>
            <w:shd w:val="clear" w:color="auto" w:fill="auto"/>
          </w:tcPr>
          <w:p w14:paraId="716D339C" w14:textId="77777777" w:rsidR="000F5CCE" w:rsidRPr="00A451A7" w:rsidRDefault="000F5CCE" w:rsidP="000F5CCE">
            <w:pPr>
              <w:jc w:val="center"/>
              <w:rPr>
                <w:rFonts w:ascii="Arial Narrow" w:hAnsi="Arial Narrow"/>
                <w:sz w:val="14"/>
              </w:rPr>
            </w:pPr>
          </w:p>
        </w:tc>
        <w:tc>
          <w:tcPr>
            <w:tcW w:w="454" w:type="dxa"/>
            <w:shd w:val="clear" w:color="auto" w:fill="auto"/>
          </w:tcPr>
          <w:p w14:paraId="0561D5F8" w14:textId="613B85E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55A4CF5" w14:textId="77777777" w:rsidR="000F5CCE" w:rsidRPr="00A451A7" w:rsidRDefault="000F5CCE" w:rsidP="000F5CCE">
            <w:pPr>
              <w:jc w:val="center"/>
              <w:rPr>
                <w:rFonts w:ascii="Arial Narrow" w:hAnsi="Arial Narrow"/>
                <w:sz w:val="14"/>
              </w:rPr>
            </w:pPr>
          </w:p>
        </w:tc>
        <w:tc>
          <w:tcPr>
            <w:tcW w:w="455" w:type="dxa"/>
            <w:shd w:val="clear" w:color="auto" w:fill="auto"/>
          </w:tcPr>
          <w:p w14:paraId="44471FE1" w14:textId="77777777" w:rsidR="000F5CCE" w:rsidRPr="00A451A7" w:rsidRDefault="000F5CCE" w:rsidP="000F5CCE">
            <w:pPr>
              <w:jc w:val="center"/>
              <w:rPr>
                <w:rFonts w:ascii="Arial Narrow" w:hAnsi="Arial Narrow"/>
                <w:sz w:val="14"/>
              </w:rPr>
            </w:pPr>
          </w:p>
        </w:tc>
      </w:tr>
      <w:tr w:rsidR="000F5CCE" w:rsidRPr="00A451A7" w14:paraId="56D228BE" w14:textId="77777777" w:rsidTr="001A58FA">
        <w:trPr>
          <w:cantSplit/>
        </w:trPr>
        <w:tc>
          <w:tcPr>
            <w:tcW w:w="283" w:type="dxa"/>
          </w:tcPr>
          <w:p w14:paraId="5F9ADD1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320E524" w14:textId="62E96ADF" w:rsidR="000F5CCE" w:rsidRPr="00A451A7" w:rsidRDefault="000F5CCE" w:rsidP="000F5CCE">
            <w:pPr>
              <w:jc w:val="left"/>
              <w:rPr>
                <w:rFonts w:ascii="Arial Narrow" w:hAnsi="Arial Narrow"/>
                <w:sz w:val="14"/>
              </w:rPr>
            </w:pPr>
            <w:r w:rsidRPr="00A451A7">
              <w:rPr>
                <w:rFonts w:ascii="Arial Narrow" w:hAnsi="Arial Narrow"/>
                <w:sz w:val="14"/>
              </w:rPr>
              <w:t>15/07/2024</w:t>
            </w:r>
          </w:p>
        </w:tc>
        <w:tc>
          <w:tcPr>
            <w:tcW w:w="2838" w:type="dxa"/>
          </w:tcPr>
          <w:p w14:paraId="300386D9" w14:textId="6D7B7E11" w:rsidR="000F5CCE" w:rsidRPr="00A451A7" w:rsidRDefault="000F5CCE" w:rsidP="000F5CCE">
            <w:pPr>
              <w:jc w:val="left"/>
              <w:rPr>
                <w:rFonts w:ascii="Arial Narrow" w:hAnsi="Arial Narrow"/>
                <w:sz w:val="14"/>
              </w:rPr>
            </w:pPr>
            <w:r w:rsidRPr="00A451A7">
              <w:rPr>
                <w:rFonts w:ascii="Arial Narrow" w:hAnsi="Arial Narrow"/>
                <w:sz w:val="14"/>
              </w:rPr>
              <w:t>Meeting with Zimbabwe Delegation</w:t>
            </w:r>
          </w:p>
        </w:tc>
        <w:tc>
          <w:tcPr>
            <w:tcW w:w="567" w:type="dxa"/>
          </w:tcPr>
          <w:p w14:paraId="1258F479" w14:textId="2B3E7C5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79A77DED" w14:textId="02A0D65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2996E13D" w14:textId="1B30214C"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C4BA99E" w14:textId="11FED0EE"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294E2010" w14:textId="6251FFA8" w:rsidR="000F5CCE" w:rsidRPr="00A451A7" w:rsidRDefault="000F5CCE" w:rsidP="000F5CCE">
            <w:pPr>
              <w:jc w:val="left"/>
              <w:rPr>
                <w:rFonts w:ascii="Arial Narrow" w:hAnsi="Arial Narrow"/>
                <w:sz w:val="14"/>
              </w:rPr>
            </w:pPr>
            <w:r w:rsidRPr="00A451A7">
              <w:rPr>
                <w:rFonts w:ascii="Arial Narrow" w:hAnsi="Arial Narrow"/>
                <w:sz w:val="14"/>
              </w:rPr>
              <w:t>Ms</w:t>
            </w:r>
            <w:r w:rsidRPr="00A451A7">
              <w:rPr>
                <w:rFonts w:ascii="Arial Narrow" w:eastAsiaTheme="minorEastAsia" w:hAnsi="Arial Narrow"/>
                <w:sz w:val="14"/>
                <w:lang w:eastAsia="ja-JP"/>
              </w:rPr>
              <w:t>. </w:t>
            </w:r>
            <w:r w:rsidRPr="00A451A7">
              <w:rPr>
                <w:rFonts w:ascii="Arial Narrow" w:hAnsi="Arial Narrow"/>
                <w:sz w:val="14"/>
              </w:rPr>
              <w:t xml:space="preserve">V. Nyemba, Permanent Secretary,  </w:t>
            </w:r>
          </w:p>
          <w:p w14:paraId="1DB6DEAE" w14:textId="6ACA08DA" w:rsidR="000F5CCE" w:rsidRPr="00A451A7" w:rsidRDefault="000F5CCE" w:rsidP="000F5CCE">
            <w:pPr>
              <w:jc w:val="left"/>
              <w:rPr>
                <w:rFonts w:ascii="Arial Narrow" w:hAnsi="Arial Narrow"/>
                <w:sz w:val="14"/>
              </w:rPr>
            </w:pPr>
            <w:r w:rsidRPr="00A451A7">
              <w:rPr>
                <w:rFonts w:ascii="Arial Narrow" w:hAnsi="Arial Narrow"/>
                <w:sz w:val="14"/>
              </w:rPr>
              <w:t>Mr</w:t>
            </w:r>
            <w:r w:rsidRPr="00A451A7">
              <w:rPr>
                <w:rFonts w:ascii="Arial Narrow" w:eastAsiaTheme="minorEastAsia" w:hAnsi="Arial Narrow"/>
                <w:sz w:val="14"/>
                <w:lang w:eastAsia="ja-JP"/>
              </w:rPr>
              <w:t>. </w:t>
            </w:r>
            <w:r w:rsidRPr="00A451A7">
              <w:rPr>
                <w:rFonts w:ascii="Arial Narrow" w:hAnsi="Arial Narrow"/>
                <w:sz w:val="14"/>
              </w:rPr>
              <w:t>W. Mushayi, Chief Registrar, Mr</w:t>
            </w:r>
            <w:r w:rsidRPr="00A451A7">
              <w:rPr>
                <w:rFonts w:ascii="Arial Narrow" w:eastAsiaTheme="minorEastAsia" w:hAnsi="Arial Narrow"/>
                <w:sz w:val="14"/>
                <w:lang w:eastAsia="ja-JP"/>
              </w:rPr>
              <w:t>. </w:t>
            </w:r>
            <w:r w:rsidRPr="00A451A7">
              <w:rPr>
                <w:rFonts w:ascii="Arial Narrow" w:hAnsi="Arial Narrow"/>
                <w:sz w:val="14"/>
              </w:rPr>
              <w:t>E. Mushamiri, Law officer, Mr</w:t>
            </w:r>
            <w:r w:rsidRPr="00A451A7">
              <w:rPr>
                <w:rFonts w:ascii="Arial Narrow" w:eastAsiaTheme="minorEastAsia" w:hAnsi="Arial Narrow"/>
                <w:sz w:val="14"/>
                <w:lang w:eastAsia="ja-JP"/>
              </w:rPr>
              <w:t>. </w:t>
            </w:r>
            <w:r w:rsidRPr="00A451A7">
              <w:rPr>
                <w:rFonts w:ascii="Arial Narrow" w:hAnsi="Arial Narrow"/>
                <w:sz w:val="14"/>
              </w:rPr>
              <w:t>D. Njowa, Counsellor, Permanent Mission</w:t>
            </w:r>
          </w:p>
        </w:tc>
        <w:tc>
          <w:tcPr>
            <w:tcW w:w="790" w:type="dxa"/>
            <w:shd w:val="clear" w:color="auto" w:fill="auto"/>
          </w:tcPr>
          <w:p w14:paraId="0B89693E" w14:textId="7ECC9ECE" w:rsidR="000F5CCE" w:rsidRPr="00A451A7" w:rsidRDefault="000F5CCE" w:rsidP="000F5CCE">
            <w:pPr>
              <w:jc w:val="left"/>
              <w:rPr>
                <w:rFonts w:ascii="Arial Narrow" w:hAnsi="Arial Narrow"/>
                <w:sz w:val="14"/>
              </w:rPr>
            </w:pPr>
            <w:r w:rsidRPr="00A451A7">
              <w:rPr>
                <w:rFonts w:ascii="Arial Narrow" w:hAnsi="Arial Narrow"/>
                <w:sz w:val="14"/>
              </w:rPr>
              <w:t>UPOV, ZW</w:t>
            </w:r>
          </w:p>
        </w:tc>
        <w:tc>
          <w:tcPr>
            <w:tcW w:w="804" w:type="dxa"/>
            <w:shd w:val="clear" w:color="auto" w:fill="auto"/>
          </w:tcPr>
          <w:p w14:paraId="3197338F" w14:textId="43F6E427"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0A1CC18" w14:textId="6F71B5DF" w:rsidR="000F5CCE" w:rsidRPr="00A451A7" w:rsidRDefault="000F5CCE" w:rsidP="000F5CCE">
            <w:pPr>
              <w:jc w:val="left"/>
              <w:rPr>
                <w:rFonts w:ascii="Arial Narrow" w:hAnsi="Arial Narrow"/>
                <w:sz w:val="14"/>
              </w:rPr>
            </w:pPr>
            <w:r w:rsidRPr="00A451A7">
              <w:rPr>
                <w:rFonts w:ascii="Arial Narrow" w:hAnsi="Arial Narrow"/>
                <w:sz w:val="14"/>
              </w:rPr>
              <w:t>ZW</w:t>
            </w:r>
          </w:p>
        </w:tc>
        <w:tc>
          <w:tcPr>
            <w:tcW w:w="454" w:type="dxa"/>
            <w:shd w:val="clear" w:color="auto" w:fill="auto"/>
          </w:tcPr>
          <w:p w14:paraId="2A1F71B6" w14:textId="77777777" w:rsidR="000F5CCE" w:rsidRPr="00A451A7" w:rsidRDefault="000F5CCE" w:rsidP="000F5CCE">
            <w:pPr>
              <w:jc w:val="center"/>
              <w:rPr>
                <w:rFonts w:ascii="Arial Narrow" w:hAnsi="Arial Narrow"/>
                <w:sz w:val="14"/>
              </w:rPr>
            </w:pPr>
          </w:p>
        </w:tc>
        <w:tc>
          <w:tcPr>
            <w:tcW w:w="454" w:type="dxa"/>
            <w:shd w:val="clear" w:color="auto" w:fill="auto"/>
          </w:tcPr>
          <w:p w14:paraId="135A276A" w14:textId="77777777" w:rsidR="000F5CCE" w:rsidRPr="00A451A7" w:rsidRDefault="000F5CCE" w:rsidP="000F5CCE">
            <w:pPr>
              <w:jc w:val="center"/>
              <w:rPr>
                <w:rFonts w:ascii="Arial Narrow" w:hAnsi="Arial Narrow"/>
                <w:sz w:val="14"/>
              </w:rPr>
            </w:pPr>
          </w:p>
        </w:tc>
        <w:tc>
          <w:tcPr>
            <w:tcW w:w="455" w:type="dxa"/>
            <w:shd w:val="clear" w:color="auto" w:fill="auto"/>
          </w:tcPr>
          <w:p w14:paraId="04A6CE40" w14:textId="77777777" w:rsidR="000F5CCE" w:rsidRPr="00A451A7" w:rsidRDefault="000F5CCE" w:rsidP="000F5CCE">
            <w:pPr>
              <w:jc w:val="center"/>
              <w:rPr>
                <w:rFonts w:ascii="Arial Narrow" w:hAnsi="Arial Narrow"/>
                <w:sz w:val="14"/>
              </w:rPr>
            </w:pPr>
          </w:p>
        </w:tc>
        <w:tc>
          <w:tcPr>
            <w:tcW w:w="454" w:type="dxa"/>
            <w:shd w:val="clear" w:color="auto" w:fill="auto"/>
          </w:tcPr>
          <w:p w14:paraId="0E431E55" w14:textId="438DC05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EF5562" w14:textId="77777777" w:rsidR="000F5CCE" w:rsidRPr="00A451A7" w:rsidRDefault="000F5CCE" w:rsidP="000F5CCE">
            <w:pPr>
              <w:jc w:val="center"/>
              <w:rPr>
                <w:rFonts w:ascii="Arial Narrow" w:hAnsi="Arial Narrow"/>
                <w:sz w:val="14"/>
              </w:rPr>
            </w:pPr>
          </w:p>
        </w:tc>
        <w:tc>
          <w:tcPr>
            <w:tcW w:w="455" w:type="dxa"/>
            <w:shd w:val="clear" w:color="auto" w:fill="auto"/>
          </w:tcPr>
          <w:p w14:paraId="5BAB5469" w14:textId="77777777" w:rsidR="000F5CCE" w:rsidRPr="00A451A7" w:rsidRDefault="000F5CCE" w:rsidP="000F5CCE">
            <w:pPr>
              <w:jc w:val="center"/>
              <w:rPr>
                <w:rFonts w:ascii="Arial Narrow" w:hAnsi="Arial Narrow"/>
                <w:sz w:val="14"/>
              </w:rPr>
            </w:pPr>
          </w:p>
        </w:tc>
      </w:tr>
      <w:tr w:rsidR="000F5CCE" w:rsidRPr="00A451A7" w14:paraId="543C32C7" w14:textId="77777777" w:rsidTr="001A58FA">
        <w:trPr>
          <w:cantSplit/>
        </w:trPr>
        <w:tc>
          <w:tcPr>
            <w:tcW w:w="283" w:type="dxa"/>
          </w:tcPr>
          <w:p w14:paraId="094EA3E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8F399BC" w14:textId="264430D4" w:rsidR="000F5CCE" w:rsidRPr="00A451A7" w:rsidRDefault="000F5CCE" w:rsidP="000F5CCE">
            <w:pPr>
              <w:jc w:val="left"/>
              <w:rPr>
                <w:rFonts w:ascii="Arial Narrow" w:hAnsi="Arial Narrow"/>
                <w:sz w:val="14"/>
              </w:rPr>
            </w:pPr>
            <w:r w:rsidRPr="00A451A7">
              <w:rPr>
                <w:rFonts w:ascii="Arial Narrow" w:hAnsi="Arial Narrow"/>
                <w:sz w:val="14"/>
              </w:rPr>
              <w:t>15/07/2024</w:t>
            </w:r>
          </w:p>
        </w:tc>
        <w:tc>
          <w:tcPr>
            <w:tcW w:w="2838" w:type="dxa"/>
          </w:tcPr>
          <w:p w14:paraId="245D8496" w14:textId="4048CBC8" w:rsidR="000F5CCE" w:rsidRPr="00A451A7" w:rsidRDefault="000F5CCE" w:rsidP="000F5CCE">
            <w:pPr>
              <w:jc w:val="left"/>
              <w:rPr>
                <w:rFonts w:ascii="Arial Narrow" w:hAnsi="Arial Narrow"/>
                <w:sz w:val="14"/>
              </w:rPr>
            </w:pPr>
            <w:r w:rsidRPr="00A451A7">
              <w:rPr>
                <w:rFonts w:ascii="Arial Narrow" w:hAnsi="Arial Narrow"/>
                <w:sz w:val="14"/>
              </w:rPr>
              <w:t>Meeting with Ghana Delegation</w:t>
            </w:r>
          </w:p>
        </w:tc>
        <w:tc>
          <w:tcPr>
            <w:tcW w:w="567" w:type="dxa"/>
          </w:tcPr>
          <w:p w14:paraId="32B42651" w14:textId="48F3E5B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442EB144" w14:textId="4FC09B6F"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4E534E40" w14:textId="0A553425"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CEDD134" w14:textId="4CCB258E"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7A7F9D91" w14:textId="508BFAE0" w:rsidR="000F5CCE" w:rsidRPr="00A451A7" w:rsidRDefault="000F5CCE" w:rsidP="000F5CCE">
            <w:pPr>
              <w:jc w:val="left"/>
              <w:rPr>
                <w:rFonts w:ascii="Arial Narrow" w:hAnsi="Arial Narrow"/>
                <w:sz w:val="14"/>
              </w:rPr>
            </w:pPr>
            <w:r w:rsidRPr="00A451A7">
              <w:rPr>
                <w:rFonts w:ascii="Arial Narrow" w:hAnsi="Arial Narrow"/>
                <w:sz w:val="14"/>
              </w:rPr>
              <w:t xml:space="preserve">Ms. Grace Ama Issahaque, Registrar-General, Ministry of Justice, Mr. Courage Besah-Adanu, Head of PVP Unit, Senior Programs Officer, Ghana Industrial Property Office, Registrar General's Department </w:t>
            </w:r>
          </w:p>
        </w:tc>
        <w:tc>
          <w:tcPr>
            <w:tcW w:w="790" w:type="dxa"/>
            <w:shd w:val="clear" w:color="auto" w:fill="auto"/>
          </w:tcPr>
          <w:p w14:paraId="0CCCB040" w14:textId="597C9F0C"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shd w:val="clear" w:color="auto" w:fill="auto"/>
          </w:tcPr>
          <w:p w14:paraId="2392425F" w14:textId="693D19B3"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3D08F60D" w14:textId="6D8B0405" w:rsidR="000F5CCE" w:rsidRPr="00A451A7" w:rsidRDefault="000F5CCE" w:rsidP="000F5CCE">
            <w:pPr>
              <w:jc w:val="left"/>
              <w:rPr>
                <w:rFonts w:ascii="Arial Narrow" w:hAnsi="Arial Narrow"/>
                <w:sz w:val="14"/>
              </w:rPr>
            </w:pPr>
            <w:r w:rsidRPr="00A451A7">
              <w:rPr>
                <w:rFonts w:ascii="Arial Narrow" w:hAnsi="Arial Narrow"/>
                <w:sz w:val="14"/>
              </w:rPr>
              <w:t>GH</w:t>
            </w:r>
          </w:p>
        </w:tc>
        <w:tc>
          <w:tcPr>
            <w:tcW w:w="454" w:type="dxa"/>
            <w:shd w:val="clear" w:color="auto" w:fill="auto"/>
          </w:tcPr>
          <w:p w14:paraId="1BD42BC3" w14:textId="77777777" w:rsidR="000F5CCE" w:rsidRPr="00A451A7" w:rsidRDefault="000F5CCE" w:rsidP="000F5CCE">
            <w:pPr>
              <w:jc w:val="center"/>
              <w:rPr>
                <w:rFonts w:ascii="Arial Narrow" w:hAnsi="Arial Narrow"/>
                <w:sz w:val="14"/>
              </w:rPr>
            </w:pPr>
          </w:p>
        </w:tc>
        <w:tc>
          <w:tcPr>
            <w:tcW w:w="454" w:type="dxa"/>
            <w:shd w:val="clear" w:color="auto" w:fill="auto"/>
          </w:tcPr>
          <w:p w14:paraId="359FA5EB" w14:textId="77777777" w:rsidR="000F5CCE" w:rsidRPr="00A451A7" w:rsidRDefault="000F5CCE" w:rsidP="000F5CCE">
            <w:pPr>
              <w:jc w:val="center"/>
              <w:rPr>
                <w:rFonts w:ascii="Arial Narrow" w:hAnsi="Arial Narrow"/>
                <w:sz w:val="14"/>
              </w:rPr>
            </w:pPr>
          </w:p>
        </w:tc>
        <w:tc>
          <w:tcPr>
            <w:tcW w:w="455" w:type="dxa"/>
            <w:shd w:val="clear" w:color="auto" w:fill="auto"/>
          </w:tcPr>
          <w:p w14:paraId="48ACE630" w14:textId="77777777" w:rsidR="000F5CCE" w:rsidRPr="00A451A7" w:rsidRDefault="000F5CCE" w:rsidP="000F5CCE">
            <w:pPr>
              <w:jc w:val="center"/>
              <w:rPr>
                <w:rFonts w:ascii="Arial Narrow" w:hAnsi="Arial Narrow"/>
                <w:sz w:val="14"/>
              </w:rPr>
            </w:pPr>
          </w:p>
        </w:tc>
        <w:tc>
          <w:tcPr>
            <w:tcW w:w="454" w:type="dxa"/>
            <w:shd w:val="clear" w:color="auto" w:fill="auto"/>
          </w:tcPr>
          <w:p w14:paraId="2C0793A9" w14:textId="3017E0D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9B8742A" w14:textId="77777777" w:rsidR="000F5CCE" w:rsidRPr="00A451A7" w:rsidRDefault="000F5CCE" w:rsidP="000F5CCE">
            <w:pPr>
              <w:jc w:val="center"/>
              <w:rPr>
                <w:rFonts w:ascii="Arial Narrow" w:hAnsi="Arial Narrow"/>
                <w:sz w:val="14"/>
              </w:rPr>
            </w:pPr>
          </w:p>
        </w:tc>
        <w:tc>
          <w:tcPr>
            <w:tcW w:w="455" w:type="dxa"/>
            <w:shd w:val="clear" w:color="auto" w:fill="auto"/>
          </w:tcPr>
          <w:p w14:paraId="744D4AD1" w14:textId="77777777" w:rsidR="000F5CCE" w:rsidRPr="00A451A7" w:rsidRDefault="000F5CCE" w:rsidP="000F5CCE">
            <w:pPr>
              <w:jc w:val="center"/>
              <w:rPr>
                <w:rFonts w:ascii="Arial Narrow" w:hAnsi="Arial Narrow"/>
                <w:sz w:val="14"/>
              </w:rPr>
            </w:pPr>
          </w:p>
        </w:tc>
      </w:tr>
      <w:tr w:rsidR="000F5CCE" w:rsidRPr="00A451A7" w14:paraId="123DC443" w14:textId="77777777" w:rsidTr="001A58FA">
        <w:trPr>
          <w:cantSplit/>
        </w:trPr>
        <w:tc>
          <w:tcPr>
            <w:tcW w:w="283" w:type="dxa"/>
          </w:tcPr>
          <w:p w14:paraId="6B203A9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74A8F1" w14:textId="1765493C" w:rsidR="000F5CCE" w:rsidRPr="00A451A7" w:rsidRDefault="000F5CCE" w:rsidP="000F5CCE">
            <w:pPr>
              <w:jc w:val="left"/>
              <w:rPr>
                <w:rFonts w:ascii="Arial Narrow" w:hAnsi="Arial Narrow"/>
                <w:sz w:val="14"/>
              </w:rPr>
            </w:pPr>
            <w:r w:rsidRPr="00A451A7">
              <w:rPr>
                <w:rFonts w:ascii="Arial Narrow" w:hAnsi="Arial Narrow"/>
                <w:sz w:val="14"/>
              </w:rPr>
              <w:t>17/07/2024</w:t>
            </w:r>
          </w:p>
        </w:tc>
        <w:tc>
          <w:tcPr>
            <w:tcW w:w="2838" w:type="dxa"/>
          </w:tcPr>
          <w:p w14:paraId="6C820994" w14:textId="1442FA5D" w:rsidR="000F5CCE" w:rsidRPr="00A451A7" w:rsidRDefault="000F5CCE" w:rsidP="000F5CCE">
            <w:pPr>
              <w:jc w:val="left"/>
              <w:rPr>
                <w:rFonts w:ascii="Arial Narrow" w:hAnsi="Arial Narrow"/>
                <w:sz w:val="14"/>
              </w:rPr>
            </w:pPr>
            <w:r w:rsidRPr="00A451A7">
              <w:rPr>
                <w:rFonts w:ascii="Arial Narrow" w:hAnsi="Arial Narrow"/>
                <w:sz w:val="14"/>
              </w:rPr>
              <w:t>Meeting with Cambodia Delegation</w:t>
            </w:r>
          </w:p>
        </w:tc>
        <w:tc>
          <w:tcPr>
            <w:tcW w:w="567" w:type="dxa"/>
          </w:tcPr>
          <w:p w14:paraId="53B65F69" w14:textId="5A6F44EC"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167727AC" w14:textId="79B3F0D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7439B3DE" w14:textId="77511767"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64B6494D" w14:textId="558370C4"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40270057" w14:textId="5DDA6281" w:rsidR="000F5CCE" w:rsidRPr="00A451A7" w:rsidRDefault="000F5CCE" w:rsidP="000F5CCE">
            <w:pPr>
              <w:jc w:val="left"/>
              <w:rPr>
                <w:rFonts w:ascii="Arial Narrow" w:hAnsi="Arial Narrow"/>
                <w:sz w:val="14"/>
              </w:rPr>
            </w:pPr>
            <w:r w:rsidRPr="00A451A7">
              <w:rPr>
                <w:rFonts w:ascii="Arial Narrow" w:hAnsi="Arial Narrow"/>
                <w:sz w:val="14"/>
              </w:rPr>
              <w:t>Mr. Travuth Phe, State Secretary, Department of Industrial Property, MISTI</w:t>
            </w:r>
          </w:p>
        </w:tc>
        <w:tc>
          <w:tcPr>
            <w:tcW w:w="790" w:type="dxa"/>
            <w:shd w:val="clear" w:color="auto" w:fill="auto"/>
          </w:tcPr>
          <w:p w14:paraId="3344DCA1" w14:textId="62FB2C4F"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73D0C9DA" w14:textId="66CD628C"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2BDCA755" w14:textId="45C13CFE"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4B0C3A86" w14:textId="77777777" w:rsidR="000F5CCE" w:rsidRPr="00A451A7" w:rsidRDefault="000F5CCE" w:rsidP="000F5CCE">
            <w:pPr>
              <w:jc w:val="center"/>
              <w:rPr>
                <w:rFonts w:ascii="Arial Narrow" w:hAnsi="Arial Narrow"/>
                <w:sz w:val="14"/>
              </w:rPr>
            </w:pPr>
          </w:p>
        </w:tc>
        <w:tc>
          <w:tcPr>
            <w:tcW w:w="454" w:type="dxa"/>
            <w:shd w:val="clear" w:color="auto" w:fill="auto"/>
          </w:tcPr>
          <w:p w14:paraId="2F2E0DEF" w14:textId="77777777" w:rsidR="000F5CCE" w:rsidRPr="00A451A7" w:rsidRDefault="000F5CCE" w:rsidP="000F5CCE">
            <w:pPr>
              <w:jc w:val="center"/>
              <w:rPr>
                <w:rFonts w:ascii="Arial Narrow" w:hAnsi="Arial Narrow"/>
                <w:sz w:val="14"/>
              </w:rPr>
            </w:pPr>
          </w:p>
        </w:tc>
        <w:tc>
          <w:tcPr>
            <w:tcW w:w="455" w:type="dxa"/>
            <w:shd w:val="clear" w:color="auto" w:fill="auto"/>
          </w:tcPr>
          <w:p w14:paraId="14D948D8" w14:textId="77777777" w:rsidR="000F5CCE" w:rsidRPr="00A451A7" w:rsidRDefault="000F5CCE" w:rsidP="000F5CCE">
            <w:pPr>
              <w:jc w:val="center"/>
              <w:rPr>
                <w:rFonts w:ascii="Arial Narrow" w:hAnsi="Arial Narrow"/>
                <w:sz w:val="14"/>
              </w:rPr>
            </w:pPr>
          </w:p>
        </w:tc>
        <w:tc>
          <w:tcPr>
            <w:tcW w:w="454" w:type="dxa"/>
            <w:shd w:val="clear" w:color="auto" w:fill="auto"/>
          </w:tcPr>
          <w:p w14:paraId="6ECC30BA" w14:textId="1F1A0DF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A763A7F" w14:textId="77777777" w:rsidR="000F5CCE" w:rsidRPr="00A451A7" w:rsidRDefault="000F5CCE" w:rsidP="000F5CCE">
            <w:pPr>
              <w:jc w:val="center"/>
              <w:rPr>
                <w:rFonts w:ascii="Arial Narrow" w:hAnsi="Arial Narrow"/>
                <w:sz w:val="14"/>
              </w:rPr>
            </w:pPr>
          </w:p>
        </w:tc>
        <w:tc>
          <w:tcPr>
            <w:tcW w:w="455" w:type="dxa"/>
            <w:shd w:val="clear" w:color="auto" w:fill="auto"/>
          </w:tcPr>
          <w:p w14:paraId="14AED568" w14:textId="77777777" w:rsidR="000F5CCE" w:rsidRPr="00A451A7" w:rsidRDefault="000F5CCE" w:rsidP="000F5CCE">
            <w:pPr>
              <w:jc w:val="center"/>
              <w:rPr>
                <w:rFonts w:ascii="Arial Narrow" w:hAnsi="Arial Narrow"/>
                <w:sz w:val="14"/>
              </w:rPr>
            </w:pPr>
          </w:p>
        </w:tc>
      </w:tr>
      <w:tr w:rsidR="000F5CCE" w:rsidRPr="00A451A7" w14:paraId="282FBBD2" w14:textId="77777777" w:rsidTr="001A58FA">
        <w:trPr>
          <w:cantSplit/>
        </w:trPr>
        <w:tc>
          <w:tcPr>
            <w:tcW w:w="283" w:type="dxa"/>
          </w:tcPr>
          <w:p w14:paraId="23B9715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C3D55DF" w14:textId="4AFC9B50" w:rsidR="000F5CCE" w:rsidRPr="00A451A7" w:rsidRDefault="000F5CCE" w:rsidP="000F5CCE">
            <w:pPr>
              <w:jc w:val="left"/>
              <w:rPr>
                <w:rFonts w:ascii="Arial Narrow" w:hAnsi="Arial Narrow"/>
                <w:sz w:val="14"/>
              </w:rPr>
            </w:pPr>
            <w:r w:rsidRPr="00A451A7">
              <w:rPr>
                <w:rFonts w:ascii="Arial Narrow" w:hAnsi="Arial Narrow"/>
                <w:sz w:val="14"/>
              </w:rPr>
              <w:t>17/07/2024</w:t>
            </w:r>
          </w:p>
        </w:tc>
        <w:tc>
          <w:tcPr>
            <w:tcW w:w="2838" w:type="dxa"/>
          </w:tcPr>
          <w:p w14:paraId="781401E2" w14:textId="1613F224" w:rsidR="000F5CCE" w:rsidRPr="00A451A7" w:rsidRDefault="000F5CCE" w:rsidP="000F5CCE">
            <w:pPr>
              <w:jc w:val="left"/>
              <w:rPr>
                <w:rFonts w:ascii="Arial Narrow" w:hAnsi="Arial Narrow"/>
                <w:sz w:val="14"/>
              </w:rPr>
            </w:pPr>
            <w:r w:rsidRPr="00A451A7">
              <w:rPr>
                <w:rFonts w:ascii="Arial Narrow" w:hAnsi="Arial Narrow"/>
                <w:sz w:val="14"/>
              </w:rPr>
              <w:t>Meeting with Lao PDR Delegation</w:t>
            </w:r>
          </w:p>
        </w:tc>
        <w:tc>
          <w:tcPr>
            <w:tcW w:w="567" w:type="dxa"/>
          </w:tcPr>
          <w:p w14:paraId="32992BF2" w14:textId="0119BF9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937ABAC" w14:textId="53D89079"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27C1A746" w14:textId="5EB0CB71"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4B3AEE56" w14:textId="3029FD29"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2ED64524" w14:textId="4827966F" w:rsidR="000F5CCE" w:rsidRPr="00A451A7" w:rsidRDefault="000F5CCE" w:rsidP="000F5CCE">
            <w:pPr>
              <w:jc w:val="left"/>
              <w:rPr>
                <w:rFonts w:ascii="Arial Narrow" w:hAnsi="Arial Narrow"/>
                <w:sz w:val="14"/>
              </w:rPr>
            </w:pPr>
            <w:r w:rsidRPr="00A451A7">
              <w:rPr>
                <w:rFonts w:ascii="Arial Narrow" w:hAnsi="Arial Narrow"/>
                <w:sz w:val="14"/>
              </w:rPr>
              <w:t>Mr. Xaysomphet Norasingh, Director General, and Mr. Saybandith Sayavongkhamdy Deputy Director General, Department of Intellectual Property, MOIC (Lao PDR)</w:t>
            </w:r>
          </w:p>
        </w:tc>
        <w:tc>
          <w:tcPr>
            <w:tcW w:w="790" w:type="dxa"/>
            <w:shd w:val="clear" w:color="auto" w:fill="auto"/>
          </w:tcPr>
          <w:p w14:paraId="6D273F21" w14:textId="3B49506B" w:rsidR="000F5CCE" w:rsidRPr="00A451A7" w:rsidRDefault="000F5CCE" w:rsidP="000F5CCE">
            <w:pPr>
              <w:jc w:val="left"/>
              <w:rPr>
                <w:rFonts w:ascii="Arial Narrow" w:hAnsi="Arial Narrow"/>
                <w:sz w:val="14"/>
              </w:rPr>
            </w:pPr>
            <w:r w:rsidRPr="00A451A7">
              <w:rPr>
                <w:rFonts w:ascii="Arial Narrow" w:hAnsi="Arial Narrow"/>
                <w:sz w:val="14"/>
              </w:rPr>
              <w:t>UPOV, LA</w:t>
            </w:r>
          </w:p>
        </w:tc>
        <w:tc>
          <w:tcPr>
            <w:tcW w:w="804" w:type="dxa"/>
            <w:shd w:val="clear" w:color="auto" w:fill="auto"/>
          </w:tcPr>
          <w:p w14:paraId="15ADD904" w14:textId="25B670BD"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96B2407" w14:textId="4C0F7492" w:rsidR="000F5CCE" w:rsidRPr="00A451A7" w:rsidRDefault="000F5CCE" w:rsidP="000F5CCE">
            <w:pPr>
              <w:jc w:val="left"/>
              <w:rPr>
                <w:rFonts w:ascii="Arial Narrow" w:hAnsi="Arial Narrow"/>
                <w:sz w:val="14"/>
              </w:rPr>
            </w:pPr>
            <w:r w:rsidRPr="00A451A7">
              <w:rPr>
                <w:rFonts w:ascii="Arial Narrow" w:hAnsi="Arial Narrow"/>
                <w:sz w:val="14"/>
              </w:rPr>
              <w:t>LA</w:t>
            </w:r>
          </w:p>
        </w:tc>
        <w:tc>
          <w:tcPr>
            <w:tcW w:w="454" w:type="dxa"/>
            <w:shd w:val="clear" w:color="auto" w:fill="auto"/>
          </w:tcPr>
          <w:p w14:paraId="2E51F583" w14:textId="77777777" w:rsidR="000F5CCE" w:rsidRPr="00A451A7" w:rsidRDefault="000F5CCE" w:rsidP="000F5CCE">
            <w:pPr>
              <w:jc w:val="center"/>
              <w:rPr>
                <w:rFonts w:ascii="Arial Narrow" w:hAnsi="Arial Narrow"/>
                <w:sz w:val="14"/>
              </w:rPr>
            </w:pPr>
          </w:p>
        </w:tc>
        <w:tc>
          <w:tcPr>
            <w:tcW w:w="454" w:type="dxa"/>
            <w:shd w:val="clear" w:color="auto" w:fill="auto"/>
          </w:tcPr>
          <w:p w14:paraId="19447BAF" w14:textId="77777777" w:rsidR="000F5CCE" w:rsidRPr="00A451A7" w:rsidRDefault="000F5CCE" w:rsidP="000F5CCE">
            <w:pPr>
              <w:jc w:val="center"/>
              <w:rPr>
                <w:rFonts w:ascii="Arial Narrow" w:hAnsi="Arial Narrow"/>
                <w:sz w:val="14"/>
              </w:rPr>
            </w:pPr>
          </w:p>
        </w:tc>
        <w:tc>
          <w:tcPr>
            <w:tcW w:w="455" w:type="dxa"/>
            <w:shd w:val="clear" w:color="auto" w:fill="auto"/>
          </w:tcPr>
          <w:p w14:paraId="73499AEC" w14:textId="77777777" w:rsidR="000F5CCE" w:rsidRPr="00A451A7" w:rsidRDefault="000F5CCE" w:rsidP="000F5CCE">
            <w:pPr>
              <w:jc w:val="center"/>
              <w:rPr>
                <w:rFonts w:ascii="Arial Narrow" w:hAnsi="Arial Narrow"/>
                <w:sz w:val="14"/>
              </w:rPr>
            </w:pPr>
          </w:p>
        </w:tc>
        <w:tc>
          <w:tcPr>
            <w:tcW w:w="454" w:type="dxa"/>
            <w:shd w:val="clear" w:color="auto" w:fill="auto"/>
          </w:tcPr>
          <w:p w14:paraId="69C95255" w14:textId="4595D5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B6877CB" w14:textId="77777777" w:rsidR="000F5CCE" w:rsidRPr="00A451A7" w:rsidRDefault="000F5CCE" w:rsidP="000F5CCE">
            <w:pPr>
              <w:jc w:val="center"/>
              <w:rPr>
                <w:rFonts w:ascii="Arial Narrow" w:hAnsi="Arial Narrow"/>
                <w:sz w:val="14"/>
              </w:rPr>
            </w:pPr>
          </w:p>
        </w:tc>
        <w:tc>
          <w:tcPr>
            <w:tcW w:w="455" w:type="dxa"/>
            <w:shd w:val="clear" w:color="auto" w:fill="auto"/>
          </w:tcPr>
          <w:p w14:paraId="21C89CAF" w14:textId="77777777" w:rsidR="000F5CCE" w:rsidRPr="00A451A7" w:rsidRDefault="000F5CCE" w:rsidP="000F5CCE">
            <w:pPr>
              <w:jc w:val="center"/>
              <w:rPr>
                <w:rFonts w:ascii="Arial Narrow" w:hAnsi="Arial Narrow"/>
                <w:sz w:val="14"/>
              </w:rPr>
            </w:pPr>
          </w:p>
        </w:tc>
      </w:tr>
      <w:tr w:rsidR="000F5CCE" w:rsidRPr="00A451A7" w14:paraId="19E537EC" w14:textId="77777777" w:rsidTr="001A58FA">
        <w:trPr>
          <w:cantSplit/>
        </w:trPr>
        <w:tc>
          <w:tcPr>
            <w:tcW w:w="283" w:type="dxa"/>
          </w:tcPr>
          <w:p w14:paraId="7B30765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392EFE" w14:textId="249E9909" w:rsidR="000F5CCE" w:rsidRPr="00A451A7" w:rsidRDefault="000F5CCE" w:rsidP="000F5CCE">
            <w:pPr>
              <w:jc w:val="left"/>
              <w:rPr>
                <w:rFonts w:ascii="Arial Narrow" w:hAnsi="Arial Narrow"/>
                <w:sz w:val="14"/>
              </w:rPr>
            </w:pPr>
            <w:r w:rsidRPr="00A451A7">
              <w:rPr>
                <w:rFonts w:ascii="Arial Narrow" w:hAnsi="Arial Narrow"/>
                <w:sz w:val="14"/>
              </w:rPr>
              <w:t>17/07/2024</w:t>
            </w:r>
          </w:p>
        </w:tc>
        <w:tc>
          <w:tcPr>
            <w:tcW w:w="2838" w:type="dxa"/>
          </w:tcPr>
          <w:p w14:paraId="65CC8716" w14:textId="7AA10E1C" w:rsidR="000F5CCE" w:rsidRPr="00A451A7" w:rsidRDefault="000F5CCE" w:rsidP="000F5CCE">
            <w:pPr>
              <w:jc w:val="left"/>
              <w:rPr>
                <w:rFonts w:ascii="Arial Narrow" w:hAnsi="Arial Narrow"/>
                <w:sz w:val="14"/>
              </w:rPr>
            </w:pPr>
            <w:r w:rsidRPr="00A451A7">
              <w:rPr>
                <w:rFonts w:ascii="Arial Narrow" w:hAnsi="Arial Narrow"/>
                <w:sz w:val="14"/>
              </w:rPr>
              <w:t>Meeting with ARIPO and CPVO Delegations</w:t>
            </w:r>
          </w:p>
        </w:tc>
        <w:tc>
          <w:tcPr>
            <w:tcW w:w="567" w:type="dxa"/>
          </w:tcPr>
          <w:p w14:paraId="72673566" w14:textId="54DB89D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7C788529" w14:textId="0543713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36996085" w14:textId="35283E73"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5189413" w14:textId="0699A67D" w:rsidR="000F5CCE" w:rsidRPr="00A451A7" w:rsidRDefault="000F5CCE" w:rsidP="000F5CCE">
            <w:pPr>
              <w:jc w:val="left"/>
              <w:rPr>
                <w:rFonts w:ascii="Arial Narrow" w:hAnsi="Arial Narrow"/>
                <w:sz w:val="14"/>
              </w:rPr>
            </w:pPr>
            <w:r w:rsidRPr="00A451A7">
              <w:rPr>
                <w:rFonts w:ascii="Arial Narrow" w:hAnsi="Arial Narrow"/>
                <w:sz w:val="14"/>
              </w:rPr>
              <w:t>Huerta, Taveira, Ekvad</w:t>
            </w:r>
          </w:p>
        </w:tc>
        <w:tc>
          <w:tcPr>
            <w:tcW w:w="2092" w:type="dxa"/>
            <w:shd w:val="clear" w:color="auto" w:fill="auto"/>
          </w:tcPr>
          <w:p w14:paraId="0AF57ADE" w14:textId="7AC75E40" w:rsidR="000F5CCE" w:rsidRPr="00A451A7" w:rsidRDefault="000F5CCE" w:rsidP="000F5CCE">
            <w:pPr>
              <w:jc w:val="left"/>
              <w:rPr>
                <w:rFonts w:ascii="Arial Narrow" w:hAnsi="Arial Narrow"/>
                <w:sz w:val="14"/>
              </w:rPr>
            </w:pPr>
            <w:r w:rsidRPr="00A451A7">
              <w:rPr>
                <w:rFonts w:ascii="Arial Narrow" w:hAnsi="Arial Narrow"/>
                <w:sz w:val="14"/>
              </w:rPr>
              <w:t>Mr. Francesco Mattina, President, CPVO, Mr. Bemanya Twebaze, Director General, ARIPO</w:t>
            </w:r>
          </w:p>
        </w:tc>
        <w:tc>
          <w:tcPr>
            <w:tcW w:w="790" w:type="dxa"/>
            <w:shd w:val="clear" w:color="auto" w:fill="auto"/>
          </w:tcPr>
          <w:p w14:paraId="06774196" w14:textId="3DD89075" w:rsidR="000F5CCE" w:rsidRPr="00A451A7" w:rsidRDefault="000F5CCE" w:rsidP="000F5CCE">
            <w:pPr>
              <w:jc w:val="left"/>
              <w:rPr>
                <w:rFonts w:ascii="Arial Narrow" w:hAnsi="Arial Narrow"/>
                <w:sz w:val="14"/>
              </w:rPr>
            </w:pPr>
            <w:r w:rsidRPr="00A451A7">
              <w:rPr>
                <w:rFonts w:ascii="Arial Narrow" w:hAnsi="Arial Narrow"/>
                <w:sz w:val="14"/>
              </w:rPr>
              <w:t>UPOV, CPVO, GH</w:t>
            </w:r>
          </w:p>
        </w:tc>
        <w:tc>
          <w:tcPr>
            <w:tcW w:w="804" w:type="dxa"/>
            <w:shd w:val="clear" w:color="auto" w:fill="auto"/>
          </w:tcPr>
          <w:p w14:paraId="281BCE0B" w14:textId="0B08C02D"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DBC3876" w14:textId="619707C0" w:rsidR="000F5CCE" w:rsidRPr="00A451A7" w:rsidRDefault="000F5CCE" w:rsidP="000F5CCE">
            <w:pPr>
              <w:jc w:val="left"/>
              <w:rPr>
                <w:rFonts w:ascii="Arial Narrow" w:hAnsi="Arial Narrow"/>
                <w:sz w:val="14"/>
              </w:rPr>
            </w:pPr>
            <w:r w:rsidRPr="00A451A7">
              <w:rPr>
                <w:rFonts w:ascii="Arial Narrow" w:hAnsi="Arial Narrow"/>
                <w:sz w:val="14"/>
              </w:rPr>
              <w:t>GH, QZ</w:t>
            </w:r>
          </w:p>
        </w:tc>
        <w:tc>
          <w:tcPr>
            <w:tcW w:w="454" w:type="dxa"/>
            <w:shd w:val="clear" w:color="auto" w:fill="auto"/>
          </w:tcPr>
          <w:p w14:paraId="48CEF71C" w14:textId="4D77A57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6EACAC2" w14:textId="77777777" w:rsidR="000F5CCE" w:rsidRPr="00A451A7" w:rsidRDefault="000F5CCE" w:rsidP="000F5CCE">
            <w:pPr>
              <w:jc w:val="center"/>
              <w:rPr>
                <w:rFonts w:ascii="Arial Narrow" w:hAnsi="Arial Narrow"/>
                <w:sz w:val="14"/>
              </w:rPr>
            </w:pPr>
          </w:p>
        </w:tc>
        <w:tc>
          <w:tcPr>
            <w:tcW w:w="455" w:type="dxa"/>
            <w:shd w:val="clear" w:color="auto" w:fill="auto"/>
          </w:tcPr>
          <w:p w14:paraId="3871494C" w14:textId="77777777" w:rsidR="000F5CCE" w:rsidRPr="00A451A7" w:rsidRDefault="000F5CCE" w:rsidP="000F5CCE">
            <w:pPr>
              <w:jc w:val="center"/>
              <w:rPr>
                <w:rFonts w:ascii="Arial Narrow" w:hAnsi="Arial Narrow"/>
                <w:sz w:val="14"/>
              </w:rPr>
            </w:pPr>
          </w:p>
        </w:tc>
        <w:tc>
          <w:tcPr>
            <w:tcW w:w="454" w:type="dxa"/>
            <w:shd w:val="clear" w:color="auto" w:fill="auto"/>
          </w:tcPr>
          <w:p w14:paraId="6D15B3C3" w14:textId="2025DE3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49E20CB" w14:textId="77777777" w:rsidR="000F5CCE" w:rsidRPr="00A451A7" w:rsidRDefault="000F5CCE" w:rsidP="000F5CCE">
            <w:pPr>
              <w:jc w:val="center"/>
              <w:rPr>
                <w:rFonts w:ascii="Arial Narrow" w:hAnsi="Arial Narrow"/>
                <w:sz w:val="14"/>
              </w:rPr>
            </w:pPr>
          </w:p>
        </w:tc>
        <w:tc>
          <w:tcPr>
            <w:tcW w:w="455" w:type="dxa"/>
            <w:shd w:val="clear" w:color="auto" w:fill="auto"/>
          </w:tcPr>
          <w:p w14:paraId="715D0DBE" w14:textId="77777777" w:rsidR="000F5CCE" w:rsidRPr="00A451A7" w:rsidRDefault="000F5CCE" w:rsidP="000F5CCE">
            <w:pPr>
              <w:jc w:val="center"/>
              <w:rPr>
                <w:rFonts w:ascii="Arial Narrow" w:hAnsi="Arial Narrow"/>
                <w:sz w:val="14"/>
              </w:rPr>
            </w:pPr>
          </w:p>
        </w:tc>
      </w:tr>
      <w:tr w:rsidR="000F5CCE" w:rsidRPr="00A451A7" w14:paraId="3C6008DC" w14:textId="77777777" w:rsidTr="001A58FA">
        <w:trPr>
          <w:cantSplit/>
        </w:trPr>
        <w:tc>
          <w:tcPr>
            <w:tcW w:w="283" w:type="dxa"/>
          </w:tcPr>
          <w:p w14:paraId="4610E23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0C2E7F2" w14:textId="5BF87E69" w:rsidR="000F5CCE" w:rsidRPr="00A451A7" w:rsidRDefault="000F5CCE" w:rsidP="000F5CCE">
            <w:pPr>
              <w:jc w:val="left"/>
              <w:rPr>
                <w:rFonts w:ascii="Arial Narrow" w:hAnsi="Arial Narrow"/>
                <w:sz w:val="14"/>
              </w:rPr>
            </w:pPr>
            <w:r w:rsidRPr="00A451A7">
              <w:rPr>
                <w:rFonts w:ascii="Arial Narrow" w:hAnsi="Arial Narrow"/>
                <w:sz w:val="14"/>
              </w:rPr>
              <w:t>17/07/24</w:t>
            </w:r>
          </w:p>
        </w:tc>
        <w:tc>
          <w:tcPr>
            <w:tcW w:w="2838" w:type="dxa"/>
          </w:tcPr>
          <w:p w14:paraId="2048D67A" w14:textId="5640157A" w:rsidR="000F5CCE" w:rsidRPr="00A451A7" w:rsidRDefault="000F5CCE" w:rsidP="000F5CCE">
            <w:pPr>
              <w:jc w:val="left"/>
              <w:rPr>
                <w:rFonts w:ascii="Arial Narrow" w:hAnsi="Arial Narrow"/>
                <w:sz w:val="14"/>
              </w:rPr>
            </w:pPr>
            <w:r w:rsidRPr="00A451A7">
              <w:rPr>
                <w:rFonts w:ascii="Arial Narrow" w:hAnsi="Arial Narrow"/>
                <w:sz w:val="14"/>
              </w:rPr>
              <w:t>Meeting: Discussion on DUS testing in cooperation with breeders</w:t>
            </w:r>
          </w:p>
        </w:tc>
        <w:tc>
          <w:tcPr>
            <w:tcW w:w="567" w:type="dxa"/>
          </w:tcPr>
          <w:p w14:paraId="2558DC91" w14:textId="5EEC6F9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D125CC6" w14:textId="2F81B98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47DF751" w14:textId="5BD21173" w:rsidR="000F5CCE" w:rsidRPr="00A451A7" w:rsidRDefault="000F5CCE" w:rsidP="000F5CCE">
            <w:pPr>
              <w:jc w:val="center"/>
              <w:rPr>
                <w:rFonts w:ascii="Arial Narrow" w:hAnsi="Arial Narrow"/>
                <w:sz w:val="14"/>
              </w:rPr>
            </w:pPr>
          </w:p>
        </w:tc>
        <w:tc>
          <w:tcPr>
            <w:tcW w:w="1375" w:type="dxa"/>
            <w:shd w:val="clear" w:color="auto" w:fill="auto"/>
          </w:tcPr>
          <w:p w14:paraId="0F859AAC" w14:textId="7F826BC0" w:rsidR="000F5CCE" w:rsidRPr="00A451A7" w:rsidRDefault="000F5CCE" w:rsidP="000F5CCE">
            <w:pPr>
              <w:jc w:val="left"/>
              <w:rPr>
                <w:rFonts w:ascii="Arial Narrow" w:hAnsi="Arial Narrow"/>
                <w:sz w:val="14"/>
              </w:rPr>
            </w:pPr>
            <w:r w:rsidRPr="00A451A7">
              <w:rPr>
                <w:rFonts w:ascii="Arial Narrow" w:hAnsi="Arial Narrow"/>
                <w:sz w:val="14"/>
              </w:rPr>
              <w:t>Ekvad, Taveira</w:t>
            </w:r>
          </w:p>
        </w:tc>
        <w:tc>
          <w:tcPr>
            <w:tcW w:w="2092" w:type="dxa"/>
          </w:tcPr>
          <w:p w14:paraId="138B6D76" w14:textId="096C330C" w:rsidR="000F5CCE" w:rsidRPr="00A451A7" w:rsidRDefault="000F5CCE" w:rsidP="000F5CCE">
            <w:pPr>
              <w:jc w:val="left"/>
              <w:rPr>
                <w:rFonts w:ascii="Arial Narrow" w:hAnsi="Arial Narrow"/>
                <w:sz w:val="14"/>
              </w:rPr>
            </w:pPr>
            <w:r w:rsidRPr="00A451A7">
              <w:rPr>
                <w:rFonts w:ascii="Arial Narrow" w:hAnsi="Arial Narrow"/>
                <w:sz w:val="14"/>
              </w:rPr>
              <w:t>Ms. Renée Cloutier, Examiner, CFIA</w:t>
            </w:r>
          </w:p>
        </w:tc>
        <w:tc>
          <w:tcPr>
            <w:tcW w:w="790" w:type="dxa"/>
          </w:tcPr>
          <w:p w14:paraId="66F30B73" w14:textId="16EF0989"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tcPr>
          <w:p w14:paraId="150B34D7" w14:textId="77777777" w:rsidR="000F5CCE" w:rsidRPr="00A451A7" w:rsidRDefault="000F5CCE" w:rsidP="000F5CCE">
            <w:pPr>
              <w:jc w:val="left"/>
              <w:rPr>
                <w:rFonts w:ascii="Arial Narrow" w:hAnsi="Arial Narrow"/>
                <w:sz w:val="14"/>
              </w:rPr>
            </w:pPr>
          </w:p>
        </w:tc>
        <w:tc>
          <w:tcPr>
            <w:tcW w:w="2222" w:type="dxa"/>
          </w:tcPr>
          <w:p w14:paraId="69F6CB75" w14:textId="6B4D8CC2"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3BE83FEA" w14:textId="0214064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7E8C9E0" w14:textId="77777777" w:rsidR="000F5CCE" w:rsidRPr="00A451A7" w:rsidRDefault="000F5CCE" w:rsidP="000F5CCE">
            <w:pPr>
              <w:jc w:val="center"/>
              <w:rPr>
                <w:rFonts w:ascii="Arial Narrow" w:hAnsi="Arial Narrow"/>
                <w:sz w:val="14"/>
              </w:rPr>
            </w:pPr>
          </w:p>
        </w:tc>
        <w:tc>
          <w:tcPr>
            <w:tcW w:w="455" w:type="dxa"/>
            <w:shd w:val="clear" w:color="auto" w:fill="auto"/>
          </w:tcPr>
          <w:p w14:paraId="1895765C" w14:textId="57B35D76" w:rsidR="000F5CCE" w:rsidRPr="00A451A7" w:rsidRDefault="000F5CCE" w:rsidP="000F5CCE">
            <w:pPr>
              <w:jc w:val="center"/>
              <w:rPr>
                <w:rFonts w:ascii="Arial Narrow" w:hAnsi="Arial Narrow"/>
                <w:sz w:val="14"/>
              </w:rPr>
            </w:pPr>
          </w:p>
        </w:tc>
        <w:tc>
          <w:tcPr>
            <w:tcW w:w="454" w:type="dxa"/>
            <w:shd w:val="clear" w:color="auto" w:fill="auto"/>
          </w:tcPr>
          <w:p w14:paraId="38EA750C" w14:textId="17154F8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5992E18" w14:textId="77777777" w:rsidR="000F5CCE" w:rsidRPr="00A451A7" w:rsidRDefault="000F5CCE" w:rsidP="000F5CCE">
            <w:pPr>
              <w:jc w:val="center"/>
              <w:rPr>
                <w:rFonts w:ascii="Arial Narrow" w:hAnsi="Arial Narrow"/>
                <w:sz w:val="14"/>
              </w:rPr>
            </w:pPr>
          </w:p>
        </w:tc>
        <w:tc>
          <w:tcPr>
            <w:tcW w:w="455" w:type="dxa"/>
            <w:shd w:val="clear" w:color="auto" w:fill="auto"/>
          </w:tcPr>
          <w:p w14:paraId="308A154D" w14:textId="77777777" w:rsidR="000F5CCE" w:rsidRPr="00A451A7" w:rsidRDefault="000F5CCE" w:rsidP="000F5CCE">
            <w:pPr>
              <w:jc w:val="center"/>
              <w:rPr>
                <w:rFonts w:ascii="Arial Narrow" w:hAnsi="Arial Narrow"/>
                <w:sz w:val="14"/>
              </w:rPr>
            </w:pPr>
          </w:p>
        </w:tc>
      </w:tr>
      <w:tr w:rsidR="000F5CCE" w:rsidRPr="00A451A7" w14:paraId="6EDBC2FD" w14:textId="77777777" w:rsidTr="001A58FA">
        <w:trPr>
          <w:cantSplit/>
        </w:trPr>
        <w:tc>
          <w:tcPr>
            <w:tcW w:w="283" w:type="dxa"/>
          </w:tcPr>
          <w:p w14:paraId="1FD4A59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BE170CA" w14:textId="7B1D2994"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17/07/24</w:t>
            </w:r>
          </w:p>
        </w:tc>
        <w:tc>
          <w:tcPr>
            <w:tcW w:w="2838" w:type="dxa"/>
          </w:tcPr>
          <w:p w14:paraId="52B0D48A" w14:textId="5B9CFB7E" w:rsidR="000F5CCE" w:rsidRPr="00A451A7" w:rsidRDefault="000F5CCE" w:rsidP="000F5CCE">
            <w:pPr>
              <w:jc w:val="left"/>
              <w:rPr>
                <w:rFonts w:ascii="Arial Narrow" w:hAnsi="Arial Narrow"/>
                <w:sz w:val="14"/>
              </w:rPr>
            </w:pPr>
            <w:r w:rsidRPr="00A451A7">
              <w:rPr>
                <w:rFonts w:ascii="Arial Narrow" w:hAnsi="Arial Narrow"/>
                <w:sz w:val="14"/>
              </w:rPr>
              <w:t>The Fourth WTO Workshop on</w:t>
            </w:r>
            <w:r w:rsidRPr="00A451A7">
              <w:rPr>
                <w:rFonts w:ascii="Arial Narrow" w:eastAsiaTheme="minorEastAsia" w:hAnsi="Arial Narrow"/>
                <w:sz w:val="14"/>
                <w:lang w:eastAsia="ja-JP"/>
              </w:rPr>
              <w:t xml:space="preserve"> </w:t>
            </w:r>
            <w:r w:rsidRPr="00A451A7">
              <w:rPr>
                <w:rFonts w:ascii="Arial Narrow" w:hAnsi="Arial Narrow"/>
                <w:sz w:val="14"/>
              </w:rPr>
              <w:t>"High Yield Grain Seed Development and Revitalization of Green Revolution"</w:t>
            </w:r>
          </w:p>
        </w:tc>
        <w:tc>
          <w:tcPr>
            <w:tcW w:w="567" w:type="dxa"/>
          </w:tcPr>
          <w:p w14:paraId="64D6A632" w14:textId="3069031E"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572" w:type="dxa"/>
          </w:tcPr>
          <w:p w14:paraId="19B2B3DE" w14:textId="47A9506B"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609" w:type="dxa"/>
          </w:tcPr>
          <w:p w14:paraId="77AB0E1B" w14:textId="76B3DFAA" w:rsidR="000F5CCE" w:rsidRPr="00A451A7" w:rsidRDefault="000F5CCE" w:rsidP="000F5CCE">
            <w:pPr>
              <w:jc w:val="center"/>
              <w:rPr>
                <w:rFonts w:ascii="Arial Narrow" w:eastAsiaTheme="minorEastAsia" w:hAnsi="Arial Narrow"/>
                <w:sz w:val="14"/>
                <w:lang w:eastAsia="ja-JP"/>
              </w:rPr>
            </w:pPr>
            <w:r>
              <w:rPr>
                <w:rFonts w:ascii="Arial Narrow" w:hAnsi="Arial Narrow"/>
                <w:color w:val="000000"/>
                <w:sz w:val="14"/>
                <w:szCs w:val="14"/>
              </w:rPr>
              <w:t>G</w:t>
            </w:r>
          </w:p>
        </w:tc>
        <w:tc>
          <w:tcPr>
            <w:tcW w:w="1375" w:type="dxa"/>
            <w:shd w:val="clear" w:color="auto" w:fill="auto"/>
          </w:tcPr>
          <w:p w14:paraId="7849266E" w14:textId="6FCEA970"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tcPr>
          <w:p w14:paraId="29543748" w14:textId="77777777" w:rsidR="000F5CCE" w:rsidRPr="00A451A7" w:rsidRDefault="000F5CCE" w:rsidP="000F5CCE">
            <w:pPr>
              <w:jc w:val="left"/>
              <w:rPr>
                <w:rFonts w:ascii="Arial Narrow" w:hAnsi="Arial Narrow"/>
                <w:sz w:val="14"/>
              </w:rPr>
            </w:pPr>
          </w:p>
        </w:tc>
        <w:tc>
          <w:tcPr>
            <w:tcW w:w="790" w:type="dxa"/>
          </w:tcPr>
          <w:p w14:paraId="1ED99F99" w14:textId="7790CD5B"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WTP, KR</w:t>
            </w:r>
          </w:p>
        </w:tc>
        <w:tc>
          <w:tcPr>
            <w:tcW w:w="804" w:type="dxa"/>
          </w:tcPr>
          <w:p w14:paraId="1DCC6D47" w14:textId="1FEBA701"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Geneva, CH</w:t>
            </w:r>
          </w:p>
        </w:tc>
        <w:tc>
          <w:tcPr>
            <w:tcW w:w="2222" w:type="dxa"/>
          </w:tcPr>
          <w:p w14:paraId="4688F537" w14:textId="0B46215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KR, WTO</w:t>
            </w:r>
          </w:p>
        </w:tc>
        <w:tc>
          <w:tcPr>
            <w:tcW w:w="454" w:type="dxa"/>
            <w:shd w:val="clear" w:color="auto" w:fill="auto"/>
          </w:tcPr>
          <w:p w14:paraId="0F341035" w14:textId="77777777" w:rsidR="000F5CCE" w:rsidRPr="00A451A7" w:rsidRDefault="000F5CCE" w:rsidP="000F5CCE">
            <w:pPr>
              <w:jc w:val="center"/>
              <w:rPr>
                <w:rFonts w:ascii="Arial Narrow" w:hAnsi="Arial Narrow"/>
                <w:sz w:val="14"/>
              </w:rPr>
            </w:pPr>
          </w:p>
        </w:tc>
        <w:tc>
          <w:tcPr>
            <w:tcW w:w="454" w:type="dxa"/>
            <w:shd w:val="clear" w:color="auto" w:fill="auto"/>
          </w:tcPr>
          <w:p w14:paraId="5B5E70D5" w14:textId="77777777" w:rsidR="000F5CCE" w:rsidRPr="00A451A7" w:rsidRDefault="000F5CCE" w:rsidP="000F5CCE">
            <w:pPr>
              <w:jc w:val="center"/>
              <w:rPr>
                <w:rFonts w:ascii="Arial Narrow" w:hAnsi="Arial Narrow"/>
                <w:sz w:val="14"/>
              </w:rPr>
            </w:pPr>
          </w:p>
        </w:tc>
        <w:tc>
          <w:tcPr>
            <w:tcW w:w="455" w:type="dxa"/>
            <w:shd w:val="clear" w:color="auto" w:fill="auto"/>
          </w:tcPr>
          <w:p w14:paraId="511B8254" w14:textId="03D684D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63C063" w14:textId="71AC8E28" w:rsidR="000F5CCE" w:rsidRPr="00A451A7" w:rsidRDefault="000F5CCE" w:rsidP="000F5CCE">
            <w:pPr>
              <w:jc w:val="center"/>
              <w:rPr>
                <w:rFonts w:ascii="Arial Narrow" w:hAnsi="Arial Narrow"/>
                <w:sz w:val="14"/>
              </w:rPr>
            </w:pPr>
          </w:p>
        </w:tc>
        <w:tc>
          <w:tcPr>
            <w:tcW w:w="454" w:type="dxa"/>
            <w:shd w:val="clear" w:color="auto" w:fill="auto"/>
          </w:tcPr>
          <w:p w14:paraId="38D850B6" w14:textId="77777777" w:rsidR="000F5CCE" w:rsidRPr="00A451A7" w:rsidRDefault="000F5CCE" w:rsidP="000F5CCE">
            <w:pPr>
              <w:jc w:val="center"/>
              <w:rPr>
                <w:rFonts w:ascii="Arial Narrow" w:hAnsi="Arial Narrow"/>
                <w:sz w:val="14"/>
              </w:rPr>
            </w:pPr>
          </w:p>
        </w:tc>
        <w:tc>
          <w:tcPr>
            <w:tcW w:w="455" w:type="dxa"/>
            <w:shd w:val="clear" w:color="auto" w:fill="auto"/>
          </w:tcPr>
          <w:p w14:paraId="5D9D192D" w14:textId="77777777" w:rsidR="000F5CCE" w:rsidRPr="00A451A7" w:rsidRDefault="000F5CCE" w:rsidP="000F5CCE">
            <w:pPr>
              <w:jc w:val="center"/>
              <w:rPr>
                <w:rFonts w:ascii="Arial Narrow" w:hAnsi="Arial Narrow"/>
                <w:sz w:val="14"/>
              </w:rPr>
            </w:pPr>
          </w:p>
        </w:tc>
      </w:tr>
      <w:tr w:rsidR="000F5CCE" w:rsidRPr="00A451A7" w14:paraId="571110B5" w14:textId="77777777" w:rsidTr="001A58FA">
        <w:trPr>
          <w:cantSplit/>
        </w:trPr>
        <w:tc>
          <w:tcPr>
            <w:tcW w:w="283" w:type="dxa"/>
          </w:tcPr>
          <w:p w14:paraId="3446EAA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FA55287" w14:textId="40C1D96E" w:rsidR="000F5CCE" w:rsidRPr="00A451A7" w:rsidRDefault="000F5CCE" w:rsidP="000F5CCE">
            <w:pPr>
              <w:jc w:val="left"/>
              <w:rPr>
                <w:rFonts w:ascii="Arial Narrow" w:hAnsi="Arial Narrow"/>
                <w:sz w:val="14"/>
              </w:rPr>
            </w:pPr>
            <w:r w:rsidRPr="00A451A7">
              <w:rPr>
                <w:rFonts w:ascii="Arial Narrow" w:hAnsi="Arial Narrow"/>
                <w:sz w:val="14"/>
              </w:rPr>
              <w:t>18/07/24</w:t>
            </w:r>
          </w:p>
        </w:tc>
        <w:tc>
          <w:tcPr>
            <w:tcW w:w="2838" w:type="dxa"/>
          </w:tcPr>
          <w:p w14:paraId="245BC58F" w14:textId="74EE47F3" w:rsidR="000F5CCE" w:rsidRPr="00A451A7" w:rsidRDefault="000F5CCE" w:rsidP="000F5CCE">
            <w:pPr>
              <w:jc w:val="left"/>
              <w:rPr>
                <w:rFonts w:ascii="Arial Narrow" w:hAnsi="Arial Narrow"/>
                <w:sz w:val="14"/>
              </w:rPr>
            </w:pPr>
            <w:r w:rsidRPr="00A451A7">
              <w:rPr>
                <w:rFonts w:ascii="Arial Narrow" w:hAnsi="Arial Narrow"/>
                <w:sz w:val="14"/>
              </w:rPr>
              <w:t>CPVO President Visit to UPOV</w:t>
            </w:r>
          </w:p>
        </w:tc>
        <w:tc>
          <w:tcPr>
            <w:tcW w:w="567" w:type="dxa"/>
          </w:tcPr>
          <w:p w14:paraId="6FB6C17C" w14:textId="744B24D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51299746" w14:textId="01D15E2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439D418E" w14:textId="0E3B1854"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2E8B85C" w14:textId="18149E08" w:rsidR="000F5CCE" w:rsidRPr="00A451A7" w:rsidRDefault="000F5CCE" w:rsidP="000F5CCE">
            <w:pPr>
              <w:jc w:val="left"/>
              <w:rPr>
                <w:rFonts w:ascii="Arial Narrow" w:hAnsi="Arial Narrow"/>
                <w:sz w:val="14"/>
              </w:rPr>
            </w:pPr>
            <w:r w:rsidRPr="00A451A7">
              <w:rPr>
                <w:rFonts w:ascii="Arial Narrow" w:hAnsi="Arial Narrow"/>
                <w:sz w:val="14"/>
              </w:rPr>
              <w:t>Huerta, Ekvad, Taveira, Madhour</w:t>
            </w:r>
          </w:p>
        </w:tc>
        <w:tc>
          <w:tcPr>
            <w:tcW w:w="2092" w:type="dxa"/>
            <w:shd w:val="clear" w:color="auto" w:fill="auto"/>
          </w:tcPr>
          <w:p w14:paraId="34F557BF" w14:textId="0CA39941" w:rsidR="000F5CCE" w:rsidRPr="00A451A7" w:rsidRDefault="000F5CCE" w:rsidP="000F5CCE">
            <w:pPr>
              <w:jc w:val="left"/>
              <w:rPr>
                <w:rFonts w:ascii="Arial Narrow" w:hAnsi="Arial Narrow"/>
                <w:sz w:val="14"/>
                <w:highlight w:val="yellow"/>
              </w:rPr>
            </w:pPr>
            <w:r w:rsidRPr="00A451A7">
              <w:rPr>
                <w:rFonts w:ascii="Arial Narrow" w:hAnsi="Arial Narrow"/>
                <w:sz w:val="14"/>
              </w:rPr>
              <w:t>Mr. Francesco Mattina, President, CPVO</w:t>
            </w:r>
          </w:p>
        </w:tc>
        <w:tc>
          <w:tcPr>
            <w:tcW w:w="790" w:type="dxa"/>
            <w:shd w:val="clear" w:color="auto" w:fill="auto"/>
          </w:tcPr>
          <w:p w14:paraId="43340851" w14:textId="219A5CDA"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shd w:val="clear" w:color="auto" w:fill="auto"/>
          </w:tcPr>
          <w:p w14:paraId="3E2FD24F" w14:textId="2B2A140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4BA3F418" w14:textId="5B07261F"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BD81CED" w14:textId="77777777" w:rsidR="000F5CCE" w:rsidRPr="00A451A7" w:rsidRDefault="000F5CCE" w:rsidP="000F5CCE">
            <w:pPr>
              <w:jc w:val="center"/>
              <w:rPr>
                <w:rFonts w:ascii="Arial Narrow" w:hAnsi="Arial Narrow"/>
                <w:sz w:val="14"/>
              </w:rPr>
            </w:pPr>
          </w:p>
        </w:tc>
        <w:tc>
          <w:tcPr>
            <w:tcW w:w="454" w:type="dxa"/>
            <w:shd w:val="clear" w:color="auto" w:fill="auto"/>
          </w:tcPr>
          <w:p w14:paraId="5CDA92A0" w14:textId="77777777" w:rsidR="000F5CCE" w:rsidRPr="00A451A7" w:rsidRDefault="000F5CCE" w:rsidP="000F5CCE">
            <w:pPr>
              <w:jc w:val="center"/>
              <w:rPr>
                <w:rFonts w:ascii="Arial Narrow" w:hAnsi="Arial Narrow"/>
                <w:sz w:val="14"/>
              </w:rPr>
            </w:pPr>
          </w:p>
        </w:tc>
        <w:tc>
          <w:tcPr>
            <w:tcW w:w="455" w:type="dxa"/>
            <w:shd w:val="clear" w:color="auto" w:fill="auto"/>
          </w:tcPr>
          <w:p w14:paraId="4837FEEF" w14:textId="77777777" w:rsidR="000F5CCE" w:rsidRPr="00A451A7" w:rsidRDefault="000F5CCE" w:rsidP="000F5CCE">
            <w:pPr>
              <w:jc w:val="center"/>
              <w:rPr>
                <w:rFonts w:ascii="Arial Narrow" w:hAnsi="Arial Narrow"/>
                <w:sz w:val="14"/>
              </w:rPr>
            </w:pPr>
          </w:p>
        </w:tc>
        <w:tc>
          <w:tcPr>
            <w:tcW w:w="454" w:type="dxa"/>
            <w:shd w:val="clear" w:color="auto" w:fill="auto"/>
          </w:tcPr>
          <w:p w14:paraId="273BE580" w14:textId="0BC04D4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FE02EB3" w14:textId="77777777" w:rsidR="000F5CCE" w:rsidRPr="00A451A7" w:rsidRDefault="000F5CCE" w:rsidP="000F5CCE">
            <w:pPr>
              <w:jc w:val="center"/>
              <w:rPr>
                <w:rFonts w:ascii="Arial Narrow" w:hAnsi="Arial Narrow"/>
                <w:sz w:val="14"/>
              </w:rPr>
            </w:pPr>
          </w:p>
        </w:tc>
        <w:tc>
          <w:tcPr>
            <w:tcW w:w="455" w:type="dxa"/>
            <w:shd w:val="clear" w:color="auto" w:fill="auto"/>
          </w:tcPr>
          <w:p w14:paraId="166C62A5" w14:textId="77777777" w:rsidR="000F5CCE" w:rsidRPr="00A451A7" w:rsidRDefault="000F5CCE" w:rsidP="000F5CCE">
            <w:pPr>
              <w:jc w:val="center"/>
              <w:rPr>
                <w:rFonts w:ascii="Arial Narrow" w:hAnsi="Arial Narrow"/>
                <w:sz w:val="14"/>
              </w:rPr>
            </w:pPr>
          </w:p>
        </w:tc>
      </w:tr>
      <w:tr w:rsidR="000F5CCE" w:rsidRPr="00A451A7" w14:paraId="39C24913" w14:textId="77777777" w:rsidTr="001A58FA">
        <w:trPr>
          <w:cantSplit/>
        </w:trPr>
        <w:tc>
          <w:tcPr>
            <w:tcW w:w="283" w:type="dxa"/>
          </w:tcPr>
          <w:p w14:paraId="51405F9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DA13253" w14:textId="32BECE18" w:rsidR="000F5CCE" w:rsidRPr="00A451A7" w:rsidRDefault="000F5CCE" w:rsidP="000F5CCE">
            <w:pPr>
              <w:jc w:val="left"/>
              <w:rPr>
                <w:rFonts w:ascii="Arial Narrow" w:hAnsi="Arial Narrow"/>
                <w:sz w:val="14"/>
              </w:rPr>
            </w:pPr>
            <w:r w:rsidRPr="00A451A7">
              <w:rPr>
                <w:rFonts w:ascii="Arial Narrow" w:hAnsi="Arial Narrow"/>
                <w:sz w:val="14"/>
              </w:rPr>
              <w:t>19/07/24</w:t>
            </w:r>
          </w:p>
        </w:tc>
        <w:tc>
          <w:tcPr>
            <w:tcW w:w="2838" w:type="dxa"/>
          </w:tcPr>
          <w:p w14:paraId="1C1472A5" w14:textId="750B078F" w:rsidR="000F5CCE" w:rsidRPr="00A451A7" w:rsidRDefault="000F5CCE" w:rsidP="000F5CCE">
            <w:pPr>
              <w:jc w:val="left"/>
              <w:rPr>
                <w:rFonts w:ascii="Arial Narrow" w:hAnsi="Arial Narrow"/>
                <w:sz w:val="14"/>
              </w:rPr>
            </w:pPr>
            <w:r w:rsidRPr="00A451A7">
              <w:rPr>
                <w:rFonts w:ascii="Arial Narrow" w:hAnsi="Arial Narrow"/>
                <w:sz w:val="14"/>
              </w:rPr>
              <w:t>IPKey China High Level Study visit</w:t>
            </w:r>
          </w:p>
        </w:tc>
        <w:tc>
          <w:tcPr>
            <w:tcW w:w="567" w:type="dxa"/>
          </w:tcPr>
          <w:p w14:paraId="577EEB46" w14:textId="5A6ECCD1"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B14B346" w14:textId="67B4633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242E4BEA" w14:textId="67CF5088"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F230E6D" w14:textId="1B77C887" w:rsidR="000F5CCE" w:rsidRPr="00A451A7" w:rsidRDefault="000F5CCE" w:rsidP="000F5CCE">
            <w:pPr>
              <w:jc w:val="left"/>
              <w:rPr>
                <w:rFonts w:ascii="Arial Narrow" w:hAnsi="Arial Narrow"/>
                <w:sz w:val="14"/>
              </w:rPr>
            </w:pPr>
            <w:r w:rsidRPr="00A451A7">
              <w:rPr>
                <w:rFonts w:ascii="Arial Narrow" w:hAnsi="Arial Narrow"/>
                <w:sz w:val="14"/>
              </w:rPr>
              <w:t>Huerta, Taveira, Ekvad, Madhour</w:t>
            </w:r>
          </w:p>
        </w:tc>
        <w:tc>
          <w:tcPr>
            <w:tcW w:w="2092" w:type="dxa"/>
            <w:shd w:val="clear" w:color="auto" w:fill="auto"/>
          </w:tcPr>
          <w:p w14:paraId="1EED2AD7" w14:textId="284F0E6F" w:rsidR="000F5CCE" w:rsidRPr="00A451A7" w:rsidRDefault="000F5CCE" w:rsidP="000F5CCE">
            <w:pPr>
              <w:jc w:val="left"/>
              <w:rPr>
                <w:rFonts w:ascii="Arial Narrow" w:hAnsi="Arial Narrow"/>
                <w:sz w:val="14"/>
              </w:rPr>
            </w:pPr>
            <w:r w:rsidRPr="00A451A7">
              <w:rPr>
                <w:rFonts w:ascii="Arial Narrow" w:hAnsi="Arial Narrow"/>
                <w:sz w:val="14"/>
              </w:rPr>
              <w:t xml:space="preserve">Mr. Francesco Mattina, President, CPVO, Mr. Li Yan, Vice Director General, Mr. Han Ruixi, Deputy Division Director, Development Center of Science and Technology, Ministry of Agriculture and Rural Affairs, Ms. Luo Xia, Judge, The Intellectual Property Court of the Supreme People's Court, Mr. Jin Wuwei, Deputy Director General, Legislative Affairs Bureau </w:t>
            </w:r>
            <w:r w:rsidRPr="00A451A7">
              <w:rPr>
                <w:rFonts w:ascii="MS Gothic" w:eastAsia="MS Gothic" w:hAnsi="MS Gothic" w:cs="MS Gothic"/>
                <w:sz w:val="14"/>
              </w:rPr>
              <w:t>Ⅲ</w:t>
            </w:r>
            <w:r w:rsidRPr="00A451A7">
              <w:rPr>
                <w:rFonts w:ascii="Arial Narrow" w:hAnsi="Arial Narrow"/>
                <w:sz w:val="14"/>
              </w:rPr>
              <w:t>, Ministry of Justice, Mr. Gong Yumei, Deputy Director General, Ms. Wang Dili, Deputy Division Director, Science and Technology Development Center, National Forestry and Grassland Administration</w:t>
            </w:r>
          </w:p>
        </w:tc>
        <w:tc>
          <w:tcPr>
            <w:tcW w:w="790" w:type="dxa"/>
            <w:shd w:val="clear" w:color="auto" w:fill="auto"/>
          </w:tcPr>
          <w:p w14:paraId="0B913946" w14:textId="4A14133C" w:rsidR="000F5CCE" w:rsidRPr="00A451A7" w:rsidRDefault="000F5CCE" w:rsidP="000F5CCE">
            <w:pPr>
              <w:jc w:val="left"/>
              <w:rPr>
                <w:rFonts w:ascii="Arial Narrow" w:hAnsi="Arial Narrow"/>
                <w:sz w:val="14"/>
              </w:rPr>
            </w:pPr>
            <w:r w:rsidRPr="00A451A7">
              <w:rPr>
                <w:rFonts w:ascii="Arial Narrow" w:hAnsi="Arial Narrow"/>
                <w:sz w:val="14"/>
              </w:rPr>
              <w:t>UPOV, CPVO, CN</w:t>
            </w:r>
          </w:p>
        </w:tc>
        <w:tc>
          <w:tcPr>
            <w:tcW w:w="804" w:type="dxa"/>
            <w:shd w:val="clear" w:color="auto" w:fill="auto"/>
          </w:tcPr>
          <w:p w14:paraId="5D4EEAA0" w14:textId="5161FD37"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378BDECE" w14:textId="5C7AEB61" w:rsidR="000F5CCE" w:rsidRPr="00A451A7" w:rsidRDefault="000F5CCE" w:rsidP="000F5CCE">
            <w:pPr>
              <w:jc w:val="left"/>
              <w:rPr>
                <w:rFonts w:ascii="Arial Narrow" w:hAnsi="Arial Narrow"/>
                <w:sz w:val="14"/>
              </w:rPr>
            </w:pPr>
            <w:r w:rsidRPr="00A451A7">
              <w:rPr>
                <w:rFonts w:ascii="Arial Narrow" w:hAnsi="Arial Narrow"/>
                <w:sz w:val="14"/>
              </w:rPr>
              <w:t>CN, QZ</w:t>
            </w:r>
          </w:p>
        </w:tc>
        <w:tc>
          <w:tcPr>
            <w:tcW w:w="454" w:type="dxa"/>
            <w:shd w:val="clear" w:color="auto" w:fill="auto"/>
          </w:tcPr>
          <w:p w14:paraId="0BEF6725" w14:textId="554173C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A54B5E7" w14:textId="77777777" w:rsidR="000F5CCE" w:rsidRPr="00A451A7" w:rsidRDefault="000F5CCE" w:rsidP="000F5CCE">
            <w:pPr>
              <w:jc w:val="center"/>
              <w:rPr>
                <w:rFonts w:ascii="Arial Narrow" w:hAnsi="Arial Narrow"/>
                <w:sz w:val="14"/>
              </w:rPr>
            </w:pPr>
          </w:p>
        </w:tc>
        <w:tc>
          <w:tcPr>
            <w:tcW w:w="455" w:type="dxa"/>
            <w:shd w:val="clear" w:color="auto" w:fill="auto"/>
          </w:tcPr>
          <w:p w14:paraId="1ED3595A" w14:textId="77777777" w:rsidR="000F5CCE" w:rsidRPr="00A451A7" w:rsidRDefault="000F5CCE" w:rsidP="000F5CCE">
            <w:pPr>
              <w:jc w:val="center"/>
              <w:rPr>
                <w:rFonts w:ascii="Arial Narrow" w:hAnsi="Arial Narrow"/>
                <w:sz w:val="14"/>
              </w:rPr>
            </w:pPr>
          </w:p>
        </w:tc>
        <w:tc>
          <w:tcPr>
            <w:tcW w:w="454" w:type="dxa"/>
            <w:shd w:val="clear" w:color="auto" w:fill="auto"/>
          </w:tcPr>
          <w:p w14:paraId="2D17A40B" w14:textId="6B608A7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FD055F" w14:textId="77777777" w:rsidR="000F5CCE" w:rsidRPr="00A451A7" w:rsidRDefault="000F5CCE" w:rsidP="000F5CCE">
            <w:pPr>
              <w:jc w:val="center"/>
              <w:rPr>
                <w:rFonts w:ascii="Arial Narrow" w:hAnsi="Arial Narrow"/>
                <w:sz w:val="14"/>
              </w:rPr>
            </w:pPr>
          </w:p>
        </w:tc>
        <w:tc>
          <w:tcPr>
            <w:tcW w:w="455" w:type="dxa"/>
            <w:shd w:val="clear" w:color="auto" w:fill="auto"/>
          </w:tcPr>
          <w:p w14:paraId="4BC40360" w14:textId="77777777" w:rsidR="000F5CCE" w:rsidRPr="00A451A7" w:rsidRDefault="000F5CCE" w:rsidP="000F5CCE">
            <w:pPr>
              <w:jc w:val="center"/>
              <w:rPr>
                <w:rFonts w:ascii="Arial Narrow" w:hAnsi="Arial Narrow"/>
                <w:sz w:val="14"/>
              </w:rPr>
            </w:pPr>
          </w:p>
        </w:tc>
      </w:tr>
      <w:tr w:rsidR="000F5CCE" w:rsidRPr="00A451A7" w14:paraId="73575304" w14:textId="77777777" w:rsidTr="001A58FA">
        <w:trPr>
          <w:cantSplit/>
        </w:trPr>
        <w:tc>
          <w:tcPr>
            <w:tcW w:w="283" w:type="dxa"/>
          </w:tcPr>
          <w:p w14:paraId="6F32D31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BD97546" w14:textId="34DB965C" w:rsidR="000F5CCE" w:rsidRPr="00A451A7" w:rsidRDefault="000F5CCE" w:rsidP="000F5CCE">
            <w:pPr>
              <w:jc w:val="left"/>
              <w:rPr>
                <w:rFonts w:ascii="Arial Narrow" w:hAnsi="Arial Narrow"/>
                <w:sz w:val="14"/>
              </w:rPr>
            </w:pPr>
            <w:r w:rsidRPr="00A451A7">
              <w:rPr>
                <w:rFonts w:ascii="Arial Narrow" w:hAnsi="Arial Narrow"/>
                <w:sz w:val="14"/>
              </w:rPr>
              <w:t>22/07/24</w:t>
            </w:r>
          </w:p>
        </w:tc>
        <w:tc>
          <w:tcPr>
            <w:tcW w:w="2838" w:type="dxa"/>
          </w:tcPr>
          <w:p w14:paraId="3074B667" w14:textId="2C2FBF2E" w:rsidR="000F5CCE" w:rsidRPr="00A451A7" w:rsidRDefault="000F5CCE" w:rsidP="000F5CCE">
            <w:pPr>
              <w:jc w:val="left"/>
              <w:rPr>
                <w:rFonts w:ascii="Arial Narrow" w:hAnsi="Arial Narrow"/>
                <w:sz w:val="14"/>
                <w:highlight w:val="yellow"/>
              </w:rPr>
            </w:pPr>
            <w:r w:rsidRPr="00A451A7">
              <w:rPr>
                <w:rFonts w:ascii="Arial Narrow" w:hAnsi="Arial Narrow"/>
                <w:sz w:val="14"/>
              </w:rPr>
              <w:t>Meeting with Timor Leste</w:t>
            </w:r>
          </w:p>
        </w:tc>
        <w:tc>
          <w:tcPr>
            <w:tcW w:w="567" w:type="dxa"/>
          </w:tcPr>
          <w:p w14:paraId="08865B32" w14:textId="4CDD6B20" w:rsidR="000F5CCE" w:rsidRPr="00A451A7" w:rsidRDefault="000F5CCE" w:rsidP="000F5CCE">
            <w:pPr>
              <w:jc w:val="center"/>
              <w:rPr>
                <w:rFonts w:ascii="Arial Narrow" w:hAnsi="Arial Narrow"/>
                <w:sz w:val="14"/>
                <w:highlight w:val="yellow"/>
              </w:rPr>
            </w:pPr>
            <w:r w:rsidRPr="00A451A7">
              <w:rPr>
                <w:rFonts w:ascii="Arial Narrow" w:hAnsi="Arial Narrow"/>
                <w:sz w:val="14"/>
              </w:rPr>
              <w:t>P</w:t>
            </w:r>
          </w:p>
        </w:tc>
        <w:tc>
          <w:tcPr>
            <w:tcW w:w="572" w:type="dxa"/>
          </w:tcPr>
          <w:p w14:paraId="25655579" w14:textId="36F18E7D" w:rsidR="000F5CCE" w:rsidRPr="00A451A7" w:rsidRDefault="000F5CCE" w:rsidP="000F5CCE">
            <w:pPr>
              <w:jc w:val="center"/>
              <w:rPr>
                <w:rFonts w:ascii="Arial Narrow" w:hAnsi="Arial Narrow"/>
                <w:sz w:val="14"/>
                <w:highlight w:val="yellow"/>
              </w:rPr>
            </w:pPr>
            <w:r w:rsidRPr="00A451A7">
              <w:rPr>
                <w:rFonts w:ascii="Arial Narrow" w:hAnsi="Arial Narrow"/>
                <w:sz w:val="14"/>
              </w:rPr>
              <w:t>P</w:t>
            </w:r>
          </w:p>
        </w:tc>
        <w:tc>
          <w:tcPr>
            <w:tcW w:w="609" w:type="dxa"/>
            <w:shd w:val="clear" w:color="auto" w:fill="auto"/>
          </w:tcPr>
          <w:p w14:paraId="3B8CC14C" w14:textId="283019FD" w:rsidR="000F5CCE" w:rsidRPr="00A451A7" w:rsidRDefault="000F5CCE" w:rsidP="000F5CCE">
            <w:pPr>
              <w:jc w:val="center"/>
              <w:rPr>
                <w:rFonts w:ascii="Arial Narrow" w:hAnsi="Arial Narrow"/>
                <w:sz w:val="14"/>
                <w:highlight w:val="yellow"/>
              </w:rPr>
            </w:pPr>
            <w:r>
              <w:rPr>
                <w:rFonts w:ascii="Arial Narrow" w:hAnsi="Arial Narrow"/>
                <w:color w:val="000000"/>
                <w:sz w:val="14"/>
              </w:rPr>
              <w:t>G</w:t>
            </w:r>
          </w:p>
        </w:tc>
        <w:tc>
          <w:tcPr>
            <w:tcW w:w="1375" w:type="dxa"/>
            <w:shd w:val="clear" w:color="auto" w:fill="auto"/>
          </w:tcPr>
          <w:p w14:paraId="21E05F3F" w14:textId="36001231" w:rsidR="000F5CCE" w:rsidRPr="00A451A7" w:rsidRDefault="000F5CCE" w:rsidP="000F5CCE">
            <w:pPr>
              <w:jc w:val="left"/>
              <w:rPr>
                <w:rFonts w:ascii="Arial Narrow" w:hAnsi="Arial Narrow"/>
                <w:sz w:val="14"/>
                <w:highlight w:val="yellow"/>
              </w:rPr>
            </w:pPr>
            <w:r w:rsidRPr="00A451A7">
              <w:rPr>
                <w:rFonts w:ascii="Arial Narrow" w:hAnsi="Arial Narrow"/>
                <w:sz w:val="14"/>
              </w:rPr>
              <w:t>Huerta, Ekvad</w:t>
            </w:r>
          </w:p>
        </w:tc>
        <w:tc>
          <w:tcPr>
            <w:tcW w:w="2092" w:type="dxa"/>
            <w:shd w:val="clear" w:color="auto" w:fill="auto"/>
          </w:tcPr>
          <w:p w14:paraId="37B2B72C" w14:textId="1B233EEB" w:rsidR="000F5CCE" w:rsidRPr="00A451A7" w:rsidRDefault="000F5CCE" w:rsidP="000F5CCE">
            <w:pPr>
              <w:jc w:val="left"/>
              <w:rPr>
                <w:rFonts w:ascii="Arial Narrow" w:hAnsi="Arial Narrow"/>
                <w:sz w:val="14"/>
                <w:highlight w:val="yellow"/>
              </w:rPr>
            </w:pPr>
            <w:r w:rsidRPr="00A451A7">
              <w:rPr>
                <w:rFonts w:ascii="Arial Narrow" w:hAnsi="Arial Narrow"/>
                <w:sz w:val="14"/>
              </w:rPr>
              <w:t>Ms. Jorginha Martins, focal point UPOV and WTO accessions</w:t>
            </w:r>
          </w:p>
        </w:tc>
        <w:tc>
          <w:tcPr>
            <w:tcW w:w="790" w:type="dxa"/>
            <w:shd w:val="clear" w:color="auto" w:fill="auto"/>
          </w:tcPr>
          <w:p w14:paraId="5E29F12B" w14:textId="4226586C" w:rsidR="000F5CCE" w:rsidRPr="00A451A7" w:rsidRDefault="000F5CCE" w:rsidP="000F5CCE">
            <w:pPr>
              <w:jc w:val="left"/>
              <w:rPr>
                <w:rFonts w:ascii="Arial Narrow" w:hAnsi="Arial Narrow"/>
                <w:sz w:val="14"/>
                <w:highlight w:val="yellow"/>
              </w:rPr>
            </w:pPr>
            <w:r w:rsidRPr="00A451A7">
              <w:rPr>
                <w:rFonts w:ascii="Arial Narrow" w:hAnsi="Arial Narrow"/>
                <w:sz w:val="14"/>
              </w:rPr>
              <w:t>UPOV, TL</w:t>
            </w:r>
          </w:p>
        </w:tc>
        <w:tc>
          <w:tcPr>
            <w:tcW w:w="804" w:type="dxa"/>
            <w:shd w:val="clear" w:color="auto" w:fill="auto"/>
          </w:tcPr>
          <w:p w14:paraId="0A15E4D4" w14:textId="293EDC02" w:rsidR="000F5CCE" w:rsidRPr="00A451A7" w:rsidRDefault="000F5CCE" w:rsidP="000F5CCE">
            <w:pPr>
              <w:jc w:val="left"/>
              <w:rPr>
                <w:rFonts w:ascii="Arial Narrow" w:hAnsi="Arial Narrow"/>
                <w:sz w:val="14"/>
                <w:highlight w:val="yellow"/>
              </w:rPr>
            </w:pPr>
            <w:r w:rsidRPr="00A451A7">
              <w:rPr>
                <w:rFonts w:ascii="Arial Narrow" w:hAnsi="Arial Narrow"/>
                <w:sz w:val="14"/>
              </w:rPr>
              <w:t>Geneva, CH</w:t>
            </w:r>
          </w:p>
        </w:tc>
        <w:tc>
          <w:tcPr>
            <w:tcW w:w="2222" w:type="dxa"/>
            <w:shd w:val="clear" w:color="auto" w:fill="auto"/>
          </w:tcPr>
          <w:p w14:paraId="04F84334" w14:textId="06D9E8B5" w:rsidR="000F5CCE" w:rsidRPr="00A451A7" w:rsidRDefault="000F5CCE" w:rsidP="000F5CCE">
            <w:pPr>
              <w:jc w:val="left"/>
              <w:rPr>
                <w:rFonts w:ascii="Arial Narrow" w:hAnsi="Arial Narrow"/>
                <w:sz w:val="14"/>
              </w:rPr>
            </w:pPr>
            <w:r w:rsidRPr="00A451A7">
              <w:rPr>
                <w:rFonts w:ascii="Arial Narrow" w:hAnsi="Arial Narrow"/>
                <w:sz w:val="14"/>
              </w:rPr>
              <w:t>TL</w:t>
            </w:r>
          </w:p>
        </w:tc>
        <w:tc>
          <w:tcPr>
            <w:tcW w:w="454" w:type="dxa"/>
            <w:shd w:val="clear" w:color="auto" w:fill="auto"/>
          </w:tcPr>
          <w:p w14:paraId="4336DF7B" w14:textId="4B04B7E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B28575D" w14:textId="77777777" w:rsidR="000F5CCE" w:rsidRPr="00A451A7" w:rsidRDefault="000F5CCE" w:rsidP="000F5CCE">
            <w:pPr>
              <w:jc w:val="center"/>
              <w:rPr>
                <w:rFonts w:ascii="Arial Narrow" w:hAnsi="Arial Narrow"/>
                <w:sz w:val="14"/>
              </w:rPr>
            </w:pPr>
          </w:p>
        </w:tc>
        <w:tc>
          <w:tcPr>
            <w:tcW w:w="455" w:type="dxa"/>
            <w:shd w:val="clear" w:color="auto" w:fill="auto"/>
          </w:tcPr>
          <w:p w14:paraId="45AC50EB" w14:textId="77777777" w:rsidR="000F5CCE" w:rsidRPr="00A451A7" w:rsidRDefault="000F5CCE" w:rsidP="000F5CCE">
            <w:pPr>
              <w:jc w:val="center"/>
              <w:rPr>
                <w:rFonts w:ascii="Arial Narrow" w:hAnsi="Arial Narrow"/>
                <w:sz w:val="14"/>
              </w:rPr>
            </w:pPr>
          </w:p>
        </w:tc>
        <w:tc>
          <w:tcPr>
            <w:tcW w:w="454" w:type="dxa"/>
            <w:shd w:val="clear" w:color="auto" w:fill="auto"/>
          </w:tcPr>
          <w:p w14:paraId="7EA921CE" w14:textId="77777777" w:rsidR="000F5CCE" w:rsidRPr="00A451A7" w:rsidRDefault="000F5CCE" w:rsidP="000F5CCE">
            <w:pPr>
              <w:jc w:val="center"/>
              <w:rPr>
                <w:rFonts w:ascii="Arial Narrow" w:hAnsi="Arial Narrow"/>
                <w:sz w:val="14"/>
              </w:rPr>
            </w:pPr>
          </w:p>
        </w:tc>
        <w:tc>
          <w:tcPr>
            <w:tcW w:w="454" w:type="dxa"/>
            <w:shd w:val="clear" w:color="auto" w:fill="auto"/>
          </w:tcPr>
          <w:p w14:paraId="3982E541" w14:textId="77777777" w:rsidR="000F5CCE" w:rsidRPr="00A451A7" w:rsidRDefault="000F5CCE" w:rsidP="000F5CCE">
            <w:pPr>
              <w:jc w:val="center"/>
              <w:rPr>
                <w:rFonts w:ascii="Arial Narrow" w:hAnsi="Arial Narrow"/>
                <w:sz w:val="14"/>
              </w:rPr>
            </w:pPr>
          </w:p>
        </w:tc>
        <w:tc>
          <w:tcPr>
            <w:tcW w:w="455" w:type="dxa"/>
            <w:shd w:val="clear" w:color="auto" w:fill="auto"/>
          </w:tcPr>
          <w:p w14:paraId="6DA1CD8C" w14:textId="77777777" w:rsidR="000F5CCE" w:rsidRPr="00A451A7" w:rsidRDefault="000F5CCE" w:rsidP="000F5CCE">
            <w:pPr>
              <w:jc w:val="center"/>
              <w:rPr>
                <w:rFonts w:ascii="Arial Narrow" w:hAnsi="Arial Narrow"/>
                <w:sz w:val="14"/>
              </w:rPr>
            </w:pPr>
          </w:p>
        </w:tc>
      </w:tr>
      <w:tr w:rsidR="000F5CCE" w:rsidRPr="00A451A7" w14:paraId="09567456" w14:textId="77777777" w:rsidTr="001A58FA">
        <w:trPr>
          <w:cantSplit/>
        </w:trPr>
        <w:tc>
          <w:tcPr>
            <w:tcW w:w="283" w:type="dxa"/>
          </w:tcPr>
          <w:p w14:paraId="53835A2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25950D" w14:textId="5E257527" w:rsidR="000F5CCE" w:rsidRPr="00A451A7" w:rsidRDefault="000F5CCE" w:rsidP="000F5CCE">
            <w:pPr>
              <w:jc w:val="left"/>
              <w:rPr>
                <w:rFonts w:ascii="Arial Narrow" w:hAnsi="Arial Narrow"/>
                <w:sz w:val="14"/>
              </w:rPr>
            </w:pPr>
            <w:r w:rsidRPr="00A451A7">
              <w:rPr>
                <w:rFonts w:ascii="Arial Narrow" w:hAnsi="Arial Narrow"/>
                <w:sz w:val="14"/>
              </w:rPr>
              <w:t>24/07/24</w:t>
            </w:r>
          </w:p>
        </w:tc>
        <w:tc>
          <w:tcPr>
            <w:tcW w:w="2838" w:type="dxa"/>
          </w:tcPr>
          <w:p w14:paraId="49D41799" w14:textId="330AB1A3" w:rsidR="000F5CCE" w:rsidRPr="00A451A7" w:rsidRDefault="000F5CCE" w:rsidP="000F5CCE">
            <w:pPr>
              <w:jc w:val="left"/>
              <w:rPr>
                <w:rFonts w:ascii="Arial Narrow" w:hAnsi="Arial Narrow"/>
                <w:sz w:val="14"/>
              </w:rPr>
            </w:pPr>
            <w:r w:rsidRPr="00A451A7">
              <w:rPr>
                <w:rFonts w:ascii="Arial Narrow" w:hAnsi="Arial Narrow"/>
                <w:sz w:val="14"/>
              </w:rPr>
              <w:t>BN National Seminar on Plant Varieties Protection</w:t>
            </w:r>
          </w:p>
        </w:tc>
        <w:tc>
          <w:tcPr>
            <w:tcW w:w="567" w:type="dxa"/>
          </w:tcPr>
          <w:p w14:paraId="689A166E" w14:textId="5FDA9D0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A5B6F98" w14:textId="60C765E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D5212B" w14:textId="464F914C" w:rsidR="000F5CCE" w:rsidRPr="00A451A7" w:rsidRDefault="000F5CCE" w:rsidP="000F5CCE">
            <w:pPr>
              <w:jc w:val="center"/>
              <w:rPr>
                <w:rFonts w:ascii="Arial Narrow" w:hAnsi="Arial Narrow"/>
                <w:sz w:val="14"/>
              </w:rPr>
            </w:pPr>
          </w:p>
        </w:tc>
        <w:tc>
          <w:tcPr>
            <w:tcW w:w="1375" w:type="dxa"/>
            <w:shd w:val="clear" w:color="auto" w:fill="auto"/>
          </w:tcPr>
          <w:p w14:paraId="2B662758" w14:textId="501485CE"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090021B4" w14:textId="31F34BAB" w:rsidR="000F5CCE" w:rsidRPr="00A451A7" w:rsidRDefault="000F5CCE" w:rsidP="000F5CCE">
            <w:pPr>
              <w:jc w:val="left"/>
              <w:rPr>
                <w:rFonts w:ascii="Arial Narrow" w:hAnsi="Arial Narrow"/>
                <w:sz w:val="14"/>
              </w:rPr>
            </w:pPr>
            <w:r w:rsidRPr="00A451A7">
              <w:rPr>
                <w:rFonts w:ascii="Arial Narrow" w:hAnsi="Arial Narrow"/>
                <w:sz w:val="14"/>
              </w:rPr>
              <w:t>Mr. Nicholas Brian Lim, Deputy Head / Deputy Registrar, Deputy Senior Counsel, BruIPO</w:t>
            </w:r>
          </w:p>
        </w:tc>
        <w:tc>
          <w:tcPr>
            <w:tcW w:w="790" w:type="dxa"/>
            <w:shd w:val="clear" w:color="auto" w:fill="auto"/>
          </w:tcPr>
          <w:p w14:paraId="6519BBD9" w14:textId="3C29BB0B"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804" w:type="dxa"/>
            <w:shd w:val="clear" w:color="auto" w:fill="auto"/>
          </w:tcPr>
          <w:p w14:paraId="27485C49" w14:textId="77777777" w:rsidR="000F5CCE" w:rsidRPr="00A451A7" w:rsidRDefault="000F5CCE" w:rsidP="000F5CCE">
            <w:pPr>
              <w:jc w:val="left"/>
              <w:rPr>
                <w:rFonts w:ascii="Arial Narrow" w:hAnsi="Arial Narrow"/>
                <w:sz w:val="14"/>
              </w:rPr>
            </w:pPr>
          </w:p>
        </w:tc>
        <w:tc>
          <w:tcPr>
            <w:tcW w:w="2222" w:type="dxa"/>
            <w:shd w:val="clear" w:color="auto" w:fill="auto"/>
          </w:tcPr>
          <w:p w14:paraId="1E0917F1" w14:textId="2377A372" w:rsidR="000F5CCE" w:rsidRPr="00A451A7" w:rsidRDefault="000F5CCE" w:rsidP="000F5CCE">
            <w:pPr>
              <w:jc w:val="left"/>
              <w:rPr>
                <w:rFonts w:ascii="Arial Narrow" w:hAnsi="Arial Narrow"/>
                <w:sz w:val="14"/>
              </w:rPr>
            </w:pPr>
            <w:r w:rsidRPr="00A451A7">
              <w:rPr>
                <w:rFonts w:ascii="Arial Narrow" w:hAnsi="Arial Narrow"/>
                <w:sz w:val="14"/>
              </w:rPr>
              <w:t>BN</w:t>
            </w:r>
          </w:p>
        </w:tc>
        <w:tc>
          <w:tcPr>
            <w:tcW w:w="454" w:type="dxa"/>
            <w:shd w:val="clear" w:color="auto" w:fill="auto"/>
          </w:tcPr>
          <w:p w14:paraId="5DE82D99" w14:textId="0F0ED78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F2A3780" w14:textId="77777777" w:rsidR="000F5CCE" w:rsidRPr="00A451A7" w:rsidRDefault="000F5CCE" w:rsidP="000F5CCE">
            <w:pPr>
              <w:jc w:val="center"/>
              <w:rPr>
                <w:rFonts w:ascii="Arial Narrow" w:hAnsi="Arial Narrow"/>
                <w:sz w:val="14"/>
              </w:rPr>
            </w:pPr>
          </w:p>
        </w:tc>
        <w:tc>
          <w:tcPr>
            <w:tcW w:w="455" w:type="dxa"/>
            <w:shd w:val="clear" w:color="auto" w:fill="auto"/>
          </w:tcPr>
          <w:p w14:paraId="019FF914" w14:textId="77777777" w:rsidR="000F5CCE" w:rsidRPr="00A451A7" w:rsidRDefault="000F5CCE" w:rsidP="000F5CCE">
            <w:pPr>
              <w:jc w:val="center"/>
              <w:rPr>
                <w:rFonts w:ascii="Arial Narrow" w:hAnsi="Arial Narrow"/>
                <w:sz w:val="14"/>
              </w:rPr>
            </w:pPr>
          </w:p>
        </w:tc>
        <w:tc>
          <w:tcPr>
            <w:tcW w:w="454" w:type="dxa"/>
            <w:shd w:val="clear" w:color="auto" w:fill="auto"/>
          </w:tcPr>
          <w:p w14:paraId="712323FE" w14:textId="77777777" w:rsidR="000F5CCE" w:rsidRPr="00A451A7" w:rsidRDefault="000F5CCE" w:rsidP="000F5CCE">
            <w:pPr>
              <w:jc w:val="center"/>
              <w:rPr>
                <w:rFonts w:ascii="Arial Narrow" w:hAnsi="Arial Narrow"/>
                <w:sz w:val="14"/>
              </w:rPr>
            </w:pPr>
          </w:p>
        </w:tc>
        <w:tc>
          <w:tcPr>
            <w:tcW w:w="454" w:type="dxa"/>
            <w:shd w:val="clear" w:color="auto" w:fill="auto"/>
          </w:tcPr>
          <w:p w14:paraId="6C28BC29" w14:textId="77777777" w:rsidR="000F5CCE" w:rsidRPr="00A451A7" w:rsidRDefault="000F5CCE" w:rsidP="000F5CCE">
            <w:pPr>
              <w:jc w:val="center"/>
              <w:rPr>
                <w:rFonts w:ascii="Arial Narrow" w:hAnsi="Arial Narrow"/>
                <w:sz w:val="14"/>
              </w:rPr>
            </w:pPr>
          </w:p>
        </w:tc>
        <w:tc>
          <w:tcPr>
            <w:tcW w:w="455" w:type="dxa"/>
            <w:shd w:val="clear" w:color="auto" w:fill="auto"/>
          </w:tcPr>
          <w:p w14:paraId="71C7640E" w14:textId="77777777" w:rsidR="000F5CCE" w:rsidRPr="00A451A7" w:rsidRDefault="000F5CCE" w:rsidP="000F5CCE">
            <w:pPr>
              <w:jc w:val="center"/>
              <w:rPr>
                <w:rFonts w:ascii="Arial Narrow" w:hAnsi="Arial Narrow"/>
                <w:sz w:val="14"/>
              </w:rPr>
            </w:pPr>
          </w:p>
        </w:tc>
      </w:tr>
      <w:tr w:rsidR="000F5CCE" w:rsidRPr="00A451A7" w14:paraId="67B8E439" w14:textId="77777777" w:rsidTr="001A58FA">
        <w:trPr>
          <w:cantSplit/>
        </w:trPr>
        <w:tc>
          <w:tcPr>
            <w:tcW w:w="283" w:type="dxa"/>
          </w:tcPr>
          <w:p w14:paraId="1728C6C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25E4996" w14:textId="101F11AE" w:rsidR="000F5CCE" w:rsidRPr="00A451A7" w:rsidRDefault="000F5CCE" w:rsidP="000F5CCE">
            <w:pPr>
              <w:jc w:val="left"/>
              <w:rPr>
                <w:rFonts w:ascii="Arial Narrow" w:hAnsi="Arial Narrow"/>
                <w:sz w:val="14"/>
              </w:rPr>
            </w:pPr>
            <w:r w:rsidRPr="00A451A7">
              <w:rPr>
                <w:rFonts w:ascii="Arial Narrow" w:hAnsi="Arial Narrow"/>
                <w:sz w:val="14"/>
              </w:rPr>
              <w:t>24/07/24</w:t>
            </w:r>
          </w:p>
        </w:tc>
        <w:tc>
          <w:tcPr>
            <w:tcW w:w="2838" w:type="dxa"/>
            <w:shd w:val="clear" w:color="auto" w:fill="auto"/>
          </w:tcPr>
          <w:p w14:paraId="4639C70C" w14:textId="2A06DF64" w:rsidR="000F5CCE" w:rsidRPr="00A451A7" w:rsidRDefault="000F5CCE" w:rsidP="000F5CCE">
            <w:pPr>
              <w:jc w:val="left"/>
              <w:rPr>
                <w:rFonts w:ascii="Arial Narrow" w:hAnsi="Arial Narrow"/>
                <w:sz w:val="14"/>
              </w:rPr>
            </w:pPr>
            <w:r w:rsidRPr="00A451A7">
              <w:rPr>
                <w:rFonts w:ascii="Arial Narrow" w:hAnsi="Arial Narrow"/>
                <w:sz w:val="14"/>
              </w:rPr>
              <w:t>Meeting: Discussion on USPTO-UPOV Executive Program 2024</w:t>
            </w:r>
          </w:p>
        </w:tc>
        <w:tc>
          <w:tcPr>
            <w:tcW w:w="567" w:type="dxa"/>
            <w:shd w:val="clear" w:color="auto" w:fill="auto"/>
          </w:tcPr>
          <w:p w14:paraId="3196031C" w14:textId="66459FE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302044A" w14:textId="181519B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5F6B70C9" w14:textId="7585F1CA" w:rsidR="000F5CCE" w:rsidRPr="00A451A7" w:rsidRDefault="000F5CCE" w:rsidP="000F5CCE">
            <w:pPr>
              <w:jc w:val="center"/>
              <w:rPr>
                <w:rFonts w:ascii="Arial Narrow" w:hAnsi="Arial Narrow"/>
                <w:sz w:val="14"/>
              </w:rPr>
            </w:pPr>
          </w:p>
        </w:tc>
        <w:tc>
          <w:tcPr>
            <w:tcW w:w="1375" w:type="dxa"/>
            <w:shd w:val="clear" w:color="auto" w:fill="auto"/>
          </w:tcPr>
          <w:p w14:paraId="37D2AA0F" w14:textId="7C897545"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27D2CF87" w14:textId="0D3388AE"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5D702BDB" w14:textId="19203764"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334F6B24" w14:textId="77777777" w:rsidR="000F5CCE" w:rsidRPr="00A451A7" w:rsidRDefault="000F5CCE" w:rsidP="000F5CCE">
            <w:pPr>
              <w:jc w:val="left"/>
              <w:rPr>
                <w:rFonts w:ascii="Arial Narrow" w:hAnsi="Arial Narrow"/>
                <w:sz w:val="14"/>
              </w:rPr>
            </w:pPr>
          </w:p>
        </w:tc>
        <w:tc>
          <w:tcPr>
            <w:tcW w:w="2222" w:type="dxa"/>
            <w:shd w:val="clear" w:color="auto" w:fill="auto"/>
          </w:tcPr>
          <w:p w14:paraId="08CE2437" w14:textId="1CA46C4D"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6750072D" w14:textId="77777777" w:rsidR="000F5CCE" w:rsidRPr="00A451A7" w:rsidRDefault="000F5CCE" w:rsidP="000F5CCE">
            <w:pPr>
              <w:jc w:val="center"/>
              <w:rPr>
                <w:rFonts w:ascii="Arial Narrow" w:hAnsi="Arial Narrow"/>
                <w:sz w:val="14"/>
              </w:rPr>
            </w:pPr>
          </w:p>
        </w:tc>
        <w:tc>
          <w:tcPr>
            <w:tcW w:w="454" w:type="dxa"/>
            <w:shd w:val="clear" w:color="auto" w:fill="auto"/>
          </w:tcPr>
          <w:p w14:paraId="04304835" w14:textId="77777777" w:rsidR="000F5CCE" w:rsidRPr="00A451A7" w:rsidRDefault="000F5CCE" w:rsidP="000F5CCE">
            <w:pPr>
              <w:jc w:val="center"/>
              <w:rPr>
                <w:rFonts w:ascii="Arial Narrow" w:hAnsi="Arial Narrow"/>
                <w:sz w:val="14"/>
              </w:rPr>
            </w:pPr>
          </w:p>
        </w:tc>
        <w:tc>
          <w:tcPr>
            <w:tcW w:w="455" w:type="dxa"/>
            <w:shd w:val="clear" w:color="auto" w:fill="auto"/>
          </w:tcPr>
          <w:p w14:paraId="4B4EBA39" w14:textId="77777777" w:rsidR="000F5CCE" w:rsidRPr="00A451A7" w:rsidRDefault="000F5CCE" w:rsidP="000F5CCE">
            <w:pPr>
              <w:jc w:val="center"/>
              <w:rPr>
                <w:rFonts w:ascii="Arial Narrow" w:hAnsi="Arial Narrow"/>
                <w:sz w:val="14"/>
              </w:rPr>
            </w:pPr>
          </w:p>
        </w:tc>
        <w:tc>
          <w:tcPr>
            <w:tcW w:w="454" w:type="dxa"/>
            <w:shd w:val="clear" w:color="auto" w:fill="auto"/>
          </w:tcPr>
          <w:p w14:paraId="264AF38D" w14:textId="55E1D18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6E2FB5" w14:textId="77777777" w:rsidR="000F5CCE" w:rsidRPr="00A451A7" w:rsidRDefault="000F5CCE" w:rsidP="000F5CCE">
            <w:pPr>
              <w:jc w:val="center"/>
              <w:rPr>
                <w:rFonts w:ascii="Arial Narrow" w:hAnsi="Arial Narrow"/>
                <w:sz w:val="14"/>
              </w:rPr>
            </w:pPr>
          </w:p>
        </w:tc>
        <w:tc>
          <w:tcPr>
            <w:tcW w:w="455" w:type="dxa"/>
            <w:shd w:val="clear" w:color="auto" w:fill="auto"/>
          </w:tcPr>
          <w:p w14:paraId="3228F12C" w14:textId="77777777" w:rsidR="000F5CCE" w:rsidRPr="00A451A7" w:rsidRDefault="000F5CCE" w:rsidP="000F5CCE">
            <w:pPr>
              <w:jc w:val="center"/>
              <w:rPr>
                <w:rFonts w:ascii="Arial Narrow" w:hAnsi="Arial Narrow"/>
                <w:sz w:val="14"/>
              </w:rPr>
            </w:pPr>
          </w:p>
        </w:tc>
      </w:tr>
      <w:tr w:rsidR="000F5CCE" w:rsidRPr="00A451A7" w14:paraId="2D1925FF" w14:textId="77777777" w:rsidTr="001A58FA">
        <w:trPr>
          <w:cantSplit/>
        </w:trPr>
        <w:tc>
          <w:tcPr>
            <w:tcW w:w="283" w:type="dxa"/>
          </w:tcPr>
          <w:p w14:paraId="3B7A15C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55A2F738" w14:textId="047A975D"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26/07/24 – 26/07/24</w:t>
            </w:r>
          </w:p>
        </w:tc>
        <w:tc>
          <w:tcPr>
            <w:tcW w:w="2838" w:type="dxa"/>
            <w:shd w:val="clear" w:color="auto" w:fill="auto"/>
          </w:tcPr>
          <w:p w14:paraId="67F2FD74" w14:textId="5F902066"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JICA Training</w:t>
            </w:r>
          </w:p>
        </w:tc>
        <w:tc>
          <w:tcPr>
            <w:tcW w:w="567" w:type="dxa"/>
            <w:shd w:val="clear" w:color="auto" w:fill="auto"/>
          </w:tcPr>
          <w:p w14:paraId="6FF22A5F" w14:textId="352381E3"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3850798B" w14:textId="2E3AA6E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H</w:t>
            </w:r>
          </w:p>
        </w:tc>
        <w:tc>
          <w:tcPr>
            <w:tcW w:w="609" w:type="dxa"/>
            <w:shd w:val="clear" w:color="auto" w:fill="auto"/>
          </w:tcPr>
          <w:p w14:paraId="0253AD3B" w14:textId="2E99C2C7" w:rsidR="000F5CCE" w:rsidRPr="00A451A7" w:rsidRDefault="000F5CCE" w:rsidP="000F5CCE">
            <w:pPr>
              <w:jc w:val="center"/>
              <w:rPr>
                <w:rFonts w:ascii="Arial Narrow" w:hAnsi="Arial Narrow"/>
                <w:sz w:val="14"/>
              </w:rPr>
            </w:pPr>
          </w:p>
        </w:tc>
        <w:tc>
          <w:tcPr>
            <w:tcW w:w="1375" w:type="dxa"/>
            <w:shd w:val="clear" w:color="auto" w:fill="auto"/>
          </w:tcPr>
          <w:p w14:paraId="5F295AD7" w14:textId="28E6E1CC"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508EE2F7" w14:textId="2719F5FC"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7 participants</w:t>
            </w:r>
          </w:p>
        </w:tc>
        <w:tc>
          <w:tcPr>
            <w:tcW w:w="790" w:type="dxa"/>
            <w:shd w:val="clear" w:color="auto" w:fill="auto"/>
          </w:tcPr>
          <w:p w14:paraId="14A60E0D" w14:textId="645A049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JICA</w:t>
            </w:r>
          </w:p>
        </w:tc>
        <w:tc>
          <w:tcPr>
            <w:tcW w:w="804" w:type="dxa"/>
            <w:shd w:val="clear" w:color="auto" w:fill="auto"/>
          </w:tcPr>
          <w:p w14:paraId="4175C6EA" w14:textId="77777777" w:rsidR="000F5CCE" w:rsidRPr="00A451A7" w:rsidRDefault="000F5CCE" w:rsidP="000F5CCE">
            <w:pPr>
              <w:jc w:val="left"/>
              <w:rPr>
                <w:rFonts w:ascii="Arial Narrow" w:hAnsi="Arial Narrow"/>
                <w:sz w:val="14"/>
              </w:rPr>
            </w:pPr>
          </w:p>
        </w:tc>
        <w:tc>
          <w:tcPr>
            <w:tcW w:w="2222" w:type="dxa"/>
            <w:shd w:val="clear" w:color="auto" w:fill="auto"/>
          </w:tcPr>
          <w:p w14:paraId="5E5CCFB4" w14:textId="5925961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KH, JP, MG, MZ, PH, TH</w:t>
            </w:r>
          </w:p>
        </w:tc>
        <w:tc>
          <w:tcPr>
            <w:tcW w:w="454" w:type="dxa"/>
            <w:shd w:val="clear" w:color="auto" w:fill="auto"/>
          </w:tcPr>
          <w:p w14:paraId="29991E49" w14:textId="77777777" w:rsidR="000F5CCE" w:rsidRPr="00A451A7" w:rsidRDefault="000F5CCE" w:rsidP="000F5CCE">
            <w:pPr>
              <w:jc w:val="center"/>
              <w:rPr>
                <w:rFonts w:ascii="Arial Narrow" w:hAnsi="Arial Narrow"/>
                <w:sz w:val="14"/>
              </w:rPr>
            </w:pPr>
          </w:p>
        </w:tc>
        <w:tc>
          <w:tcPr>
            <w:tcW w:w="454" w:type="dxa"/>
            <w:shd w:val="clear" w:color="auto" w:fill="auto"/>
          </w:tcPr>
          <w:p w14:paraId="722B8D97" w14:textId="77777777" w:rsidR="000F5CCE" w:rsidRPr="00A451A7" w:rsidRDefault="000F5CCE" w:rsidP="000F5CCE">
            <w:pPr>
              <w:jc w:val="center"/>
              <w:rPr>
                <w:rFonts w:ascii="Arial Narrow" w:hAnsi="Arial Narrow"/>
                <w:sz w:val="14"/>
              </w:rPr>
            </w:pPr>
          </w:p>
        </w:tc>
        <w:tc>
          <w:tcPr>
            <w:tcW w:w="455" w:type="dxa"/>
            <w:shd w:val="clear" w:color="auto" w:fill="auto"/>
          </w:tcPr>
          <w:p w14:paraId="0BE3C71B" w14:textId="532F9F5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C5A03FE" w14:textId="77777777" w:rsidR="000F5CCE" w:rsidRPr="00A451A7" w:rsidRDefault="000F5CCE" w:rsidP="000F5CCE">
            <w:pPr>
              <w:jc w:val="center"/>
              <w:rPr>
                <w:rFonts w:ascii="Arial Narrow" w:hAnsi="Arial Narrow"/>
                <w:sz w:val="14"/>
              </w:rPr>
            </w:pPr>
          </w:p>
        </w:tc>
        <w:tc>
          <w:tcPr>
            <w:tcW w:w="454" w:type="dxa"/>
            <w:shd w:val="clear" w:color="auto" w:fill="auto"/>
          </w:tcPr>
          <w:p w14:paraId="6457EF0E" w14:textId="77777777" w:rsidR="000F5CCE" w:rsidRPr="00A451A7" w:rsidRDefault="000F5CCE" w:rsidP="000F5CCE">
            <w:pPr>
              <w:jc w:val="center"/>
              <w:rPr>
                <w:rFonts w:ascii="Arial Narrow" w:hAnsi="Arial Narrow"/>
                <w:sz w:val="14"/>
              </w:rPr>
            </w:pPr>
          </w:p>
        </w:tc>
        <w:tc>
          <w:tcPr>
            <w:tcW w:w="455" w:type="dxa"/>
            <w:shd w:val="clear" w:color="auto" w:fill="auto"/>
          </w:tcPr>
          <w:p w14:paraId="1C7AC661" w14:textId="77777777" w:rsidR="000F5CCE" w:rsidRPr="00A451A7" w:rsidRDefault="000F5CCE" w:rsidP="000F5CCE">
            <w:pPr>
              <w:jc w:val="center"/>
              <w:rPr>
                <w:rFonts w:ascii="Arial Narrow" w:hAnsi="Arial Narrow"/>
                <w:sz w:val="14"/>
              </w:rPr>
            </w:pPr>
          </w:p>
        </w:tc>
      </w:tr>
      <w:tr w:rsidR="000F5CCE" w:rsidRPr="00A451A7" w14:paraId="4BB1A179" w14:textId="77777777" w:rsidTr="001A58FA">
        <w:trPr>
          <w:cantSplit/>
        </w:trPr>
        <w:tc>
          <w:tcPr>
            <w:tcW w:w="283" w:type="dxa"/>
          </w:tcPr>
          <w:p w14:paraId="404676F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A4E3FF0" w14:textId="60304DB5" w:rsidR="000F5CCE" w:rsidRPr="00A451A7" w:rsidRDefault="000F5CCE" w:rsidP="000F5CCE">
            <w:pPr>
              <w:jc w:val="left"/>
              <w:rPr>
                <w:rFonts w:ascii="Arial Narrow" w:hAnsi="Arial Narrow"/>
                <w:sz w:val="14"/>
              </w:rPr>
            </w:pPr>
            <w:r w:rsidRPr="00A451A7">
              <w:rPr>
                <w:rFonts w:ascii="Arial Narrow" w:hAnsi="Arial Narrow"/>
                <w:sz w:val="14"/>
              </w:rPr>
              <w:t>29/07/24</w:t>
            </w:r>
          </w:p>
        </w:tc>
        <w:tc>
          <w:tcPr>
            <w:tcW w:w="2838" w:type="dxa"/>
            <w:shd w:val="clear" w:color="auto" w:fill="auto"/>
          </w:tcPr>
          <w:p w14:paraId="56F7B719" w14:textId="52D40988" w:rsidR="000F5CCE" w:rsidRPr="00A451A7" w:rsidRDefault="000F5CCE" w:rsidP="000F5CCE">
            <w:pPr>
              <w:jc w:val="left"/>
              <w:rPr>
                <w:rFonts w:ascii="Arial Narrow" w:hAnsi="Arial Narrow"/>
                <w:sz w:val="14"/>
              </w:rPr>
            </w:pPr>
            <w:r w:rsidRPr="00A451A7">
              <w:rPr>
                <w:rFonts w:ascii="Arial Narrow" w:hAnsi="Arial Narrow"/>
                <w:sz w:val="14"/>
              </w:rPr>
              <w:t>Meeting with Danielle Werthmüller</w:t>
            </w:r>
          </w:p>
        </w:tc>
        <w:tc>
          <w:tcPr>
            <w:tcW w:w="567" w:type="dxa"/>
            <w:shd w:val="clear" w:color="auto" w:fill="auto"/>
          </w:tcPr>
          <w:p w14:paraId="78381CE9" w14:textId="2B7E7D8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1BBA06E4" w14:textId="2EA34737"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4AA71033" w14:textId="6A6F40A9"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06255749" w14:textId="1D2FD25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61924E6E" w14:textId="1B0C2403" w:rsidR="000F5CCE" w:rsidRPr="00A451A7" w:rsidRDefault="000F5CCE" w:rsidP="000F5CCE">
            <w:pPr>
              <w:jc w:val="left"/>
              <w:rPr>
                <w:rFonts w:ascii="Arial Narrow" w:hAnsi="Arial Narrow"/>
                <w:sz w:val="14"/>
              </w:rPr>
            </w:pPr>
            <w:r w:rsidRPr="00A451A7">
              <w:rPr>
                <w:rFonts w:ascii="Arial Narrow" w:hAnsi="Arial Narrow"/>
                <w:sz w:val="14"/>
              </w:rPr>
              <w:t>Ms. Danielle Werthmüller, Permanent Mission of Switzerland to the United Nations Office and other international organizations in Geneva</w:t>
            </w:r>
          </w:p>
        </w:tc>
        <w:tc>
          <w:tcPr>
            <w:tcW w:w="790" w:type="dxa"/>
            <w:shd w:val="clear" w:color="auto" w:fill="auto"/>
          </w:tcPr>
          <w:p w14:paraId="44D7B3AB" w14:textId="6C58564A"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shd w:val="clear" w:color="auto" w:fill="auto"/>
          </w:tcPr>
          <w:p w14:paraId="22147B91" w14:textId="03F9D370"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6D5385B" w14:textId="78C3825B"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3CDFA3E5" w14:textId="476F370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A9F61CE" w14:textId="77777777" w:rsidR="000F5CCE" w:rsidRPr="00A451A7" w:rsidRDefault="000F5CCE" w:rsidP="000F5CCE">
            <w:pPr>
              <w:jc w:val="center"/>
              <w:rPr>
                <w:rFonts w:ascii="Arial Narrow" w:hAnsi="Arial Narrow"/>
                <w:sz w:val="14"/>
              </w:rPr>
            </w:pPr>
          </w:p>
        </w:tc>
        <w:tc>
          <w:tcPr>
            <w:tcW w:w="455" w:type="dxa"/>
            <w:shd w:val="clear" w:color="auto" w:fill="auto"/>
          </w:tcPr>
          <w:p w14:paraId="7F77FEF6" w14:textId="77777777" w:rsidR="000F5CCE" w:rsidRPr="00A451A7" w:rsidRDefault="000F5CCE" w:rsidP="000F5CCE">
            <w:pPr>
              <w:jc w:val="center"/>
              <w:rPr>
                <w:rFonts w:ascii="Arial Narrow" w:hAnsi="Arial Narrow"/>
                <w:sz w:val="14"/>
              </w:rPr>
            </w:pPr>
          </w:p>
        </w:tc>
        <w:tc>
          <w:tcPr>
            <w:tcW w:w="454" w:type="dxa"/>
            <w:shd w:val="clear" w:color="auto" w:fill="auto"/>
          </w:tcPr>
          <w:p w14:paraId="397D2F7C" w14:textId="77777777" w:rsidR="000F5CCE" w:rsidRPr="00A451A7" w:rsidRDefault="000F5CCE" w:rsidP="000F5CCE">
            <w:pPr>
              <w:jc w:val="center"/>
              <w:rPr>
                <w:rFonts w:ascii="Arial Narrow" w:hAnsi="Arial Narrow"/>
                <w:sz w:val="14"/>
              </w:rPr>
            </w:pPr>
          </w:p>
        </w:tc>
        <w:tc>
          <w:tcPr>
            <w:tcW w:w="454" w:type="dxa"/>
            <w:shd w:val="clear" w:color="auto" w:fill="auto"/>
          </w:tcPr>
          <w:p w14:paraId="1293754D" w14:textId="77777777" w:rsidR="000F5CCE" w:rsidRPr="00A451A7" w:rsidRDefault="000F5CCE" w:rsidP="000F5CCE">
            <w:pPr>
              <w:jc w:val="center"/>
              <w:rPr>
                <w:rFonts w:ascii="Arial Narrow" w:hAnsi="Arial Narrow"/>
                <w:sz w:val="14"/>
              </w:rPr>
            </w:pPr>
          </w:p>
        </w:tc>
        <w:tc>
          <w:tcPr>
            <w:tcW w:w="455" w:type="dxa"/>
            <w:shd w:val="clear" w:color="auto" w:fill="auto"/>
          </w:tcPr>
          <w:p w14:paraId="3E07C8DD" w14:textId="77777777" w:rsidR="000F5CCE" w:rsidRPr="00A451A7" w:rsidRDefault="000F5CCE" w:rsidP="000F5CCE">
            <w:pPr>
              <w:jc w:val="center"/>
              <w:rPr>
                <w:rFonts w:ascii="Arial Narrow" w:hAnsi="Arial Narrow"/>
                <w:sz w:val="14"/>
              </w:rPr>
            </w:pPr>
          </w:p>
        </w:tc>
      </w:tr>
      <w:tr w:rsidR="000F5CCE" w:rsidRPr="00A451A7" w14:paraId="18103D6F" w14:textId="77777777" w:rsidTr="001A58FA">
        <w:trPr>
          <w:cantSplit/>
        </w:trPr>
        <w:tc>
          <w:tcPr>
            <w:tcW w:w="283" w:type="dxa"/>
          </w:tcPr>
          <w:p w14:paraId="20470C3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60AB6973" w14:textId="57301BA0"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29/07/24</w:t>
            </w:r>
          </w:p>
        </w:tc>
        <w:tc>
          <w:tcPr>
            <w:tcW w:w="2838" w:type="dxa"/>
            <w:shd w:val="clear" w:color="auto" w:fill="auto"/>
          </w:tcPr>
          <w:p w14:paraId="2AF93CB7" w14:textId="01FE0A64"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Rwanda National Seed Congress 2024</w:t>
            </w:r>
          </w:p>
        </w:tc>
        <w:tc>
          <w:tcPr>
            <w:tcW w:w="567" w:type="dxa"/>
            <w:shd w:val="clear" w:color="auto" w:fill="auto"/>
          </w:tcPr>
          <w:p w14:paraId="369B0D73" w14:textId="09E13FA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755FCDDD" w14:textId="21547CCF"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H</w:t>
            </w:r>
          </w:p>
        </w:tc>
        <w:tc>
          <w:tcPr>
            <w:tcW w:w="609" w:type="dxa"/>
            <w:shd w:val="clear" w:color="auto" w:fill="auto"/>
          </w:tcPr>
          <w:p w14:paraId="7769965C" w14:textId="5CEA876C" w:rsidR="000F5CCE" w:rsidRPr="00A451A7" w:rsidRDefault="000F5CCE" w:rsidP="000F5CCE">
            <w:pPr>
              <w:jc w:val="center"/>
              <w:rPr>
                <w:rFonts w:ascii="Arial Narrow" w:eastAsiaTheme="minorEastAsia" w:hAnsi="Arial Narrow"/>
                <w:sz w:val="14"/>
                <w:lang w:eastAsia="ja-JP"/>
              </w:rPr>
            </w:pPr>
          </w:p>
        </w:tc>
        <w:tc>
          <w:tcPr>
            <w:tcW w:w="1375" w:type="dxa"/>
            <w:shd w:val="clear" w:color="auto" w:fill="auto"/>
          </w:tcPr>
          <w:p w14:paraId="28BA4A06" w14:textId="55E22B8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0DB692BD" w14:textId="77777777" w:rsidR="000F5CCE" w:rsidRPr="00A451A7" w:rsidRDefault="000F5CCE" w:rsidP="000F5CCE">
            <w:pPr>
              <w:jc w:val="left"/>
              <w:rPr>
                <w:rFonts w:ascii="Arial Narrow" w:hAnsi="Arial Narrow"/>
                <w:sz w:val="14"/>
              </w:rPr>
            </w:pPr>
          </w:p>
        </w:tc>
        <w:tc>
          <w:tcPr>
            <w:tcW w:w="790" w:type="dxa"/>
            <w:shd w:val="clear" w:color="auto" w:fill="auto"/>
          </w:tcPr>
          <w:p w14:paraId="302805DF" w14:textId="1928D3F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NSAR</w:t>
            </w:r>
          </w:p>
        </w:tc>
        <w:tc>
          <w:tcPr>
            <w:tcW w:w="804" w:type="dxa"/>
            <w:shd w:val="clear" w:color="auto" w:fill="auto"/>
          </w:tcPr>
          <w:p w14:paraId="0A76121C" w14:textId="19818C71"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Kigali, RW</w:t>
            </w:r>
          </w:p>
        </w:tc>
        <w:tc>
          <w:tcPr>
            <w:tcW w:w="2222" w:type="dxa"/>
            <w:shd w:val="clear" w:color="auto" w:fill="auto"/>
          </w:tcPr>
          <w:p w14:paraId="6EA16455" w14:textId="77777777" w:rsidR="000F5CCE" w:rsidRPr="00A451A7" w:rsidRDefault="000F5CCE" w:rsidP="000F5CCE">
            <w:pPr>
              <w:jc w:val="left"/>
              <w:rPr>
                <w:rFonts w:ascii="Arial Narrow" w:hAnsi="Arial Narrow"/>
                <w:sz w:val="14"/>
              </w:rPr>
            </w:pPr>
          </w:p>
        </w:tc>
        <w:tc>
          <w:tcPr>
            <w:tcW w:w="454" w:type="dxa"/>
            <w:shd w:val="clear" w:color="auto" w:fill="auto"/>
          </w:tcPr>
          <w:p w14:paraId="4092F881" w14:textId="77777777" w:rsidR="000F5CCE" w:rsidRPr="00A451A7" w:rsidRDefault="000F5CCE" w:rsidP="000F5CCE">
            <w:pPr>
              <w:jc w:val="center"/>
              <w:rPr>
                <w:rFonts w:ascii="Arial Narrow" w:hAnsi="Arial Narrow"/>
                <w:sz w:val="14"/>
              </w:rPr>
            </w:pPr>
          </w:p>
        </w:tc>
        <w:tc>
          <w:tcPr>
            <w:tcW w:w="454" w:type="dxa"/>
            <w:shd w:val="clear" w:color="auto" w:fill="auto"/>
          </w:tcPr>
          <w:p w14:paraId="61544ECB" w14:textId="77777777" w:rsidR="000F5CCE" w:rsidRPr="00A451A7" w:rsidRDefault="000F5CCE" w:rsidP="000F5CCE">
            <w:pPr>
              <w:jc w:val="center"/>
              <w:rPr>
                <w:rFonts w:ascii="Arial Narrow" w:hAnsi="Arial Narrow"/>
                <w:sz w:val="14"/>
              </w:rPr>
            </w:pPr>
          </w:p>
        </w:tc>
        <w:tc>
          <w:tcPr>
            <w:tcW w:w="455" w:type="dxa"/>
            <w:shd w:val="clear" w:color="auto" w:fill="auto"/>
          </w:tcPr>
          <w:p w14:paraId="7A5FAB18" w14:textId="77777777" w:rsidR="000F5CCE" w:rsidRPr="00A451A7" w:rsidRDefault="000F5CCE" w:rsidP="000F5CCE">
            <w:pPr>
              <w:jc w:val="center"/>
              <w:rPr>
                <w:rFonts w:ascii="Arial Narrow" w:hAnsi="Arial Narrow"/>
                <w:sz w:val="14"/>
              </w:rPr>
            </w:pPr>
          </w:p>
        </w:tc>
        <w:tc>
          <w:tcPr>
            <w:tcW w:w="454" w:type="dxa"/>
            <w:shd w:val="clear" w:color="auto" w:fill="auto"/>
          </w:tcPr>
          <w:p w14:paraId="4333A065" w14:textId="64FFA6D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E9D1317" w14:textId="77777777" w:rsidR="000F5CCE" w:rsidRPr="00A451A7" w:rsidRDefault="000F5CCE" w:rsidP="000F5CCE">
            <w:pPr>
              <w:jc w:val="center"/>
              <w:rPr>
                <w:rFonts w:ascii="Arial Narrow" w:hAnsi="Arial Narrow"/>
                <w:sz w:val="14"/>
              </w:rPr>
            </w:pPr>
          </w:p>
        </w:tc>
        <w:tc>
          <w:tcPr>
            <w:tcW w:w="455" w:type="dxa"/>
            <w:shd w:val="clear" w:color="auto" w:fill="auto"/>
          </w:tcPr>
          <w:p w14:paraId="5AF22F5F" w14:textId="77777777" w:rsidR="000F5CCE" w:rsidRPr="00A451A7" w:rsidRDefault="000F5CCE" w:rsidP="000F5CCE">
            <w:pPr>
              <w:jc w:val="center"/>
              <w:rPr>
                <w:rFonts w:ascii="Arial Narrow" w:hAnsi="Arial Narrow"/>
                <w:sz w:val="14"/>
              </w:rPr>
            </w:pPr>
          </w:p>
        </w:tc>
      </w:tr>
      <w:tr w:rsidR="000F5CCE" w:rsidRPr="00A451A7" w14:paraId="7F5A6666" w14:textId="77777777" w:rsidTr="001A58FA">
        <w:trPr>
          <w:cantSplit/>
        </w:trPr>
        <w:tc>
          <w:tcPr>
            <w:tcW w:w="283" w:type="dxa"/>
          </w:tcPr>
          <w:p w14:paraId="06E3049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33FA28" w14:textId="01C1ADF1" w:rsidR="000F5CCE" w:rsidRPr="00A451A7" w:rsidRDefault="000F5CCE" w:rsidP="000F5CCE">
            <w:pPr>
              <w:jc w:val="left"/>
              <w:rPr>
                <w:rFonts w:ascii="Arial Narrow" w:hAnsi="Arial Narrow"/>
                <w:sz w:val="14"/>
              </w:rPr>
            </w:pPr>
            <w:r w:rsidRPr="00A451A7">
              <w:rPr>
                <w:rFonts w:ascii="Arial Narrow" w:hAnsi="Arial Narrow"/>
                <w:sz w:val="14"/>
              </w:rPr>
              <w:t>31/07/24</w:t>
            </w:r>
          </w:p>
        </w:tc>
        <w:tc>
          <w:tcPr>
            <w:tcW w:w="2838" w:type="dxa"/>
            <w:shd w:val="clear" w:color="auto" w:fill="auto"/>
          </w:tcPr>
          <w:p w14:paraId="3B10C08D" w14:textId="64A8DC0D" w:rsidR="000F5CCE" w:rsidRPr="00A451A7" w:rsidRDefault="000F5CCE" w:rsidP="000F5CCE">
            <w:pPr>
              <w:jc w:val="left"/>
              <w:rPr>
                <w:rFonts w:ascii="Arial Narrow" w:hAnsi="Arial Narrow"/>
                <w:sz w:val="14"/>
              </w:rPr>
            </w:pPr>
            <w:r w:rsidRPr="00A451A7">
              <w:rPr>
                <w:rFonts w:ascii="Arial Narrow" w:hAnsi="Arial Narrow"/>
                <w:sz w:val="14"/>
              </w:rPr>
              <w:t>Meeting: Seminar on cooperation with breeders in DUS examination</w:t>
            </w:r>
          </w:p>
        </w:tc>
        <w:tc>
          <w:tcPr>
            <w:tcW w:w="567" w:type="dxa"/>
            <w:shd w:val="clear" w:color="auto" w:fill="auto"/>
          </w:tcPr>
          <w:p w14:paraId="0CB7A9E8" w14:textId="3D0EDE1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CFDE419" w14:textId="7E6B5D3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3324837A" w14:textId="2C5A2E73" w:rsidR="000F5CCE" w:rsidRPr="00A451A7" w:rsidRDefault="000F5CCE" w:rsidP="000F5CCE">
            <w:pPr>
              <w:jc w:val="center"/>
              <w:rPr>
                <w:rFonts w:ascii="Arial Narrow" w:hAnsi="Arial Narrow"/>
                <w:sz w:val="14"/>
              </w:rPr>
            </w:pPr>
          </w:p>
        </w:tc>
        <w:tc>
          <w:tcPr>
            <w:tcW w:w="1375" w:type="dxa"/>
            <w:shd w:val="clear" w:color="auto" w:fill="auto"/>
          </w:tcPr>
          <w:p w14:paraId="1AD4A47B" w14:textId="092C2C5D" w:rsidR="000F5CCE" w:rsidRPr="00A451A7" w:rsidRDefault="000F5CCE" w:rsidP="000F5CCE">
            <w:pPr>
              <w:jc w:val="left"/>
              <w:rPr>
                <w:rFonts w:ascii="Arial Narrow" w:hAnsi="Arial Narrow"/>
                <w:sz w:val="14"/>
              </w:rPr>
            </w:pPr>
            <w:r w:rsidRPr="00A451A7">
              <w:rPr>
                <w:rFonts w:ascii="Arial Narrow" w:hAnsi="Arial Narrow"/>
                <w:sz w:val="14"/>
              </w:rPr>
              <w:t>Ekvad, Taveira</w:t>
            </w:r>
          </w:p>
        </w:tc>
        <w:tc>
          <w:tcPr>
            <w:tcW w:w="2092" w:type="dxa"/>
            <w:shd w:val="clear" w:color="auto" w:fill="auto"/>
          </w:tcPr>
          <w:p w14:paraId="6AB6CF42" w14:textId="0DB5A7A9"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023A093F" w14:textId="111D15DA"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07816971" w14:textId="77777777" w:rsidR="000F5CCE" w:rsidRPr="00A451A7" w:rsidRDefault="000F5CCE" w:rsidP="000F5CCE">
            <w:pPr>
              <w:jc w:val="left"/>
              <w:rPr>
                <w:rFonts w:ascii="Arial Narrow" w:hAnsi="Arial Narrow"/>
                <w:sz w:val="14"/>
              </w:rPr>
            </w:pPr>
          </w:p>
        </w:tc>
        <w:tc>
          <w:tcPr>
            <w:tcW w:w="2222" w:type="dxa"/>
            <w:shd w:val="clear" w:color="auto" w:fill="auto"/>
          </w:tcPr>
          <w:p w14:paraId="0AB6C655" w14:textId="4AF1CF63"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0E370C8" w14:textId="109DD67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6A5EEF" w14:textId="77777777" w:rsidR="000F5CCE" w:rsidRPr="00A451A7" w:rsidRDefault="000F5CCE" w:rsidP="000F5CCE">
            <w:pPr>
              <w:jc w:val="center"/>
              <w:rPr>
                <w:rFonts w:ascii="Arial Narrow" w:hAnsi="Arial Narrow"/>
                <w:sz w:val="14"/>
              </w:rPr>
            </w:pPr>
          </w:p>
        </w:tc>
        <w:tc>
          <w:tcPr>
            <w:tcW w:w="455" w:type="dxa"/>
            <w:shd w:val="clear" w:color="auto" w:fill="auto"/>
          </w:tcPr>
          <w:p w14:paraId="1BC8C534" w14:textId="77777777" w:rsidR="000F5CCE" w:rsidRPr="00A451A7" w:rsidRDefault="000F5CCE" w:rsidP="000F5CCE">
            <w:pPr>
              <w:jc w:val="center"/>
              <w:rPr>
                <w:rFonts w:ascii="Arial Narrow" w:hAnsi="Arial Narrow"/>
                <w:sz w:val="14"/>
              </w:rPr>
            </w:pPr>
          </w:p>
        </w:tc>
        <w:tc>
          <w:tcPr>
            <w:tcW w:w="454" w:type="dxa"/>
            <w:shd w:val="clear" w:color="auto" w:fill="auto"/>
          </w:tcPr>
          <w:p w14:paraId="00420F39" w14:textId="3EB14E3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4E9B15" w14:textId="77777777" w:rsidR="000F5CCE" w:rsidRPr="00A451A7" w:rsidRDefault="000F5CCE" w:rsidP="000F5CCE">
            <w:pPr>
              <w:jc w:val="center"/>
              <w:rPr>
                <w:rFonts w:ascii="Arial Narrow" w:hAnsi="Arial Narrow"/>
                <w:sz w:val="14"/>
              </w:rPr>
            </w:pPr>
          </w:p>
        </w:tc>
        <w:tc>
          <w:tcPr>
            <w:tcW w:w="455" w:type="dxa"/>
            <w:shd w:val="clear" w:color="auto" w:fill="auto"/>
          </w:tcPr>
          <w:p w14:paraId="3FA02FE6" w14:textId="77777777" w:rsidR="000F5CCE" w:rsidRPr="00A451A7" w:rsidRDefault="000F5CCE" w:rsidP="000F5CCE">
            <w:pPr>
              <w:jc w:val="center"/>
              <w:rPr>
                <w:rFonts w:ascii="Arial Narrow" w:hAnsi="Arial Narrow"/>
                <w:sz w:val="14"/>
              </w:rPr>
            </w:pPr>
          </w:p>
        </w:tc>
      </w:tr>
      <w:tr w:rsidR="000F5CCE" w:rsidRPr="00A451A7" w14:paraId="2A60004A" w14:textId="77777777" w:rsidTr="001A58FA">
        <w:trPr>
          <w:cantSplit/>
        </w:trPr>
        <w:tc>
          <w:tcPr>
            <w:tcW w:w="283" w:type="dxa"/>
          </w:tcPr>
          <w:p w14:paraId="2237848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6E52310" w14:textId="22236260" w:rsidR="000F5CCE" w:rsidRPr="00A451A7" w:rsidRDefault="000F5CCE" w:rsidP="000F5CCE">
            <w:pPr>
              <w:jc w:val="left"/>
              <w:rPr>
                <w:rFonts w:ascii="Arial Narrow" w:hAnsi="Arial Narrow"/>
                <w:sz w:val="14"/>
              </w:rPr>
            </w:pPr>
            <w:r w:rsidRPr="00A451A7">
              <w:rPr>
                <w:rFonts w:ascii="Arial Narrow" w:hAnsi="Arial Narrow"/>
                <w:sz w:val="14"/>
              </w:rPr>
              <w:t>05/0</w:t>
            </w:r>
            <w:r w:rsidRPr="00A451A7">
              <w:rPr>
                <w:rFonts w:ascii="Arial Narrow" w:eastAsiaTheme="minorEastAsia" w:hAnsi="Arial Narrow"/>
                <w:sz w:val="14"/>
                <w:lang w:eastAsia="ja-JP"/>
              </w:rPr>
              <w:t>8</w:t>
            </w:r>
            <w:r w:rsidRPr="00A451A7">
              <w:rPr>
                <w:rFonts w:ascii="Arial Narrow" w:hAnsi="Arial Narrow"/>
                <w:sz w:val="14"/>
              </w:rPr>
              <w:t>/24</w:t>
            </w:r>
          </w:p>
        </w:tc>
        <w:tc>
          <w:tcPr>
            <w:tcW w:w="2838" w:type="dxa"/>
            <w:shd w:val="clear" w:color="auto" w:fill="auto"/>
          </w:tcPr>
          <w:p w14:paraId="5F7EF0BB" w14:textId="7349682C" w:rsidR="000F5CCE" w:rsidRPr="00A451A7" w:rsidRDefault="000F5CCE" w:rsidP="000F5CCE">
            <w:pPr>
              <w:jc w:val="left"/>
              <w:rPr>
                <w:rFonts w:ascii="Arial Narrow" w:hAnsi="Arial Narrow"/>
                <w:sz w:val="14"/>
              </w:rPr>
            </w:pPr>
            <w:r w:rsidRPr="00A451A7">
              <w:rPr>
                <w:rFonts w:ascii="Arial Narrow" w:hAnsi="Arial Narrow"/>
                <w:sz w:val="14"/>
              </w:rPr>
              <w:t>Meeting: EDV implementation</w:t>
            </w:r>
          </w:p>
        </w:tc>
        <w:tc>
          <w:tcPr>
            <w:tcW w:w="567" w:type="dxa"/>
            <w:shd w:val="clear" w:color="auto" w:fill="auto"/>
          </w:tcPr>
          <w:p w14:paraId="23E6208F" w14:textId="622E556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E7BD3A2" w14:textId="268EF5C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F72C4D7" w14:textId="1AB4C10E" w:rsidR="000F5CCE" w:rsidRPr="00A451A7" w:rsidRDefault="000F5CCE" w:rsidP="000F5CCE">
            <w:pPr>
              <w:jc w:val="center"/>
              <w:rPr>
                <w:rFonts w:ascii="Arial Narrow" w:hAnsi="Arial Narrow"/>
                <w:sz w:val="14"/>
              </w:rPr>
            </w:pPr>
          </w:p>
        </w:tc>
        <w:tc>
          <w:tcPr>
            <w:tcW w:w="1375" w:type="dxa"/>
            <w:shd w:val="clear" w:color="auto" w:fill="auto"/>
          </w:tcPr>
          <w:p w14:paraId="70F667E2" w14:textId="362B9999"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tcPr>
          <w:p w14:paraId="37FC4C01" w14:textId="14EA96BB" w:rsidR="000F5CCE" w:rsidRPr="00A451A7" w:rsidRDefault="000F5CCE" w:rsidP="000F5CCE">
            <w:pPr>
              <w:jc w:val="left"/>
              <w:rPr>
                <w:rFonts w:ascii="Arial Narrow" w:hAnsi="Arial Narrow"/>
                <w:sz w:val="14"/>
              </w:rPr>
            </w:pPr>
            <w:r w:rsidRPr="00A451A7">
              <w:rPr>
                <w:rFonts w:ascii="Arial Narrow" w:hAnsi="Arial Narrow"/>
                <w:sz w:val="14"/>
              </w:rPr>
              <w:t>Mr. Szonja Csörgő, IP &amp; Legal Affairs Manager, ISF</w:t>
            </w:r>
          </w:p>
        </w:tc>
        <w:tc>
          <w:tcPr>
            <w:tcW w:w="790" w:type="dxa"/>
          </w:tcPr>
          <w:p w14:paraId="64FC826D" w14:textId="3EA2089E" w:rsidR="000F5CCE" w:rsidRPr="00A451A7" w:rsidRDefault="000F5CCE" w:rsidP="000F5CCE">
            <w:pPr>
              <w:jc w:val="left"/>
              <w:rPr>
                <w:rFonts w:ascii="Arial Narrow" w:hAnsi="Arial Narrow"/>
                <w:sz w:val="14"/>
              </w:rPr>
            </w:pPr>
            <w:r w:rsidRPr="00A451A7">
              <w:rPr>
                <w:rFonts w:ascii="Arial Narrow" w:hAnsi="Arial Narrow"/>
                <w:sz w:val="14"/>
              </w:rPr>
              <w:t>UPOV, ISF</w:t>
            </w:r>
          </w:p>
        </w:tc>
        <w:tc>
          <w:tcPr>
            <w:tcW w:w="804" w:type="dxa"/>
          </w:tcPr>
          <w:p w14:paraId="4624750D" w14:textId="77777777" w:rsidR="000F5CCE" w:rsidRPr="00A451A7" w:rsidRDefault="000F5CCE" w:rsidP="000F5CCE">
            <w:pPr>
              <w:jc w:val="left"/>
              <w:rPr>
                <w:rFonts w:ascii="Arial Narrow" w:hAnsi="Arial Narrow"/>
                <w:sz w:val="14"/>
              </w:rPr>
            </w:pPr>
          </w:p>
        </w:tc>
        <w:tc>
          <w:tcPr>
            <w:tcW w:w="2222" w:type="dxa"/>
          </w:tcPr>
          <w:p w14:paraId="7FAB4B4F" w14:textId="2571AC45"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697522DD" w14:textId="123A4AE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DC75A37" w14:textId="77777777" w:rsidR="000F5CCE" w:rsidRPr="00A451A7" w:rsidRDefault="000F5CCE" w:rsidP="000F5CCE">
            <w:pPr>
              <w:jc w:val="center"/>
              <w:rPr>
                <w:rFonts w:ascii="Arial Narrow" w:hAnsi="Arial Narrow"/>
                <w:sz w:val="14"/>
              </w:rPr>
            </w:pPr>
          </w:p>
        </w:tc>
        <w:tc>
          <w:tcPr>
            <w:tcW w:w="455" w:type="dxa"/>
            <w:shd w:val="clear" w:color="auto" w:fill="auto"/>
          </w:tcPr>
          <w:p w14:paraId="73DCD954" w14:textId="77777777" w:rsidR="000F5CCE" w:rsidRPr="00A451A7" w:rsidRDefault="000F5CCE" w:rsidP="000F5CCE">
            <w:pPr>
              <w:jc w:val="center"/>
              <w:rPr>
                <w:rFonts w:ascii="Arial Narrow" w:hAnsi="Arial Narrow"/>
                <w:sz w:val="14"/>
              </w:rPr>
            </w:pPr>
          </w:p>
        </w:tc>
        <w:tc>
          <w:tcPr>
            <w:tcW w:w="454" w:type="dxa"/>
            <w:shd w:val="clear" w:color="auto" w:fill="auto"/>
          </w:tcPr>
          <w:p w14:paraId="7A8A5430" w14:textId="77777777" w:rsidR="000F5CCE" w:rsidRPr="00A451A7" w:rsidRDefault="000F5CCE" w:rsidP="000F5CCE">
            <w:pPr>
              <w:jc w:val="center"/>
              <w:rPr>
                <w:rFonts w:ascii="Arial Narrow" w:hAnsi="Arial Narrow"/>
                <w:sz w:val="14"/>
              </w:rPr>
            </w:pPr>
          </w:p>
        </w:tc>
        <w:tc>
          <w:tcPr>
            <w:tcW w:w="454" w:type="dxa"/>
            <w:shd w:val="clear" w:color="auto" w:fill="auto"/>
          </w:tcPr>
          <w:p w14:paraId="27CCAC33" w14:textId="77777777" w:rsidR="000F5CCE" w:rsidRPr="00A451A7" w:rsidRDefault="000F5CCE" w:rsidP="000F5CCE">
            <w:pPr>
              <w:jc w:val="center"/>
              <w:rPr>
                <w:rFonts w:ascii="Arial Narrow" w:hAnsi="Arial Narrow"/>
                <w:sz w:val="14"/>
              </w:rPr>
            </w:pPr>
          </w:p>
        </w:tc>
        <w:tc>
          <w:tcPr>
            <w:tcW w:w="455" w:type="dxa"/>
            <w:shd w:val="clear" w:color="auto" w:fill="auto"/>
          </w:tcPr>
          <w:p w14:paraId="71F6F69E" w14:textId="77777777" w:rsidR="000F5CCE" w:rsidRPr="00A451A7" w:rsidRDefault="000F5CCE" w:rsidP="000F5CCE">
            <w:pPr>
              <w:jc w:val="center"/>
              <w:rPr>
                <w:rFonts w:ascii="Arial Narrow" w:hAnsi="Arial Narrow"/>
                <w:sz w:val="14"/>
              </w:rPr>
            </w:pPr>
          </w:p>
        </w:tc>
      </w:tr>
      <w:tr w:rsidR="000F5CCE" w:rsidRPr="00A451A7" w14:paraId="0D8DC434" w14:textId="77777777" w:rsidTr="001A58FA">
        <w:trPr>
          <w:cantSplit/>
        </w:trPr>
        <w:tc>
          <w:tcPr>
            <w:tcW w:w="283" w:type="dxa"/>
          </w:tcPr>
          <w:p w14:paraId="3B18443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CFE905C" w14:textId="65016214" w:rsidR="000F5CCE" w:rsidRPr="00A451A7" w:rsidRDefault="000F5CCE" w:rsidP="000F5CCE">
            <w:pPr>
              <w:jc w:val="left"/>
              <w:rPr>
                <w:rFonts w:ascii="Arial Narrow" w:hAnsi="Arial Narrow"/>
                <w:sz w:val="14"/>
              </w:rPr>
            </w:pPr>
            <w:r w:rsidRPr="00A451A7">
              <w:rPr>
                <w:rFonts w:ascii="Arial Narrow" w:hAnsi="Arial Narrow"/>
                <w:sz w:val="14"/>
              </w:rPr>
              <w:t>06/08/24</w:t>
            </w:r>
          </w:p>
        </w:tc>
        <w:tc>
          <w:tcPr>
            <w:tcW w:w="2838" w:type="dxa"/>
          </w:tcPr>
          <w:p w14:paraId="3CF4D5BD" w14:textId="2C34323F" w:rsidR="000F5CCE" w:rsidRPr="00A451A7" w:rsidRDefault="000F5CCE" w:rsidP="000F5CCE">
            <w:pPr>
              <w:jc w:val="left"/>
              <w:rPr>
                <w:rFonts w:ascii="Arial Narrow" w:hAnsi="Arial Narrow"/>
                <w:sz w:val="14"/>
              </w:rPr>
            </w:pPr>
            <w:r w:rsidRPr="00A451A7">
              <w:rPr>
                <w:rFonts w:ascii="Arial Narrow" w:hAnsi="Arial Narrow"/>
                <w:sz w:val="14"/>
              </w:rPr>
              <w:t>Meeting: Discussion on Law with Cambodia</w:t>
            </w:r>
          </w:p>
        </w:tc>
        <w:tc>
          <w:tcPr>
            <w:tcW w:w="567" w:type="dxa"/>
            <w:shd w:val="clear" w:color="auto" w:fill="auto"/>
          </w:tcPr>
          <w:p w14:paraId="17B895F8" w14:textId="10A666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F5E0A8F" w14:textId="5ABF1B3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5C7E404" w14:textId="235EF04F" w:rsidR="000F5CCE" w:rsidRPr="00A451A7" w:rsidRDefault="000F5CCE" w:rsidP="000F5CCE">
            <w:pPr>
              <w:jc w:val="center"/>
              <w:rPr>
                <w:rFonts w:ascii="Arial Narrow" w:hAnsi="Arial Narrow"/>
                <w:sz w:val="14"/>
              </w:rPr>
            </w:pPr>
          </w:p>
        </w:tc>
        <w:tc>
          <w:tcPr>
            <w:tcW w:w="1375" w:type="dxa"/>
            <w:shd w:val="clear" w:color="auto" w:fill="auto"/>
          </w:tcPr>
          <w:p w14:paraId="10836604" w14:textId="6D284A7A"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1BED64F9" w14:textId="4AC226D1" w:rsidR="000F5CCE" w:rsidRPr="00A451A7" w:rsidRDefault="000F5CCE" w:rsidP="000F5CCE">
            <w:pPr>
              <w:jc w:val="left"/>
              <w:rPr>
                <w:rFonts w:ascii="Arial Narrow" w:hAnsi="Arial Narrow"/>
                <w:sz w:val="14"/>
              </w:rPr>
            </w:pPr>
            <w:r w:rsidRPr="00A451A7">
              <w:rPr>
                <w:rFonts w:ascii="Arial Narrow" w:hAnsi="Arial Narrow"/>
                <w:sz w:val="14"/>
              </w:rPr>
              <w:t>Mr. Ngeth Vibol, General Director, General Department Industry, Mr. Phe Chantravuth, Director, Ms. Or Vandyma, Deputy Director, Department of Industrial Property, Mr. Heng Oddom, Chief of Office, Plant Variety Protection, Department of Industrial Property, MISTI (Cambodia), Mr. Op Pich, Director, and Ms. Srun Khenma, Deputy Director, Plant Variety Department, General Department of Agriculture, MAFF (Cambodia)</w:t>
            </w:r>
          </w:p>
        </w:tc>
        <w:tc>
          <w:tcPr>
            <w:tcW w:w="790" w:type="dxa"/>
            <w:shd w:val="clear" w:color="auto" w:fill="auto"/>
          </w:tcPr>
          <w:p w14:paraId="7D475CCD" w14:textId="718FD953"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35C01517" w14:textId="77777777" w:rsidR="000F5CCE" w:rsidRPr="00A451A7" w:rsidRDefault="000F5CCE" w:rsidP="000F5CCE">
            <w:pPr>
              <w:jc w:val="left"/>
              <w:rPr>
                <w:rFonts w:ascii="Arial Narrow" w:hAnsi="Arial Narrow"/>
                <w:sz w:val="14"/>
              </w:rPr>
            </w:pPr>
          </w:p>
        </w:tc>
        <w:tc>
          <w:tcPr>
            <w:tcW w:w="2222" w:type="dxa"/>
            <w:shd w:val="clear" w:color="auto" w:fill="auto"/>
          </w:tcPr>
          <w:p w14:paraId="24F5ED7F" w14:textId="799DD9BD"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9A4E852" w14:textId="61597E4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6715AB2" w14:textId="77777777" w:rsidR="000F5CCE" w:rsidRPr="00A451A7" w:rsidRDefault="000F5CCE" w:rsidP="000F5CCE">
            <w:pPr>
              <w:jc w:val="center"/>
              <w:rPr>
                <w:rFonts w:ascii="Arial Narrow" w:hAnsi="Arial Narrow"/>
                <w:sz w:val="14"/>
              </w:rPr>
            </w:pPr>
          </w:p>
        </w:tc>
        <w:tc>
          <w:tcPr>
            <w:tcW w:w="455" w:type="dxa"/>
            <w:shd w:val="clear" w:color="auto" w:fill="auto"/>
          </w:tcPr>
          <w:p w14:paraId="15B12E64" w14:textId="77777777" w:rsidR="000F5CCE" w:rsidRPr="00A451A7" w:rsidRDefault="000F5CCE" w:rsidP="000F5CCE">
            <w:pPr>
              <w:jc w:val="center"/>
              <w:rPr>
                <w:rFonts w:ascii="Arial Narrow" w:hAnsi="Arial Narrow"/>
                <w:sz w:val="14"/>
              </w:rPr>
            </w:pPr>
          </w:p>
        </w:tc>
        <w:tc>
          <w:tcPr>
            <w:tcW w:w="454" w:type="dxa"/>
            <w:shd w:val="clear" w:color="auto" w:fill="auto"/>
          </w:tcPr>
          <w:p w14:paraId="494D6FFE" w14:textId="414E404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ACE4FEC" w14:textId="77777777" w:rsidR="000F5CCE" w:rsidRPr="00A451A7" w:rsidRDefault="000F5CCE" w:rsidP="000F5CCE">
            <w:pPr>
              <w:jc w:val="center"/>
              <w:rPr>
                <w:rFonts w:ascii="Arial Narrow" w:hAnsi="Arial Narrow"/>
                <w:sz w:val="14"/>
              </w:rPr>
            </w:pPr>
          </w:p>
        </w:tc>
        <w:tc>
          <w:tcPr>
            <w:tcW w:w="455" w:type="dxa"/>
            <w:shd w:val="clear" w:color="auto" w:fill="auto"/>
          </w:tcPr>
          <w:p w14:paraId="17DCD2C0" w14:textId="77777777" w:rsidR="000F5CCE" w:rsidRPr="00A451A7" w:rsidRDefault="000F5CCE" w:rsidP="000F5CCE">
            <w:pPr>
              <w:jc w:val="center"/>
              <w:rPr>
                <w:rFonts w:ascii="Arial Narrow" w:hAnsi="Arial Narrow"/>
                <w:sz w:val="14"/>
              </w:rPr>
            </w:pPr>
          </w:p>
        </w:tc>
      </w:tr>
      <w:tr w:rsidR="000F5CCE" w:rsidRPr="00A451A7" w14:paraId="0C066D6E" w14:textId="77777777" w:rsidTr="001A58FA">
        <w:trPr>
          <w:cantSplit/>
        </w:trPr>
        <w:tc>
          <w:tcPr>
            <w:tcW w:w="283" w:type="dxa"/>
          </w:tcPr>
          <w:p w14:paraId="70BDB05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82209AA" w14:textId="1D489C1B"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0CD98A84" w14:textId="28700561" w:rsidR="000F5CCE" w:rsidRPr="00A451A7" w:rsidRDefault="000F5CCE" w:rsidP="000F5CCE">
            <w:pPr>
              <w:jc w:val="left"/>
              <w:rPr>
                <w:rFonts w:ascii="Arial Narrow" w:hAnsi="Arial Narrow"/>
                <w:sz w:val="14"/>
              </w:rPr>
            </w:pPr>
            <w:r w:rsidRPr="00A451A7">
              <w:rPr>
                <w:rFonts w:ascii="Arial Narrow" w:hAnsi="Arial Narrow"/>
                <w:sz w:val="14"/>
              </w:rPr>
              <w:t>Meeting: Interview for Heidi News</w:t>
            </w:r>
          </w:p>
        </w:tc>
        <w:tc>
          <w:tcPr>
            <w:tcW w:w="567" w:type="dxa"/>
            <w:shd w:val="clear" w:color="auto" w:fill="auto"/>
          </w:tcPr>
          <w:p w14:paraId="10A38F92" w14:textId="6B9A3E3D"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6DC78E8E" w14:textId="175287F9"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tcPr>
          <w:p w14:paraId="1BB4D879" w14:textId="0C35BF59" w:rsidR="000F5CCE" w:rsidRPr="00A451A7" w:rsidRDefault="000F5CCE" w:rsidP="000F5CCE">
            <w:pPr>
              <w:jc w:val="center"/>
              <w:rPr>
                <w:rFonts w:ascii="Arial Narrow" w:hAnsi="Arial Narrow"/>
                <w:sz w:val="14"/>
              </w:rPr>
            </w:pPr>
          </w:p>
        </w:tc>
        <w:tc>
          <w:tcPr>
            <w:tcW w:w="1375" w:type="dxa"/>
            <w:shd w:val="clear" w:color="auto" w:fill="auto"/>
          </w:tcPr>
          <w:p w14:paraId="03E1493E" w14:textId="44AFCE55"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74C3743C" w14:textId="32018040"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Ms. </w:t>
            </w:r>
            <w:r w:rsidRPr="00A451A7">
              <w:rPr>
                <w:rFonts w:ascii="Arial Narrow" w:hAnsi="Arial Narrow"/>
                <w:sz w:val="14"/>
              </w:rPr>
              <w:t>Philippine Coutau</w:t>
            </w:r>
          </w:p>
        </w:tc>
        <w:tc>
          <w:tcPr>
            <w:tcW w:w="790" w:type="dxa"/>
            <w:shd w:val="clear" w:color="auto" w:fill="auto"/>
          </w:tcPr>
          <w:p w14:paraId="094F2227" w14:textId="27C15A9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Heidi News</w:t>
            </w:r>
          </w:p>
        </w:tc>
        <w:tc>
          <w:tcPr>
            <w:tcW w:w="804" w:type="dxa"/>
            <w:shd w:val="clear" w:color="auto" w:fill="auto"/>
          </w:tcPr>
          <w:p w14:paraId="3BDDEB7D" w14:textId="77777777" w:rsidR="000F5CCE" w:rsidRPr="00A451A7" w:rsidRDefault="000F5CCE" w:rsidP="000F5CCE">
            <w:pPr>
              <w:jc w:val="left"/>
              <w:rPr>
                <w:rFonts w:ascii="Arial Narrow" w:hAnsi="Arial Narrow"/>
                <w:sz w:val="14"/>
              </w:rPr>
            </w:pPr>
          </w:p>
        </w:tc>
        <w:tc>
          <w:tcPr>
            <w:tcW w:w="2222" w:type="dxa"/>
            <w:shd w:val="clear" w:color="auto" w:fill="auto"/>
          </w:tcPr>
          <w:p w14:paraId="4B9FF287" w14:textId="77777777" w:rsidR="000F5CCE" w:rsidRPr="00A451A7" w:rsidRDefault="000F5CCE" w:rsidP="000F5CCE">
            <w:pPr>
              <w:jc w:val="left"/>
              <w:rPr>
                <w:rFonts w:ascii="Arial Narrow" w:hAnsi="Arial Narrow"/>
                <w:sz w:val="14"/>
              </w:rPr>
            </w:pPr>
          </w:p>
        </w:tc>
        <w:tc>
          <w:tcPr>
            <w:tcW w:w="454" w:type="dxa"/>
            <w:shd w:val="clear" w:color="auto" w:fill="auto"/>
          </w:tcPr>
          <w:p w14:paraId="5227EFE5" w14:textId="77777777" w:rsidR="000F5CCE" w:rsidRPr="00A451A7" w:rsidRDefault="000F5CCE" w:rsidP="000F5CCE">
            <w:pPr>
              <w:jc w:val="center"/>
              <w:rPr>
                <w:rFonts w:ascii="Arial Narrow" w:hAnsi="Arial Narrow"/>
                <w:sz w:val="14"/>
              </w:rPr>
            </w:pPr>
          </w:p>
        </w:tc>
        <w:tc>
          <w:tcPr>
            <w:tcW w:w="454" w:type="dxa"/>
            <w:shd w:val="clear" w:color="auto" w:fill="auto"/>
          </w:tcPr>
          <w:p w14:paraId="612B0FA3" w14:textId="77777777" w:rsidR="000F5CCE" w:rsidRPr="00A451A7" w:rsidRDefault="000F5CCE" w:rsidP="000F5CCE">
            <w:pPr>
              <w:jc w:val="center"/>
              <w:rPr>
                <w:rFonts w:ascii="Arial Narrow" w:hAnsi="Arial Narrow"/>
                <w:sz w:val="14"/>
              </w:rPr>
            </w:pPr>
          </w:p>
        </w:tc>
        <w:tc>
          <w:tcPr>
            <w:tcW w:w="455" w:type="dxa"/>
            <w:shd w:val="clear" w:color="auto" w:fill="auto"/>
          </w:tcPr>
          <w:p w14:paraId="4C03CC30" w14:textId="77777777" w:rsidR="000F5CCE" w:rsidRPr="00A451A7" w:rsidRDefault="000F5CCE" w:rsidP="000F5CCE">
            <w:pPr>
              <w:jc w:val="center"/>
              <w:rPr>
                <w:rFonts w:ascii="Arial Narrow" w:hAnsi="Arial Narrow"/>
                <w:sz w:val="14"/>
              </w:rPr>
            </w:pPr>
          </w:p>
        </w:tc>
        <w:tc>
          <w:tcPr>
            <w:tcW w:w="454" w:type="dxa"/>
            <w:shd w:val="clear" w:color="auto" w:fill="auto"/>
          </w:tcPr>
          <w:p w14:paraId="48BD1D76" w14:textId="33127D5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201169" w14:textId="77777777" w:rsidR="000F5CCE" w:rsidRPr="00A451A7" w:rsidRDefault="000F5CCE" w:rsidP="000F5CCE">
            <w:pPr>
              <w:jc w:val="center"/>
              <w:rPr>
                <w:rFonts w:ascii="Arial Narrow" w:hAnsi="Arial Narrow"/>
                <w:sz w:val="14"/>
              </w:rPr>
            </w:pPr>
          </w:p>
        </w:tc>
        <w:tc>
          <w:tcPr>
            <w:tcW w:w="455" w:type="dxa"/>
            <w:shd w:val="clear" w:color="auto" w:fill="auto"/>
          </w:tcPr>
          <w:p w14:paraId="5B489EF1" w14:textId="77777777" w:rsidR="000F5CCE" w:rsidRPr="00A451A7" w:rsidRDefault="000F5CCE" w:rsidP="000F5CCE">
            <w:pPr>
              <w:jc w:val="center"/>
              <w:rPr>
                <w:rFonts w:ascii="Arial Narrow" w:hAnsi="Arial Narrow"/>
                <w:sz w:val="14"/>
              </w:rPr>
            </w:pPr>
          </w:p>
        </w:tc>
      </w:tr>
      <w:tr w:rsidR="000F5CCE" w:rsidRPr="00A451A7" w14:paraId="562BC877" w14:textId="77777777" w:rsidTr="001A58FA">
        <w:trPr>
          <w:cantSplit/>
        </w:trPr>
        <w:tc>
          <w:tcPr>
            <w:tcW w:w="283" w:type="dxa"/>
          </w:tcPr>
          <w:p w14:paraId="223547A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0B6F5E" w14:textId="600C5E83"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5EBC59D7" w14:textId="11BB5C80" w:rsidR="000F5CCE" w:rsidRPr="00A451A7" w:rsidRDefault="000F5CCE" w:rsidP="000F5CCE">
            <w:pPr>
              <w:jc w:val="left"/>
              <w:rPr>
                <w:rFonts w:ascii="Arial Narrow" w:hAnsi="Arial Narrow"/>
                <w:sz w:val="14"/>
              </w:rPr>
            </w:pPr>
            <w:r w:rsidRPr="00A451A7">
              <w:rPr>
                <w:rFonts w:ascii="Arial Narrow" w:hAnsi="Arial Narrow"/>
                <w:sz w:val="14"/>
              </w:rPr>
              <w:t>Meeting: Follow-up call for KZ</w:t>
            </w:r>
          </w:p>
        </w:tc>
        <w:tc>
          <w:tcPr>
            <w:tcW w:w="567" w:type="dxa"/>
            <w:shd w:val="clear" w:color="auto" w:fill="auto"/>
          </w:tcPr>
          <w:p w14:paraId="7ACF6E22" w14:textId="5BD8442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2C1172D" w14:textId="12BBB27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4A2C089" w14:textId="04FA791A" w:rsidR="000F5CCE" w:rsidRPr="00A451A7" w:rsidRDefault="000F5CCE" w:rsidP="000F5CCE">
            <w:pPr>
              <w:jc w:val="center"/>
              <w:rPr>
                <w:rFonts w:ascii="Arial Narrow" w:hAnsi="Arial Narrow"/>
                <w:sz w:val="14"/>
              </w:rPr>
            </w:pPr>
          </w:p>
        </w:tc>
        <w:tc>
          <w:tcPr>
            <w:tcW w:w="1375" w:type="dxa"/>
            <w:shd w:val="clear" w:color="auto" w:fill="auto"/>
          </w:tcPr>
          <w:p w14:paraId="32C12189" w14:textId="22917181"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3630667A" w14:textId="45B08680" w:rsidR="000F5CCE" w:rsidRPr="00A451A7" w:rsidRDefault="000F5CCE" w:rsidP="000F5CCE">
            <w:pPr>
              <w:jc w:val="left"/>
              <w:rPr>
                <w:rFonts w:ascii="Arial Narrow" w:hAnsi="Arial Narrow"/>
                <w:sz w:val="14"/>
              </w:rPr>
            </w:pPr>
            <w:r w:rsidRPr="00A451A7">
              <w:rPr>
                <w:rFonts w:ascii="Arial Narrow" w:hAnsi="Arial Narrow"/>
                <w:sz w:val="14"/>
              </w:rPr>
              <w:t>Mr Muhammad Moazzam, Senior Project Coordinator, Naktuinbouw</w:t>
            </w:r>
          </w:p>
        </w:tc>
        <w:tc>
          <w:tcPr>
            <w:tcW w:w="790" w:type="dxa"/>
            <w:shd w:val="clear" w:color="auto" w:fill="auto"/>
          </w:tcPr>
          <w:p w14:paraId="79D82AC3" w14:textId="1EB45088"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74ED6FE0" w14:textId="77777777" w:rsidR="000F5CCE" w:rsidRPr="00A451A7" w:rsidRDefault="000F5CCE" w:rsidP="000F5CCE">
            <w:pPr>
              <w:jc w:val="left"/>
              <w:rPr>
                <w:rFonts w:ascii="Arial Narrow" w:hAnsi="Arial Narrow"/>
                <w:sz w:val="14"/>
              </w:rPr>
            </w:pPr>
          </w:p>
        </w:tc>
        <w:tc>
          <w:tcPr>
            <w:tcW w:w="2222" w:type="dxa"/>
            <w:shd w:val="clear" w:color="auto" w:fill="auto"/>
          </w:tcPr>
          <w:p w14:paraId="53E9DA16" w14:textId="49A86574"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4D60659E" w14:textId="7204155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6274042" w14:textId="77777777" w:rsidR="000F5CCE" w:rsidRPr="00A451A7" w:rsidRDefault="000F5CCE" w:rsidP="000F5CCE">
            <w:pPr>
              <w:jc w:val="center"/>
              <w:rPr>
                <w:rFonts w:ascii="Arial Narrow" w:hAnsi="Arial Narrow"/>
                <w:sz w:val="14"/>
              </w:rPr>
            </w:pPr>
          </w:p>
        </w:tc>
        <w:tc>
          <w:tcPr>
            <w:tcW w:w="455" w:type="dxa"/>
            <w:shd w:val="clear" w:color="auto" w:fill="auto"/>
          </w:tcPr>
          <w:p w14:paraId="2AD8DFFF" w14:textId="77777777" w:rsidR="000F5CCE" w:rsidRPr="00A451A7" w:rsidRDefault="000F5CCE" w:rsidP="000F5CCE">
            <w:pPr>
              <w:jc w:val="center"/>
              <w:rPr>
                <w:rFonts w:ascii="Arial Narrow" w:hAnsi="Arial Narrow"/>
                <w:sz w:val="14"/>
              </w:rPr>
            </w:pPr>
          </w:p>
        </w:tc>
        <w:tc>
          <w:tcPr>
            <w:tcW w:w="454" w:type="dxa"/>
            <w:shd w:val="clear" w:color="auto" w:fill="auto"/>
          </w:tcPr>
          <w:p w14:paraId="5D160011" w14:textId="77777777" w:rsidR="000F5CCE" w:rsidRPr="00A451A7" w:rsidRDefault="000F5CCE" w:rsidP="000F5CCE">
            <w:pPr>
              <w:jc w:val="center"/>
              <w:rPr>
                <w:rFonts w:ascii="Arial Narrow" w:hAnsi="Arial Narrow"/>
                <w:sz w:val="14"/>
              </w:rPr>
            </w:pPr>
          </w:p>
        </w:tc>
        <w:tc>
          <w:tcPr>
            <w:tcW w:w="454" w:type="dxa"/>
            <w:shd w:val="clear" w:color="auto" w:fill="auto"/>
          </w:tcPr>
          <w:p w14:paraId="300D827D" w14:textId="77777777" w:rsidR="000F5CCE" w:rsidRPr="00A451A7" w:rsidRDefault="000F5CCE" w:rsidP="000F5CCE">
            <w:pPr>
              <w:jc w:val="center"/>
              <w:rPr>
                <w:rFonts w:ascii="Arial Narrow" w:hAnsi="Arial Narrow"/>
                <w:sz w:val="14"/>
              </w:rPr>
            </w:pPr>
          </w:p>
        </w:tc>
        <w:tc>
          <w:tcPr>
            <w:tcW w:w="455" w:type="dxa"/>
            <w:shd w:val="clear" w:color="auto" w:fill="auto"/>
          </w:tcPr>
          <w:p w14:paraId="1153C7FC" w14:textId="77777777" w:rsidR="000F5CCE" w:rsidRPr="00A451A7" w:rsidRDefault="000F5CCE" w:rsidP="000F5CCE">
            <w:pPr>
              <w:jc w:val="center"/>
              <w:rPr>
                <w:rFonts w:ascii="Arial Narrow" w:hAnsi="Arial Narrow"/>
                <w:sz w:val="14"/>
              </w:rPr>
            </w:pPr>
          </w:p>
        </w:tc>
      </w:tr>
      <w:tr w:rsidR="000F5CCE" w:rsidRPr="00A451A7" w14:paraId="612098A1" w14:textId="77777777" w:rsidTr="001A58FA">
        <w:trPr>
          <w:cantSplit/>
        </w:trPr>
        <w:tc>
          <w:tcPr>
            <w:tcW w:w="283" w:type="dxa"/>
          </w:tcPr>
          <w:p w14:paraId="4CC8CB3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28CBBB" w14:textId="137CC7C4"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shd w:val="clear" w:color="auto" w:fill="auto"/>
          </w:tcPr>
          <w:p w14:paraId="0E1C9B1B" w14:textId="663D6A39" w:rsidR="000F5CCE" w:rsidRPr="00A451A7" w:rsidRDefault="000F5CCE" w:rsidP="000F5CCE">
            <w:pPr>
              <w:jc w:val="left"/>
              <w:rPr>
                <w:rFonts w:ascii="Arial Narrow" w:hAnsi="Arial Narrow"/>
                <w:sz w:val="14"/>
              </w:rPr>
            </w:pPr>
            <w:r w:rsidRPr="00A451A7">
              <w:rPr>
                <w:rFonts w:ascii="Arial Narrow" w:hAnsi="Arial Narrow"/>
                <w:sz w:val="14"/>
              </w:rPr>
              <w:t>Meeting: Philippines seminar and bilateral meeting preparation - R22-402</w:t>
            </w:r>
          </w:p>
        </w:tc>
        <w:tc>
          <w:tcPr>
            <w:tcW w:w="567" w:type="dxa"/>
            <w:shd w:val="clear" w:color="auto" w:fill="auto"/>
          </w:tcPr>
          <w:p w14:paraId="7A7709EF" w14:textId="4ADB4A3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43C51FB1" w14:textId="59BAA33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7C5DAB87" w14:textId="18047DAA" w:rsidR="000F5CCE" w:rsidRPr="00A451A7" w:rsidRDefault="000F5CCE" w:rsidP="000F5CCE">
            <w:pPr>
              <w:jc w:val="center"/>
              <w:rPr>
                <w:rFonts w:ascii="Arial Narrow" w:hAnsi="Arial Narrow"/>
                <w:sz w:val="14"/>
              </w:rPr>
            </w:pPr>
          </w:p>
        </w:tc>
        <w:tc>
          <w:tcPr>
            <w:tcW w:w="1375" w:type="dxa"/>
            <w:shd w:val="clear" w:color="auto" w:fill="auto"/>
          </w:tcPr>
          <w:p w14:paraId="308A5F44" w14:textId="6813D476"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47758C0B" w14:textId="5BCA9326" w:rsidR="000F5CCE" w:rsidRPr="00A451A7" w:rsidRDefault="000F5CCE" w:rsidP="000F5CCE">
            <w:pPr>
              <w:jc w:val="left"/>
              <w:rPr>
                <w:rFonts w:ascii="Arial Narrow" w:hAnsi="Arial Narrow"/>
                <w:sz w:val="14"/>
              </w:rPr>
            </w:pPr>
            <w:r w:rsidRPr="00A451A7">
              <w:rPr>
                <w:rFonts w:ascii="Arial Narrow" w:hAnsi="Arial Narrow"/>
                <w:sz w:val="14"/>
              </w:rPr>
              <w:t xml:space="preserve">Mr. Muhammad Moazzam, Senior Project Coordinator, Naktuinbouw, Mr. Marien Valstar, Senior Policy Officer, Seeds and Plant Propagation Material, DG Agro, Ministry of Agriculture, Nature and Food Quality, Ms. Mary Ann Sayoc, Public Affairs Lead, East-West Seed Group, Ms. Francine Sayoc, Executive Director, APSA, and Mr. Nguyen Thanh Minh, Consultant, Vietnam Seed Trade Association </w:t>
            </w:r>
          </w:p>
        </w:tc>
        <w:tc>
          <w:tcPr>
            <w:tcW w:w="790" w:type="dxa"/>
            <w:shd w:val="clear" w:color="auto" w:fill="auto"/>
          </w:tcPr>
          <w:p w14:paraId="038A61C2" w14:textId="057C024F"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6ED50832" w14:textId="77777777" w:rsidR="000F5CCE" w:rsidRPr="00A451A7" w:rsidRDefault="000F5CCE" w:rsidP="000F5CCE">
            <w:pPr>
              <w:jc w:val="left"/>
              <w:rPr>
                <w:rFonts w:ascii="Arial Narrow" w:hAnsi="Arial Narrow"/>
                <w:sz w:val="14"/>
              </w:rPr>
            </w:pPr>
          </w:p>
        </w:tc>
        <w:tc>
          <w:tcPr>
            <w:tcW w:w="2222" w:type="dxa"/>
            <w:shd w:val="clear" w:color="auto" w:fill="auto"/>
          </w:tcPr>
          <w:p w14:paraId="7DA85342" w14:textId="165C0289" w:rsidR="000F5CCE" w:rsidRPr="00A451A7" w:rsidRDefault="000F5CCE" w:rsidP="000F5CCE">
            <w:pPr>
              <w:jc w:val="left"/>
              <w:rPr>
                <w:rFonts w:ascii="Arial Narrow" w:hAnsi="Arial Narrow"/>
                <w:sz w:val="14"/>
              </w:rPr>
            </w:pPr>
            <w:r w:rsidRPr="00A451A7">
              <w:rPr>
                <w:rFonts w:ascii="Arial Narrow" w:hAnsi="Arial Narrow"/>
                <w:sz w:val="14"/>
              </w:rPr>
              <w:t>NL, VN, APSA</w:t>
            </w:r>
          </w:p>
        </w:tc>
        <w:tc>
          <w:tcPr>
            <w:tcW w:w="454" w:type="dxa"/>
            <w:shd w:val="clear" w:color="auto" w:fill="auto"/>
          </w:tcPr>
          <w:p w14:paraId="3D8EF6CD" w14:textId="77777777" w:rsidR="000F5CCE" w:rsidRPr="00A451A7" w:rsidRDefault="000F5CCE" w:rsidP="000F5CCE">
            <w:pPr>
              <w:jc w:val="center"/>
              <w:rPr>
                <w:rFonts w:ascii="Arial Narrow" w:hAnsi="Arial Narrow"/>
                <w:sz w:val="14"/>
              </w:rPr>
            </w:pPr>
          </w:p>
        </w:tc>
        <w:tc>
          <w:tcPr>
            <w:tcW w:w="454" w:type="dxa"/>
            <w:shd w:val="clear" w:color="auto" w:fill="auto"/>
          </w:tcPr>
          <w:p w14:paraId="309ED8A3" w14:textId="3B0F42F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8E9A79A" w14:textId="77777777" w:rsidR="000F5CCE" w:rsidRPr="00A451A7" w:rsidRDefault="000F5CCE" w:rsidP="000F5CCE">
            <w:pPr>
              <w:jc w:val="center"/>
              <w:rPr>
                <w:rFonts w:ascii="Arial Narrow" w:hAnsi="Arial Narrow"/>
                <w:sz w:val="14"/>
              </w:rPr>
            </w:pPr>
          </w:p>
        </w:tc>
        <w:tc>
          <w:tcPr>
            <w:tcW w:w="454" w:type="dxa"/>
            <w:shd w:val="clear" w:color="auto" w:fill="auto"/>
          </w:tcPr>
          <w:p w14:paraId="16CF963D" w14:textId="77777777" w:rsidR="000F5CCE" w:rsidRPr="00A451A7" w:rsidRDefault="000F5CCE" w:rsidP="000F5CCE">
            <w:pPr>
              <w:jc w:val="center"/>
              <w:rPr>
                <w:rFonts w:ascii="Arial Narrow" w:hAnsi="Arial Narrow"/>
                <w:sz w:val="14"/>
              </w:rPr>
            </w:pPr>
          </w:p>
        </w:tc>
        <w:tc>
          <w:tcPr>
            <w:tcW w:w="454" w:type="dxa"/>
            <w:shd w:val="clear" w:color="auto" w:fill="auto"/>
          </w:tcPr>
          <w:p w14:paraId="34C36D17" w14:textId="77777777" w:rsidR="000F5CCE" w:rsidRPr="00A451A7" w:rsidRDefault="000F5CCE" w:rsidP="000F5CCE">
            <w:pPr>
              <w:jc w:val="center"/>
              <w:rPr>
                <w:rFonts w:ascii="Arial Narrow" w:hAnsi="Arial Narrow"/>
                <w:sz w:val="14"/>
              </w:rPr>
            </w:pPr>
          </w:p>
        </w:tc>
        <w:tc>
          <w:tcPr>
            <w:tcW w:w="455" w:type="dxa"/>
            <w:shd w:val="clear" w:color="auto" w:fill="auto"/>
          </w:tcPr>
          <w:p w14:paraId="483CD768" w14:textId="77777777" w:rsidR="000F5CCE" w:rsidRPr="00A451A7" w:rsidRDefault="000F5CCE" w:rsidP="000F5CCE">
            <w:pPr>
              <w:jc w:val="center"/>
              <w:rPr>
                <w:rFonts w:ascii="Arial Narrow" w:hAnsi="Arial Narrow"/>
                <w:sz w:val="14"/>
              </w:rPr>
            </w:pPr>
          </w:p>
        </w:tc>
      </w:tr>
      <w:tr w:rsidR="000F5CCE" w:rsidRPr="00A451A7" w14:paraId="37DBB0E4" w14:textId="77777777" w:rsidTr="001A58FA">
        <w:trPr>
          <w:cantSplit/>
        </w:trPr>
        <w:tc>
          <w:tcPr>
            <w:tcW w:w="283" w:type="dxa"/>
          </w:tcPr>
          <w:p w14:paraId="3A8C4F4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3C92045" w14:textId="6C29DE2C"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45E7BE9F" w14:textId="58E9F2DD" w:rsidR="000F5CCE" w:rsidRPr="00A451A7" w:rsidRDefault="000F5CCE" w:rsidP="000F5CCE">
            <w:pPr>
              <w:jc w:val="left"/>
              <w:rPr>
                <w:rFonts w:ascii="Arial Narrow" w:hAnsi="Arial Narrow"/>
                <w:sz w:val="14"/>
              </w:rPr>
            </w:pPr>
            <w:r w:rsidRPr="00A451A7">
              <w:rPr>
                <w:rFonts w:ascii="Arial Narrow" w:hAnsi="Arial Narrow"/>
                <w:sz w:val="14"/>
              </w:rPr>
              <w:t>Meeting: Coordination with SAA</w:t>
            </w:r>
          </w:p>
        </w:tc>
        <w:tc>
          <w:tcPr>
            <w:tcW w:w="567" w:type="dxa"/>
          </w:tcPr>
          <w:p w14:paraId="6688C582" w14:textId="2216F19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80DEDB6" w14:textId="653DDCA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9651EA8" w14:textId="7F55A477" w:rsidR="000F5CCE" w:rsidRPr="00A451A7" w:rsidRDefault="000F5CCE" w:rsidP="000F5CCE">
            <w:pPr>
              <w:jc w:val="center"/>
              <w:rPr>
                <w:rFonts w:ascii="Arial Narrow" w:hAnsi="Arial Narrow"/>
                <w:sz w:val="14"/>
              </w:rPr>
            </w:pPr>
          </w:p>
        </w:tc>
        <w:tc>
          <w:tcPr>
            <w:tcW w:w="1375" w:type="dxa"/>
            <w:shd w:val="clear" w:color="auto" w:fill="auto"/>
          </w:tcPr>
          <w:p w14:paraId="7755EE11" w14:textId="23ECAD88"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369AF69E" w14:textId="0606A349" w:rsidR="000F5CCE" w:rsidRPr="00A451A7" w:rsidRDefault="000F5CCE" w:rsidP="000F5CCE">
            <w:pPr>
              <w:jc w:val="left"/>
              <w:rPr>
                <w:rFonts w:ascii="Arial Narrow" w:hAnsi="Arial Narrow"/>
                <w:sz w:val="14"/>
              </w:rPr>
            </w:pPr>
            <w:r w:rsidRPr="00A451A7">
              <w:rPr>
                <w:rFonts w:ascii="Arial Narrow" w:hAnsi="Arial Narrow"/>
                <w:sz w:val="14"/>
              </w:rPr>
              <w:t>Mr. Diego Risso, Executive Director, SAA</w:t>
            </w:r>
          </w:p>
        </w:tc>
        <w:tc>
          <w:tcPr>
            <w:tcW w:w="790" w:type="dxa"/>
            <w:shd w:val="clear" w:color="auto" w:fill="auto"/>
          </w:tcPr>
          <w:p w14:paraId="71F3C95D" w14:textId="790BDB26" w:rsidR="000F5CCE" w:rsidRPr="00A451A7" w:rsidRDefault="000F5CCE" w:rsidP="000F5CCE">
            <w:pPr>
              <w:jc w:val="left"/>
              <w:rPr>
                <w:rFonts w:ascii="Arial Narrow" w:hAnsi="Arial Narrow"/>
                <w:sz w:val="14"/>
              </w:rPr>
            </w:pPr>
            <w:r w:rsidRPr="00A451A7">
              <w:rPr>
                <w:rFonts w:ascii="Arial Narrow" w:hAnsi="Arial Narrow"/>
                <w:sz w:val="14"/>
              </w:rPr>
              <w:t>UPOV, SAA</w:t>
            </w:r>
          </w:p>
        </w:tc>
        <w:tc>
          <w:tcPr>
            <w:tcW w:w="804" w:type="dxa"/>
            <w:shd w:val="clear" w:color="auto" w:fill="auto"/>
          </w:tcPr>
          <w:p w14:paraId="3080D6F1" w14:textId="77777777" w:rsidR="000F5CCE" w:rsidRPr="00A451A7" w:rsidRDefault="000F5CCE" w:rsidP="000F5CCE">
            <w:pPr>
              <w:jc w:val="left"/>
              <w:rPr>
                <w:rFonts w:ascii="Arial Narrow" w:hAnsi="Arial Narrow"/>
                <w:sz w:val="14"/>
              </w:rPr>
            </w:pPr>
          </w:p>
        </w:tc>
        <w:tc>
          <w:tcPr>
            <w:tcW w:w="2222" w:type="dxa"/>
            <w:shd w:val="clear" w:color="auto" w:fill="auto"/>
          </w:tcPr>
          <w:p w14:paraId="59C2B397" w14:textId="229C476A" w:rsidR="000F5CCE" w:rsidRPr="00A451A7" w:rsidRDefault="000F5CCE" w:rsidP="000F5CCE">
            <w:pPr>
              <w:jc w:val="left"/>
              <w:rPr>
                <w:rFonts w:ascii="Arial Narrow" w:hAnsi="Arial Narrow"/>
                <w:sz w:val="14"/>
              </w:rPr>
            </w:pPr>
            <w:r w:rsidRPr="00A451A7">
              <w:rPr>
                <w:rFonts w:ascii="Arial Narrow" w:hAnsi="Arial Narrow"/>
                <w:sz w:val="14"/>
              </w:rPr>
              <w:t>SAA</w:t>
            </w:r>
          </w:p>
        </w:tc>
        <w:tc>
          <w:tcPr>
            <w:tcW w:w="454" w:type="dxa"/>
            <w:shd w:val="clear" w:color="auto" w:fill="auto"/>
          </w:tcPr>
          <w:p w14:paraId="1D70921B" w14:textId="21B3A3F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2A1DF05" w14:textId="77777777" w:rsidR="000F5CCE" w:rsidRPr="00A451A7" w:rsidRDefault="000F5CCE" w:rsidP="000F5CCE">
            <w:pPr>
              <w:jc w:val="center"/>
              <w:rPr>
                <w:rFonts w:ascii="Arial Narrow" w:hAnsi="Arial Narrow"/>
                <w:sz w:val="14"/>
              </w:rPr>
            </w:pPr>
          </w:p>
        </w:tc>
        <w:tc>
          <w:tcPr>
            <w:tcW w:w="455" w:type="dxa"/>
            <w:shd w:val="clear" w:color="auto" w:fill="auto"/>
          </w:tcPr>
          <w:p w14:paraId="16F561B1" w14:textId="77777777" w:rsidR="000F5CCE" w:rsidRPr="00A451A7" w:rsidRDefault="000F5CCE" w:rsidP="000F5CCE">
            <w:pPr>
              <w:jc w:val="center"/>
              <w:rPr>
                <w:rFonts w:ascii="Arial Narrow" w:hAnsi="Arial Narrow"/>
                <w:sz w:val="14"/>
              </w:rPr>
            </w:pPr>
          </w:p>
        </w:tc>
        <w:tc>
          <w:tcPr>
            <w:tcW w:w="454" w:type="dxa"/>
            <w:shd w:val="clear" w:color="auto" w:fill="auto"/>
          </w:tcPr>
          <w:p w14:paraId="5EB1707C" w14:textId="675EE83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83523D4" w14:textId="77777777" w:rsidR="000F5CCE" w:rsidRPr="00A451A7" w:rsidRDefault="000F5CCE" w:rsidP="000F5CCE">
            <w:pPr>
              <w:jc w:val="center"/>
              <w:rPr>
                <w:rFonts w:ascii="Arial Narrow" w:hAnsi="Arial Narrow"/>
                <w:sz w:val="14"/>
              </w:rPr>
            </w:pPr>
          </w:p>
        </w:tc>
        <w:tc>
          <w:tcPr>
            <w:tcW w:w="455" w:type="dxa"/>
            <w:shd w:val="clear" w:color="auto" w:fill="auto"/>
          </w:tcPr>
          <w:p w14:paraId="09AC739B" w14:textId="77777777" w:rsidR="000F5CCE" w:rsidRPr="00A451A7" w:rsidRDefault="000F5CCE" w:rsidP="000F5CCE">
            <w:pPr>
              <w:jc w:val="center"/>
              <w:rPr>
                <w:rFonts w:ascii="Arial Narrow" w:hAnsi="Arial Narrow"/>
                <w:sz w:val="14"/>
              </w:rPr>
            </w:pPr>
          </w:p>
        </w:tc>
      </w:tr>
      <w:tr w:rsidR="000F5CCE" w:rsidRPr="00A451A7" w14:paraId="7F19765A" w14:textId="77777777" w:rsidTr="001A58FA">
        <w:trPr>
          <w:cantSplit/>
        </w:trPr>
        <w:tc>
          <w:tcPr>
            <w:tcW w:w="283" w:type="dxa"/>
          </w:tcPr>
          <w:p w14:paraId="021DDB6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E776160" w14:textId="376FB594" w:rsidR="000F5CCE" w:rsidRPr="00A451A7" w:rsidRDefault="000F5CCE" w:rsidP="000F5CCE">
            <w:pPr>
              <w:jc w:val="left"/>
              <w:rPr>
                <w:rFonts w:ascii="Arial Narrow" w:hAnsi="Arial Narrow"/>
                <w:sz w:val="14"/>
              </w:rPr>
            </w:pPr>
            <w:r w:rsidRPr="00A451A7">
              <w:rPr>
                <w:rFonts w:ascii="Arial Narrow" w:hAnsi="Arial Narrow"/>
                <w:sz w:val="14"/>
              </w:rPr>
              <w:t>07/08/24</w:t>
            </w:r>
          </w:p>
        </w:tc>
        <w:tc>
          <w:tcPr>
            <w:tcW w:w="2838" w:type="dxa"/>
          </w:tcPr>
          <w:p w14:paraId="54DF80FC" w14:textId="409622C0" w:rsidR="000F5CCE" w:rsidRPr="00A451A7" w:rsidRDefault="000F5CCE" w:rsidP="000F5CCE">
            <w:pPr>
              <w:jc w:val="left"/>
              <w:rPr>
                <w:rFonts w:ascii="Arial Narrow" w:hAnsi="Arial Narrow"/>
                <w:sz w:val="14"/>
              </w:rPr>
            </w:pPr>
            <w:r w:rsidRPr="00A451A7">
              <w:rPr>
                <w:rFonts w:ascii="Arial Narrow" w:hAnsi="Arial Narrow"/>
                <w:sz w:val="14"/>
              </w:rPr>
              <w:t>Meeting: Coordination with Argentina</w:t>
            </w:r>
          </w:p>
        </w:tc>
        <w:tc>
          <w:tcPr>
            <w:tcW w:w="567" w:type="dxa"/>
          </w:tcPr>
          <w:p w14:paraId="1D641D9D" w14:textId="34AAEF1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4D0D040" w14:textId="1CA235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9D1F446" w14:textId="139374E6" w:rsidR="000F5CCE" w:rsidRPr="00A451A7" w:rsidRDefault="000F5CCE" w:rsidP="000F5CCE">
            <w:pPr>
              <w:jc w:val="center"/>
              <w:rPr>
                <w:rFonts w:ascii="Arial Narrow" w:hAnsi="Arial Narrow"/>
                <w:sz w:val="14"/>
              </w:rPr>
            </w:pPr>
          </w:p>
        </w:tc>
        <w:tc>
          <w:tcPr>
            <w:tcW w:w="1375" w:type="dxa"/>
            <w:shd w:val="clear" w:color="auto" w:fill="auto"/>
          </w:tcPr>
          <w:p w14:paraId="06951725" w14:textId="5ABFF2B2"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20A5A7B5" w14:textId="70FEDEC0" w:rsidR="000F5CCE" w:rsidRPr="00A451A7" w:rsidRDefault="000F5CCE" w:rsidP="000F5CCE">
            <w:pPr>
              <w:jc w:val="left"/>
              <w:rPr>
                <w:rFonts w:ascii="Arial Narrow" w:hAnsi="Arial Narrow"/>
                <w:sz w:val="14"/>
              </w:rPr>
            </w:pPr>
            <w:r w:rsidRPr="00A451A7">
              <w:rPr>
                <w:rFonts w:ascii="Arial Narrow" w:hAnsi="Arial Narrow"/>
                <w:sz w:val="14"/>
              </w:rPr>
              <w:t>Ms. María Laura Villamayor, Coordinadora de Relaciones Institucionales e Interjurisdiccionales, INASE (Argentina)</w:t>
            </w:r>
          </w:p>
        </w:tc>
        <w:tc>
          <w:tcPr>
            <w:tcW w:w="790" w:type="dxa"/>
            <w:shd w:val="clear" w:color="auto" w:fill="auto"/>
          </w:tcPr>
          <w:p w14:paraId="0E1F8640" w14:textId="487A8EFD" w:rsidR="000F5CCE" w:rsidRPr="00A451A7" w:rsidRDefault="000F5CCE" w:rsidP="000F5CCE">
            <w:pPr>
              <w:jc w:val="left"/>
              <w:rPr>
                <w:rFonts w:ascii="Arial Narrow" w:hAnsi="Arial Narrow"/>
                <w:sz w:val="14"/>
              </w:rPr>
            </w:pPr>
            <w:r w:rsidRPr="00A451A7">
              <w:rPr>
                <w:rFonts w:ascii="Arial Narrow" w:hAnsi="Arial Narrow"/>
                <w:sz w:val="14"/>
              </w:rPr>
              <w:t>UPOV, AR</w:t>
            </w:r>
          </w:p>
        </w:tc>
        <w:tc>
          <w:tcPr>
            <w:tcW w:w="804" w:type="dxa"/>
            <w:shd w:val="clear" w:color="auto" w:fill="auto"/>
          </w:tcPr>
          <w:p w14:paraId="6A6E0144" w14:textId="77777777" w:rsidR="000F5CCE" w:rsidRPr="00A451A7" w:rsidRDefault="000F5CCE" w:rsidP="000F5CCE">
            <w:pPr>
              <w:jc w:val="left"/>
              <w:rPr>
                <w:rFonts w:ascii="Arial Narrow" w:hAnsi="Arial Narrow"/>
                <w:sz w:val="14"/>
              </w:rPr>
            </w:pPr>
          </w:p>
        </w:tc>
        <w:tc>
          <w:tcPr>
            <w:tcW w:w="2222" w:type="dxa"/>
            <w:shd w:val="clear" w:color="auto" w:fill="auto"/>
          </w:tcPr>
          <w:p w14:paraId="19337A80" w14:textId="5B7F0234"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66EF5072" w14:textId="77777777" w:rsidR="000F5CCE" w:rsidRPr="00A451A7" w:rsidRDefault="000F5CCE" w:rsidP="000F5CCE">
            <w:pPr>
              <w:jc w:val="center"/>
              <w:rPr>
                <w:rFonts w:ascii="Arial Narrow" w:hAnsi="Arial Narrow"/>
                <w:sz w:val="14"/>
              </w:rPr>
            </w:pPr>
          </w:p>
        </w:tc>
        <w:tc>
          <w:tcPr>
            <w:tcW w:w="454" w:type="dxa"/>
            <w:shd w:val="clear" w:color="auto" w:fill="auto"/>
          </w:tcPr>
          <w:p w14:paraId="05EE1E5A" w14:textId="77777777" w:rsidR="000F5CCE" w:rsidRPr="00A451A7" w:rsidRDefault="000F5CCE" w:rsidP="000F5CCE">
            <w:pPr>
              <w:jc w:val="center"/>
              <w:rPr>
                <w:rFonts w:ascii="Arial Narrow" w:hAnsi="Arial Narrow"/>
                <w:sz w:val="14"/>
              </w:rPr>
            </w:pPr>
          </w:p>
        </w:tc>
        <w:tc>
          <w:tcPr>
            <w:tcW w:w="455" w:type="dxa"/>
            <w:shd w:val="clear" w:color="auto" w:fill="auto"/>
          </w:tcPr>
          <w:p w14:paraId="1B0F1C9E" w14:textId="77777777" w:rsidR="000F5CCE" w:rsidRPr="00A451A7" w:rsidRDefault="000F5CCE" w:rsidP="000F5CCE">
            <w:pPr>
              <w:jc w:val="center"/>
              <w:rPr>
                <w:rFonts w:ascii="Arial Narrow" w:hAnsi="Arial Narrow"/>
                <w:sz w:val="14"/>
              </w:rPr>
            </w:pPr>
          </w:p>
        </w:tc>
        <w:tc>
          <w:tcPr>
            <w:tcW w:w="454" w:type="dxa"/>
            <w:shd w:val="clear" w:color="auto" w:fill="auto"/>
          </w:tcPr>
          <w:p w14:paraId="2DC99C89" w14:textId="3EFE702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A870405" w14:textId="77777777" w:rsidR="000F5CCE" w:rsidRPr="00A451A7" w:rsidRDefault="000F5CCE" w:rsidP="000F5CCE">
            <w:pPr>
              <w:jc w:val="center"/>
              <w:rPr>
                <w:rFonts w:ascii="Arial Narrow" w:hAnsi="Arial Narrow"/>
                <w:sz w:val="14"/>
              </w:rPr>
            </w:pPr>
          </w:p>
        </w:tc>
        <w:tc>
          <w:tcPr>
            <w:tcW w:w="455" w:type="dxa"/>
            <w:shd w:val="clear" w:color="auto" w:fill="auto"/>
          </w:tcPr>
          <w:p w14:paraId="18B1FBE6" w14:textId="77777777" w:rsidR="000F5CCE" w:rsidRPr="00A451A7" w:rsidRDefault="000F5CCE" w:rsidP="000F5CCE">
            <w:pPr>
              <w:jc w:val="center"/>
              <w:rPr>
                <w:rFonts w:ascii="Arial Narrow" w:hAnsi="Arial Narrow"/>
                <w:sz w:val="14"/>
              </w:rPr>
            </w:pPr>
          </w:p>
        </w:tc>
      </w:tr>
      <w:tr w:rsidR="000F5CCE" w:rsidRPr="00A451A7" w14:paraId="5DF7DB97" w14:textId="77777777" w:rsidTr="001A58FA">
        <w:trPr>
          <w:cantSplit/>
        </w:trPr>
        <w:tc>
          <w:tcPr>
            <w:tcW w:w="283" w:type="dxa"/>
          </w:tcPr>
          <w:p w14:paraId="6319071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2313ABE" w14:textId="7C9E4B5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12/08/24</w:t>
            </w:r>
          </w:p>
        </w:tc>
        <w:tc>
          <w:tcPr>
            <w:tcW w:w="2838" w:type="dxa"/>
          </w:tcPr>
          <w:p w14:paraId="45A778DE" w14:textId="542CA8ED" w:rsidR="000F5CCE" w:rsidRPr="00A451A7" w:rsidRDefault="000F5CCE" w:rsidP="000F5CCE">
            <w:pPr>
              <w:jc w:val="left"/>
              <w:rPr>
                <w:rFonts w:ascii="Arial Narrow" w:hAnsi="Arial Narrow"/>
                <w:sz w:val="14"/>
              </w:rPr>
            </w:pPr>
            <w:r w:rsidRPr="00A451A7">
              <w:rPr>
                <w:rFonts w:ascii="Arial Narrow" w:hAnsi="Arial Narrow"/>
                <w:sz w:val="14"/>
              </w:rPr>
              <w:t>Meeting: Discussion on the benefits of PVP</w:t>
            </w:r>
          </w:p>
        </w:tc>
        <w:tc>
          <w:tcPr>
            <w:tcW w:w="567" w:type="dxa"/>
          </w:tcPr>
          <w:p w14:paraId="44D4C16D" w14:textId="06C80D82"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tcPr>
          <w:p w14:paraId="310D5834" w14:textId="43BAD977"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tcPr>
          <w:p w14:paraId="67FD820E" w14:textId="1AF86536" w:rsidR="000F5CCE" w:rsidRPr="00A451A7" w:rsidRDefault="000F5CCE" w:rsidP="000F5CCE">
            <w:pPr>
              <w:jc w:val="center"/>
              <w:rPr>
                <w:rFonts w:ascii="Arial Narrow" w:hAnsi="Arial Narrow"/>
                <w:sz w:val="14"/>
              </w:rPr>
            </w:pPr>
          </w:p>
        </w:tc>
        <w:tc>
          <w:tcPr>
            <w:tcW w:w="1375" w:type="dxa"/>
            <w:shd w:val="clear" w:color="auto" w:fill="auto"/>
          </w:tcPr>
          <w:p w14:paraId="037331A6" w14:textId="578A317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 Rovere, Frimpong</w:t>
            </w:r>
          </w:p>
        </w:tc>
        <w:tc>
          <w:tcPr>
            <w:tcW w:w="2092" w:type="dxa"/>
            <w:shd w:val="clear" w:color="auto" w:fill="auto"/>
          </w:tcPr>
          <w:p w14:paraId="7544699E" w14:textId="71186DB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Mr. Simon Mucheru Maina, Head, Seed Certification and Plant Variety Protection, KEPHIS</w:t>
            </w:r>
          </w:p>
        </w:tc>
        <w:tc>
          <w:tcPr>
            <w:tcW w:w="790" w:type="dxa"/>
            <w:shd w:val="clear" w:color="auto" w:fill="auto"/>
          </w:tcPr>
          <w:p w14:paraId="5C94DB11" w14:textId="3C999C8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UPOV</w:t>
            </w:r>
          </w:p>
        </w:tc>
        <w:tc>
          <w:tcPr>
            <w:tcW w:w="804" w:type="dxa"/>
            <w:shd w:val="clear" w:color="auto" w:fill="auto"/>
          </w:tcPr>
          <w:p w14:paraId="55A50101" w14:textId="77777777" w:rsidR="000F5CCE" w:rsidRPr="00A451A7" w:rsidRDefault="000F5CCE" w:rsidP="000F5CCE">
            <w:pPr>
              <w:jc w:val="left"/>
              <w:rPr>
                <w:rFonts w:ascii="Arial Narrow" w:hAnsi="Arial Narrow"/>
                <w:sz w:val="14"/>
              </w:rPr>
            </w:pPr>
          </w:p>
        </w:tc>
        <w:tc>
          <w:tcPr>
            <w:tcW w:w="2222" w:type="dxa"/>
            <w:shd w:val="clear" w:color="auto" w:fill="auto"/>
          </w:tcPr>
          <w:p w14:paraId="3624576F" w14:textId="265896A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KE</w:t>
            </w:r>
          </w:p>
        </w:tc>
        <w:tc>
          <w:tcPr>
            <w:tcW w:w="454" w:type="dxa"/>
            <w:shd w:val="clear" w:color="auto" w:fill="auto"/>
          </w:tcPr>
          <w:p w14:paraId="2B3B0F86" w14:textId="77777777" w:rsidR="000F5CCE" w:rsidRPr="00A451A7" w:rsidRDefault="000F5CCE" w:rsidP="000F5CCE">
            <w:pPr>
              <w:jc w:val="center"/>
              <w:rPr>
                <w:rFonts w:ascii="Arial Narrow" w:hAnsi="Arial Narrow"/>
                <w:sz w:val="14"/>
              </w:rPr>
            </w:pPr>
          </w:p>
        </w:tc>
        <w:tc>
          <w:tcPr>
            <w:tcW w:w="454" w:type="dxa"/>
            <w:shd w:val="clear" w:color="auto" w:fill="auto"/>
          </w:tcPr>
          <w:p w14:paraId="13CF4520" w14:textId="77777777" w:rsidR="000F5CCE" w:rsidRPr="00A451A7" w:rsidRDefault="000F5CCE" w:rsidP="000F5CCE">
            <w:pPr>
              <w:jc w:val="center"/>
              <w:rPr>
                <w:rFonts w:ascii="Arial Narrow" w:hAnsi="Arial Narrow"/>
                <w:sz w:val="14"/>
              </w:rPr>
            </w:pPr>
          </w:p>
        </w:tc>
        <w:tc>
          <w:tcPr>
            <w:tcW w:w="455" w:type="dxa"/>
            <w:shd w:val="clear" w:color="auto" w:fill="auto"/>
          </w:tcPr>
          <w:p w14:paraId="119B8E02" w14:textId="77777777" w:rsidR="000F5CCE" w:rsidRPr="00A451A7" w:rsidRDefault="000F5CCE" w:rsidP="000F5CCE">
            <w:pPr>
              <w:jc w:val="center"/>
              <w:rPr>
                <w:rFonts w:ascii="Arial Narrow" w:hAnsi="Arial Narrow"/>
                <w:sz w:val="14"/>
              </w:rPr>
            </w:pPr>
          </w:p>
        </w:tc>
        <w:tc>
          <w:tcPr>
            <w:tcW w:w="454" w:type="dxa"/>
            <w:shd w:val="clear" w:color="auto" w:fill="auto"/>
          </w:tcPr>
          <w:p w14:paraId="17A38ABE" w14:textId="42204AA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80E4E59" w14:textId="77777777" w:rsidR="000F5CCE" w:rsidRPr="00A451A7" w:rsidRDefault="000F5CCE" w:rsidP="000F5CCE">
            <w:pPr>
              <w:jc w:val="center"/>
              <w:rPr>
                <w:rFonts w:ascii="Arial Narrow" w:hAnsi="Arial Narrow"/>
                <w:sz w:val="14"/>
              </w:rPr>
            </w:pPr>
          </w:p>
        </w:tc>
        <w:tc>
          <w:tcPr>
            <w:tcW w:w="455" w:type="dxa"/>
            <w:shd w:val="clear" w:color="auto" w:fill="auto"/>
          </w:tcPr>
          <w:p w14:paraId="57E0966E" w14:textId="77777777" w:rsidR="000F5CCE" w:rsidRPr="00A451A7" w:rsidRDefault="000F5CCE" w:rsidP="000F5CCE">
            <w:pPr>
              <w:jc w:val="center"/>
              <w:rPr>
                <w:rFonts w:ascii="Arial Narrow" w:hAnsi="Arial Narrow"/>
                <w:sz w:val="14"/>
              </w:rPr>
            </w:pPr>
          </w:p>
        </w:tc>
      </w:tr>
      <w:tr w:rsidR="000F5CCE" w:rsidRPr="00A451A7" w14:paraId="20731C0C" w14:textId="77777777" w:rsidTr="001A58FA">
        <w:trPr>
          <w:cantSplit/>
        </w:trPr>
        <w:tc>
          <w:tcPr>
            <w:tcW w:w="283" w:type="dxa"/>
          </w:tcPr>
          <w:p w14:paraId="1BAB836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DDDA792" w14:textId="727B8A99" w:rsidR="000F5CCE" w:rsidRPr="00A451A7" w:rsidRDefault="000F5CCE" w:rsidP="000F5CCE">
            <w:pPr>
              <w:jc w:val="left"/>
              <w:rPr>
                <w:rFonts w:ascii="Arial Narrow" w:hAnsi="Arial Narrow"/>
                <w:sz w:val="14"/>
              </w:rPr>
            </w:pPr>
            <w:r w:rsidRPr="00A451A7">
              <w:rPr>
                <w:rFonts w:ascii="Arial Narrow" w:hAnsi="Arial Narrow"/>
                <w:sz w:val="14"/>
              </w:rPr>
              <w:t>12/08/24</w:t>
            </w:r>
          </w:p>
        </w:tc>
        <w:tc>
          <w:tcPr>
            <w:tcW w:w="2838" w:type="dxa"/>
            <w:shd w:val="clear" w:color="auto" w:fill="auto"/>
          </w:tcPr>
          <w:p w14:paraId="5B723DA4" w14:textId="6A6C4883" w:rsidR="000F5CCE" w:rsidRPr="00A451A7" w:rsidRDefault="000F5CCE" w:rsidP="000F5CCE">
            <w:pPr>
              <w:jc w:val="left"/>
              <w:rPr>
                <w:rFonts w:ascii="Arial Narrow" w:hAnsi="Arial Narrow"/>
                <w:sz w:val="14"/>
              </w:rPr>
            </w:pPr>
            <w:r w:rsidRPr="00A451A7">
              <w:rPr>
                <w:rFonts w:ascii="Arial Narrow" w:hAnsi="Arial Narrow"/>
                <w:sz w:val="14"/>
              </w:rPr>
              <w:t>Meeting: Coordination on Panel Discussion Session - Philippines - R22-402</w:t>
            </w:r>
          </w:p>
        </w:tc>
        <w:tc>
          <w:tcPr>
            <w:tcW w:w="567" w:type="dxa"/>
            <w:shd w:val="clear" w:color="auto" w:fill="auto"/>
          </w:tcPr>
          <w:p w14:paraId="48B39FDC" w14:textId="4BB0088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2E088840" w14:textId="3B43FB6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85FC41D" w14:textId="30EDDD68" w:rsidR="000F5CCE" w:rsidRPr="00A451A7" w:rsidRDefault="000F5CCE" w:rsidP="000F5CCE">
            <w:pPr>
              <w:jc w:val="center"/>
              <w:rPr>
                <w:rFonts w:ascii="Arial Narrow" w:hAnsi="Arial Narrow"/>
                <w:sz w:val="14"/>
              </w:rPr>
            </w:pPr>
          </w:p>
        </w:tc>
        <w:tc>
          <w:tcPr>
            <w:tcW w:w="1375" w:type="dxa"/>
            <w:shd w:val="clear" w:color="auto" w:fill="auto"/>
          </w:tcPr>
          <w:p w14:paraId="2CF33D3D" w14:textId="3A0FBE5C"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A81298D" w14:textId="0906AE82" w:rsidR="000F5CCE" w:rsidRPr="00A451A7" w:rsidRDefault="000F5CCE" w:rsidP="000F5CCE">
            <w:pPr>
              <w:jc w:val="left"/>
              <w:rPr>
                <w:rFonts w:ascii="Arial Narrow" w:hAnsi="Arial Narrow"/>
                <w:sz w:val="14"/>
              </w:rPr>
            </w:pPr>
            <w:r w:rsidRPr="00A451A7">
              <w:rPr>
                <w:rFonts w:ascii="Arial Narrow" w:hAnsi="Arial Narrow"/>
                <w:sz w:val="14"/>
              </w:rPr>
              <w:t xml:space="preserve">Mr. Muhammad Moazzam, Senior Project Coordinator, Naktuinbouw, Mr. Marien Valstar, Senior Policy Officer, Seeds and Plant Propagation Material, DG Agro, Ministry of Agriculture, Nature and Food Quality, Ms. Mary Ann Sayoc, Public Affairs Lead, East-West Seed Group, Ms. Francine Sayoc, Executive Director, APSA, and Mr. Nguyen Thanh Minh, Consultant, Vietnam Seed Trade Association </w:t>
            </w:r>
          </w:p>
        </w:tc>
        <w:tc>
          <w:tcPr>
            <w:tcW w:w="790" w:type="dxa"/>
            <w:shd w:val="clear" w:color="auto" w:fill="auto"/>
          </w:tcPr>
          <w:p w14:paraId="1823B847" w14:textId="606177F5"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2D613C28" w14:textId="77777777" w:rsidR="000F5CCE" w:rsidRPr="00A451A7" w:rsidRDefault="000F5CCE" w:rsidP="000F5CCE">
            <w:pPr>
              <w:jc w:val="left"/>
              <w:rPr>
                <w:rFonts w:ascii="Arial Narrow" w:hAnsi="Arial Narrow"/>
                <w:sz w:val="14"/>
              </w:rPr>
            </w:pPr>
          </w:p>
        </w:tc>
        <w:tc>
          <w:tcPr>
            <w:tcW w:w="2222" w:type="dxa"/>
            <w:shd w:val="clear" w:color="auto" w:fill="auto"/>
          </w:tcPr>
          <w:p w14:paraId="064DA57F" w14:textId="3974EFEE" w:rsidR="000F5CCE" w:rsidRPr="00A451A7" w:rsidRDefault="000F5CCE" w:rsidP="000F5CCE">
            <w:pPr>
              <w:jc w:val="left"/>
              <w:rPr>
                <w:rFonts w:ascii="Arial Narrow" w:hAnsi="Arial Narrow"/>
                <w:sz w:val="14"/>
              </w:rPr>
            </w:pPr>
            <w:r w:rsidRPr="00A451A7">
              <w:rPr>
                <w:rFonts w:ascii="Arial Narrow" w:hAnsi="Arial Narrow"/>
                <w:sz w:val="14"/>
              </w:rPr>
              <w:t>NL, VN, APSA</w:t>
            </w:r>
          </w:p>
        </w:tc>
        <w:tc>
          <w:tcPr>
            <w:tcW w:w="454" w:type="dxa"/>
            <w:shd w:val="clear" w:color="auto" w:fill="auto"/>
          </w:tcPr>
          <w:p w14:paraId="6BD2C03E" w14:textId="77777777" w:rsidR="000F5CCE" w:rsidRPr="00A451A7" w:rsidRDefault="000F5CCE" w:rsidP="000F5CCE">
            <w:pPr>
              <w:jc w:val="center"/>
              <w:rPr>
                <w:rFonts w:ascii="Arial Narrow" w:hAnsi="Arial Narrow"/>
                <w:sz w:val="14"/>
              </w:rPr>
            </w:pPr>
          </w:p>
        </w:tc>
        <w:tc>
          <w:tcPr>
            <w:tcW w:w="454" w:type="dxa"/>
            <w:shd w:val="clear" w:color="auto" w:fill="auto"/>
          </w:tcPr>
          <w:p w14:paraId="0F25F2D4" w14:textId="5389FF1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DE15C7F" w14:textId="77777777" w:rsidR="000F5CCE" w:rsidRPr="00A451A7" w:rsidRDefault="000F5CCE" w:rsidP="000F5CCE">
            <w:pPr>
              <w:jc w:val="center"/>
              <w:rPr>
                <w:rFonts w:ascii="Arial Narrow" w:hAnsi="Arial Narrow"/>
                <w:sz w:val="14"/>
              </w:rPr>
            </w:pPr>
          </w:p>
        </w:tc>
        <w:tc>
          <w:tcPr>
            <w:tcW w:w="454" w:type="dxa"/>
            <w:shd w:val="clear" w:color="auto" w:fill="auto"/>
          </w:tcPr>
          <w:p w14:paraId="09A657CC" w14:textId="77777777" w:rsidR="000F5CCE" w:rsidRPr="00A451A7" w:rsidRDefault="000F5CCE" w:rsidP="000F5CCE">
            <w:pPr>
              <w:jc w:val="center"/>
              <w:rPr>
                <w:rFonts w:ascii="Arial Narrow" w:hAnsi="Arial Narrow"/>
                <w:sz w:val="14"/>
              </w:rPr>
            </w:pPr>
          </w:p>
        </w:tc>
        <w:tc>
          <w:tcPr>
            <w:tcW w:w="454" w:type="dxa"/>
            <w:shd w:val="clear" w:color="auto" w:fill="auto"/>
          </w:tcPr>
          <w:p w14:paraId="4D82D08D" w14:textId="77777777" w:rsidR="000F5CCE" w:rsidRPr="00A451A7" w:rsidRDefault="000F5CCE" w:rsidP="000F5CCE">
            <w:pPr>
              <w:jc w:val="center"/>
              <w:rPr>
                <w:rFonts w:ascii="Arial Narrow" w:hAnsi="Arial Narrow"/>
                <w:sz w:val="14"/>
              </w:rPr>
            </w:pPr>
          </w:p>
        </w:tc>
        <w:tc>
          <w:tcPr>
            <w:tcW w:w="455" w:type="dxa"/>
            <w:shd w:val="clear" w:color="auto" w:fill="auto"/>
          </w:tcPr>
          <w:p w14:paraId="2E8787D7" w14:textId="77777777" w:rsidR="000F5CCE" w:rsidRPr="00A451A7" w:rsidRDefault="000F5CCE" w:rsidP="000F5CCE">
            <w:pPr>
              <w:jc w:val="center"/>
              <w:rPr>
                <w:rFonts w:ascii="Arial Narrow" w:hAnsi="Arial Narrow"/>
                <w:sz w:val="14"/>
              </w:rPr>
            </w:pPr>
          </w:p>
        </w:tc>
      </w:tr>
      <w:tr w:rsidR="000F5CCE" w:rsidRPr="00A451A7" w14:paraId="779F647F" w14:textId="77777777" w:rsidTr="001A58FA">
        <w:trPr>
          <w:cantSplit/>
        </w:trPr>
        <w:tc>
          <w:tcPr>
            <w:tcW w:w="283" w:type="dxa"/>
          </w:tcPr>
          <w:p w14:paraId="0C59A776"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67A0DF1" w14:textId="2EED84C5"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12/08/24</w:t>
            </w:r>
          </w:p>
        </w:tc>
        <w:tc>
          <w:tcPr>
            <w:tcW w:w="2838" w:type="dxa"/>
            <w:shd w:val="clear" w:color="auto" w:fill="auto"/>
          </w:tcPr>
          <w:p w14:paraId="7375B99A" w14:textId="312824E8"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Meeting: Coordination on IPKey LA activities</w:t>
            </w:r>
          </w:p>
        </w:tc>
        <w:tc>
          <w:tcPr>
            <w:tcW w:w="567" w:type="dxa"/>
            <w:shd w:val="clear" w:color="auto" w:fill="auto"/>
          </w:tcPr>
          <w:p w14:paraId="065E4E19" w14:textId="6C1CA3A8"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6AE6C003" w14:textId="21BF59E5"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shd w:val="clear" w:color="auto" w:fill="auto"/>
          </w:tcPr>
          <w:p w14:paraId="3161365E" w14:textId="3053BBD8" w:rsidR="000F5CCE" w:rsidRPr="00A451A7" w:rsidRDefault="000F5CCE" w:rsidP="000F5CCE">
            <w:pPr>
              <w:jc w:val="center"/>
              <w:rPr>
                <w:rFonts w:ascii="Arial Narrow" w:hAnsi="Arial Narrow"/>
                <w:sz w:val="14"/>
              </w:rPr>
            </w:pPr>
          </w:p>
        </w:tc>
        <w:tc>
          <w:tcPr>
            <w:tcW w:w="1375" w:type="dxa"/>
            <w:shd w:val="clear" w:color="auto" w:fill="auto"/>
          </w:tcPr>
          <w:p w14:paraId="796F709D" w14:textId="6D337317"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43402747" w14:textId="4EB40EF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Mr. </w:t>
            </w:r>
            <w:r w:rsidRPr="00A451A7">
              <w:rPr>
                <w:rFonts w:ascii="Arial Narrow" w:hAnsi="Arial Narrow"/>
                <w:sz w:val="14"/>
              </w:rPr>
              <w:t>Alfonso Rivera Canales</w:t>
            </w:r>
            <w:r w:rsidRPr="00A451A7">
              <w:rPr>
                <w:rFonts w:ascii="Arial Narrow" w:eastAsiaTheme="minorEastAsia" w:hAnsi="Arial Narrow"/>
                <w:sz w:val="14"/>
                <w:lang w:eastAsia="ja-JP"/>
              </w:rPr>
              <w:t xml:space="preserve">, </w:t>
            </w:r>
            <w:r w:rsidRPr="00A451A7">
              <w:rPr>
                <w:rFonts w:ascii="Arial Narrow" w:hAnsi="Arial Narrow"/>
                <w:sz w:val="14"/>
              </w:rPr>
              <w:t>Activity Coordinator for Andean Community</w:t>
            </w:r>
            <w:r w:rsidRPr="00A451A7">
              <w:rPr>
                <w:rFonts w:ascii="Arial Narrow" w:eastAsiaTheme="minorEastAsia" w:hAnsi="Arial Narrow"/>
                <w:sz w:val="14"/>
                <w:lang w:eastAsia="ja-JP"/>
              </w:rPr>
              <w:t>, IPKey LA</w:t>
            </w:r>
          </w:p>
        </w:tc>
        <w:tc>
          <w:tcPr>
            <w:tcW w:w="790" w:type="dxa"/>
            <w:shd w:val="clear" w:color="auto" w:fill="auto"/>
          </w:tcPr>
          <w:p w14:paraId="0F2FAC88" w14:textId="5C21EF66"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UPOV, IPKey LA</w:t>
            </w:r>
          </w:p>
        </w:tc>
        <w:tc>
          <w:tcPr>
            <w:tcW w:w="804" w:type="dxa"/>
            <w:shd w:val="clear" w:color="auto" w:fill="auto"/>
          </w:tcPr>
          <w:p w14:paraId="32FA99CD" w14:textId="77777777" w:rsidR="000F5CCE" w:rsidRPr="00A451A7" w:rsidRDefault="000F5CCE" w:rsidP="000F5CCE">
            <w:pPr>
              <w:jc w:val="left"/>
              <w:rPr>
                <w:rFonts w:ascii="Arial Narrow" w:hAnsi="Arial Narrow"/>
                <w:sz w:val="14"/>
              </w:rPr>
            </w:pPr>
          </w:p>
        </w:tc>
        <w:tc>
          <w:tcPr>
            <w:tcW w:w="2222" w:type="dxa"/>
            <w:shd w:val="clear" w:color="auto" w:fill="auto"/>
          </w:tcPr>
          <w:p w14:paraId="52EB1062" w14:textId="76331152"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IPKey LA</w:t>
            </w:r>
          </w:p>
        </w:tc>
        <w:tc>
          <w:tcPr>
            <w:tcW w:w="454" w:type="dxa"/>
            <w:shd w:val="clear" w:color="auto" w:fill="auto"/>
          </w:tcPr>
          <w:p w14:paraId="1EE0614F" w14:textId="77777777" w:rsidR="000F5CCE" w:rsidRPr="00A451A7" w:rsidRDefault="000F5CCE" w:rsidP="000F5CCE">
            <w:pPr>
              <w:jc w:val="center"/>
              <w:rPr>
                <w:rFonts w:ascii="Arial Narrow" w:hAnsi="Arial Narrow"/>
                <w:sz w:val="14"/>
              </w:rPr>
            </w:pPr>
          </w:p>
        </w:tc>
        <w:tc>
          <w:tcPr>
            <w:tcW w:w="454" w:type="dxa"/>
            <w:shd w:val="clear" w:color="auto" w:fill="auto"/>
          </w:tcPr>
          <w:p w14:paraId="2101E825" w14:textId="77777777" w:rsidR="000F5CCE" w:rsidRPr="00A451A7" w:rsidRDefault="000F5CCE" w:rsidP="000F5CCE">
            <w:pPr>
              <w:jc w:val="center"/>
              <w:rPr>
                <w:rFonts w:ascii="Arial Narrow" w:hAnsi="Arial Narrow"/>
                <w:sz w:val="14"/>
              </w:rPr>
            </w:pPr>
          </w:p>
        </w:tc>
        <w:tc>
          <w:tcPr>
            <w:tcW w:w="455" w:type="dxa"/>
            <w:shd w:val="clear" w:color="auto" w:fill="auto"/>
          </w:tcPr>
          <w:p w14:paraId="6133A21D" w14:textId="77777777" w:rsidR="000F5CCE" w:rsidRPr="00A451A7" w:rsidRDefault="000F5CCE" w:rsidP="000F5CCE">
            <w:pPr>
              <w:jc w:val="center"/>
              <w:rPr>
                <w:rFonts w:ascii="Arial Narrow" w:hAnsi="Arial Narrow"/>
                <w:sz w:val="14"/>
              </w:rPr>
            </w:pPr>
          </w:p>
        </w:tc>
        <w:tc>
          <w:tcPr>
            <w:tcW w:w="454" w:type="dxa"/>
            <w:shd w:val="clear" w:color="auto" w:fill="auto"/>
          </w:tcPr>
          <w:p w14:paraId="14DF281A" w14:textId="6BDD9A86"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01220B2" w14:textId="77777777" w:rsidR="000F5CCE" w:rsidRPr="00A451A7" w:rsidRDefault="000F5CCE" w:rsidP="000F5CCE">
            <w:pPr>
              <w:jc w:val="center"/>
              <w:rPr>
                <w:rFonts w:ascii="Arial Narrow" w:hAnsi="Arial Narrow"/>
                <w:sz w:val="14"/>
              </w:rPr>
            </w:pPr>
          </w:p>
        </w:tc>
        <w:tc>
          <w:tcPr>
            <w:tcW w:w="455" w:type="dxa"/>
            <w:shd w:val="clear" w:color="auto" w:fill="auto"/>
          </w:tcPr>
          <w:p w14:paraId="627D2FCB" w14:textId="77777777" w:rsidR="000F5CCE" w:rsidRPr="00A451A7" w:rsidRDefault="000F5CCE" w:rsidP="000F5CCE">
            <w:pPr>
              <w:jc w:val="center"/>
              <w:rPr>
                <w:rFonts w:ascii="Arial Narrow" w:hAnsi="Arial Narrow"/>
                <w:sz w:val="14"/>
              </w:rPr>
            </w:pPr>
          </w:p>
        </w:tc>
      </w:tr>
      <w:tr w:rsidR="000F5CCE" w:rsidRPr="00A451A7" w14:paraId="046B76D6" w14:textId="77777777" w:rsidTr="001A58FA">
        <w:trPr>
          <w:cantSplit/>
        </w:trPr>
        <w:tc>
          <w:tcPr>
            <w:tcW w:w="283" w:type="dxa"/>
          </w:tcPr>
          <w:p w14:paraId="5D74548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2DA9A20" w14:textId="388156DD"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13/08/24</w:t>
            </w:r>
          </w:p>
        </w:tc>
        <w:tc>
          <w:tcPr>
            <w:tcW w:w="2838" w:type="dxa"/>
            <w:shd w:val="clear" w:color="auto" w:fill="auto"/>
          </w:tcPr>
          <w:p w14:paraId="27579F7C" w14:textId="5185828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Meeting: Discussion on the benefits of PVP</w:t>
            </w:r>
          </w:p>
        </w:tc>
        <w:tc>
          <w:tcPr>
            <w:tcW w:w="567" w:type="dxa"/>
            <w:shd w:val="clear" w:color="auto" w:fill="auto"/>
          </w:tcPr>
          <w:p w14:paraId="678E1410" w14:textId="3DEE3511"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572" w:type="dxa"/>
            <w:shd w:val="clear" w:color="auto" w:fill="auto"/>
          </w:tcPr>
          <w:p w14:paraId="50A4969C" w14:textId="7676AA15"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V</w:t>
            </w:r>
          </w:p>
        </w:tc>
        <w:tc>
          <w:tcPr>
            <w:tcW w:w="609" w:type="dxa"/>
            <w:shd w:val="clear" w:color="auto" w:fill="auto"/>
          </w:tcPr>
          <w:p w14:paraId="5532AE9F" w14:textId="175A17E0" w:rsidR="000F5CCE" w:rsidRPr="00A451A7" w:rsidRDefault="000F5CCE" w:rsidP="000F5CCE">
            <w:pPr>
              <w:jc w:val="center"/>
              <w:rPr>
                <w:rFonts w:ascii="Arial Narrow" w:hAnsi="Arial Narrow"/>
                <w:sz w:val="14"/>
              </w:rPr>
            </w:pPr>
          </w:p>
        </w:tc>
        <w:tc>
          <w:tcPr>
            <w:tcW w:w="1375" w:type="dxa"/>
            <w:shd w:val="clear" w:color="auto" w:fill="auto"/>
          </w:tcPr>
          <w:p w14:paraId="1461DC56" w14:textId="69A0CD5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 Rovere, Frimpong</w:t>
            </w:r>
          </w:p>
        </w:tc>
        <w:tc>
          <w:tcPr>
            <w:tcW w:w="2092" w:type="dxa"/>
            <w:shd w:val="clear" w:color="auto" w:fill="auto"/>
          </w:tcPr>
          <w:p w14:paraId="094E892A" w14:textId="70EAA4B1" w:rsidR="000F5CCE" w:rsidRPr="00A451A7" w:rsidRDefault="000F5CCE" w:rsidP="000F5CCE">
            <w:pPr>
              <w:jc w:val="left"/>
              <w:rPr>
                <w:rFonts w:ascii="Arial Narrow" w:hAnsi="Arial Narrow"/>
                <w:sz w:val="14"/>
              </w:rPr>
            </w:pPr>
            <w:r w:rsidRPr="00A451A7">
              <w:rPr>
                <w:rFonts w:ascii="Arial Narrow" w:hAnsi="Arial Narrow"/>
                <w:sz w:val="14"/>
              </w:rPr>
              <w:t>Mr. Samuel Nii Quarcoo, Agronomist and Chief Executive Officer, Quarcoo Initiatives, Ghana</w:t>
            </w:r>
          </w:p>
        </w:tc>
        <w:tc>
          <w:tcPr>
            <w:tcW w:w="790" w:type="dxa"/>
            <w:shd w:val="clear" w:color="auto" w:fill="auto"/>
          </w:tcPr>
          <w:p w14:paraId="24F0D365" w14:textId="213F00E3"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UPOV</w:t>
            </w:r>
          </w:p>
        </w:tc>
        <w:tc>
          <w:tcPr>
            <w:tcW w:w="804" w:type="dxa"/>
            <w:shd w:val="clear" w:color="auto" w:fill="auto"/>
          </w:tcPr>
          <w:p w14:paraId="45EA99F1" w14:textId="77777777" w:rsidR="000F5CCE" w:rsidRPr="00A451A7" w:rsidRDefault="000F5CCE" w:rsidP="000F5CCE">
            <w:pPr>
              <w:jc w:val="left"/>
              <w:rPr>
                <w:rFonts w:ascii="Arial Narrow" w:hAnsi="Arial Narrow"/>
                <w:sz w:val="14"/>
              </w:rPr>
            </w:pPr>
          </w:p>
        </w:tc>
        <w:tc>
          <w:tcPr>
            <w:tcW w:w="2222" w:type="dxa"/>
            <w:shd w:val="clear" w:color="auto" w:fill="auto"/>
          </w:tcPr>
          <w:p w14:paraId="54207AA2" w14:textId="74718B90"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GH</w:t>
            </w:r>
          </w:p>
        </w:tc>
        <w:tc>
          <w:tcPr>
            <w:tcW w:w="454" w:type="dxa"/>
            <w:shd w:val="clear" w:color="auto" w:fill="auto"/>
          </w:tcPr>
          <w:p w14:paraId="7D0D68A6" w14:textId="77777777" w:rsidR="000F5CCE" w:rsidRPr="00A451A7" w:rsidRDefault="000F5CCE" w:rsidP="000F5CCE">
            <w:pPr>
              <w:jc w:val="center"/>
              <w:rPr>
                <w:rFonts w:ascii="Arial Narrow" w:hAnsi="Arial Narrow"/>
                <w:sz w:val="14"/>
              </w:rPr>
            </w:pPr>
          </w:p>
        </w:tc>
        <w:tc>
          <w:tcPr>
            <w:tcW w:w="454" w:type="dxa"/>
            <w:shd w:val="clear" w:color="auto" w:fill="auto"/>
          </w:tcPr>
          <w:p w14:paraId="0674934E" w14:textId="77777777" w:rsidR="000F5CCE" w:rsidRPr="00A451A7" w:rsidRDefault="000F5CCE" w:rsidP="000F5CCE">
            <w:pPr>
              <w:jc w:val="center"/>
              <w:rPr>
                <w:rFonts w:ascii="Arial Narrow" w:hAnsi="Arial Narrow"/>
                <w:sz w:val="14"/>
              </w:rPr>
            </w:pPr>
          </w:p>
        </w:tc>
        <w:tc>
          <w:tcPr>
            <w:tcW w:w="455" w:type="dxa"/>
            <w:shd w:val="clear" w:color="auto" w:fill="auto"/>
          </w:tcPr>
          <w:p w14:paraId="4143D97F" w14:textId="77777777" w:rsidR="000F5CCE" w:rsidRPr="00A451A7" w:rsidRDefault="000F5CCE" w:rsidP="000F5CCE">
            <w:pPr>
              <w:jc w:val="center"/>
              <w:rPr>
                <w:rFonts w:ascii="Arial Narrow" w:hAnsi="Arial Narrow"/>
                <w:sz w:val="14"/>
              </w:rPr>
            </w:pPr>
          </w:p>
        </w:tc>
        <w:tc>
          <w:tcPr>
            <w:tcW w:w="454" w:type="dxa"/>
            <w:shd w:val="clear" w:color="auto" w:fill="auto"/>
          </w:tcPr>
          <w:p w14:paraId="62FBC5E2" w14:textId="2F7DF20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FE36CC1" w14:textId="77777777" w:rsidR="000F5CCE" w:rsidRPr="00A451A7" w:rsidRDefault="000F5CCE" w:rsidP="000F5CCE">
            <w:pPr>
              <w:jc w:val="center"/>
              <w:rPr>
                <w:rFonts w:ascii="Arial Narrow" w:hAnsi="Arial Narrow"/>
                <w:sz w:val="14"/>
              </w:rPr>
            </w:pPr>
          </w:p>
        </w:tc>
        <w:tc>
          <w:tcPr>
            <w:tcW w:w="455" w:type="dxa"/>
            <w:shd w:val="clear" w:color="auto" w:fill="auto"/>
          </w:tcPr>
          <w:p w14:paraId="02D01969" w14:textId="77777777" w:rsidR="000F5CCE" w:rsidRPr="00A451A7" w:rsidRDefault="000F5CCE" w:rsidP="000F5CCE">
            <w:pPr>
              <w:jc w:val="center"/>
              <w:rPr>
                <w:rFonts w:ascii="Arial Narrow" w:hAnsi="Arial Narrow"/>
                <w:sz w:val="14"/>
              </w:rPr>
            </w:pPr>
          </w:p>
        </w:tc>
      </w:tr>
      <w:tr w:rsidR="000F5CCE" w:rsidRPr="00A451A7" w14:paraId="31178A0F" w14:textId="77777777" w:rsidTr="001A58FA">
        <w:trPr>
          <w:cantSplit/>
        </w:trPr>
        <w:tc>
          <w:tcPr>
            <w:tcW w:w="283" w:type="dxa"/>
          </w:tcPr>
          <w:p w14:paraId="7B07C32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3D5FA31" w14:textId="4EB9673F" w:rsidR="000F5CCE" w:rsidRPr="00A451A7" w:rsidRDefault="000F5CCE" w:rsidP="000F5CCE">
            <w:pPr>
              <w:jc w:val="left"/>
              <w:rPr>
                <w:rFonts w:ascii="Arial Narrow" w:hAnsi="Arial Narrow"/>
                <w:sz w:val="14"/>
              </w:rPr>
            </w:pPr>
            <w:r w:rsidRPr="00A451A7">
              <w:rPr>
                <w:rFonts w:ascii="Arial Narrow" w:hAnsi="Arial Narrow"/>
                <w:sz w:val="14"/>
              </w:rPr>
              <w:t>15/08/24</w:t>
            </w:r>
          </w:p>
        </w:tc>
        <w:tc>
          <w:tcPr>
            <w:tcW w:w="2838" w:type="dxa"/>
            <w:shd w:val="clear" w:color="auto" w:fill="auto"/>
          </w:tcPr>
          <w:p w14:paraId="72EC19F7" w14:textId="61E16BC6" w:rsidR="000F5CCE" w:rsidRPr="00A451A7" w:rsidRDefault="000F5CCE" w:rsidP="000F5CCE">
            <w:pPr>
              <w:jc w:val="left"/>
              <w:rPr>
                <w:rFonts w:ascii="Arial Narrow" w:hAnsi="Arial Narrow"/>
                <w:sz w:val="14"/>
              </w:rPr>
            </w:pPr>
            <w:r w:rsidRPr="00A451A7">
              <w:rPr>
                <w:rFonts w:ascii="Arial Narrow" w:hAnsi="Arial Narrow"/>
                <w:sz w:val="14"/>
              </w:rPr>
              <w:t>Meeting: UPOV Membership Inquiry</w:t>
            </w:r>
          </w:p>
        </w:tc>
        <w:tc>
          <w:tcPr>
            <w:tcW w:w="567" w:type="dxa"/>
            <w:shd w:val="clear" w:color="auto" w:fill="auto"/>
          </w:tcPr>
          <w:p w14:paraId="66AD15C9" w14:textId="1FF0636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1929A001" w14:textId="6422ED9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CEC13FD" w14:textId="7652AE02" w:rsidR="000F5CCE" w:rsidRPr="00A451A7" w:rsidRDefault="000F5CCE" w:rsidP="000F5CCE">
            <w:pPr>
              <w:jc w:val="center"/>
              <w:rPr>
                <w:rFonts w:ascii="Arial Narrow" w:hAnsi="Arial Narrow"/>
                <w:sz w:val="14"/>
              </w:rPr>
            </w:pPr>
          </w:p>
        </w:tc>
        <w:tc>
          <w:tcPr>
            <w:tcW w:w="1375" w:type="dxa"/>
            <w:shd w:val="clear" w:color="auto" w:fill="auto"/>
          </w:tcPr>
          <w:p w14:paraId="37C7B1A5" w14:textId="4B106CB4"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02F6CD9A" w14:textId="1F66FA0D" w:rsidR="000F5CCE" w:rsidRPr="00A451A7" w:rsidRDefault="000F5CCE" w:rsidP="000F5CCE">
            <w:pPr>
              <w:jc w:val="left"/>
              <w:rPr>
                <w:rFonts w:ascii="Arial Narrow" w:hAnsi="Arial Narrow"/>
                <w:sz w:val="14"/>
              </w:rPr>
            </w:pPr>
            <w:r w:rsidRPr="00A451A7">
              <w:rPr>
                <w:rFonts w:ascii="Arial Narrow" w:hAnsi="Arial Narrow"/>
                <w:sz w:val="14"/>
              </w:rPr>
              <w:t xml:space="preserve">Mr. Ijaz Ahmed Qureshi, Examiner, Mr. Muhammad Naeem, Registrar, Mr. Syeda Mahmoona Kaukab, </w:t>
            </w:r>
            <w:r w:rsidRPr="00A451A7">
              <w:rPr>
                <w:rFonts w:ascii="Arial Narrow" w:eastAsiaTheme="minorEastAsia" w:hAnsi="Arial Narrow"/>
                <w:sz w:val="14"/>
                <w:lang w:eastAsia="ja-JP"/>
              </w:rPr>
              <w:t>D</w:t>
            </w:r>
            <w:r w:rsidRPr="00A451A7">
              <w:rPr>
                <w:rFonts w:ascii="Arial Narrow" w:hAnsi="Arial Narrow"/>
                <w:sz w:val="14"/>
              </w:rPr>
              <w:t>irector, Mr. Muhammad Avais, Deputy Director, Mr. Muhammad Azam, Deputy Director, Plant Breeders' Rights Registry, Government of Pakistan</w:t>
            </w:r>
          </w:p>
        </w:tc>
        <w:tc>
          <w:tcPr>
            <w:tcW w:w="790" w:type="dxa"/>
            <w:shd w:val="clear" w:color="auto" w:fill="auto"/>
          </w:tcPr>
          <w:p w14:paraId="513A4B6F" w14:textId="4640BDC6" w:rsidR="000F5CCE" w:rsidRPr="00A451A7" w:rsidRDefault="000F5CCE" w:rsidP="000F5CCE">
            <w:pPr>
              <w:jc w:val="left"/>
              <w:rPr>
                <w:rFonts w:ascii="Arial Narrow" w:hAnsi="Arial Narrow"/>
                <w:sz w:val="14"/>
              </w:rPr>
            </w:pPr>
            <w:r w:rsidRPr="00A451A7">
              <w:rPr>
                <w:rFonts w:ascii="Arial Narrow" w:hAnsi="Arial Narrow"/>
                <w:sz w:val="14"/>
              </w:rPr>
              <w:t>UPOV, PK</w:t>
            </w:r>
          </w:p>
        </w:tc>
        <w:tc>
          <w:tcPr>
            <w:tcW w:w="804" w:type="dxa"/>
            <w:shd w:val="clear" w:color="auto" w:fill="auto"/>
          </w:tcPr>
          <w:p w14:paraId="446CCDE6" w14:textId="77777777" w:rsidR="000F5CCE" w:rsidRPr="00A451A7" w:rsidRDefault="000F5CCE" w:rsidP="000F5CCE">
            <w:pPr>
              <w:jc w:val="left"/>
              <w:rPr>
                <w:rFonts w:ascii="Arial Narrow" w:hAnsi="Arial Narrow"/>
                <w:sz w:val="14"/>
              </w:rPr>
            </w:pPr>
          </w:p>
        </w:tc>
        <w:tc>
          <w:tcPr>
            <w:tcW w:w="2222" w:type="dxa"/>
            <w:shd w:val="clear" w:color="auto" w:fill="auto"/>
          </w:tcPr>
          <w:p w14:paraId="1D23C29B" w14:textId="3F259F58" w:rsidR="000F5CCE" w:rsidRPr="00A451A7" w:rsidRDefault="000F5CCE" w:rsidP="000F5CCE">
            <w:pPr>
              <w:jc w:val="left"/>
              <w:rPr>
                <w:rFonts w:ascii="Arial Narrow" w:hAnsi="Arial Narrow"/>
                <w:sz w:val="14"/>
              </w:rPr>
            </w:pPr>
            <w:r w:rsidRPr="00A451A7">
              <w:rPr>
                <w:rFonts w:ascii="Arial Narrow" w:hAnsi="Arial Narrow"/>
                <w:sz w:val="14"/>
              </w:rPr>
              <w:t>PK</w:t>
            </w:r>
          </w:p>
        </w:tc>
        <w:tc>
          <w:tcPr>
            <w:tcW w:w="454" w:type="dxa"/>
            <w:shd w:val="clear" w:color="auto" w:fill="auto"/>
          </w:tcPr>
          <w:p w14:paraId="7FED63CF" w14:textId="03A704A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11B028C" w14:textId="77777777" w:rsidR="000F5CCE" w:rsidRPr="00A451A7" w:rsidRDefault="000F5CCE" w:rsidP="000F5CCE">
            <w:pPr>
              <w:jc w:val="center"/>
              <w:rPr>
                <w:rFonts w:ascii="Arial Narrow" w:hAnsi="Arial Narrow"/>
                <w:sz w:val="14"/>
              </w:rPr>
            </w:pPr>
          </w:p>
        </w:tc>
        <w:tc>
          <w:tcPr>
            <w:tcW w:w="455" w:type="dxa"/>
            <w:shd w:val="clear" w:color="auto" w:fill="auto"/>
          </w:tcPr>
          <w:p w14:paraId="143D8290" w14:textId="77777777" w:rsidR="000F5CCE" w:rsidRPr="00A451A7" w:rsidRDefault="000F5CCE" w:rsidP="000F5CCE">
            <w:pPr>
              <w:jc w:val="center"/>
              <w:rPr>
                <w:rFonts w:ascii="Arial Narrow" w:hAnsi="Arial Narrow"/>
                <w:sz w:val="14"/>
              </w:rPr>
            </w:pPr>
          </w:p>
        </w:tc>
        <w:tc>
          <w:tcPr>
            <w:tcW w:w="454" w:type="dxa"/>
            <w:shd w:val="clear" w:color="auto" w:fill="auto"/>
          </w:tcPr>
          <w:p w14:paraId="16C68FA7" w14:textId="77777777" w:rsidR="000F5CCE" w:rsidRPr="00A451A7" w:rsidRDefault="000F5CCE" w:rsidP="000F5CCE">
            <w:pPr>
              <w:jc w:val="center"/>
              <w:rPr>
                <w:rFonts w:ascii="Arial Narrow" w:hAnsi="Arial Narrow"/>
                <w:sz w:val="14"/>
              </w:rPr>
            </w:pPr>
          </w:p>
        </w:tc>
        <w:tc>
          <w:tcPr>
            <w:tcW w:w="454" w:type="dxa"/>
            <w:shd w:val="clear" w:color="auto" w:fill="auto"/>
          </w:tcPr>
          <w:p w14:paraId="5A81BC21" w14:textId="77777777" w:rsidR="000F5CCE" w:rsidRPr="00A451A7" w:rsidRDefault="000F5CCE" w:rsidP="000F5CCE">
            <w:pPr>
              <w:jc w:val="center"/>
              <w:rPr>
                <w:rFonts w:ascii="Arial Narrow" w:hAnsi="Arial Narrow"/>
                <w:sz w:val="14"/>
              </w:rPr>
            </w:pPr>
          </w:p>
        </w:tc>
        <w:tc>
          <w:tcPr>
            <w:tcW w:w="455" w:type="dxa"/>
            <w:shd w:val="clear" w:color="auto" w:fill="auto"/>
          </w:tcPr>
          <w:p w14:paraId="3E1B1C40" w14:textId="77777777" w:rsidR="000F5CCE" w:rsidRPr="00A451A7" w:rsidRDefault="000F5CCE" w:rsidP="000F5CCE">
            <w:pPr>
              <w:jc w:val="center"/>
              <w:rPr>
                <w:rFonts w:ascii="Arial Narrow" w:hAnsi="Arial Narrow"/>
                <w:sz w:val="14"/>
              </w:rPr>
            </w:pPr>
          </w:p>
        </w:tc>
      </w:tr>
      <w:tr w:rsidR="000F5CCE" w:rsidRPr="00A451A7" w14:paraId="6F1DDC0A" w14:textId="77777777" w:rsidTr="001A58FA">
        <w:trPr>
          <w:cantSplit/>
        </w:trPr>
        <w:tc>
          <w:tcPr>
            <w:tcW w:w="283" w:type="dxa"/>
          </w:tcPr>
          <w:p w14:paraId="6F182DE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A4CEB5" w14:textId="13A55925" w:rsidR="000F5CCE" w:rsidRPr="00A451A7" w:rsidRDefault="000F5CCE" w:rsidP="000F5CCE">
            <w:pPr>
              <w:jc w:val="left"/>
              <w:rPr>
                <w:rFonts w:ascii="Arial Narrow" w:hAnsi="Arial Narrow"/>
                <w:sz w:val="14"/>
              </w:rPr>
            </w:pPr>
            <w:r w:rsidRPr="00A451A7">
              <w:rPr>
                <w:rFonts w:ascii="Arial Narrow" w:hAnsi="Arial Narrow"/>
                <w:sz w:val="14"/>
              </w:rPr>
              <w:t>19/08/24 – 21/08/24</w:t>
            </w:r>
          </w:p>
        </w:tc>
        <w:tc>
          <w:tcPr>
            <w:tcW w:w="2838" w:type="dxa"/>
            <w:shd w:val="clear" w:color="auto" w:fill="auto"/>
          </w:tcPr>
          <w:p w14:paraId="069AB1A0" w14:textId="2DB67630" w:rsidR="000F5CCE" w:rsidRPr="00A451A7" w:rsidRDefault="000F5CCE" w:rsidP="000F5CCE">
            <w:pPr>
              <w:jc w:val="left"/>
              <w:rPr>
                <w:rFonts w:ascii="Arial Narrow" w:hAnsi="Arial Narrow"/>
                <w:sz w:val="14"/>
              </w:rPr>
            </w:pPr>
            <w:r w:rsidRPr="00A451A7">
              <w:rPr>
                <w:rFonts w:ascii="Arial Narrow" w:hAnsi="Arial Narrow"/>
                <w:sz w:val="14"/>
              </w:rPr>
              <w:t>KEPHIS 1st International Seed Quality conference</w:t>
            </w:r>
          </w:p>
        </w:tc>
        <w:tc>
          <w:tcPr>
            <w:tcW w:w="567" w:type="dxa"/>
            <w:shd w:val="clear" w:color="auto" w:fill="auto"/>
          </w:tcPr>
          <w:p w14:paraId="779CFF9E" w14:textId="4BE0EC2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5D074EF3" w14:textId="0ECF558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7C6CB889" w14:textId="3CC8A6A0"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71F04E10" w14:textId="2233EFD0"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2AEFA40A" w14:textId="77777777" w:rsidR="000F5CCE" w:rsidRPr="00A451A7" w:rsidRDefault="000F5CCE" w:rsidP="000F5CCE">
            <w:pPr>
              <w:jc w:val="left"/>
              <w:rPr>
                <w:rFonts w:ascii="Arial Narrow" w:hAnsi="Arial Narrow"/>
                <w:sz w:val="14"/>
              </w:rPr>
            </w:pPr>
          </w:p>
        </w:tc>
        <w:tc>
          <w:tcPr>
            <w:tcW w:w="790" w:type="dxa"/>
            <w:shd w:val="clear" w:color="auto" w:fill="auto"/>
          </w:tcPr>
          <w:p w14:paraId="4674E096" w14:textId="04E09979"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804" w:type="dxa"/>
            <w:shd w:val="clear" w:color="auto" w:fill="auto"/>
          </w:tcPr>
          <w:p w14:paraId="0CD8A2E0" w14:textId="1CDF4436" w:rsidR="000F5CCE" w:rsidRPr="00A451A7" w:rsidRDefault="000F5CCE" w:rsidP="000F5CCE">
            <w:pPr>
              <w:jc w:val="left"/>
              <w:rPr>
                <w:rFonts w:ascii="Arial Narrow" w:hAnsi="Arial Narrow"/>
                <w:sz w:val="14"/>
              </w:rPr>
            </w:pPr>
            <w:r w:rsidRPr="00A451A7">
              <w:rPr>
                <w:rFonts w:ascii="Arial Narrow" w:hAnsi="Arial Narrow"/>
                <w:sz w:val="14"/>
              </w:rPr>
              <w:t>Nairobi, KE</w:t>
            </w:r>
          </w:p>
        </w:tc>
        <w:tc>
          <w:tcPr>
            <w:tcW w:w="2222" w:type="dxa"/>
            <w:shd w:val="clear" w:color="auto" w:fill="auto"/>
          </w:tcPr>
          <w:p w14:paraId="6DED30AE" w14:textId="53590BB9"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454" w:type="dxa"/>
            <w:shd w:val="clear" w:color="auto" w:fill="auto"/>
          </w:tcPr>
          <w:p w14:paraId="3F718417" w14:textId="77777777" w:rsidR="000F5CCE" w:rsidRPr="00A451A7" w:rsidRDefault="000F5CCE" w:rsidP="000F5CCE">
            <w:pPr>
              <w:jc w:val="center"/>
              <w:rPr>
                <w:rFonts w:ascii="Arial Narrow" w:hAnsi="Arial Narrow"/>
                <w:sz w:val="14"/>
              </w:rPr>
            </w:pPr>
          </w:p>
        </w:tc>
        <w:tc>
          <w:tcPr>
            <w:tcW w:w="454" w:type="dxa"/>
            <w:shd w:val="clear" w:color="auto" w:fill="auto"/>
          </w:tcPr>
          <w:p w14:paraId="00E52A05" w14:textId="77777777" w:rsidR="000F5CCE" w:rsidRPr="00A451A7" w:rsidRDefault="000F5CCE" w:rsidP="000F5CCE">
            <w:pPr>
              <w:jc w:val="center"/>
              <w:rPr>
                <w:rFonts w:ascii="Arial Narrow" w:hAnsi="Arial Narrow"/>
                <w:sz w:val="14"/>
              </w:rPr>
            </w:pPr>
          </w:p>
        </w:tc>
        <w:tc>
          <w:tcPr>
            <w:tcW w:w="455" w:type="dxa"/>
            <w:shd w:val="clear" w:color="auto" w:fill="auto"/>
          </w:tcPr>
          <w:p w14:paraId="7289B61D" w14:textId="77777777" w:rsidR="000F5CCE" w:rsidRPr="00A451A7" w:rsidRDefault="000F5CCE" w:rsidP="000F5CCE">
            <w:pPr>
              <w:jc w:val="center"/>
              <w:rPr>
                <w:rFonts w:ascii="Arial Narrow" w:hAnsi="Arial Narrow"/>
                <w:sz w:val="14"/>
              </w:rPr>
            </w:pPr>
          </w:p>
        </w:tc>
        <w:tc>
          <w:tcPr>
            <w:tcW w:w="454" w:type="dxa"/>
            <w:shd w:val="clear" w:color="auto" w:fill="auto"/>
          </w:tcPr>
          <w:p w14:paraId="281C6E80" w14:textId="77777777" w:rsidR="000F5CCE" w:rsidRPr="00A451A7" w:rsidRDefault="000F5CCE" w:rsidP="000F5CCE">
            <w:pPr>
              <w:jc w:val="center"/>
              <w:rPr>
                <w:rFonts w:ascii="Arial Narrow" w:hAnsi="Arial Narrow"/>
                <w:sz w:val="14"/>
              </w:rPr>
            </w:pPr>
          </w:p>
        </w:tc>
        <w:tc>
          <w:tcPr>
            <w:tcW w:w="454" w:type="dxa"/>
            <w:shd w:val="clear" w:color="auto" w:fill="auto"/>
          </w:tcPr>
          <w:p w14:paraId="65C7DC2B" w14:textId="3969D85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F565C40" w14:textId="77777777" w:rsidR="000F5CCE" w:rsidRPr="00A451A7" w:rsidRDefault="000F5CCE" w:rsidP="000F5CCE">
            <w:pPr>
              <w:jc w:val="center"/>
              <w:rPr>
                <w:rFonts w:ascii="Arial Narrow" w:hAnsi="Arial Narrow"/>
                <w:sz w:val="14"/>
              </w:rPr>
            </w:pPr>
          </w:p>
        </w:tc>
      </w:tr>
      <w:tr w:rsidR="000F5CCE" w:rsidRPr="00A451A7" w14:paraId="2A14E706" w14:textId="77777777" w:rsidTr="001A58FA">
        <w:trPr>
          <w:cantSplit/>
        </w:trPr>
        <w:tc>
          <w:tcPr>
            <w:tcW w:w="283" w:type="dxa"/>
          </w:tcPr>
          <w:p w14:paraId="433856F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36C7873" w14:textId="2B3C62D7" w:rsidR="000F5CCE" w:rsidRPr="00A451A7" w:rsidRDefault="000F5CCE" w:rsidP="000F5CCE">
            <w:pPr>
              <w:jc w:val="left"/>
              <w:rPr>
                <w:rFonts w:ascii="Arial Narrow" w:hAnsi="Arial Narrow"/>
                <w:sz w:val="14"/>
              </w:rPr>
            </w:pPr>
            <w:r w:rsidRPr="00A451A7">
              <w:rPr>
                <w:rFonts w:ascii="Arial Narrow" w:hAnsi="Arial Narrow"/>
                <w:sz w:val="14"/>
              </w:rPr>
              <w:t>19/08/24 – 21/08/24</w:t>
            </w:r>
          </w:p>
        </w:tc>
        <w:tc>
          <w:tcPr>
            <w:tcW w:w="2838" w:type="dxa"/>
            <w:shd w:val="clear" w:color="auto" w:fill="auto"/>
          </w:tcPr>
          <w:p w14:paraId="5355BB41" w14:textId="0959DE76" w:rsidR="000F5CCE" w:rsidRPr="00A451A7" w:rsidRDefault="000F5CCE" w:rsidP="000F5CCE">
            <w:pPr>
              <w:jc w:val="left"/>
              <w:rPr>
                <w:rFonts w:ascii="Arial Narrow" w:hAnsi="Arial Narrow"/>
                <w:sz w:val="14"/>
              </w:rPr>
            </w:pPr>
            <w:r w:rsidRPr="00A451A7">
              <w:rPr>
                <w:rFonts w:ascii="Arial Narrow" w:hAnsi="Arial Narrow"/>
                <w:sz w:val="14"/>
              </w:rPr>
              <w:t>IPKey SEA Awareness Raising seminar and Workshops with Farmers and academics</w:t>
            </w:r>
          </w:p>
        </w:tc>
        <w:tc>
          <w:tcPr>
            <w:tcW w:w="567" w:type="dxa"/>
            <w:shd w:val="clear" w:color="auto" w:fill="auto"/>
          </w:tcPr>
          <w:p w14:paraId="1AFD8089" w14:textId="1051A37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0A38CC08" w14:textId="4FC198F6"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3FF81497" w14:textId="230B88C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B3ABBD9" w14:textId="5847200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7454941" w14:textId="4C939678" w:rsidR="000F5CCE" w:rsidRPr="00A451A7" w:rsidRDefault="000F5CCE" w:rsidP="000F5CCE">
            <w:pPr>
              <w:jc w:val="left"/>
              <w:rPr>
                <w:rFonts w:ascii="Arial Narrow" w:hAnsi="Arial Narrow"/>
                <w:sz w:val="14"/>
              </w:rPr>
            </w:pPr>
          </w:p>
        </w:tc>
        <w:tc>
          <w:tcPr>
            <w:tcW w:w="790" w:type="dxa"/>
            <w:shd w:val="clear" w:color="auto" w:fill="auto"/>
          </w:tcPr>
          <w:p w14:paraId="0817F8CA" w14:textId="5D5E6859" w:rsidR="000F5CCE" w:rsidRPr="00A451A7" w:rsidRDefault="000F5CCE" w:rsidP="000F5CCE">
            <w:pPr>
              <w:jc w:val="left"/>
              <w:rPr>
                <w:rFonts w:ascii="Arial Narrow" w:hAnsi="Arial Narrow"/>
                <w:sz w:val="14"/>
              </w:rPr>
            </w:pPr>
            <w:r w:rsidRPr="00A451A7">
              <w:rPr>
                <w:rFonts w:ascii="Arial Narrow" w:hAnsi="Arial Narrow"/>
                <w:sz w:val="14"/>
              </w:rPr>
              <w:t>IPKey SEA</w:t>
            </w:r>
          </w:p>
        </w:tc>
        <w:tc>
          <w:tcPr>
            <w:tcW w:w="804" w:type="dxa"/>
            <w:shd w:val="clear" w:color="auto" w:fill="auto"/>
          </w:tcPr>
          <w:p w14:paraId="1AB01D60" w14:textId="215841E9" w:rsidR="000F5CCE" w:rsidRPr="00A451A7" w:rsidRDefault="000F5CCE" w:rsidP="000F5CCE">
            <w:pPr>
              <w:jc w:val="left"/>
              <w:rPr>
                <w:rFonts w:ascii="Arial Narrow" w:hAnsi="Arial Narrow"/>
                <w:sz w:val="14"/>
              </w:rPr>
            </w:pPr>
            <w:r w:rsidRPr="00A451A7">
              <w:rPr>
                <w:rFonts w:ascii="Arial Narrow" w:hAnsi="Arial Narrow"/>
                <w:sz w:val="14"/>
              </w:rPr>
              <w:t>Bangkok, TH</w:t>
            </w:r>
          </w:p>
        </w:tc>
        <w:tc>
          <w:tcPr>
            <w:tcW w:w="2222" w:type="dxa"/>
            <w:shd w:val="clear" w:color="auto" w:fill="auto"/>
          </w:tcPr>
          <w:p w14:paraId="7163A3FE" w14:textId="10A5A63F" w:rsidR="000F5CCE" w:rsidRPr="00A451A7" w:rsidRDefault="000F5CCE" w:rsidP="000F5CCE">
            <w:pPr>
              <w:jc w:val="left"/>
              <w:rPr>
                <w:rFonts w:ascii="Arial Narrow" w:hAnsi="Arial Narrow"/>
                <w:sz w:val="14"/>
              </w:rPr>
            </w:pPr>
            <w:r w:rsidRPr="00A451A7">
              <w:rPr>
                <w:rFonts w:ascii="Arial Narrow" w:hAnsi="Arial Narrow"/>
                <w:sz w:val="14"/>
              </w:rPr>
              <w:t>TH, VN, QZ</w:t>
            </w:r>
          </w:p>
        </w:tc>
        <w:tc>
          <w:tcPr>
            <w:tcW w:w="454" w:type="dxa"/>
            <w:shd w:val="clear" w:color="auto" w:fill="auto"/>
          </w:tcPr>
          <w:p w14:paraId="1697495A" w14:textId="77777777" w:rsidR="000F5CCE" w:rsidRPr="00A451A7" w:rsidRDefault="000F5CCE" w:rsidP="000F5CCE">
            <w:pPr>
              <w:jc w:val="center"/>
              <w:rPr>
                <w:rFonts w:ascii="Arial Narrow" w:hAnsi="Arial Narrow"/>
                <w:sz w:val="14"/>
              </w:rPr>
            </w:pPr>
          </w:p>
        </w:tc>
        <w:tc>
          <w:tcPr>
            <w:tcW w:w="454" w:type="dxa"/>
            <w:shd w:val="clear" w:color="auto" w:fill="auto"/>
          </w:tcPr>
          <w:p w14:paraId="44E5C1C2" w14:textId="57B812A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D4714EE" w14:textId="77777777" w:rsidR="000F5CCE" w:rsidRPr="00A451A7" w:rsidRDefault="000F5CCE" w:rsidP="000F5CCE">
            <w:pPr>
              <w:jc w:val="center"/>
              <w:rPr>
                <w:rFonts w:ascii="Arial Narrow" w:hAnsi="Arial Narrow"/>
                <w:sz w:val="14"/>
              </w:rPr>
            </w:pPr>
          </w:p>
        </w:tc>
        <w:tc>
          <w:tcPr>
            <w:tcW w:w="454" w:type="dxa"/>
            <w:shd w:val="clear" w:color="auto" w:fill="auto"/>
          </w:tcPr>
          <w:p w14:paraId="6AFAC60D" w14:textId="77777777" w:rsidR="000F5CCE" w:rsidRPr="00A451A7" w:rsidRDefault="000F5CCE" w:rsidP="000F5CCE">
            <w:pPr>
              <w:jc w:val="center"/>
              <w:rPr>
                <w:rFonts w:ascii="Arial Narrow" w:hAnsi="Arial Narrow"/>
                <w:sz w:val="14"/>
              </w:rPr>
            </w:pPr>
          </w:p>
        </w:tc>
        <w:tc>
          <w:tcPr>
            <w:tcW w:w="454" w:type="dxa"/>
            <w:shd w:val="clear" w:color="auto" w:fill="auto"/>
          </w:tcPr>
          <w:p w14:paraId="318CC787" w14:textId="77777777" w:rsidR="000F5CCE" w:rsidRPr="00A451A7" w:rsidRDefault="000F5CCE" w:rsidP="000F5CCE">
            <w:pPr>
              <w:jc w:val="center"/>
              <w:rPr>
                <w:rFonts w:ascii="Arial Narrow" w:hAnsi="Arial Narrow"/>
                <w:sz w:val="14"/>
              </w:rPr>
            </w:pPr>
          </w:p>
        </w:tc>
        <w:tc>
          <w:tcPr>
            <w:tcW w:w="455" w:type="dxa"/>
            <w:shd w:val="clear" w:color="auto" w:fill="auto"/>
          </w:tcPr>
          <w:p w14:paraId="00CF419D" w14:textId="77777777" w:rsidR="000F5CCE" w:rsidRPr="00A451A7" w:rsidRDefault="000F5CCE" w:rsidP="000F5CCE">
            <w:pPr>
              <w:jc w:val="center"/>
              <w:rPr>
                <w:rFonts w:ascii="Arial Narrow" w:hAnsi="Arial Narrow"/>
                <w:sz w:val="14"/>
              </w:rPr>
            </w:pPr>
          </w:p>
        </w:tc>
      </w:tr>
      <w:tr w:rsidR="000F5CCE" w:rsidRPr="00A451A7" w14:paraId="56F3CAA4" w14:textId="77777777" w:rsidTr="001A58FA">
        <w:trPr>
          <w:cantSplit/>
        </w:trPr>
        <w:tc>
          <w:tcPr>
            <w:tcW w:w="283" w:type="dxa"/>
          </w:tcPr>
          <w:p w14:paraId="7EEF937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7FA2499" w14:textId="086F090A" w:rsidR="000F5CCE" w:rsidRPr="00A451A7" w:rsidRDefault="000F5CCE" w:rsidP="000F5CCE">
            <w:pPr>
              <w:jc w:val="left"/>
              <w:rPr>
                <w:rFonts w:ascii="Arial Narrow" w:hAnsi="Arial Narrow"/>
                <w:sz w:val="14"/>
              </w:rPr>
            </w:pPr>
            <w:r w:rsidRPr="00A451A7">
              <w:rPr>
                <w:rFonts w:ascii="Arial Narrow" w:hAnsi="Arial Narrow"/>
                <w:sz w:val="14"/>
              </w:rPr>
              <w:t>22/08/24</w:t>
            </w:r>
          </w:p>
        </w:tc>
        <w:tc>
          <w:tcPr>
            <w:tcW w:w="2838" w:type="dxa"/>
            <w:shd w:val="clear" w:color="auto" w:fill="auto"/>
          </w:tcPr>
          <w:p w14:paraId="625ADF51" w14:textId="7841B1EF"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PH PVP Awareness Raising Seminar</w:t>
            </w:r>
          </w:p>
        </w:tc>
        <w:tc>
          <w:tcPr>
            <w:tcW w:w="567" w:type="dxa"/>
            <w:shd w:val="clear" w:color="auto" w:fill="auto"/>
          </w:tcPr>
          <w:p w14:paraId="5336092E" w14:textId="7CE8B2C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5B0B12FC" w14:textId="06208FA3"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52E42F41" w14:textId="4C1D8A3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16F5A50F" w14:textId="6E03E9CD"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8C9FF1F" w14:textId="033E7998" w:rsidR="000F5CCE" w:rsidRPr="00A451A7" w:rsidRDefault="000F5CCE" w:rsidP="000F5CCE">
            <w:pPr>
              <w:jc w:val="left"/>
              <w:rPr>
                <w:rFonts w:ascii="Arial Narrow" w:hAnsi="Arial Narrow"/>
                <w:sz w:val="14"/>
              </w:rPr>
            </w:pPr>
            <w:r w:rsidRPr="00A451A7">
              <w:rPr>
                <w:rFonts w:ascii="Arial Narrow" w:hAnsi="Arial Narrow"/>
                <w:sz w:val="14"/>
              </w:rPr>
              <w:t>61 participants</w:t>
            </w:r>
          </w:p>
        </w:tc>
        <w:tc>
          <w:tcPr>
            <w:tcW w:w="790" w:type="dxa"/>
            <w:shd w:val="clear" w:color="auto" w:fill="auto"/>
          </w:tcPr>
          <w:p w14:paraId="284D3DD3" w14:textId="0103B633" w:rsidR="000F5CCE" w:rsidRPr="00A451A7" w:rsidRDefault="000F5CCE" w:rsidP="000F5CCE">
            <w:pPr>
              <w:jc w:val="left"/>
              <w:rPr>
                <w:rFonts w:ascii="Arial Narrow" w:hAnsi="Arial Narrow"/>
                <w:sz w:val="14"/>
              </w:rPr>
            </w:pPr>
            <w:r w:rsidRPr="00A451A7">
              <w:rPr>
                <w:rFonts w:ascii="Arial Narrow" w:hAnsi="Arial Narrow"/>
                <w:sz w:val="14"/>
              </w:rPr>
              <w:t>NL, PH</w:t>
            </w:r>
          </w:p>
        </w:tc>
        <w:tc>
          <w:tcPr>
            <w:tcW w:w="804" w:type="dxa"/>
            <w:shd w:val="clear" w:color="auto" w:fill="auto"/>
          </w:tcPr>
          <w:p w14:paraId="3649A144" w14:textId="79A9E195" w:rsidR="000F5CCE" w:rsidRPr="00A451A7" w:rsidRDefault="000F5CCE" w:rsidP="000F5CCE">
            <w:pPr>
              <w:jc w:val="left"/>
              <w:rPr>
                <w:rFonts w:ascii="Arial Narrow" w:hAnsi="Arial Narrow"/>
                <w:sz w:val="14"/>
              </w:rPr>
            </w:pPr>
            <w:r w:rsidRPr="00A451A7">
              <w:rPr>
                <w:rFonts w:ascii="Arial Narrow" w:hAnsi="Arial Narrow"/>
                <w:sz w:val="14"/>
              </w:rPr>
              <w:t>Manila, PH</w:t>
            </w:r>
          </w:p>
        </w:tc>
        <w:tc>
          <w:tcPr>
            <w:tcW w:w="2222" w:type="dxa"/>
            <w:shd w:val="clear" w:color="auto" w:fill="auto"/>
          </w:tcPr>
          <w:p w14:paraId="41BC90D5" w14:textId="4BA83BE2" w:rsidR="000F5CCE" w:rsidRPr="00A451A7" w:rsidRDefault="000F5CCE" w:rsidP="000F5CCE">
            <w:pPr>
              <w:jc w:val="left"/>
              <w:rPr>
                <w:rFonts w:ascii="Arial Narrow" w:hAnsi="Arial Narrow"/>
                <w:sz w:val="14"/>
              </w:rPr>
            </w:pPr>
            <w:r w:rsidRPr="00A451A7">
              <w:rPr>
                <w:rFonts w:ascii="Arial Narrow" w:hAnsi="Arial Narrow"/>
                <w:sz w:val="14"/>
              </w:rPr>
              <w:t>NL, PH, VN</w:t>
            </w:r>
          </w:p>
        </w:tc>
        <w:tc>
          <w:tcPr>
            <w:tcW w:w="454" w:type="dxa"/>
            <w:shd w:val="clear" w:color="auto" w:fill="auto"/>
          </w:tcPr>
          <w:p w14:paraId="7A0D2121" w14:textId="77777777" w:rsidR="000F5CCE" w:rsidRPr="00A451A7" w:rsidRDefault="000F5CCE" w:rsidP="000F5CCE">
            <w:pPr>
              <w:jc w:val="center"/>
              <w:rPr>
                <w:rFonts w:ascii="Arial Narrow" w:hAnsi="Arial Narrow"/>
                <w:sz w:val="14"/>
              </w:rPr>
            </w:pPr>
          </w:p>
        </w:tc>
        <w:tc>
          <w:tcPr>
            <w:tcW w:w="454" w:type="dxa"/>
            <w:shd w:val="clear" w:color="auto" w:fill="auto"/>
          </w:tcPr>
          <w:p w14:paraId="64BCE273" w14:textId="3136BBE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D485289" w14:textId="77777777" w:rsidR="000F5CCE" w:rsidRPr="00A451A7" w:rsidRDefault="000F5CCE" w:rsidP="000F5CCE">
            <w:pPr>
              <w:jc w:val="center"/>
              <w:rPr>
                <w:rFonts w:ascii="Arial Narrow" w:hAnsi="Arial Narrow"/>
                <w:sz w:val="14"/>
              </w:rPr>
            </w:pPr>
          </w:p>
        </w:tc>
        <w:tc>
          <w:tcPr>
            <w:tcW w:w="454" w:type="dxa"/>
            <w:shd w:val="clear" w:color="auto" w:fill="auto"/>
          </w:tcPr>
          <w:p w14:paraId="1A9315CF" w14:textId="77777777" w:rsidR="000F5CCE" w:rsidRPr="00A451A7" w:rsidRDefault="000F5CCE" w:rsidP="000F5CCE">
            <w:pPr>
              <w:jc w:val="center"/>
              <w:rPr>
                <w:rFonts w:ascii="Arial Narrow" w:hAnsi="Arial Narrow"/>
                <w:sz w:val="14"/>
              </w:rPr>
            </w:pPr>
          </w:p>
        </w:tc>
        <w:tc>
          <w:tcPr>
            <w:tcW w:w="454" w:type="dxa"/>
            <w:shd w:val="clear" w:color="auto" w:fill="auto"/>
          </w:tcPr>
          <w:p w14:paraId="17B856FB" w14:textId="77777777" w:rsidR="000F5CCE" w:rsidRPr="00A451A7" w:rsidRDefault="000F5CCE" w:rsidP="000F5CCE">
            <w:pPr>
              <w:jc w:val="center"/>
              <w:rPr>
                <w:rFonts w:ascii="Arial Narrow" w:hAnsi="Arial Narrow"/>
                <w:sz w:val="14"/>
              </w:rPr>
            </w:pPr>
          </w:p>
        </w:tc>
        <w:tc>
          <w:tcPr>
            <w:tcW w:w="455" w:type="dxa"/>
            <w:shd w:val="clear" w:color="auto" w:fill="auto"/>
          </w:tcPr>
          <w:p w14:paraId="15ED982E" w14:textId="77777777" w:rsidR="000F5CCE" w:rsidRPr="00A451A7" w:rsidRDefault="000F5CCE" w:rsidP="000F5CCE">
            <w:pPr>
              <w:jc w:val="center"/>
              <w:rPr>
                <w:rFonts w:ascii="Arial Narrow" w:hAnsi="Arial Narrow"/>
                <w:sz w:val="14"/>
              </w:rPr>
            </w:pPr>
          </w:p>
        </w:tc>
      </w:tr>
      <w:tr w:rsidR="000F5CCE" w:rsidRPr="00A451A7" w14:paraId="3E05C532" w14:textId="77777777" w:rsidTr="001A58FA">
        <w:trPr>
          <w:cantSplit/>
        </w:trPr>
        <w:tc>
          <w:tcPr>
            <w:tcW w:w="283" w:type="dxa"/>
          </w:tcPr>
          <w:p w14:paraId="257829E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DEC6321" w14:textId="2545038D" w:rsidR="000F5CCE" w:rsidRPr="00A451A7" w:rsidRDefault="000F5CCE" w:rsidP="000F5CCE">
            <w:pPr>
              <w:jc w:val="left"/>
              <w:rPr>
                <w:rFonts w:ascii="Arial Narrow" w:hAnsi="Arial Narrow"/>
                <w:sz w:val="14"/>
              </w:rPr>
            </w:pPr>
            <w:r w:rsidRPr="00A451A7">
              <w:rPr>
                <w:rFonts w:ascii="Arial Narrow" w:hAnsi="Arial Narrow"/>
                <w:sz w:val="14"/>
              </w:rPr>
              <w:t>23/08/24</w:t>
            </w:r>
          </w:p>
        </w:tc>
        <w:tc>
          <w:tcPr>
            <w:tcW w:w="2838" w:type="dxa"/>
            <w:shd w:val="clear" w:color="auto" w:fill="auto"/>
          </w:tcPr>
          <w:p w14:paraId="40A3A528" w14:textId="5C1F4C11" w:rsidR="000F5CCE" w:rsidRPr="00A451A7" w:rsidRDefault="000F5CCE" w:rsidP="000F5CCE">
            <w:pPr>
              <w:jc w:val="left"/>
              <w:rPr>
                <w:rFonts w:ascii="Arial Narrow" w:hAnsi="Arial Narrow"/>
                <w:sz w:val="14"/>
              </w:rPr>
            </w:pPr>
            <w:r w:rsidRPr="00A451A7">
              <w:rPr>
                <w:rFonts w:ascii="Arial Narrow" w:hAnsi="Arial Narrow"/>
                <w:sz w:val="14"/>
              </w:rPr>
              <w:t>Seminar and meetings in the Philippines</w:t>
            </w:r>
          </w:p>
        </w:tc>
        <w:tc>
          <w:tcPr>
            <w:tcW w:w="567" w:type="dxa"/>
            <w:shd w:val="clear" w:color="auto" w:fill="auto"/>
          </w:tcPr>
          <w:p w14:paraId="6103C3E6" w14:textId="09CBEB2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687F3C9F" w14:textId="6F090E28"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74459971" w14:textId="1DA8E410"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D1C83A8" w14:textId="11E86D9A"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39F38465" w14:textId="506C53D9" w:rsidR="000F5CCE" w:rsidRPr="00A451A7" w:rsidRDefault="000F5CCE" w:rsidP="000F5CCE">
            <w:pPr>
              <w:jc w:val="left"/>
              <w:rPr>
                <w:rFonts w:ascii="Arial Narrow" w:hAnsi="Arial Narrow"/>
                <w:sz w:val="14"/>
              </w:rPr>
            </w:pPr>
            <w:r w:rsidRPr="00A451A7">
              <w:rPr>
                <w:rFonts w:ascii="Arial Narrow" w:hAnsi="Arial Narrow"/>
                <w:sz w:val="14"/>
              </w:rPr>
              <w:t>20 participants</w:t>
            </w:r>
          </w:p>
        </w:tc>
        <w:tc>
          <w:tcPr>
            <w:tcW w:w="790" w:type="dxa"/>
            <w:shd w:val="clear" w:color="auto" w:fill="auto"/>
          </w:tcPr>
          <w:p w14:paraId="4E2AF1A7" w14:textId="41F3074F" w:rsidR="000F5CCE" w:rsidRPr="00A451A7" w:rsidRDefault="000F5CCE" w:rsidP="000F5CCE">
            <w:pPr>
              <w:jc w:val="left"/>
              <w:rPr>
                <w:rFonts w:ascii="Arial Narrow" w:hAnsi="Arial Narrow"/>
                <w:sz w:val="14"/>
              </w:rPr>
            </w:pPr>
            <w:r w:rsidRPr="00A451A7">
              <w:rPr>
                <w:rFonts w:ascii="Arial Narrow" w:hAnsi="Arial Narrow"/>
                <w:sz w:val="14"/>
              </w:rPr>
              <w:t>NL, PH</w:t>
            </w:r>
          </w:p>
        </w:tc>
        <w:tc>
          <w:tcPr>
            <w:tcW w:w="804" w:type="dxa"/>
            <w:shd w:val="clear" w:color="auto" w:fill="auto"/>
          </w:tcPr>
          <w:p w14:paraId="60858123" w14:textId="236C3D6A" w:rsidR="000F5CCE" w:rsidRPr="00A451A7" w:rsidRDefault="000F5CCE" w:rsidP="000F5CCE">
            <w:pPr>
              <w:jc w:val="left"/>
              <w:rPr>
                <w:rFonts w:ascii="Arial Narrow" w:hAnsi="Arial Narrow"/>
                <w:sz w:val="14"/>
              </w:rPr>
            </w:pPr>
            <w:r w:rsidRPr="00A451A7">
              <w:rPr>
                <w:rFonts w:ascii="Arial Narrow" w:hAnsi="Arial Narrow"/>
                <w:sz w:val="14"/>
              </w:rPr>
              <w:t>Manila, PH</w:t>
            </w:r>
          </w:p>
        </w:tc>
        <w:tc>
          <w:tcPr>
            <w:tcW w:w="2222" w:type="dxa"/>
            <w:shd w:val="clear" w:color="auto" w:fill="auto"/>
          </w:tcPr>
          <w:p w14:paraId="7CB80403" w14:textId="74A7D062" w:rsidR="000F5CCE" w:rsidRPr="00A451A7" w:rsidRDefault="000F5CCE" w:rsidP="000F5CCE">
            <w:pPr>
              <w:jc w:val="left"/>
              <w:rPr>
                <w:rFonts w:ascii="Arial Narrow" w:hAnsi="Arial Narrow"/>
                <w:sz w:val="14"/>
              </w:rPr>
            </w:pPr>
            <w:r w:rsidRPr="00A451A7">
              <w:rPr>
                <w:rFonts w:ascii="Arial Narrow" w:hAnsi="Arial Narrow"/>
                <w:sz w:val="14"/>
              </w:rPr>
              <w:t>NL, PH, APSA, PSIA</w:t>
            </w:r>
          </w:p>
        </w:tc>
        <w:tc>
          <w:tcPr>
            <w:tcW w:w="454" w:type="dxa"/>
            <w:shd w:val="clear" w:color="auto" w:fill="auto"/>
          </w:tcPr>
          <w:p w14:paraId="3A7EE14C" w14:textId="1BD380C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0960457" w14:textId="37B60F5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06314E62" w14:textId="77777777" w:rsidR="000F5CCE" w:rsidRPr="00A451A7" w:rsidRDefault="000F5CCE" w:rsidP="000F5CCE">
            <w:pPr>
              <w:jc w:val="center"/>
              <w:rPr>
                <w:rFonts w:ascii="Arial Narrow" w:hAnsi="Arial Narrow"/>
                <w:sz w:val="14"/>
              </w:rPr>
            </w:pPr>
          </w:p>
        </w:tc>
        <w:tc>
          <w:tcPr>
            <w:tcW w:w="454" w:type="dxa"/>
            <w:shd w:val="clear" w:color="auto" w:fill="auto"/>
          </w:tcPr>
          <w:p w14:paraId="2C98B1BC" w14:textId="77777777" w:rsidR="000F5CCE" w:rsidRPr="00A451A7" w:rsidRDefault="000F5CCE" w:rsidP="000F5CCE">
            <w:pPr>
              <w:jc w:val="center"/>
              <w:rPr>
                <w:rFonts w:ascii="Arial Narrow" w:hAnsi="Arial Narrow"/>
                <w:sz w:val="14"/>
              </w:rPr>
            </w:pPr>
          </w:p>
        </w:tc>
        <w:tc>
          <w:tcPr>
            <w:tcW w:w="454" w:type="dxa"/>
            <w:shd w:val="clear" w:color="auto" w:fill="auto"/>
          </w:tcPr>
          <w:p w14:paraId="78E7529C" w14:textId="77777777" w:rsidR="000F5CCE" w:rsidRPr="00A451A7" w:rsidRDefault="000F5CCE" w:rsidP="000F5CCE">
            <w:pPr>
              <w:jc w:val="center"/>
              <w:rPr>
                <w:rFonts w:ascii="Arial Narrow" w:hAnsi="Arial Narrow"/>
                <w:sz w:val="14"/>
              </w:rPr>
            </w:pPr>
          </w:p>
        </w:tc>
        <w:tc>
          <w:tcPr>
            <w:tcW w:w="455" w:type="dxa"/>
            <w:shd w:val="clear" w:color="auto" w:fill="auto"/>
          </w:tcPr>
          <w:p w14:paraId="5D59184A" w14:textId="77777777" w:rsidR="000F5CCE" w:rsidRPr="00A451A7" w:rsidRDefault="000F5CCE" w:rsidP="000F5CCE">
            <w:pPr>
              <w:jc w:val="center"/>
              <w:rPr>
                <w:rFonts w:ascii="Arial Narrow" w:hAnsi="Arial Narrow"/>
                <w:sz w:val="14"/>
              </w:rPr>
            </w:pPr>
          </w:p>
        </w:tc>
      </w:tr>
      <w:tr w:rsidR="000F5CCE" w:rsidRPr="00A451A7" w14:paraId="5E17656B" w14:textId="77777777" w:rsidTr="001A58FA">
        <w:trPr>
          <w:cantSplit/>
        </w:trPr>
        <w:tc>
          <w:tcPr>
            <w:tcW w:w="283" w:type="dxa"/>
          </w:tcPr>
          <w:p w14:paraId="6B1AFF7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5C66A8C" w14:textId="6B82944E" w:rsidR="000F5CCE" w:rsidRPr="00A451A7" w:rsidRDefault="000F5CCE" w:rsidP="000F5CCE">
            <w:pPr>
              <w:jc w:val="left"/>
              <w:rPr>
                <w:rFonts w:ascii="Arial Narrow" w:hAnsi="Arial Narrow"/>
                <w:sz w:val="14"/>
              </w:rPr>
            </w:pPr>
            <w:r w:rsidRPr="00A451A7">
              <w:rPr>
                <w:rFonts w:ascii="Arial Narrow" w:hAnsi="Arial Narrow"/>
                <w:sz w:val="14"/>
              </w:rPr>
              <w:t>26/08/24</w:t>
            </w:r>
          </w:p>
        </w:tc>
        <w:tc>
          <w:tcPr>
            <w:tcW w:w="2838" w:type="dxa"/>
            <w:shd w:val="clear" w:color="auto" w:fill="auto"/>
          </w:tcPr>
          <w:p w14:paraId="27F21DE8" w14:textId="3EEB7DFD" w:rsidR="000F5CCE" w:rsidRPr="00A451A7" w:rsidRDefault="000F5CCE" w:rsidP="000F5CCE">
            <w:pPr>
              <w:jc w:val="left"/>
              <w:rPr>
                <w:rFonts w:ascii="Arial Narrow" w:hAnsi="Arial Narrow"/>
                <w:sz w:val="14"/>
              </w:rPr>
            </w:pPr>
            <w:r w:rsidRPr="00A451A7">
              <w:rPr>
                <w:rFonts w:ascii="Arial Narrow" w:hAnsi="Arial Narrow"/>
                <w:sz w:val="14"/>
              </w:rPr>
              <w:t>Courtesy calls with Cambodian Ministers</w:t>
            </w:r>
          </w:p>
        </w:tc>
        <w:tc>
          <w:tcPr>
            <w:tcW w:w="567" w:type="dxa"/>
            <w:shd w:val="clear" w:color="auto" w:fill="auto"/>
          </w:tcPr>
          <w:p w14:paraId="0E7204BB" w14:textId="41AC0B6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72C3D4B" w14:textId="003ECD5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07384B67" w14:textId="46ED96E1"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15B16A24" w14:textId="41D37E73"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24191A3" w14:textId="75663BF8" w:rsidR="000F5CCE" w:rsidRPr="00A451A7" w:rsidRDefault="000F5CCE" w:rsidP="000F5CCE">
            <w:pPr>
              <w:rPr>
                <w:rFonts w:ascii="Arial Narrow" w:hAnsi="Arial Narrow"/>
                <w:sz w:val="14"/>
              </w:rPr>
            </w:pPr>
            <w:r w:rsidRPr="00A451A7">
              <w:rPr>
                <w:rFonts w:ascii="Arial Narrow" w:hAnsi="Arial Narrow"/>
                <w:sz w:val="14"/>
              </w:rPr>
              <w:t>MAFF Minister and MISTI Minister</w:t>
            </w:r>
          </w:p>
        </w:tc>
        <w:tc>
          <w:tcPr>
            <w:tcW w:w="790" w:type="dxa"/>
            <w:shd w:val="clear" w:color="auto" w:fill="auto"/>
          </w:tcPr>
          <w:p w14:paraId="387CFAA6" w14:textId="1C860C09" w:rsidR="000F5CCE" w:rsidRPr="00A451A7" w:rsidRDefault="000F5CCE" w:rsidP="000F5CCE">
            <w:pPr>
              <w:jc w:val="left"/>
              <w:rPr>
                <w:rFonts w:ascii="Arial Narrow" w:hAnsi="Arial Narrow"/>
                <w:sz w:val="14"/>
              </w:rPr>
            </w:pPr>
            <w:r w:rsidRPr="00A451A7">
              <w:rPr>
                <w:rFonts w:ascii="Arial Narrow" w:hAnsi="Arial Narrow"/>
                <w:sz w:val="14"/>
              </w:rPr>
              <w:t>UPOV, KH</w:t>
            </w:r>
          </w:p>
        </w:tc>
        <w:tc>
          <w:tcPr>
            <w:tcW w:w="804" w:type="dxa"/>
            <w:shd w:val="clear" w:color="auto" w:fill="auto"/>
          </w:tcPr>
          <w:p w14:paraId="2DA88361" w14:textId="1884F50B" w:rsidR="000F5CCE" w:rsidRPr="00A451A7" w:rsidRDefault="000F5CCE" w:rsidP="000F5CCE">
            <w:pPr>
              <w:jc w:val="left"/>
              <w:rPr>
                <w:rFonts w:ascii="Arial Narrow" w:hAnsi="Arial Narrow"/>
                <w:sz w:val="14"/>
              </w:rPr>
            </w:pPr>
            <w:r w:rsidRPr="00A451A7">
              <w:rPr>
                <w:rFonts w:ascii="Arial Narrow" w:hAnsi="Arial Narrow"/>
                <w:sz w:val="14"/>
              </w:rPr>
              <w:t>Phnom Penh, KH</w:t>
            </w:r>
          </w:p>
        </w:tc>
        <w:tc>
          <w:tcPr>
            <w:tcW w:w="2222" w:type="dxa"/>
            <w:shd w:val="clear" w:color="auto" w:fill="auto"/>
          </w:tcPr>
          <w:p w14:paraId="34C4E83F" w14:textId="2A542587" w:rsidR="000F5CCE" w:rsidRPr="00A451A7" w:rsidRDefault="000F5CCE" w:rsidP="000F5CCE">
            <w:pPr>
              <w:jc w:val="left"/>
              <w:rPr>
                <w:rFonts w:ascii="Arial Narrow" w:hAnsi="Arial Narrow"/>
                <w:sz w:val="14"/>
              </w:rPr>
            </w:pPr>
            <w:r w:rsidRPr="00A451A7">
              <w:rPr>
                <w:rFonts w:ascii="Arial Narrow" w:hAnsi="Arial Narrow"/>
                <w:sz w:val="14"/>
              </w:rPr>
              <w:t>KH</w:t>
            </w:r>
          </w:p>
        </w:tc>
        <w:tc>
          <w:tcPr>
            <w:tcW w:w="454" w:type="dxa"/>
            <w:shd w:val="clear" w:color="auto" w:fill="auto"/>
          </w:tcPr>
          <w:p w14:paraId="010E81B9" w14:textId="6E17959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493389A" w14:textId="77777777" w:rsidR="000F5CCE" w:rsidRPr="00A451A7" w:rsidRDefault="000F5CCE" w:rsidP="000F5CCE">
            <w:pPr>
              <w:jc w:val="center"/>
              <w:rPr>
                <w:rFonts w:ascii="Arial Narrow" w:hAnsi="Arial Narrow"/>
                <w:sz w:val="14"/>
              </w:rPr>
            </w:pPr>
          </w:p>
        </w:tc>
        <w:tc>
          <w:tcPr>
            <w:tcW w:w="455" w:type="dxa"/>
            <w:shd w:val="clear" w:color="auto" w:fill="auto"/>
          </w:tcPr>
          <w:p w14:paraId="3EEF2DBC" w14:textId="77777777" w:rsidR="000F5CCE" w:rsidRPr="00A451A7" w:rsidRDefault="000F5CCE" w:rsidP="000F5CCE">
            <w:pPr>
              <w:jc w:val="center"/>
              <w:rPr>
                <w:rFonts w:ascii="Arial Narrow" w:hAnsi="Arial Narrow"/>
                <w:sz w:val="14"/>
              </w:rPr>
            </w:pPr>
          </w:p>
        </w:tc>
        <w:tc>
          <w:tcPr>
            <w:tcW w:w="454" w:type="dxa"/>
            <w:shd w:val="clear" w:color="auto" w:fill="auto"/>
          </w:tcPr>
          <w:p w14:paraId="78BA56B4" w14:textId="77777777" w:rsidR="000F5CCE" w:rsidRPr="00A451A7" w:rsidRDefault="000F5CCE" w:rsidP="000F5CCE">
            <w:pPr>
              <w:jc w:val="center"/>
              <w:rPr>
                <w:rFonts w:ascii="Arial Narrow" w:hAnsi="Arial Narrow"/>
                <w:sz w:val="14"/>
              </w:rPr>
            </w:pPr>
          </w:p>
        </w:tc>
        <w:tc>
          <w:tcPr>
            <w:tcW w:w="454" w:type="dxa"/>
            <w:shd w:val="clear" w:color="auto" w:fill="auto"/>
          </w:tcPr>
          <w:p w14:paraId="1F9D31FA" w14:textId="77777777" w:rsidR="000F5CCE" w:rsidRPr="00A451A7" w:rsidRDefault="000F5CCE" w:rsidP="000F5CCE">
            <w:pPr>
              <w:jc w:val="center"/>
              <w:rPr>
                <w:rFonts w:ascii="Arial Narrow" w:hAnsi="Arial Narrow"/>
                <w:sz w:val="14"/>
              </w:rPr>
            </w:pPr>
          </w:p>
        </w:tc>
        <w:tc>
          <w:tcPr>
            <w:tcW w:w="455" w:type="dxa"/>
            <w:shd w:val="clear" w:color="auto" w:fill="auto"/>
          </w:tcPr>
          <w:p w14:paraId="6C92FD96" w14:textId="77777777" w:rsidR="000F5CCE" w:rsidRPr="00A451A7" w:rsidRDefault="000F5CCE" w:rsidP="000F5CCE">
            <w:pPr>
              <w:jc w:val="center"/>
              <w:rPr>
                <w:rFonts w:ascii="Arial Narrow" w:hAnsi="Arial Narrow"/>
                <w:sz w:val="14"/>
              </w:rPr>
            </w:pPr>
          </w:p>
        </w:tc>
      </w:tr>
      <w:tr w:rsidR="000F5CCE" w:rsidRPr="00A451A7" w14:paraId="502DC240" w14:textId="77777777" w:rsidTr="001A58FA">
        <w:trPr>
          <w:cantSplit/>
        </w:trPr>
        <w:tc>
          <w:tcPr>
            <w:tcW w:w="283" w:type="dxa"/>
          </w:tcPr>
          <w:p w14:paraId="5D43E3D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087FF9B" w14:textId="759CCBCD" w:rsidR="000F5CCE" w:rsidRPr="00A451A7" w:rsidRDefault="000F5CCE" w:rsidP="000F5CCE">
            <w:pPr>
              <w:jc w:val="left"/>
              <w:rPr>
                <w:rFonts w:ascii="Arial Narrow" w:hAnsi="Arial Narrow"/>
                <w:sz w:val="14"/>
              </w:rPr>
            </w:pPr>
            <w:r w:rsidRPr="00A451A7">
              <w:rPr>
                <w:rFonts w:ascii="Arial Narrow" w:hAnsi="Arial Narrow"/>
                <w:sz w:val="14"/>
              </w:rPr>
              <w:t>27/08/24</w:t>
            </w:r>
          </w:p>
        </w:tc>
        <w:tc>
          <w:tcPr>
            <w:tcW w:w="2838" w:type="dxa"/>
            <w:shd w:val="clear" w:color="auto" w:fill="auto"/>
          </w:tcPr>
          <w:p w14:paraId="4C658AA4" w14:textId="4F1F5D95" w:rsidR="000F5CCE" w:rsidRPr="00A451A7" w:rsidRDefault="000F5CCE" w:rsidP="000F5CCE">
            <w:pPr>
              <w:jc w:val="left"/>
              <w:rPr>
                <w:rFonts w:ascii="Arial Narrow" w:hAnsi="Arial Narrow"/>
                <w:sz w:val="14"/>
              </w:rPr>
            </w:pPr>
            <w:r w:rsidRPr="00A451A7">
              <w:rPr>
                <w:rFonts w:ascii="Arial Narrow" w:hAnsi="Arial Narrow"/>
                <w:sz w:val="14"/>
              </w:rPr>
              <w:t>Meeting: Discussion on USPTO-UPOV Executive Program 2024</w:t>
            </w:r>
          </w:p>
        </w:tc>
        <w:tc>
          <w:tcPr>
            <w:tcW w:w="567" w:type="dxa"/>
            <w:shd w:val="clear" w:color="auto" w:fill="auto"/>
          </w:tcPr>
          <w:p w14:paraId="6E848B4B" w14:textId="0155FC3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6DE0B4A7" w14:textId="5AB990B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607F66F9" w14:textId="36C4A4AA" w:rsidR="000F5CCE" w:rsidRPr="00A451A7" w:rsidRDefault="000F5CCE" w:rsidP="000F5CCE">
            <w:pPr>
              <w:jc w:val="center"/>
              <w:rPr>
                <w:rFonts w:ascii="Arial Narrow" w:hAnsi="Arial Narrow"/>
                <w:sz w:val="14"/>
              </w:rPr>
            </w:pPr>
          </w:p>
        </w:tc>
        <w:tc>
          <w:tcPr>
            <w:tcW w:w="1375" w:type="dxa"/>
            <w:shd w:val="clear" w:color="auto" w:fill="auto"/>
          </w:tcPr>
          <w:p w14:paraId="129E457D" w14:textId="1BF181F1"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5CDC7685" w14:textId="1B12C81B"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10BBA94E" w14:textId="3A936736"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0A5AD8C6" w14:textId="77777777" w:rsidR="000F5CCE" w:rsidRPr="00A451A7" w:rsidRDefault="000F5CCE" w:rsidP="000F5CCE">
            <w:pPr>
              <w:jc w:val="left"/>
              <w:rPr>
                <w:rFonts w:ascii="Arial Narrow" w:hAnsi="Arial Narrow"/>
                <w:sz w:val="14"/>
              </w:rPr>
            </w:pPr>
          </w:p>
        </w:tc>
        <w:tc>
          <w:tcPr>
            <w:tcW w:w="2222" w:type="dxa"/>
            <w:shd w:val="clear" w:color="auto" w:fill="auto"/>
          </w:tcPr>
          <w:p w14:paraId="5A3AE9B0" w14:textId="43EB4D52"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2123E2E6" w14:textId="77777777" w:rsidR="000F5CCE" w:rsidRPr="00A451A7" w:rsidRDefault="000F5CCE" w:rsidP="000F5CCE">
            <w:pPr>
              <w:jc w:val="center"/>
              <w:rPr>
                <w:rFonts w:ascii="Arial Narrow" w:hAnsi="Arial Narrow"/>
                <w:sz w:val="14"/>
              </w:rPr>
            </w:pPr>
          </w:p>
        </w:tc>
        <w:tc>
          <w:tcPr>
            <w:tcW w:w="454" w:type="dxa"/>
            <w:shd w:val="clear" w:color="auto" w:fill="auto"/>
          </w:tcPr>
          <w:p w14:paraId="78C462D9" w14:textId="77777777" w:rsidR="000F5CCE" w:rsidRPr="00A451A7" w:rsidRDefault="000F5CCE" w:rsidP="000F5CCE">
            <w:pPr>
              <w:jc w:val="center"/>
              <w:rPr>
                <w:rFonts w:ascii="Arial Narrow" w:hAnsi="Arial Narrow"/>
                <w:sz w:val="14"/>
              </w:rPr>
            </w:pPr>
          </w:p>
        </w:tc>
        <w:tc>
          <w:tcPr>
            <w:tcW w:w="455" w:type="dxa"/>
            <w:shd w:val="clear" w:color="auto" w:fill="auto"/>
          </w:tcPr>
          <w:p w14:paraId="2111221C" w14:textId="77777777" w:rsidR="000F5CCE" w:rsidRPr="00A451A7" w:rsidRDefault="000F5CCE" w:rsidP="000F5CCE">
            <w:pPr>
              <w:jc w:val="center"/>
              <w:rPr>
                <w:rFonts w:ascii="Arial Narrow" w:hAnsi="Arial Narrow"/>
                <w:sz w:val="14"/>
              </w:rPr>
            </w:pPr>
          </w:p>
        </w:tc>
        <w:tc>
          <w:tcPr>
            <w:tcW w:w="454" w:type="dxa"/>
            <w:shd w:val="clear" w:color="auto" w:fill="auto"/>
          </w:tcPr>
          <w:p w14:paraId="295648A4" w14:textId="09EE84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2D8574" w14:textId="77777777" w:rsidR="000F5CCE" w:rsidRPr="00A451A7" w:rsidRDefault="000F5CCE" w:rsidP="000F5CCE">
            <w:pPr>
              <w:jc w:val="center"/>
              <w:rPr>
                <w:rFonts w:ascii="Arial Narrow" w:hAnsi="Arial Narrow"/>
                <w:sz w:val="14"/>
              </w:rPr>
            </w:pPr>
          </w:p>
        </w:tc>
        <w:tc>
          <w:tcPr>
            <w:tcW w:w="455" w:type="dxa"/>
            <w:shd w:val="clear" w:color="auto" w:fill="auto"/>
          </w:tcPr>
          <w:p w14:paraId="6365B716" w14:textId="77777777" w:rsidR="000F5CCE" w:rsidRPr="00A451A7" w:rsidRDefault="000F5CCE" w:rsidP="000F5CCE">
            <w:pPr>
              <w:jc w:val="center"/>
              <w:rPr>
                <w:rFonts w:ascii="Arial Narrow" w:hAnsi="Arial Narrow"/>
                <w:sz w:val="14"/>
              </w:rPr>
            </w:pPr>
          </w:p>
        </w:tc>
      </w:tr>
      <w:tr w:rsidR="000F5CCE" w:rsidRPr="00A451A7" w14:paraId="67816E4E" w14:textId="77777777" w:rsidTr="001A58FA">
        <w:trPr>
          <w:cantSplit/>
        </w:trPr>
        <w:tc>
          <w:tcPr>
            <w:tcW w:w="283" w:type="dxa"/>
          </w:tcPr>
          <w:p w14:paraId="61B1DCAD"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F6BD6A6" w14:textId="3EF380DC" w:rsidR="000F5CCE" w:rsidRPr="00A451A7" w:rsidRDefault="000F5CCE" w:rsidP="000F5CCE">
            <w:pPr>
              <w:jc w:val="left"/>
              <w:rPr>
                <w:rFonts w:ascii="Arial Narrow" w:hAnsi="Arial Narrow"/>
                <w:sz w:val="14"/>
              </w:rPr>
            </w:pPr>
            <w:r w:rsidRPr="00A451A7">
              <w:rPr>
                <w:rFonts w:ascii="Arial Narrow" w:hAnsi="Arial Narrow"/>
                <w:sz w:val="14"/>
              </w:rPr>
              <w:t>27/08/24 – 28/08/24</w:t>
            </w:r>
          </w:p>
        </w:tc>
        <w:tc>
          <w:tcPr>
            <w:tcW w:w="2838" w:type="dxa"/>
            <w:shd w:val="clear" w:color="auto" w:fill="auto"/>
          </w:tcPr>
          <w:p w14:paraId="67169D88" w14:textId="43EF4E5E" w:rsidR="000F5CCE" w:rsidRPr="00A451A7" w:rsidRDefault="000F5CCE" w:rsidP="000F5CCE">
            <w:pPr>
              <w:jc w:val="left"/>
              <w:rPr>
                <w:rFonts w:ascii="Arial Narrow" w:hAnsi="Arial Narrow"/>
                <w:sz w:val="14"/>
              </w:rPr>
            </w:pPr>
            <w:r w:rsidRPr="00A451A7">
              <w:rPr>
                <w:rFonts w:ascii="Arial Narrow" w:hAnsi="Arial Narrow"/>
                <w:sz w:val="14"/>
              </w:rPr>
              <w:t>EAPVP Forum and International PVP Seminar</w:t>
            </w:r>
          </w:p>
        </w:tc>
        <w:tc>
          <w:tcPr>
            <w:tcW w:w="567" w:type="dxa"/>
            <w:shd w:val="clear" w:color="auto" w:fill="auto"/>
          </w:tcPr>
          <w:p w14:paraId="69A654BA" w14:textId="36249F3B"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2D0D5A1C" w14:textId="35FD7C24"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shd w:val="clear" w:color="auto" w:fill="auto"/>
          </w:tcPr>
          <w:p w14:paraId="7446A548" w14:textId="09356DE2"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553FB570" w14:textId="6217B185" w:rsidR="000F5CCE" w:rsidRPr="00A451A7" w:rsidRDefault="000F5CCE" w:rsidP="000F5CCE">
            <w:pPr>
              <w:jc w:val="left"/>
              <w:rPr>
                <w:rFonts w:ascii="Arial Narrow" w:hAnsi="Arial Narrow"/>
                <w:sz w:val="14"/>
              </w:rPr>
            </w:pPr>
            <w:r>
              <w:rPr>
                <w:rFonts w:ascii="Arial Narrow" w:hAnsi="Arial Narrow"/>
                <w:sz w:val="14"/>
              </w:rPr>
              <w:t>Huerta</w:t>
            </w:r>
          </w:p>
        </w:tc>
        <w:tc>
          <w:tcPr>
            <w:tcW w:w="2092" w:type="dxa"/>
            <w:shd w:val="clear" w:color="auto" w:fill="auto"/>
          </w:tcPr>
          <w:p w14:paraId="08207450" w14:textId="6628E3CC" w:rsidR="000F5CCE" w:rsidRPr="00A451A7" w:rsidRDefault="000F5CCE" w:rsidP="000F5CCE">
            <w:pPr>
              <w:jc w:val="left"/>
              <w:rPr>
                <w:rFonts w:ascii="Arial Narrow" w:hAnsi="Arial Narrow"/>
                <w:sz w:val="14"/>
              </w:rPr>
            </w:pPr>
            <w:r w:rsidRPr="00A451A7">
              <w:rPr>
                <w:rFonts w:ascii="Arial Narrow" w:hAnsi="Arial Narrow"/>
                <w:sz w:val="14"/>
              </w:rPr>
              <w:t>65 participants</w:t>
            </w:r>
          </w:p>
        </w:tc>
        <w:tc>
          <w:tcPr>
            <w:tcW w:w="790" w:type="dxa"/>
            <w:shd w:val="clear" w:color="auto" w:fill="auto"/>
          </w:tcPr>
          <w:p w14:paraId="601AE6BF" w14:textId="6010B94A" w:rsidR="000F5CCE" w:rsidRPr="00A451A7" w:rsidRDefault="000F5CCE" w:rsidP="000F5CCE">
            <w:pPr>
              <w:jc w:val="left"/>
              <w:rPr>
                <w:rFonts w:ascii="Arial Narrow" w:hAnsi="Arial Narrow"/>
                <w:sz w:val="14"/>
              </w:rPr>
            </w:pPr>
            <w:r w:rsidRPr="00A451A7">
              <w:rPr>
                <w:rFonts w:ascii="Arial Narrow" w:hAnsi="Arial Narrow"/>
                <w:sz w:val="14"/>
              </w:rPr>
              <w:t>JP, KH</w:t>
            </w:r>
          </w:p>
        </w:tc>
        <w:tc>
          <w:tcPr>
            <w:tcW w:w="804" w:type="dxa"/>
            <w:shd w:val="clear" w:color="auto" w:fill="auto"/>
          </w:tcPr>
          <w:p w14:paraId="03130462" w14:textId="48A39F71" w:rsidR="000F5CCE" w:rsidRPr="00A451A7" w:rsidRDefault="000F5CCE" w:rsidP="000F5CCE">
            <w:pPr>
              <w:jc w:val="left"/>
              <w:rPr>
                <w:rFonts w:ascii="Arial Narrow" w:hAnsi="Arial Narrow"/>
                <w:sz w:val="14"/>
              </w:rPr>
            </w:pPr>
            <w:r w:rsidRPr="00A451A7">
              <w:rPr>
                <w:rFonts w:ascii="Arial Narrow" w:hAnsi="Arial Narrow"/>
                <w:sz w:val="14"/>
              </w:rPr>
              <w:t>Phnom Penh, KH</w:t>
            </w:r>
          </w:p>
        </w:tc>
        <w:tc>
          <w:tcPr>
            <w:tcW w:w="2222" w:type="dxa"/>
            <w:shd w:val="clear" w:color="auto" w:fill="auto"/>
          </w:tcPr>
          <w:p w14:paraId="0B9BD2A9" w14:textId="0CBB29AA" w:rsidR="000F5CCE" w:rsidRPr="00A451A7" w:rsidRDefault="000F5CCE" w:rsidP="000F5CCE">
            <w:pPr>
              <w:jc w:val="left"/>
              <w:rPr>
                <w:rFonts w:ascii="Arial Narrow" w:hAnsi="Arial Narrow"/>
                <w:sz w:val="14"/>
              </w:rPr>
            </w:pPr>
            <w:r w:rsidRPr="00A451A7">
              <w:rPr>
                <w:rFonts w:ascii="Arial Narrow" w:hAnsi="Arial Narrow"/>
                <w:sz w:val="14"/>
              </w:rPr>
              <w:t>BN, CN, FR, ID, JP, KH, KR, LA, MY, MM, NL, PH, QZ, US, TH, VN</w:t>
            </w:r>
          </w:p>
        </w:tc>
        <w:tc>
          <w:tcPr>
            <w:tcW w:w="454" w:type="dxa"/>
            <w:shd w:val="clear" w:color="auto" w:fill="auto"/>
          </w:tcPr>
          <w:p w14:paraId="73ED5391" w14:textId="77777777" w:rsidR="000F5CCE" w:rsidRPr="00A451A7" w:rsidRDefault="000F5CCE" w:rsidP="000F5CCE">
            <w:pPr>
              <w:jc w:val="center"/>
              <w:rPr>
                <w:rFonts w:ascii="Arial Narrow" w:hAnsi="Arial Narrow"/>
                <w:sz w:val="14"/>
              </w:rPr>
            </w:pPr>
          </w:p>
        </w:tc>
        <w:tc>
          <w:tcPr>
            <w:tcW w:w="454" w:type="dxa"/>
            <w:shd w:val="clear" w:color="auto" w:fill="auto"/>
          </w:tcPr>
          <w:p w14:paraId="72ABDF05" w14:textId="6B4D225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4697AF63" w14:textId="77777777" w:rsidR="000F5CCE" w:rsidRPr="00A451A7" w:rsidRDefault="000F5CCE" w:rsidP="000F5CCE">
            <w:pPr>
              <w:jc w:val="center"/>
              <w:rPr>
                <w:rFonts w:ascii="Arial Narrow" w:hAnsi="Arial Narrow"/>
                <w:sz w:val="14"/>
              </w:rPr>
            </w:pPr>
          </w:p>
        </w:tc>
        <w:tc>
          <w:tcPr>
            <w:tcW w:w="454" w:type="dxa"/>
            <w:shd w:val="clear" w:color="auto" w:fill="auto"/>
          </w:tcPr>
          <w:p w14:paraId="44304A72" w14:textId="77777777" w:rsidR="000F5CCE" w:rsidRPr="00A451A7" w:rsidRDefault="000F5CCE" w:rsidP="000F5CCE">
            <w:pPr>
              <w:jc w:val="center"/>
              <w:rPr>
                <w:rFonts w:ascii="Arial Narrow" w:hAnsi="Arial Narrow"/>
                <w:sz w:val="14"/>
              </w:rPr>
            </w:pPr>
          </w:p>
        </w:tc>
        <w:tc>
          <w:tcPr>
            <w:tcW w:w="454" w:type="dxa"/>
            <w:shd w:val="clear" w:color="auto" w:fill="auto"/>
          </w:tcPr>
          <w:p w14:paraId="0BA4DD52" w14:textId="77777777" w:rsidR="000F5CCE" w:rsidRPr="00A451A7" w:rsidRDefault="000F5CCE" w:rsidP="000F5CCE">
            <w:pPr>
              <w:jc w:val="center"/>
              <w:rPr>
                <w:rFonts w:ascii="Arial Narrow" w:hAnsi="Arial Narrow"/>
                <w:sz w:val="14"/>
              </w:rPr>
            </w:pPr>
          </w:p>
        </w:tc>
        <w:tc>
          <w:tcPr>
            <w:tcW w:w="455" w:type="dxa"/>
            <w:shd w:val="clear" w:color="auto" w:fill="auto"/>
          </w:tcPr>
          <w:p w14:paraId="4ECB4777" w14:textId="77777777" w:rsidR="000F5CCE" w:rsidRPr="00A451A7" w:rsidRDefault="000F5CCE" w:rsidP="000F5CCE">
            <w:pPr>
              <w:jc w:val="center"/>
              <w:rPr>
                <w:rFonts w:ascii="Arial Narrow" w:hAnsi="Arial Narrow"/>
                <w:sz w:val="14"/>
              </w:rPr>
            </w:pPr>
          </w:p>
        </w:tc>
      </w:tr>
      <w:tr w:rsidR="000F5CCE" w:rsidRPr="00A451A7" w14:paraId="3C29C595" w14:textId="77777777" w:rsidTr="001A58FA">
        <w:trPr>
          <w:cantSplit/>
        </w:trPr>
        <w:tc>
          <w:tcPr>
            <w:tcW w:w="283" w:type="dxa"/>
          </w:tcPr>
          <w:p w14:paraId="21F2909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A20B6E" w14:textId="2F9B06AD" w:rsidR="000F5CCE" w:rsidRPr="00A451A7" w:rsidRDefault="000F5CCE" w:rsidP="000F5CCE">
            <w:pPr>
              <w:jc w:val="left"/>
              <w:rPr>
                <w:rFonts w:ascii="Arial Narrow" w:hAnsi="Arial Narrow"/>
                <w:sz w:val="14"/>
              </w:rPr>
            </w:pPr>
            <w:r w:rsidRPr="00A451A7">
              <w:rPr>
                <w:rFonts w:ascii="Arial Narrow" w:hAnsi="Arial Narrow"/>
                <w:sz w:val="14"/>
              </w:rPr>
              <w:t>28/08/24</w:t>
            </w:r>
          </w:p>
        </w:tc>
        <w:tc>
          <w:tcPr>
            <w:tcW w:w="2838" w:type="dxa"/>
            <w:shd w:val="clear" w:color="auto" w:fill="auto"/>
          </w:tcPr>
          <w:p w14:paraId="709D7099" w14:textId="11A79ABA" w:rsidR="000F5CCE" w:rsidRPr="00A451A7" w:rsidRDefault="000F5CCE" w:rsidP="000F5CCE">
            <w:pPr>
              <w:jc w:val="left"/>
              <w:rPr>
                <w:rFonts w:ascii="Arial Narrow" w:hAnsi="Arial Narrow"/>
                <w:sz w:val="14"/>
              </w:rPr>
            </w:pPr>
            <w:r w:rsidRPr="00A451A7">
              <w:rPr>
                <w:rFonts w:ascii="Arial Narrow" w:hAnsi="Arial Narrow"/>
                <w:sz w:val="14"/>
              </w:rPr>
              <w:t>Meeting: Preparatory meeting for UPOV Executive Program</w:t>
            </w:r>
          </w:p>
        </w:tc>
        <w:tc>
          <w:tcPr>
            <w:tcW w:w="567" w:type="dxa"/>
            <w:shd w:val="clear" w:color="auto" w:fill="auto"/>
          </w:tcPr>
          <w:p w14:paraId="62F57E50" w14:textId="0C68259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7EFBB014" w14:textId="1275DB5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189EFA7C" w14:textId="759FF2C5" w:rsidR="000F5CCE" w:rsidRPr="00A451A7" w:rsidRDefault="000F5CCE" w:rsidP="000F5CCE">
            <w:pPr>
              <w:jc w:val="center"/>
              <w:rPr>
                <w:rFonts w:ascii="Arial Narrow" w:hAnsi="Arial Narrow"/>
                <w:sz w:val="14"/>
              </w:rPr>
            </w:pPr>
          </w:p>
        </w:tc>
        <w:tc>
          <w:tcPr>
            <w:tcW w:w="1375" w:type="dxa"/>
            <w:shd w:val="clear" w:color="auto" w:fill="auto"/>
          </w:tcPr>
          <w:p w14:paraId="25FC2D68" w14:textId="4E6C136F"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shd w:val="clear" w:color="auto" w:fill="auto"/>
          </w:tcPr>
          <w:p w14:paraId="5666B7C3" w14:textId="23327513"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3DA48A88" w14:textId="61C2150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C636350" w14:textId="77777777" w:rsidR="000F5CCE" w:rsidRPr="00A451A7" w:rsidRDefault="000F5CCE" w:rsidP="000F5CCE">
            <w:pPr>
              <w:jc w:val="left"/>
              <w:rPr>
                <w:rFonts w:ascii="Arial Narrow" w:hAnsi="Arial Narrow"/>
                <w:sz w:val="14"/>
              </w:rPr>
            </w:pPr>
          </w:p>
        </w:tc>
        <w:tc>
          <w:tcPr>
            <w:tcW w:w="2222" w:type="dxa"/>
            <w:shd w:val="clear" w:color="auto" w:fill="auto"/>
          </w:tcPr>
          <w:p w14:paraId="3BE5E115" w14:textId="77777777" w:rsidR="000F5CCE" w:rsidRPr="00A451A7" w:rsidRDefault="000F5CCE" w:rsidP="000F5CCE">
            <w:pPr>
              <w:jc w:val="left"/>
              <w:rPr>
                <w:rFonts w:ascii="Arial Narrow" w:hAnsi="Arial Narrow"/>
                <w:sz w:val="14"/>
              </w:rPr>
            </w:pPr>
          </w:p>
        </w:tc>
        <w:tc>
          <w:tcPr>
            <w:tcW w:w="454" w:type="dxa"/>
            <w:shd w:val="clear" w:color="auto" w:fill="auto"/>
          </w:tcPr>
          <w:p w14:paraId="7CF8C78E" w14:textId="77777777" w:rsidR="000F5CCE" w:rsidRPr="00A451A7" w:rsidRDefault="000F5CCE" w:rsidP="000F5CCE">
            <w:pPr>
              <w:jc w:val="center"/>
              <w:rPr>
                <w:rFonts w:ascii="Arial Narrow" w:hAnsi="Arial Narrow"/>
                <w:sz w:val="14"/>
              </w:rPr>
            </w:pPr>
          </w:p>
        </w:tc>
        <w:tc>
          <w:tcPr>
            <w:tcW w:w="454" w:type="dxa"/>
            <w:shd w:val="clear" w:color="auto" w:fill="auto"/>
          </w:tcPr>
          <w:p w14:paraId="6F0C861F" w14:textId="77777777" w:rsidR="000F5CCE" w:rsidRPr="00A451A7" w:rsidRDefault="000F5CCE" w:rsidP="000F5CCE">
            <w:pPr>
              <w:jc w:val="center"/>
              <w:rPr>
                <w:rFonts w:ascii="Arial Narrow" w:hAnsi="Arial Narrow"/>
                <w:sz w:val="14"/>
              </w:rPr>
            </w:pPr>
          </w:p>
        </w:tc>
        <w:tc>
          <w:tcPr>
            <w:tcW w:w="455" w:type="dxa"/>
            <w:shd w:val="clear" w:color="auto" w:fill="auto"/>
          </w:tcPr>
          <w:p w14:paraId="4E82570F" w14:textId="77777777" w:rsidR="000F5CCE" w:rsidRPr="00A451A7" w:rsidRDefault="000F5CCE" w:rsidP="000F5CCE">
            <w:pPr>
              <w:jc w:val="center"/>
              <w:rPr>
                <w:rFonts w:ascii="Arial Narrow" w:hAnsi="Arial Narrow"/>
                <w:sz w:val="14"/>
              </w:rPr>
            </w:pPr>
          </w:p>
        </w:tc>
        <w:tc>
          <w:tcPr>
            <w:tcW w:w="454" w:type="dxa"/>
            <w:shd w:val="clear" w:color="auto" w:fill="auto"/>
          </w:tcPr>
          <w:p w14:paraId="7952C7C4" w14:textId="1E68EEE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7C6AAED" w14:textId="77777777" w:rsidR="000F5CCE" w:rsidRPr="00A451A7" w:rsidRDefault="000F5CCE" w:rsidP="000F5CCE">
            <w:pPr>
              <w:jc w:val="center"/>
              <w:rPr>
                <w:rFonts w:ascii="Arial Narrow" w:hAnsi="Arial Narrow"/>
                <w:sz w:val="14"/>
              </w:rPr>
            </w:pPr>
          </w:p>
        </w:tc>
        <w:tc>
          <w:tcPr>
            <w:tcW w:w="455" w:type="dxa"/>
            <w:shd w:val="clear" w:color="auto" w:fill="auto"/>
          </w:tcPr>
          <w:p w14:paraId="1B9848B3" w14:textId="77777777" w:rsidR="000F5CCE" w:rsidRPr="00A451A7" w:rsidRDefault="000F5CCE" w:rsidP="000F5CCE">
            <w:pPr>
              <w:jc w:val="center"/>
              <w:rPr>
                <w:rFonts w:ascii="Arial Narrow" w:hAnsi="Arial Narrow"/>
                <w:sz w:val="14"/>
              </w:rPr>
            </w:pPr>
          </w:p>
        </w:tc>
      </w:tr>
      <w:tr w:rsidR="000F5CCE" w:rsidRPr="00A451A7" w14:paraId="51231F24" w14:textId="77777777" w:rsidTr="001A58FA">
        <w:trPr>
          <w:cantSplit/>
        </w:trPr>
        <w:tc>
          <w:tcPr>
            <w:tcW w:w="283" w:type="dxa"/>
          </w:tcPr>
          <w:p w14:paraId="52E6677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C1CA462" w14:textId="1CE872D8"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29/08/24</w:t>
            </w:r>
          </w:p>
        </w:tc>
        <w:tc>
          <w:tcPr>
            <w:tcW w:w="2838" w:type="dxa"/>
            <w:shd w:val="clear" w:color="auto" w:fill="auto"/>
          </w:tcPr>
          <w:p w14:paraId="21DB477A" w14:textId="7A292DE9" w:rsidR="000F5CCE" w:rsidRPr="00A451A7" w:rsidRDefault="000F5CCE" w:rsidP="000F5CCE">
            <w:pPr>
              <w:jc w:val="left"/>
              <w:rPr>
                <w:rFonts w:ascii="Arial Narrow" w:hAnsi="Arial Narrow"/>
                <w:sz w:val="14"/>
              </w:rPr>
            </w:pPr>
            <w:r w:rsidRPr="00A451A7">
              <w:rPr>
                <w:rFonts w:ascii="Arial Narrow" w:hAnsi="Arial Narrow"/>
                <w:sz w:val="14"/>
              </w:rPr>
              <w:t>Meeting: Discussion on the benefits of PVP</w:t>
            </w:r>
          </w:p>
        </w:tc>
        <w:tc>
          <w:tcPr>
            <w:tcW w:w="567" w:type="dxa"/>
            <w:shd w:val="clear" w:color="auto" w:fill="auto"/>
          </w:tcPr>
          <w:p w14:paraId="7451E12B" w14:textId="092C7872"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shd w:val="clear" w:color="auto" w:fill="auto"/>
          </w:tcPr>
          <w:p w14:paraId="04382443" w14:textId="0A155248"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609" w:type="dxa"/>
            <w:shd w:val="clear" w:color="auto" w:fill="auto"/>
          </w:tcPr>
          <w:p w14:paraId="78D3D8B5" w14:textId="14316C8D" w:rsidR="000F5CCE" w:rsidRPr="00A451A7" w:rsidRDefault="000F5CCE" w:rsidP="000F5CCE">
            <w:pPr>
              <w:jc w:val="center"/>
              <w:rPr>
                <w:rFonts w:ascii="Arial Narrow" w:hAnsi="Arial Narrow"/>
                <w:sz w:val="14"/>
              </w:rPr>
            </w:pPr>
          </w:p>
        </w:tc>
        <w:tc>
          <w:tcPr>
            <w:tcW w:w="1375" w:type="dxa"/>
            <w:shd w:val="clear" w:color="auto" w:fill="auto"/>
          </w:tcPr>
          <w:p w14:paraId="722D84B2" w14:textId="6F0255B7"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Taveira, Rovere, Frimpong</w:t>
            </w:r>
          </w:p>
        </w:tc>
        <w:tc>
          <w:tcPr>
            <w:tcW w:w="2092" w:type="dxa"/>
            <w:shd w:val="clear" w:color="auto" w:fill="auto"/>
          </w:tcPr>
          <w:p w14:paraId="5748A510" w14:textId="2D7ED866" w:rsidR="000F5CCE" w:rsidRPr="00A451A7" w:rsidRDefault="000F5CCE" w:rsidP="000F5CCE">
            <w:pPr>
              <w:jc w:val="left"/>
              <w:rPr>
                <w:rFonts w:ascii="Arial Narrow" w:hAnsi="Arial Narrow"/>
                <w:sz w:val="14"/>
              </w:rPr>
            </w:pPr>
            <w:r w:rsidRPr="00A451A7">
              <w:rPr>
                <w:rFonts w:ascii="Arial Narrow" w:hAnsi="Arial Narrow"/>
                <w:sz w:val="14"/>
              </w:rPr>
              <w:t>Mr. Robert Odhiambo Okayo, Rose Breeder, Dümmen</w:t>
            </w:r>
            <w:r w:rsidRPr="00A451A7">
              <w:rPr>
                <w:rFonts w:ascii="Arial Narrow" w:eastAsiaTheme="minorEastAsia" w:hAnsi="Arial Narrow"/>
                <w:sz w:val="14"/>
                <w:lang w:eastAsia="ja-JP"/>
              </w:rPr>
              <w:t xml:space="preserve"> Orange Limited</w:t>
            </w:r>
          </w:p>
        </w:tc>
        <w:tc>
          <w:tcPr>
            <w:tcW w:w="790" w:type="dxa"/>
            <w:shd w:val="clear" w:color="auto" w:fill="auto"/>
          </w:tcPr>
          <w:p w14:paraId="18F12F28" w14:textId="451528AA"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UPOV</w:t>
            </w:r>
          </w:p>
        </w:tc>
        <w:tc>
          <w:tcPr>
            <w:tcW w:w="804" w:type="dxa"/>
            <w:shd w:val="clear" w:color="auto" w:fill="auto"/>
          </w:tcPr>
          <w:p w14:paraId="77AACAEC" w14:textId="77777777" w:rsidR="000F5CCE" w:rsidRPr="00A451A7" w:rsidRDefault="000F5CCE" w:rsidP="000F5CCE">
            <w:pPr>
              <w:jc w:val="left"/>
              <w:rPr>
                <w:rFonts w:ascii="Arial Narrow" w:hAnsi="Arial Narrow"/>
                <w:sz w:val="14"/>
              </w:rPr>
            </w:pPr>
          </w:p>
        </w:tc>
        <w:tc>
          <w:tcPr>
            <w:tcW w:w="2222" w:type="dxa"/>
            <w:shd w:val="clear" w:color="auto" w:fill="auto"/>
          </w:tcPr>
          <w:p w14:paraId="6E37C52E" w14:textId="0A9EC39D" w:rsidR="000F5CCE" w:rsidRPr="00A451A7" w:rsidRDefault="000F5CCE" w:rsidP="000F5CCE">
            <w:pPr>
              <w:jc w:val="left"/>
              <w:rPr>
                <w:rFonts w:ascii="Arial Narrow" w:hAnsi="Arial Narrow"/>
                <w:sz w:val="14"/>
              </w:rPr>
            </w:pPr>
            <w:r w:rsidRPr="00A451A7">
              <w:rPr>
                <w:rFonts w:ascii="Arial Narrow" w:hAnsi="Arial Narrow"/>
                <w:sz w:val="14"/>
              </w:rPr>
              <w:t>KE</w:t>
            </w:r>
          </w:p>
        </w:tc>
        <w:tc>
          <w:tcPr>
            <w:tcW w:w="454" w:type="dxa"/>
            <w:shd w:val="clear" w:color="auto" w:fill="auto"/>
          </w:tcPr>
          <w:p w14:paraId="6C9462E1" w14:textId="77777777" w:rsidR="000F5CCE" w:rsidRPr="00A451A7" w:rsidRDefault="000F5CCE" w:rsidP="000F5CCE">
            <w:pPr>
              <w:jc w:val="center"/>
              <w:rPr>
                <w:rFonts w:ascii="Arial Narrow" w:hAnsi="Arial Narrow"/>
                <w:sz w:val="14"/>
              </w:rPr>
            </w:pPr>
          </w:p>
        </w:tc>
        <w:tc>
          <w:tcPr>
            <w:tcW w:w="454" w:type="dxa"/>
            <w:shd w:val="clear" w:color="auto" w:fill="auto"/>
          </w:tcPr>
          <w:p w14:paraId="13A2449B" w14:textId="77777777" w:rsidR="000F5CCE" w:rsidRPr="00A451A7" w:rsidRDefault="000F5CCE" w:rsidP="000F5CCE">
            <w:pPr>
              <w:jc w:val="center"/>
              <w:rPr>
                <w:rFonts w:ascii="Arial Narrow" w:hAnsi="Arial Narrow"/>
                <w:sz w:val="14"/>
              </w:rPr>
            </w:pPr>
          </w:p>
        </w:tc>
        <w:tc>
          <w:tcPr>
            <w:tcW w:w="455" w:type="dxa"/>
            <w:shd w:val="clear" w:color="auto" w:fill="auto"/>
          </w:tcPr>
          <w:p w14:paraId="532EB351" w14:textId="77777777" w:rsidR="000F5CCE" w:rsidRPr="00A451A7" w:rsidRDefault="000F5CCE" w:rsidP="000F5CCE">
            <w:pPr>
              <w:jc w:val="center"/>
              <w:rPr>
                <w:rFonts w:ascii="Arial Narrow" w:hAnsi="Arial Narrow"/>
                <w:sz w:val="14"/>
              </w:rPr>
            </w:pPr>
          </w:p>
        </w:tc>
        <w:tc>
          <w:tcPr>
            <w:tcW w:w="454" w:type="dxa"/>
            <w:shd w:val="clear" w:color="auto" w:fill="auto"/>
          </w:tcPr>
          <w:p w14:paraId="41A20F6E" w14:textId="3AA1221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36C31C" w14:textId="77777777" w:rsidR="000F5CCE" w:rsidRPr="00A451A7" w:rsidRDefault="000F5CCE" w:rsidP="000F5CCE">
            <w:pPr>
              <w:jc w:val="center"/>
              <w:rPr>
                <w:rFonts w:ascii="Arial Narrow" w:hAnsi="Arial Narrow"/>
                <w:sz w:val="14"/>
              </w:rPr>
            </w:pPr>
          </w:p>
        </w:tc>
        <w:tc>
          <w:tcPr>
            <w:tcW w:w="455" w:type="dxa"/>
            <w:shd w:val="clear" w:color="auto" w:fill="auto"/>
          </w:tcPr>
          <w:p w14:paraId="2CE7BBFA" w14:textId="77777777" w:rsidR="000F5CCE" w:rsidRPr="00A451A7" w:rsidRDefault="000F5CCE" w:rsidP="000F5CCE">
            <w:pPr>
              <w:jc w:val="center"/>
              <w:rPr>
                <w:rFonts w:ascii="Arial Narrow" w:hAnsi="Arial Narrow"/>
                <w:sz w:val="14"/>
              </w:rPr>
            </w:pPr>
          </w:p>
        </w:tc>
      </w:tr>
      <w:tr w:rsidR="000F5CCE" w:rsidRPr="00A451A7" w14:paraId="15252603" w14:textId="77777777" w:rsidTr="001A58FA">
        <w:trPr>
          <w:cantSplit/>
        </w:trPr>
        <w:tc>
          <w:tcPr>
            <w:tcW w:w="283" w:type="dxa"/>
          </w:tcPr>
          <w:p w14:paraId="31FB38A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0DB98337" w14:textId="56BE9D1B"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30/08/24</w:t>
            </w:r>
          </w:p>
        </w:tc>
        <w:tc>
          <w:tcPr>
            <w:tcW w:w="2838" w:type="dxa"/>
            <w:shd w:val="clear" w:color="auto" w:fill="auto"/>
          </w:tcPr>
          <w:p w14:paraId="20EB83F6" w14:textId="50F6DBDE"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JICA Training</w:t>
            </w:r>
          </w:p>
        </w:tc>
        <w:tc>
          <w:tcPr>
            <w:tcW w:w="567" w:type="dxa"/>
            <w:shd w:val="clear" w:color="auto" w:fill="auto"/>
          </w:tcPr>
          <w:p w14:paraId="063249F0" w14:textId="295DAD31"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shd w:val="clear" w:color="auto" w:fill="auto"/>
          </w:tcPr>
          <w:p w14:paraId="524B404C" w14:textId="09C9E69A"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H</w:t>
            </w:r>
          </w:p>
        </w:tc>
        <w:tc>
          <w:tcPr>
            <w:tcW w:w="609" w:type="dxa"/>
            <w:shd w:val="clear" w:color="auto" w:fill="auto"/>
          </w:tcPr>
          <w:p w14:paraId="2BEE81B9" w14:textId="471E0FCD" w:rsidR="000F5CCE" w:rsidRPr="00A451A7" w:rsidRDefault="000F5CCE" w:rsidP="000F5CCE">
            <w:pPr>
              <w:jc w:val="center"/>
              <w:rPr>
                <w:rFonts w:ascii="Arial Narrow" w:hAnsi="Arial Narrow"/>
                <w:sz w:val="14"/>
              </w:rPr>
            </w:pPr>
          </w:p>
        </w:tc>
        <w:tc>
          <w:tcPr>
            <w:tcW w:w="1375" w:type="dxa"/>
            <w:shd w:val="clear" w:color="auto" w:fill="auto"/>
          </w:tcPr>
          <w:p w14:paraId="77F34F13" w14:textId="3AEA85AC"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Huerta</w:t>
            </w:r>
          </w:p>
        </w:tc>
        <w:tc>
          <w:tcPr>
            <w:tcW w:w="2092" w:type="dxa"/>
            <w:shd w:val="clear" w:color="auto" w:fill="auto"/>
          </w:tcPr>
          <w:p w14:paraId="4C2D86EF" w14:textId="2161063C"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7 participants</w:t>
            </w:r>
          </w:p>
        </w:tc>
        <w:tc>
          <w:tcPr>
            <w:tcW w:w="790" w:type="dxa"/>
            <w:shd w:val="clear" w:color="auto" w:fill="auto"/>
          </w:tcPr>
          <w:p w14:paraId="099E628F" w14:textId="2238DF46"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JICA</w:t>
            </w:r>
          </w:p>
        </w:tc>
        <w:tc>
          <w:tcPr>
            <w:tcW w:w="804" w:type="dxa"/>
            <w:shd w:val="clear" w:color="auto" w:fill="auto"/>
          </w:tcPr>
          <w:p w14:paraId="1C37B25C" w14:textId="77777777" w:rsidR="000F5CCE" w:rsidRPr="00A451A7" w:rsidRDefault="000F5CCE" w:rsidP="000F5CCE">
            <w:pPr>
              <w:jc w:val="left"/>
              <w:rPr>
                <w:rFonts w:ascii="Arial Narrow" w:hAnsi="Arial Narrow"/>
                <w:sz w:val="14"/>
              </w:rPr>
            </w:pPr>
          </w:p>
        </w:tc>
        <w:tc>
          <w:tcPr>
            <w:tcW w:w="2222" w:type="dxa"/>
            <w:shd w:val="clear" w:color="auto" w:fill="auto"/>
          </w:tcPr>
          <w:p w14:paraId="1FC245EC" w14:textId="7ADA5219"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KH, JP, MG, MZ, PH, TH</w:t>
            </w:r>
          </w:p>
        </w:tc>
        <w:tc>
          <w:tcPr>
            <w:tcW w:w="454" w:type="dxa"/>
            <w:shd w:val="clear" w:color="auto" w:fill="auto"/>
          </w:tcPr>
          <w:p w14:paraId="7B0121AF" w14:textId="77777777" w:rsidR="000F5CCE" w:rsidRPr="00A451A7" w:rsidRDefault="000F5CCE" w:rsidP="000F5CCE">
            <w:pPr>
              <w:jc w:val="center"/>
              <w:rPr>
                <w:rFonts w:ascii="Arial Narrow" w:hAnsi="Arial Narrow"/>
                <w:sz w:val="14"/>
              </w:rPr>
            </w:pPr>
          </w:p>
        </w:tc>
        <w:tc>
          <w:tcPr>
            <w:tcW w:w="454" w:type="dxa"/>
            <w:shd w:val="clear" w:color="auto" w:fill="auto"/>
          </w:tcPr>
          <w:p w14:paraId="75762431" w14:textId="092B13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057621D" w14:textId="77777777" w:rsidR="000F5CCE" w:rsidRPr="00A451A7" w:rsidRDefault="000F5CCE" w:rsidP="000F5CCE">
            <w:pPr>
              <w:jc w:val="center"/>
              <w:rPr>
                <w:rFonts w:ascii="Arial Narrow" w:hAnsi="Arial Narrow"/>
                <w:sz w:val="14"/>
              </w:rPr>
            </w:pPr>
          </w:p>
        </w:tc>
        <w:tc>
          <w:tcPr>
            <w:tcW w:w="454" w:type="dxa"/>
            <w:shd w:val="clear" w:color="auto" w:fill="auto"/>
          </w:tcPr>
          <w:p w14:paraId="435BC52E" w14:textId="77777777" w:rsidR="000F5CCE" w:rsidRPr="00A451A7" w:rsidRDefault="000F5CCE" w:rsidP="000F5CCE">
            <w:pPr>
              <w:jc w:val="center"/>
              <w:rPr>
                <w:rFonts w:ascii="Arial Narrow" w:hAnsi="Arial Narrow"/>
                <w:sz w:val="14"/>
              </w:rPr>
            </w:pPr>
          </w:p>
        </w:tc>
        <w:tc>
          <w:tcPr>
            <w:tcW w:w="454" w:type="dxa"/>
            <w:shd w:val="clear" w:color="auto" w:fill="auto"/>
          </w:tcPr>
          <w:p w14:paraId="32A85CF7" w14:textId="77777777" w:rsidR="000F5CCE" w:rsidRPr="00A451A7" w:rsidRDefault="000F5CCE" w:rsidP="000F5CCE">
            <w:pPr>
              <w:jc w:val="center"/>
              <w:rPr>
                <w:rFonts w:ascii="Arial Narrow" w:hAnsi="Arial Narrow"/>
                <w:sz w:val="14"/>
              </w:rPr>
            </w:pPr>
          </w:p>
        </w:tc>
        <w:tc>
          <w:tcPr>
            <w:tcW w:w="455" w:type="dxa"/>
            <w:shd w:val="clear" w:color="auto" w:fill="auto"/>
          </w:tcPr>
          <w:p w14:paraId="00032EC0" w14:textId="77777777" w:rsidR="000F5CCE" w:rsidRPr="00A451A7" w:rsidRDefault="000F5CCE" w:rsidP="000F5CCE">
            <w:pPr>
              <w:jc w:val="center"/>
              <w:rPr>
                <w:rFonts w:ascii="Arial Narrow" w:hAnsi="Arial Narrow"/>
                <w:sz w:val="14"/>
              </w:rPr>
            </w:pPr>
          </w:p>
        </w:tc>
      </w:tr>
      <w:tr w:rsidR="000F5CCE" w:rsidRPr="00A451A7" w14:paraId="5344179A" w14:textId="77777777" w:rsidTr="001A58FA">
        <w:trPr>
          <w:cantSplit/>
        </w:trPr>
        <w:tc>
          <w:tcPr>
            <w:tcW w:w="283" w:type="dxa"/>
          </w:tcPr>
          <w:p w14:paraId="39FE6EB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0EA42FC" w14:textId="132D91AC" w:rsidR="000F5CCE" w:rsidRPr="00A451A7" w:rsidRDefault="000F5CCE" w:rsidP="000F5CCE">
            <w:pPr>
              <w:jc w:val="left"/>
              <w:rPr>
                <w:rFonts w:ascii="Arial Narrow" w:hAnsi="Arial Narrow"/>
                <w:sz w:val="14"/>
              </w:rPr>
            </w:pPr>
            <w:r w:rsidRPr="00A451A7">
              <w:rPr>
                <w:rFonts w:ascii="Arial Narrow" w:hAnsi="Arial Narrow"/>
                <w:sz w:val="14"/>
              </w:rPr>
              <w:t>02/09/24</w:t>
            </w:r>
          </w:p>
        </w:tc>
        <w:tc>
          <w:tcPr>
            <w:tcW w:w="2838" w:type="dxa"/>
            <w:shd w:val="clear" w:color="auto" w:fill="auto"/>
          </w:tcPr>
          <w:p w14:paraId="6618BBF3" w14:textId="39AA3677" w:rsidR="000F5CCE" w:rsidRPr="00A451A7" w:rsidRDefault="000F5CCE" w:rsidP="000F5CCE">
            <w:pPr>
              <w:jc w:val="left"/>
              <w:rPr>
                <w:rFonts w:ascii="Arial Narrow" w:hAnsi="Arial Narrow"/>
                <w:sz w:val="14"/>
              </w:rPr>
            </w:pPr>
            <w:r w:rsidRPr="00A451A7">
              <w:rPr>
                <w:rFonts w:ascii="Arial Narrow" w:hAnsi="Arial Narrow"/>
                <w:sz w:val="14"/>
              </w:rPr>
              <w:t>Meeting: Preparation of the Executive Program</w:t>
            </w:r>
          </w:p>
        </w:tc>
        <w:tc>
          <w:tcPr>
            <w:tcW w:w="567" w:type="dxa"/>
            <w:shd w:val="clear" w:color="auto" w:fill="auto"/>
          </w:tcPr>
          <w:p w14:paraId="5DEF4399" w14:textId="75E9784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3F013B1E" w14:textId="18B7283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2D45D560" w14:textId="6750F640" w:rsidR="000F5CCE" w:rsidRPr="00A451A7" w:rsidRDefault="000F5CCE" w:rsidP="000F5CCE">
            <w:pPr>
              <w:jc w:val="center"/>
              <w:rPr>
                <w:rFonts w:ascii="Arial Narrow" w:hAnsi="Arial Narrow"/>
                <w:sz w:val="14"/>
              </w:rPr>
            </w:pPr>
          </w:p>
        </w:tc>
        <w:tc>
          <w:tcPr>
            <w:tcW w:w="1375" w:type="dxa"/>
            <w:shd w:val="clear" w:color="auto" w:fill="auto"/>
          </w:tcPr>
          <w:p w14:paraId="6B1797CB" w14:textId="7AE63172"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03273160" w14:textId="5E95134C" w:rsidR="000F5CCE" w:rsidRPr="00A451A7" w:rsidRDefault="000F5CCE" w:rsidP="000F5CCE">
            <w:pPr>
              <w:jc w:val="left"/>
              <w:rPr>
                <w:rFonts w:ascii="Arial Narrow" w:hAnsi="Arial Narrow"/>
                <w:sz w:val="14"/>
              </w:rPr>
            </w:pPr>
            <w:r w:rsidRPr="00A451A7">
              <w:rPr>
                <w:rFonts w:ascii="Arial Narrow" w:hAnsi="Arial Narrow"/>
                <w:sz w:val="14"/>
              </w:rPr>
              <w:t>Mr. Philippe Frydman, Management Consultant, Correlations</w:t>
            </w:r>
          </w:p>
        </w:tc>
        <w:tc>
          <w:tcPr>
            <w:tcW w:w="790" w:type="dxa"/>
            <w:shd w:val="clear" w:color="auto" w:fill="auto"/>
          </w:tcPr>
          <w:p w14:paraId="119DCF46" w14:textId="181238FB"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E256807" w14:textId="77777777" w:rsidR="000F5CCE" w:rsidRPr="00A451A7" w:rsidRDefault="000F5CCE" w:rsidP="000F5CCE">
            <w:pPr>
              <w:jc w:val="left"/>
              <w:rPr>
                <w:rFonts w:ascii="Arial Narrow" w:hAnsi="Arial Narrow"/>
                <w:sz w:val="14"/>
              </w:rPr>
            </w:pPr>
          </w:p>
        </w:tc>
        <w:tc>
          <w:tcPr>
            <w:tcW w:w="2222" w:type="dxa"/>
            <w:shd w:val="clear" w:color="auto" w:fill="auto"/>
          </w:tcPr>
          <w:p w14:paraId="2C14BCD8" w14:textId="77777777" w:rsidR="000F5CCE" w:rsidRPr="00A451A7" w:rsidRDefault="000F5CCE" w:rsidP="000F5CCE">
            <w:pPr>
              <w:jc w:val="left"/>
              <w:rPr>
                <w:rFonts w:ascii="Arial Narrow" w:hAnsi="Arial Narrow"/>
                <w:sz w:val="14"/>
              </w:rPr>
            </w:pPr>
          </w:p>
        </w:tc>
        <w:tc>
          <w:tcPr>
            <w:tcW w:w="454" w:type="dxa"/>
            <w:shd w:val="clear" w:color="auto" w:fill="auto"/>
          </w:tcPr>
          <w:p w14:paraId="329D7E51" w14:textId="51F83C5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F03A6B7" w14:textId="77777777" w:rsidR="000F5CCE" w:rsidRPr="00A451A7" w:rsidRDefault="000F5CCE" w:rsidP="000F5CCE">
            <w:pPr>
              <w:jc w:val="center"/>
              <w:rPr>
                <w:rFonts w:ascii="Arial Narrow" w:hAnsi="Arial Narrow"/>
                <w:sz w:val="14"/>
              </w:rPr>
            </w:pPr>
          </w:p>
        </w:tc>
        <w:tc>
          <w:tcPr>
            <w:tcW w:w="455" w:type="dxa"/>
            <w:shd w:val="clear" w:color="auto" w:fill="auto"/>
          </w:tcPr>
          <w:p w14:paraId="2A1FAAA6" w14:textId="77777777" w:rsidR="000F5CCE" w:rsidRPr="00A451A7" w:rsidRDefault="000F5CCE" w:rsidP="000F5CCE">
            <w:pPr>
              <w:jc w:val="center"/>
              <w:rPr>
                <w:rFonts w:ascii="Arial Narrow" w:hAnsi="Arial Narrow"/>
                <w:sz w:val="14"/>
              </w:rPr>
            </w:pPr>
          </w:p>
        </w:tc>
        <w:tc>
          <w:tcPr>
            <w:tcW w:w="454" w:type="dxa"/>
            <w:shd w:val="clear" w:color="auto" w:fill="auto"/>
          </w:tcPr>
          <w:p w14:paraId="1BE278ED" w14:textId="77777777" w:rsidR="000F5CCE" w:rsidRPr="00A451A7" w:rsidRDefault="000F5CCE" w:rsidP="000F5CCE">
            <w:pPr>
              <w:jc w:val="center"/>
              <w:rPr>
                <w:rFonts w:ascii="Arial Narrow" w:hAnsi="Arial Narrow"/>
                <w:sz w:val="14"/>
              </w:rPr>
            </w:pPr>
          </w:p>
        </w:tc>
        <w:tc>
          <w:tcPr>
            <w:tcW w:w="454" w:type="dxa"/>
            <w:shd w:val="clear" w:color="auto" w:fill="auto"/>
          </w:tcPr>
          <w:p w14:paraId="5A45CEAC" w14:textId="77777777" w:rsidR="000F5CCE" w:rsidRPr="00A451A7" w:rsidRDefault="000F5CCE" w:rsidP="000F5CCE">
            <w:pPr>
              <w:jc w:val="center"/>
              <w:rPr>
                <w:rFonts w:ascii="Arial Narrow" w:hAnsi="Arial Narrow"/>
                <w:sz w:val="14"/>
              </w:rPr>
            </w:pPr>
          </w:p>
        </w:tc>
        <w:tc>
          <w:tcPr>
            <w:tcW w:w="455" w:type="dxa"/>
            <w:shd w:val="clear" w:color="auto" w:fill="auto"/>
          </w:tcPr>
          <w:p w14:paraId="43168DA0" w14:textId="77777777" w:rsidR="000F5CCE" w:rsidRPr="00A451A7" w:rsidRDefault="000F5CCE" w:rsidP="000F5CCE">
            <w:pPr>
              <w:jc w:val="center"/>
              <w:rPr>
                <w:rFonts w:ascii="Arial Narrow" w:hAnsi="Arial Narrow"/>
                <w:sz w:val="14"/>
              </w:rPr>
            </w:pPr>
          </w:p>
        </w:tc>
      </w:tr>
      <w:tr w:rsidR="000F5CCE" w:rsidRPr="00A451A7" w14:paraId="06A4EB6F" w14:textId="77777777" w:rsidTr="001A58FA">
        <w:trPr>
          <w:cantSplit/>
        </w:trPr>
        <w:tc>
          <w:tcPr>
            <w:tcW w:w="283" w:type="dxa"/>
          </w:tcPr>
          <w:p w14:paraId="764A5F0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E2CD249" w14:textId="784A8BFC"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388BF14B" w14:textId="174A9820" w:rsidR="000F5CCE" w:rsidRPr="00A451A7" w:rsidRDefault="000F5CCE" w:rsidP="000F5CCE">
            <w:pPr>
              <w:jc w:val="left"/>
              <w:rPr>
                <w:rFonts w:ascii="Arial Narrow" w:hAnsi="Arial Narrow"/>
                <w:sz w:val="14"/>
              </w:rPr>
            </w:pPr>
            <w:r w:rsidRPr="00A451A7">
              <w:rPr>
                <w:rFonts w:ascii="Arial Narrow" w:hAnsi="Arial Narrow"/>
                <w:sz w:val="14"/>
              </w:rPr>
              <w:t>Meeting: Preparation of the Euroseeds Congress 2024</w:t>
            </w:r>
          </w:p>
        </w:tc>
        <w:tc>
          <w:tcPr>
            <w:tcW w:w="567" w:type="dxa"/>
          </w:tcPr>
          <w:p w14:paraId="6BB49B9E" w14:textId="438FF3F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AC2E048" w14:textId="048E31E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122E293" w14:textId="2803D9BB" w:rsidR="000F5CCE" w:rsidRPr="00A451A7" w:rsidRDefault="000F5CCE" w:rsidP="000F5CCE">
            <w:pPr>
              <w:jc w:val="center"/>
              <w:rPr>
                <w:rFonts w:ascii="Arial Narrow" w:hAnsi="Arial Narrow"/>
                <w:sz w:val="14"/>
              </w:rPr>
            </w:pPr>
          </w:p>
        </w:tc>
        <w:tc>
          <w:tcPr>
            <w:tcW w:w="1375" w:type="dxa"/>
            <w:shd w:val="clear" w:color="auto" w:fill="auto"/>
          </w:tcPr>
          <w:p w14:paraId="625B18FC" w14:textId="3EEF5099"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BDA77DA" w14:textId="7C2B626E" w:rsidR="000F5CCE" w:rsidRPr="00A451A7" w:rsidRDefault="000F5CCE" w:rsidP="000F5CCE">
            <w:pPr>
              <w:jc w:val="left"/>
              <w:rPr>
                <w:rFonts w:ascii="Arial Narrow" w:hAnsi="Arial Narrow"/>
                <w:sz w:val="14"/>
              </w:rPr>
            </w:pPr>
            <w:r w:rsidRPr="00A451A7">
              <w:rPr>
                <w:rFonts w:ascii="Arial Narrow" w:hAnsi="Arial Narrow"/>
                <w:sz w:val="14"/>
              </w:rPr>
              <w:t>Mr. Garlich von Essen, Secretary General, Euroseeds</w:t>
            </w:r>
          </w:p>
        </w:tc>
        <w:tc>
          <w:tcPr>
            <w:tcW w:w="790" w:type="dxa"/>
            <w:shd w:val="clear" w:color="auto" w:fill="auto"/>
          </w:tcPr>
          <w:p w14:paraId="6734CD25" w14:textId="28997023" w:rsidR="000F5CCE" w:rsidRPr="00A451A7" w:rsidRDefault="000F5CCE" w:rsidP="000F5CCE">
            <w:pPr>
              <w:jc w:val="left"/>
              <w:rPr>
                <w:rFonts w:ascii="Arial Narrow" w:hAnsi="Arial Narrow"/>
                <w:sz w:val="14"/>
              </w:rPr>
            </w:pPr>
            <w:r w:rsidRPr="00A451A7">
              <w:rPr>
                <w:rFonts w:ascii="Arial Narrow" w:hAnsi="Arial Narrow"/>
                <w:sz w:val="14"/>
              </w:rPr>
              <w:t>UPOV, Euroseeds</w:t>
            </w:r>
          </w:p>
        </w:tc>
        <w:tc>
          <w:tcPr>
            <w:tcW w:w="804" w:type="dxa"/>
            <w:shd w:val="clear" w:color="auto" w:fill="auto"/>
          </w:tcPr>
          <w:p w14:paraId="6FAEF44F" w14:textId="77777777" w:rsidR="000F5CCE" w:rsidRPr="00A451A7" w:rsidRDefault="000F5CCE" w:rsidP="000F5CCE">
            <w:pPr>
              <w:jc w:val="left"/>
              <w:rPr>
                <w:rFonts w:ascii="Arial Narrow" w:hAnsi="Arial Narrow"/>
                <w:sz w:val="14"/>
              </w:rPr>
            </w:pPr>
          </w:p>
        </w:tc>
        <w:tc>
          <w:tcPr>
            <w:tcW w:w="2222" w:type="dxa"/>
            <w:shd w:val="clear" w:color="auto" w:fill="auto"/>
          </w:tcPr>
          <w:p w14:paraId="25DF5BCF" w14:textId="77802CF9" w:rsidR="000F5CCE" w:rsidRPr="00A451A7" w:rsidRDefault="000F5CCE" w:rsidP="000F5CCE">
            <w:pPr>
              <w:jc w:val="left"/>
              <w:rPr>
                <w:rFonts w:ascii="Arial Narrow" w:hAnsi="Arial Narrow"/>
                <w:sz w:val="14"/>
              </w:rPr>
            </w:pPr>
            <w:r w:rsidRPr="00A451A7">
              <w:rPr>
                <w:rFonts w:ascii="Arial Narrow" w:hAnsi="Arial Narrow"/>
                <w:sz w:val="14"/>
              </w:rPr>
              <w:t>Euroseeds</w:t>
            </w:r>
          </w:p>
        </w:tc>
        <w:tc>
          <w:tcPr>
            <w:tcW w:w="454" w:type="dxa"/>
            <w:shd w:val="clear" w:color="auto" w:fill="auto"/>
          </w:tcPr>
          <w:p w14:paraId="04D1D744" w14:textId="3B307A0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13BEEA0" w14:textId="77777777" w:rsidR="000F5CCE" w:rsidRPr="00A451A7" w:rsidRDefault="000F5CCE" w:rsidP="000F5CCE">
            <w:pPr>
              <w:jc w:val="center"/>
              <w:rPr>
                <w:rFonts w:ascii="Arial Narrow" w:hAnsi="Arial Narrow"/>
                <w:sz w:val="14"/>
              </w:rPr>
            </w:pPr>
          </w:p>
        </w:tc>
        <w:tc>
          <w:tcPr>
            <w:tcW w:w="455" w:type="dxa"/>
            <w:shd w:val="clear" w:color="auto" w:fill="auto"/>
          </w:tcPr>
          <w:p w14:paraId="733E15F6" w14:textId="77777777" w:rsidR="000F5CCE" w:rsidRPr="00A451A7" w:rsidRDefault="000F5CCE" w:rsidP="000F5CCE">
            <w:pPr>
              <w:jc w:val="center"/>
              <w:rPr>
                <w:rFonts w:ascii="Arial Narrow" w:hAnsi="Arial Narrow"/>
                <w:sz w:val="14"/>
              </w:rPr>
            </w:pPr>
          </w:p>
        </w:tc>
        <w:tc>
          <w:tcPr>
            <w:tcW w:w="454" w:type="dxa"/>
            <w:shd w:val="clear" w:color="auto" w:fill="auto"/>
          </w:tcPr>
          <w:p w14:paraId="2FDD7428" w14:textId="77777777" w:rsidR="000F5CCE" w:rsidRPr="00A451A7" w:rsidRDefault="000F5CCE" w:rsidP="000F5CCE">
            <w:pPr>
              <w:jc w:val="center"/>
              <w:rPr>
                <w:rFonts w:ascii="Arial Narrow" w:hAnsi="Arial Narrow"/>
                <w:sz w:val="14"/>
              </w:rPr>
            </w:pPr>
          </w:p>
        </w:tc>
        <w:tc>
          <w:tcPr>
            <w:tcW w:w="454" w:type="dxa"/>
            <w:shd w:val="clear" w:color="auto" w:fill="auto"/>
          </w:tcPr>
          <w:p w14:paraId="5DBDF63A" w14:textId="77777777" w:rsidR="000F5CCE" w:rsidRPr="00A451A7" w:rsidRDefault="000F5CCE" w:rsidP="000F5CCE">
            <w:pPr>
              <w:jc w:val="center"/>
              <w:rPr>
                <w:rFonts w:ascii="Arial Narrow" w:hAnsi="Arial Narrow"/>
                <w:sz w:val="14"/>
              </w:rPr>
            </w:pPr>
          </w:p>
        </w:tc>
        <w:tc>
          <w:tcPr>
            <w:tcW w:w="455" w:type="dxa"/>
            <w:shd w:val="clear" w:color="auto" w:fill="auto"/>
          </w:tcPr>
          <w:p w14:paraId="5B9BE4C9" w14:textId="77777777" w:rsidR="000F5CCE" w:rsidRPr="00A451A7" w:rsidRDefault="000F5CCE" w:rsidP="000F5CCE">
            <w:pPr>
              <w:jc w:val="center"/>
              <w:rPr>
                <w:rFonts w:ascii="Arial Narrow" w:hAnsi="Arial Narrow"/>
                <w:sz w:val="14"/>
              </w:rPr>
            </w:pPr>
          </w:p>
        </w:tc>
      </w:tr>
      <w:tr w:rsidR="000F5CCE" w:rsidRPr="00A451A7" w14:paraId="45182CE3" w14:textId="77777777" w:rsidTr="001A58FA">
        <w:trPr>
          <w:cantSplit/>
        </w:trPr>
        <w:tc>
          <w:tcPr>
            <w:tcW w:w="283" w:type="dxa"/>
          </w:tcPr>
          <w:p w14:paraId="69F4070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1BDC233" w14:textId="79F5406C"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77CFFCA2" w14:textId="67996E35"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011BD874" w14:textId="539911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44B8886" w14:textId="32301CC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0C140DF" w14:textId="09ECC4CF" w:rsidR="000F5CCE" w:rsidRPr="00A451A7" w:rsidRDefault="000F5CCE" w:rsidP="000F5CCE">
            <w:pPr>
              <w:jc w:val="center"/>
              <w:rPr>
                <w:rFonts w:ascii="Arial Narrow" w:hAnsi="Arial Narrow"/>
                <w:sz w:val="14"/>
              </w:rPr>
            </w:pPr>
          </w:p>
        </w:tc>
        <w:tc>
          <w:tcPr>
            <w:tcW w:w="1375" w:type="dxa"/>
            <w:shd w:val="clear" w:color="auto" w:fill="auto"/>
          </w:tcPr>
          <w:p w14:paraId="10E24EDE" w14:textId="620E4633"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shd w:val="clear" w:color="auto" w:fill="auto"/>
          </w:tcPr>
          <w:p w14:paraId="54F85E0C" w14:textId="495F479B" w:rsidR="000F5CCE" w:rsidRPr="00A451A7" w:rsidRDefault="000F5CCE" w:rsidP="000F5CCE">
            <w:pPr>
              <w:jc w:val="left"/>
              <w:rPr>
                <w:rFonts w:ascii="Arial Narrow" w:hAnsi="Arial Narrow"/>
                <w:sz w:val="14"/>
              </w:rPr>
            </w:pPr>
            <w:r w:rsidRPr="00A451A7">
              <w:rPr>
                <w:rFonts w:ascii="Arial Narrow" w:hAnsi="Arial Narrow"/>
                <w:sz w:val="14"/>
              </w:rPr>
              <w:t>Mr. Marien Valstar, Senior Policy Officer, Seeds and Plant Propagation Material, DG Agro, Ministry of Agriculture, Nature and Food Quality</w:t>
            </w:r>
          </w:p>
        </w:tc>
        <w:tc>
          <w:tcPr>
            <w:tcW w:w="790" w:type="dxa"/>
            <w:shd w:val="clear" w:color="auto" w:fill="auto"/>
          </w:tcPr>
          <w:p w14:paraId="573CD351" w14:textId="3212BBBE"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5383A5EA" w14:textId="77777777" w:rsidR="000F5CCE" w:rsidRPr="00A451A7" w:rsidRDefault="000F5CCE" w:rsidP="000F5CCE">
            <w:pPr>
              <w:jc w:val="left"/>
              <w:rPr>
                <w:rFonts w:ascii="Arial Narrow" w:hAnsi="Arial Narrow"/>
                <w:sz w:val="14"/>
              </w:rPr>
            </w:pPr>
          </w:p>
        </w:tc>
        <w:tc>
          <w:tcPr>
            <w:tcW w:w="2222" w:type="dxa"/>
            <w:shd w:val="clear" w:color="auto" w:fill="auto"/>
          </w:tcPr>
          <w:p w14:paraId="7C80D387" w14:textId="42ED264E"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53FD3DB" w14:textId="77777777" w:rsidR="000F5CCE" w:rsidRPr="00A451A7" w:rsidRDefault="000F5CCE" w:rsidP="000F5CCE">
            <w:pPr>
              <w:jc w:val="center"/>
              <w:rPr>
                <w:rFonts w:ascii="Arial Narrow" w:hAnsi="Arial Narrow"/>
                <w:sz w:val="14"/>
              </w:rPr>
            </w:pPr>
          </w:p>
        </w:tc>
        <w:tc>
          <w:tcPr>
            <w:tcW w:w="454" w:type="dxa"/>
            <w:shd w:val="clear" w:color="auto" w:fill="auto"/>
          </w:tcPr>
          <w:p w14:paraId="2CAF7577" w14:textId="77777777" w:rsidR="000F5CCE" w:rsidRPr="00A451A7" w:rsidRDefault="000F5CCE" w:rsidP="000F5CCE">
            <w:pPr>
              <w:jc w:val="center"/>
              <w:rPr>
                <w:rFonts w:ascii="Arial Narrow" w:hAnsi="Arial Narrow"/>
                <w:sz w:val="14"/>
              </w:rPr>
            </w:pPr>
          </w:p>
        </w:tc>
        <w:tc>
          <w:tcPr>
            <w:tcW w:w="455" w:type="dxa"/>
            <w:shd w:val="clear" w:color="auto" w:fill="auto"/>
          </w:tcPr>
          <w:p w14:paraId="623A2846" w14:textId="77777777" w:rsidR="000F5CCE" w:rsidRPr="00A451A7" w:rsidRDefault="000F5CCE" w:rsidP="000F5CCE">
            <w:pPr>
              <w:jc w:val="center"/>
              <w:rPr>
                <w:rFonts w:ascii="Arial Narrow" w:hAnsi="Arial Narrow"/>
                <w:sz w:val="14"/>
              </w:rPr>
            </w:pPr>
          </w:p>
        </w:tc>
        <w:tc>
          <w:tcPr>
            <w:tcW w:w="454" w:type="dxa"/>
            <w:shd w:val="clear" w:color="auto" w:fill="auto"/>
          </w:tcPr>
          <w:p w14:paraId="6C2801A9" w14:textId="65E77DB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5D49060" w14:textId="77777777" w:rsidR="000F5CCE" w:rsidRPr="00A451A7" w:rsidRDefault="000F5CCE" w:rsidP="000F5CCE">
            <w:pPr>
              <w:jc w:val="center"/>
              <w:rPr>
                <w:rFonts w:ascii="Arial Narrow" w:hAnsi="Arial Narrow"/>
                <w:sz w:val="14"/>
              </w:rPr>
            </w:pPr>
          </w:p>
        </w:tc>
        <w:tc>
          <w:tcPr>
            <w:tcW w:w="455" w:type="dxa"/>
            <w:shd w:val="clear" w:color="auto" w:fill="auto"/>
          </w:tcPr>
          <w:p w14:paraId="56B3A6F0" w14:textId="77777777" w:rsidR="000F5CCE" w:rsidRPr="00A451A7" w:rsidRDefault="000F5CCE" w:rsidP="000F5CCE">
            <w:pPr>
              <w:jc w:val="center"/>
              <w:rPr>
                <w:rFonts w:ascii="Arial Narrow" w:hAnsi="Arial Narrow"/>
                <w:sz w:val="14"/>
              </w:rPr>
            </w:pPr>
          </w:p>
        </w:tc>
      </w:tr>
      <w:tr w:rsidR="000F5CCE" w:rsidRPr="00A451A7" w14:paraId="3A2C612F" w14:textId="77777777" w:rsidTr="001A58FA">
        <w:trPr>
          <w:cantSplit/>
        </w:trPr>
        <w:tc>
          <w:tcPr>
            <w:tcW w:w="283" w:type="dxa"/>
          </w:tcPr>
          <w:p w14:paraId="27A4219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EA96E67" w14:textId="61F421ED"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24FD4960" w14:textId="6DC6626D"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23F4A731" w14:textId="6EBAEDE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BBEC8EE" w14:textId="1446808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612F5343" w14:textId="5B46E63B" w:rsidR="000F5CCE" w:rsidRPr="00A451A7" w:rsidRDefault="000F5CCE" w:rsidP="000F5CCE">
            <w:pPr>
              <w:jc w:val="center"/>
              <w:rPr>
                <w:rFonts w:ascii="Arial Narrow" w:hAnsi="Arial Narrow"/>
                <w:sz w:val="14"/>
              </w:rPr>
            </w:pPr>
          </w:p>
        </w:tc>
        <w:tc>
          <w:tcPr>
            <w:tcW w:w="1375" w:type="dxa"/>
            <w:shd w:val="clear" w:color="auto" w:fill="auto"/>
          </w:tcPr>
          <w:p w14:paraId="6F9A1478" w14:textId="6FBD9661"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0510255A" w14:textId="0F2ED17B" w:rsidR="000F5CCE" w:rsidRPr="00A451A7" w:rsidRDefault="000F5CCE" w:rsidP="000F5CCE">
            <w:pPr>
              <w:jc w:val="left"/>
              <w:rPr>
                <w:rFonts w:ascii="Arial Narrow" w:hAnsi="Arial Narrow"/>
                <w:sz w:val="14"/>
              </w:rPr>
            </w:pPr>
            <w:r w:rsidRPr="00A451A7">
              <w:rPr>
                <w:rFonts w:ascii="Arial Narrow" w:hAnsi="Arial Narrow"/>
                <w:sz w:val="14"/>
              </w:rPr>
              <w:t>Ms. Päivi Mannerkorpi, Team Leader, Plant Reproductive Material, Health and Food Safety Directorate-General, European Commission, and Mr. Dirk Theobald, Senior Adviser, CPVO</w:t>
            </w:r>
          </w:p>
        </w:tc>
        <w:tc>
          <w:tcPr>
            <w:tcW w:w="790" w:type="dxa"/>
          </w:tcPr>
          <w:p w14:paraId="57759495" w14:textId="3780225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54D1FC62" w14:textId="77777777" w:rsidR="000F5CCE" w:rsidRPr="00A451A7" w:rsidRDefault="000F5CCE" w:rsidP="000F5CCE">
            <w:pPr>
              <w:jc w:val="left"/>
              <w:rPr>
                <w:rFonts w:ascii="Arial Narrow" w:hAnsi="Arial Narrow"/>
                <w:sz w:val="14"/>
              </w:rPr>
            </w:pPr>
          </w:p>
        </w:tc>
        <w:tc>
          <w:tcPr>
            <w:tcW w:w="2222" w:type="dxa"/>
          </w:tcPr>
          <w:p w14:paraId="16CC16CB" w14:textId="62CA4345"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2E931F65" w14:textId="77777777" w:rsidR="000F5CCE" w:rsidRPr="00A451A7" w:rsidRDefault="000F5CCE" w:rsidP="000F5CCE">
            <w:pPr>
              <w:jc w:val="center"/>
              <w:rPr>
                <w:rFonts w:ascii="Arial Narrow" w:hAnsi="Arial Narrow"/>
                <w:sz w:val="14"/>
              </w:rPr>
            </w:pPr>
          </w:p>
        </w:tc>
        <w:tc>
          <w:tcPr>
            <w:tcW w:w="454" w:type="dxa"/>
            <w:shd w:val="clear" w:color="auto" w:fill="auto"/>
          </w:tcPr>
          <w:p w14:paraId="5D2841A1" w14:textId="77777777" w:rsidR="000F5CCE" w:rsidRPr="00A451A7" w:rsidRDefault="000F5CCE" w:rsidP="000F5CCE">
            <w:pPr>
              <w:jc w:val="center"/>
              <w:rPr>
                <w:rFonts w:ascii="Arial Narrow" w:hAnsi="Arial Narrow"/>
                <w:sz w:val="14"/>
              </w:rPr>
            </w:pPr>
          </w:p>
        </w:tc>
        <w:tc>
          <w:tcPr>
            <w:tcW w:w="455" w:type="dxa"/>
            <w:shd w:val="clear" w:color="auto" w:fill="auto"/>
          </w:tcPr>
          <w:p w14:paraId="6C6A9274" w14:textId="77777777" w:rsidR="000F5CCE" w:rsidRPr="00A451A7" w:rsidRDefault="000F5CCE" w:rsidP="000F5CCE">
            <w:pPr>
              <w:jc w:val="center"/>
              <w:rPr>
                <w:rFonts w:ascii="Arial Narrow" w:hAnsi="Arial Narrow"/>
                <w:sz w:val="14"/>
              </w:rPr>
            </w:pPr>
          </w:p>
        </w:tc>
        <w:tc>
          <w:tcPr>
            <w:tcW w:w="454" w:type="dxa"/>
            <w:shd w:val="clear" w:color="auto" w:fill="auto"/>
          </w:tcPr>
          <w:p w14:paraId="4F816B98" w14:textId="7CCE3BB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3097F03" w14:textId="77777777" w:rsidR="000F5CCE" w:rsidRPr="00A451A7" w:rsidRDefault="000F5CCE" w:rsidP="000F5CCE">
            <w:pPr>
              <w:jc w:val="center"/>
              <w:rPr>
                <w:rFonts w:ascii="Arial Narrow" w:hAnsi="Arial Narrow"/>
                <w:sz w:val="14"/>
              </w:rPr>
            </w:pPr>
          </w:p>
        </w:tc>
        <w:tc>
          <w:tcPr>
            <w:tcW w:w="455" w:type="dxa"/>
            <w:shd w:val="clear" w:color="auto" w:fill="auto"/>
          </w:tcPr>
          <w:p w14:paraId="0E5A52EF" w14:textId="77777777" w:rsidR="000F5CCE" w:rsidRPr="00A451A7" w:rsidRDefault="000F5CCE" w:rsidP="000F5CCE">
            <w:pPr>
              <w:jc w:val="center"/>
              <w:rPr>
                <w:rFonts w:ascii="Arial Narrow" w:hAnsi="Arial Narrow"/>
                <w:sz w:val="14"/>
              </w:rPr>
            </w:pPr>
          </w:p>
        </w:tc>
      </w:tr>
      <w:tr w:rsidR="000F5CCE" w:rsidRPr="00A451A7" w14:paraId="4D7A8060" w14:textId="77777777" w:rsidTr="001A58FA">
        <w:trPr>
          <w:cantSplit/>
        </w:trPr>
        <w:tc>
          <w:tcPr>
            <w:tcW w:w="283" w:type="dxa"/>
          </w:tcPr>
          <w:p w14:paraId="64C6EAC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E2A68B4" w14:textId="5396599C" w:rsidR="000F5CCE" w:rsidRPr="00A451A7" w:rsidRDefault="000F5CCE" w:rsidP="000F5CCE">
            <w:pPr>
              <w:jc w:val="left"/>
              <w:rPr>
                <w:rFonts w:ascii="Arial Narrow" w:hAnsi="Arial Narrow"/>
                <w:sz w:val="14"/>
              </w:rPr>
            </w:pPr>
            <w:r w:rsidRPr="00A451A7">
              <w:rPr>
                <w:rFonts w:ascii="Arial Narrow" w:hAnsi="Arial Narrow"/>
                <w:sz w:val="14"/>
              </w:rPr>
              <w:t>04/09/24</w:t>
            </w:r>
          </w:p>
        </w:tc>
        <w:tc>
          <w:tcPr>
            <w:tcW w:w="2838" w:type="dxa"/>
          </w:tcPr>
          <w:p w14:paraId="7BFF9E00" w14:textId="126B90BA" w:rsidR="000F5CCE" w:rsidRPr="00A451A7" w:rsidRDefault="000F5CCE" w:rsidP="000F5CCE">
            <w:pPr>
              <w:jc w:val="left"/>
              <w:rPr>
                <w:rFonts w:ascii="Arial Narrow" w:hAnsi="Arial Narrow"/>
                <w:sz w:val="14"/>
              </w:rPr>
            </w:pPr>
            <w:r w:rsidRPr="00A451A7">
              <w:rPr>
                <w:rFonts w:ascii="Arial Narrow" w:hAnsi="Arial Narrow"/>
                <w:sz w:val="14"/>
              </w:rPr>
              <w:t>Meeting: AI presentation to CC</w:t>
            </w:r>
          </w:p>
        </w:tc>
        <w:tc>
          <w:tcPr>
            <w:tcW w:w="567" w:type="dxa"/>
          </w:tcPr>
          <w:p w14:paraId="185D5353" w14:textId="0673D4B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4F524B3A" w14:textId="24B47C7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31CD321" w14:textId="49FB45A4" w:rsidR="000F5CCE" w:rsidRPr="00A451A7" w:rsidRDefault="000F5CCE" w:rsidP="000F5CCE">
            <w:pPr>
              <w:jc w:val="center"/>
              <w:rPr>
                <w:rFonts w:ascii="Arial Narrow" w:hAnsi="Arial Narrow"/>
                <w:sz w:val="14"/>
              </w:rPr>
            </w:pPr>
          </w:p>
        </w:tc>
        <w:tc>
          <w:tcPr>
            <w:tcW w:w="1375" w:type="dxa"/>
            <w:shd w:val="clear" w:color="auto" w:fill="auto"/>
          </w:tcPr>
          <w:p w14:paraId="23DC5169" w14:textId="5EA2A519" w:rsidR="000F5CCE" w:rsidRPr="00A451A7" w:rsidRDefault="000F5CCE" w:rsidP="000F5CCE">
            <w:pPr>
              <w:jc w:val="left"/>
              <w:rPr>
                <w:rFonts w:ascii="Arial Narrow" w:hAnsi="Arial Narrow"/>
                <w:sz w:val="14"/>
              </w:rPr>
            </w:pPr>
            <w:r w:rsidRPr="00A451A7">
              <w:rPr>
                <w:rFonts w:ascii="Arial Narrow" w:hAnsi="Arial Narrow"/>
                <w:sz w:val="14"/>
              </w:rPr>
              <w:t>Taveira</w:t>
            </w:r>
          </w:p>
        </w:tc>
        <w:tc>
          <w:tcPr>
            <w:tcW w:w="2092" w:type="dxa"/>
          </w:tcPr>
          <w:p w14:paraId="562BFA5E" w14:textId="64C3298B" w:rsidR="000F5CCE" w:rsidRPr="00A451A7" w:rsidRDefault="000F5CCE" w:rsidP="000F5CCE">
            <w:pPr>
              <w:jc w:val="left"/>
              <w:rPr>
                <w:rFonts w:ascii="Arial Narrow" w:hAnsi="Arial Narrow"/>
                <w:sz w:val="14"/>
              </w:rPr>
            </w:pPr>
            <w:r w:rsidRPr="00A451A7">
              <w:rPr>
                <w:rFonts w:ascii="Arial Narrow" w:hAnsi="Arial Narrow"/>
                <w:sz w:val="14"/>
              </w:rPr>
              <w:t xml:space="preserve">Mr. Sigurd Ramans-Harborough, Manager of UK Variety Listing and PBR, Plant Varieties and Seeds, APHA, DEFRA </w:t>
            </w:r>
          </w:p>
        </w:tc>
        <w:tc>
          <w:tcPr>
            <w:tcW w:w="790" w:type="dxa"/>
          </w:tcPr>
          <w:p w14:paraId="7030BE17" w14:textId="07099110" w:rsidR="000F5CCE" w:rsidRPr="00A451A7" w:rsidRDefault="000F5CCE" w:rsidP="000F5CCE">
            <w:pPr>
              <w:jc w:val="left"/>
              <w:rPr>
                <w:rFonts w:ascii="Arial Narrow" w:hAnsi="Arial Narrow"/>
                <w:sz w:val="14"/>
              </w:rPr>
            </w:pPr>
            <w:r w:rsidRPr="00A451A7">
              <w:rPr>
                <w:rFonts w:ascii="Arial Narrow" w:hAnsi="Arial Narrow"/>
                <w:sz w:val="14"/>
              </w:rPr>
              <w:t>UPOV, GB</w:t>
            </w:r>
          </w:p>
        </w:tc>
        <w:tc>
          <w:tcPr>
            <w:tcW w:w="804" w:type="dxa"/>
          </w:tcPr>
          <w:p w14:paraId="18F95F4F" w14:textId="77777777" w:rsidR="000F5CCE" w:rsidRPr="00A451A7" w:rsidRDefault="000F5CCE" w:rsidP="000F5CCE">
            <w:pPr>
              <w:jc w:val="left"/>
              <w:rPr>
                <w:rFonts w:ascii="Arial Narrow" w:hAnsi="Arial Narrow"/>
                <w:sz w:val="14"/>
              </w:rPr>
            </w:pPr>
          </w:p>
        </w:tc>
        <w:tc>
          <w:tcPr>
            <w:tcW w:w="2222" w:type="dxa"/>
          </w:tcPr>
          <w:p w14:paraId="31CA235B" w14:textId="752E4BB7" w:rsidR="000F5CCE" w:rsidRPr="00A451A7" w:rsidRDefault="000F5CCE" w:rsidP="000F5CCE">
            <w:pPr>
              <w:jc w:val="left"/>
              <w:rPr>
                <w:rFonts w:ascii="Arial Narrow" w:hAnsi="Arial Narrow"/>
                <w:sz w:val="14"/>
              </w:rPr>
            </w:pPr>
            <w:r w:rsidRPr="00A451A7">
              <w:rPr>
                <w:rFonts w:ascii="Arial Narrow" w:hAnsi="Arial Narrow"/>
                <w:sz w:val="14"/>
              </w:rPr>
              <w:t>GB</w:t>
            </w:r>
          </w:p>
        </w:tc>
        <w:tc>
          <w:tcPr>
            <w:tcW w:w="454" w:type="dxa"/>
            <w:shd w:val="clear" w:color="auto" w:fill="auto"/>
          </w:tcPr>
          <w:p w14:paraId="32BB22BD" w14:textId="77777777" w:rsidR="000F5CCE" w:rsidRPr="00A451A7" w:rsidRDefault="000F5CCE" w:rsidP="000F5CCE">
            <w:pPr>
              <w:jc w:val="center"/>
              <w:rPr>
                <w:rFonts w:ascii="Arial Narrow" w:hAnsi="Arial Narrow"/>
                <w:sz w:val="14"/>
              </w:rPr>
            </w:pPr>
          </w:p>
        </w:tc>
        <w:tc>
          <w:tcPr>
            <w:tcW w:w="454" w:type="dxa"/>
            <w:shd w:val="clear" w:color="auto" w:fill="auto"/>
          </w:tcPr>
          <w:p w14:paraId="50308DD7" w14:textId="77777777" w:rsidR="000F5CCE" w:rsidRPr="00A451A7" w:rsidRDefault="000F5CCE" w:rsidP="000F5CCE">
            <w:pPr>
              <w:jc w:val="center"/>
              <w:rPr>
                <w:rFonts w:ascii="Arial Narrow" w:hAnsi="Arial Narrow"/>
                <w:sz w:val="14"/>
              </w:rPr>
            </w:pPr>
          </w:p>
        </w:tc>
        <w:tc>
          <w:tcPr>
            <w:tcW w:w="455" w:type="dxa"/>
            <w:shd w:val="clear" w:color="auto" w:fill="auto"/>
          </w:tcPr>
          <w:p w14:paraId="71BE617F" w14:textId="77777777" w:rsidR="000F5CCE" w:rsidRPr="00A451A7" w:rsidRDefault="000F5CCE" w:rsidP="000F5CCE">
            <w:pPr>
              <w:jc w:val="center"/>
              <w:rPr>
                <w:rFonts w:ascii="Arial Narrow" w:hAnsi="Arial Narrow"/>
                <w:sz w:val="14"/>
              </w:rPr>
            </w:pPr>
          </w:p>
        </w:tc>
        <w:tc>
          <w:tcPr>
            <w:tcW w:w="454" w:type="dxa"/>
            <w:shd w:val="clear" w:color="auto" w:fill="auto"/>
          </w:tcPr>
          <w:p w14:paraId="2FAF30A9" w14:textId="0ED5560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EEA900B" w14:textId="77777777" w:rsidR="000F5CCE" w:rsidRPr="00A451A7" w:rsidRDefault="000F5CCE" w:rsidP="000F5CCE">
            <w:pPr>
              <w:jc w:val="center"/>
              <w:rPr>
                <w:rFonts w:ascii="Arial Narrow" w:hAnsi="Arial Narrow"/>
                <w:sz w:val="14"/>
              </w:rPr>
            </w:pPr>
          </w:p>
        </w:tc>
        <w:tc>
          <w:tcPr>
            <w:tcW w:w="455" w:type="dxa"/>
            <w:shd w:val="clear" w:color="auto" w:fill="auto"/>
          </w:tcPr>
          <w:p w14:paraId="37A4EF3B" w14:textId="77777777" w:rsidR="000F5CCE" w:rsidRPr="00A451A7" w:rsidRDefault="000F5CCE" w:rsidP="000F5CCE">
            <w:pPr>
              <w:jc w:val="center"/>
              <w:rPr>
                <w:rFonts w:ascii="Arial Narrow" w:hAnsi="Arial Narrow"/>
                <w:sz w:val="14"/>
              </w:rPr>
            </w:pPr>
          </w:p>
        </w:tc>
      </w:tr>
      <w:tr w:rsidR="000F5CCE" w:rsidRPr="00A451A7" w14:paraId="7861B8B5" w14:textId="77777777" w:rsidTr="001A58FA">
        <w:trPr>
          <w:cantSplit/>
        </w:trPr>
        <w:tc>
          <w:tcPr>
            <w:tcW w:w="283" w:type="dxa"/>
          </w:tcPr>
          <w:p w14:paraId="52951AC7"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D311A76" w14:textId="2F49CCF2" w:rsidR="000F5CCE" w:rsidRPr="00A451A7" w:rsidRDefault="000F5CCE" w:rsidP="000F5CCE">
            <w:pPr>
              <w:jc w:val="left"/>
              <w:rPr>
                <w:rFonts w:ascii="Arial Narrow" w:hAnsi="Arial Narrow"/>
                <w:sz w:val="14"/>
              </w:rPr>
            </w:pPr>
            <w:r w:rsidRPr="00A451A7">
              <w:rPr>
                <w:rFonts w:ascii="Arial Narrow" w:hAnsi="Arial Narrow"/>
                <w:sz w:val="14"/>
              </w:rPr>
              <w:t>05/09/24</w:t>
            </w:r>
          </w:p>
        </w:tc>
        <w:tc>
          <w:tcPr>
            <w:tcW w:w="2838" w:type="dxa"/>
          </w:tcPr>
          <w:p w14:paraId="1FD0F65D" w14:textId="378479F8"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2E880AEE" w14:textId="7047F02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4180854" w14:textId="12D569A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9045D61" w14:textId="47AB871C" w:rsidR="000F5CCE" w:rsidRPr="00A451A7" w:rsidRDefault="000F5CCE" w:rsidP="000F5CCE">
            <w:pPr>
              <w:jc w:val="center"/>
              <w:rPr>
                <w:rFonts w:ascii="Arial Narrow" w:hAnsi="Arial Narrow"/>
                <w:sz w:val="14"/>
              </w:rPr>
            </w:pPr>
          </w:p>
        </w:tc>
        <w:tc>
          <w:tcPr>
            <w:tcW w:w="1375" w:type="dxa"/>
            <w:shd w:val="clear" w:color="auto" w:fill="auto"/>
          </w:tcPr>
          <w:p w14:paraId="577F0411" w14:textId="20420E65"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shd w:val="clear" w:color="auto" w:fill="auto"/>
          </w:tcPr>
          <w:p w14:paraId="3ECBD1FF" w14:textId="250684DA" w:rsidR="000F5CCE" w:rsidRPr="00A451A7" w:rsidRDefault="000F5CCE" w:rsidP="000F5CCE">
            <w:pPr>
              <w:jc w:val="left"/>
              <w:rPr>
                <w:rFonts w:ascii="Arial Narrow" w:hAnsi="Arial Narrow"/>
                <w:sz w:val="14"/>
              </w:rPr>
            </w:pPr>
            <w:r w:rsidRPr="00A451A7">
              <w:rPr>
                <w:rFonts w:ascii="Arial Narrow" w:hAnsi="Arial Narrow"/>
                <w:sz w:val="14"/>
              </w:rPr>
              <w:t>Ms. Beate Rücker, Head of Division, Federal Plant Variety Office, Bundessortenamt</w:t>
            </w:r>
          </w:p>
        </w:tc>
        <w:tc>
          <w:tcPr>
            <w:tcW w:w="790" w:type="dxa"/>
            <w:shd w:val="clear" w:color="auto" w:fill="auto"/>
          </w:tcPr>
          <w:p w14:paraId="2C440AF7" w14:textId="2462AE8A"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49656BB7" w14:textId="77777777" w:rsidR="000F5CCE" w:rsidRPr="00A451A7" w:rsidRDefault="000F5CCE" w:rsidP="000F5CCE">
            <w:pPr>
              <w:jc w:val="left"/>
              <w:rPr>
                <w:rFonts w:ascii="Arial Narrow" w:hAnsi="Arial Narrow"/>
                <w:sz w:val="14"/>
              </w:rPr>
            </w:pPr>
          </w:p>
        </w:tc>
        <w:tc>
          <w:tcPr>
            <w:tcW w:w="2222" w:type="dxa"/>
          </w:tcPr>
          <w:p w14:paraId="52E217FB" w14:textId="6A5E6A0B" w:rsidR="000F5CCE" w:rsidRPr="00A451A7" w:rsidRDefault="000F5CCE" w:rsidP="000F5CCE">
            <w:pPr>
              <w:jc w:val="left"/>
              <w:rPr>
                <w:rFonts w:ascii="Arial Narrow" w:hAnsi="Arial Narrow"/>
                <w:sz w:val="14"/>
              </w:rPr>
            </w:pPr>
            <w:r w:rsidRPr="00A451A7">
              <w:rPr>
                <w:rFonts w:ascii="Arial Narrow" w:hAnsi="Arial Narrow"/>
                <w:sz w:val="14"/>
              </w:rPr>
              <w:t>DE</w:t>
            </w:r>
          </w:p>
        </w:tc>
        <w:tc>
          <w:tcPr>
            <w:tcW w:w="454" w:type="dxa"/>
            <w:shd w:val="clear" w:color="auto" w:fill="auto"/>
          </w:tcPr>
          <w:p w14:paraId="46BEE37B" w14:textId="77777777" w:rsidR="000F5CCE" w:rsidRPr="00A451A7" w:rsidRDefault="000F5CCE" w:rsidP="000F5CCE">
            <w:pPr>
              <w:jc w:val="center"/>
              <w:rPr>
                <w:rFonts w:ascii="Arial Narrow" w:hAnsi="Arial Narrow"/>
                <w:sz w:val="14"/>
              </w:rPr>
            </w:pPr>
          </w:p>
        </w:tc>
        <w:tc>
          <w:tcPr>
            <w:tcW w:w="454" w:type="dxa"/>
            <w:shd w:val="clear" w:color="auto" w:fill="auto"/>
          </w:tcPr>
          <w:p w14:paraId="2429C3B8" w14:textId="77777777" w:rsidR="000F5CCE" w:rsidRPr="00A451A7" w:rsidRDefault="000F5CCE" w:rsidP="000F5CCE">
            <w:pPr>
              <w:jc w:val="center"/>
              <w:rPr>
                <w:rFonts w:ascii="Arial Narrow" w:hAnsi="Arial Narrow"/>
                <w:sz w:val="14"/>
              </w:rPr>
            </w:pPr>
          </w:p>
        </w:tc>
        <w:tc>
          <w:tcPr>
            <w:tcW w:w="455" w:type="dxa"/>
            <w:shd w:val="clear" w:color="auto" w:fill="auto"/>
          </w:tcPr>
          <w:p w14:paraId="7146421B" w14:textId="77777777" w:rsidR="000F5CCE" w:rsidRPr="00A451A7" w:rsidRDefault="000F5CCE" w:rsidP="000F5CCE">
            <w:pPr>
              <w:jc w:val="center"/>
              <w:rPr>
                <w:rFonts w:ascii="Arial Narrow" w:hAnsi="Arial Narrow"/>
                <w:sz w:val="14"/>
              </w:rPr>
            </w:pPr>
          </w:p>
        </w:tc>
        <w:tc>
          <w:tcPr>
            <w:tcW w:w="454" w:type="dxa"/>
            <w:shd w:val="clear" w:color="auto" w:fill="auto"/>
          </w:tcPr>
          <w:p w14:paraId="2F6304F7" w14:textId="2951810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C234A7" w14:textId="77777777" w:rsidR="000F5CCE" w:rsidRPr="00A451A7" w:rsidRDefault="000F5CCE" w:rsidP="000F5CCE">
            <w:pPr>
              <w:jc w:val="center"/>
              <w:rPr>
                <w:rFonts w:ascii="Arial Narrow" w:hAnsi="Arial Narrow"/>
                <w:sz w:val="14"/>
              </w:rPr>
            </w:pPr>
          </w:p>
        </w:tc>
        <w:tc>
          <w:tcPr>
            <w:tcW w:w="455" w:type="dxa"/>
            <w:shd w:val="clear" w:color="auto" w:fill="auto"/>
          </w:tcPr>
          <w:p w14:paraId="296A91A2" w14:textId="77777777" w:rsidR="000F5CCE" w:rsidRPr="00A451A7" w:rsidRDefault="000F5CCE" w:rsidP="000F5CCE">
            <w:pPr>
              <w:jc w:val="center"/>
              <w:rPr>
                <w:rFonts w:ascii="Arial Narrow" w:hAnsi="Arial Narrow"/>
                <w:sz w:val="14"/>
              </w:rPr>
            </w:pPr>
          </w:p>
        </w:tc>
      </w:tr>
      <w:tr w:rsidR="000F5CCE" w:rsidRPr="00A451A7" w14:paraId="1FB2091F" w14:textId="77777777" w:rsidTr="001A58FA">
        <w:trPr>
          <w:cantSplit/>
        </w:trPr>
        <w:tc>
          <w:tcPr>
            <w:tcW w:w="283" w:type="dxa"/>
          </w:tcPr>
          <w:p w14:paraId="04504ED0"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7EC3471" w14:textId="139DB82A" w:rsidR="000F5CCE" w:rsidRPr="00A451A7" w:rsidRDefault="000F5CCE" w:rsidP="000F5CCE">
            <w:pPr>
              <w:jc w:val="left"/>
              <w:rPr>
                <w:rFonts w:ascii="Arial Narrow" w:hAnsi="Arial Narrow"/>
                <w:sz w:val="14"/>
              </w:rPr>
            </w:pPr>
            <w:r w:rsidRPr="00A451A7">
              <w:rPr>
                <w:rFonts w:ascii="Arial Narrow" w:hAnsi="Arial Narrow"/>
                <w:sz w:val="14"/>
              </w:rPr>
              <w:t>05/09/24</w:t>
            </w:r>
          </w:p>
        </w:tc>
        <w:tc>
          <w:tcPr>
            <w:tcW w:w="2838" w:type="dxa"/>
          </w:tcPr>
          <w:p w14:paraId="5BA49357" w14:textId="2B6C8CE2"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53B54499" w14:textId="7E6594F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C15932C" w14:textId="1A11946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2BBE6EA" w14:textId="1A6B118B" w:rsidR="000F5CCE" w:rsidRPr="00A451A7" w:rsidRDefault="000F5CCE" w:rsidP="000F5CCE">
            <w:pPr>
              <w:jc w:val="center"/>
              <w:rPr>
                <w:rFonts w:ascii="Arial Narrow" w:hAnsi="Arial Narrow"/>
                <w:sz w:val="14"/>
              </w:rPr>
            </w:pPr>
          </w:p>
        </w:tc>
        <w:tc>
          <w:tcPr>
            <w:tcW w:w="1375" w:type="dxa"/>
            <w:shd w:val="clear" w:color="auto" w:fill="auto"/>
          </w:tcPr>
          <w:p w14:paraId="4D965016" w14:textId="2F776C91"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1A8B34DC" w14:textId="0987AFC0"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Ms. Khaoula Belhaj-Fragnière, Regulatory Affairs Manager, ISF</w:t>
            </w:r>
          </w:p>
        </w:tc>
        <w:tc>
          <w:tcPr>
            <w:tcW w:w="790" w:type="dxa"/>
          </w:tcPr>
          <w:p w14:paraId="69779FBB" w14:textId="15568A98"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2D37B189" w14:textId="77777777" w:rsidR="000F5CCE" w:rsidRPr="00A451A7" w:rsidRDefault="000F5CCE" w:rsidP="000F5CCE">
            <w:pPr>
              <w:jc w:val="left"/>
              <w:rPr>
                <w:rFonts w:ascii="Arial Narrow" w:hAnsi="Arial Narrow"/>
                <w:sz w:val="14"/>
              </w:rPr>
            </w:pPr>
          </w:p>
        </w:tc>
        <w:tc>
          <w:tcPr>
            <w:tcW w:w="2222" w:type="dxa"/>
          </w:tcPr>
          <w:p w14:paraId="4CA29E20" w14:textId="6C6BC13E"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159904CC" w14:textId="77777777" w:rsidR="000F5CCE" w:rsidRPr="00A451A7" w:rsidRDefault="000F5CCE" w:rsidP="000F5CCE">
            <w:pPr>
              <w:jc w:val="center"/>
              <w:rPr>
                <w:rFonts w:ascii="Arial Narrow" w:hAnsi="Arial Narrow"/>
                <w:sz w:val="14"/>
              </w:rPr>
            </w:pPr>
          </w:p>
        </w:tc>
        <w:tc>
          <w:tcPr>
            <w:tcW w:w="454" w:type="dxa"/>
            <w:shd w:val="clear" w:color="auto" w:fill="auto"/>
          </w:tcPr>
          <w:p w14:paraId="2A59D16A" w14:textId="77777777" w:rsidR="000F5CCE" w:rsidRPr="00A451A7" w:rsidRDefault="000F5CCE" w:rsidP="000F5CCE">
            <w:pPr>
              <w:jc w:val="center"/>
              <w:rPr>
                <w:rFonts w:ascii="Arial Narrow" w:hAnsi="Arial Narrow"/>
                <w:sz w:val="14"/>
              </w:rPr>
            </w:pPr>
          </w:p>
        </w:tc>
        <w:tc>
          <w:tcPr>
            <w:tcW w:w="455" w:type="dxa"/>
            <w:shd w:val="clear" w:color="auto" w:fill="auto"/>
          </w:tcPr>
          <w:p w14:paraId="52C3980A" w14:textId="77777777" w:rsidR="000F5CCE" w:rsidRPr="00A451A7" w:rsidRDefault="000F5CCE" w:rsidP="000F5CCE">
            <w:pPr>
              <w:jc w:val="center"/>
              <w:rPr>
                <w:rFonts w:ascii="Arial Narrow" w:hAnsi="Arial Narrow"/>
                <w:sz w:val="14"/>
              </w:rPr>
            </w:pPr>
          </w:p>
        </w:tc>
        <w:tc>
          <w:tcPr>
            <w:tcW w:w="454" w:type="dxa"/>
            <w:shd w:val="clear" w:color="auto" w:fill="auto"/>
          </w:tcPr>
          <w:p w14:paraId="34AC8AE1" w14:textId="36D02F3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A58AC02" w14:textId="77777777" w:rsidR="000F5CCE" w:rsidRPr="00A451A7" w:rsidRDefault="000F5CCE" w:rsidP="000F5CCE">
            <w:pPr>
              <w:jc w:val="center"/>
              <w:rPr>
                <w:rFonts w:ascii="Arial Narrow" w:hAnsi="Arial Narrow"/>
                <w:sz w:val="14"/>
              </w:rPr>
            </w:pPr>
          </w:p>
        </w:tc>
        <w:tc>
          <w:tcPr>
            <w:tcW w:w="455" w:type="dxa"/>
            <w:shd w:val="clear" w:color="auto" w:fill="auto"/>
          </w:tcPr>
          <w:p w14:paraId="16CBB381" w14:textId="77777777" w:rsidR="000F5CCE" w:rsidRPr="00A451A7" w:rsidRDefault="000F5CCE" w:rsidP="000F5CCE">
            <w:pPr>
              <w:jc w:val="center"/>
              <w:rPr>
                <w:rFonts w:ascii="Arial Narrow" w:hAnsi="Arial Narrow"/>
                <w:sz w:val="14"/>
              </w:rPr>
            </w:pPr>
          </w:p>
        </w:tc>
      </w:tr>
      <w:tr w:rsidR="000F5CCE" w:rsidRPr="00A451A7" w14:paraId="4AFBEE69" w14:textId="77777777" w:rsidTr="001A58FA">
        <w:trPr>
          <w:cantSplit/>
        </w:trPr>
        <w:tc>
          <w:tcPr>
            <w:tcW w:w="283" w:type="dxa"/>
          </w:tcPr>
          <w:p w14:paraId="619333F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73CB430" w14:textId="665420C3" w:rsidR="000F5CCE" w:rsidRPr="00A451A7" w:rsidRDefault="000F5CCE" w:rsidP="000F5CCE">
            <w:pPr>
              <w:jc w:val="left"/>
              <w:rPr>
                <w:rFonts w:ascii="Arial Narrow" w:hAnsi="Arial Narrow"/>
                <w:sz w:val="14"/>
              </w:rPr>
            </w:pPr>
            <w:r w:rsidRPr="00A451A7">
              <w:rPr>
                <w:rFonts w:ascii="Arial Narrow" w:hAnsi="Arial Narrow"/>
                <w:sz w:val="14"/>
              </w:rPr>
              <w:t>06/09/24</w:t>
            </w:r>
          </w:p>
        </w:tc>
        <w:tc>
          <w:tcPr>
            <w:tcW w:w="2838" w:type="dxa"/>
          </w:tcPr>
          <w:p w14:paraId="1ED97725" w14:textId="344DB94A" w:rsidR="000F5CCE" w:rsidRPr="00A451A7" w:rsidRDefault="000F5CCE" w:rsidP="000F5CCE">
            <w:pPr>
              <w:jc w:val="left"/>
              <w:rPr>
                <w:rFonts w:ascii="Arial Narrow" w:hAnsi="Arial Narrow"/>
                <w:sz w:val="14"/>
              </w:rPr>
            </w:pPr>
            <w:r w:rsidRPr="00A451A7">
              <w:rPr>
                <w:rFonts w:ascii="Arial Narrow" w:hAnsi="Arial Narrow"/>
                <w:sz w:val="14"/>
              </w:rPr>
              <w:t>Meeting: Discussion on Surinam</w:t>
            </w:r>
          </w:p>
        </w:tc>
        <w:tc>
          <w:tcPr>
            <w:tcW w:w="567" w:type="dxa"/>
          </w:tcPr>
          <w:p w14:paraId="17BC9AE3" w14:textId="446A135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8EC524" w14:textId="3475014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52DC547" w14:textId="188CC935" w:rsidR="000F5CCE" w:rsidRPr="00A451A7" w:rsidRDefault="000F5CCE" w:rsidP="000F5CCE">
            <w:pPr>
              <w:jc w:val="center"/>
              <w:rPr>
                <w:rFonts w:ascii="Arial Narrow" w:hAnsi="Arial Narrow"/>
                <w:sz w:val="14"/>
              </w:rPr>
            </w:pPr>
          </w:p>
        </w:tc>
        <w:tc>
          <w:tcPr>
            <w:tcW w:w="1375" w:type="dxa"/>
            <w:shd w:val="clear" w:color="auto" w:fill="auto"/>
          </w:tcPr>
          <w:p w14:paraId="37F60E68" w14:textId="420A680F"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75938EE9" w14:textId="28ADABFB" w:rsidR="000F5CCE" w:rsidRPr="00A451A7" w:rsidRDefault="000F5CCE" w:rsidP="000F5CCE">
            <w:pPr>
              <w:jc w:val="left"/>
              <w:rPr>
                <w:rFonts w:ascii="Arial Narrow" w:hAnsi="Arial Narrow"/>
                <w:sz w:val="14"/>
              </w:rPr>
            </w:pPr>
            <w:r w:rsidRPr="00A451A7">
              <w:rPr>
                <w:rFonts w:ascii="Arial Narrow" w:hAnsi="Arial Narrow"/>
                <w:sz w:val="14"/>
              </w:rPr>
              <w:t>Mr. Marco Hoffman, Botanist / taxonomist ornamentals and fruit, Naktuinbouw</w:t>
            </w:r>
          </w:p>
        </w:tc>
        <w:tc>
          <w:tcPr>
            <w:tcW w:w="790" w:type="dxa"/>
            <w:shd w:val="clear" w:color="auto" w:fill="auto"/>
          </w:tcPr>
          <w:p w14:paraId="38DE6666" w14:textId="0DF2D367"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470B244E" w14:textId="77777777" w:rsidR="000F5CCE" w:rsidRPr="00A451A7" w:rsidRDefault="000F5CCE" w:rsidP="000F5CCE">
            <w:pPr>
              <w:jc w:val="left"/>
              <w:rPr>
                <w:rFonts w:ascii="Arial Narrow" w:hAnsi="Arial Narrow"/>
                <w:sz w:val="14"/>
              </w:rPr>
            </w:pPr>
          </w:p>
        </w:tc>
        <w:tc>
          <w:tcPr>
            <w:tcW w:w="2222" w:type="dxa"/>
            <w:shd w:val="clear" w:color="auto" w:fill="auto"/>
          </w:tcPr>
          <w:p w14:paraId="117CA898" w14:textId="478BEBBE" w:rsidR="000F5CCE" w:rsidRPr="00A451A7" w:rsidRDefault="000F5CCE" w:rsidP="000F5CCE">
            <w:pPr>
              <w:jc w:val="left"/>
              <w:rPr>
                <w:rFonts w:ascii="Arial Narrow" w:hAnsi="Arial Narrow"/>
                <w:sz w:val="14"/>
              </w:rPr>
            </w:pPr>
            <w:r w:rsidRPr="00A451A7">
              <w:rPr>
                <w:rFonts w:ascii="Arial Narrow" w:hAnsi="Arial Narrow"/>
                <w:sz w:val="14"/>
              </w:rPr>
              <w:t>NL</w:t>
            </w:r>
          </w:p>
        </w:tc>
        <w:tc>
          <w:tcPr>
            <w:tcW w:w="454" w:type="dxa"/>
            <w:shd w:val="clear" w:color="auto" w:fill="auto"/>
          </w:tcPr>
          <w:p w14:paraId="765C840A" w14:textId="018FCFE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6427602" w14:textId="77777777" w:rsidR="000F5CCE" w:rsidRPr="00A451A7" w:rsidRDefault="000F5CCE" w:rsidP="000F5CCE">
            <w:pPr>
              <w:jc w:val="center"/>
              <w:rPr>
                <w:rFonts w:ascii="Arial Narrow" w:hAnsi="Arial Narrow"/>
                <w:sz w:val="14"/>
              </w:rPr>
            </w:pPr>
          </w:p>
        </w:tc>
        <w:tc>
          <w:tcPr>
            <w:tcW w:w="455" w:type="dxa"/>
            <w:shd w:val="clear" w:color="auto" w:fill="auto"/>
          </w:tcPr>
          <w:p w14:paraId="4EB606AA" w14:textId="77777777" w:rsidR="000F5CCE" w:rsidRPr="00A451A7" w:rsidRDefault="000F5CCE" w:rsidP="000F5CCE">
            <w:pPr>
              <w:jc w:val="center"/>
              <w:rPr>
                <w:rFonts w:ascii="Arial Narrow" w:hAnsi="Arial Narrow"/>
                <w:sz w:val="14"/>
              </w:rPr>
            </w:pPr>
          </w:p>
        </w:tc>
        <w:tc>
          <w:tcPr>
            <w:tcW w:w="454" w:type="dxa"/>
            <w:shd w:val="clear" w:color="auto" w:fill="auto"/>
          </w:tcPr>
          <w:p w14:paraId="382A7CBA" w14:textId="77777777" w:rsidR="000F5CCE" w:rsidRPr="00A451A7" w:rsidRDefault="000F5CCE" w:rsidP="000F5CCE">
            <w:pPr>
              <w:jc w:val="center"/>
              <w:rPr>
                <w:rFonts w:ascii="Arial Narrow" w:hAnsi="Arial Narrow"/>
                <w:sz w:val="14"/>
              </w:rPr>
            </w:pPr>
          </w:p>
        </w:tc>
        <w:tc>
          <w:tcPr>
            <w:tcW w:w="454" w:type="dxa"/>
            <w:shd w:val="clear" w:color="auto" w:fill="auto"/>
          </w:tcPr>
          <w:p w14:paraId="50FFC4A9" w14:textId="77777777" w:rsidR="000F5CCE" w:rsidRPr="00A451A7" w:rsidRDefault="000F5CCE" w:rsidP="000F5CCE">
            <w:pPr>
              <w:jc w:val="center"/>
              <w:rPr>
                <w:rFonts w:ascii="Arial Narrow" w:hAnsi="Arial Narrow"/>
                <w:sz w:val="14"/>
              </w:rPr>
            </w:pPr>
          </w:p>
        </w:tc>
        <w:tc>
          <w:tcPr>
            <w:tcW w:w="455" w:type="dxa"/>
            <w:shd w:val="clear" w:color="auto" w:fill="auto"/>
          </w:tcPr>
          <w:p w14:paraId="7F28601B" w14:textId="77777777" w:rsidR="000F5CCE" w:rsidRPr="00A451A7" w:rsidRDefault="000F5CCE" w:rsidP="000F5CCE">
            <w:pPr>
              <w:jc w:val="center"/>
              <w:rPr>
                <w:rFonts w:ascii="Arial Narrow" w:hAnsi="Arial Narrow"/>
                <w:sz w:val="14"/>
              </w:rPr>
            </w:pPr>
          </w:p>
        </w:tc>
      </w:tr>
      <w:tr w:rsidR="000F5CCE" w:rsidRPr="00A451A7" w14:paraId="11AE33EC" w14:textId="77777777" w:rsidTr="001A58FA">
        <w:trPr>
          <w:cantSplit/>
        </w:trPr>
        <w:tc>
          <w:tcPr>
            <w:tcW w:w="283" w:type="dxa"/>
          </w:tcPr>
          <w:p w14:paraId="7FE8B0D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CD49500" w14:textId="1EB9DDA4"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2264EEB4" w14:textId="1F64BC19" w:rsidR="000F5CCE" w:rsidRPr="00A451A7" w:rsidRDefault="000F5CCE" w:rsidP="000F5CCE">
            <w:pPr>
              <w:jc w:val="left"/>
              <w:rPr>
                <w:rFonts w:ascii="Arial Narrow" w:hAnsi="Arial Narrow"/>
                <w:sz w:val="14"/>
              </w:rPr>
            </w:pPr>
            <w:r w:rsidRPr="00A451A7">
              <w:rPr>
                <w:rFonts w:ascii="Arial Narrow" w:hAnsi="Arial Narrow"/>
                <w:sz w:val="14"/>
              </w:rPr>
              <w:t>Meeting: Cooperation between Canada and UPOV</w:t>
            </w:r>
          </w:p>
        </w:tc>
        <w:tc>
          <w:tcPr>
            <w:tcW w:w="567" w:type="dxa"/>
          </w:tcPr>
          <w:p w14:paraId="152630BB" w14:textId="747B45F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5283864" w14:textId="3837D52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30858F4" w14:textId="6C0FA335" w:rsidR="000F5CCE" w:rsidRPr="00A451A7" w:rsidRDefault="000F5CCE" w:rsidP="000F5CCE">
            <w:pPr>
              <w:jc w:val="center"/>
              <w:rPr>
                <w:rFonts w:ascii="Arial Narrow" w:hAnsi="Arial Narrow"/>
                <w:sz w:val="14"/>
              </w:rPr>
            </w:pPr>
          </w:p>
        </w:tc>
        <w:tc>
          <w:tcPr>
            <w:tcW w:w="1375" w:type="dxa"/>
          </w:tcPr>
          <w:p w14:paraId="12494F9A" w14:textId="66D40E47"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tcPr>
          <w:p w14:paraId="217F7AF3" w14:textId="1D5E0FA6" w:rsidR="000F5CCE" w:rsidRPr="00A451A7" w:rsidRDefault="000F5CCE" w:rsidP="000F5CCE">
            <w:pPr>
              <w:jc w:val="left"/>
              <w:rPr>
                <w:rFonts w:ascii="Arial Narrow" w:hAnsi="Arial Narrow"/>
                <w:sz w:val="14"/>
              </w:rPr>
            </w:pPr>
            <w:r w:rsidRPr="00A451A7">
              <w:rPr>
                <w:rFonts w:ascii="Arial Narrow" w:hAnsi="Arial Narrow"/>
                <w:sz w:val="14"/>
                <w:szCs w:val="14"/>
              </w:rPr>
              <w:t>Mr. Anthony Parker,</w:t>
            </w:r>
            <w:r w:rsidRPr="00A451A7">
              <w:t xml:space="preserve"> </w:t>
            </w:r>
            <w:r w:rsidRPr="00A451A7">
              <w:rPr>
                <w:rFonts w:ascii="Arial Narrow" w:hAnsi="Arial Narrow"/>
                <w:sz w:val="14"/>
                <w:szCs w:val="14"/>
              </w:rPr>
              <w:t>Commissioner, Plant Breeders’ Rights Office, CFIA</w:t>
            </w:r>
          </w:p>
        </w:tc>
        <w:tc>
          <w:tcPr>
            <w:tcW w:w="790" w:type="dxa"/>
          </w:tcPr>
          <w:p w14:paraId="329C7201" w14:textId="34968AB9" w:rsidR="000F5CCE" w:rsidRPr="00A451A7" w:rsidRDefault="000F5CCE" w:rsidP="000F5CCE">
            <w:pPr>
              <w:jc w:val="left"/>
              <w:rPr>
                <w:rFonts w:ascii="Arial Narrow" w:hAnsi="Arial Narrow"/>
                <w:sz w:val="14"/>
              </w:rPr>
            </w:pPr>
            <w:r w:rsidRPr="00A451A7">
              <w:rPr>
                <w:rFonts w:ascii="Arial Narrow" w:hAnsi="Arial Narrow"/>
                <w:sz w:val="14"/>
              </w:rPr>
              <w:t>UPOV, CA</w:t>
            </w:r>
          </w:p>
        </w:tc>
        <w:tc>
          <w:tcPr>
            <w:tcW w:w="804" w:type="dxa"/>
          </w:tcPr>
          <w:p w14:paraId="36CE4CE8" w14:textId="77777777" w:rsidR="000F5CCE" w:rsidRPr="00A451A7" w:rsidRDefault="000F5CCE" w:rsidP="000F5CCE">
            <w:pPr>
              <w:jc w:val="left"/>
              <w:rPr>
                <w:rFonts w:ascii="Arial Narrow" w:hAnsi="Arial Narrow"/>
                <w:sz w:val="14"/>
              </w:rPr>
            </w:pPr>
          </w:p>
        </w:tc>
        <w:tc>
          <w:tcPr>
            <w:tcW w:w="2222" w:type="dxa"/>
          </w:tcPr>
          <w:p w14:paraId="23693122" w14:textId="508D656B" w:rsidR="000F5CCE" w:rsidRPr="00A451A7" w:rsidRDefault="000F5CCE" w:rsidP="000F5CCE">
            <w:pPr>
              <w:jc w:val="left"/>
              <w:rPr>
                <w:rFonts w:ascii="Arial Narrow" w:hAnsi="Arial Narrow"/>
                <w:sz w:val="14"/>
              </w:rPr>
            </w:pPr>
            <w:r w:rsidRPr="00A451A7">
              <w:rPr>
                <w:rFonts w:ascii="Arial Narrow" w:hAnsi="Arial Narrow"/>
                <w:sz w:val="14"/>
              </w:rPr>
              <w:t>CA</w:t>
            </w:r>
          </w:p>
        </w:tc>
        <w:tc>
          <w:tcPr>
            <w:tcW w:w="454" w:type="dxa"/>
            <w:shd w:val="clear" w:color="auto" w:fill="auto"/>
          </w:tcPr>
          <w:p w14:paraId="158E9875" w14:textId="0527D8E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7B6F56" w14:textId="77777777" w:rsidR="000F5CCE" w:rsidRPr="00A451A7" w:rsidRDefault="000F5CCE" w:rsidP="000F5CCE">
            <w:pPr>
              <w:jc w:val="center"/>
              <w:rPr>
                <w:rFonts w:ascii="Arial Narrow" w:hAnsi="Arial Narrow"/>
                <w:sz w:val="14"/>
              </w:rPr>
            </w:pPr>
          </w:p>
        </w:tc>
        <w:tc>
          <w:tcPr>
            <w:tcW w:w="455" w:type="dxa"/>
            <w:shd w:val="clear" w:color="auto" w:fill="auto"/>
          </w:tcPr>
          <w:p w14:paraId="0C6AFDE1" w14:textId="77777777" w:rsidR="000F5CCE" w:rsidRPr="00A451A7" w:rsidRDefault="000F5CCE" w:rsidP="000F5CCE">
            <w:pPr>
              <w:jc w:val="center"/>
              <w:rPr>
                <w:rFonts w:ascii="Arial Narrow" w:hAnsi="Arial Narrow"/>
                <w:sz w:val="14"/>
              </w:rPr>
            </w:pPr>
          </w:p>
        </w:tc>
        <w:tc>
          <w:tcPr>
            <w:tcW w:w="454" w:type="dxa"/>
            <w:shd w:val="clear" w:color="auto" w:fill="auto"/>
          </w:tcPr>
          <w:p w14:paraId="7F9A46B9" w14:textId="6BAFBE2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C982AEE" w14:textId="77777777" w:rsidR="000F5CCE" w:rsidRPr="00A451A7" w:rsidRDefault="000F5CCE" w:rsidP="000F5CCE">
            <w:pPr>
              <w:jc w:val="center"/>
              <w:rPr>
                <w:rFonts w:ascii="Arial Narrow" w:hAnsi="Arial Narrow"/>
                <w:sz w:val="14"/>
              </w:rPr>
            </w:pPr>
          </w:p>
        </w:tc>
        <w:tc>
          <w:tcPr>
            <w:tcW w:w="455" w:type="dxa"/>
            <w:shd w:val="clear" w:color="auto" w:fill="auto"/>
          </w:tcPr>
          <w:p w14:paraId="54B3D2E3" w14:textId="77777777" w:rsidR="000F5CCE" w:rsidRPr="00A451A7" w:rsidRDefault="000F5CCE" w:rsidP="000F5CCE">
            <w:pPr>
              <w:jc w:val="center"/>
              <w:rPr>
                <w:rFonts w:ascii="Arial Narrow" w:hAnsi="Arial Narrow"/>
                <w:sz w:val="14"/>
              </w:rPr>
            </w:pPr>
          </w:p>
        </w:tc>
      </w:tr>
      <w:tr w:rsidR="000F5CCE" w:rsidRPr="00A451A7" w14:paraId="2B61931B" w14:textId="77777777" w:rsidTr="001A58FA">
        <w:trPr>
          <w:cantSplit/>
        </w:trPr>
        <w:tc>
          <w:tcPr>
            <w:tcW w:w="283" w:type="dxa"/>
          </w:tcPr>
          <w:p w14:paraId="42489A7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659F661" w14:textId="44BCA922"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744DE7D0" w14:textId="7DF443CE" w:rsidR="000F5CCE" w:rsidRPr="00A451A7" w:rsidRDefault="000F5CCE" w:rsidP="000F5CCE">
            <w:pPr>
              <w:jc w:val="left"/>
              <w:rPr>
                <w:rFonts w:ascii="Arial Narrow" w:hAnsi="Arial Narrow"/>
                <w:sz w:val="14"/>
              </w:rPr>
            </w:pPr>
            <w:r w:rsidRPr="00A451A7">
              <w:rPr>
                <w:rFonts w:ascii="Arial Narrow" w:hAnsi="Arial Narrow"/>
                <w:sz w:val="14"/>
              </w:rPr>
              <w:t>Meeting: UPOV membership presentation for Suriname</w:t>
            </w:r>
          </w:p>
        </w:tc>
        <w:tc>
          <w:tcPr>
            <w:tcW w:w="567" w:type="dxa"/>
          </w:tcPr>
          <w:p w14:paraId="6BC30B13" w14:textId="3E71ABE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48CC320" w14:textId="29DDBC07"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172679C5" w14:textId="2EF527DC" w:rsidR="000F5CCE" w:rsidRPr="00A451A7" w:rsidRDefault="000F5CCE" w:rsidP="000F5CCE">
            <w:pPr>
              <w:jc w:val="center"/>
              <w:rPr>
                <w:rFonts w:ascii="Arial Narrow" w:hAnsi="Arial Narrow"/>
                <w:sz w:val="14"/>
              </w:rPr>
            </w:pPr>
          </w:p>
        </w:tc>
        <w:tc>
          <w:tcPr>
            <w:tcW w:w="1375" w:type="dxa"/>
            <w:shd w:val="clear" w:color="auto" w:fill="auto"/>
          </w:tcPr>
          <w:p w14:paraId="3A1A378F" w14:textId="3A8327F8"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1AD23D3F" w14:textId="54A11D40" w:rsidR="000F5CCE" w:rsidRPr="00A451A7" w:rsidRDefault="000F5CCE" w:rsidP="000F5CCE">
            <w:pPr>
              <w:jc w:val="left"/>
              <w:rPr>
                <w:rFonts w:ascii="Arial Narrow" w:hAnsi="Arial Narrow"/>
                <w:sz w:val="14"/>
                <w:szCs w:val="14"/>
              </w:rPr>
            </w:pPr>
            <w:r w:rsidRPr="00A451A7">
              <w:rPr>
                <w:rFonts w:ascii="Arial Narrow" w:hAnsi="Arial Narrow"/>
                <w:sz w:val="14"/>
              </w:rPr>
              <w:t>Mr. Marco Hoffman, Botanist / taxonomist ornamentals and fruit, Naktuinbouw</w:t>
            </w:r>
          </w:p>
        </w:tc>
        <w:tc>
          <w:tcPr>
            <w:tcW w:w="790" w:type="dxa"/>
            <w:shd w:val="clear" w:color="auto" w:fill="auto"/>
          </w:tcPr>
          <w:p w14:paraId="0E845AA1" w14:textId="43EBF704" w:rsidR="000F5CCE" w:rsidRPr="00A451A7" w:rsidRDefault="000F5CCE" w:rsidP="000F5CCE">
            <w:pPr>
              <w:jc w:val="left"/>
              <w:rPr>
                <w:rFonts w:ascii="Arial Narrow" w:hAnsi="Arial Narrow"/>
                <w:sz w:val="14"/>
              </w:rPr>
            </w:pPr>
            <w:r w:rsidRPr="00A451A7">
              <w:rPr>
                <w:rFonts w:ascii="Arial Narrow" w:hAnsi="Arial Narrow"/>
                <w:sz w:val="14"/>
              </w:rPr>
              <w:t>UPOV, NL</w:t>
            </w:r>
          </w:p>
        </w:tc>
        <w:tc>
          <w:tcPr>
            <w:tcW w:w="804" w:type="dxa"/>
            <w:shd w:val="clear" w:color="auto" w:fill="auto"/>
          </w:tcPr>
          <w:p w14:paraId="06958392" w14:textId="77777777" w:rsidR="000F5CCE" w:rsidRPr="00A451A7" w:rsidRDefault="000F5CCE" w:rsidP="000F5CCE">
            <w:pPr>
              <w:jc w:val="left"/>
              <w:rPr>
                <w:rFonts w:ascii="Arial Narrow" w:hAnsi="Arial Narrow"/>
                <w:sz w:val="14"/>
              </w:rPr>
            </w:pPr>
          </w:p>
        </w:tc>
        <w:tc>
          <w:tcPr>
            <w:tcW w:w="2222" w:type="dxa"/>
            <w:shd w:val="clear" w:color="auto" w:fill="auto"/>
          </w:tcPr>
          <w:p w14:paraId="30E52A8B" w14:textId="4D726E88" w:rsidR="000F5CCE" w:rsidRPr="00A451A7" w:rsidRDefault="000F5CCE" w:rsidP="000F5CCE">
            <w:pPr>
              <w:jc w:val="left"/>
              <w:rPr>
                <w:rFonts w:ascii="Arial Narrow" w:hAnsi="Arial Narrow"/>
                <w:sz w:val="14"/>
              </w:rPr>
            </w:pPr>
            <w:r w:rsidRPr="00A451A7">
              <w:rPr>
                <w:rFonts w:ascii="Arial Narrow" w:hAnsi="Arial Narrow"/>
                <w:sz w:val="14"/>
              </w:rPr>
              <w:t>NL, SR</w:t>
            </w:r>
          </w:p>
        </w:tc>
        <w:tc>
          <w:tcPr>
            <w:tcW w:w="454" w:type="dxa"/>
            <w:shd w:val="clear" w:color="auto" w:fill="auto"/>
          </w:tcPr>
          <w:p w14:paraId="629DDA4E" w14:textId="77777777" w:rsidR="000F5CCE" w:rsidRPr="00A451A7" w:rsidRDefault="000F5CCE" w:rsidP="000F5CCE">
            <w:pPr>
              <w:jc w:val="center"/>
              <w:rPr>
                <w:rFonts w:ascii="Arial Narrow" w:hAnsi="Arial Narrow"/>
                <w:sz w:val="14"/>
              </w:rPr>
            </w:pPr>
          </w:p>
        </w:tc>
        <w:tc>
          <w:tcPr>
            <w:tcW w:w="454" w:type="dxa"/>
            <w:shd w:val="clear" w:color="auto" w:fill="auto"/>
          </w:tcPr>
          <w:p w14:paraId="5CCCCAEF" w14:textId="77777777" w:rsidR="000F5CCE" w:rsidRPr="00A451A7" w:rsidRDefault="000F5CCE" w:rsidP="000F5CCE">
            <w:pPr>
              <w:jc w:val="center"/>
              <w:rPr>
                <w:rFonts w:ascii="Arial Narrow" w:hAnsi="Arial Narrow"/>
                <w:sz w:val="14"/>
              </w:rPr>
            </w:pPr>
          </w:p>
        </w:tc>
        <w:tc>
          <w:tcPr>
            <w:tcW w:w="455" w:type="dxa"/>
            <w:shd w:val="clear" w:color="auto" w:fill="auto"/>
          </w:tcPr>
          <w:p w14:paraId="3792228B" w14:textId="77777777" w:rsidR="000F5CCE" w:rsidRPr="00A451A7" w:rsidRDefault="000F5CCE" w:rsidP="000F5CCE">
            <w:pPr>
              <w:jc w:val="center"/>
              <w:rPr>
                <w:rFonts w:ascii="Arial Narrow" w:hAnsi="Arial Narrow"/>
                <w:sz w:val="14"/>
              </w:rPr>
            </w:pPr>
          </w:p>
        </w:tc>
        <w:tc>
          <w:tcPr>
            <w:tcW w:w="454" w:type="dxa"/>
            <w:shd w:val="clear" w:color="auto" w:fill="auto"/>
          </w:tcPr>
          <w:p w14:paraId="7C4401AA" w14:textId="77777777" w:rsidR="000F5CCE" w:rsidRPr="00A451A7" w:rsidRDefault="000F5CCE" w:rsidP="000F5CCE">
            <w:pPr>
              <w:jc w:val="center"/>
              <w:rPr>
                <w:rFonts w:ascii="Arial Narrow" w:hAnsi="Arial Narrow"/>
                <w:sz w:val="14"/>
              </w:rPr>
            </w:pPr>
          </w:p>
        </w:tc>
        <w:tc>
          <w:tcPr>
            <w:tcW w:w="454" w:type="dxa"/>
            <w:shd w:val="clear" w:color="auto" w:fill="auto"/>
          </w:tcPr>
          <w:p w14:paraId="5800C86C" w14:textId="64B956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115C634" w14:textId="77777777" w:rsidR="000F5CCE" w:rsidRPr="00A451A7" w:rsidRDefault="000F5CCE" w:rsidP="000F5CCE">
            <w:pPr>
              <w:jc w:val="center"/>
              <w:rPr>
                <w:rFonts w:ascii="Arial Narrow" w:hAnsi="Arial Narrow"/>
                <w:sz w:val="14"/>
              </w:rPr>
            </w:pPr>
          </w:p>
        </w:tc>
      </w:tr>
      <w:tr w:rsidR="000F5CCE" w:rsidRPr="00A451A7" w14:paraId="5473882B" w14:textId="77777777" w:rsidTr="001A58FA">
        <w:trPr>
          <w:cantSplit/>
        </w:trPr>
        <w:tc>
          <w:tcPr>
            <w:tcW w:w="283" w:type="dxa"/>
          </w:tcPr>
          <w:p w14:paraId="24F6112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EFD0393" w14:textId="71CFAD30"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1B7EE24A" w14:textId="180919EE"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6DBBFA16" w14:textId="30348D6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F760996" w14:textId="6B20E53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4E5AB966" w14:textId="0E06E34A" w:rsidR="000F5CCE" w:rsidRPr="00A451A7" w:rsidRDefault="000F5CCE" w:rsidP="000F5CCE">
            <w:pPr>
              <w:jc w:val="center"/>
              <w:rPr>
                <w:rFonts w:ascii="Arial Narrow" w:hAnsi="Arial Narrow"/>
                <w:sz w:val="14"/>
              </w:rPr>
            </w:pPr>
          </w:p>
        </w:tc>
        <w:tc>
          <w:tcPr>
            <w:tcW w:w="1375" w:type="dxa"/>
            <w:shd w:val="clear" w:color="auto" w:fill="auto"/>
          </w:tcPr>
          <w:p w14:paraId="09876C34" w14:textId="6805FEB7"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shd w:val="clear" w:color="auto" w:fill="auto"/>
          </w:tcPr>
          <w:p w14:paraId="2B4EBAD1" w14:textId="087E27B9" w:rsidR="000F5CCE" w:rsidRPr="00A451A7" w:rsidRDefault="000F5CCE" w:rsidP="000F5CCE">
            <w:pPr>
              <w:jc w:val="left"/>
              <w:rPr>
                <w:rFonts w:ascii="Arial Narrow" w:hAnsi="Arial Narrow"/>
                <w:sz w:val="14"/>
              </w:rPr>
            </w:pPr>
            <w:r w:rsidRPr="00A451A7">
              <w:rPr>
                <w:rFonts w:ascii="Arial Narrow" w:hAnsi="Arial Narrow"/>
                <w:sz w:val="14"/>
              </w:rPr>
              <w:t>Ms. Clarisse Leclair, Responsable Animation &amp; Expertise DHS, GEVES</w:t>
            </w:r>
          </w:p>
        </w:tc>
        <w:tc>
          <w:tcPr>
            <w:tcW w:w="790" w:type="dxa"/>
            <w:shd w:val="clear" w:color="auto" w:fill="auto"/>
          </w:tcPr>
          <w:p w14:paraId="0661B90C" w14:textId="0F336DA3"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6E04C205" w14:textId="77777777" w:rsidR="000F5CCE" w:rsidRPr="00A451A7" w:rsidRDefault="000F5CCE" w:rsidP="000F5CCE">
            <w:pPr>
              <w:jc w:val="left"/>
              <w:rPr>
                <w:rFonts w:ascii="Arial Narrow" w:hAnsi="Arial Narrow"/>
                <w:sz w:val="14"/>
              </w:rPr>
            </w:pPr>
          </w:p>
        </w:tc>
        <w:tc>
          <w:tcPr>
            <w:tcW w:w="2222" w:type="dxa"/>
            <w:shd w:val="clear" w:color="auto" w:fill="auto"/>
          </w:tcPr>
          <w:p w14:paraId="479430A7" w14:textId="5E93934E" w:rsidR="000F5CCE" w:rsidRPr="00A451A7" w:rsidRDefault="000F5CCE" w:rsidP="000F5CCE">
            <w:pPr>
              <w:jc w:val="left"/>
              <w:rPr>
                <w:rFonts w:ascii="Arial Narrow" w:hAnsi="Arial Narrow"/>
                <w:sz w:val="14"/>
              </w:rPr>
            </w:pPr>
            <w:r w:rsidRPr="00A451A7">
              <w:rPr>
                <w:rFonts w:ascii="Arial Narrow" w:hAnsi="Arial Narrow"/>
                <w:sz w:val="14"/>
              </w:rPr>
              <w:t>FR</w:t>
            </w:r>
          </w:p>
        </w:tc>
        <w:tc>
          <w:tcPr>
            <w:tcW w:w="454" w:type="dxa"/>
            <w:shd w:val="clear" w:color="auto" w:fill="auto"/>
          </w:tcPr>
          <w:p w14:paraId="1B1B53CE" w14:textId="77777777" w:rsidR="000F5CCE" w:rsidRPr="00A451A7" w:rsidRDefault="000F5CCE" w:rsidP="000F5CCE">
            <w:pPr>
              <w:jc w:val="center"/>
              <w:rPr>
                <w:rFonts w:ascii="Arial Narrow" w:hAnsi="Arial Narrow"/>
                <w:sz w:val="14"/>
              </w:rPr>
            </w:pPr>
          </w:p>
        </w:tc>
        <w:tc>
          <w:tcPr>
            <w:tcW w:w="454" w:type="dxa"/>
            <w:shd w:val="clear" w:color="auto" w:fill="auto"/>
          </w:tcPr>
          <w:p w14:paraId="026AD736" w14:textId="77777777" w:rsidR="000F5CCE" w:rsidRPr="00A451A7" w:rsidRDefault="000F5CCE" w:rsidP="000F5CCE">
            <w:pPr>
              <w:jc w:val="center"/>
              <w:rPr>
                <w:rFonts w:ascii="Arial Narrow" w:hAnsi="Arial Narrow"/>
                <w:sz w:val="14"/>
              </w:rPr>
            </w:pPr>
          </w:p>
        </w:tc>
        <w:tc>
          <w:tcPr>
            <w:tcW w:w="455" w:type="dxa"/>
            <w:shd w:val="clear" w:color="auto" w:fill="auto"/>
          </w:tcPr>
          <w:p w14:paraId="57CEF022" w14:textId="77777777" w:rsidR="000F5CCE" w:rsidRPr="00A451A7" w:rsidRDefault="000F5CCE" w:rsidP="000F5CCE">
            <w:pPr>
              <w:jc w:val="center"/>
              <w:rPr>
                <w:rFonts w:ascii="Arial Narrow" w:hAnsi="Arial Narrow"/>
                <w:sz w:val="14"/>
              </w:rPr>
            </w:pPr>
          </w:p>
        </w:tc>
        <w:tc>
          <w:tcPr>
            <w:tcW w:w="454" w:type="dxa"/>
            <w:shd w:val="clear" w:color="auto" w:fill="auto"/>
          </w:tcPr>
          <w:p w14:paraId="38DF2710" w14:textId="501F877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3EA7211" w14:textId="77777777" w:rsidR="000F5CCE" w:rsidRPr="00A451A7" w:rsidRDefault="000F5CCE" w:rsidP="000F5CCE">
            <w:pPr>
              <w:jc w:val="center"/>
              <w:rPr>
                <w:rFonts w:ascii="Arial Narrow" w:hAnsi="Arial Narrow"/>
                <w:sz w:val="14"/>
              </w:rPr>
            </w:pPr>
          </w:p>
        </w:tc>
        <w:tc>
          <w:tcPr>
            <w:tcW w:w="455" w:type="dxa"/>
            <w:shd w:val="clear" w:color="auto" w:fill="auto"/>
          </w:tcPr>
          <w:p w14:paraId="3426ED8A" w14:textId="77777777" w:rsidR="000F5CCE" w:rsidRPr="00A451A7" w:rsidRDefault="000F5CCE" w:rsidP="000F5CCE">
            <w:pPr>
              <w:jc w:val="center"/>
              <w:rPr>
                <w:rFonts w:ascii="Arial Narrow" w:hAnsi="Arial Narrow"/>
                <w:sz w:val="14"/>
              </w:rPr>
            </w:pPr>
          </w:p>
        </w:tc>
      </w:tr>
      <w:tr w:rsidR="000F5CCE" w:rsidRPr="00A451A7" w14:paraId="6E5CADCB" w14:textId="77777777" w:rsidTr="001A58FA">
        <w:trPr>
          <w:cantSplit/>
        </w:trPr>
        <w:tc>
          <w:tcPr>
            <w:tcW w:w="283" w:type="dxa"/>
          </w:tcPr>
          <w:p w14:paraId="19C8E871"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B8A03C7" w14:textId="32B2B56A" w:rsidR="000F5CCE" w:rsidRPr="00A451A7" w:rsidRDefault="000F5CCE" w:rsidP="000F5CCE">
            <w:pPr>
              <w:jc w:val="left"/>
              <w:rPr>
                <w:rFonts w:ascii="Arial Narrow" w:hAnsi="Arial Narrow"/>
                <w:sz w:val="14"/>
              </w:rPr>
            </w:pPr>
            <w:r w:rsidRPr="00A451A7">
              <w:rPr>
                <w:rFonts w:ascii="Arial Narrow" w:hAnsi="Arial Narrow"/>
                <w:sz w:val="14"/>
              </w:rPr>
              <w:t>09/09/24</w:t>
            </w:r>
          </w:p>
        </w:tc>
        <w:tc>
          <w:tcPr>
            <w:tcW w:w="2838" w:type="dxa"/>
          </w:tcPr>
          <w:p w14:paraId="08BFC323" w14:textId="333AD89D"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3FADC106" w14:textId="7394CBA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7D2DC93" w14:textId="2E56F1C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3F649B44" w14:textId="394A427C" w:rsidR="000F5CCE" w:rsidRPr="00A451A7" w:rsidRDefault="000F5CCE" w:rsidP="000F5CCE">
            <w:pPr>
              <w:jc w:val="center"/>
              <w:rPr>
                <w:rFonts w:ascii="Arial Narrow" w:hAnsi="Arial Narrow"/>
                <w:sz w:val="14"/>
              </w:rPr>
            </w:pPr>
          </w:p>
        </w:tc>
        <w:tc>
          <w:tcPr>
            <w:tcW w:w="1375" w:type="dxa"/>
            <w:shd w:val="clear" w:color="auto" w:fill="auto"/>
          </w:tcPr>
          <w:p w14:paraId="11A54B75" w14:textId="58876824"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0D4C937C" w14:textId="2C9ED450" w:rsidR="000F5CCE" w:rsidRPr="00A451A7" w:rsidRDefault="000F5CCE" w:rsidP="000F5CCE">
            <w:pPr>
              <w:jc w:val="left"/>
              <w:rPr>
                <w:rFonts w:ascii="Arial Narrow" w:hAnsi="Arial Narrow"/>
                <w:sz w:val="14"/>
              </w:rPr>
            </w:pPr>
            <w:r w:rsidRPr="00A451A7">
              <w:rPr>
                <w:rFonts w:ascii="Arial Narrow" w:hAnsi="Arial Narrow"/>
                <w:sz w:val="14"/>
              </w:rPr>
              <w:t>Mr. Mariano Alejandro Mangieri, Director de Registro de Variedades., and Alberto Ballesteros, técnico de la Dirección de Variedades,</w:t>
            </w:r>
          </w:p>
        </w:tc>
        <w:tc>
          <w:tcPr>
            <w:tcW w:w="790" w:type="dxa"/>
          </w:tcPr>
          <w:p w14:paraId="4DC2B691" w14:textId="3A14406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41E2AD32" w14:textId="77777777" w:rsidR="000F5CCE" w:rsidRPr="00A451A7" w:rsidRDefault="000F5CCE" w:rsidP="000F5CCE">
            <w:pPr>
              <w:jc w:val="left"/>
              <w:rPr>
                <w:rFonts w:ascii="Arial Narrow" w:hAnsi="Arial Narrow"/>
                <w:sz w:val="14"/>
              </w:rPr>
            </w:pPr>
          </w:p>
        </w:tc>
        <w:tc>
          <w:tcPr>
            <w:tcW w:w="2222" w:type="dxa"/>
            <w:shd w:val="clear" w:color="auto" w:fill="auto"/>
          </w:tcPr>
          <w:p w14:paraId="301B2CCF" w14:textId="77777777" w:rsidR="000F5CCE" w:rsidRPr="00A451A7" w:rsidRDefault="000F5CCE" w:rsidP="000F5CCE">
            <w:pPr>
              <w:jc w:val="left"/>
              <w:rPr>
                <w:rFonts w:ascii="Arial Narrow" w:hAnsi="Arial Narrow"/>
                <w:sz w:val="14"/>
              </w:rPr>
            </w:pPr>
          </w:p>
        </w:tc>
        <w:tc>
          <w:tcPr>
            <w:tcW w:w="454" w:type="dxa"/>
            <w:shd w:val="clear" w:color="auto" w:fill="auto"/>
          </w:tcPr>
          <w:p w14:paraId="1D92CC48" w14:textId="77777777" w:rsidR="000F5CCE" w:rsidRPr="00A451A7" w:rsidRDefault="000F5CCE" w:rsidP="000F5CCE">
            <w:pPr>
              <w:jc w:val="center"/>
              <w:rPr>
                <w:rFonts w:ascii="Arial Narrow" w:hAnsi="Arial Narrow"/>
                <w:sz w:val="14"/>
              </w:rPr>
            </w:pPr>
          </w:p>
        </w:tc>
        <w:tc>
          <w:tcPr>
            <w:tcW w:w="454" w:type="dxa"/>
            <w:shd w:val="clear" w:color="auto" w:fill="auto"/>
          </w:tcPr>
          <w:p w14:paraId="23B399C9" w14:textId="77777777" w:rsidR="000F5CCE" w:rsidRPr="00A451A7" w:rsidRDefault="000F5CCE" w:rsidP="000F5CCE">
            <w:pPr>
              <w:jc w:val="center"/>
              <w:rPr>
                <w:rFonts w:ascii="Arial Narrow" w:hAnsi="Arial Narrow"/>
                <w:sz w:val="14"/>
              </w:rPr>
            </w:pPr>
          </w:p>
        </w:tc>
        <w:tc>
          <w:tcPr>
            <w:tcW w:w="455" w:type="dxa"/>
            <w:shd w:val="clear" w:color="auto" w:fill="auto"/>
          </w:tcPr>
          <w:p w14:paraId="3C1F6D44" w14:textId="77777777" w:rsidR="000F5CCE" w:rsidRPr="00A451A7" w:rsidRDefault="000F5CCE" w:rsidP="000F5CCE">
            <w:pPr>
              <w:jc w:val="center"/>
              <w:rPr>
                <w:rFonts w:ascii="Arial Narrow" w:hAnsi="Arial Narrow"/>
                <w:sz w:val="14"/>
              </w:rPr>
            </w:pPr>
          </w:p>
        </w:tc>
        <w:tc>
          <w:tcPr>
            <w:tcW w:w="454" w:type="dxa"/>
            <w:shd w:val="clear" w:color="auto" w:fill="auto"/>
          </w:tcPr>
          <w:p w14:paraId="1CAF9ADA" w14:textId="649D704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7D46C2C" w14:textId="77777777" w:rsidR="000F5CCE" w:rsidRPr="00A451A7" w:rsidRDefault="000F5CCE" w:rsidP="000F5CCE">
            <w:pPr>
              <w:jc w:val="center"/>
              <w:rPr>
                <w:rFonts w:ascii="Arial Narrow" w:hAnsi="Arial Narrow"/>
                <w:sz w:val="14"/>
              </w:rPr>
            </w:pPr>
          </w:p>
        </w:tc>
        <w:tc>
          <w:tcPr>
            <w:tcW w:w="455" w:type="dxa"/>
            <w:shd w:val="clear" w:color="auto" w:fill="auto"/>
          </w:tcPr>
          <w:p w14:paraId="4B4698B1" w14:textId="77777777" w:rsidR="000F5CCE" w:rsidRPr="00A451A7" w:rsidRDefault="000F5CCE" w:rsidP="000F5CCE">
            <w:pPr>
              <w:jc w:val="center"/>
              <w:rPr>
                <w:rFonts w:ascii="Arial Narrow" w:hAnsi="Arial Narrow"/>
                <w:sz w:val="14"/>
              </w:rPr>
            </w:pPr>
          </w:p>
        </w:tc>
      </w:tr>
      <w:tr w:rsidR="000F5CCE" w:rsidRPr="00A451A7" w14:paraId="6FB5F1F1" w14:textId="77777777" w:rsidTr="001A58FA">
        <w:trPr>
          <w:cantSplit/>
        </w:trPr>
        <w:tc>
          <w:tcPr>
            <w:tcW w:w="283" w:type="dxa"/>
          </w:tcPr>
          <w:p w14:paraId="711932E2"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EC204B4" w14:textId="21B5F429"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tcPr>
          <w:p w14:paraId="243B704B" w14:textId="24680112" w:rsidR="000F5CCE" w:rsidRPr="00A451A7" w:rsidRDefault="000F5CCE" w:rsidP="000F5CCE">
            <w:pPr>
              <w:jc w:val="left"/>
              <w:rPr>
                <w:rFonts w:ascii="Arial Narrow" w:hAnsi="Arial Narrow"/>
                <w:sz w:val="14"/>
              </w:rPr>
            </w:pPr>
            <w:r w:rsidRPr="00A451A7">
              <w:rPr>
                <w:rFonts w:ascii="Arial Narrow" w:hAnsi="Arial Narrow"/>
                <w:sz w:val="14"/>
              </w:rPr>
              <w:t>Meeting: Discussion on draft PVP Bill of Seychelles</w:t>
            </w:r>
          </w:p>
        </w:tc>
        <w:tc>
          <w:tcPr>
            <w:tcW w:w="567" w:type="dxa"/>
          </w:tcPr>
          <w:p w14:paraId="174FAD50" w14:textId="4BA3804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6B89526" w14:textId="5A7C9F1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23ED0C2" w14:textId="70E55627" w:rsidR="000F5CCE" w:rsidRPr="00A451A7" w:rsidRDefault="000F5CCE" w:rsidP="000F5CCE">
            <w:pPr>
              <w:jc w:val="center"/>
              <w:rPr>
                <w:rFonts w:ascii="Arial Narrow" w:hAnsi="Arial Narrow"/>
                <w:sz w:val="14"/>
              </w:rPr>
            </w:pPr>
          </w:p>
        </w:tc>
        <w:tc>
          <w:tcPr>
            <w:tcW w:w="1375" w:type="dxa"/>
            <w:shd w:val="clear" w:color="auto" w:fill="auto"/>
          </w:tcPr>
          <w:p w14:paraId="4EDB8947" w14:textId="316BC9C3"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572E4AB9" w14:textId="69467D51" w:rsidR="000F5CCE" w:rsidRPr="00A451A7" w:rsidRDefault="000F5CCE" w:rsidP="000F5CCE">
            <w:pPr>
              <w:jc w:val="left"/>
              <w:rPr>
                <w:rFonts w:ascii="Arial Narrow" w:hAnsi="Arial Narrow"/>
                <w:sz w:val="14"/>
              </w:rPr>
            </w:pPr>
            <w:r w:rsidRPr="00A451A7">
              <w:rPr>
                <w:rFonts w:ascii="Arial Narrow" w:hAnsi="Arial Narrow"/>
                <w:sz w:val="14"/>
              </w:rPr>
              <w:t>Ms. Aissata Dia, Senior Trade Officer, Trade Department, Ministry of Finance, Mr. Nelson Charles, Chief Agricultural Scientist, Seychelles Agricultural Agency, Mr. Keven Nancy, PS, and Ms. Ashley Dias, Head of the Biodiversity Conservation Section, Agriculture Department, Ministry of Agriculture, Climate Change and Environment</w:t>
            </w:r>
          </w:p>
        </w:tc>
        <w:tc>
          <w:tcPr>
            <w:tcW w:w="790" w:type="dxa"/>
            <w:shd w:val="clear" w:color="auto" w:fill="auto"/>
          </w:tcPr>
          <w:p w14:paraId="25F5848F" w14:textId="7F6F8BC2" w:rsidR="000F5CCE" w:rsidRPr="00A451A7" w:rsidRDefault="000F5CCE" w:rsidP="000F5CCE">
            <w:pPr>
              <w:jc w:val="left"/>
              <w:rPr>
                <w:rFonts w:ascii="Arial Narrow" w:hAnsi="Arial Narrow"/>
                <w:sz w:val="14"/>
              </w:rPr>
            </w:pPr>
            <w:r w:rsidRPr="00A451A7">
              <w:rPr>
                <w:rFonts w:ascii="Arial Narrow" w:hAnsi="Arial Narrow"/>
                <w:sz w:val="14"/>
              </w:rPr>
              <w:t>UPOV, SC</w:t>
            </w:r>
          </w:p>
        </w:tc>
        <w:tc>
          <w:tcPr>
            <w:tcW w:w="804" w:type="dxa"/>
            <w:shd w:val="clear" w:color="auto" w:fill="auto"/>
          </w:tcPr>
          <w:p w14:paraId="56EB2442" w14:textId="77777777" w:rsidR="000F5CCE" w:rsidRPr="00A451A7" w:rsidRDefault="000F5CCE" w:rsidP="000F5CCE">
            <w:pPr>
              <w:jc w:val="left"/>
              <w:rPr>
                <w:rFonts w:ascii="Arial Narrow" w:hAnsi="Arial Narrow"/>
                <w:sz w:val="14"/>
              </w:rPr>
            </w:pPr>
          </w:p>
        </w:tc>
        <w:tc>
          <w:tcPr>
            <w:tcW w:w="2222" w:type="dxa"/>
            <w:shd w:val="clear" w:color="auto" w:fill="auto"/>
          </w:tcPr>
          <w:p w14:paraId="15DAEEAA" w14:textId="547F9B45" w:rsidR="000F5CCE" w:rsidRPr="00A451A7" w:rsidRDefault="000F5CCE" w:rsidP="000F5CCE">
            <w:pPr>
              <w:jc w:val="left"/>
              <w:rPr>
                <w:rFonts w:ascii="Arial Narrow" w:hAnsi="Arial Narrow"/>
                <w:sz w:val="14"/>
              </w:rPr>
            </w:pPr>
            <w:r w:rsidRPr="00A451A7">
              <w:rPr>
                <w:rFonts w:ascii="Arial Narrow" w:hAnsi="Arial Narrow"/>
                <w:sz w:val="14"/>
              </w:rPr>
              <w:t>SC</w:t>
            </w:r>
          </w:p>
        </w:tc>
        <w:tc>
          <w:tcPr>
            <w:tcW w:w="454" w:type="dxa"/>
            <w:shd w:val="clear" w:color="auto" w:fill="auto"/>
          </w:tcPr>
          <w:p w14:paraId="0B02BED0" w14:textId="3537B157"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35ED6E1" w14:textId="77777777" w:rsidR="000F5CCE" w:rsidRPr="00A451A7" w:rsidRDefault="000F5CCE" w:rsidP="000F5CCE">
            <w:pPr>
              <w:jc w:val="center"/>
              <w:rPr>
                <w:rFonts w:ascii="Arial Narrow" w:hAnsi="Arial Narrow"/>
                <w:sz w:val="14"/>
              </w:rPr>
            </w:pPr>
          </w:p>
        </w:tc>
        <w:tc>
          <w:tcPr>
            <w:tcW w:w="455" w:type="dxa"/>
            <w:shd w:val="clear" w:color="auto" w:fill="auto"/>
          </w:tcPr>
          <w:p w14:paraId="68663ABF" w14:textId="77777777" w:rsidR="000F5CCE" w:rsidRPr="00A451A7" w:rsidRDefault="000F5CCE" w:rsidP="000F5CCE">
            <w:pPr>
              <w:jc w:val="center"/>
              <w:rPr>
                <w:rFonts w:ascii="Arial Narrow" w:hAnsi="Arial Narrow"/>
                <w:sz w:val="14"/>
              </w:rPr>
            </w:pPr>
          </w:p>
        </w:tc>
        <w:tc>
          <w:tcPr>
            <w:tcW w:w="454" w:type="dxa"/>
            <w:shd w:val="clear" w:color="auto" w:fill="auto"/>
          </w:tcPr>
          <w:p w14:paraId="34E89664" w14:textId="77777777" w:rsidR="000F5CCE" w:rsidRPr="00A451A7" w:rsidRDefault="000F5CCE" w:rsidP="000F5CCE">
            <w:pPr>
              <w:jc w:val="center"/>
              <w:rPr>
                <w:rFonts w:ascii="Arial Narrow" w:hAnsi="Arial Narrow"/>
                <w:sz w:val="14"/>
              </w:rPr>
            </w:pPr>
          </w:p>
        </w:tc>
        <w:tc>
          <w:tcPr>
            <w:tcW w:w="454" w:type="dxa"/>
            <w:shd w:val="clear" w:color="auto" w:fill="auto"/>
          </w:tcPr>
          <w:p w14:paraId="59DE4E79" w14:textId="77777777" w:rsidR="000F5CCE" w:rsidRPr="00A451A7" w:rsidRDefault="000F5CCE" w:rsidP="000F5CCE">
            <w:pPr>
              <w:jc w:val="center"/>
              <w:rPr>
                <w:rFonts w:ascii="Arial Narrow" w:hAnsi="Arial Narrow"/>
                <w:sz w:val="14"/>
              </w:rPr>
            </w:pPr>
          </w:p>
        </w:tc>
        <w:tc>
          <w:tcPr>
            <w:tcW w:w="455" w:type="dxa"/>
            <w:shd w:val="clear" w:color="auto" w:fill="auto"/>
          </w:tcPr>
          <w:p w14:paraId="4075511F" w14:textId="77777777" w:rsidR="000F5CCE" w:rsidRPr="00A451A7" w:rsidRDefault="000F5CCE" w:rsidP="000F5CCE">
            <w:pPr>
              <w:jc w:val="center"/>
              <w:rPr>
                <w:rFonts w:ascii="Arial Narrow" w:hAnsi="Arial Narrow"/>
                <w:sz w:val="14"/>
              </w:rPr>
            </w:pPr>
          </w:p>
        </w:tc>
      </w:tr>
      <w:tr w:rsidR="000F5CCE" w:rsidRPr="00A451A7" w14:paraId="6AF5C5C8" w14:textId="77777777" w:rsidTr="001A58FA">
        <w:trPr>
          <w:cantSplit/>
        </w:trPr>
        <w:tc>
          <w:tcPr>
            <w:tcW w:w="283" w:type="dxa"/>
          </w:tcPr>
          <w:p w14:paraId="320FA90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DD462C3" w14:textId="4445F8BB"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shd w:val="clear" w:color="auto" w:fill="auto"/>
          </w:tcPr>
          <w:p w14:paraId="77DD97EC" w14:textId="4827BA87" w:rsidR="000F5CCE" w:rsidRPr="00A451A7" w:rsidRDefault="000F5CCE" w:rsidP="000F5CCE">
            <w:pPr>
              <w:jc w:val="left"/>
              <w:rPr>
                <w:rFonts w:ascii="Arial Narrow" w:hAnsi="Arial Narrow"/>
                <w:sz w:val="14"/>
              </w:rPr>
            </w:pPr>
            <w:r w:rsidRPr="00A451A7">
              <w:rPr>
                <w:rFonts w:ascii="Arial Narrow" w:hAnsi="Arial Narrow"/>
                <w:sz w:val="14"/>
              </w:rPr>
              <w:t>Meeting: Discussion on USPTO-UPOV Executive Program 2024</w:t>
            </w:r>
          </w:p>
        </w:tc>
        <w:tc>
          <w:tcPr>
            <w:tcW w:w="567" w:type="dxa"/>
            <w:shd w:val="clear" w:color="auto" w:fill="auto"/>
          </w:tcPr>
          <w:p w14:paraId="0B1A24B6" w14:textId="372B971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shd w:val="clear" w:color="auto" w:fill="auto"/>
          </w:tcPr>
          <w:p w14:paraId="04FF03DB" w14:textId="1E4F791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shd w:val="clear" w:color="auto" w:fill="auto"/>
          </w:tcPr>
          <w:p w14:paraId="4643A2B4" w14:textId="2926FE78" w:rsidR="000F5CCE" w:rsidRPr="00A451A7" w:rsidRDefault="000F5CCE" w:rsidP="000F5CCE">
            <w:pPr>
              <w:jc w:val="center"/>
              <w:rPr>
                <w:rFonts w:ascii="Arial Narrow" w:hAnsi="Arial Narrow"/>
                <w:sz w:val="14"/>
              </w:rPr>
            </w:pPr>
          </w:p>
        </w:tc>
        <w:tc>
          <w:tcPr>
            <w:tcW w:w="1375" w:type="dxa"/>
            <w:shd w:val="clear" w:color="auto" w:fill="auto"/>
          </w:tcPr>
          <w:p w14:paraId="2BC5AB6F" w14:textId="390C60A7" w:rsidR="000F5CCE" w:rsidRPr="00A451A7" w:rsidRDefault="000F5CCE" w:rsidP="000F5CCE">
            <w:pPr>
              <w:jc w:val="left"/>
              <w:rPr>
                <w:rFonts w:ascii="Arial Narrow" w:hAnsi="Arial Narrow"/>
                <w:sz w:val="14"/>
              </w:rPr>
            </w:pPr>
            <w:r w:rsidRPr="00A451A7">
              <w:rPr>
                <w:rFonts w:ascii="Arial Narrow" w:hAnsi="Arial Narrow"/>
                <w:sz w:val="14"/>
              </w:rPr>
              <w:t>Taveira, Rovere</w:t>
            </w:r>
          </w:p>
        </w:tc>
        <w:tc>
          <w:tcPr>
            <w:tcW w:w="2092" w:type="dxa"/>
            <w:shd w:val="clear" w:color="auto" w:fill="auto"/>
          </w:tcPr>
          <w:p w14:paraId="594E8535" w14:textId="4B63FA65" w:rsidR="000F5CCE" w:rsidRPr="00A451A7" w:rsidRDefault="000F5CCE" w:rsidP="000F5CCE">
            <w:pPr>
              <w:jc w:val="left"/>
              <w:rPr>
                <w:rFonts w:ascii="Arial Narrow" w:hAnsi="Arial Narrow"/>
                <w:sz w:val="14"/>
              </w:rPr>
            </w:pPr>
            <w:r w:rsidRPr="00A451A7">
              <w:rPr>
                <w:rFonts w:ascii="Arial Narrow" w:hAnsi="Arial Narrow"/>
                <w:sz w:val="14"/>
              </w:rPr>
              <w:t>Mr. Christian Hannon, Patent Attorney, Mr. Hasan S. Ahmed, Patent Attorney, and Ms. Nyeemah A. Grazier, Patent Attorney, USPTO</w:t>
            </w:r>
          </w:p>
        </w:tc>
        <w:tc>
          <w:tcPr>
            <w:tcW w:w="790" w:type="dxa"/>
            <w:shd w:val="clear" w:color="auto" w:fill="auto"/>
          </w:tcPr>
          <w:p w14:paraId="345931D3" w14:textId="41CAF859" w:rsidR="000F5CCE" w:rsidRPr="00A451A7" w:rsidRDefault="000F5CCE" w:rsidP="000F5CCE">
            <w:pPr>
              <w:jc w:val="left"/>
              <w:rPr>
                <w:rFonts w:ascii="Arial Narrow" w:hAnsi="Arial Narrow"/>
                <w:sz w:val="14"/>
              </w:rPr>
            </w:pPr>
            <w:r w:rsidRPr="00A451A7">
              <w:rPr>
                <w:rFonts w:ascii="Arial Narrow" w:hAnsi="Arial Narrow"/>
                <w:sz w:val="14"/>
              </w:rPr>
              <w:t>UPOV, US</w:t>
            </w:r>
          </w:p>
        </w:tc>
        <w:tc>
          <w:tcPr>
            <w:tcW w:w="804" w:type="dxa"/>
            <w:shd w:val="clear" w:color="auto" w:fill="auto"/>
          </w:tcPr>
          <w:p w14:paraId="5CD930E2" w14:textId="77777777" w:rsidR="000F5CCE" w:rsidRPr="00A451A7" w:rsidRDefault="000F5CCE" w:rsidP="000F5CCE">
            <w:pPr>
              <w:jc w:val="left"/>
              <w:rPr>
                <w:rFonts w:ascii="Arial Narrow" w:hAnsi="Arial Narrow"/>
                <w:sz w:val="14"/>
              </w:rPr>
            </w:pPr>
          </w:p>
        </w:tc>
        <w:tc>
          <w:tcPr>
            <w:tcW w:w="2222" w:type="dxa"/>
            <w:shd w:val="clear" w:color="auto" w:fill="auto"/>
          </w:tcPr>
          <w:p w14:paraId="13354803" w14:textId="22A646F9"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7E1862DE" w14:textId="77777777" w:rsidR="000F5CCE" w:rsidRPr="00A451A7" w:rsidRDefault="000F5CCE" w:rsidP="000F5CCE">
            <w:pPr>
              <w:jc w:val="center"/>
              <w:rPr>
                <w:rFonts w:ascii="Arial Narrow" w:hAnsi="Arial Narrow"/>
                <w:sz w:val="14"/>
              </w:rPr>
            </w:pPr>
          </w:p>
        </w:tc>
        <w:tc>
          <w:tcPr>
            <w:tcW w:w="454" w:type="dxa"/>
            <w:shd w:val="clear" w:color="auto" w:fill="auto"/>
          </w:tcPr>
          <w:p w14:paraId="0895DF4E" w14:textId="77777777" w:rsidR="000F5CCE" w:rsidRPr="00A451A7" w:rsidRDefault="000F5CCE" w:rsidP="000F5CCE">
            <w:pPr>
              <w:jc w:val="center"/>
              <w:rPr>
                <w:rFonts w:ascii="Arial Narrow" w:hAnsi="Arial Narrow"/>
                <w:sz w:val="14"/>
              </w:rPr>
            </w:pPr>
          </w:p>
        </w:tc>
        <w:tc>
          <w:tcPr>
            <w:tcW w:w="455" w:type="dxa"/>
            <w:shd w:val="clear" w:color="auto" w:fill="auto"/>
          </w:tcPr>
          <w:p w14:paraId="78A4622A" w14:textId="77777777" w:rsidR="000F5CCE" w:rsidRPr="00A451A7" w:rsidRDefault="000F5CCE" w:rsidP="000F5CCE">
            <w:pPr>
              <w:jc w:val="center"/>
              <w:rPr>
                <w:rFonts w:ascii="Arial Narrow" w:hAnsi="Arial Narrow"/>
                <w:sz w:val="14"/>
              </w:rPr>
            </w:pPr>
          </w:p>
        </w:tc>
        <w:tc>
          <w:tcPr>
            <w:tcW w:w="454" w:type="dxa"/>
            <w:shd w:val="clear" w:color="auto" w:fill="auto"/>
          </w:tcPr>
          <w:p w14:paraId="5556D340" w14:textId="06E9DBB2"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F330F6" w14:textId="77777777" w:rsidR="000F5CCE" w:rsidRPr="00A451A7" w:rsidRDefault="000F5CCE" w:rsidP="000F5CCE">
            <w:pPr>
              <w:jc w:val="center"/>
              <w:rPr>
                <w:rFonts w:ascii="Arial Narrow" w:hAnsi="Arial Narrow"/>
                <w:sz w:val="14"/>
              </w:rPr>
            </w:pPr>
          </w:p>
        </w:tc>
        <w:tc>
          <w:tcPr>
            <w:tcW w:w="455" w:type="dxa"/>
            <w:shd w:val="clear" w:color="auto" w:fill="auto"/>
          </w:tcPr>
          <w:p w14:paraId="52AA5117" w14:textId="77777777" w:rsidR="000F5CCE" w:rsidRPr="00A451A7" w:rsidRDefault="000F5CCE" w:rsidP="000F5CCE">
            <w:pPr>
              <w:jc w:val="center"/>
              <w:rPr>
                <w:rFonts w:ascii="Arial Narrow" w:hAnsi="Arial Narrow"/>
                <w:sz w:val="14"/>
              </w:rPr>
            </w:pPr>
          </w:p>
        </w:tc>
      </w:tr>
      <w:tr w:rsidR="000F5CCE" w:rsidRPr="00A451A7" w14:paraId="3B4DEBC9" w14:textId="77777777" w:rsidTr="001A58FA">
        <w:trPr>
          <w:cantSplit/>
        </w:trPr>
        <w:tc>
          <w:tcPr>
            <w:tcW w:w="283" w:type="dxa"/>
          </w:tcPr>
          <w:p w14:paraId="71B16F1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3F005CEA" w14:textId="238212E0"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tcPr>
          <w:p w14:paraId="0BF94B76" w14:textId="56071310" w:rsidR="000F5CCE" w:rsidRPr="00A451A7" w:rsidRDefault="000F5CCE" w:rsidP="000F5CCE">
            <w:pPr>
              <w:jc w:val="left"/>
              <w:rPr>
                <w:rFonts w:ascii="Arial Narrow" w:hAnsi="Arial Narrow"/>
                <w:sz w:val="14"/>
              </w:rPr>
            </w:pPr>
            <w:r w:rsidRPr="00A451A7">
              <w:rPr>
                <w:rFonts w:ascii="Arial Narrow" w:hAnsi="Arial Narrow"/>
                <w:sz w:val="14"/>
              </w:rPr>
              <w:t>Meeting: World Food Prize - NEB Int'l. Dialogue Session Speakers Preparation Meeting - HEIDI SEASE NEBEL</w:t>
            </w:r>
          </w:p>
        </w:tc>
        <w:tc>
          <w:tcPr>
            <w:tcW w:w="567" w:type="dxa"/>
          </w:tcPr>
          <w:p w14:paraId="75D0A829" w14:textId="68732CB8"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60D012DF" w14:textId="25877BD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970D718" w14:textId="57FD1570" w:rsidR="000F5CCE" w:rsidRPr="00A451A7" w:rsidRDefault="000F5CCE" w:rsidP="000F5CCE">
            <w:pPr>
              <w:jc w:val="center"/>
              <w:rPr>
                <w:rFonts w:ascii="Arial Narrow" w:hAnsi="Arial Narrow"/>
                <w:sz w:val="14"/>
              </w:rPr>
            </w:pPr>
          </w:p>
        </w:tc>
        <w:tc>
          <w:tcPr>
            <w:tcW w:w="1375" w:type="dxa"/>
            <w:shd w:val="clear" w:color="auto" w:fill="auto"/>
          </w:tcPr>
          <w:p w14:paraId="68F884A4" w14:textId="46C598E0"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21056803" w14:textId="77777777" w:rsidR="000F5CCE" w:rsidRPr="00A451A7" w:rsidRDefault="000F5CCE" w:rsidP="000F5CCE">
            <w:pPr>
              <w:jc w:val="left"/>
              <w:rPr>
                <w:rFonts w:ascii="Arial Narrow" w:hAnsi="Arial Narrow"/>
                <w:sz w:val="14"/>
              </w:rPr>
            </w:pPr>
          </w:p>
        </w:tc>
        <w:tc>
          <w:tcPr>
            <w:tcW w:w="790" w:type="dxa"/>
            <w:shd w:val="clear" w:color="auto" w:fill="auto"/>
          </w:tcPr>
          <w:p w14:paraId="67740C29" w14:textId="1712B6D4"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804" w:type="dxa"/>
            <w:shd w:val="clear" w:color="auto" w:fill="auto"/>
          </w:tcPr>
          <w:p w14:paraId="6A036F43" w14:textId="77777777" w:rsidR="000F5CCE" w:rsidRPr="00A451A7" w:rsidRDefault="000F5CCE" w:rsidP="000F5CCE">
            <w:pPr>
              <w:jc w:val="left"/>
              <w:rPr>
                <w:rFonts w:ascii="Arial Narrow" w:hAnsi="Arial Narrow"/>
                <w:sz w:val="14"/>
              </w:rPr>
            </w:pPr>
          </w:p>
        </w:tc>
        <w:tc>
          <w:tcPr>
            <w:tcW w:w="2222" w:type="dxa"/>
            <w:shd w:val="clear" w:color="auto" w:fill="auto"/>
          </w:tcPr>
          <w:p w14:paraId="20D04C89" w14:textId="50002516" w:rsidR="000F5CCE" w:rsidRPr="00A451A7" w:rsidRDefault="000F5CCE" w:rsidP="000F5CCE">
            <w:pPr>
              <w:jc w:val="left"/>
              <w:rPr>
                <w:rFonts w:ascii="Arial Narrow" w:hAnsi="Arial Narrow"/>
                <w:sz w:val="14"/>
              </w:rPr>
            </w:pPr>
            <w:r w:rsidRPr="00A451A7">
              <w:rPr>
                <w:rFonts w:ascii="Arial Narrow" w:hAnsi="Arial Narrow"/>
                <w:sz w:val="14"/>
              </w:rPr>
              <w:t>US</w:t>
            </w:r>
          </w:p>
        </w:tc>
        <w:tc>
          <w:tcPr>
            <w:tcW w:w="454" w:type="dxa"/>
            <w:shd w:val="clear" w:color="auto" w:fill="auto"/>
          </w:tcPr>
          <w:p w14:paraId="7214EC86" w14:textId="44FDE5C8"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C2B8D5" w14:textId="77777777" w:rsidR="000F5CCE" w:rsidRPr="00A451A7" w:rsidRDefault="000F5CCE" w:rsidP="000F5CCE">
            <w:pPr>
              <w:jc w:val="center"/>
              <w:rPr>
                <w:rFonts w:ascii="Arial Narrow" w:hAnsi="Arial Narrow"/>
                <w:sz w:val="14"/>
              </w:rPr>
            </w:pPr>
          </w:p>
        </w:tc>
        <w:tc>
          <w:tcPr>
            <w:tcW w:w="455" w:type="dxa"/>
            <w:shd w:val="clear" w:color="auto" w:fill="auto"/>
          </w:tcPr>
          <w:p w14:paraId="7439896F" w14:textId="77777777" w:rsidR="000F5CCE" w:rsidRPr="00A451A7" w:rsidRDefault="000F5CCE" w:rsidP="000F5CCE">
            <w:pPr>
              <w:jc w:val="center"/>
              <w:rPr>
                <w:rFonts w:ascii="Arial Narrow" w:hAnsi="Arial Narrow"/>
                <w:sz w:val="14"/>
              </w:rPr>
            </w:pPr>
          </w:p>
        </w:tc>
        <w:tc>
          <w:tcPr>
            <w:tcW w:w="454" w:type="dxa"/>
            <w:shd w:val="clear" w:color="auto" w:fill="auto"/>
          </w:tcPr>
          <w:p w14:paraId="5E5A6128" w14:textId="77777777" w:rsidR="000F5CCE" w:rsidRPr="00A451A7" w:rsidRDefault="000F5CCE" w:rsidP="000F5CCE">
            <w:pPr>
              <w:jc w:val="center"/>
              <w:rPr>
                <w:rFonts w:ascii="Arial Narrow" w:hAnsi="Arial Narrow"/>
                <w:sz w:val="14"/>
              </w:rPr>
            </w:pPr>
          </w:p>
        </w:tc>
        <w:tc>
          <w:tcPr>
            <w:tcW w:w="454" w:type="dxa"/>
            <w:shd w:val="clear" w:color="auto" w:fill="auto"/>
          </w:tcPr>
          <w:p w14:paraId="4C4E22DB" w14:textId="77777777" w:rsidR="000F5CCE" w:rsidRPr="00A451A7" w:rsidRDefault="000F5CCE" w:rsidP="000F5CCE">
            <w:pPr>
              <w:jc w:val="center"/>
              <w:rPr>
                <w:rFonts w:ascii="Arial Narrow" w:hAnsi="Arial Narrow"/>
                <w:sz w:val="14"/>
              </w:rPr>
            </w:pPr>
          </w:p>
        </w:tc>
        <w:tc>
          <w:tcPr>
            <w:tcW w:w="455" w:type="dxa"/>
            <w:shd w:val="clear" w:color="auto" w:fill="auto"/>
          </w:tcPr>
          <w:p w14:paraId="6C9C17E7" w14:textId="77777777" w:rsidR="000F5CCE" w:rsidRPr="00A451A7" w:rsidRDefault="000F5CCE" w:rsidP="000F5CCE">
            <w:pPr>
              <w:jc w:val="center"/>
              <w:rPr>
                <w:rFonts w:ascii="Arial Narrow" w:hAnsi="Arial Narrow"/>
                <w:sz w:val="14"/>
              </w:rPr>
            </w:pPr>
          </w:p>
        </w:tc>
      </w:tr>
      <w:tr w:rsidR="000F5CCE" w:rsidRPr="00A451A7" w14:paraId="48297F0B" w14:textId="77777777" w:rsidTr="001A58FA">
        <w:trPr>
          <w:cantSplit/>
        </w:trPr>
        <w:tc>
          <w:tcPr>
            <w:tcW w:w="283" w:type="dxa"/>
          </w:tcPr>
          <w:p w14:paraId="7425BBF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6A8866F" w14:textId="7D0236CF" w:rsidR="000F5CCE" w:rsidRPr="00A451A7" w:rsidRDefault="000F5CCE" w:rsidP="000F5CCE">
            <w:pPr>
              <w:jc w:val="left"/>
              <w:rPr>
                <w:rFonts w:ascii="Arial Narrow" w:hAnsi="Arial Narrow"/>
                <w:sz w:val="14"/>
              </w:rPr>
            </w:pPr>
            <w:r w:rsidRPr="00A451A7">
              <w:rPr>
                <w:rFonts w:ascii="Arial Narrow" w:hAnsi="Arial Narrow"/>
                <w:sz w:val="14"/>
              </w:rPr>
              <w:t>10/09/24</w:t>
            </w:r>
          </w:p>
        </w:tc>
        <w:tc>
          <w:tcPr>
            <w:tcW w:w="2838" w:type="dxa"/>
          </w:tcPr>
          <w:p w14:paraId="6A3A47D5" w14:textId="0E110092"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58E2ABB7" w14:textId="3D4F957D"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AE2768E" w14:textId="3126BBF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CEAEEB8" w14:textId="232C4D58" w:rsidR="000F5CCE" w:rsidRPr="00A451A7" w:rsidRDefault="000F5CCE" w:rsidP="000F5CCE">
            <w:pPr>
              <w:jc w:val="center"/>
              <w:rPr>
                <w:rFonts w:ascii="Arial Narrow" w:hAnsi="Arial Narrow"/>
                <w:sz w:val="14"/>
              </w:rPr>
            </w:pPr>
          </w:p>
        </w:tc>
        <w:tc>
          <w:tcPr>
            <w:tcW w:w="1375" w:type="dxa"/>
            <w:shd w:val="clear" w:color="auto" w:fill="auto"/>
          </w:tcPr>
          <w:p w14:paraId="4BD4C71C" w14:textId="3604FD18"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3CE754D7" w14:textId="74D7F6E5" w:rsidR="000F5CCE" w:rsidRPr="00A451A7" w:rsidRDefault="000F5CCE" w:rsidP="000F5CCE">
            <w:pPr>
              <w:jc w:val="left"/>
              <w:rPr>
                <w:rFonts w:ascii="Arial Narrow" w:hAnsi="Arial Narrow"/>
                <w:sz w:val="14"/>
              </w:rPr>
            </w:pPr>
            <w:r w:rsidRPr="00A451A7">
              <w:rPr>
                <w:rFonts w:ascii="Arial Narrow" w:hAnsi="Arial Narrow"/>
                <w:sz w:val="14"/>
              </w:rPr>
              <w:t>Mr. Yoshiyuki Ohno, Examiner, PVPO, Intellectual Property Division, Food Industry Affairs Bureau, MAFF (Japan)</w:t>
            </w:r>
          </w:p>
        </w:tc>
        <w:tc>
          <w:tcPr>
            <w:tcW w:w="790" w:type="dxa"/>
          </w:tcPr>
          <w:p w14:paraId="11AE8384" w14:textId="1DA8EEA5"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6EF81666" w14:textId="77777777" w:rsidR="000F5CCE" w:rsidRPr="00A451A7" w:rsidRDefault="000F5CCE" w:rsidP="000F5CCE">
            <w:pPr>
              <w:jc w:val="left"/>
              <w:rPr>
                <w:rFonts w:ascii="Arial Narrow" w:hAnsi="Arial Narrow"/>
                <w:sz w:val="14"/>
              </w:rPr>
            </w:pPr>
          </w:p>
        </w:tc>
        <w:tc>
          <w:tcPr>
            <w:tcW w:w="2222" w:type="dxa"/>
          </w:tcPr>
          <w:p w14:paraId="3E8030C7" w14:textId="30024032"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56DC2785" w14:textId="77777777" w:rsidR="000F5CCE" w:rsidRPr="00A451A7" w:rsidRDefault="000F5CCE" w:rsidP="000F5CCE">
            <w:pPr>
              <w:jc w:val="center"/>
              <w:rPr>
                <w:rFonts w:ascii="Arial Narrow" w:hAnsi="Arial Narrow"/>
                <w:sz w:val="14"/>
              </w:rPr>
            </w:pPr>
          </w:p>
        </w:tc>
        <w:tc>
          <w:tcPr>
            <w:tcW w:w="454" w:type="dxa"/>
            <w:shd w:val="clear" w:color="auto" w:fill="auto"/>
          </w:tcPr>
          <w:p w14:paraId="56E5025D" w14:textId="77777777" w:rsidR="000F5CCE" w:rsidRPr="00A451A7" w:rsidRDefault="000F5CCE" w:rsidP="000F5CCE">
            <w:pPr>
              <w:jc w:val="center"/>
              <w:rPr>
                <w:rFonts w:ascii="Arial Narrow" w:hAnsi="Arial Narrow"/>
                <w:sz w:val="14"/>
              </w:rPr>
            </w:pPr>
          </w:p>
        </w:tc>
        <w:tc>
          <w:tcPr>
            <w:tcW w:w="455" w:type="dxa"/>
            <w:shd w:val="clear" w:color="auto" w:fill="auto"/>
          </w:tcPr>
          <w:p w14:paraId="2A989CF4" w14:textId="77777777" w:rsidR="000F5CCE" w:rsidRPr="00A451A7" w:rsidRDefault="000F5CCE" w:rsidP="000F5CCE">
            <w:pPr>
              <w:jc w:val="center"/>
              <w:rPr>
                <w:rFonts w:ascii="Arial Narrow" w:hAnsi="Arial Narrow"/>
                <w:sz w:val="14"/>
              </w:rPr>
            </w:pPr>
          </w:p>
        </w:tc>
        <w:tc>
          <w:tcPr>
            <w:tcW w:w="454" w:type="dxa"/>
            <w:shd w:val="clear" w:color="auto" w:fill="auto"/>
          </w:tcPr>
          <w:p w14:paraId="3BC9F716" w14:textId="2AE4BB5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E18D48B" w14:textId="77777777" w:rsidR="000F5CCE" w:rsidRPr="00A451A7" w:rsidRDefault="000F5CCE" w:rsidP="000F5CCE">
            <w:pPr>
              <w:jc w:val="center"/>
              <w:rPr>
                <w:rFonts w:ascii="Arial Narrow" w:hAnsi="Arial Narrow"/>
                <w:sz w:val="14"/>
              </w:rPr>
            </w:pPr>
          </w:p>
        </w:tc>
        <w:tc>
          <w:tcPr>
            <w:tcW w:w="455" w:type="dxa"/>
            <w:shd w:val="clear" w:color="auto" w:fill="auto"/>
          </w:tcPr>
          <w:p w14:paraId="299EB243" w14:textId="77777777" w:rsidR="000F5CCE" w:rsidRPr="00A451A7" w:rsidRDefault="000F5CCE" w:rsidP="000F5CCE">
            <w:pPr>
              <w:jc w:val="center"/>
              <w:rPr>
                <w:rFonts w:ascii="Arial Narrow" w:hAnsi="Arial Narrow"/>
                <w:sz w:val="14"/>
              </w:rPr>
            </w:pPr>
          </w:p>
        </w:tc>
      </w:tr>
      <w:tr w:rsidR="000F5CCE" w:rsidRPr="00A451A7" w14:paraId="64AF16C3" w14:textId="77777777" w:rsidTr="001A58FA">
        <w:trPr>
          <w:cantSplit/>
        </w:trPr>
        <w:tc>
          <w:tcPr>
            <w:tcW w:w="283" w:type="dxa"/>
          </w:tcPr>
          <w:p w14:paraId="2A658B9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4A8A5A1" w14:textId="305612BA"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24E6C471" w14:textId="7217C120"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440AEA4F" w14:textId="1458CF0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1CBA892" w14:textId="2E0C0B4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D0EDB02" w14:textId="2AFEBEDC" w:rsidR="000F5CCE" w:rsidRPr="00A451A7" w:rsidRDefault="000F5CCE" w:rsidP="000F5CCE">
            <w:pPr>
              <w:jc w:val="center"/>
              <w:rPr>
                <w:rFonts w:ascii="Arial Narrow" w:hAnsi="Arial Narrow"/>
                <w:sz w:val="14"/>
              </w:rPr>
            </w:pPr>
          </w:p>
        </w:tc>
        <w:tc>
          <w:tcPr>
            <w:tcW w:w="1375" w:type="dxa"/>
            <w:shd w:val="clear" w:color="auto" w:fill="auto"/>
          </w:tcPr>
          <w:p w14:paraId="2DF499D8" w14:textId="1F1874D0"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1BBEBD33" w14:textId="483A4C73" w:rsidR="000F5CCE" w:rsidRPr="00A451A7" w:rsidRDefault="000F5CCE" w:rsidP="000F5CCE">
            <w:pPr>
              <w:jc w:val="left"/>
              <w:rPr>
                <w:rFonts w:ascii="Arial Narrow" w:hAnsi="Arial Narrow"/>
                <w:sz w:val="14"/>
              </w:rPr>
            </w:pPr>
            <w:r w:rsidRPr="00A451A7">
              <w:rPr>
                <w:rFonts w:ascii="Arial Narrow" w:hAnsi="Arial Narrow"/>
                <w:sz w:val="14"/>
              </w:rPr>
              <w:t>Mr. Ľubomír Bašta, Head of DUS testing, Department of Variety Testing, ÚKSÚP</w:t>
            </w:r>
          </w:p>
        </w:tc>
        <w:tc>
          <w:tcPr>
            <w:tcW w:w="790" w:type="dxa"/>
          </w:tcPr>
          <w:p w14:paraId="7F6D1D2C" w14:textId="0242990C"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18052469" w14:textId="77777777" w:rsidR="000F5CCE" w:rsidRPr="00A451A7" w:rsidRDefault="000F5CCE" w:rsidP="000F5CCE">
            <w:pPr>
              <w:jc w:val="left"/>
              <w:rPr>
                <w:rFonts w:ascii="Arial Narrow" w:hAnsi="Arial Narrow"/>
                <w:sz w:val="14"/>
              </w:rPr>
            </w:pPr>
          </w:p>
        </w:tc>
        <w:tc>
          <w:tcPr>
            <w:tcW w:w="2222" w:type="dxa"/>
          </w:tcPr>
          <w:p w14:paraId="18529AB3" w14:textId="635502F4" w:rsidR="000F5CCE" w:rsidRPr="00A451A7" w:rsidRDefault="000F5CCE" w:rsidP="000F5CCE">
            <w:pPr>
              <w:jc w:val="left"/>
              <w:rPr>
                <w:rFonts w:ascii="Arial Narrow" w:hAnsi="Arial Narrow"/>
                <w:sz w:val="14"/>
              </w:rPr>
            </w:pPr>
            <w:r w:rsidRPr="00A451A7">
              <w:rPr>
                <w:rFonts w:ascii="Arial Narrow" w:hAnsi="Arial Narrow"/>
                <w:sz w:val="14"/>
              </w:rPr>
              <w:t>SK</w:t>
            </w:r>
          </w:p>
        </w:tc>
        <w:tc>
          <w:tcPr>
            <w:tcW w:w="454" w:type="dxa"/>
            <w:shd w:val="clear" w:color="auto" w:fill="auto"/>
          </w:tcPr>
          <w:p w14:paraId="3405949A" w14:textId="77777777" w:rsidR="000F5CCE" w:rsidRPr="00A451A7" w:rsidRDefault="000F5CCE" w:rsidP="000F5CCE">
            <w:pPr>
              <w:jc w:val="center"/>
              <w:rPr>
                <w:rFonts w:ascii="Arial Narrow" w:hAnsi="Arial Narrow"/>
                <w:sz w:val="14"/>
              </w:rPr>
            </w:pPr>
          </w:p>
        </w:tc>
        <w:tc>
          <w:tcPr>
            <w:tcW w:w="454" w:type="dxa"/>
            <w:shd w:val="clear" w:color="auto" w:fill="auto"/>
          </w:tcPr>
          <w:p w14:paraId="5522AE09" w14:textId="77777777" w:rsidR="000F5CCE" w:rsidRPr="00A451A7" w:rsidRDefault="000F5CCE" w:rsidP="000F5CCE">
            <w:pPr>
              <w:jc w:val="center"/>
              <w:rPr>
                <w:rFonts w:ascii="Arial Narrow" w:hAnsi="Arial Narrow"/>
                <w:sz w:val="14"/>
              </w:rPr>
            </w:pPr>
          </w:p>
        </w:tc>
        <w:tc>
          <w:tcPr>
            <w:tcW w:w="455" w:type="dxa"/>
            <w:shd w:val="clear" w:color="auto" w:fill="auto"/>
          </w:tcPr>
          <w:p w14:paraId="2E7B8429" w14:textId="77777777" w:rsidR="000F5CCE" w:rsidRPr="00A451A7" w:rsidRDefault="000F5CCE" w:rsidP="000F5CCE">
            <w:pPr>
              <w:jc w:val="center"/>
              <w:rPr>
                <w:rFonts w:ascii="Arial Narrow" w:hAnsi="Arial Narrow"/>
                <w:sz w:val="14"/>
              </w:rPr>
            </w:pPr>
          </w:p>
        </w:tc>
        <w:tc>
          <w:tcPr>
            <w:tcW w:w="454" w:type="dxa"/>
            <w:shd w:val="clear" w:color="auto" w:fill="auto"/>
          </w:tcPr>
          <w:p w14:paraId="5389DA28" w14:textId="23F359D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6A831263" w14:textId="77777777" w:rsidR="000F5CCE" w:rsidRPr="00A451A7" w:rsidRDefault="000F5CCE" w:rsidP="000F5CCE">
            <w:pPr>
              <w:jc w:val="center"/>
              <w:rPr>
                <w:rFonts w:ascii="Arial Narrow" w:hAnsi="Arial Narrow"/>
                <w:sz w:val="14"/>
              </w:rPr>
            </w:pPr>
          </w:p>
        </w:tc>
        <w:tc>
          <w:tcPr>
            <w:tcW w:w="455" w:type="dxa"/>
            <w:shd w:val="clear" w:color="auto" w:fill="auto"/>
          </w:tcPr>
          <w:p w14:paraId="41654259" w14:textId="77777777" w:rsidR="000F5CCE" w:rsidRPr="00A451A7" w:rsidRDefault="000F5CCE" w:rsidP="000F5CCE">
            <w:pPr>
              <w:jc w:val="center"/>
              <w:rPr>
                <w:rFonts w:ascii="Arial Narrow" w:hAnsi="Arial Narrow"/>
                <w:sz w:val="14"/>
              </w:rPr>
            </w:pPr>
          </w:p>
        </w:tc>
      </w:tr>
      <w:tr w:rsidR="000F5CCE" w:rsidRPr="00A451A7" w14:paraId="720317C7" w14:textId="77777777" w:rsidTr="001A58FA">
        <w:trPr>
          <w:cantSplit/>
        </w:trPr>
        <w:tc>
          <w:tcPr>
            <w:tcW w:w="283" w:type="dxa"/>
          </w:tcPr>
          <w:p w14:paraId="1663054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FCEC4F1" w14:textId="7BEC6DC5"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6A664251" w14:textId="5EF24C21" w:rsidR="000F5CCE" w:rsidRPr="00A451A7" w:rsidRDefault="000F5CCE" w:rsidP="000F5CCE">
            <w:pPr>
              <w:jc w:val="left"/>
              <w:rPr>
                <w:rFonts w:ascii="Arial Narrow" w:hAnsi="Arial Narrow"/>
                <w:sz w:val="14"/>
              </w:rPr>
            </w:pPr>
            <w:r w:rsidRPr="00A451A7">
              <w:rPr>
                <w:rFonts w:ascii="Arial Narrow" w:hAnsi="Arial Narrow"/>
                <w:sz w:val="14"/>
              </w:rPr>
              <w:t>Meeting: Cooperation between Japan and UPOV</w:t>
            </w:r>
          </w:p>
        </w:tc>
        <w:tc>
          <w:tcPr>
            <w:tcW w:w="567" w:type="dxa"/>
          </w:tcPr>
          <w:p w14:paraId="700B0580" w14:textId="3D2C5943"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1DEE4CD" w14:textId="696938E0"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EFC7C7E" w14:textId="7C4B0F20" w:rsidR="000F5CCE" w:rsidRPr="00A451A7" w:rsidRDefault="000F5CCE" w:rsidP="000F5CCE">
            <w:pPr>
              <w:jc w:val="center"/>
              <w:rPr>
                <w:rFonts w:ascii="Arial Narrow" w:hAnsi="Arial Narrow"/>
                <w:sz w:val="14"/>
              </w:rPr>
            </w:pPr>
          </w:p>
        </w:tc>
        <w:tc>
          <w:tcPr>
            <w:tcW w:w="1375" w:type="dxa"/>
            <w:shd w:val="clear" w:color="auto" w:fill="auto"/>
          </w:tcPr>
          <w:p w14:paraId="0740B688" w14:textId="314C6064"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58A74131" w14:textId="1BF3EB9A"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237CE113" w14:textId="7DDB3D1B"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08D35B71" w14:textId="77777777" w:rsidR="000F5CCE" w:rsidRPr="00A451A7" w:rsidRDefault="000F5CCE" w:rsidP="000F5CCE">
            <w:pPr>
              <w:jc w:val="left"/>
              <w:rPr>
                <w:rFonts w:ascii="Arial Narrow" w:hAnsi="Arial Narrow"/>
                <w:sz w:val="14"/>
              </w:rPr>
            </w:pPr>
          </w:p>
        </w:tc>
        <w:tc>
          <w:tcPr>
            <w:tcW w:w="2222" w:type="dxa"/>
            <w:shd w:val="clear" w:color="auto" w:fill="auto"/>
          </w:tcPr>
          <w:p w14:paraId="2F67A0BE" w14:textId="56A60E2A"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358E76AF" w14:textId="349B2C79"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356BF35D" w14:textId="77777777" w:rsidR="000F5CCE" w:rsidRPr="00A451A7" w:rsidRDefault="000F5CCE" w:rsidP="000F5CCE">
            <w:pPr>
              <w:jc w:val="center"/>
              <w:rPr>
                <w:rFonts w:ascii="Arial Narrow" w:hAnsi="Arial Narrow"/>
                <w:sz w:val="14"/>
              </w:rPr>
            </w:pPr>
          </w:p>
        </w:tc>
        <w:tc>
          <w:tcPr>
            <w:tcW w:w="455" w:type="dxa"/>
            <w:shd w:val="clear" w:color="auto" w:fill="auto"/>
          </w:tcPr>
          <w:p w14:paraId="0963FDD2" w14:textId="77777777" w:rsidR="000F5CCE" w:rsidRPr="00A451A7" w:rsidRDefault="000F5CCE" w:rsidP="000F5CCE">
            <w:pPr>
              <w:jc w:val="center"/>
              <w:rPr>
                <w:rFonts w:ascii="Arial Narrow" w:hAnsi="Arial Narrow"/>
                <w:sz w:val="14"/>
              </w:rPr>
            </w:pPr>
          </w:p>
        </w:tc>
        <w:tc>
          <w:tcPr>
            <w:tcW w:w="454" w:type="dxa"/>
            <w:shd w:val="clear" w:color="auto" w:fill="auto"/>
          </w:tcPr>
          <w:p w14:paraId="5C0D1C42" w14:textId="49C9414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E01E7F0" w14:textId="77777777" w:rsidR="000F5CCE" w:rsidRPr="00A451A7" w:rsidRDefault="000F5CCE" w:rsidP="000F5CCE">
            <w:pPr>
              <w:jc w:val="center"/>
              <w:rPr>
                <w:rFonts w:ascii="Arial Narrow" w:hAnsi="Arial Narrow"/>
                <w:sz w:val="14"/>
              </w:rPr>
            </w:pPr>
          </w:p>
        </w:tc>
        <w:tc>
          <w:tcPr>
            <w:tcW w:w="455" w:type="dxa"/>
            <w:shd w:val="clear" w:color="auto" w:fill="auto"/>
          </w:tcPr>
          <w:p w14:paraId="2A2BEBD5" w14:textId="77777777" w:rsidR="000F5CCE" w:rsidRPr="00A451A7" w:rsidRDefault="000F5CCE" w:rsidP="000F5CCE">
            <w:pPr>
              <w:jc w:val="center"/>
              <w:rPr>
                <w:rFonts w:ascii="Arial Narrow" w:hAnsi="Arial Narrow"/>
                <w:sz w:val="14"/>
              </w:rPr>
            </w:pPr>
          </w:p>
        </w:tc>
      </w:tr>
      <w:tr w:rsidR="000F5CCE" w:rsidRPr="00A451A7" w14:paraId="76572EE1" w14:textId="77777777" w:rsidTr="001A58FA">
        <w:trPr>
          <w:cantSplit/>
        </w:trPr>
        <w:tc>
          <w:tcPr>
            <w:tcW w:w="283" w:type="dxa"/>
          </w:tcPr>
          <w:p w14:paraId="7BB41F7B"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828AAFE" w14:textId="65C18D64"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5B34AF1C" w14:textId="3C6CD728" w:rsidR="000F5CCE" w:rsidRPr="00A451A7" w:rsidRDefault="000F5CCE" w:rsidP="000F5CCE">
            <w:pPr>
              <w:jc w:val="left"/>
              <w:rPr>
                <w:rFonts w:ascii="Arial Narrow" w:hAnsi="Arial Narrow"/>
                <w:sz w:val="14"/>
              </w:rPr>
            </w:pPr>
            <w:r w:rsidRPr="00A451A7">
              <w:rPr>
                <w:rFonts w:ascii="Arial Narrow" w:hAnsi="Arial Narrow"/>
                <w:sz w:val="14"/>
              </w:rPr>
              <w:t>Meeting: Cooperation between Switzerland and UPOV</w:t>
            </w:r>
          </w:p>
        </w:tc>
        <w:tc>
          <w:tcPr>
            <w:tcW w:w="567" w:type="dxa"/>
          </w:tcPr>
          <w:p w14:paraId="0F2EA10A" w14:textId="537DE7A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0AE4A446" w14:textId="202C507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07EC848" w14:textId="66904A5D" w:rsidR="000F5CCE" w:rsidRPr="00A451A7" w:rsidRDefault="000F5CCE" w:rsidP="000F5CCE">
            <w:pPr>
              <w:jc w:val="center"/>
              <w:rPr>
                <w:rFonts w:ascii="Arial Narrow" w:hAnsi="Arial Narrow"/>
                <w:sz w:val="14"/>
              </w:rPr>
            </w:pPr>
          </w:p>
        </w:tc>
        <w:tc>
          <w:tcPr>
            <w:tcW w:w="1375" w:type="dxa"/>
          </w:tcPr>
          <w:p w14:paraId="1AD62423" w14:textId="59BDBAFC"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tcPr>
          <w:p w14:paraId="24350C1D" w14:textId="3B9A1F7A" w:rsidR="000F5CCE" w:rsidRPr="00A451A7" w:rsidRDefault="000F5CCE" w:rsidP="000F5CCE">
            <w:pPr>
              <w:jc w:val="left"/>
              <w:rPr>
                <w:rFonts w:ascii="Arial Narrow" w:hAnsi="Arial Narrow"/>
                <w:sz w:val="14"/>
              </w:rPr>
            </w:pPr>
            <w:r w:rsidRPr="00A451A7">
              <w:rPr>
                <w:rFonts w:ascii="Arial Narrow" w:hAnsi="Arial Narrow"/>
                <w:sz w:val="14"/>
              </w:rPr>
              <w:t>Mr. Alwin Kopse, Head of International Affairs and International Affairs and Food Security, FOAG</w:t>
            </w:r>
          </w:p>
        </w:tc>
        <w:tc>
          <w:tcPr>
            <w:tcW w:w="790" w:type="dxa"/>
          </w:tcPr>
          <w:p w14:paraId="221E78C2" w14:textId="22B65833" w:rsidR="000F5CCE" w:rsidRPr="00A451A7" w:rsidRDefault="000F5CCE" w:rsidP="000F5CCE">
            <w:pPr>
              <w:jc w:val="left"/>
              <w:rPr>
                <w:rFonts w:ascii="Arial Narrow" w:hAnsi="Arial Narrow"/>
                <w:sz w:val="14"/>
              </w:rPr>
            </w:pPr>
            <w:r w:rsidRPr="00A451A7">
              <w:rPr>
                <w:rFonts w:ascii="Arial Narrow" w:hAnsi="Arial Narrow"/>
                <w:sz w:val="14"/>
              </w:rPr>
              <w:t>UPOV, CH</w:t>
            </w:r>
          </w:p>
        </w:tc>
        <w:tc>
          <w:tcPr>
            <w:tcW w:w="804" w:type="dxa"/>
          </w:tcPr>
          <w:p w14:paraId="060B7FDC" w14:textId="77777777" w:rsidR="000F5CCE" w:rsidRPr="00A451A7" w:rsidRDefault="000F5CCE" w:rsidP="000F5CCE">
            <w:pPr>
              <w:jc w:val="left"/>
              <w:rPr>
                <w:rFonts w:ascii="Arial Narrow" w:hAnsi="Arial Narrow"/>
                <w:sz w:val="14"/>
              </w:rPr>
            </w:pPr>
          </w:p>
        </w:tc>
        <w:tc>
          <w:tcPr>
            <w:tcW w:w="2222" w:type="dxa"/>
          </w:tcPr>
          <w:p w14:paraId="0234E0CC" w14:textId="48625DF1" w:rsidR="000F5CCE" w:rsidRPr="00A451A7" w:rsidRDefault="000F5CCE" w:rsidP="000F5CCE">
            <w:pPr>
              <w:jc w:val="left"/>
              <w:rPr>
                <w:rFonts w:ascii="Arial Narrow" w:hAnsi="Arial Narrow"/>
                <w:sz w:val="14"/>
              </w:rPr>
            </w:pPr>
            <w:r w:rsidRPr="00A451A7">
              <w:rPr>
                <w:rFonts w:ascii="Arial Narrow" w:hAnsi="Arial Narrow"/>
                <w:sz w:val="14"/>
              </w:rPr>
              <w:t>CH</w:t>
            </w:r>
          </w:p>
        </w:tc>
        <w:tc>
          <w:tcPr>
            <w:tcW w:w="454" w:type="dxa"/>
            <w:shd w:val="clear" w:color="auto" w:fill="auto"/>
          </w:tcPr>
          <w:p w14:paraId="41A0A0FA" w14:textId="4005FDF1"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A4C751F" w14:textId="77777777" w:rsidR="000F5CCE" w:rsidRPr="00A451A7" w:rsidRDefault="000F5CCE" w:rsidP="000F5CCE">
            <w:pPr>
              <w:jc w:val="center"/>
              <w:rPr>
                <w:rFonts w:ascii="Arial Narrow" w:hAnsi="Arial Narrow"/>
                <w:sz w:val="14"/>
              </w:rPr>
            </w:pPr>
          </w:p>
        </w:tc>
        <w:tc>
          <w:tcPr>
            <w:tcW w:w="455" w:type="dxa"/>
            <w:shd w:val="clear" w:color="auto" w:fill="auto"/>
          </w:tcPr>
          <w:p w14:paraId="7235F456" w14:textId="77777777" w:rsidR="000F5CCE" w:rsidRPr="00A451A7" w:rsidRDefault="000F5CCE" w:rsidP="000F5CCE">
            <w:pPr>
              <w:jc w:val="center"/>
              <w:rPr>
                <w:rFonts w:ascii="Arial Narrow" w:hAnsi="Arial Narrow"/>
                <w:sz w:val="14"/>
              </w:rPr>
            </w:pPr>
          </w:p>
        </w:tc>
        <w:tc>
          <w:tcPr>
            <w:tcW w:w="454" w:type="dxa"/>
            <w:shd w:val="clear" w:color="auto" w:fill="auto"/>
          </w:tcPr>
          <w:p w14:paraId="1AEB6B6D" w14:textId="77777777" w:rsidR="000F5CCE" w:rsidRPr="00A451A7" w:rsidRDefault="000F5CCE" w:rsidP="000F5CCE">
            <w:pPr>
              <w:jc w:val="center"/>
              <w:rPr>
                <w:rFonts w:ascii="Arial Narrow" w:hAnsi="Arial Narrow"/>
                <w:sz w:val="14"/>
              </w:rPr>
            </w:pPr>
          </w:p>
        </w:tc>
        <w:tc>
          <w:tcPr>
            <w:tcW w:w="454" w:type="dxa"/>
            <w:shd w:val="clear" w:color="auto" w:fill="auto"/>
          </w:tcPr>
          <w:p w14:paraId="5484E287" w14:textId="77777777" w:rsidR="000F5CCE" w:rsidRPr="00A451A7" w:rsidRDefault="000F5CCE" w:rsidP="000F5CCE">
            <w:pPr>
              <w:jc w:val="center"/>
              <w:rPr>
                <w:rFonts w:ascii="Arial Narrow" w:hAnsi="Arial Narrow"/>
                <w:sz w:val="14"/>
              </w:rPr>
            </w:pPr>
          </w:p>
        </w:tc>
        <w:tc>
          <w:tcPr>
            <w:tcW w:w="455" w:type="dxa"/>
            <w:shd w:val="clear" w:color="auto" w:fill="auto"/>
          </w:tcPr>
          <w:p w14:paraId="08F33C26" w14:textId="77777777" w:rsidR="000F5CCE" w:rsidRPr="00A451A7" w:rsidRDefault="000F5CCE" w:rsidP="000F5CCE">
            <w:pPr>
              <w:jc w:val="center"/>
              <w:rPr>
                <w:rFonts w:ascii="Arial Narrow" w:hAnsi="Arial Narrow"/>
                <w:sz w:val="14"/>
              </w:rPr>
            </w:pPr>
          </w:p>
        </w:tc>
      </w:tr>
      <w:tr w:rsidR="000F5CCE" w:rsidRPr="00A451A7" w14:paraId="15CF401C" w14:textId="77777777" w:rsidTr="001A58FA">
        <w:trPr>
          <w:cantSplit/>
        </w:trPr>
        <w:tc>
          <w:tcPr>
            <w:tcW w:w="283" w:type="dxa"/>
          </w:tcPr>
          <w:p w14:paraId="1ECC5699"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022E428" w14:textId="4B336930" w:rsidR="000F5CCE" w:rsidRPr="00A451A7" w:rsidRDefault="000F5CCE" w:rsidP="000F5CCE">
            <w:pPr>
              <w:jc w:val="left"/>
              <w:rPr>
                <w:rFonts w:ascii="Arial Narrow" w:hAnsi="Arial Narrow"/>
                <w:sz w:val="14"/>
              </w:rPr>
            </w:pPr>
            <w:r w:rsidRPr="00A451A7">
              <w:rPr>
                <w:rFonts w:ascii="Arial Narrow" w:hAnsi="Arial Narrow"/>
                <w:sz w:val="14"/>
              </w:rPr>
              <w:t>11/09/24</w:t>
            </w:r>
          </w:p>
        </w:tc>
        <w:tc>
          <w:tcPr>
            <w:tcW w:w="2838" w:type="dxa"/>
          </w:tcPr>
          <w:p w14:paraId="75978B53" w14:textId="07FE749F" w:rsidR="000F5CCE" w:rsidRPr="00A451A7" w:rsidRDefault="000F5CCE" w:rsidP="000F5CCE">
            <w:pPr>
              <w:jc w:val="left"/>
              <w:rPr>
                <w:rFonts w:ascii="Arial Narrow" w:hAnsi="Arial Narrow"/>
                <w:sz w:val="14"/>
              </w:rPr>
            </w:pPr>
            <w:r w:rsidRPr="00A451A7">
              <w:rPr>
                <w:rFonts w:ascii="Arial Narrow" w:hAnsi="Arial Narrow"/>
                <w:sz w:val="14"/>
              </w:rPr>
              <w:t>Meeting: Cooperation between EU and UPOV</w:t>
            </w:r>
          </w:p>
        </w:tc>
        <w:tc>
          <w:tcPr>
            <w:tcW w:w="567" w:type="dxa"/>
          </w:tcPr>
          <w:p w14:paraId="51C8E337" w14:textId="3FD8BD0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22C19CC2" w14:textId="78D7978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8A787E7" w14:textId="4881C8D9" w:rsidR="000F5CCE" w:rsidRPr="00A451A7" w:rsidRDefault="000F5CCE" w:rsidP="000F5CCE">
            <w:pPr>
              <w:jc w:val="center"/>
              <w:rPr>
                <w:rFonts w:ascii="Arial Narrow" w:hAnsi="Arial Narrow"/>
                <w:sz w:val="14"/>
              </w:rPr>
            </w:pPr>
          </w:p>
        </w:tc>
        <w:tc>
          <w:tcPr>
            <w:tcW w:w="1375" w:type="dxa"/>
          </w:tcPr>
          <w:p w14:paraId="4E15A96B" w14:textId="01DCA016"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tcPr>
          <w:p w14:paraId="30115B7E" w14:textId="1AAF9F1C" w:rsidR="000F5CCE" w:rsidRPr="00A451A7" w:rsidRDefault="000F5CCE" w:rsidP="000F5CCE">
            <w:pPr>
              <w:jc w:val="left"/>
              <w:rPr>
                <w:rFonts w:ascii="Arial Narrow" w:hAnsi="Arial Narrow"/>
                <w:sz w:val="14"/>
              </w:rPr>
            </w:pPr>
            <w:r w:rsidRPr="00A451A7">
              <w:rPr>
                <w:rFonts w:ascii="Arial Narrow" w:hAnsi="Arial Narrow"/>
                <w:sz w:val="14"/>
              </w:rPr>
              <w:t>Ms. Päivi Mannerkorpi, Team Leader, Plant Reproductive Material, Health and Food Safety Directorate-General, European Commission, and Mr. Dirk Theobald, Senior Adviser, CPVO</w:t>
            </w:r>
          </w:p>
        </w:tc>
        <w:tc>
          <w:tcPr>
            <w:tcW w:w="790" w:type="dxa"/>
          </w:tcPr>
          <w:p w14:paraId="24EFC0A6" w14:textId="236D0813" w:rsidR="000F5CCE" w:rsidRPr="00A451A7" w:rsidRDefault="000F5CCE" w:rsidP="000F5CCE">
            <w:pPr>
              <w:jc w:val="left"/>
              <w:rPr>
                <w:rFonts w:ascii="Arial Narrow" w:hAnsi="Arial Narrow"/>
                <w:sz w:val="14"/>
              </w:rPr>
            </w:pPr>
            <w:r w:rsidRPr="00A451A7">
              <w:rPr>
                <w:rFonts w:ascii="Arial Narrow" w:hAnsi="Arial Narrow"/>
                <w:sz w:val="14"/>
              </w:rPr>
              <w:t>UPOV, CPVO, EU</w:t>
            </w:r>
          </w:p>
        </w:tc>
        <w:tc>
          <w:tcPr>
            <w:tcW w:w="804" w:type="dxa"/>
          </w:tcPr>
          <w:p w14:paraId="1CBE6BE9" w14:textId="77777777" w:rsidR="000F5CCE" w:rsidRPr="00A451A7" w:rsidRDefault="000F5CCE" w:rsidP="000F5CCE">
            <w:pPr>
              <w:jc w:val="left"/>
              <w:rPr>
                <w:rFonts w:ascii="Arial Narrow" w:hAnsi="Arial Narrow"/>
                <w:sz w:val="14"/>
              </w:rPr>
            </w:pPr>
          </w:p>
        </w:tc>
        <w:tc>
          <w:tcPr>
            <w:tcW w:w="2222" w:type="dxa"/>
          </w:tcPr>
          <w:p w14:paraId="503E87AF" w14:textId="577FB562"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09E82DB4" w14:textId="40EBD42D"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B2DFFCC" w14:textId="77777777" w:rsidR="000F5CCE" w:rsidRPr="00A451A7" w:rsidRDefault="000F5CCE" w:rsidP="000F5CCE">
            <w:pPr>
              <w:jc w:val="center"/>
              <w:rPr>
                <w:rFonts w:ascii="Arial Narrow" w:hAnsi="Arial Narrow"/>
                <w:sz w:val="14"/>
              </w:rPr>
            </w:pPr>
          </w:p>
        </w:tc>
        <w:tc>
          <w:tcPr>
            <w:tcW w:w="455" w:type="dxa"/>
            <w:shd w:val="clear" w:color="auto" w:fill="auto"/>
          </w:tcPr>
          <w:p w14:paraId="1EBB11CC" w14:textId="77777777" w:rsidR="000F5CCE" w:rsidRPr="00A451A7" w:rsidRDefault="000F5CCE" w:rsidP="000F5CCE">
            <w:pPr>
              <w:jc w:val="center"/>
              <w:rPr>
                <w:rFonts w:ascii="Arial Narrow" w:hAnsi="Arial Narrow"/>
                <w:sz w:val="14"/>
              </w:rPr>
            </w:pPr>
          </w:p>
        </w:tc>
        <w:tc>
          <w:tcPr>
            <w:tcW w:w="454" w:type="dxa"/>
            <w:shd w:val="clear" w:color="auto" w:fill="auto"/>
          </w:tcPr>
          <w:p w14:paraId="09A68D0A" w14:textId="77777777" w:rsidR="000F5CCE" w:rsidRPr="00A451A7" w:rsidRDefault="000F5CCE" w:rsidP="000F5CCE">
            <w:pPr>
              <w:jc w:val="center"/>
              <w:rPr>
                <w:rFonts w:ascii="Arial Narrow" w:hAnsi="Arial Narrow"/>
                <w:sz w:val="14"/>
              </w:rPr>
            </w:pPr>
          </w:p>
        </w:tc>
        <w:tc>
          <w:tcPr>
            <w:tcW w:w="454" w:type="dxa"/>
            <w:shd w:val="clear" w:color="auto" w:fill="auto"/>
          </w:tcPr>
          <w:p w14:paraId="557D6883" w14:textId="77777777" w:rsidR="000F5CCE" w:rsidRPr="00A451A7" w:rsidRDefault="000F5CCE" w:rsidP="000F5CCE">
            <w:pPr>
              <w:jc w:val="center"/>
              <w:rPr>
                <w:rFonts w:ascii="Arial Narrow" w:hAnsi="Arial Narrow"/>
                <w:sz w:val="14"/>
              </w:rPr>
            </w:pPr>
          </w:p>
        </w:tc>
        <w:tc>
          <w:tcPr>
            <w:tcW w:w="455" w:type="dxa"/>
            <w:shd w:val="clear" w:color="auto" w:fill="auto"/>
          </w:tcPr>
          <w:p w14:paraId="471F460D" w14:textId="77777777" w:rsidR="000F5CCE" w:rsidRPr="00A451A7" w:rsidRDefault="000F5CCE" w:rsidP="000F5CCE">
            <w:pPr>
              <w:jc w:val="center"/>
              <w:rPr>
                <w:rFonts w:ascii="Arial Narrow" w:hAnsi="Arial Narrow"/>
                <w:sz w:val="14"/>
              </w:rPr>
            </w:pPr>
          </w:p>
        </w:tc>
      </w:tr>
      <w:tr w:rsidR="000F5CCE" w:rsidRPr="00A451A7" w14:paraId="53270F07" w14:textId="77777777" w:rsidTr="001A58FA">
        <w:trPr>
          <w:cantSplit/>
        </w:trPr>
        <w:tc>
          <w:tcPr>
            <w:tcW w:w="283" w:type="dxa"/>
          </w:tcPr>
          <w:p w14:paraId="142BDBE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1A0652A" w14:textId="372B5AF6" w:rsidR="000F5CCE" w:rsidRPr="00A451A7" w:rsidRDefault="000F5CCE" w:rsidP="000F5CCE">
            <w:pPr>
              <w:jc w:val="left"/>
              <w:rPr>
                <w:rFonts w:ascii="Arial Narrow" w:hAnsi="Arial Narrow"/>
                <w:sz w:val="14"/>
              </w:rPr>
            </w:pPr>
            <w:r w:rsidRPr="00A451A7">
              <w:rPr>
                <w:rFonts w:ascii="Arial Narrow" w:hAnsi="Arial Narrow"/>
                <w:sz w:val="14"/>
              </w:rPr>
              <w:t>12/09/24</w:t>
            </w:r>
          </w:p>
        </w:tc>
        <w:tc>
          <w:tcPr>
            <w:tcW w:w="2838" w:type="dxa"/>
          </w:tcPr>
          <w:p w14:paraId="3155EF33" w14:textId="10CFFEF9" w:rsidR="000F5CCE" w:rsidRPr="00A451A7" w:rsidRDefault="000F5CCE" w:rsidP="000F5CCE">
            <w:pPr>
              <w:jc w:val="left"/>
              <w:rPr>
                <w:rFonts w:ascii="Arial Narrow" w:hAnsi="Arial Narrow"/>
                <w:sz w:val="14"/>
              </w:rPr>
            </w:pPr>
            <w:r w:rsidRPr="00A451A7">
              <w:rPr>
                <w:rFonts w:ascii="Arial Narrow" w:hAnsi="Arial Narrow"/>
                <w:sz w:val="14"/>
              </w:rPr>
              <w:t>Meeting: Disease resistance characteristics in the UPOV DUS procedure</w:t>
            </w:r>
          </w:p>
        </w:tc>
        <w:tc>
          <w:tcPr>
            <w:tcW w:w="567" w:type="dxa"/>
          </w:tcPr>
          <w:p w14:paraId="48C64394" w14:textId="16753F7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91B6C9D" w14:textId="2B0FB99A"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C22B9CC" w14:textId="3602F85C" w:rsidR="000F5CCE" w:rsidRPr="00A451A7" w:rsidRDefault="000F5CCE" w:rsidP="000F5CCE">
            <w:pPr>
              <w:jc w:val="center"/>
              <w:rPr>
                <w:rFonts w:ascii="Arial Narrow" w:hAnsi="Arial Narrow"/>
                <w:sz w:val="14"/>
              </w:rPr>
            </w:pPr>
          </w:p>
        </w:tc>
        <w:tc>
          <w:tcPr>
            <w:tcW w:w="1375" w:type="dxa"/>
            <w:shd w:val="clear" w:color="auto" w:fill="auto"/>
          </w:tcPr>
          <w:p w14:paraId="4B3E9D34" w14:textId="155023D6" w:rsidR="000F5CCE" w:rsidRPr="00A451A7" w:rsidRDefault="000F5CCE" w:rsidP="000F5CCE">
            <w:pPr>
              <w:jc w:val="left"/>
              <w:rPr>
                <w:rFonts w:ascii="Arial Narrow" w:hAnsi="Arial Narrow"/>
                <w:sz w:val="14"/>
              </w:rPr>
            </w:pPr>
            <w:r w:rsidRPr="00A451A7">
              <w:rPr>
                <w:rFonts w:ascii="Arial Narrow" w:hAnsi="Arial Narrow"/>
                <w:sz w:val="14"/>
              </w:rPr>
              <w:t>Taveira, van Ettekoven, Oertel</w:t>
            </w:r>
          </w:p>
        </w:tc>
        <w:tc>
          <w:tcPr>
            <w:tcW w:w="2092" w:type="dxa"/>
          </w:tcPr>
          <w:p w14:paraId="3C21A26B" w14:textId="19BCCBF3" w:rsidR="000F5CCE" w:rsidRPr="00A451A7" w:rsidRDefault="000F5CCE" w:rsidP="000F5CCE">
            <w:pPr>
              <w:jc w:val="left"/>
              <w:rPr>
                <w:rFonts w:ascii="Arial Narrow" w:hAnsi="Arial Narrow"/>
                <w:sz w:val="14"/>
              </w:rPr>
            </w:pPr>
            <w:r w:rsidRPr="00A451A7">
              <w:rPr>
                <w:rFonts w:ascii="Arial Narrow" w:hAnsi="Arial Narrow"/>
                <w:sz w:val="14"/>
              </w:rPr>
              <w:t>Mr. Sigurd Ramans-Harborough, Manager of UK Variety Listing and PBR, Plant Varieties and Seeds, APHA, DEFRA</w:t>
            </w:r>
          </w:p>
        </w:tc>
        <w:tc>
          <w:tcPr>
            <w:tcW w:w="790" w:type="dxa"/>
          </w:tcPr>
          <w:p w14:paraId="7160A422" w14:textId="243F0C29"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tcPr>
          <w:p w14:paraId="23858E36" w14:textId="77777777" w:rsidR="000F5CCE" w:rsidRPr="00A451A7" w:rsidRDefault="000F5CCE" w:rsidP="000F5CCE">
            <w:pPr>
              <w:jc w:val="left"/>
              <w:rPr>
                <w:rFonts w:ascii="Arial Narrow" w:hAnsi="Arial Narrow"/>
                <w:sz w:val="14"/>
              </w:rPr>
            </w:pPr>
          </w:p>
        </w:tc>
        <w:tc>
          <w:tcPr>
            <w:tcW w:w="2222" w:type="dxa"/>
          </w:tcPr>
          <w:p w14:paraId="55AD69C9" w14:textId="049A83D2" w:rsidR="000F5CCE" w:rsidRPr="00A451A7" w:rsidRDefault="000F5CCE" w:rsidP="000F5CCE">
            <w:pPr>
              <w:jc w:val="left"/>
              <w:rPr>
                <w:rFonts w:ascii="Arial Narrow" w:hAnsi="Arial Narrow"/>
                <w:sz w:val="14"/>
              </w:rPr>
            </w:pPr>
            <w:r w:rsidRPr="00A451A7">
              <w:rPr>
                <w:rFonts w:ascii="Arial Narrow" w:hAnsi="Arial Narrow"/>
                <w:sz w:val="14"/>
              </w:rPr>
              <w:t>GB</w:t>
            </w:r>
          </w:p>
        </w:tc>
        <w:tc>
          <w:tcPr>
            <w:tcW w:w="454" w:type="dxa"/>
            <w:shd w:val="clear" w:color="auto" w:fill="auto"/>
          </w:tcPr>
          <w:p w14:paraId="78C01863" w14:textId="77777777" w:rsidR="000F5CCE" w:rsidRPr="00A451A7" w:rsidRDefault="000F5CCE" w:rsidP="000F5CCE">
            <w:pPr>
              <w:jc w:val="center"/>
              <w:rPr>
                <w:rFonts w:ascii="Arial Narrow" w:hAnsi="Arial Narrow"/>
                <w:sz w:val="14"/>
              </w:rPr>
            </w:pPr>
          </w:p>
        </w:tc>
        <w:tc>
          <w:tcPr>
            <w:tcW w:w="454" w:type="dxa"/>
            <w:shd w:val="clear" w:color="auto" w:fill="auto"/>
          </w:tcPr>
          <w:p w14:paraId="7C747C08" w14:textId="77777777" w:rsidR="000F5CCE" w:rsidRPr="00A451A7" w:rsidRDefault="000F5CCE" w:rsidP="000F5CCE">
            <w:pPr>
              <w:jc w:val="center"/>
              <w:rPr>
                <w:rFonts w:ascii="Arial Narrow" w:hAnsi="Arial Narrow"/>
                <w:sz w:val="14"/>
              </w:rPr>
            </w:pPr>
          </w:p>
        </w:tc>
        <w:tc>
          <w:tcPr>
            <w:tcW w:w="455" w:type="dxa"/>
            <w:shd w:val="clear" w:color="auto" w:fill="auto"/>
          </w:tcPr>
          <w:p w14:paraId="1BC738AB" w14:textId="77777777" w:rsidR="000F5CCE" w:rsidRPr="00A451A7" w:rsidRDefault="000F5CCE" w:rsidP="000F5CCE">
            <w:pPr>
              <w:jc w:val="center"/>
              <w:rPr>
                <w:rFonts w:ascii="Arial Narrow" w:hAnsi="Arial Narrow"/>
                <w:sz w:val="14"/>
              </w:rPr>
            </w:pPr>
          </w:p>
        </w:tc>
        <w:tc>
          <w:tcPr>
            <w:tcW w:w="454" w:type="dxa"/>
            <w:shd w:val="clear" w:color="auto" w:fill="auto"/>
          </w:tcPr>
          <w:p w14:paraId="44D5B20A" w14:textId="48DAFE6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51C1322" w14:textId="77777777" w:rsidR="000F5CCE" w:rsidRPr="00A451A7" w:rsidRDefault="000F5CCE" w:rsidP="000F5CCE">
            <w:pPr>
              <w:jc w:val="center"/>
              <w:rPr>
                <w:rFonts w:ascii="Arial Narrow" w:hAnsi="Arial Narrow"/>
                <w:sz w:val="14"/>
              </w:rPr>
            </w:pPr>
          </w:p>
        </w:tc>
        <w:tc>
          <w:tcPr>
            <w:tcW w:w="455" w:type="dxa"/>
            <w:shd w:val="clear" w:color="auto" w:fill="auto"/>
          </w:tcPr>
          <w:p w14:paraId="3116CF9A" w14:textId="77777777" w:rsidR="000F5CCE" w:rsidRPr="00A451A7" w:rsidRDefault="000F5CCE" w:rsidP="000F5CCE">
            <w:pPr>
              <w:jc w:val="center"/>
              <w:rPr>
                <w:rFonts w:ascii="Arial Narrow" w:hAnsi="Arial Narrow"/>
                <w:sz w:val="14"/>
              </w:rPr>
            </w:pPr>
          </w:p>
        </w:tc>
      </w:tr>
      <w:tr w:rsidR="000F5CCE" w:rsidRPr="00A451A7" w14:paraId="4B46790C" w14:textId="77777777" w:rsidTr="001A58FA">
        <w:trPr>
          <w:cantSplit/>
        </w:trPr>
        <w:tc>
          <w:tcPr>
            <w:tcW w:w="283" w:type="dxa"/>
          </w:tcPr>
          <w:p w14:paraId="4ADB2E6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59073D8" w14:textId="2A30EB6F" w:rsidR="000F5CCE" w:rsidRPr="00A451A7" w:rsidRDefault="000F5CCE" w:rsidP="000F5CCE">
            <w:pPr>
              <w:jc w:val="left"/>
              <w:rPr>
                <w:rFonts w:ascii="Arial Narrow" w:hAnsi="Arial Narrow"/>
                <w:sz w:val="14"/>
              </w:rPr>
            </w:pPr>
            <w:r w:rsidRPr="00A451A7">
              <w:rPr>
                <w:rFonts w:ascii="Arial Narrow" w:hAnsi="Arial Narrow"/>
                <w:sz w:val="14"/>
              </w:rPr>
              <w:t>12/09/24 – 13/09/24</w:t>
            </w:r>
          </w:p>
        </w:tc>
        <w:tc>
          <w:tcPr>
            <w:tcW w:w="2838" w:type="dxa"/>
          </w:tcPr>
          <w:p w14:paraId="21B90F6B" w14:textId="23C672A7" w:rsidR="000F5CCE" w:rsidRPr="00A451A7" w:rsidRDefault="000F5CCE" w:rsidP="000F5CCE">
            <w:pPr>
              <w:jc w:val="left"/>
              <w:rPr>
                <w:rFonts w:ascii="Arial Narrow" w:hAnsi="Arial Narrow"/>
                <w:sz w:val="14"/>
              </w:rPr>
            </w:pPr>
            <w:r w:rsidRPr="00A451A7">
              <w:rPr>
                <w:rFonts w:ascii="Arial Narrow" w:hAnsi="Arial Narrow"/>
                <w:sz w:val="14"/>
              </w:rPr>
              <w:t>CPVO visit to UPOV: discussion on PLUTO and GENIE matters</w:t>
            </w:r>
          </w:p>
        </w:tc>
        <w:tc>
          <w:tcPr>
            <w:tcW w:w="567" w:type="dxa"/>
          </w:tcPr>
          <w:p w14:paraId="53914F91" w14:textId="0F29332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08A64366" w14:textId="3A9B574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6D744BBC" w14:textId="003DEEEB"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218A6788" w14:textId="2375D5E5" w:rsidR="000F5CCE" w:rsidRPr="00A451A7" w:rsidRDefault="000F5CCE" w:rsidP="000F5CCE">
            <w:pPr>
              <w:jc w:val="left"/>
              <w:rPr>
                <w:rFonts w:ascii="Arial Narrow" w:hAnsi="Arial Narrow"/>
                <w:sz w:val="14"/>
              </w:rPr>
            </w:pPr>
            <w:r w:rsidRPr="00A451A7">
              <w:rPr>
                <w:rFonts w:ascii="Arial Narrow" w:hAnsi="Arial Narrow"/>
                <w:sz w:val="14"/>
              </w:rPr>
              <w:t>Huerta, Ekvad, Taveira, Madhour, Falquet, Besse</w:t>
            </w:r>
          </w:p>
        </w:tc>
        <w:tc>
          <w:tcPr>
            <w:tcW w:w="2092" w:type="dxa"/>
            <w:shd w:val="clear" w:color="auto" w:fill="auto"/>
          </w:tcPr>
          <w:p w14:paraId="55B2862D" w14:textId="15938F4F" w:rsidR="000F5CCE" w:rsidRPr="00A451A7" w:rsidRDefault="000F5CCE" w:rsidP="000F5CCE">
            <w:pPr>
              <w:jc w:val="left"/>
              <w:rPr>
                <w:rFonts w:ascii="Arial Narrow" w:hAnsi="Arial Narrow"/>
                <w:sz w:val="14"/>
              </w:rPr>
            </w:pPr>
            <w:r w:rsidRPr="00A451A7">
              <w:rPr>
                <w:rFonts w:ascii="Arial Narrow" w:hAnsi="Arial Narrow"/>
                <w:sz w:val="14"/>
              </w:rPr>
              <w:t>Ms. Carole Bonneau, Database Manager, Plant Variety Expertise Unit, and Mr. Ioannis Krommydas, IT Project Manager, Digital Transformation Unit, CPVO</w:t>
            </w:r>
          </w:p>
        </w:tc>
        <w:tc>
          <w:tcPr>
            <w:tcW w:w="790" w:type="dxa"/>
            <w:shd w:val="clear" w:color="auto" w:fill="auto"/>
          </w:tcPr>
          <w:p w14:paraId="3CD247E9" w14:textId="005C3016" w:rsidR="000F5CCE" w:rsidRPr="00A451A7" w:rsidRDefault="000F5CCE" w:rsidP="000F5CCE">
            <w:pPr>
              <w:jc w:val="left"/>
              <w:rPr>
                <w:rFonts w:ascii="Arial Narrow" w:hAnsi="Arial Narrow"/>
                <w:sz w:val="14"/>
              </w:rPr>
            </w:pPr>
            <w:r w:rsidRPr="00A451A7">
              <w:rPr>
                <w:rFonts w:ascii="Arial Narrow" w:hAnsi="Arial Narrow"/>
                <w:sz w:val="14"/>
              </w:rPr>
              <w:t>UPOV, CPVO</w:t>
            </w:r>
          </w:p>
        </w:tc>
        <w:tc>
          <w:tcPr>
            <w:tcW w:w="804" w:type="dxa"/>
            <w:shd w:val="clear" w:color="auto" w:fill="auto"/>
          </w:tcPr>
          <w:p w14:paraId="6A1D8E22" w14:textId="43B0D5A8"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0AE29C0D" w14:textId="747B0437"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32894F34" w14:textId="77777777" w:rsidR="000F5CCE" w:rsidRPr="00A451A7" w:rsidRDefault="000F5CCE" w:rsidP="000F5CCE">
            <w:pPr>
              <w:jc w:val="center"/>
              <w:rPr>
                <w:rFonts w:ascii="Arial Narrow" w:hAnsi="Arial Narrow"/>
                <w:sz w:val="14"/>
              </w:rPr>
            </w:pPr>
          </w:p>
        </w:tc>
        <w:tc>
          <w:tcPr>
            <w:tcW w:w="454" w:type="dxa"/>
            <w:shd w:val="clear" w:color="auto" w:fill="auto"/>
          </w:tcPr>
          <w:p w14:paraId="58B0455F" w14:textId="77777777" w:rsidR="000F5CCE" w:rsidRPr="00A451A7" w:rsidRDefault="000F5CCE" w:rsidP="000F5CCE">
            <w:pPr>
              <w:jc w:val="center"/>
              <w:rPr>
                <w:rFonts w:ascii="Arial Narrow" w:hAnsi="Arial Narrow"/>
                <w:sz w:val="14"/>
              </w:rPr>
            </w:pPr>
          </w:p>
        </w:tc>
        <w:tc>
          <w:tcPr>
            <w:tcW w:w="455" w:type="dxa"/>
            <w:shd w:val="clear" w:color="auto" w:fill="auto"/>
          </w:tcPr>
          <w:p w14:paraId="7D623249" w14:textId="77777777" w:rsidR="000F5CCE" w:rsidRPr="00A451A7" w:rsidRDefault="000F5CCE" w:rsidP="000F5CCE">
            <w:pPr>
              <w:jc w:val="center"/>
              <w:rPr>
                <w:rFonts w:ascii="Arial Narrow" w:hAnsi="Arial Narrow"/>
                <w:sz w:val="14"/>
              </w:rPr>
            </w:pPr>
          </w:p>
        </w:tc>
        <w:tc>
          <w:tcPr>
            <w:tcW w:w="454" w:type="dxa"/>
            <w:shd w:val="clear" w:color="auto" w:fill="auto"/>
          </w:tcPr>
          <w:p w14:paraId="3B30267C" w14:textId="145F016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1414893" w14:textId="77777777" w:rsidR="000F5CCE" w:rsidRPr="00A451A7" w:rsidRDefault="000F5CCE" w:rsidP="000F5CCE">
            <w:pPr>
              <w:jc w:val="center"/>
              <w:rPr>
                <w:rFonts w:ascii="Arial Narrow" w:hAnsi="Arial Narrow"/>
                <w:sz w:val="14"/>
              </w:rPr>
            </w:pPr>
          </w:p>
        </w:tc>
        <w:tc>
          <w:tcPr>
            <w:tcW w:w="455" w:type="dxa"/>
            <w:shd w:val="clear" w:color="auto" w:fill="auto"/>
          </w:tcPr>
          <w:p w14:paraId="008A0DF7" w14:textId="77777777" w:rsidR="000F5CCE" w:rsidRPr="00A451A7" w:rsidRDefault="000F5CCE" w:rsidP="000F5CCE">
            <w:pPr>
              <w:jc w:val="center"/>
              <w:rPr>
                <w:rFonts w:ascii="Arial Narrow" w:hAnsi="Arial Narrow"/>
                <w:sz w:val="14"/>
              </w:rPr>
            </w:pPr>
          </w:p>
        </w:tc>
      </w:tr>
      <w:tr w:rsidR="000F5CCE" w:rsidRPr="00A451A7" w14:paraId="513761BF" w14:textId="77777777" w:rsidTr="001A58FA">
        <w:trPr>
          <w:cantSplit/>
        </w:trPr>
        <w:tc>
          <w:tcPr>
            <w:tcW w:w="283" w:type="dxa"/>
          </w:tcPr>
          <w:p w14:paraId="699EA3A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5F9A20E" w14:textId="13D05341" w:rsidR="000F5CCE" w:rsidRPr="00A451A7" w:rsidRDefault="000F5CCE" w:rsidP="000F5CCE">
            <w:pPr>
              <w:jc w:val="left"/>
              <w:rPr>
                <w:rFonts w:ascii="Arial Narrow" w:hAnsi="Arial Narrow"/>
                <w:sz w:val="14"/>
              </w:rPr>
            </w:pPr>
            <w:r w:rsidRPr="00A451A7">
              <w:rPr>
                <w:rFonts w:ascii="Arial Narrow" w:hAnsi="Arial Narrow"/>
                <w:sz w:val="14"/>
              </w:rPr>
              <w:t>12/09/24</w:t>
            </w:r>
          </w:p>
        </w:tc>
        <w:tc>
          <w:tcPr>
            <w:tcW w:w="2838" w:type="dxa"/>
          </w:tcPr>
          <w:p w14:paraId="54CA98C6" w14:textId="4FFF3C51" w:rsidR="000F5CCE" w:rsidRPr="00A451A7" w:rsidRDefault="000F5CCE" w:rsidP="000F5CCE">
            <w:pPr>
              <w:jc w:val="left"/>
              <w:rPr>
                <w:rFonts w:ascii="Arial Narrow" w:hAnsi="Arial Narrow"/>
                <w:sz w:val="14"/>
              </w:rPr>
            </w:pPr>
            <w:r w:rsidRPr="00A451A7">
              <w:rPr>
                <w:rFonts w:ascii="Arial Narrow" w:hAnsi="Arial Narrow"/>
                <w:sz w:val="14"/>
              </w:rPr>
              <w:t>Meeting: Cooperation between UK and UPOV</w:t>
            </w:r>
          </w:p>
        </w:tc>
        <w:tc>
          <w:tcPr>
            <w:tcW w:w="567" w:type="dxa"/>
          </w:tcPr>
          <w:p w14:paraId="7B53CBC7" w14:textId="7CEE8F3B"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8BD880E" w14:textId="66F9BC6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A19572D" w14:textId="513CAD90" w:rsidR="000F5CCE" w:rsidRPr="00A451A7" w:rsidRDefault="000F5CCE" w:rsidP="000F5CCE">
            <w:pPr>
              <w:jc w:val="center"/>
              <w:rPr>
                <w:rFonts w:ascii="Arial Narrow" w:hAnsi="Arial Narrow"/>
                <w:sz w:val="14"/>
              </w:rPr>
            </w:pPr>
          </w:p>
        </w:tc>
        <w:tc>
          <w:tcPr>
            <w:tcW w:w="1375" w:type="dxa"/>
            <w:shd w:val="clear" w:color="auto" w:fill="auto"/>
          </w:tcPr>
          <w:p w14:paraId="39324E3D" w14:textId="690A20AF" w:rsidR="000F5CCE" w:rsidRPr="00A451A7" w:rsidRDefault="000F5CCE" w:rsidP="000F5CCE">
            <w:pPr>
              <w:jc w:val="left"/>
              <w:rPr>
                <w:rFonts w:ascii="Arial Narrow" w:hAnsi="Arial Narrow"/>
                <w:sz w:val="14"/>
              </w:rPr>
            </w:pPr>
            <w:r w:rsidRPr="00A451A7">
              <w:rPr>
                <w:rFonts w:ascii="Arial Narrow" w:hAnsi="Arial Narrow"/>
                <w:sz w:val="14"/>
              </w:rPr>
              <w:t>Huerta, Ekvad, Taveira</w:t>
            </w:r>
          </w:p>
        </w:tc>
        <w:tc>
          <w:tcPr>
            <w:tcW w:w="2092" w:type="dxa"/>
            <w:shd w:val="clear" w:color="auto" w:fill="auto"/>
          </w:tcPr>
          <w:p w14:paraId="59F03B6C" w14:textId="499CA055" w:rsidR="000F5CCE" w:rsidRPr="00A451A7" w:rsidRDefault="000F5CCE" w:rsidP="000F5CCE">
            <w:pPr>
              <w:jc w:val="left"/>
              <w:rPr>
                <w:rFonts w:ascii="Arial Narrow" w:hAnsi="Arial Narrow"/>
                <w:sz w:val="14"/>
              </w:rPr>
            </w:pPr>
            <w:r w:rsidRPr="00A451A7">
              <w:rPr>
                <w:rFonts w:ascii="Arial Narrow" w:hAnsi="Arial Narrow"/>
                <w:sz w:val="14"/>
              </w:rPr>
              <w:t>Ms. Kat Deeks, Plant Variety and seeds policy Team Leader, Defra</w:t>
            </w:r>
          </w:p>
        </w:tc>
        <w:tc>
          <w:tcPr>
            <w:tcW w:w="790" w:type="dxa"/>
            <w:shd w:val="clear" w:color="auto" w:fill="auto"/>
          </w:tcPr>
          <w:p w14:paraId="70248017" w14:textId="198E05D8"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4352D4BD" w14:textId="77777777" w:rsidR="000F5CCE" w:rsidRPr="00A451A7" w:rsidRDefault="000F5CCE" w:rsidP="000F5CCE">
            <w:pPr>
              <w:jc w:val="left"/>
              <w:rPr>
                <w:rFonts w:ascii="Arial Narrow" w:hAnsi="Arial Narrow"/>
                <w:sz w:val="14"/>
              </w:rPr>
            </w:pPr>
          </w:p>
        </w:tc>
        <w:tc>
          <w:tcPr>
            <w:tcW w:w="2222" w:type="dxa"/>
            <w:shd w:val="clear" w:color="auto" w:fill="auto"/>
          </w:tcPr>
          <w:p w14:paraId="5BB81D2B" w14:textId="7882ED0F"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4143D18A" w14:textId="77777777" w:rsidR="000F5CCE" w:rsidRPr="00A451A7" w:rsidRDefault="000F5CCE" w:rsidP="000F5CCE">
            <w:pPr>
              <w:jc w:val="center"/>
              <w:rPr>
                <w:rFonts w:ascii="Arial Narrow" w:hAnsi="Arial Narrow"/>
                <w:sz w:val="14"/>
              </w:rPr>
            </w:pPr>
          </w:p>
        </w:tc>
        <w:tc>
          <w:tcPr>
            <w:tcW w:w="454" w:type="dxa"/>
            <w:shd w:val="clear" w:color="auto" w:fill="auto"/>
          </w:tcPr>
          <w:p w14:paraId="61CA6995" w14:textId="77777777" w:rsidR="000F5CCE" w:rsidRPr="00A451A7" w:rsidRDefault="000F5CCE" w:rsidP="000F5CCE">
            <w:pPr>
              <w:jc w:val="center"/>
              <w:rPr>
                <w:rFonts w:ascii="Arial Narrow" w:hAnsi="Arial Narrow"/>
                <w:sz w:val="14"/>
              </w:rPr>
            </w:pPr>
          </w:p>
        </w:tc>
        <w:tc>
          <w:tcPr>
            <w:tcW w:w="455" w:type="dxa"/>
            <w:shd w:val="clear" w:color="auto" w:fill="auto"/>
          </w:tcPr>
          <w:p w14:paraId="2D4159CA" w14:textId="77777777" w:rsidR="000F5CCE" w:rsidRPr="00A451A7" w:rsidRDefault="000F5CCE" w:rsidP="000F5CCE">
            <w:pPr>
              <w:jc w:val="center"/>
              <w:rPr>
                <w:rFonts w:ascii="Arial Narrow" w:hAnsi="Arial Narrow"/>
                <w:sz w:val="14"/>
              </w:rPr>
            </w:pPr>
          </w:p>
        </w:tc>
        <w:tc>
          <w:tcPr>
            <w:tcW w:w="454" w:type="dxa"/>
            <w:shd w:val="clear" w:color="auto" w:fill="auto"/>
          </w:tcPr>
          <w:p w14:paraId="3F1E59FF" w14:textId="1BC483B0"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A6F6DA6" w14:textId="77777777" w:rsidR="000F5CCE" w:rsidRPr="00A451A7" w:rsidRDefault="000F5CCE" w:rsidP="000F5CCE">
            <w:pPr>
              <w:jc w:val="center"/>
              <w:rPr>
                <w:rFonts w:ascii="Arial Narrow" w:hAnsi="Arial Narrow"/>
                <w:sz w:val="14"/>
              </w:rPr>
            </w:pPr>
          </w:p>
        </w:tc>
        <w:tc>
          <w:tcPr>
            <w:tcW w:w="455" w:type="dxa"/>
            <w:shd w:val="clear" w:color="auto" w:fill="auto"/>
          </w:tcPr>
          <w:p w14:paraId="6FCE1CE5" w14:textId="77777777" w:rsidR="000F5CCE" w:rsidRPr="00A451A7" w:rsidRDefault="000F5CCE" w:rsidP="000F5CCE">
            <w:pPr>
              <w:jc w:val="center"/>
              <w:rPr>
                <w:rFonts w:ascii="Arial Narrow" w:hAnsi="Arial Narrow"/>
                <w:sz w:val="14"/>
              </w:rPr>
            </w:pPr>
          </w:p>
        </w:tc>
      </w:tr>
      <w:tr w:rsidR="000F5CCE" w:rsidRPr="00A451A7" w14:paraId="1C17FDB7" w14:textId="77777777" w:rsidTr="001A58FA">
        <w:trPr>
          <w:cantSplit/>
        </w:trPr>
        <w:tc>
          <w:tcPr>
            <w:tcW w:w="283" w:type="dxa"/>
          </w:tcPr>
          <w:p w14:paraId="54ADAD3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5DBB043" w14:textId="017DD911" w:rsidR="000F5CCE" w:rsidRPr="00A451A7" w:rsidRDefault="000F5CCE" w:rsidP="000F5CCE">
            <w:pPr>
              <w:jc w:val="left"/>
              <w:rPr>
                <w:rFonts w:ascii="Arial Narrow" w:hAnsi="Arial Narrow"/>
                <w:sz w:val="14"/>
              </w:rPr>
            </w:pPr>
            <w:r w:rsidRPr="00A451A7">
              <w:rPr>
                <w:rFonts w:ascii="Arial Narrow" w:hAnsi="Arial Narrow"/>
                <w:sz w:val="14"/>
              </w:rPr>
              <w:t>12/09/24</w:t>
            </w:r>
          </w:p>
        </w:tc>
        <w:tc>
          <w:tcPr>
            <w:tcW w:w="2838" w:type="dxa"/>
          </w:tcPr>
          <w:p w14:paraId="7805CF88" w14:textId="51DD54B9" w:rsidR="000F5CCE" w:rsidRPr="00A451A7" w:rsidRDefault="000F5CCE" w:rsidP="000F5CCE">
            <w:pPr>
              <w:jc w:val="left"/>
              <w:rPr>
                <w:rFonts w:ascii="Arial Narrow" w:hAnsi="Arial Narrow"/>
                <w:sz w:val="14"/>
              </w:rPr>
            </w:pPr>
            <w:r w:rsidRPr="00A451A7">
              <w:rPr>
                <w:rFonts w:ascii="Arial Narrow" w:hAnsi="Arial Narrow"/>
                <w:sz w:val="14"/>
              </w:rPr>
              <w:t>Meeting: Coordination on CAJ and October sessions’ documents</w:t>
            </w:r>
          </w:p>
        </w:tc>
        <w:tc>
          <w:tcPr>
            <w:tcW w:w="567" w:type="dxa"/>
          </w:tcPr>
          <w:p w14:paraId="11F78267" w14:textId="25BCE39F"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F5275C5" w14:textId="5A750DF9"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97CE3ED" w14:textId="1FDB3C70" w:rsidR="000F5CCE" w:rsidRPr="00A451A7" w:rsidRDefault="000F5CCE" w:rsidP="000F5CCE">
            <w:pPr>
              <w:jc w:val="center"/>
              <w:rPr>
                <w:rFonts w:ascii="Arial Narrow" w:hAnsi="Arial Narrow"/>
                <w:sz w:val="14"/>
              </w:rPr>
            </w:pPr>
          </w:p>
        </w:tc>
        <w:tc>
          <w:tcPr>
            <w:tcW w:w="1375" w:type="dxa"/>
            <w:shd w:val="clear" w:color="auto" w:fill="auto"/>
          </w:tcPr>
          <w:p w14:paraId="4740E160" w14:textId="4DB1AAF1"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1F12F778" w14:textId="0AAF6C1B" w:rsidR="000F5CCE" w:rsidRPr="00A451A7" w:rsidRDefault="000F5CCE" w:rsidP="000F5CCE">
            <w:pPr>
              <w:jc w:val="left"/>
              <w:rPr>
                <w:rFonts w:ascii="Arial Narrow" w:hAnsi="Arial Narrow"/>
                <w:sz w:val="14"/>
              </w:rPr>
            </w:pPr>
            <w:r w:rsidRPr="00A451A7">
              <w:rPr>
                <w:rFonts w:ascii="Arial Narrow" w:hAnsi="Arial Narrow"/>
                <w:sz w:val="14"/>
              </w:rPr>
              <w:t>Ms. María Laura Villamayor, Coordinadora de Relaciones Institucionales, INASE (Argentina)</w:t>
            </w:r>
          </w:p>
        </w:tc>
        <w:tc>
          <w:tcPr>
            <w:tcW w:w="790" w:type="dxa"/>
            <w:shd w:val="clear" w:color="auto" w:fill="auto"/>
          </w:tcPr>
          <w:p w14:paraId="35AC7708" w14:textId="41DE6746" w:rsidR="000F5CCE" w:rsidRPr="00A451A7" w:rsidRDefault="000F5CCE" w:rsidP="000F5CCE">
            <w:pPr>
              <w:jc w:val="left"/>
              <w:rPr>
                <w:rFonts w:ascii="Arial Narrow" w:hAnsi="Arial Narrow"/>
                <w:sz w:val="14"/>
              </w:rPr>
            </w:pPr>
            <w:r w:rsidRPr="00A451A7">
              <w:rPr>
                <w:rFonts w:ascii="Arial Narrow" w:hAnsi="Arial Narrow"/>
                <w:sz w:val="14"/>
              </w:rPr>
              <w:t>UPOV, AR</w:t>
            </w:r>
          </w:p>
        </w:tc>
        <w:tc>
          <w:tcPr>
            <w:tcW w:w="804" w:type="dxa"/>
            <w:shd w:val="clear" w:color="auto" w:fill="auto"/>
          </w:tcPr>
          <w:p w14:paraId="345F4FD7" w14:textId="77777777" w:rsidR="000F5CCE" w:rsidRPr="00A451A7" w:rsidRDefault="000F5CCE" w:rsidP="000F5CCE">
            <w:pPr>
              <w:jc w:val="left"/>
              <w:rPr>
                <w:rFonts w:ascii="Arial Narrow" w:hAnsi="Arial Narrow"/>
                <w:sz w:val="14"/>
              </w:rPr>
            </w:pPr>
          </w:p>
        </w:tc>
        <w:tc>
          <w:tcPr>
            <w:tcW w:w="2222" w:type="dxa"/>
            <w:shd w:val="clear" w:color="auto" w:fill="auto"/>
          </w:tcPr>
          <w:p w14:paraId="4786AE17" w14:textId="2D143801" w:rsidR="000F5CCE" w:rsidRPr="00A451A7" w:rsidRDefault="000F5CCE" w:rsidP="000F5CCE">
            <w:pPr>
              <w:jc w:val="left"/>
              <w:rPr>
                <w:rFonts w:ascii="Arial Narrow" w:hAnsi="Arial Narrow"/>
                <w:sz w:val="14"/>
              </w:rPr>
            </w:pPr>
            <w:r w:rsidRPr="00A451A7">
              <w:rPr>
                <w:rFonts w:ascii="Arial Narrow" w:hAnsi="Arial Narrow"/>
                <w:sz w:val="14"/>
              </w:rPr>
              <w:t>AR</w:t>
            </w:r>
          </w:p>
        </w:tc>
        <w:tc>
          <w:tcPr>
            <w:tcW w:w="454" w:type="dxa"/>
            <w:shd w:val="clear" w:color="auto" w:fill="auto"/>
          </w:tcPr>
          <w:p w14:paraId="14D19109" w14:textId="77777777" w:rsidR="000F5CCE" w:rsidRPr="00A451A7" w:rsidRDefault="000F5CCE" w:rsidP="000F5CCE">
            <w:pPr>
              <w:jc w:val="center"/>
              <w:rPr>
                <w:rFonts w:ascii="Arial Narrow" w:hAnsi="Arial Narrow"/>
                <w:sz w:val="14"/>
              </w:rPr>
            </w:pPr>
          </w:p>
        </w:tc>
        <w:tc>
          <w:tcPr>
            <w:tcW w:w="454" w:type="dxa"/>
            <w:shd w:val="clear" w:color="auto" w:fill="auto"/>
          </w:tcPr>
          <w:p w14:paraId="46B5B03B" w14:textId="77777777" w:rsidR="000F5CCE" w:rsidRPr="00A451A7" w:rsidRDefault="000F5CCE" w:rsidP="000F5CCE">
            <w:pPr>
              <w:jc w:val="center"/>
              <w:rPr>
                <w:rFonts w:ascii="Arial Narrow" w:hAnsi="Arial Narrow"/>
                <w:sz w:val="14"/>
              </w:rPr>
            </w:pPr>
          </w:p>
        </w:tc>
        <w:tc>
          <w:tcPr>
            <w:tcW w:w="455" w:type="dxa"/>
            <w:shd w:val="clear" w:color="auto" w:fill="auto"/>
          </w:tcPr>
          <w:p w14:paraId="4336967C" w14:textId="77777777" w:rsidR="000F5CCE" w:rsidRPr="00A451A7" w:rsidRDefault="000F5CCE" w:rsidP="000F5CCE">
            <w:pPr>
              <w:jc w:val="center"/>
              <w:rPr>
                <w:rFonts w:ascii="Arial Narrow" w:hAnsi="Arial Narrow"/>
                <w:sz w:val="14"/>
              </w:rPr>
            </w:pPr>
          </w:p>
        </w:tc>
        <w:tc>
          <w:tcPr>
            <w:tcW w:w="454" w:type="dxa"/>
            <w:shd w:val="clear" w:color="auto" w:fill="auto"/>
          </w:tcPr>
          <w:p w14:paraId="2037DEBA" w14:textId="5CFCB92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A684A95" w14:textId="77777777" w:rsidR="000F5CCE" w:rsidRPr="00A451A7" w:rsidRDefault="000F5CCE" w:rsidP="000F5CCE">
            <w:pPr>
              <w:jc w:val="center"/>
              <w:rPr>
                <w:rFonts w:ascii="Arial Narrow" w:hAnsi="Arial Narrow"/>
                <w:sz w:val="14"/>
              </w:rPr>
            </w:pPr>
          </w:p>
        </w:tc>
        <w:tc>
          <w:tcPr>
            <w:tcW w:w="455" w:type="dxa"/>
            <w:shd w:val="clear" w:color="auto" w:fill="auto"/>
          </w:tcPr>
          <w:p w14:paraId="2E01F4C5" w14:textId="77777777" w:rsidR="000F5CCE" w:rsidRPr="00A451A7" w:rsidRDefault="000F5CCE" w:rsidP="000F5CCE">
            <w:pPr>
              <w:jc w:val="center"/>
              <w:rPr>
                <w:rFonts w:ascii="Arial Narrow" w:hAnsi="Arial Narrow"/>
                <w:sz w:val="14"/>
              </w:rPr>
            </w:pPr>
          </w:p>
        </w:tc>
      </w:tr>
      <w:tr w:rsidR="000F5CCE" w:rsidRPr="00A451A7" w14:paraId="048C97E8" w14:textId="77777777" w:rsidTr="001A58FA">
        <w:trPr>
          <w:cantSplit/>
        </w:trPr>
        <w:tc>
          <w:tcPr>
            <w:tcW w:w="283" w:type="dxa"/>
          </w:tcPr>
          <w:p w14:paraId="5F6D0848"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74E391D6" w14:textId="5456218F" w:rsidR="000F5CCE" w:rsidRPr="00A451A7" w:rsidRDefault="000F5CCE" w:rsidP="000F5CCE">
            <w:pPr>
              <w:jc w:val="left"/>
              <w:rPr>
                <w:rFonts w:ascii="Arial Narrow" w:hAnsi="Arial Narrow"/>
                <w:sz w:val="14"/>
              </w:rPr>
            </w:pPr>
            <w:r w:rsidRPr="00A451A7">
              <w:rPr>
                <w:rFonts w:ascii="Arial Narrow" w:hAnsi="Arial Narrow"/>
                <w:sz w:val="14"/>
              </w:rPr>
              <w:t>13/09/24</w:t>
            </w:r>
          </w:p>
        </w:tc>
        <w:tc>
          <w:tcPr>
            <w:tcW w:w="2838" w:type="dxa"/>
          </w:tcPr>
          <w:p w14:paraId="595EBD38" w14:textId="3B87A564" w:rsidR="000F5CCE" w:rsidRPr="00A451A7" w:rsidRDefault="000F5CCE" w:rsidP="000F5CCE">
            <w:pPr>
              <w:jc w:val="left"/>
              <w:rPr>
                <w:rFonts w:ascii="Arial Narrow" w:hAnsi="Arial Narrow"/>
                <w:sz w:val="14"/>
              </w:rPr>
            </w:pPr>
            <w:r w:rsidRPr="00A451A7">
              <w:rPr>
                <w:rFonts w:ascii="Arial Narrow" w:hAnsi="Arial Narrow"/>
                <w:sz w:val="14"/>
              </w:rPr>
              <w:t>Meeting: Cooperation between Japan and UPOV</w:t>
            </w:r>
          </w:p>
        </w:tc>
        <w:tc>
          <w:tcPr>
            <w:tcW w:w="567" w:type="dxa"/>
          </w:tcPr>
          <w:p w14:paraId="228DFE90" w14:textId="67EA2FC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C6B9F66" w14:textId="1E37694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07CED1AB" w14:textId="38AA6756" w:rsidR="000F5CCE" w:rsidRPr="00A451A7" w:rsidRDefault="000F5CCE" w:rsidP="000F5CCE">
            <w:pPr>
              <w:jc w:val="center"/>
              <w:rPr>
                <w:rFonts w:ascii="Arial Narrow" w:hAnsi="Arial Narrow"/>
                <w:sz w:val="14"/>
              </w:rPr>
            </w:pPr>
          </w:p>
        </w:tc>
        <w:tc>
          <w:tcPr>
            <w:tcW w:w="1375" w:type="dxa"/>
            <w:shd w:val="clear" w:color="auto" w:fill="auto"/>
          </w:tcPr>
          <w:p w14:paraId="244E36C9" w14:textId="672D505E" w:rsidR="000F5CCE" w:rsidRPr="00A451A7" w:rsidRDefault="000F5CCE" w:rsidP="000F5CCE">
            <w:pPr>
              <w:jc w:val="left"/>
              <w:rPr>
                <w:rFonts w:ascii="Arial Narrow" w:hAnsi="Arial Narrow"/>
                <w:sz w:val="14"/>
              </w:rPr>
            </w:pPr>
            <w:r w:rsidRPr="00A451A7">
              <w:rPr>
                <w:rFonts w:ascii="Arial Narrow" w:hAnsi="Arial Narrow"/>
                <w:sz w:val="14"/>
              </w:rPr>
              <w:t>Huerta, Ekvad</w:t>
            </w:r>
          </w:p>
        </w:tc>
        <w:tc>
          <w:tcPr>
            <w:tcW w:w="2092" w:type="dxa"/>
            <w:shd w:val="clear" w:color="auto" w:fill="auto"/>
          </w:tcPr>
          <w:p w14:paraId="67987032" w14:textId="54DDB1DE" w:rsidR="000F5CCE" w:rsidRPr="00A451A7" w:rsidRDefault="000F5CCE" w:rsidP="000F5CCE">
            <w:pPr>
              <w:jc w:val="left"/>
              <w:rPr>
                <w:rFonts w:ascii="Arial Narrow" w:hAnsi="Arial Narrow"/>
                <w:sz w:val="14"/>
              </w:rPr>
            </w:pPr>
            <w:r w:rsidRPr="00A451A7">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5E150A53" w14:textId="57FD7EE5"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6839FC06" w14:textId="77777777" w:rsidR="000F5CCE" w:rsidRPr="00A451A7" w:rsidRDefault="000F5CCE" w:rsidP="000F5CCE">
            <w:pPr>
              <w:jc w:val="left"/>
              <w:rPr>
                <w:rFonts w:ascii="Arial Narrow" w:hAnsi="Arial Narrow"/>
                <w:sz w:val="14"/>
              </w:rPr>
            </w:pPr>
          </w:p>
        </w:tc>
        <w:tc>
          <w:tcPr>
            <w:tcW w:w="2222" w:type="dxa"/>
            <w:shd w:val="clear" w:color="auto" w:fill="auto"/>
          </w:tcPr>
          <w:p w14:paraId="13866546" w14:textId="32F9EA96" w:rsidR="000F5CCE" w:rsidRPr="00A451A7" w:rsidRDefault="000F5CCE" w:rsidP="000F5CCE">
            <w:pPr>
              <w:jc w:val="left"/>
              <w:rPr>
                <w:rFonts w:ascii="Arial Narrow" w:hAnsi="Arial Narrow"/>
                <w:sz w:val="14"/>
              </w:rPr>
            </w:pPr>
            <w:r w:rsidRPr="00A451A7">
              <w:rPr>
                <w:rFonts w:ascii="Arial Narrow" w:hAnsi="Arial Narrow"/>
                <w:sz w:val="14"/>
              </w:rPr>
              <w:t>JP</w:t>
            </w:r>
          </w:p>
        </w:tc>
        <w:tc>
          <w:tcPr>
            <w:tcW w:w="454" w:type="dxa"/>
            <w:shd w:val="clear" w:color="auto" w:fill="auto"/>
          </w:tcPr>
          <w:p w14:paraId="25E7E1E8" w14:textId="3237A315"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BD252F4" w14:textId="77777777" w:rsidR="000F5CCE" w:rsidRPr="00A451A7" w:rsidRDefault="000F5CCE" w:rsidP="000F5CCE">
            <w:pPr>
              <w:jc w:val="center"/>
              <w:rPr>
                <w:rFonts w:ascii="Arial Narrow" w:hAnsi="Arial Narrow"/>
                <w:sz w:val="14"/>
              </w:rPr>
            </w:pPr>
          </w:p>
        </w:tc>
        <w:tc>
          <w:tcPr>
            <w:tcW w:w="455" w:type="dxa"/>
            <w:shd w:val="clear" w:color="auto" w:fill="auto"/>
          </w:tcPr>
          <w:p w14:paraId="5EC53407" w14:textId="77777777" w:rsidR="000F5CCE" w:rsidRPr="00A451A7" w:rsidRDefault="000F5CCE" w:rsidP="000F5CCE">
            <w:pPr>
              <w:jc w:val="center"/>
              <w:rPr>
                <w:rFonts w:ascii="Arial Narrow" w:hAnsi="Arial Narrow"/>
                <w:sz w:val="14"/>
              </w:rPr>
            </w:pPr>
          </w:p>
        </w:tc>
        <w:tc>
          <w:tcPr>
            <w:tcW w:w="454" w:type="dxa"/>
            <w:shd w:val="clear" w:color="auto" w:fill="auto"/>
          </w:tcPr>
          <w:p w14:paraId="4E69E521" w14:textId="77777777" w:rsidR="000F5CCE" w:rsidRPr="00A451A7" w:rsidRDefault="000F5CCE" w:rsidP="000F5CCE">
            <w:pPr>
              <w:jc w:val="center"/>
              <w:rPr>
                <w:rFonts w:ascii="Arial Narrow" w:hAnsi="Arial Narrow"/>
                <w:sz w:val="14"/>
              </w:rPr>
            </w:pPr>
          </w:p>
        </w:tc>
        <w:tc>
          <w:tcPr>
            <w:tcW w:w="454" w:type="dxa"/>
            <w:shd w:val="clear" w:color="auto" w:fill="auto"/>
          </w:tcPr>
          <w:p w14:paraId="4F88151A" w14:textId="77777777" w:rsidR="000F5CCE" w:rsidRPr="00A451A7" w:rsidRDefault="000F5CCE" w:rsidP="000F5CCE">
            <w:pPr>
              <w:jc w:val="center"/>
              <w:rPr>
                <w:rFonts w:ascii="Arial Narrow" w:hAnsi="Arial Narrow"/>
                <w:sz w:val="14"/>
              </w:rPr>
            </w:pPr>
          </w:p>
        </w:tc>
        <w:tc>
          <w:tcPr>
            <w:tcW w:w="455" w:type="dxa"/>
            <w:shd w:val="clear" w:color="auto" w:fill="auto"/>
          </w:tcPr>
          <w:p w14:paraId="329E78C9" w14:textId="77777777" w:rsidR="000F5CCE" w:rsidRPr="00A451A7" w:rsidRDefault="000F5CCE" w:rsidP="000F5CCE">
            <w:pPr>
              <w:jc w:val="center"/>
              <w:rPr>
                <w:rFonts w:ascii="Arial Narrow" w:hAnsi="Arial Narrow"/>
                <w:sz w:val="14"/>
              </w:rPr>
            </w:pPr>
          </w:p>
        </w:tc>
      </w:tr>
      <w:tr w:rsidR="000F5CCE" w:rsidRPr="00A451A7" w14:paraId="0ADF6257" w14:textId="77777777" w:rsidTr="001A58FA">
        <w:trPr>
          <w:cantSplit/>
        </w:trPr>
        <w:tc>
          <w:tcPr>
            <w:tcW w:w="283" w:type="dxa"/>
          </w:tcPr>
          <w:p w14:paraId="77102DDF"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2BCB7ED" w14:textId="784F2869" w:rsidR="000F5CCE" w:rsidRPr="00A451A7" w:rsidRDefault="000F5CCE" w:rsidP="000F5CCE">
            <w:pPr>
              <w:jc w:val="left"/>
              <w:rPr>
                <w:rFonts w:ascii="Arial Narrow" w:hAnsi="Arial Narrow"/>
                <w:sz w:val="14"/>
              </w:rPr>
            </w:pPr>
            <w:r w:rsidRPr="00A451A7">
              <w:rPr>
                <w:rFonts w:ascii="Arial Narrow" w:hAnsi="Arial Narrow"/>
                <w:sz w:val="14"/>
              </w:rPr>
              <w:t>16/09/24</w:t>
            </w:r>
          </w:p>
        </w:tc>
        <w:tc>
          <w:tcPr>
            <w:tcW w:w="2838" w:type="dxa"/>
          </w:tcPr>
          <w:p w14:paraId="5CE8D8EF" w14:textId="59623A85" w:rsidR="000F5CCE" w:rsidRPr="00A451A7" w:rsidRDefault="000F5CCE" w:rsidP="000F5CCE">
            <w:pPr>
              <w:jc w:val="left"/>
              <w:rPr>
                <w:rFonts w:ascii="Arial Narrow" w:hAnsi="Arial Narrow"/>
                <w:sz w:val="14"/>
              </w:rPr>
            </w:pPr>
            <w:r w:rsidRPr="00A451A7">
              <w:rPr>
                <w:rFonts w:ascii="Arial Narrow" w:hAnsi="Arial Narrow"/>
                <w:sz w:val="14"/>
              </w:rPr>
              <w:t>Meeting with the FAO Office</w:t>
            </w:r>
          </w:p>
        </w:tc>
        <w:tc>
          <w:tcPr>
            <w:tcW w:w="567" w:type="dxa"/>
          </w:tcPr>
          <w:p w14:paraId="6BD740DB" w14:textId="0B84BC4E"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3BE01150" w14:textId="05D6B2EA"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1E04F85D" w14:textId="1D93D8CF"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3FB8DA82" w14:textId="296D4775" w:rsidR="000F5CCE" w:rsidRPr="00A451A7" w:rsidRDefault="000F5CCE" w:rsidP="000F5CCE">
            <w:pPr>
              <w:jc w:val="left"/>
              <w:rPr>
                <w:rFonts w:ascii="Arial Narrow" w:hAnsi="Arial Narrow"/>
                <w:sz w:val="14"/>
              </w:rPr>
            </w:pPr>
            <w:r w:rsidRPr="00A451A7">
              <w:rPr>
                <w:rFonts w:ascii="Arial Narrow" w:hAnsi="Arial Narrow"/>
                <w:sz w:val="14"/>
              </w:rPr>
              <w:t>Huerta, Taveira</w:t>
            </w:r>
          </w:p>
        </w:tc>
        <w:tc>
          <w:tcPr>
            <w:tcW w:w="2092" w:type="dxa"/>
            <w:shd w:val="clear" w:color="auto" w:fill="auto"/>
          </w:tcPr>
          <w:p w14:paraId="31A37516" w14:textId="317994F9" w:rsidR="000F5CCE" w:rsidRPr="00A451A7" w:rsidRDefault="000F5CCE" w:rsidP="000F5CCE">
            <w:pPr>
              <w:jc w:val="left"/>
              <w:rPr>
                <w:rFonts w:ascii="Arial Narrow" w:hAnsi="Arial Narrow"/>
                <w:sz w:val="14"/>
              </w:rPr>
            </w:pPr>
            <w:r w:rsidRPr="00A451A7">
              <w:rPr>
                <w:rFonts w:ascii="Arial Narrow" w:hAnsi="Arial Narrow"/>
                <w:sz w:val="14"/>
              </w:rPr>
              <w:t>Mr. Dominique Burgeon, Director, and Ms. Delphine Babin-Pelliard, Senior Liaison Specialist Food Systems and Environment, FAO Liaison Office with the United Nations in Geneva</w:t>
            </w:r>
          </w:p>
        </w:tc>
        <w:tc>
          <w:tcPr>
            <w:tcW w:w="790" w:type="dxa"/>
            <w:shd w:val="clear" w:color="auto" w:fill="auto"/>
          </w:tcPr>
          <w:p w14:paraId="66CF87E2" w14:textId="125AB7C2" w:rsidR="000F5CCE" w:rsidRPr="00A451A7" w:rsidRDefault="000F5CCE" w:rsidP="000F5CCE">
            <w:pPr>
              <w:jc w:val="left"/>
              <w:rPr>
                <w:rFonts w:ascii="Arial Narrow" w:hAnsi="Arial Narrow"/>
                <w:sz w:val="14"/>
              </w:rPr>
            </w:pPr>
            <w:r w:rsidRPr="00A451A7">
              <w:rPr>
                <w:rFonts w:ascii="Arial Narrow" w:hAnsi="Arial Narrow"/>
                <w:sz w:val="14"/>
              </w:rPr>
              <w:t>UPOV, FAO</w:t>
            </w:r>
          </w:p>
        </w:tc>
        <w:tc>
          <w:tcPr>
            <w:tcW w:w="804" w:type="dxa"/>
            <w:shd w:val="clear" w:color="auto" w:fill="auto"/>
          </w:tcPr>
          <w:p w14:paraId="429CE076" w14:textId="21B2AF3F"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75BF645" w14:textId="11949A5F" w:rsidR="000F5CCE" w:rsidRPr="00A451A7" w:rsidRDefault="000F5CCE" w:rsidP="000F5CCE">
            <w:pPr>
              <w:jc w:val="left"/>
              <w:rPr>
                <w:rFonts w:ascii="Arial Narrow" w:hAnsi="Arial Narrow"/>
                <w:sz w:val="14"/>
              </w:rPr>
            </w:pPr>
            <w:r w:rsidRPr="00A451A7">
              <w:rPr>
                <w:rFonts w:ascii="Arial Narrow" w:hAnsi="Arial Narrow"/>
                <w:sz w:val="14"/>
              </w:rPr>
              <w:t>FAO</w:t>
            </w:r>
          </w:p>
        </w:tc>
        <w:tc>
          <w:tcPr>
            <w:tcW w:w="454" w:type="dxa"/>
            <w:shd w:val="clear" w:color="auto" w:fill="auto"/>
          </w:tcPr>
          <w:p w14:paraId="3E038205" w14:textId="77777777" w:rsidR="000F5CCE" w:rsidRPr="00A451A7" w:rsidRDefault="000F5CCE" w:rsidP="000F5CCE">
            <w:pPr>
              <w:jc w:val="center"/>
              <w:rPr>
                <w:rFonts w:ascii="Arial Narrow" w:hAnsi="Arial Narrow"/>
                <w:sz w:val="14"/>
              </w:rPr>
            </w:pPr>
          </w:p>
        </w:tc>
        <w:tc>
          <w:tcPr>
            <w:tcW w:w="454" w:type="dxa"/>
            <w:shd w:val="clear" w:color="auto" w:fill="auto"/>
          </w:tcPr>
          <w:p w14:paraId="279FC233" w14:textId="77777777" w:rsidR="000F5CCE" w:rsidRPr="00A451A7" w:rsidRDefault="000F5CCE" w:rsidP="000F5CCE">
            <w:pPr>
              <w:jc w:val="center"/>
              <w:rPr>
                <w:rFonts w:ascii="Arial Narrow" w:hAnsi="Arial Narrow"/>
                <w:sz w:val="14"/>
              </w:rPr>
            </w:pPr>
          </w:p>
        </w:tc>
        <w:tc>
          <w:tcPr>
            <w:tcW w:w="455" w:type="dxa"/>
            <w:shd w:val="clear" w:color="auto" w:fill="auto"/>
          </w:tcPr>
          <w:p w14:paraId="36E9E3D6" w14:textId="77777777" w:rsidR="000F5CCE" w:rsidRPr="00A451A7" w:rsidRDefault="000F5CCE" w:rsidP="000F5CCE">
            <w:pPr>
              <w:jc w:val="center"/>
              <w:rPr>
                <w:rFonts w:ascii="Arial Narrow" w:hAnsi="Arial Narrow"/>
                <w:sz w:val="14"/>
              </w:rPr>
            </w:pPr>
          </w:p>
        </w:tc>
        <w:tc>
          <w:tcPr>
            <w:tcW w:w="454" w:type="dxa"/>
            <w:shd w:val="clear" w:color="auto" w:fill="auto"/>
          </w:tcPr>
          <w:p w14:paraId="45D66341" w14:textId="6658BCB3"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CAA9EA3" w14:textId="77777777" w:rsidR="000F5CCE" w:rsidRPr="00A451A7" w:rsidRDefault="000F5CCE" w:rsidP="000F5CCE">
            <w:pPr>
              <w:jc w:val="center"/>
              <w:rPr>
                <w:rFonts w:ascii="Arial Narrow" w:hAnsi="Arial Narrow"/>
                <w:sz w:val="14"/>
              </w:rPr>
            </w:pPr>
          </w:p>
        </w:tc>
        <w:tc>
          <w:tcPr>
            <w:tcW w:w="455" w:type="dxa"/>
            <w:shd w:val="clear" w:color="auto" w:fill="auto"/>
          </w:tcPr>
          <w:p w14:paraId="4894ADE1" w14:textId="77777777" w:rsidR="000F5CCE" w:rsidRPr="00A451A7" w:rsidRDefault="000F5CCE" w:rsidP="000F5CCE">
            <w:pPr>
              <w:jc w:val="center"/>
              <w:rPr>
                <w:rFonts w:ascii="Arial Narrow" w:hAnsi="Arial Narrow"/>
                <w:sz w:val="14"/>
              </w:rPr>
            </w:pPr>
          </w:p>
        </w:tc>
      </w:tr>
      <w:tr w:rsidR="000F5CCE" w:rsidRPr="00A451A7" w14:paraId="3240B018" w14:textId="77777777" w:rsidTr="001A58FA">
        <w:trPr>
          <w:cantSplit/>
        </w:trPr>
        <w:tc>
          <w:tcPr>
            <w:tcW w:w="283" w:type="dxa"/>
          </w:tcPr>
          <w:p w14:paraId="36CC4FA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5718FF1A" w14:textId="3E7F0FEE"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17/09/24</w:t>
            </w:r>
          </w:p>
        </w:tc>
        <w:tc>
          <w:tcPr>
            <w:tcW w:w="2838" w:type="dxa"/>
          </w:tcPr>
          <w:p w14:paraId="74FF7A2F" w14:textId="4A7383BB" w:rsidR="000F5CCE" w:rsidRPr="00A451A7" w:rsidRDefault="000F5CCE" w:rsidP="000F5CCE">
            <w:pPr>
              <w:jc w:val="left"/>
              <w:rPr>
                <w:rFonts w:ascii="Arial Narrow" w:hAnsi="Arial Narrow"/>
                <w:sz w:val="14"/>
              </w:rPr>
            </w:pPr>
            <w:r w:rsidRPr="00A451A7">
              <w:rPr>
                <w:rFonts w:ascii="Arial Narrow" w:hAnsi="Arial Narrow"/>
                <w:sz w:val="14"/>
              </w:rPr>
              <w:t>Meeting: Discussion on the benefits of PVP</w:t>
            </w:r>
          </w:p>
        </w:tc>
        <w:tc>
          <w:tcPr>
            <w:tcW w:w="567" w:type="dxa"/>
          </w:tcPr>
          <w:p w14:paraId="07FF52F1" w14:textId="5D8BE9C9"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572" w:type="dxa"/>
          </w:tcPr>
          <w:p w14:paraId="691D9062" w14:textId="5B94AA98" w:rsidR="000F5CCE" w:rsidRPr="00A451A7" w:rsidRDefault="000F5CCE" w:rsidP="000F5CCE">
            <w:pPr>
              <w:jc w:val="center"/>
              <w:rPr>
                <w:rFonts w:ascii="Arial Narrow" w:hAnsi="Arial Narrow"/>
                <w:sz w:val="14"/>
              </w:rPr>
            </w:pPr>
            <w:r w:rsidRPr="00A451A7">
              <w:rPr>
                <w:rFonts w:ascii="Arial Narrow" w:eastAsiaTheme="minorEastAsia" w:hAnsi="Arial Narrow"/>
                <w:sz w:val="14"/>
                <w:lang w:eastAsia="ja-JP"/>
              </w:rPr>
              <w:t>V</w:t>
            </w:r>
          </w:p>
        </w:tc>
        <w:tc>
          <w:tcPr>
            <w:tcW w:w="609" w:type="dxa"/>
          </w:tcPr>
          <w:p w14:paraId="2E38FF95" w14:textId="0A935551" w:rsidR="000F5CCE" w:rsidRPr="00A451A7" w:rsidRDefault="000F5CCE" w:rsidP="000F5CCE">
            <w:pPr>
              <w:jc w:val="center"/>
              <w:rPr>
                <w:rFonts w:ascii="Arial Narrow" w:hAnsi="Arial Narrow"/>
                <w:sz w:val="14"/>
              </w:rPr>
            </w:pPr>
          </w:p>
        </w:tc>
        <w:tc>
          <w:tcPr>
            <w:tcW w:w="1375" w:type="dxa"/>
            <w:shd w:val="clear" w:color="auto" w:fill="auto"/>
          </w:tcPr>
          <w:p w14:paraId="5BB1B3E5" w14:textId="71617C9B"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Taveira, Rovere, Frimpong</w:t>
            </w:r>
          </w:p>
        </w:tc>
        <w:tc>
          <w:tcPr>
            <w:tcW w:w="2092" w:type="dxa"/>
            <w:shd w:val="clear" w:color="auto" w:fill="auto"/>
          </w:tcPr>
          <w:p w14:paraId="4B4F3DF2" w14:textId="2DDA0578"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Ms. Mashumba Mnandi Ruramiso, Chief Executive Officer, Mnandi Africa</w:t>
            </w:r>
          </w:p>
        </w:tc>
        <w:tc>
          <w:tcPr>
            <w:tcW w:w="790" w:type="dxa"/>
            <w:shd w:val="clear" w:color="auto" w:fill="auto"/>
          </w:tcPr>
          <w:p w14:paraId="3A083A04" w14:textId="58697371" w:rsidR="000F5CCE" w:rsidRPr="00A451A7" w:rsidRDefault="000F5CCE" w:rsidP="000F5CCE">
            <w:pPr>
              <w:jc w:val="left"/>
              <w:rPr>
                <w:rFonts w:ascii="Arial Narrow" w:hAnsi="Arial Narrow"/>
                <w:sz w:val="14"/>
              </w:rPr>
            </w:pPr>
            <w:r w:rsidRPr="00A451A7">
              <w:rPr>
                <w:rFonts w:ascii="Arial Narrow" w:eastAsiaTheme="minorEastAsia" w:hAnsi="Arial Narrow"/>
                <w:sz w:val="14"/>
                <w:lang w:eastAsia="ja-JP"/>
              </w:rPr>
              <w:t>UPOV</w:t>
            </w:r>
          </w:p>
        </w:tc>
        <w:tc>
          <w:tcPr>
            <w:tcW w:w="804" w:type="dxa"/>
            <w:shd w:val="clear" w:color="auto" w:fill="auto"/>
          </w:tcPr>
          <w:p w14:paraId="68A681C5" w14:textId="77777777" w:rsidR="000F5CCE" w:rsidRPr="00A451A7" w:rsidRDefault="000F5CCE" w:rsidP="000F5CCE">
            <w:pPr>
              <w:jc w:val="left"/>
              <w:rPr>
                <w:rFonts w:ascii="Arial Narrow" w:hAnsi="Arial Narrow"/>
                <w:sz w:val="14"/>
              </w:rPr>
            </w:pPr>
          </w:p>
        </w:tc>
        <w:tc>
          <w:tcPr>
            <w:tcW w:w="2222" w:type="dxa"/>
            <w:shd w:val="clear" w:color="auto" w:fill="auto"/>
          </w:tcPr>
          <w:p w14:paraId="56CD45FF" w14:textId="6D9D73D8" w:rsidR="000F5CCE" w:rsidRPr="00A451A7" w:rsidRDefault="000F5CCE" w:rsidP="000F5CCE">
            <w:pPr>
              <w:jc w:val="left"/>
              <w:rPr>
                <w:rFonts w:ascii="Arial Narrow" w:hAnsi="Arial Narrow"/>
                <w:sz w:val="14"/>
              </w:rPr>
            </w:pPr>
          </w:p>
        </w:tc>
        <w:tc>
          <w:tcPr>
            <w:tcW w:w="454" w:type="dxa"/>
            <w:shd w:val="clear" w:color="auto" w:fill="auto"/>
          </w:tcPr>
          <w:p w14:paraId="1C0322E7" w14:textId="77777777" w:rsidR="000F5CCE" w:rsidRPr="00A451A7" w:rsidRDefault="000F5CCE" w:rsidP="000F5CCE">
            <w:pPr>
              <w:jc w:val="center"/>
              <w:rPr>
                <w:rFonts w:ascii="Arial Narrow" w:hAnsi="Arial Narrow"/>
                <w:sz w:val="14"/>
              </w:rPr>
            </w:pPr>
          </w:p>
        </w:tc>
        <w:tc>
          <w:tcPr>
            <w:tcW w:w="454" w:type="dxa"/>
            <w:shd w:val="clear" w:color="auto" w:fill="auto"/>
          </w:tcPr>
          <w:p w14:paraId="3F5EB489" w14:textId="77777777" w:rsidR="000F5CCE" w:rsidRPr="00A451A7" w:rsidRDefault="000F5CCE" w:rsidP="000F5CCE">
            <w:pPr>
              <w:jc w:val="center"/>
              <w:rPr>
                <w:rFonts w:ascii="Arial Narrow" w:hAnsi="Arial Narrow"/>
                <w:sz w:val="14"/>
              </w:rPr>
            </w:pPr>
          </w:p>
        </w:tc>
        <w:tc>
          <w:tcPr>
            <w:tcW w:w="455" w:type="dxa"/>
            <w:shd w:val="clear" w:color="auto" w:fill="auto"/>
          </w:tcPr>
          <w:p w14:paraId="2F40C396" w14:textId="77777777" w:rsidR="000F5CCE" w:rsidRPr="00A451A7" w:rsidRDefault="000F5CCE" w:rsidP="000F5CCE">
            <w:pPr>
              <w:jc w:val="center"/>
              <w:rPr>
                <w:rFonts w:ascii="Arial Narrow" w:hAnsi="Arial Narrow"/>
                <w:sz w:val="14"/>
              </w:rPr>
            </w:pPr>
          </w:p>
        </w:tc>
        <w:tc>
          <w:tcPr>
            <w:tcW w:w="454" w:type="dxa"/>
            <w:shd w:val="clear" w:color="auto" w:fill="auto"/>
          </w:tcPr>
          <w:p w14:paraId="629C26D5" w14:textId="754C188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1B8AB550" w14:textId="77777777" w:rsidR="000F5CCE" w:rsidRPr="00A451A7" w:rsidRDefault="000F5CCE" w:rsidP="000F5CCE">
            <w:pPr>
              <w:jc w:val="center"/>
              <w:rPr>
                <w:rFonts w:ascii="Arial Narrow" w:hAnsi="Arial Narrow"/>
                <w:sz w:val="14"/>
              </w:rPr>
            </w:pPr>
          </w:p>
        </w:tc>
        <w:tc>
          <w:tcPr>
            <w:tcW w:w="455" w:type="dxa"/>
            <w:shd w:val="clear" w:color="auto" w:fill="auto"/>
          </w:tcPr>
          <w:p w14:paraId="335A822C" w14:textId="77777777" w:rsidR="000F5CCE" w:rsidRPr="00A451A7" w:rsidRDefault="000F5CCE" w:rsidP="000F5CCE">
            <w:pPr>
              <w:jc w:val="center"/>
              <w:rPr>
                <w:rFonts w:ascii="Arial Narrow" w:hAnsi="Arial Narrow"/>
                <w:sz w:val="14"/>
              </w:rPr>
            </w:pPr>
          </w:p>
        </w:tc>
      </w:tr>
      <w:tr w:rsidR="000F5CCE" w:rsidRPr="00A451A7" w14:paraId="5A8269B7" w14:textId="77777777" w:rsidTr="001A58FA">
        <w:trPr>
          <w:cantSplit/>
        </w:trPr>
        <w:tc>
          <w:tcPr>
            <w:tcW w:w="283" w:type="dxa"/>
          </w:tcPr>
          <w:p w14:paraId="76B067F3"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890D04F" w14:textId="013A3694" w:rsidR="000F5CCE" w:rsidRPr="00A451A7" w:rsidRDefault="000F5CCE" w:rsidP="000F5CCE">
            <w:pPr>
              <w:jc w:val="left"/>
              <w:rPr>
                <w:rFonts w:ascii="Arial Narrow" w:hAnsi="Arial Narrow"/>
                <w:sz w:val="14"/>
              </w:rPr>
            </w:pPr>
            <w:r w:rsidRPr="00A451A7">
              <w:rPr>
                <w:rFonts w:ascii="Arial Narrow" w:hAnsi="Arial Narrow"/>
                <w:sz w:val="14"/>
              </w:rPr>
              <w:t>18/09/24</w:t>
            </w:r>
          </w:p>
        </w:tc>
        <w:tc>
          <w:tcPr>
            <w:tcW w:w="2838" w:type="dxa"/>
          </w:tcPr>
          <w:p w14:paraId="16944A6E" w14:textId="79C8AA96" w:rsidR="000F5CCE" w:rsidRPr="00A451A7" w:rsidRDefault="000F5CCE" w:rsidP="000F5CCE">
            <w:pPr>
              <w:jc w:val="left"/>
              <w:rPr>
                <w:rFonts w:ascii="Arial Narrow" w:hAnsi="Arial Narrow"/>
                <w:sz w:val="14"/>
              </w:rPr>
            </w:pPr>
            <w:r w:rsidRPr="00A451A7">
              <w:rPr>
                <w:rFonts w:ascii="Arial Narrow" w:hAnsi="Arial Narrow"/>
                <w:sz w:val="14"/>
              </w:rPr>
              <w:t>Meeting: Possible collaboration - academic partnership</w:t>
            </w:r>
          </w:p>
        </w:tc>
        <w:tc>
          <w:tcPr>
            <w:tcW w:w="567" w:type="dxa"/>
          </w:tcPr>
          <w:p w14:paraId="51F82EBC" w14:textId="4085340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3925B4CB" w14:textId="5129B002"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7695A90F" w14:textId="18E454BB" w:rsidR="000F5CCE" w:rsidRPr="00A451A7" w:rsidRDefault="000F5CCE" w:rsidP="000F5CCE">
            <w:pPr>
              <w:jc w:val="center"/>
              <w:rPr>
                <w:rFonts w:ascii="Arial Narrow" w:hAnsi="Arial Narrow"/>
                <w:sz w:val="14"/>
              </w:rPr>
            </w:pPr>
          </w:p>
        </w:tc>
        <w:tc>
          <w:tcPr>
            <w:tcW w:w="1375" w:type="dxa"/>
            <w:shd w:val="clear" w:color="auto" w:fill="auto"/>
          </w:tcPr>
          <w:p w14:paraId="66839211" w14:textId="3E74960D" w:rsidR="000F5CCE" w:rsidRPr="00A451A7" w:rsidRDefault="000F5CCE" w:rsidP="000F5CCE">
            <w:pPr>
              <w:jc w:val="left"/>
              <w:rPr>
                <w:rFonts w:ascii="Arial Narrow" w:hAnsi="Arial Narrow"/>
                <w:sz w:val="14"/>
              </w:rPr>
            </w:pPr>
            <w:r w:rsidRPr="00A451A7">
              <w:rPr>
                <w:rFonts w:ascii="Arial Narrow" w:hAnsi="Arial Narrow"/>
                <w:sz w:val="14"/>
              </w:rPr>
              <w:t>Taveira, May</w:t>
            </w:r>
          </w:p>
        </w:tc>
        <w:tc>
          <w:tcPr>
            <w:tcW w:w="2092" w:type="dxa"/>
            <w:shd w:val="clear" w:color="auto" w:fill="auto"/>
          </w:tcPr>
          <w:p w14:paraId="60878C7C" w14:textId="29C739E6" w:rsidR="000F5CCE" w:rsidRPr="00A451A7" w:rsidRDefault="000F5CCE" w:rsidP="000F5CCE">
            <w:pPr>
              <w:jc w:val="left"/>
              <w:rPr>
                <w:rFonts w:ascii="Arial Narrow" w:hAnsi="Arial Narrow"/>
                <w:sz w:val="14"/>
              </w:rPr>
            </w:pPr>
            <w:r w:rsidRPr="00A451A7">
              <w:rPr>
                <w:rFonts w:ascii="Arial Narrow" w:hAnsi="Arial Narrow"/>
                <w:sz w:val="14"/>
              </w:rPr>
              <w:t>Mr. Malizukiswe Vincent Vacu, Lecturer, University of Limpopo</w:t>
            </w:r>
          </w:p>
        </w:tc>
        <w:tc>
          <w:tcPr>
            <w:tcW w:w="790" w:type="dxa"/>
            <w:shd w:val="clear" w:color="auto" w:fill="auto"/>
          </w:tcPr>
          <w:p w14:paraId="4B2569FB" w14:textId="0B3A7CFF" w:rsidR="000F5CCE" w:rsidRPr="00A451A7" w:rsidRDefault="000F5CCE" w:rsidP="000F5CCE">
            <w:pPr>
              <w:jc w:val="left"/>
              <w:rPr>
                <w:rFonts w:ascii="Arial Narrow" w:hAnsi="Arial Narrow"/>
                <w:sz w:val="14"/>
              </w:rPr>
            </w:pPr>
            <w:r w:rsidRPr="00A451A7">
              <w:rPr>
                <w:rFonts w:ascii="Arial Narrow" w:hAnsi="Arial Narrow"/>
                <w:sz w:val="14"/>
              </w:rPr>
              <w:t>UPOV</w:t>
            </w:r>
          </w:p>
        </w:tc>
        <w:tc>
          <w:tcPr>
            <w:tcW w:w="804" w:type="dxa"/>
            <w:shd w:val="clear" w:color="auto" w:fill="auto"/>
          </w:tcPr>
          <w:p w14:paraId="755FA277" w14:textId="77777777" w:rsidR="000F5CCE" w:rsidRPr="00A451A7" w:rsidRDefault="000F5CCE" w:rsidP="000F5CCE">
            <w:pPr>
              <w:jc w:val="left"/>
              <w:rPr>
                <w:rFonts w:ascii="Arial Narrow" w:hAnsi="Arial Narrow"/>
                <w:sz w:val="14"/>
              </w:rPr>
            </w:pPr>
          </w:p>
        </w:tc>
        <w:tc>
          <w:tcPr>
            <w:tcW w:w="2222" w:type="dxa"/>
            <w:shd w:val="clear" w:color="auto" w:fill="auto"/>
          </w:tcPr>
          <w:p w14:paraId="70E898BA" w14:textId="77777777" w:rsidR="000F5CCE" w:rsidRPr="00A451A7" w:rsidRDefault="000F5CCE" w:rsidP="000F5CCE">
            <w:pPr>
              <w:jc w:val="left"/>
              <w:rPr>
                <w:rFonts w:ascii="Arial Narrow" w:hAnsi="Arial Narrow"/>
                <w:sz w:val="14"/>
              </w:rPr>
            </w:pPr>
          </w:p>
        </w:tc>
        <w:tc>
          <w:tcPr>
            <w:tcW w:w="454" w:type="dxa"/>
            <w:shd w:val="clear" w:color="auto" w:fill="auto"/>
          </w:tcPr>
          <w:p w14:paraId="26380E2F" w14:textId="77777777" w:rsidR="000F5CCE" w:rsidRPr="00A451A7" w:rsidRDefault="000F5CCE" w:rsidP="000F5CCE">
            <w:pPr>
              <w:jc w:val="center"/>
              <w:rPr>
                <w:rFonts w:ascii="Arial Narrow" w:hAnsi="Arial Narrow"/>
                <w:sz w:val="14"/>
              </w:rPr>
            </w:pPr>
          </w:p>
        </w:tc>
        <w:tc>
          <w:tcPr>
            <w:tcW w:w="454" w:type="dxa"/>
            <w:shd w:val="clear" w:color="auto" w:fill="auto"/>
          </w:tcPr>
          <w:p w14:paraId="4F84E93B" w14:textId="77777777" w:rsidR="000F5CCE" w:rsidRPr="00A451A7" w:rsidRDefault="000F5CCE" w:rsidP="000F5CCE">
            <w:pPr>
              <w:jc w:val="center"/>
              <w:rPr>
                <w:rFonts w:ascii="Arial Narrow" w:hAnsi="Arial Narrow"/>
                <w:sz w:val="14"/>
              </w:rPr>
            </w:pPr>
          </w:p>
        </w:tc>
        <w:tc>
          <w:tcPr>
            <w:tcW w:w="455" w:type="dxa"/>
            <w:shd w:val="clear" w:color="auto" w:fill="auto"/>
          </w:tcPr>
          <w:p w14:paraId="38F45334" w14:textId="77777777" w:rsidR="000F5CCE" w:rsidRPr="00A451A7" w:rsidRDefault="000F5CCE" w:rsidP="000F5CCE">
            <w:pPr>
              <w:jc w:val="center"/>
              <w:rPr>
                <w:rFonts w:ascii="Arial Narrow" w:hAnsi="Arial Narrow"/>
                <w:sz w:val="14"/>
              </w:rPr>
            </w:pPr>
          </w:p>
        </w:tc>
        <w:tc>
          <w:tcPr>
            <w:tcW w:w="454" w:type="dxa"/>
            <w:shd w:val="clear" w:color="auto" w:fill="auto"/>
          </w:tcPr>
          <w:p w14:paraId="1028B268" w14:textId="0357179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4510252" w14:textId="77777777" w:rsidR="000F5CCE" w:rsidRPr="00A451A7" w:rsidRDefault="000F5CCE" w:rsidP="000F5CCE">
            <w:pPr>
              <w:jc w:val="center"/>
              <w:rPr>
                <w:rFonts w:ascii="Arial Narrow" w:hAnsi="Arial Narrow"/>
                <w:sz w:val="14"/>
              </w:rPr>
            </w:pPr>
          </w:p>
        </w:tc>
        <w:tc>
          <w:tcPr>
            <w:tcW w:w="455" w:type="dxa"/>
            <w:shd w:val="clear" w:color="auto" w:fill="auto"/>
          </w:tcPr>
          <w:p w14:paraId="32D2C2A8" w14:textId="77777777" w:rsidR="000F5CCE" w:rsidRPr="00A451A7" w:rsidRDefault="000F5CCE" w:rsidP="000F5CCE">
            <w:pPr>
              <w:jc w:val="center"/>
              <w:rPr>
                <w:rFonts w:ascii="Arial Narrow" w:hAnsi="Arial Narrow"/>
                <w:sz w:val="14"/>
              </w:rPr>
            </w:pPr>
          </w:p>
        </w:tc>
      </w:tr>
      <w:tr w:rsidR="000F5CCE" w:rsidRPr="00A451A7" w14:paraId="2B6D13FD" w14:textId="77777777" w:rsidTr="001A58FA">
        <w:trPr>
          <w:cantSplit/>
        </w:trPr>
        <w:tc>
          <w:tcPr>
            <w:tcW w:w="283" w:type="dxa"/>
          </w:tcPr>
          <w:p w14:paraId="4527CADA"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29DF533" w14:textId="2F177D5E" w:rsidR="000F5CCE" w:rsidRPr="00A451A7" w:rsidRDefault="000F5CCE" w:rsidP="000F5CCE">
            <w:pPr>
              <w:jc w:val="left"/>
              <w:rPr>
                <w:rFonts w:ascii="Arial Narrow" w:hAnsi="Arial Narrow"/>
                <w:sz w:val="14"/>
              </w:rPr>
            </w:pPr>
            <w:r w:rsidRPr="00A451A7">
              <w:rPr>
                <w:rFonts w:ascii="Arial Narrow" w:hAnsi="Arial Narrow"/>
                <w:sz w:val="14"/>
              </w:rPr>
              <w:t>18/09/24</w:t>
            </w:r>
          </w:p>
        </w:tc>
        <w:tc>
          <w:tcPr>
            <w:tcW w:w="2838" w:type="dxa"/>
          </w:tcPr>
          <w:p w14:paraId="20D45D80" w14:textId="6D5693DC" w:rsidR="000F5CCE" w:rsidRPr="00A451A7" w:rsidRDefault="000F5CCE" w:rsidP="000F5CCE">
            <w:pPr>
              <w:jc w:val="left"/>
              <w:rPr>
                <w:rFonts w:ascii="Arial Narrow" w:hAnsi="Arial Narrow"/>
                <w:sz w:val="14"/>
              </w:rPr>
            </w:pPr>
            <w:r w:rsidRPr="00A451A7">
              <w:rPr>
                <w:rFonts w:ascii="Arial Narrow" w:hAnsi="Arial Narrow"/>
                <w:sz w:val="14"/>
              </w:rPr>
              <w:t>CPVO Administrative Council</w:t>
            </w:r>
          </w:p>
        </w:tc>
        <w:tc>
          <w:tcPr>
            <w:tcW w:w="567" w:type="dxa"/>
          </w:tcPr>
          <w:p w14:paraId="0E13C547" w14:textId="612840D5"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2783FD1A" w14:textId="44A11F22"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609" w:type="dxa"/>
          </w:tcPr>
          <w:p w14:paraId="0D918CCA" w14:textId="42E502C7"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23D2D9A8" w14:textId="5F534E08"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6AF4C551" w14:textId="7124DD7D" w:rsidR="000F5CCE" w:rsidRPr="00A451A7" w:rsidRDefault="000F5CCE" w:rsidP="000F5CCE">
            <w:pPr>
              <w:jc w:val="left"/>
              <w:rPr>
                <w:rFonts w:ascii="Arial Narrow" w:hAnsi="Arial Narrow"/>
                <w:sz w:val="14"/>
              </w:rPr>
            </w:pPr>
            <w:r w:rsidRPr="00A451A7">
              <w:rPr>
                <w:rFonts w:ascii="Arial Narrow" w:hAnsi="Arial Narrow"/>
                <w:sz w:val="14"/>
              </w:rPr>
              <w:t>CPVO AC Delegations, observers</w:t>
            </w:r>
          </w:p>
        </w:tc>
        <w:tc>
          <w:tcPr>
            <w:tcW w:w="790" w:type="dxa"/>
            <w:shd w:val="clear" w:color="auto" w:fill="auto"/>
          </w:tcPr>
          <w:p w14:paraId="4B42929C" w14:textId="2C565C45" w:rsidR="000F5CCE" w:rsidRPr="00A451A7" w:rsidRDefault="000F5CCE" w:rsidP="000F5CCE">
            <w:pPr>
              <w:jc w:val="left"/>
              <w:rPr>
                <w:rFonts w:ascii="Arial Narrow" w:hAnsi="Arial Narrow"/>
                <w:sz w:val="14"/>
              </w:rPr>
            </w:pPr>
            <w:r w:rsidRPr="00A451A7">
              <w:rPr>
                <w:rFonts w:ascii="Arial Narrow" w:hAnsi="Arial Narrow"/>
                <w:sz w:val="14"/>
              </w:rPr>
              <w:t>CPVO</w:t>
            </w:r>
          </w:p>
        </w:tc>
        <w:tc>
          <w:tcPr>
            <w:tcW w:w="804" w:type="dxa"/>
            <w:shd w:val="clear" w:color="auto" w:fill="auto"/>
          </w:tcPr>
          <w:p w14:paraId="53FF50F3" w14:textId="163DBB2A" w:rsidR="000F5CCE" w:rsidRPr="00A451A7" w:rsidRDefault="000F5CCE" w:rsidP="000F5CCE">
            <w:pPr>
              <w:jc w:val="left"/>
              <w:rPr>
                <w:rFonts w:ascii="Arial Narrow" w:hAnsi="Arial Narrow"/>
                <w:sz w:val="14"/>
              </w:rPr>
            </w:pPr>
            <w:r w:rsidRPr="00A451A7">
              <w:rPr>
                <w:rFonts w:ascii="Arial Narrow" w:hAnsi="Arial Narrow"/>
                <w:sz w:val="14"/>
              </w:rPr>
              <w:t>Alicante, ES</w:t>
            </w:r>
          </w:p>
        </w:tc>
        <w:tc>
          <w:tcPr>
            <w:tcW w:w="2222" w:type="dxa"/>
            <w:shd w:val="clear" w:color="auto" w:fill="auto"/>
          </w:tcPr>
          <w:p w14:paraId="04D151CC" w14:textId="4D465BD7"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6D3BB894" w14:textId="5941EDBB"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724EBD2" w14:textId="77777777" w:rsidR="000F5CCE" w:rsidRPr="00A451A7" w:rsidRDefault="000F5CCE" w:rsidP="000F5CCE">
            <w:pPr>
              <w:jc w:val="center"/>
              <w:rPr>
                <w:rFonts w:ascii="Arial Narrow" w:hAnsi="Arial Narrow"/>
                <w:sz w:val="14"/>
              </w:rPr>
            </w:pPr>
          </w:p>
        </w:tc>
        <w:tc>
          <w:tcPr>
            <w:tcW w:w="455" w:type="dxa"/>
            <w:shd w:val="clear" w:color="auto" w:fill="auto"/>
          </w:tcPr>
          <w:p w14:paraId="4E779A0D" w14:textId="77777777" w:rsidR="000F5CCE" w:rsidRPr="00A451A7" w:rsidRDefault="000F5CCE" w:rsidP="000F5CCE">
            <w:pPr>
              <w:jc w:val="center"/>
              <w:rPr>
                <w:rFonts w:ascii="Arial Narrow" w:hAnsi="Arial Narrow"/>
                <w:sz w:val="14"/>
              </w:rPr>
            </w:pPr>
          </w:p>
        </w:tc>
        <w:tc>
          <w:tcPr>
            <w:tcW w:w="454" w:type="dxa"/>
            <w:shd w:val="clear" w:color="auto" w:fill="auto"/>
          </w:tcPr>
          <w:p w14:paraId="5D5DB87E" w14:textId="77777777" w:rsidR="000F5CCE" w:rsidRPr="00A451A7" w:rsidRDefault="000F5CCE" w:rsidP="000F5CCE">
            <w:pPr>
              <w:jc w:val="center"/>
              <w:rPr>
                <w:rFonts w:ascii="Arial Narrow" w:hAnsi="Arial Narrow"/>
                <w:sz w:val="14"/>
              </w:rPr>
            </w:pPr>
          </w:p>
        </w:tc>
        <w:tc>
          <w:tcPr>
            <w:tcW w:w="454" w:type="dxa"/>
            <w:shd w:val="clear" w:color="auto" w:fill="auto"/>
          </w:tcPr>
          <w:p w14:paraId="6F7B9675" w14:textId="77777777" w:rsidR="000F5CCE" w:rsidRPr="00A451A7" w:rsidRDefault="000F5CCE" w:rsidP="000F5CCE">
            <w:pPr>
              <w:jc w:val="center"/>
              <w:rPr>
                <w:rFonts w:ascii="Arial Narrow" w:hAnsi="Arial Narrow"/>
                <w:sz w:val="14"/>
              </w:rPr>
            </w:pPr>
          </w:p>
        </w:tc>
        <w:tc>
          <w:tcPr>
            <w:tcW w:w="455" w:type="dxa"/>
            <w:shd w:val="clear" w:color="auto" w:fill="auto"/>
          </w:tcPr>
          <w:p w14:paraId="7347FACA" w14:textId="77777777" w:rsidR="000F5CCE" w:rsidRPr="00A451A7" w:rsidRDefault="000F5CCE" w:rsidP="000F5CCE">
            <w:pPr>
              <w:jc w:val="center"/>
              <w:rPr>
                <w:rFonts w:ascii="Arial Narrow" w:hAnsi="Arial Narrow"/>
                <w:sz w:val="14"/>
              </w:rPr>
            </w:pPr>
          </w:p>
        </w:tc>
      </w:tr>
      <w:tr w:rsidR="000F5CCE" w:rsidRPr="00A451A7" w14:paraId="538BE943" w14:textId="77777777" w:rsidTr="001A58FA">
        <w:trPr>
          <w:cantSplit/>
        </w:trPr>
        <w:tc>
          <w:tcPr>
            <w:tcW w:w="283" w:type="dxa"/>
          </w:tcPr>
          <w:p w14:paraId="44AF7F1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shd w:val="clear" w:color="auto" w:fill="auto"/>
          </w:tcPr>
          <w:p w14:paraId="1BAB0686" w14:textId="420419BB" w:rsidR="000F5CCE" w:rsidRPr="00A451A7" w:rsidRDefault="000F5CCE" w:rsidP="000F5CCE">
            <w:pPr>
              <w:jc w:val="left"/>
              <w:rPr>
                <w:rFonts w:ascii="Arial Narrow" w:hAnsi="Arial Narrow"/>
                <w:sz w:val="14"/>
              </w:rPr>
            </w:pPr>
            <w:r w:rsidRPr="00A451A7">
              <w:rPr>
                <w:rFonts w:ascii="Arial Narrow" w:hAnsi="Arial Narrow"/>
                <w:sz w:val="14"/>
              </w:rPr>
              <w:t>18/09/24</w:t>
            </w:r>
          </w:p>
        </w:tc>
        <w:tc>
          <w:tcPr>
            <w:tcW w:w="2838" w:type="dxa"/>
            <w:shd w:val="clear" w:color="auto" w:fill="auto"/>
          </w:tcPr>
          <w:p w14:paraId="0B25F782" w14:textId="325BF393" w:rsidR="000F5CCE" w:rsidRPr="00A451A7" w:rsidRDefault="000F5CCE" w:rsidP="000F5CCE">
            <w:pPr>
              <w:jc w:val="left"/>
              <w:rPr>
                <w:rFonts w:ascii="Arial Narrow" w:hAnsi="Arial Narrow"/>
                <w:sz w:val="14"/>
              </w:rPr>
            </w:pPr>
            <w:r w:rsidRPr="00A451A7">
              <w:rPr>
                <w:rFonts w:ascii="Arial Narrow" w:hAnsi="Arial Narrow"/>
                <w:sz w:val="14"/>
              </w:rPr>
              <w:t>WIPO: Global ID Task force meeting</w:t>
            </w:r>
          </w:p>
        </w:tc>
        <w:tc>
          <w:tcPr>
            <w:tcW w:w="567" w:type="dxa"/>
            <w:shd w:val="clear" w:color="auto" w:fill="auto"/>
          </w:tcPr>
          <w:p w14:paraId="4A94EBE0" w14:textId="0C9C23AD"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shd w:val="clear" w:color="auto" w:fill="auto"/>
          </w:tcPr>
          <w:p w14:paraId="4E29CC50" w14:textId="5D114C15"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shd w:val="clear" w:color="auto" w:fill="auto"/>
          </w:tcPr>
          <w:p w14:paraId="348FEE08" w14:textId="65FB512B" w:rsidR="000F5CCE" w:rsidRPr="00A451A7" w:rsidRDefault="000F5CCE" w:rsidP="000F5CCE">
            <w:pPr>
              <w:jc w:val="center"/>
              <w:rPr>
                <w:rFonts w:ascii="Arial Narrow" w:hAnsi="Arial Narrow"/>
                <w:sz w:val="14"/>
              </w:rPr>
            </w:pPr>
            <w:r>
              <w:rPr>
                <w:rFonts w:ascii="Arial Narrow" w:hAnsi="Arial Narrow"/>
                <w:color w:val="000000"/>
                <w:sz w:val="14"/>
              </w:rPr>
              <w:t>G</w:t>
            </w:r>
          </w:p>
        </w:tc>
        <w:tc>
          <w:tcPr>
            <w:tcW w:w="1375" w:type="dxa"/>
            <w:shd w:val="clear" w:color="auto" w:fill="auto"/>
          </w:tcPr>
          <w:p w14:paraId="10AB8200" w14:textId="5E955871" w:rsidR="000F5CCE" w:rsidRPr="00A451A7" w:rsidRDefault="000F5CCE" w:rsidP="000F5CCE">
            <w:pPr>
              <w:jc w:val="left"/>
              <w:rPr>
                <w:rFonts w:ascii="Arial Narrow" w:hAnsi="Arial Narrow"/>
                <w:sz w:val="14"/>
              </w:rPr>
            </w:pPr>
            <w:r w:rsidRPr="00A451A7">
              <w:rPr>
                <w:rFonts w:ascii="Arial Narrow" w:hAnsi="Arial Narrow"/>
                <w:sz w:val="14"/>
              </w:rPr>
              <w:t>Madhour</w:t>
            </w:r>
          </w:p>
        </w:tc>
        <w:tc>
          <w:tcPr>
            <w:tcW w:w="2092" w:type="dxa"/>
            <w:shd w:val="clear" w:color="auto" w:fill="auto"/>
          </w:tcPr>
          <w:p w14:paraId="1EA6EC5B" w14:textId="1DDEBE0F" w:rsidR="000F5CCE" w:rsidRPr="00A451A7" w:rsidRDefault="000F5CCE" w:rsidP="000F5CCE">
            <w:pPr>
              <w:jc w:val="left"/>
              <w:rPr>
                <w:rFonts w:ascii="Arial Narrow" w:hAnsi="Arial Narrow"/>
                <w:sz w:val="14"/>
              </w:rPr>
            </w:pPr>
            <w:r w:rsidRPr="00A451A7">
              <w:rPr>
                <w:rFonts w:ascii="Arial Narrow" w:hAnsi="Arial Narrow"/>
                <w:sz w:val="14"/>
              </w:rPr>
              <w:t>Mr. Carlos Luna García, IT Specialist, New Technologies Service, Digital Transformation Department, Ms. Bernard, EUIPO, Mr. Nelson Yang, Acting Director of International Patent Business Solutions, Ms. Kamini Shah, USPTO, Mr. Ali Alharbi, Head, Intellectual Property Information Center, Ms. Heba Alsaigh, Senior Business Solutions Specialist, Information Technology, SAIP, Ms. Lee Jumi, Industrial Property Information Policy Division, KIPO, Mr. Kazuhide Nakano, Classification Project Coordinator, Examination Policy Planning, Mr. Takayuki Yamanaka, Director, Information Technology Policy Planning Office, JPO, Ms. Julie Daltrey, Senior Data Architect, UKIPO, Mr. Young-woo Yun, Head, Ms. Emma Francis, IP Data Expert, Standards Section, International Classifications and Standards Division, and Mr. Michael Richardson, Director, PCT Business Development Division, WIPO</w:t>
            </w:r>
          </w:p>
        </w:tc>
        <w:tc>
          <w:tcPr>
            <w:tcW w:w="790" w:type="dxa"/>
            <w:shd w:val="clear" w:color="auto" w:fill="auto"/>
          </w:tcPr>
          <w:p w14:paraId="04C614F0" w14:textId="0F43ACFC" w:rsidR="000F5CCE" w:rsidRPr="00A451A7" w:rsidRDefault="000F5CCE" w:rsidP="000F5CCE">
            <w:pPr>
              <w:jc w:val="left"/>
              <w:rPr>
                <w:rFonts w:ascii="Arial Narrow" w:hAnsi="Arial Narrow"/>
                <w:sz w:val="14"/>
              </w:rPr>
            </w:pPr>
            <w:r w:rsidRPr="00A451A7">
              <w:rPr>
                <w:rFonts w:ascii="Arial Narrow" w:hAnsi="Arial Narrow"/>
                <w:sz w:val="14"/>
              </w:rPr>
              <w:t>WIPO</w:t>
            </w:r>
          </w:p>
        </w:tc>
        <w:tc>
          <w:tcPr>
            <w:tcW w:w="804" w:type="dxa"/>
            <w:shd w:val="clear" w:color="auto" w:fill="auto"/>
          </w:tcPr>
          <w:p w14:paraId="3E1DDF4E" w14:textId="324FF6C5" w:rsidR="000F5CCE" w:rsidRPr="00A451A7" w:rsidRDefault="000F5CCE" w:rsidP="000F5CCE">
            <w:pPr>
              <w:jc w:val="left"/>
              <w:rPr>
                <w:rFonts w:ascii="Arial Narrow" w:hAnsi="Arial Narrow"/>
                <w:sz w:val="14"/>
              </w:rPr>
            </w:pPr>
            <w:r w:rsidRPr="00A451A7">
              <w:rPr>
                <w:rFonts w:ascii="Arial Narrow" w:hAnsi="Arial Narrow"/>
                <w:sz w:val="14"/>
              </w:rPr>
              <w:t>Geneva, CH</w:t>
            </w:r>
          </w:p>
        </w:tc>
        <w:tc>
          <w:tcPr>
            <w:tcW w:w="2222" w:type="dxa"/>
            <w:shd w:val="clear" w:color="auto" w:fill="auto"/>
          </w:tcPr>
          <w:p w14:paraId="1B0C7BF2" w14:textId="50E99F2C" w:rsidR="000F5CCE" w:rsidRPr="00A451A7" w:rsidRDefault="000F5CCE" w:rsidP="000F5CCE">
            <w:pPr>
              <w:jc w:val="left"/>
              <w:rPr>
                <w:rFonts w:ascii="Arial Narrow" w:hAnsi="Arial Narrow"/>
                <w:sz w:val="14"/>
              </w:rPr>
            </w:pPr>
            <w:r w:rsidRPr="00A451A7">
              <w:rPr>
                <w:rFonts w:ascii="Arial Narrow" w:hAnsi="Arial Narrow"/>
                <w:sz w:val="14"/>
              </w:rPr>
              <w:t>GB, JP, KR, QZ, SA, US</w:t>
            </w:r>
          </w:p>
        </w:tc>
        <w:tc>
          <w:tcPr>
            <w:tcW w:w="454" w:type="dxa"/>
            <w:shd w:val="clear" w:color="auto" w:fill="auto"/>
          </w:tcPr>
          <w:p w14:paraId="48FBA6C4" w14:textId="77777777" w:rsidR="000F5CCE" w:rsidRPr="00A451A7" w:rsidRDefault="000F5CCE" w:rsidP="000F5CCE">
            <w:pPr>
              <w:jc w:val="center"/>
              <w:rPr>
                <w:rFonts w:ascii="Arial Narrow" w:hAnsi="Arial Narrow"/>
                <w:sz w:val="14"/>
              </w:rPr>
            </w:pPr>
          </w:p>
        </w:tc>
        <w:tc>
          <w:tcPr>
            <w:tcW w:w="454" w:type="dxa"/>
            <w:shd w:val="clear" w:color="auto" w:fill="auto"/>
          </w:tcPr>
          <w:p w14:paraId="79397B5A" w14:textId="77777777" w:rsidR="000F5CCE" w:rsidRPr="00A451A7" w:rsidRDefault="000F5CCE" w:rsidP="000F5CCE">
            <w:pPr>
              <w:jc w:val="center"/>
              <w:rPr>
                <w:rFonts w:ascii="Arial Narrow" w:hAnsi="Arial Narrow"/>
                <w:sz w:val="14"/>
              </w:rPr>
            </w:pPr>
          </w:p>
        </w:tc>
        <w:tc>
          <w:tcPr>
            <w:tcW w:w="455" w:type="dxa"/>
            <w:shd w:val="clear" w:color="auto" w:fill="auto"/>
          </w:tcPr>
          <w:p w14:paraId="2D3E16D8" w14:textId="77777777" w:rsidR="000F5CCE" w:rsidRPr="00A451A7" w:rsidRDefault="000F5CCE" w:rsidP="000F5CCE">
            <w:pPr>
              <w:jc w:val="center"/>
              <w:rPr>
                <w:rFonts w:ascii="Arial Narrow" w:hAnsi="Arial Narrow"/>
                <w:sz w:val="14"/>
              </w:rPr>
            </w:pPr>
          </w:p>
        </w:tc>
        <w:tc>
          <w:tcPr>
            <w:tcW w:w="454" w:type="dxa"/>
            <w:shd w:val="clear" w:color="auto" w:fill="auto"/>
          </w:tcPr>
          <w:p w14:paraId="41FF2CB8" w14:textId="5640791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756356EC" w14:textId="77777777" w:rsidR="000F5CCE" w:rsidRPr="00A451A7" w:rsidRDefault="000F5CCE" w:rsidP="000F5CCE">
            <w:pPr>
              <w:jc w:val="center"/>
              <w:rPr>
                <w:rFonts w:ascii="Arial Narrow" w:hAnsi="Arial Narrow"/>
                <w:sz w:val="14"/>
              </w:rPr>
            </w:pPr>
          </w:p>
        </w:tc>
        <w:tc>
          <w:tcPr>
            <w:tcW w:w="455" w:type="dxa"/>
            <w:shd w:val="clear" w:color="auto" w:fill="auto"/>
          </w:tcPr>
          <w:p w14:paraId="7F0A91E5" w14:textId="77777777" w:rsidR="000F5CCE" w:rsidRPr="00A451A7" w:rsidRDefault="000F5CCE" w:rsidP="000F5CCE">
            <w:pPr>
              <w:jc w:val="center"/>
              <w:rPr>
                <w:rFonts w:ascii="Arial Narrow" w:hAnsi="Arial Narrow"/>
                <w:sz w:val="14"/>
              </w:rPr>
            </w:pPr>
          </w:p>
        </w:tc>
      </w:tr>
      <w:tr w:rsidR="000F5CCE" w:rsidRPr="00A451A7" w14:paraId="3E85C385" w14:textId="77777777" w:rsidTr="001A58FA">
        <w:trPr>
          <w:cantSplit/>
        </w:trPr>
        <w:tc>
          <w:tcPr>
            <w:tcW w:w="283" w:type="dxa"/>
          </w:tcPr>
          <w:p w14:paraId="568A37EE"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0F907A22" w14:textId="2A2B1370" w:rsidR="000F5CCE" w:rsidRPr="00A451A7" w:rsidRDefault="000F5CCE" w:rsidP="000F5CCE">
            <w:pPr>
              <w:jc w:val="left"/>
              <w:rPr>
                <w:rFonts w:ascii="Arial Narrow" w:hAnsi="Arial Narrow"/>
                <w:sz w:val="14"/>
              </w:rPr>
            </w:pPr>
            <w:r w:rsidRPr="00A451A7">
              <w:rPr>
                <w:rFonts w:ascii="Arial Narrow" w:hAnsi="Arial Narrow"/>
                <w:sz w:val="14"/>
              </w:rPr>
              <w:t>19/09/24</w:t>
            </w:r>
          </w:p>
        </w:tc>
        <w:tc>
          <w:tcPr>
            <w:tcW w:w="2838" w:type="dxa"/>
          </w:tcPr>
          <w:p w14:paraId="34AA2792" w14:textId="2F8BDD63" w:rsidR="000F5CCE" w:rsidRPr="00A451A7" w:rsidRDefault="000F5CCE" w:rsidP="000F5CCE">
            <w:pPr>
              <w:jc w:val="left"/>
              <w:rPr>
                <w:rFonts w:ascii="Arial Narrow" w:hAnsi="Arial Narrow"/>
                <w:sz w:val="14"/>
              </w:rPr>
            </w:pPr>
            <w:r w:rsidRPr="00A451A7">
              <w:rPr>
                <w:rFonts w:ascii="Arial Narrow" w:hAnsi="Arial Narrow"/>
                <w:sz w:val="14"/>
              </w:rPr>
              <w:t>CPVO-EUIPO Seminar: Celebrating intellectual property together</w:t>
            </w:r>
          </w:p>
        </w:tc>
        <w:tc>
          <w:tcPr>
            <w:tcW w:w="567" w:type="dxa"/>
          </w:tcPr>
          <w:p w14:paraId="7EBCCEDF" w14:textId="642E1070" w:rsidR="000F5CCE" w:rsidRPr="00A451A7" w:rsidRDefault="000F5CCE" w:rsidP="000F5CCE">
            <w:pPr>
              <w:jc w:val="center"/>
              <w:rPr>
                <w:rFonts w:ascii="Arial Narrow" w:hAnsi="Arial Narrow"/>
                <w:sz w:val="14"/>
              </w:rPr>
            </w:pPr>
            <w:r w:rsidRPr="00A451A7">
              <w:rPr>
                <w:rFonts w:ascii="Arial Narrow" w:hAnsi="Arial Narrow"/>
                <w:sz w:val="14"/>
              </w:rPr>
              <w:t>P</w:t>
            </w:r>
          </w:p>
        </w:tc>
        <w:tc>
          <w:tcPr>
            <w:tcW w:w="572" w:type="dxa"/>
          </w:tcPr>
          <w:p w14:paraId="2C59421D" w14:textId="74343470" w:rsidR="000F5CCE" w:rsidRPr="00A451A7" w:rsidRDefault="000F5CCE" w:rsidP="000F5CCE">
            <w:pPr>
              <w:jc w:val="center"/>
              <w:rPr>
                <w:rFonts w:ascii="Arial Narrow" w:hAnsi="Arial Narrow"/>
                <w:sz w:val="14"/>
              </w:rPr>
            </w:pPr>
            <w:r w:rsidRPr="00A451A7">
              <w:rPr>
                <w:rFonts w:ascii="Arial Narrow" w:hAnsi="Arial Narrow"/>
                <w:sz w:val="14"/>
              </w:rPr>
              <w:t>H</w:t>
            </w:r>
          </w:p>
        </w:tc>
        <w:tc>
          <w:tcPr>
            <w:tcW w:w="609" w:type="dxa"/>
          </w:tcPr>
          <w:p w14:paraId="774A2B2C" w14:textId="5C146502"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7367329D" w14:textId="77370687" w:rsidR="000F5CCE" w:rsidRPr="00A451A7" w:rsidRDefault="000F5CCE" w:rsidP="000F5CCE">
            <w:pPr>
              <w:jc w:val="left"/>
              <w:rPr>
                <w:rFonts w:ascii="Arial Narrow" w:hAnsi="Arial Narrow"/>
                <w:sz w:val="14"/>
              </w:rPr>
            </w:pPr>
            <w:r w:rsidRPr="00A451A7">
              <w:rPr>
                <w:rFonts w:ascii="Arial Narrow" w:hAnsi="Arial Narrow"/>
                <w:sz w:val="14"/>
              </w:rPr>
              <w:t>Huerta</w:t>
            </w:r>
          </w:p>
        </w:tc>
        <w:tc>
          <w:tcPr>
            <w:tcW w:w="2092" w:type="dxa"/>
            <w:shd w:val="clear" w:color="auto" w:fill="auto"/>
          </w:tcPr>
          <w:p w14:paraId="590DA626" w14:textId="77777777" w:rsidR="000F5CCE" w:rsidRPr="00A451A7" w:rsidRDefault="000F5CCE" w:rsidP="000F5CCE">
            <w:pPr>
              <w:jc w:val="left"/>
              <w:rPr>
                <w:rFonts w:ascii="Arial Narrow" w:hAnsi="Arial Narrow"/>
                <w:sz w:val="14"/>
              </w:rPr>
            </w:pPr>
          </w:p>
        </w:tc>
        <w:tc>
          <w:tcPr>
            <w:tcW w:w="790" w:type="dxa"/>
            <w:shd w:val="clear" w:color="auto" w:fill="auto"/>
          </w:tcPr>
          <w:p w14:paraId="7BABD60B" w14:textId="2747F1B5" w:rsidR="000F5CCE" w:rsidRPr="00A451A7" w:rsidRDefault="000F5CCE" w:rsidP="000F5CCE">
            <w:pPr>
              <w:jc w:val="left"/>
              <w:rPr>
                <w:rFonts w:ascii="Arial Narrow" w:hAnsi="Arial Narrow"/>
                <w:sz w:val="14"/>
              </w:rPr>
            </w:pPr>
            <w:r w:rsidRPr="00A451A7">
              <w:rPr>
                <w:rFonts w:ascii="Arial Narrow" w:hAnsi="Arial Narrow"/>
                <w:sz w:val="14"/>
              </w:rPr>
              <w:t>CPVO, EUIPO</w:t>
            </w:r>
          </w:p>
        </w:tc>
        <w:tc>
          <w:tcPr>
            <w:tcW w:w="804" w:type="dxa"/>
            <w:shd w:val="clear" w:color="auto" w:fill="auto"/>
          </w:tcPr>
          <w:p w14:paraId="0A3F66D3" w14:textId="134B938C" w:rsidR="000F5CCE" w:rsidRPr="00A451A7" w:rsidRDefault="000F5CCE" w:rsidP="000F5CCE">
            <w:pPr>
              <w:jc w:val="left"/>
              <w:rPr>
                <w:rFonts w:ascii="Arial Narrow" w:hAnsi="Arial Narrow"/>
                <w:sz w:val="14"/>
              </w:rPr>
            </w:pPr>
            <w:r w:rsidRPr="00A451A7">
              <w:rPr>
                <w:rFonts w:ascii="Arial Narrow" w:hAnsi="Arial Narrow"/>
                <w:sz w:val="14"/>
              </w:rPr>
              <w:t>Alicante, ES</w:t>
            </w:r>
          </w:p>
        </w:tc>
        <w:tc>
          <w:tcPr>
            <w:tcW w:w="2222" w:type="dxa"/>
            <w:shd w:val="clear" w:color="auto" w:fill="auto"/>
          </w:tcPr>
          <w:p w14:paraId="3D5865D3" w14:textId="2FBBDBFB" w:rsidR="000F5CCE" w:rsidRPr="00A451A7" w:rsidRDefault="000F5CCE" w:rsidP="000F5CCE">
            <w:pPr>
              <w:jc w:val="left"/>
              <w:rPr>
                <w:rFonts w:ascii="Arial Narrow" w:hAnsi="Arial Narrow"/>
                <w:sz w:val="14"/>
              </w:rPr>
            </w:pPr>
            <w:r w:rsidRPr="00A451A7">
              <w:rPr>
                <w:rFonts w:ascii="Arial Narrow" w:hAnsi="Arial Narrow"/>
                <w:sz w:val="14"/>
              </w:rPr>
              <w:t>QZ</w:t>
            </w:r>
          </w:p>
        </w:tc>
        <w:tc>
          <w:tcPr>
            <w:tcW w:w="454" w:type="dxa"/>
            <w:shd w:val="clear" w:color="auto" w:fill="auto"/>
          </w:tcPr>
          <w:p w14:paraId="034719D6" w14:textId="77777777" w:rsidR="000F5CCE" w:rsidRPr="00A451A7" w:rsidRDefault="000F5CCE" w:rsidP="000F5CCE">
            <w:pPr>
              <w:jc w:val="center"/>
              <w:rPr>
                <w:rFonts w:ascii="Arial Narrow" w:hAnsi="Arial Narrow"/>
                <w:sz w:val="14"/>
              </w:rPr>
            </w:pPr>
          </w:p>
        </w:tc>
        <w:tc>
          <w:tcPr>
            <w:tcW w:w="454" w:type="dxa"/>
            <w:shd w:val="clear" w:color="auto" w:fill="auto"/>
          </w:tcPr>
          <w:p w14:paraId="59B6D379" w14:textId="2E51E79E"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55DBB3A8" w14:textId="77777777" w:rsidR="000F5CCE" w:rsidRPr="00A451A7" w:rsidRDefault="000F5CCE" w:rsidP="000F5CCE">
            <w:pPr>
              <w:jc w:val="center"/>
              <w:rPr>
                <w:rFonts w:ascii="Arial Narrow" w:hAnsi="Arial Narrow"/>
                <w:sz w:val="14"/>
              </w:rPr>
            </w:pPr>
          </w:p>
        </w:tc>
        <w:tc>
          <w:tcPr>
            <w:tcW w:w="454" w:type="dxa"/>
            <w:shd w:val="clear" w:color="auto" w:fill="auto"/>
          </w:tcPr>
          <w:p w14:paraId="688817AF" w14:textId="77777777" w:rsidR="000F5CCE" w:rsidRPr="00A451A7" w:rsidRDefault="000F5CCE" w:rsidP="000F5CCE">
            <w:pPr>
              <w:jc w:val="center"/>
              <w:rPr>
                <w:rFonts w:ascii="Arial Narrow" w:hAnsi="Arial Narrow"/>
                <w:sz w:val="14"/>
              </w:rPr>
            </w:pPr>
          </w:p>
        </w:tc>
        <w:tc>
          <w:tcPr>
            <w:tcW w:w="454" w:type="dxa"/>
            <w:shd w:val="clear" w:color="auto" w:fill="auto"/>
          </w:tcPr>
          <w:p w14:paraId="480184BE" w14:textId="77777777" w:rsidR="000F5CCE" w:rsidRPr="00A451A7" w:rsidRDefault="000F5CCE" w:rsidP="000F5CCE">
            <w:pPr>
              <w:jc w:val="center"/>
              <w:rPr>
                <w:rFonts w:ascii="Arial Narrow" w:hAnsi="Arial Narrow"/>
                <w:sz w:val="14"/>
              </w:rPr>
            </w:pPr>
          </w:p>
        </w:tc>
        <w:tc>
          <w:tcPr>
            <w:tcW w:w="455" w:type="dxa"/>
            <w:shd w:val="clear" w:color="auto" w:fill="auto"/>
          </w:tcPr>
          <w:p w14:paraId="7D4E43A3" w14:textId="77777777" w:rsidR="000F5CCE" w:rsidRPr="00A451A7" w:rsidRDefault="000F5CCE" w:rsidP="000F5CCE">
            <w:pPr>
              <w:jc w:val="center"/>
              <w:rPr>
                <w:rFonts w:ascii="Arial Narrow" w:hAnsi="Arial Narrow"/>
                <w:sz w:val="14"/>
              </w:rPr>
            </w:pPr>
          </w:p>
        </w:tc>
      </w:tr>
      <w:tr w:rsidR="000F5CCE" w:rsidRPr="00A451A7" w14:paraId="01DB7CBE" w14:textId="77777777" w:rsidTr="001A58FA">
        <w:trPr>
          <w:cantSplit/>
        </w:trPr>
        <w:tc>
          <w:tcPr>
            <w:tcW w:w="283" w:type="dxa"/>
          </w:tcPr>
          <w:p w14:paraId="581E84A5"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25D38EC0" w14:textId="1AEB0788" w:rsidR="000F5CCE" w:rsidRPr="00A451A7" w:rsidRDefault="000F5CCE" w:rsidP="000F5CCE">
            <w:pPr>
              <w:jc w:val="left"/>
              <w:rPr>
                <w:rFonts w:ascii="Arial Narrow" w:hAnsi="Arial Narrow"/>
                <w:sz w:val="14"/>
              </w:rPr>
            </w:pPr>
            <w:r w:rsidRPr="00A451A7">
              <w:rPr>
                <w:rFonts w:ascii="Arial Narrow" w:hAnsi="Arial Narrow"/>
                <w:sz w:val="14"/>
              </w:rPr>
              <w:t>19/09/24</w:t>
            </w:r>
          </w:p>
        </w:tc>
        <w:tc>
          <w:tcPr>
            <w:tcW w:w="2838" w:type="dxa"/>
          </w:tcPr>
          <w:p w14:paraId="4018294D" w14:textId="7332B5D9" w:rsidR="000F5CCE" w:rsidRPr="00A451A7" w:rsidRDefault="000F5CCE" w:rsidP="000F5CCE">
            <w:pPr>
              <w:jc w:val="left"/>
              <w:rPr>
                <w:rFonts w:ascii="Arial Narrow" w:hAnsi="Arial Narrow"/>
                <w:sz w:val="14"/>
              </w:rPr>
            </w:pPr>
            <w:r w:rsidRPr="00A451A7">
              <w:rPr>
                <w:rFonts w:ascii="Arial Narrow" w:hAnsi="Arial Narrow"/>
                <w:sz w:val="14"/>
              </w:rPr>
              <w:t>Meeting: Discussion on Presentations on disease resistance characteristics in DUS examination</w:t>
            </w:r>
          </w:p>
        </w:tc>
        <w:tc>
          <w:tcPr>
            <w:tcW w:w="567" w:type="dxa"/>
          </w:tcPr>
          <w:p w14:paraId="79F548BC" w14:textId="4041C4C4"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51F4455D" w14:textId="36266FBE"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315DE5F" w14:textId="58F061CA" w:rsidR="000F5CCE" w:rsidRPr="00A451A7" w:rsidRDefault="000F5CCE" w:rsidP="000F5CCE">
            <w:pPr>
              <w:jc w:val="center"/>
              <w:rPr>
                <w:rFonts w:ascii="Arial Narrow" w:hAnsi="Arial Narrow"/>
                <w:sz w:val="14"/>
              </w:rPr>
            </w:pPr>
          </w:p>
        </w:tc>
        <w:tc>
          <w:tcPr>
            <w:tcW w:w="1375" w:type="dxa"/>
            <w:shd w:val="clear" w:color="auto" w:fill="auto"/>
          </w:tcPr>
          <w:p w14:paraId="1900B755" w14:textId="745FE6A9" w:rsidR="000F5CCE" w:rsidRPr="00A451A7" w:rsidRDefault="000F5CCE" w:rsidP="000F5CCE">
            <w:pPr>
              <w:jc w:val="left"/>
              <w:rPr>
                <w:rFonts w:ascii="Arial Narrow" w:hAnsi="Arial Narrow"/>
                <w:sz w:val="14"/>
              </w:rPr>
            </w:pPr>
            <w:r w:rsidRPr="00A451A7">
              <w:rPr>
                <w:rFonts w:ascii="Arial Narrow" w:hAnsi="Arial Narrow"/>
                <w:sz w:val="14"/>
              </w:rPr>
              <w:t>Taveira, van Ettekoven</w:t>
            </w:r>
          </w:p>
        </w:tc>
        <w:tc>
          <w:tcPr>
            <w:tcW w:w="2092" w:type="dxa"/>
            <w:shd w:val="clear" w:color="auto" w:fill="auto"/>
          </w:tcPr>
          <w:p w14:paraId="4B860308" w14:textId="774D3FF1" w:rsidR="000F5CCE" w:rsidRPr="00A451A7" w:rsidRDefault="000F5CCE" w:rsidP="000F5CCE">
            <w:pPr>
              <w:jc w:val="left"/>
              <w:rPr>
                <w:rFonts w:ascii="Arial Narrow" w:hAnsi="Arial Narrow"/>
                <w:sz w:val="14"/>
              </w:rPr>
            </w:pPr>
            <w:r w:rsidRPr="00A451A7">
              <w:rPr>
                <w:rFonts w:ascii="Arial Narrow" w:hAnsi="Arial Narrow"/>
                <w:sz w:val="14"/>
              </w:rPr>
              <w:t>Ms. Szonja Csörgő, Intellectual Property and Legal Affairs Manager, Ms. Rose Souza Richards, PhD, Phytosanitary Affairs Manager, ISF</w:t>
            </w:r>
          </w:p>
        </w:tc>
        <w:tc>
          <w:tcPr>
            <w:tcW w:w="790" w:type="dxa"/>
            <w:shd w:val="clear" w:color="auto" w:fill="auto"/>
          </w:tcPr>
          <w:p w14:paraId="6F2F2ADC" w14:textId="70DE509D" w:rsidR="000F5CCE" w:rsidRPr="00A451A7" w:rsidRDefault="000F5CCE" w:rsidP="000F5CCE">
            <w:pPr>
              <w:jc w:val="left"/>
              <w:rPr>
                <w:rFonts w:ascii="Arial Narrow" w:hAnsi="Arial Narrow"/>
                <w:sz w:val="14"/>
              </w:rPr>
            </w:pPr>
            <w:r w:rsidRPr="00A451A7">
              <w:rPr>
                <w:rFonts w:ascii="Arial Narrow" w:hAnsi="Arial Narrow"/>
                <w:sz w:val="14"/>
              </w:rPr>
              <w:t>UPOV, ISF</w:t>
            </w:r>
          </w:p>
        </w:tc>
        <w:tc>
          <w:tcPr>
            <w:tcW w:w="804" w:type="dxa"/>
            <w:shd w:val="clear" w:color="auto" w:fill="auto"/>
          </w:tcPr>
          <w:p w14:paraId="7F8C3BC5" w14:textId="77777777" w:rsidR="000F5CCE" w:rsidRPr="00A451A7" w:rsidRDefault="000F5CCE" w:rsidP="000F5CCE">
            <w:pPr>
              <w:jc w:val="left"/>
              <w:rPr>
                <w:rFonts w:ascii="Arial Narrow" w:hAnsi="Arial Narrow"/>
                <w:sz w:val="14"/>
              </w:rPr>
            </w:pPr>
          </w:p>
        </w:tc>
        <w:tc>
          <w:tcPr>
            <w:tcW w:w="2222" w:type="dxa"/>
            <w:shd w:val="clear" w:color="auto" w:fill="auto"/>
          </w:tcPr>
          <w:p w14:paraId="41DDEC87" w14:textId="5DEA1492" w:rsidR="000F5CCE" w:rsidRPr="00A451A7" w:rsidRDefault="000F5CCE" w:rsidP="000F5CCE">
            <w:pPr>
              <w:jc w:val="left"/>
              <w:rPr>
                <w:rFonts w:ascii="Arial Narrow" w:hAnsi="Arial Narrow"/>
                <w:sz w:val="14"/>
              </w:rPr>
            </w:pPr>
            <w:r w:rsidRPr="00A451A7">
              <w:rPr>
                <w:rFonts w:ascii="Arial Narrow" w:hAnsi="Arial Narrow"/>
                <w:sz w:val="14"/>
              </w:rPr>
              <w:t>ISF</w:t>
            </w:r>
          </w:p>
        </w:tc>
        <w:tc>
          <w:tcPr>
            <w:tcW w:w="454" w:type="dxa"/>
            <w:shd w:val="clear" w:color="auto" w:fill="auto"/>
          </w:tcPr>
          <w:p w14:paraId="79C7C989" w14:textId="77777777" w:rsidR="000F5CCE" w:rsidRPr="00A451A7" w:rsidRDefault="000F5CCE" w:rsidP="000F5CCE">
            <w:pPr>
              <w:jc w:val="center"/>
              <w:rPr>
                <w:rFonts w:ascii="Arial Narrow" w:hAnsi="Arial Narrow"/>
                <w:sz w:val="14"/>
              </w:rPr>
            </w:pPr>
          </w:p>
        </w:tc>
        <w:tc>
          <w:tcPr>
            <w:tcW w:w="454" w:type="dxa"/>
            <w:shd w:val="clear" w:color="auto" w:fill="auto"/>
          </w:tcPr>
          <w:p w14:paraId="008B8C74" w14:textId="77777777" w:rsidR="000F5CCE" w:rsidRPr="00A451A7" w:rsidRDefault="000F5CCE" w:rsidP="000F5CCE">
            <w:pPr>
              <w:jc w:val="center"/>
              <w:rPr>
                <w:rFonts w:ascii="Arial Narrow" w:hAnsi="Arial Narrow"/>
                <w:sz w:val="14"/>
              </w:rPr>
            </w:pPr>
          </w:p>
        </w:tc>
        <w:tc>
          <w:tcPr>
            <w:tcW w:w="455" w:type="dxa"/>
            <w:shd w:val="clear" w:color="auto" w:fill="auto"/>
          </w:tcPr>
          <w:p w14:paraId="0497DF0A" w14:textId="77777777" w:rsidR="000F5CCE" w:rsidRPr="00A451A7" w:rsidRDefault="000F5CCE" w:rsidP="000F5CCE">
            <w:pPr>
              <w:jc w:val="center"/>
              <w:rPr>
                <w:rFonts w:ascii="Arial Narrow" w:hAnsi="Arial Narrow"/>
                <w:sz w:val="14"/>
              </w:rPr>
            </w:pPr>
          </w:p>
        </w:tc>
        <w:tc>
          <w:tcPr>
            <w:tcW w:w="454" w:type="dxa"/>
            <w:shd w:val="clear" w:color="auto" w:fill="auto"/>
          </w:tcPr>
          <w:p w14:paraId="51542C25" w14:textId="4C7211E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252E5E8B" w14:textId="77777777" w:rsidR="000F5CCE" w:rsidRPr="00A451A7" w:rsidRDefault="000F5CCE" w:rsidP="000F5CCE">
            <w:pPr>
              <w:jc w:val="center"/>
              <w:rPr>
                <w:rFonts w:ascii="Arial Narrow" w:hAnsi="Arial Narrow"/>
                <w:sz w:val="14"/>
              </w:rPr>
            </w:pPr>
          </w:p>
        </w:tc>
        <w:tc>
          <w:tcPr>
            <w:tcW w:w="455" w:type="dxa"/>
            <w:shd w:val="clear" w:color="auto" w:fill="auto"/>
          </w:tcPr>
          <w:p w14:paraId="7EEDBF94" w14:textId="77777777" w:rsidR="000F5CCE" w:rsidRPr="00A451A7" w:rsidRDefault="000F5CCE" w:rsidP="000F5CCE">
            <w:pPr>
              <w:jc w:val="center"/>
              <w:rPr>
                <w:rFonts w:ascii="Arial Narrow" w:hAnsi="Arial Narrow"/>
                <w:sz w:val="14"/>
              </w:rPr>
            </w:pPr>
          </w:p>
        </w:tc>
      </w:tr>
      <w:tr w:rsidR="000F5CCE" w:rsidRPr="00A451A7" w14:paraId="22AF2260" w14:textId="77777777" w:rsidTr="001A58FA">
        <w:trPr>
          <w:cantSplit/>
        </w:trPr>
        <w:tc>
          <w:tcPr>
            <w:tcW w:w="283" w:type="dxa"/>
          </w:tcPr>
          <w:p w14:paraId="14F18C6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11A4D531" w14:textId="30B1DEC1" w:rsidR="000F5CCE" w:rsidRPr="00A451A7" w:rsidRDefault="000F5CCE" w:rsidP="000F5CCE">
            <w:pPr>
              <w:jc w:val="left"/>
              <w:rPr>
                <w:rFonts w:ascii="Arial Narrow" w:hAnsi="Arial Narrow"/>
                <w:sz w:val="14"/>
              </w:rPr>
            </w:pPr>
            <w:r w:rsidRPr="00A451A7">
              <w:rPr>
                <w:rFonts w:ascii="Arial Narrow" w:hAnsi="Arial Narrow"/>
                <w:sz w:val="14"/>
              </w:rPr>
              <w:t>19/09/24</w:t>
            </w:r>
          </w:p>
        </w:tc>
        <w:tc>
          <w:tcPr>
            <w:tcW w:w="2838" w:type="dxa"/>
          </w:tcPr>
          <w:p w14:paraId="7B9376FD" w14:textId="1B782337" w:rsidR="000F5CCE" w:rsidRPr="00A451A7" w:rsidRDefault="000F5CCE" w:rsidP="000F5CCE">
            <w:pPr>
              <w:jc w:val="left"/>
              <w:rPr>
                <w:rFonts w:ascii="Arial Narrow" w:hAnsi="Arial Narrow"/>
                <w:sz w:val="14"/>
              </w:rPr>
            </w:pPr>
            <w:r w:rsidRPr="00A451A7">
              <w:rPr>
                <w:rFonts w:ascii="Arial Narrow" w:hAnsi="Arial Narrow"/>
                <w:sz w:val="14"/>
              </w:rPr>
              <w:t>Meeting on UPOV e-PVP</w:t>
            </w:r>
          </w:p>
        </w:tc>
        <w:tc>
          <w:tcPr>
            <w:tcW w:w="567" w:type="dxa"/>
          </w:tcPr>
          <w:p w14:paraId="6348BEF8" w14:textId="57CAE81C"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8D3220E" w14:textId="1E375C41"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56CE7DDA" w14:textId="292A5AF6" w:rsidR="000F5CCE" w:rsidRPr="00A451A7" w:rsidRDefault="000F5CCE" w:rsidP="000F5CCE">
            <w:pPr>
              <w:jc w:val="center"/>
              <w:rPr>
                <w:rFonts w:ascii="Arial Narrow" w:hAnsi="Arial Narrow"/>
                <w:sz w:val="14"/>
              </w:rPr>
            </w:pPr>
          </w:p>
        </w:tc>
        <w:tc>
          <w:tcPr>
            <w:tcW w:w="1375" w:type="dxa"/>
            <w:shd w:val="clear" w:color="auto" w:fill="auto"/>
          </w:tcPr>
          <w:p w14:paraId="4ABEFD52" w14:textId="4CDAFA89" w:rsidR="000F5CCE" w:rsidRPr="00A451A7" w:rsidRDefault="000F5CCE" w:rsidP="000F5CCE">
            <w:pPr>
              <w:jc w:val="left"/>
              <w:rPr>
                <w:rFonts w:ascii="Arial Narrow" w:hAnsi="Arial Narrow"/>
                <w:sz w:val="14"/>
              </w:rPr>
            </w:pPr>
            <w:r w:rsidRPr="00A451A7">
              <w:rPr>
                <w:rFonts w:ascii="Arial Narrow" w:hAnsi="Arial Narrow"/>
                <w:sz w:val="14"/>
              </w:rPr>
              <w:t>Ekvad, Nishimura</w:t>
            </w:r>
          </w:p>
        </w:tc>
        <w:tc>
          <w:tcPr>
            <w:tcW w:w="2092" w:type="dxa"/>
            <w:shd w:val="clear" w:color="auto" w:fill="auto"/>
          </w:tcPr>
          <w:p w14:paraId="1C090690" w14:textId="07CA3A35" w:rsidR="000F5CCE" w:rsidRPr="00A451A7" w:rsidRDefault="000F5CCE" w:rsidP="000F5CCE">
            <w:pPr>
              <w:jc w:val="left"/>
              <w:rPr>
                <w:rFonts w:ascii="Arial Narrow" w:hAnsi="Arial Narrow"/>
                <w:sz w:val="14"/>
              </w:rPr>
            </w:pPr>
            <w:r w:rsidRPr="00A451A7">
              <w:rPr>
                <w:rFonts w:ascii="Arial Narrow" w:hAnsi="Arial Narrow"/>
                <w:sz w:val="14"/>
              </w:rPr>
              <w:t>MAFF Japan</w:t>
            </w:r>
          </w:p>
        </w:tc>
        <w:tc>
          <w:tcPr>
            <w:tcW w:w="790" w:type="dxa"/>
            <w:shd w:val="clear" w:color="auto" w:fill="auto"/>
          </w:tcPr>
          <w:p w14:paraId="214D78A3" w14:textId="7427ADF6" w:rsidR="000F5CCE" w:rsidRPr="00A451A7" w:rsidRDefault="000F5CCE" w:rsidP="000F5CCE">
            <w:pPr>
              <w:jc w:val="left"/>
              <w:rPr>
                <w:rFonts w:ascii="Arial Narrow" w:hAnsi="Arial Narrow"/>
                <w:sz w:val="14"/>
              </w:rPr>
            </w:pPr>
            <w:r w:rsidRPr="00A451A7">
              <w:rPr>
                <w:rFonts w:ascii="Arial Narrow" w:hAnsi="Arial Narrow"/>
                <w:sz w:val="14"/>
              </w:rPr>
              <w:t>UPOV, JP</w:t>
            </w:r>
          </w:p>
        </w:tc>
        <w:tc>
          <w:tcPr>
            <w:tcW w:w="804" w:type="dxa"/>
            <w:shd w:val="clear" w:color="auto" w:fill="auto"/>
          </w:tcPr>
          <w:p w14:paraId="3419D324" w14:textId="77777777" w:rsidR="000F5CCE" w:rsidRPr="00A451A7" w:rsidRDefault="000F5CCE" w:rsidP="000F5CCE">
            <w:pPr>
              <w:jc w:val="left"/>
              <w:rPr>
                <w:rFonts w:ascii="Arial Narrow" w:hAnsi="Arial Narrow"/>
                <w:sz w:val="14"/>
              </w:rPr>
            </w:pPr>
          </w:p>
        </w:tc>
        <w:tc>
          <w:tcPr>
            <w:tcW w:w="2222" w:type="dxa"/>
            <w:shd w:val="clear" w:color="auto" w:fill="auto"/>
          </w:tcPr>
          <w:p w14:paraId="5DC5E252" w14:textId="11AEFDB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JP</w:t>
            </w:r>
          </w:p>
        </w:tc>
        <w:tc>
          <w:tcPr>
            <w:tcW w:w="454" w:type="dxa"/>
            <w:shd w:val="clear" w:color="auto" w:fill="auto"/>
          </w:tcPr>
          <w:p w14:paraId="0B884041" w14:textId="7F5F87D4"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0515B6A3" w14:textId="77777777" w:rsidR="000F5CCE" w:rsidRPr="00A451A7" w:rsidRDefault="000F5CCE" w:rsidP="000F5CCE">
            <w:pPr>
              <w:jc w:val="center"/>
              <w:rPr>
                <w:rFonts w:ascii="Arial Narrow" w:hAnsi="Arial Narrow"/>
                <w:sz w:val="14"/>
              </w:rPr>
            </w:pPr>
          </w:p>
        </w:tc>
        <w:tc>
          <w:tcPr>
            <w:tcW w:w="455" w:type="dxa"/>
            <w:shd w:val="clear" w:color="auto" w:fill="auto"/>
          </w:tcPr>
          <w:p w14:paraId="2D0C4775" w14:textId="77777777" w:rsidR="000F5CCE" w:rsidRPr="00A451A7" w:rsidRDefault="000F5CCE" w:rsidP="000F5CCE">
            <w:pPr>
              <w:jc w:val="center"/>
              <w:rPr>
                <w:rFonts w:ascii="Arial Narrow" w:hAnsi="Arial Narrow"/>
                <w:sz w:val="14"/>
              </w:rPr>
            </w:pPr>
          </w:p>
        </w:tc>
        <w:tc>
          <w:tcPr>
            <w:tcW w:w="454" w:type="dxa"/>
            <w:shd w:val="clear" w:color="auto" w:fill="auto"/>
          </w:tcPr>
          <w:p w14:paraId="4B1E2ED7" w14:textId="77777777" w:rsidR="000F5CCE" w:rsidRPr="00A451A7" w:rsidRDefault="000F5CCE" w:rsidP="000F5CCE">
            <w:pPr>
              <w:jc w:val="center"/>
              <w:rPr>
                <w:rFonts w:ascii="Arial Narrow" w:hAnsi="Arial Narrow"/>
                <w:sz w:val="14"/>
              </w:rPr>
            </w:pPr>
          </w:p>
        </w:tc>
        <w:tc>
          <w:tcPr>
            <w:tcW w:w="454" w:type="dxa"/>
            <w:shd w:val="clear" w:color="auto" w:fill="auto"/>
          </w:tcPr>
          <w:p w14:paraId="5FF7D80D" w14:textId="77777777" w:rsidR="000F5CCE" w:rsidRPr="00A451A7" w:rsidRDefault="000F5CCE" w:rsidP="000F5CCE">
            <w:pPr>
              <w:jc w:val="center"/>
              <w:rPr>
                <w:rFonts w:ascii="Arial Narrow" w:hAnsi="Arial Narrow"/>
                <w:sz w:val="14"/>
              </w:rPr>
            </w:pPr>
          </w:p>
        </w:tc>
        <w:tc>
          <w:tcPr>
            <w:tcW w:w="455" w:type="dxa"/>
            <w:shd w:val="clear" w:color="auto" w:fill="auto"/>
          </w:tcPr>
          <w:p w14:paraId="422864C8" w14:textId="77777777" w:rsidR="000F5CCE" w:rsidRPr="00A451A7" w:rsidRDefault="000F5CCE" w:rsidP="000F5CCE">
            <w:pPr>
              <w:jc w:val="center"/>
              <w:rPr>
                <w:rFonts w:ascii="Arial Narrow" w:hAnsi="Arial Narrow"/>
                <w:sz w:val="14"/>
              </w:rPr>
            </w:pPr>
          </w:p>
        </w:tc>
      </w:tr>
      <w:tr w:rsidR="000F5CCE" w:rsidRPr="00A451A7" w14:paraId="2842B004" w14:textId="77777777" w:rsidTr="001A58FA">
        <w:trPr>
          <w:cantSplit/>
        </w:trPr>
        <w:tc>
          <w:tcPr>
            <w:tcW w:w="283" w:type="dxa"/>
          </w:tcPr>
          <w:p w14:paraId="68453824"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287AE38" w14:textId="005B2DFC"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23/09/24 – 27/09/24</w:t>
            </w:r>
          </w:p>
        </w:tc>
        <w:tc>
          <w:tcPr>
            <w:tcW w:w="2838" w:type="dxa"/>
          </w:tcPr>
          <w:p w14:paraId="6A337ED2" w14:textId="453A31C9"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IPKey LA High-Level Study Tour for Latin American countries</w:t>
            </w:r>
          </w:p>
        </w:tc>
        <w:tc>
          <w:tcPr>
            <w:tcW w:w="567" w:type="dxa"/>
          </w:tcPr>
          <w:p w14:paraId="54952E61" w14:textId="385BB0AB"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572" w:type="dxa"/>
          </w:tcPr>
          <w:p w14:paraId="7A21353F" w14:textId="46ADDE38"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P</w:t>
            </w:r>
          </w:p>
        </w:tc>
        <w:tc>
          <w:tcPr>
            <w:tcW w:w="609" w:type="dxa"/>
          </w:tcPr>
          <w:p w14:paraId="6704B54F" w14:textId="4DD02952" w:rsidR="000F5CCE" w:rsidRPr="00A451A7" w:rsidRDefault="000F5CCE" w:rsidP="000F5CCE">
            <w:pPr>
              <w:jc w:val="center"/>
              <w:rPr>
                <w:rFonts w:ascii="Arial Narrow" w:eastAsiaTheme="minorEastAsia" w:hAnsi="Arial Narrow"/>
                <w:sz w:val="14"/>
                <w:lang w:eastAsia="ja-JP"/>
              </w:rPr>
            </w:pPr>
            <w:r>
              <w:rPr>
                <w:rFonts w:ascii="Arial Narrow" w:hAnsi="Arial Narrow"/>
                <w:color w:val="000000"/>
                <w:sz w:val="14"/>
                <w:szCs w:val="14"/>
              </w:rPr>
              <w:t>X</w:t>
            </w:r>
          </w:p>
        </w:tc>
        <w:tc>
          <w:tcPr>
            <w:tcW w:w="1375" w:type="dxa"/>
            <w:shd w:val="clear" w:color="auto" w:fill="auto"/>
          </w:tcPr>
          <w:p w14:paraId="3AAC889E" w14:textId="2ECE48BB"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Taveira</w:t>
            </w:r>
          </w:p>
        </w:tc>
        <w:tc>
          <w:tcPr>
            <w:tcW w:w="2092" w:type="dxa"/>
            <w:shd w:val="clear" w:color="auto" w:fill="auto"/>
          </w:tcPr>
          <w:p w14:paraId="0801E4FA" w14:textId="3439B067"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20 participants</w:t>
            </w:r>
          </w:p>
        </w:tc>
        <w:tc>
          <w:tcPr>
            <w:tcW w:w="790" w:type="dxa"/>
            <w:shd w:val="clear" w:color="auto" w:fill="auto"/>
          </w:tcPr>
          <w:p w14:paraId="4BB9FA8D" w14:textId="6E459B31"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IPKey LA</w:t>
            </w:r>
          </w:p>
        </w:tc>
        <w:tc>
          <w:tcPr>
            <w:tcW w:w="804" w:type="dxa"/>
            <w:shd w:val="clear" w:color="auto" w:fill="auto"/>
          </w:tcPr>
          <w:p w14:paraId="38CDC1C0" w14:textId="04C1A48E"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Madrid, Murcia, Sevilla, Valencia, ES</w:t>
            </w:r>
          </w:p>
        </w:tc>
        <w:tc>
          <w:tcPr>
            <w:tcW w:w="2222" w:type="dxa"/>
            <w:shd w:val="clear" w:color="auto" w:fill="auto"/>
          </w:tcPr>
          <w:p w14:paraId="488EA403" w14:textId="4211686A" w:rsidR="000F5CCE" w:rsidRPr="00A451A7" w:rsidRDefault="000F5CCE" w:rsidP="000F5CCE">
            <w:pPr>
              <w:jc w:val="left"/>
              <w:rPr>
                <w:rFonts w:ascii="Arial Narrow" w:eastAsiaTheme="minorEastAsia" w:hAnsi="Arial Narrow"/>
                <w:sz w:val="14"/>
                <w:lang w:eastAsia="ja-JP"/>
              </w:rPr>
            </w:pPr>
            <w:r w:rsidRPr="00A451A7">
              <w:rPr>
                <w:rFonts w:ascii="Arial Narrow" w:eastAsiaTheme="minorEastAsia" w:hAnsi="Arial Narrow"/>
                <w:sz w:val="14"/>
                <w:lang w:eastAsia="ja-JP"/>
              </w:rPr>
              <w:t>AR, BR, CO, EC, ES, GT, PE</w:t>
            </w:r>
          </w:p>
        </w:tc>
        <w:tc>
          <w:tcPr>
            <w:tcW w:w="454" w:type="dxa"/>
            <w:shd w:val="clear" w:color="auto" w:fill="auto"/>
          </w:tcPr>
          <w:p w14:paraId="2336E8F3" w14:textId="77777777" w:rsidR="000F5CCE" w:rsidRPr="00A451A7" w:rsidRDefault="000F5CCE" w:rsidP="000F5CCE">
            <w:pPr>
              <w:jc w:val="center"/>
              <w:rPr>
                <w:rFonts w:ascii="Arial Narrow" w:hAnsi="Arial Narrow"/>
                <w:sz w:val="14"/>
              </w:rPr>
            </w:pPr>
          </w:p>
        </w:tc>
        <w:tc>
          <w:tcPr>
            <w:tcW w:w="454" w:type="dxa"/>
            <w:shd w:val="clear" w:color="auto" w:fill="auto"/>
          </w:tcPr>
          <w:p w14:paraId="0C936E4C" w14:textId="77777777" w:rsidR="000F5CCE" w:rsidRPr="00A451A7" w:rsidRDefault="000F5CCE" w:rsidP="000F5CCE">
            <w:pPr>
              <w:jc w:val="center"/>
              <w:rPr>
                <w:rFonts w:ascii="Arial Narrow" w:hAnsi="Arial Narrow"/>
                <w:sz w:val="14"/>
              </w:rPr>
            </w:pPr>
          </w:p>
        </w:tc>
        <w:tc>
          <w:tcPr>
            <w:tcW w:w="455" w:type="dxa"/>
            <w:shd w:val="clear" w:color="auto" w:fill="auto"/>
          </w:tcPr>
          <w:p w14:paraId="0EFB200C" w14:textId="4F252B5F"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530915F2" w14:textId="77777777" w:rsidR="000F5CCE" w:rsidRPr="00A451A7" w:rsidRDefault="000F5CCE" w:rsidP="000F5CCE">
            <w:pPr>
              <w:jc w:val="center"/>
              <w:rPr>
                <w:rFonts w:ascii="Arial Narrow" w:hAnsi="Arial Narrow"/>
                <w:sz w:val="14"/>
              </w:rPr>
            </w:pPr>
          </w:p>
        </w:tc>
        <w:tc>
          <w:tcPr>
            <w:tcW w:w="454" w:type="dxa"/>
            <w:shd w:val="clear" w:color="auto" w:fill="auto"/>
          </w:tcPr>
          <w:p w14:paraId="1E9BB77D" w14:textId="77777777" w:rsidR="000F5CCE" w:rsidRPr="00A451A7" w:rsidRDefault="000F5CCE" w:rsidP="000F5CCE">
            <w:pPr>
              <w:jc w:val="center"/>
              <w:rPr>
                <w:rFonts w:ascii="Arial Narrow" w:hAnsi="Arial Narrow"/>
                <w:sz w:val="14"/>
              </w:rPr>
            </w:pPr>
          </w:p>
        </w:tc>
        <w:tc>
          <w:tcPr>
            <w:tcW w:w="455" w:type="dxa"/>
            <w:shd w:val="clear" w:color="auto" w:fill="auto"/>
          </w:tcPr>
          <w:p w14:paraId="56DAF054" w14:textId="77777777" w:rsidR="000F5CCE" w:rsidRPr="00A451A7" w:rsidRDefault="000F5CCE" w:rsidP="000F5CCE">
            <w:pPr>
              <w:jc w:val="center"/>
              <w:rPr>
                <w:rFonts w:ascii="Arial Narrow" w:hAnsi="Arial Narrow"/>
                <w:sz w:val="14"/>
              </w:rPr>
            </w:pPr>
          </w:p>
        </w:tc>
      </w:tr>
      <w:tr w:rsidR="000F5CCE" w:rsidRPr="00A451A7" w14:paraId="2700AB64" w14:textId="77777777" w:rsidTr="001A58FA">
        <w:trPr>
          <w:cantSplit/>
        </w:trPr>
        <w:tc>
          <w:tcPr>
            <w:tcW w:w="283" w:type="dxa"/>
          </w:tcPr>
          <w:p w14:paraId="33C68EE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6365C99A" w14:textId="3149A4BD" w:rsidR="000F5CCE" w:rsidRPr="00A451A7" w:rsidRDefault="000F5CCE" w:rsidP="000F5CCE">
            <w:pPr>
              <w:jc w:val="left"/>
              <w:rPr>
                <w:rFonts w:ascii="Arial Narrow" w:hAnsi="Arial Narrow"/>
                <w:sz w:val="14"/>
              </w:rPr>
            </w:pPr>
            <w:r w:rsidRPr="00A451A7">
              <w:rPr>
                <w:rFonts w:ascii="Arial Narrow" w:hAnsi="Arial Narrow"/>
                <w:sz w:val="14"/>
              </w:rPr>
              <w:t>26/09/24</w:t>
            </w:r>
          </w:p>
        </w:tc>
        <w:tc>
          <w:tcPr>
            <w:tcW w:w="2838" w:type="dxa"/>
          </w:tcPr>
          <w:p w14:paraId="52F3F8ED" w14:textId="337B4D7A" w:rsidR="000F5CCE" w:rsidRPr="00A451A7" w:rsidRDefault="000F5CCE" w:rsidP="000F5CCE">
            <w:pPr>
              <w:jc w:val="left"/>
              <w:rPr>
                <w:rFonts w:ascii="Arial Narrow" w:hAnsi="Arial Narrow"/>
                <w:sz w:val="14"/>
              </w:rPr>
            </w:pPr>
            <w:r w:rsidRPr="00A451A7">
              <w:rPr>
                <w:rFonts w:ascii="Arial Narrow" w:hAnsi="Arial Narrow"/>
                <w:sz w:val="14"/>
              </w:rPr>
              <w:t>CIOPORA AI Seminar</w:t>
            </w:r>
          </w:p>
        </w:tc>
        <w:tc>
          <w:tcPr>
            <w:tcW w:w="567" w:type="dxa"/>
          </w:tcPr>
          <w:p w14:paraId="74A19015" w14:textId="7FF91D65"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572" w:type="dxa"/>
          </w:tcPr>
          <w:p w14:paraId="75217CB9" w14:textId="12E9B616" w:rsidR="000F5CCE" w:rsidRPr="00A451A7" w:rsidRDefault="000F5CCE" w:rsidP="000F5CCE">
            <w:pPr>
              <w:jc w:val="center"/>
              <w:rPr>
                <w:rFonts w:ascii="Arial Narrow" w:hAnsi="Arial Narrow"/>
                <w:sz w:val="14"/>
              </w:rPr>
            </w:pPr>
            <w:r w:rsidRPr="00A451A7">
              <w:rPr>
                <w:rFonts w:ascii="Arial Narrow" w:hAnsi="Arial Narrow"/>
                <w:sz w:val="14"/>
              </w:rPr>
              <w:t>V</w:t>
            </w:r>
          </w:p>
        </w:tc>
        <w:tc>
          <w:tcPr>
            <w:tcW w:w="609" w:type="dxa"/>
          </w:tcPr>
          <w:p w14:paraId="20BAB23B" w14:textId="6396BF00" w:rsidR="000F5CCE" w:rsidRPr="00A451A7" w:rsidRDefault="000F5CCE" w:rsidP="000F5CCE">
            <w:pPr>
              <w:jc w:val="center"/>
              <w:rPr>
                <w:rFonts w:ascii="Arial Narrow" w:hAnsi="Arial Narrow"/>
                <w:sz w:val="14"/>
              </w:rPr>
            </w:pPr>
          </w:p>
        </w:tc>
        <w:tc>
          <w:tcPr>
            <w:tcW w:w="1375" w:type="dxa"/>
            <w:shd w:val="clear" w:color="auto" w:fill="auto"/>
          </w:tcPr>
          <w:p w14:paraId="35544000" w14:textId="2AFB305A" w:rsidR="000F5CCE" w:rsidRPr="00A451A7" w:rsidRDefault="000F5CCE" w:rsidP="000F5CCE">
            <w:pPr>
              <w:jc w:val="left"/>
              <w:rPr>
                <w:rFonts w:ascii="Arial Narrow" w:hAnsi="Arial Narrow"/>
                <w:sz w:val="14"/>
              </w:rPr>
            </w:pPr>
            <w:r w:rsidRPr="00A451A7">
              <w:rPr>
                <w:rFonts w:ascii="Arial Narrow" w:hAnsi="Arial Narrow"/>
                <w:sz w:val="14"/>
              </w:rPr>
              <w:t>Ekvad</w:t>
            </w:r>
          </w:p>
        </w:tc>
        <w:tc>
          <w:tcPr>
            <w:tcW w:w="2092" w:type="dxa"/>
            <w:shd w:val="clear" w:color="auto" w:fill="auto"/>
          </w:tcPr>
          <w:p w14:paraId="7C280D2C" w14:textId="446AB47B" w:rsidR="000F5CCE" w:rsidRPr="00A451A7" w:rsidRDefault="000F5CCE" w:rsidP="000F5CCE">
            <w:pPr>
              <w:jc w:val="left"/>
              <w:rPr>
                <w:rFonts w:ascii="Arial Narrow" w:hAnsi="Arial Narrow"/>
                <w:sz w:val="14"/>
              </w:rPr>
            </w:pPr>
          </w:p>
        </w:tc>
        <w:tc>
          <w:tcPr>
            <w:tcW w:w="790" w:type="dxa"/>
            <w:shd w:val="clear" w:color="auto" w:fill="auto"/>
          </w:tcPr>
          <w:p w14:paraId="278E54A3" w14:textId="08D24EA0" w:rsidR="000F5CCE" w:rsidRPr="00A451A7" w:rsidRDefault="000F5CCE" w:rsidP="000F5CCE">
            <w:pPr>
              <w:jc w:val="left"/>
              <w:rPr>
                <w:rFonts w:ascii="Arial Narrow" w:hAnsi="Arial Narrow"/>
                <w:sz w:val="14"/>
              </w:rPr>
            </w:pPr>
            <w:r w:rsidRPr="00A451A7">
              <w:rPr>
                <w:rFonts w:ascii="Arial Narrow" w:hAnsi="Arial Narrow"/>
                <w:sz w:val="14"/>
              </w:rPr>
              <w:t>CIOPORA</w:t>
            </w:r>
          </w:p>
        </w:tc>
        <w:tc>
          <w:tcPr>
            <w:tcW w:w="804" w:type="dxa"/>
            <w:shd w:val="clear" w:color="auto" w:fill="auto"/>
          </w:tcPr>
          <w:p w14:paraId="1A51AA3D" w14:textId="77777777" w:rsidR="000F5CCE" w:rsidRPr="00A451A7" w:rsidRDefault="000F5CCE" w:rsidP="000F5CCE">
            <w:pPr>
              <w:jc w:val="left"/>
              <w:rPr>
                <w:rFonts w:ascii="Arial Narrow" w:hAnsi="Arial Narrow"/>
                <w:sz w:val="14"/>
              </w:rPr>
            </w:pPr>
          </w:p>
        </w:tc>
        <w:tc>
          <w:tcPr>
            <w:tcW w:w="2222" w:type="dxa"/>
            <w:shd w:val="clear" w:color="auto" w:fill="auto"/>
          </w:tcPr>
          <w:p w14:paraId="49FCA267" w14:textId="77777777" w:rsidR="000F5CCE" w:rsidRPr="00A451A7" w:rsidRDefault="000F5CCE" w:rsidP="000F5CCE">
            <w:pPr>
              <w:jc w:val="left"/>
              <w:rPr>
                <w:rFonts w:ascii="Arial Narrow" w:hAnsi="Arial Narrow"/>
                <w:sz w:val="14"/>
              </w:rPr>
            </w:pPr>
          </w:p>
        </w:tc>
        <w:tc>
          <w:tcPr>
            <w:tcW w:w="454" w:type="dxa"/>
            <w:shd w:val="clear" w:color="auto" w:fill="auto"/>
          </w:tcPr>
          <w:p w14:paraId="7BEF24C1" w14:textId="77777777" w:rsidR="000F5CCE" w:rsidRPr="00A451A7" w:rsidRDefault="000F5CCE" w:rsidP="000F5CCE">
            <w:pPr>
              <w:jc w:val="center"/>
              <w:rPr>
                <w:rFonts w:ascii="Arial Narrow" w:hAnsi="Arial Narrow"/>
                <w:sz w:val="14"/>
              </w:rPr>
            </w:pPr>
          </w:p>
        </w:tc>
        <w:tc>
          <w:tcPr>
            <w:tcW w:w="454" w:type="dxa"/>
            <w:shd w:val="clear" w:color="auto" w:fill="auto"/>
          </w:tcPr>
          <w:p w14:paraId="2061EA10" w14:textId="77777777" w:rsidR="000F5CCE" w:rsidRPr="00A451A7" w:rsidRDefault="000F5CCE" w:rsidP="000F5CCE">
            <w:pPr>
              <w:jc w:val="center"/>
              <w:rPr>
                <w:rFonts w:ascii="Arial Narrow" w:hAnsi="Arial Narrow"/>
                <w:sz w:val="14"/>
              </w:rPr>
            </w:pPr>
          </w:p>
        </w:tc>
        <w:tc>
          <w:tcPr>
            <w:tcW w:w="455" w:type="dxa"/>
            <w:shd w:val="clear" w:color="auto" w:fill="auto"/>
          </w:tcPr>
          <w:p w14:paraId="675D3BA8" w14:textId="77777777" w:rsidR="000F5CCE" w:rsidRPr="00A451A7" w:rsidRDefault="000F5CCE" w:rsidP="000F5CCE">
            <w:pPr>
              <w:jc w:val="center"/>
              <w:rPr>
                <w:rFonts w:ascii="Arial Narrow" w:hAnsi="Arial Narrow"/>
                <w:sz w:val="14"/>
              </w:rPr>
            </w:pPr>
          </w:p>
        </w:tc>
        <w:tc>
          <w:tcPr>
            <w:tcW w:w="454" w:type="dxa"/>
            <w:shd w:val="clear" w:color="auto" w:fill="auto"/>
          </w:tcPr>
          <w:p w14:paraId="7EC67FAF" w14:textId="77777777" w:rsidR="000F5CCE" w:rsidRPr="00A451A7" w:rsidRDefault="000F5CCE" w:rsidP="000F5CCE">
            <w:pPr>
              <w:jc w:val="center"/>
              <w:rPr>
                <w:rFonts w:ascii="Arial Narrow" w:hAnsi="Arial Narrow"/>
                <w:sz w:val="14"/>
              </w:rPr>
            </w:pPr>
          </w:p>
        </w:tc>
        <w:tc>
          <w:tcPr>
            <w:tcW w:w="454" w:type="dxa"/>
            <w:shd w:val="clear" w:color="auto" w:fill="auto"/>
          </w:tcPr>
          <w:p w14:paraId="201D4CBF" w14:textId="0EEAD8E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1F15EBB8" w14:textId="77777777" w:rsidR="000F5CCE" w:rsidRPr="00A451A7" w:rsidRDefault="000F5CCE" w:rsidP="000F5CCE">
            <w:pPr>
              <w:jc w:val="center"/>
              <w:rPr>
                <w:rFonts w:ascii="Arial Narrow" w:hAnsi="Arial Narrow"/>
                <w:sz w:val="14"/>
              </w:rPr>
            </w:pPr>
          </w:p>
        </w:tc>
      </w:tr>
      <w:tr w:rsidR="000F5CCE" w:rsidRPr="00A451A7" w14:paraId="1E25C68C" w14:textId="77777777" w:rsidTr="001A58FA">
        <w:trPr>
          <w:cantSplit/>
        </w:trPr>
        <w:tc>
          <w:tcPr>
            <w:tcW w:w="283" w:type="dxa"/>
          </w:tcPr>
          <w:p w14:paraId="5FBBE1FC" w14:textId="77777777" w:rsidR="000F5CCE" w:rsidRPr="00A451A7" w:rsidRDefault="000F5CCE" w:rsidP="000F5CCE">
            <w:pPr>
              <w:pStyle w:val="ListParagraph"/>
              <w:numPr>
                <w:ilvl w:val="0"/>
                <w:numId w:val="26"/>
              </w:numPr>
              <w:ind w:left="0" w:firstLine="0"/>
              <w:jc w:val="right"/>
              <w:rPr>
                <w:rFonts w:ascii="Arial Narrow" w:eastAsia="SimSun" w:hAnsi="Arial Narrow" w:cs="Arial"/>
                <w:sz w:val="14"/>
                <w:lang w:eastAsia="zh-CN"/>
              </w:rPr>
            </w:pPr>
          </w:p>
        </w:tc>
        <w:tc>
          <w:tcPr>
            <w:tcW w:w="702" w:type="dxa"/>
          </w:tcPr>
          <w:p w14:paraId="45D96566" w14:textId="5B98848A" w:rsidR="000F5CCE" w:rsidRPr="00A451A7" w:rsidRDefault="000F5CCE" w:rsidP="000F5CCE">
            <w:pPr>
              <w:jc w:val="left"/>
              <w:rPr>
                <w:rFonts w:ascii="Arial Narrow" w:hAnsi="Arial Narrow"/>
                <w:sz w:val="14"/>
              </w:rPr>
            </w:pPr>
            <w:r w:rsidRPr="00A451A7">
              <w:rPr>
                <w:rFonts w:ascii="Arial Narrow" w:hAnsi="Arial Narrow"/>
                <w:sz w:val="14"/>
              </w:rPr>
              <w:t>30/09/24 – 04/10/24</w:t>
            </w:r>
          </w:p>
        </w:tc>
        <w:tc>
          <w:tcPr>
            <w:tcW w:w="2838" w:type="dxa"/>
          </w:tcPr>
          <w:p w14:paraId="4013E6A0" w14:textId="5B2D4537" w:rsidR="000F5CCE" w:rsidRPr="00A451A7" w:rsidRDefault="000F5CCE" w:rsidP="000F5CCE">
            <w:pPr>
              <w:jc w:val="left"/>
              <w:rPr>
                <w:rFonts w:ascii="Arial Narrow" w:hAnsi="Arial Narrow"/>
                <w:sz w:val="14"/>
              </w:rPr>
            </w:pPr>
            <w:r w:rsidRPr="00A451A7">
              <w:rPr>
                <w:rFonts w:ascii="Arial Narrow" w:hAnsi="Arial Narrow"/>
                <w:sz w:val="14"/>
              </w:rPr>
              <w:t xml:space="preserve">SAA Seed Congress and bilateral meetings </w:t>
            </w:r>
          </w:p>
        </w:tc>
        <w:tc>
          <w:tcPr>
            <w:tcW w:w="567" w:type="dxa"/>
          </w:tcPr>
          <w:p w14:paraId="56836988" w14:textId="0C16E11B" w:rsidR="000F5CCE" w:rsidRPr="00A451A7" w:rsidRDefault="000F5CCE" w:rsidP="000F5CCE">
            <w:pPr>
              <w:jc w:val="center"/>
              <w:rPr>
                <w:rFonts w:ascii="Arial Narrow" w:eastAsiaTheme="minorEastAsia" w:hAnsi="Arial Narrow"/>
                <w:sz w:val="14"/>
                <w:lang w:eastAsia="ja-JP"/>
              </w:rPr>
            </w:pPr>
            <w:r w:rsidRPr="00A451A7">
              <w:rPr>
                <w:rFonts w:ascii="Arial Narrow" w:hAnsi="Arial Narrow"/>
                <w:sz w:val="14"/>
              </w:rPr>
              <w:t>P</w:t>
            </w:r>
          </w:p>
        </w:tc>
        <w:tc>
          <w:tcPr>
            <w:tcW w:w="572" w:type="dxa"/>
          </w:tcPr>
          <w:p w14:paraId="0A746558" w14:textId="02D3DC19" w:rsidR="000F5CCE" w:rsidRPr="00A451A7" w:rsidRDefault="000F5CCE" w:rsidP="000F5CCE">
            <w:pPr>
              <w:jc w:val="center"/>
              <w:rPr>
                <w:rFonts w:ascii="Arial Narrow" w:eastAsiaTheme="minorEastAsia" w:hAnsi="Arial Narrow"/>
                <w:sz w:val="14"/>
                <w:lang w:eastAsia="ja-JP"/>
              </w:rPr>
            </w:pPr>
            <w:r w:rsidRPr="00A451A7">
              <w:rPr>
                <w:rFonts w:ascii="Arial Narrow" w:eastAsiaTheme="minorEastAsia" w:hAnsi="Arial Narrow"/>
                <w:sz w:val="14"/>
                <w:lang w:eastAsia="ja-JP"/>
              </w:rPr>
              <w:t>H</w:t>
            </w:r>
          </w:p>
        </w:tc>
        <w:tc>
          <w:tcPr>
            <w:tcW w:w="609" w:type="dxa"/>
          </w:tcPr>
          <w:p w14:paraId="2E6099C4" w14:textId="5B8DA243" w:rsidR="000F5CCE" w:rsidRPr="00A451A7" w:rsidRDefault="000F5CCE" w:rsidP="000F5CCE">
            <w:pPr>
              <w:jc w:val="center"/>
              <w:rPr>
                <w:rFonts w:ascii="Arial Narrow" w:hAnsi="Arial Narrow"/>
                <w:sz w:val="14"/>
              </w:rPr>
            </w:pPr>
            <w:r>
              <w:rPr>
                <w:rFonts w:ascii="Arial Narrow" w:hAnsi="Arial Narrow"/>
                <w:color w:val="000000"/>
                <w:sz w:val="14"/>
              </w:rPr>
              <w:t>X</w:t>
            </w:r>
          </w:p>
        </w:tc>
        <w:tc>
          <w:tcPr>
            <w:tcW w:w="1375" w:type="dxa"/>
            <w:shd w:val="clear" w:color="auto" w:fill="auto"/>
          </w:tcPr>
          <w:p w14:paraId="4AF7C1E7" w14:textId="1937DF54" w:rsidR="000F5CCE" w:rsidRPr="00A451A7" w:rsidRDefault="000F5CCE" w:rsidP="000F5CCE">
            <w:pPr>
              <w:jc w:val="left"/>
              <w:rPr>
                <w:rFonts w:ascii="Arial Narrow" w:eastAsiaTheme="minorEastAsia" w:hAnsi="Arial Narrow"/>
                <w:sz w:val="14"/>
                <w:lang w:eastAsia="ja-JP"/>
              </w:rPr>
            </w:pPr>
            <w:r w:rsidRPr="00A451A7">
              <w:rPr>
                <w:rFonts w:ascii="Arial Narrow" w:hAnsi="Arial Narrow"/>
                <w:sz w:val="14"/>
              </w:rPr>
              <w:t>Huerta</w:t>
            </w:r>
          </w:p>
        </w:tc>
        <w:tc>
          <w:tcPr>
            <w:tcW w:w="2092" w:type="dxa"/>
            <w:shd w:val="clear" w:color="auto" w:fill="auto"/>
          </w:tcPr>
          <w:p w14:paraId="1DD6A29F" w14:textId="77777777" w:rsidR="000F5CCE" w:rsidRPr="00A451A7" w:rsidRDefault="000F5CCE" w:rsidP="000F5CCE">
            <w:pPr>
              <w:jc w:val="left"/>
              <w:rPr>
                <w:rFonts w:ascii="Arial Narrow" w:hAnsi="Arial Narrow"/>
                <w:sz w:val="14"/>
              </w:rPr>
            </w:pPr>
          </w:p>
        </w:tc>
        <w:tc>
          <w:tcPr>
            <w:tcW w:w="790" w:type="dxa"/>
            <w:shd w:val="clear" w:color="auto" w:fill="auto"/>
          </w:tcPr>
          <w:p w14:paraId="4E297039" w14:textId="7D66E34A" w:rsidR="000F5CCE" w:rsidRPr="00A451A7" w:rsidRDefault="000F5CCE" w:rsidP="000F5CCE">
            <w:pPr>
              <w:jc w:val="left"/>
              <w:rPr>
                <w:rFonts w:ascii="Arial Narrow" w:hAnsi="Arial Narrow"/>
                <w:sz w:val="14"/>
              </w:rPr>
            </w:pPr>
            <w:r w:rsidRPr="00A451A7">
              <w:rPr>
                <w:rFonts w:ascii="Arial Narrow" w:hAnsi="Arial Narrow"/>
                <w:sz w:val="14"/>
              </w:rPr>
              <w:t>SAA</w:t>
            </w:r>
          </w:p>
        </w:tc>
        <w:tc>
          <w:tcPr>
            <w:tcW w:w="804" w:type="dxa"/>
            <w:shd w:val="clear" w:color="auto" w:fill="auto"/>
          </w:tcPr>
          <w:p w14:paraId="26C318F8" w14:textId="6F2A8CF5" w:rsidR="000F5CCE" w:rsidRPr="00A451A7" w:rsidRDefault="000F5CCE" w:rsidP="000F5CCE">
            <w:pPr>
              <w:jc w:val="left"/>
              <w:rPr>
                <w:rFonts w:ascii="Arial Narrow" w:hAnsi="Arial Narrow"/>
                <w:sz w:val="14"/>
              </w:rPr>
            </w:pPr>
            <w:r w:rsidRPr="00A451A7">
              <w:rPr>
                <w:rFonts w:ascii="Arial Narrow" w:hAnsi="Arial Narrow"/>
                <w:sz w:val="14"/>
              </w:rPr>
              <w:t>Buenos Aires, AR</w:t>
            </w:r>
          </w:p>
        </w:tc>
        <w:tc>
          <w:tcPr>
            <w:tcW w:w="2222" w:type="dxa"/>
            <w:shd w:val="clear" w:color="auto" w:fill="auto"/>
          </w:tcPr>
          <w:p w14:paraId="25A1A8E7" w14:textId="77777777" w:rsidR="000F5CCE" w:rsidRPr="00A451A7" w:rsidRDefault="000F5CCE" w:rsidP="000F5CCE">
            <w:pPr>
              <w:jc w:val="left"/>
              <w:rPr>
                <w:rFonts w:ascii="Arial Narrow" w:hAnsi="Arial Narrow"/>
                <w:sz w:val="14"/>
              </w:rPr>
            </w:pPr>
          </w:p>
        </w:tc>
        <w:tc>
          <w:tcPr>
            <w:tcW w:w="454" w:type="dxa"/>
            <w:shd w:val="clear" w:color="auto" w:fill="auto"/>
          </w:tcPr>
          <w:p w14:paraId="45D97258" w14:textId="72C546CA"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4" w:type="dxa"/>
            <w:shd w:val="clear" w:color="auto" w:fill="auto"/>
          </w:tcPr>
          <w:p w14:paraId="42047E4C" w14:textId="4044288D" w:rsidR="000F5CCE" w:rsidRPr="00A451A7" w:rsidRDefault="000F5CCE" w:rsidP="000F5CCE">
            <w:pPr>
              <w:jc w:val="center"/>
              <w:rPr>
                <w:rFonts w:ascii="Arial Narrow" w:hAnsi="Arial Narrow"/>
                <w:sz w:val="14"/>
              </w:rPr>
            </w:pPr>
          </w:p>
        </w:tc>
        <w:tc>
          <w:tcPr>
            <w:tcW w:w="455" w:type="dxa"/>
            <w:shd w:val="clear" w:color="auto" w:fill="auto"/>
          </w:tcPr>
          <w:p w14:paraId="416E0BC4" w14:textId="77777777" w:rsidR="000F5CCE" w:rsidRPr="00A451A7" w:rsidRDefault="000F5CCE" w:rsidP="000F5CCE">
            <w:pPr>
              <w:jc w:val="center"/>
              <w:rPr>
                <w:rFonts w:ascii="Arial Narrow" w:hAnsi="Arial Narrow"/>
                <w:sz w:val="14"/>
              </w:rPr>
            </w:pPr>
          </w:p>
        </w:tc>
        <w:tc>
          <w:tcPr>
            <w:tcW w:w="454" w:type="dxa"/>
            <w:shd w:val="clear" w:color="auto" w:fill="auto"/>
          </w:tcPr>
          <w:p w14:paraId="35C63618" w14:textId="77777777" w:rsidR="000F5CCE" w:rsidRPr="00A451A7" w:rsidRDefault="000F5CCE" w:rsidP="000F5CCE">
            <w:pPr>
              <w:jc w:val="center"/>
              <w:rPr>
                <w:rFonts w:ascii="Arial Narrow" w:hAnsi="Arial Narrow"/>
                <w:sz w:val="14"/>
              </w:rPr>
            </w:pPr>
          </w:p>
        </w:tc>
        <w:tc>
          <w:tcPr>
            <w:tcW w:w="454" w:type="dxa"/>
            <w:shd w:val="clear" w:color="auto" w:fill="auto"/>
          </w:tcPr>
          <w:p w14:paraId="10161309" w14:textId="5E78182C" w:rsidR="000F5CCE" w:rsidRPr="00A451A7" w:rsidRDefault="000F5CCE" w:rsidP="000F5CCE">
            <w:pPr>
              <w:jc w:val="center"/>
              <w:rPr>
                <w:rFonts w:ascii="Arial Narrow" w:hAnsi="Arial Narrow"/>
                <w:sz w:val="14"/>
              </w:rPr>
            </w:pPr>
            <w:r w:rsidRPr="00A451A7">
              <w:rPr>
                <w:rFonts w:ascii="Arial Narrow" w:hAnsi="Arial Narrow"/>
                <w:sz w:val="14"/>
              </w:rPr>
              <w:t>1</w:t>
            </w:r>
          </w:p>
        </w:tc>
        <w:tc>
          <w:tcPr>
            <w:tcW w:w="455" w:type="dxa"/>
            <w:shd w:val="clear" w:color="auto" w:fill="auto"/>
          </w:tcPr>
          <w:p w14:paraId="39E4EB5B" w14:textId="77777777" w:rsidR="000F5CCE" w:rsidRPr="00A451A7" w:rsidRDefault="000F5CCE" w:rsidP="000F5CCE">
            <w:pPr>
              <w:jc w:val="center"/>
              <w:rPr>
                <w:rFonts w:ascii="Arial Narrow" w:hAnsi="Arial Narrow"/>
                <w:sz w:val="14"/>
              </w:rPr>
            </w:pPr>
          </w:p>
        </w:tc>
      </w:tr>
    </w:tbl>
    <w:p w14:paraId="745A2BDA" w14:textId="77777777" w:rsidR="00082620" w:rsidRPr="00A451A7" w:rsidRDefault="00082620" w:rsidP="00CE71F0">
      <w:pPr>
        <w:rPr>
          <w:rFonts w:ascii="Arial Narrow" w:hAnsi="Arial Narrow"/>
          <w:sz w:val="14"/>
        </w:rPr>
      </w:pPr>
    </w:p>
    <w:p w14:paraId="416116AB" w14:textId="01220126" w:rsidR="00876010" w:rsidRPr="00A451A7" w:rsidRDefault="00876010">
      <w:pPr>
        <w:jc w:val="left"/>
        <w:rPr>
          <w:rFonts w:ascii="Arial Narrow" w:hAnsi="Arial Narrow"/>
          <w:sz w:val="14"/>
        </w:rPr>
      </w:pPr>
      <w:r w:rsidRPr="00A451A7">
        <w:rPr>
          <w:rFonts w:ascii="Arial Narrow" w:hAnsi="Arial Narrow"/>
          <w:sz w:val="14"/>
        </w:rPr>
        <w:br w:type="page"/>
      </w:r>
    </w:p>
    <w:p w14:paraId="292E0DF6" w14:textId="77777777" w:rsidR="001A58FA" w:rsidRPr="008F5A4D" w:rsidRDefault="001A58FA" w:rsidP="001A58FA">
      <w:pPr>
        <w:pStyle w:val="AnnexTitle"/>
        <w:rPr>
          <w:lang w:val="es-ES_tradnl"/>
        </w:rPr>
      </w:pPr>
      <w:r w:rsidRPr="008F5A4D">
        <w:rPr>
          <w:lang w:val="es-ES_tradnl"/>
        </w:rPr>
        <w:lastRenderedPageBreak/>
        <w:t>Siglas utilizadas en el Anexo III</w:t>
      </w:r>
    </w:p>
    <w:p w14:paraId="189D20EF" w14:textId="77777777" w:rsidR="008B7EE0" w:rsidRPr="00A451A7" w:rsidRDefault="008B7EE0" w:rsidP="008B7EE0">
      <w:pPr>
        <w:ind w:left="1418" w:hanging="1418"/>
        <w:jc w:val="center"/>
        <w:rPr>
          <w:rFonts w:ascii="Arial Narrow" w:hAnsi="Arial Narrow"/>
          <w:b/>
        </w:rPr>
      </w:pPr>
    </w:p>
    <w:p w14:paraId="5F052460" w14:textId="77777777" w:rsidR="008B7EE0" w:rsidRPr="00A451A7" w:rsidRDefault="008B7EE0" w:rsidP="008B7EE0">
      <w:pPr>
        <w:rPr>
          <w:rFonts w:ascii="Arial Narrow" w:hAnsi="Arial Narrow"/>
        </w:rPr>
        <w:sectPr w:rsidR="008B7EE0" w:rsidRPr="00A451A7" w:rsidSect="00774CD1">
          <w:headerReference w:type="even" r:id="rId8"/>
          <w:headerReference w:type="default" r:id="rId9"/>
          <w:footerReference w:type="even" r:id="rId10"/>
          <w:headerReference w:type="first" r:id="rId11"/>
          <w:footnotePr>
            <w:numRestart w:val="eachSect"/>
          </w:footnotePr>
          <w:endnotePr>
            <w:numFmt w:val="lowerLetter"/>
          </w:endnotePr>
          <w:type w:val="continuous"/>
          <w:pgSz w:w="16840" w:h="11907" w:orient="landscape" w:code="9"/>
          <w:pgMar w:top="1134" w:right="1247" w:bottom="709" w:left="709" w:header="510" w:footer="680" w:gutter="0"/>
          <w:cols w:space="720"/>
          <w:titlePg/>
          <w:docGrid w:linePitch="299"/>
        </w:sect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544"/>
      </w:tblGrid>
      <w:tr w:rsidR="00FD0184" w:rsidRPr="00A451A7" w14:paraId="6C78EB93" w14:textId="77777777" w:rsidTr="00E03EAB">
        <w:tc>
          <w:tcPr>
            <w:tcW w:w="1276" w:type="dxa"/>
            <w:shd w:val="clear" w:color="auto" w:fill="auto"/>
            <w:noWrap/>
            <w:tcMar>
              <w:top w:w="28" w:type="dxa"/>
              <w:bottom w:w="28" w:type="dxa"/>
            </w:tcMar>
          </w:tcPr>
          <w:p w14:paraId="57F1393F" w14:textId="271650F4" w:rsidR="00FD0184" w:rsidRPr="00A451A7" w:rsidRDefault="00FD0184" w:rsidP="00FD0184">
            <w:pPr>
              <w:spacing w:after="20"/>
              <w:jc w:val="left"/>
              <w:rPr>
                <w:rFonts w:ascii="Arial Narrow" w:hAnsi="Arial Narrow"/>
                <w:color w:val="000000"/>
                <w:sz w:val="14"/>
                <w:szCs w:val="14"/>
              </w:rPr>
            </w:pPr>
            <w:bookmarkStart w:id="13" w:name="_Hlk179548327"/>
            <w:r w:rsidRPr="00A451A7">
              <w:rPr>
                <w:rFonts w:ascii="Arial Narrow" w:hAnsi="Arial Narrow"/>
                <w:color w:val="000000"/>
                <w:sz w:val="14"/>
                <w:szCs w:val="14"/>
              </w:rPr>
              <w:t xml:space="preserve">AFSTA </w:t>
            </w:r>
          </w:p>
        </w:tc>
        <w:tc>
          <w:tcPr>
            <w:tcW w:w="3544" w:type="dxa"/>
            <w:shd w:val="clear" w:color="auto" w:fill="auto"/>
            <w:noWrap/>
            <w:tcMar>
              <w:top w:w="28" w:type="dxa"/>
              <w:bottom w:w="28" w:type="dxa"/>
            </w:tcMar>
          </w:tcPr>
          <w:p w14:paraId="5C2E04BF" w14:textId="28D9EF96"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African Seed Trade Association</w:t>
            </w:r>
          </w:p>
        </w:tc>
      </w:tr>
      <w:tr w:rsidR="00FD0184" w:rsidRPr="00A451A7" w14:paraId="641E4958" w14:textId="77777777" w:rsidTr="00E03EAB">
        <w:tc>
          <w:tcPr>
            <w:tcW w:w="1276" w:type="dxa"/>
            <w:shd w:val="clear" w:color="auto" w:fill="auto"/>
            <w:noWrap/>
            <w:tcMar>
              <w:top w:w="28" w:type="dxa"/>
              <w:bottom w:w="28" w:type="dxa"/>
            </w:tcMar>
          </w:tcPr>
          <w:p w14:paraId="75F25E96" w14:textId="7ABDEA2D"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AIPH</w:t>
            </w:r>
          </w:p>
        </w:tc>
        <w:tc>
          <w:tcPr>
            <w:tcW w:w="3544" w:type="dxa"/>
            <w:shd w:val="clear" w:color="auto" w:fill="auto"/>
            <w:noWrap/>
            <w:tcMar>
              <w:top w:w="28" w:type="dxa"/>
              <w:bottom w:w="28" w:type="dxa"/>
            </w:tcMar>
          </w:tcPr>
          <w:p w14:paraId="6E2387D1" w14:textId="06CE9C19"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Association of Horticultural Producers</w:t>
            </w:r>
          </w:p>
        </w:tc>
      </w:tr>
      <w:tr w:rsidR="00FD0184" w:rsidRPr="00A451A7" w14:paraId="594D89C1" w14:textId="77777777" w:rsidTr="00E03EAB">
        <w:tc>
          <w:tcPr>
            <w:tcW w:w="1276" w:type="dxa"/>
            <w:shd w:val="clear" w:color="auto" w:fill="auto"/>
            <w:noWrap/>
            <w:tcMar>
              <w:top w:w="28" w:type="dxa"/>
              <w:bottom w:w="28" w:type="dxa"/>
            </w:tcMar>
          </w:tcPr>
          <w:p w14:paraId="78F0AEE0" w14:textId="4FA12218"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w:t>
            </w:r>
            <w:r w:rsidR="00E65462" w:rsidRPr="00A451A7">
              <w:rPr>
                <w:rFonts w:ascii="Arial Narrow" w:hAnsi="Arial Narrow"/>
                <w:color w:val="000000"/>
                <w:sz w:val="14"/>
                <w:szCs w:val="14"/>
              </w:rPr>
              <w:t>I</w:t>
            </w:r>
            <w:r w:rsidRPr="00A451A7">
              <w:rPr>
                <w:rFonts w:ascii="Arial Narrow" w:hAnsi="Arial Narrow"/>
                <w:color w:val="000000"/>
                <w:sz w:val="14"/>
                <w:szCs w:val="14"/>
              </w:rPr>
              <w:t>PPI</w:t>
            </w:r>
          </w:p>
        </w:tc>
        <w:tc>
          <w:tcPr>
            <w:tcW w:w="3544" w:type="dxa"/>
            <w:shd w:val="clear" w:color="auto" w:fill="auto"/>
            <w:noWrap/>
            <w:tcMar>
              <w:top w:w="28" w:type="dxa"/>
              <w:bottom w:w="28" w:type="dxa"/>
            </w:tcMar>
          </w:tcPr>
          <w:p w14:paraId="4471B585" w14:textId="415A3618" w:rsidR="00FD0184" w:rsidRPr="00A451A7" w:rsidRDefault="00E65462" w:rsidP="00E65462">
            <w:pPr>
              <w:spacing w:after="20"/>
              <w:jc w:val="left"/>
              <w:rPr>
                <w:rFonts w:ascii="Arial Narrow" w:hAnsi="Arial Narrow"/>
                <w:color w:val="000000"/>
                <w:sz w:val="14"/>
                <w:szCs w:val="14"/>
              </w:rPr>
            </w:pPr>
            <w:r w:rsidRPr="00A451A7">
              <w:rPr>
                <w:rFonts w:ascii="Arial Narrow" w:hAnsi="Arial Narrow"/>
                <w:color w:val="000000"/>
                <w:sz w:val="14"/>
                <w:szCs w:val="14"/>
              </w:rPr>
              <w:t>Association for the Protection of Intellectual Property</w:t>
            </w:r>
          </w:p>
        </w:tc>
      </w:tr>
      <w:tr w:rsidR="00FD0184" w:rsidRPr="00A451A7" w14:paraId="5E43EE63" w14:textId="77777777" w:rsidTr="00E03EAB">
        <w:tc>
          <w:tcPr>
            <w:tcW w:w="1276" w:type="dxa"/>
            <w:shd w:val="clear" w:color="auto" w:fill="auto"/>
            <w:noWrap/>
            <w:tcMar>
              <w:top w:w="28" w:type="dxa"/>
              <w:bottom w:w="28" w:type="dxa"/>
            </w:tcMar>
          </w:tcPr>
          <w:p w14:paraId="68D71B4E" w14:textId="0C7C24D9"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APBREBES</w:t>
            </w:r>
          </w:p>
        </w:tc>
        <w:tc>
          <w:tcPr>
            <w:tcW w:w="3544" w:type="dxa"/>
            <w:shd w:val="clear" w:color="auto" w:fill="auto"/>
            <w:noWrap/>
            <w:tcMar>
              <w:top w:w="28" w:type="dxa"/>
              <w:bottom w:w="28" w:type="dxa"/>
            </w:tcMar>
          </w:tcPr>
          <w:p w14:paraId="1F3F664A" w14:textId="01D0D9A4"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Association for Plant Breeding for the Benefit of Society</w:t>
            </w:r>
          </w:p>
        </w:tc>
      </w:tr>
      <w:tr w:rsidR="009758DD" w:rsidRPr="00A451A7" w14:paraId="0E1B630D" w14:textId="77777777" w:rsidTr="00E03EAB">
        <w:tc>
          <w:tcPr>
            <w:tcW w:w="1276" w:type="dxa"/>
            <w:shd w:val="clear" w:color="auto" w:fill="auto"/>
            <w:noWrap/>
            <w:tcMar>
              <w:top w:w="28" w:type="dxa"/>
              <w:bottom w:w="28" w:type="dxa"/>
            </w:tcMar>
          </w:tcPr>
          <w:p w14:paraId="50C6C1B5" w14:textId="1753711B"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APHA</w:t>
            </w:r>
          </w:p>
        </w:tc>
        <w:tc>
          <w:tcPr>
            <w:tcW w:w="3544" w:type="dxa"/>
            <w:shd w:val="clear" w:color="auto" w:fill="auto"/>
            <w:noWrap/>
            <w:tcMar>
              <w:top w:w="28" w:type="dxa"/>
              <w:bottom w:w="28" w:type="dxa"/>
            </w:tcMar>
          </w:tcPr>
          <w:p w14:paraId="74020F8C" w14:textId="15732A10"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Animal and Plant Health Agency</w:t>
            </w:r>
          </w:p>
        </w:tc>
      </w:tr>
      <w:tr w:rsidR="00FD0184" w:rsidRPr="00A451A7" w14:paraId="1C007116" w14:textId="77777777" w:rsidTr="00E03EAB">
        <w:tc>
          <w:tcPr>
            <w:tcW w:w="1276" w:type="dxa"/>
            <w:shd w:val="clear" w:color="auto" w:fill="auto"/>
            <w:noWrap/>
            <w:tcMar>
              <w:top w:w="28" w:type="dxa"/>
              <w:bottom w:w="28" w:type="dxa"/>
            </w:tcMar>
          </w:tcPr>
          <w:p w14:paraId="6F1D2D12" w14:textId="04BD71FB"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APSA</w:t>
            </w:r>
          </w:p>
        </w:tc>
        <w:tc>
          <w:tcPr>
            <w:tcW w:w="3544" w:type="dxa"/>
            <w:shd w:val="clear" w:color="auto" w:fill="auto"/>
            <w:noWrap/>
            <w:tcMar>
              <w:top w:w="28" w:type="dxa"/>
              <w:bottom w:w="28" w:type="dxa"/>
            </w:tcMar>
          </w:tcPr>
          <w:p w14:paraId="4D56F4F6" w14:textId="563EC7A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Asia and Pacific Seed Association</w:t>
            </w:r>
          </w:p>
        </w:tc>
      </w:tr>
      <w:tr w:rsidR="009758DD" w:rsidRPr="00A451A7" w14:paraId="6FC10203" w14:textId="77777777" w:rsidTr="00E03EAB">
        <w:tc>
          <w:tcPr>
            <w:tcW w:w="1276" w:type="dxa"/>
            <w:shd w:val="clear" w:color="auto" w:fill="auto"/>
            <w:noWrap/>
            <w:tcMar>
              <w:top w:w="28" w:type="dxa"/>
              <w:bottom w:w="28" w:type="dxa"/>
            </w:tcMar>
          </w:tcPr>
          <w:p w14:paraId="3BDAB7F9" w14:textId="6B42522B"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ARIPO</w:t>
            </w:r>
          </w:p>
        </w:tc>
        <w:tc>
          <w:tcPr>
            <w:tcW w:w="3544" w:type="dxa"/>
            <w:shd w:val="clear" w:color="auto" w:fill="auto"/>
            <w:noWrap/>
            <w:tcMar>
              <w:top w:w="28" w:type="dxa"/>
              <w:bottom w:w="28" w:type="dxa"/>
            </w:tcMar>
          </w:tcPr>
          <w:p w14:paraId="50D0A7C5" w14:textId="7E125A5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African Regional Intellectual Property Organization</w:t>
            </w:r>
          </w:p>
        </w:tc>
      </w:tr>
      <w:tr w:rsidR="009758DD" w:rsidRPr="00A451A7" w14:paraId="2F2892B3" w14:textId="77777777" w:rsidTr="00E03EAB">
        <w:tc>
          <w:tcPr>
            <w:tcW w:w="1276" w:type="dxa"/>
            <w:shd w:val="clear" w:color="auto" w:fill="auto"/>
            <w:noWrap/>
            <w:tcMar>
              <w:top w:w="28" w:type="dxa"/>
              <w:bottom w:w="28" w:type="dxa"/>
            </w:tcMar>
          </w:tcPr>
          <w:p w14:paraId="69CA1460" w14:textId="0BD4D338"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ASA</w:t>
            </w:r>
          </w:p>
        </w:tc>
        <w:tc>
          <w:tcPr>
            <w:tcW w:w="3544" w:type="dxa"/>
            <w:shd w:val="clear" w:color="auto" w:fill="auto"/>
            <w:noWrap/>
            <w:tcMar>
              <w:top w:w="28" w:type="dxa"/>
              <w:bottom w:w="28" w:type="dxa"/>
            </w:tcMar>
          </w:tcPr>
          <w:p w14:paraId="5173E7F1" w14:textId="77777777"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Asociación Semilleros Argentinos</w:t>
            </w:r>
          </w:p>
          <w:p w14:paraId="087C99E5" w14:textId="18991C0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(Argentine Seed Association)</w:t>
            </w:r>
          </w:p>
        </w:tc>
      </w:tr>
      <w:tr w:rsidR="00FD0184" w:rsidRPr="00A451A7" w14:paraId="152AE6D9" w14:textId="77777777" w:rsidTr="00E03EAB">
        <w:tc>
          <w:tcPr>
            <w:tcW w:w="1276" w:type="dxa"/>
            <w:shd w:val="clear" w:color="auto" w:fill="auto"/>
            <w:noWrap/>
            <w:tcMar>
              <w:top w:w="28" w:type="dxa"/>
              <w:bottom w:w="28" w:type="dxa"/>
            </w:tcMar>
          </w:tcPr>
          <w:p w14:paraId="57FF2C29" w14:textId="3E920FC1"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BruIPO</w:t>
            </w:r>
          </w:p>
        </w:tc>
        <w:tc>
          <w:tcPr>
            <w:tcW w:w="3544" w:type="dxa"/>
            <w:shd w:val="clear" w:color="auto" w:fill="auto"/>
            <w:noWrap/>
            <w:tcMar>
              <w:top w:w="28" w:type="dxa"/>
              <w:bottom w:w="28" w:type="dxa"/>
            </w:tcMar>
          </w:tcPr>
          <w:p w14:paraId="734E128F" w14:textId="524306F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Intellectual Property Office of Brunei Darussalam</w:t>
            </w:r>
          </w:p>
        </w:tc>
      </w:tr>
      <w:tr w:rsidR="00FD0184" w:rsidRPr="00A451A7" w14:paraId="438C6AC7" w14:textId="77777777" w:rsidTr="00E03EAB">
        <w:tc>
          <w:tcPr>
            <w:tcW w:w="1276" w:type="dxa"/>
            <w:shd w:val="clear" w:color="auto" w:fill="auto"/>
            <w:noWrap/>
            <w:tcMar>
              <w:top w:w="28" w:type="dxa"/>
              <w:bottom w:w="28" w:type="dxa"/>
            </w:tcMar>
          </w:tcPr>
          <w:p w14:paraId="096EC1A8" w14:textId="4088A7F3"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CFIA</w:t>
            </w:r>
          </w:p>
        </w:tc>
        <w:tc>
          <w:tcPr>
            <w:tcW w:w="3544" w:type="dxa"/>
            <w:shd w:val="clear" w:color="auto" w:fill="auto"/>
            <w:noWrap/>
            <w:tcMar>
              <w:top w:w="28" w:type="dxa"/>
              <w:bottom w:w="28" w:type="dxa"/>
            </w:tcMar>
          </w:tcPr>
          <w:p w14:paraId="790803F3" w14:textId="7251F2D4"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Canadian Food Inspection Agency</w:t>
            </w:r>
          </w:p>
        </w:tc>
      </w:tr>
      <w:tr w:rsidR="00FD0184" w:rsidRPr="00A451A7" w14:paraId="0FAFE5DE" w14:textId="77777777" w:rsidTr="00E03EAB">
        <w:tc>
          <w:tcPr>
            <w:tcW w:w="1276" w:type="dxa"/>
            <w:shd w:val="clear" w:color="auto" w:fill="auto"/>
            <w:noWrap/>
            <w:tcMar>
              <w:top w:w="28" w:type="dxa"/>
              <w:bottom w:w="28" w:type="dxa"/>
            </w:tcMar>
          </w:tcPr>
          <w:p w14:paraId="6AA9580D" w14:textId="61CD0317"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CIOPORA</w:t>
            </w:r>
          </w:p>
        </w:tc>
        <w:tc>
          <w:tcPr>
            <w:tcW w:w="3544" w:type="dxa"/>
            <w:shd w:val="clear" w:color="auto" w:fill="auto"/>
            <w:noWrap/>
            <w:tcMar>
              <w:top w:w="28" w:type="dxa"/>
              <w:bottom w:w="28" w:type="dxa"/>
            </w:tcMar>
          </w:tcPr>
          <w:p w14:paraId="7DA3CB01" w14:textId="3F00151E"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Community of Breeders of Asexually Reproduced Ornamental and Fruit Varieties</w:t>
            </w:r>
          </w:p>
        </w:tc>
      </w:tr>
      <w:tr w:rsidR="009758DD" w:rsidRPr="00A451A7" w14:paraId="38B179CE" w14:textId="77777777" w:rsidTr="00E03EAB">
        <w:tc>
          <w:tcPr>
            <w:tcW w:w="1276" w:type="dxa"/>
            <w:shd w:val="clear" w:color="auto" w:fill="auto"/>
            <w:noWrap/>
            <w:tcMar>
              <w:top w:w="28" w:type="dxa"/>
              <w:bottom w:w="28" w:type="dxa"/>
            </w:tcMar>
          </w:tcPr>
          <w:p w14:paraId="169F698A" w14:textId="6E45AC0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CLI</w:t>
            </w:r>
          </w:p>
        </w:tc>
        <w:tc>
          <w:tcPr>
            <w:tcW w:w="3544" w:type="dxa"/>
            <w:shd w:val="clear" w:color="auto" w:fill="auto"/>
            <w:noWrap/>
            <w:tcMar>
              <w:top w:w="28" w:type="dxa"/>
              <w:bottom w:w="28" w:type="dxa"/>
            </w:tcMar>
          </w:tcPr>
          <w:p w14:paraId="7CA09CEF" w14:textId="256860D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CropLife International</w:t>
            </w:r>
          </w:p>
        </w:tc>
      </w:tr>
      <w:tr w:rsidR="00FD0184" w:rsidRPr="00A451A7" w14:paraId="275400D0" w14:textId="77777777" w:rsidTr="00E03EAB">
        <w:tc>
          <w:tcPr>
            <w:tcW w:w="1276" w:type="dxa"/>
            <w:shd w:val="clear" w:color="auto" w:fill="auto"/>
            <w:noWrap/>
            <w:tcMar>
              <w:top w:w="28" w:type="dxa"/>
              <w:bottom w:w="28" w:type="dxa"/>
            </w:tcMar>
          </w:tcPr>
          <w:p w14:paraId="787246CE" w14:textId="3CF171B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CPVO</w:t>
            </w:r>
          </w:p>
        </w:tc>
        <w:tc>
          <w:tcPr>
            <w:tcW w:w="3544" w:type="dxa"/>
            <w:shd w:val="clear" w:color="auto" w:fill="auto"/>
            <w:noWrap/>
            <w:tcMar>
              <w:top w:w="28" w:type="dxa"/>
              <w:bottom w:w="28" w:type="dxa"/>
            </w:tcMar>
          </w:tcPr>
          <w:p w14:paraId="53135295" w14:textId="774F493B"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Community Plant Variety Office of the European Union</w:t>
            </w:r>
          </w:p>
        </w:tc>
      </w:tr>
      <w:tr w:rsidR="009758DD" w:rsidRPr="00A451A7" w14:paraId="620FE256" w14:textId="77777777" w:rsidTr="00E03EAB">
        <w:tc>
          <w:tcPr>
            <w:tcW w:w="1276" w:type="dxa"/>
            <w:shd w:val="clear" w:color="auto" w:fill="auto"/>
            <w:noWrap/>
            <w:tcMar>
              <w:top w:w="28" w:type="dxa"/>
              <w:bottom w:w="28" w:type="dxa"/>
            </w:tcMar>
          </w:tcPr>
          <w:p w14:paraId="2CFA755B" w14:textId="57AFF3A7"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DEFRA (United Kingdom)</w:t>
            </w:r>
          </w:p>
        </w:tc>
        <w:tc>
          <w:tcPr>
            <w:tcW w:w="3544" w:type="dxa"/>
            <w:shd w:val="clear" w:color="auto" w:fill="auto"/>
            <w:noWrap/>
            <w:tcMar>
              <w:top w:w="28" w:type="dxa"/>
              <w:bottom w:w="28" w:type="dxa"/>
            </w:tcMar>
          </w:tcPr>
          <w:p w14:paraId="1F74E207" w14:textId="208AA414"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Department for Environment Food and Rural Affairs</w:t>
            </w:r>
          </w:p>
        </w:tc>
      </w:tr>
      <w:tr w:rsidR="009758DD" w:rsidRPr="00A451A7" w14:paraId="092D8D50" w14:textId="77777777" w:rsidTr="00E03EAB">
        <w:tc>
          <w:tcPr>
            <w:tcW w:w="1276" w:type="dxa"/>
            <w:shd w:val="clear" w:color="auto" w:fill="auto"/>
            <w:noWrap/>
            <w:tcMar>
              <w:top w:w="28" w:type="dxa"/>
              <w:bottom w:w="28" w:type="dxa"/>
            </w:tcMar>
          </w:tcPr>
          <w:p w14:paraId="64208D0F" w14:textId="1A6FFC6E" w:rsidR="009758DD" w:rsidRPr="00A451A7" w:rsidRDefault="009758DD" w:rsidP="00FD0184">
            <w:pPr>
              <w:spacing w:after="20"/>
              <w:jc w:val="left"/>
              <w:rPr>
                <w:rFonts w:ascii="Arial Narrow" w:hAnsi="Arial Narrow"/>
                <w:color w:val="000000"/>
                <w:sz w:val="14"/>
                <w:szCs w:val="14"/>
              </w:rPr>
            </w:pPr>
            <w:r w:rsidRPr="00A451A7">
              <w:rPr>
                <w:rFonts w:ascii="Arial Narrow" w:hAnsi="Arial Narrow"/>
                <w:color w:val="000000"/>
                <w:sz w:val="14"/>
                <w:szCs w:val="14"/>
              </w:rPr>
              <w:t>DOA (Malaysia)</w:t>
            </w:r>
          </w:p>
        </w:tc>
        <w:tc>
          <w:tcPr>
            <w:tcW w:w="3544" w:type="dxa"/>
            <w:shd w:val="clear" w:color="auto" w:fill="auto"/>
            <w:noWrap/>
            <w:tcMar>
              <w:top w:w="28" w:type="dxa"/>
              <w:bottom w:w="28" w:type="dxa"/>
            </w:tcMar>
          </w:tcPr>
          <w:p w14:paraId="4FD067DE" w14:textId="3CC999F3" w:rsidR="009758DD"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Department of Agriculture</w:t>
            </w:r>
          </w:p>
        </w:tc>
      </w:tr>
      <w:tr w:rsidR="00FD0184" w:rsidRPr="00A451A7" w14:paraId="6BE851B0" w14:textId="77777777" w:rsidTr="00E03EAB">
        <w:tc>
          <w:tcPr>
            <w:tcW w:w="1276" w:type="dxa"/>
            <w:shd w:val="clear" w:color="auto" w:fill="auto"/>
            <w:noWrap/>
            <w:tcMar>
              <w:top w:w="28" w:type="dxa"/>
              <w:bottom w:w="28" w:type="dxa"/>
            </w:tcMar>
          </w:tcPr>
          <w:p w14:paraId="4DC9CDB5" w14:textId="5D7EB83E"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DSCT (China)</w:t>
            </w:r>
          </w:p>
        </w:tc>
        <w:tc>
          <w:tcPr>
            <w:tcW w:w="3544" w:type="dxa"/>
            <w:shd w:val="clear" w:color="auto" w:fill="auto"/>
            <w:noWrap/>
            <w:tcMar>
              <w:top w:w="28" w:type="dxa"/>
              <w:bottom w:w="28" w:type="dxa"/>
            </w:tcMar>
          </w:tcPr>
          <w:p w14:paraId="51E57C8F" w14:textId="79AC0F44"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Development Center of Science and Technology of China</w:t>
            </w:r>
          </w:p>
        </w:tc>
      </w:tr>
      <w:tr w:rsidR="00FD0184" w:rsidRPr="00A451A7" w14:paraId="1E57A89D" w14:textId="77777777" w:rsidTr="00E03EAB">
        <w:tc>
          <w:tcPr>
            <w:tcW w:w="1276" w:type="dxa"/>
            <w:shd w:val="clear" w:color="auto" w:fill="auto"/>
            <w:noWrap/>
            <w:tcMar>
              <w:top w:w="28" w:type="dxa"/>
              <w:bottom w:w="28" w:type="dxa"/>
            </w:tcMar>
          </w:tcPr>
          <w:p w14:paraId="4A92C1AD" w14:textId="20FB6EA8"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EAPVP Forum</w:t>
            </w:r>
          </w:p>
        </w:tc>
        <w:tc>
          <w:tcPr>
            <w:tcW w:w="3544" w:type="dxa"/>
            <w:shd w:val="clear" w:color="auto" w:fill="auto"/>
            <w:noWrap/>
            <w:tcMar>
              <w:top w:w="28" w:type="dxa"/>
              <w:bottom w:w="28" w:type="dxa"/>
            </w:tcMar>
          </w:tcPr>
          <w:p w14:paraId="7B1CE3AF" w14:textId="2F54A44E"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East Asia Plant Variety Protection Forum</w:t>
            </w:r>
          </w:p>
        </w:tc>
      </w:tr>
      <w:tr w:rsidR="00FD0184" w:rsidRPr="00A451A7" w14:paraId="6D12D52A" w14:textId="77777777" w:rsidTr="00E03EAB">
        <w:tc>
          <w:tcPr>
            <w:tcW w:w="1276" w:type="dxa"/>
            <w:shd w:val="clear" w:color="auto" w:fill="auto"/>
            <w:noWrap/>
            <w:tcMar>
              <w:top w:w="28" w:type="dxa"/>
              <w:bottom w:w="28" w:type="dxa"/>
            </w:tcMar>
          </w:tcPr>
          <w:p w14:paraId="23EC4237" w14:textId="1730F67C"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EUIPO</w:t>
            </w:r>
          </w:p>
        </w:tc>
        <w:tc>
          <w:tcPr>
            <w:tcW w:w="3544" w:type="dxa"/>
            <w:shd w:val="clear" w:color="auto" w:fill="auto"/>
            <w:noWrap/>
            <w:tcMar>
              <w:top w:w="28" w:type="dxa"/>
              <w:bottom w:w="28" w:type="dxa"/>
            </w:tcMar>
          </w:tcPr>
          <w:p w14:paraId="39B4EDC8" w14:textId="7EF5579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European Intellectual Property Office</w:t>
            </w:r>
          </w:p>
        </w:tc>
      </w:tr>
      <w:tr w:rsidR="00FD0184" w:rsidRPr="00A451A7" w14:paraId="765EB0A7" w14:textId="77777777" w:rsidTr="00E03EAB">
        <w:tc>
          <w:tcPr>
            <w:tcW w:w="1276" w:type="dxa"/>
            <w:shd w:val="clear" w:color="auto" w:fill="auto"/>
            <w:noWrap/>
            <w:tcMar>
              <w:top w:w="28" w:type="dxa"/>
              <w:bottom w:w="28" w:type="dxa"/>
            </w:tcMar>
          </w:tcPr>
          <w:p w14:paraId="06889F5A" w14:textId="6C63572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FAO</w:t>
            </w:r>
          </w:p>
        </w:tc>
        <w:tc>
          <w:tcPr>
            <w:tcW w:w="3544" w:type="dxa"/>
            <w:shd w:val="clear" w:color="auto" w:fill="auto"/>
            <w:noWrap/>
            <w:tcMar>
              <w:top w:w="28" w:type="dxa"/>
              <w:bottom w:w="28" w:type="dxa"/>
            </w:tcMar>
          </w:tcPr>
          <w:p w14:paraId="4255F32C" w14:textId="0B53FE8D"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Food and Agriculture Organization of the United Nations</w:t>
            </w:r>
          </w:p>
        </w:tc>
      </w:tr>
      <w:tr w:rsidR="000213C9" w:rsidRPr="00A451A7" w14:paraId="7CE7F206" w14:textId="77777777" w:rsidTr="00E03EAB">
        <w:tc>
          <w:tcPr>
            <w:tcW w:w="1276" w:type="dxa"/>
            <w:shd w:val="clear" w:color="auto" w:fill="auto"/>
            <w:noWrap/>
            <w:tcMar>
              <w:top w:w="28" w:type="dxa"/>
              <w:bottom w:w="28" w:type="dxa"/>
            </w:tcMar>
          </w:tcPr>
          <w:p w14:paraId="39CD60F6" w14:textId="0C6295AE"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FOAG (Switze</w:t>
            </w:r>
            <w:r w:rsidR="000F7064">
              <w:rPr>
                <w:rFonts w:ascii="Arial Narrow" w:hAnsi="Arial Narrow"/>
                <w:color w:val="000000"/>
                <w:sz w:val="14"/>
                <w:szCs w:val="14"/>
              </w:rPr>
              <w:t>r</w:t>
            </w:r>
            <w:r w:rsidRPr="00A451A7">
              <w:rPr>
                <w:rFonts w:ascii="Arial Narrow" w:hAnsi="Arial Narrow"/>
                <w:color w:val="000000"/>
                <w:sz w:val="14"/>
                <w:szCs w:val="14"/>
              </w:rPr>
              <w:t>land)</w:t>
            </w:r>
          </w:p>
        </w:tc>
        <w:tc>
          <w:tcPr>
            <w:tcW w:w="3544" w:type="dxa"/>
            <w:shd w:val="clear" w:color="auto" w:fill="auto"/>
            <w:noWrap/>
            <w:tcMar>
              <w:top w:w="28" w:type="dxa"/>
              <w:bottom w:w="28" w:type="dxa"/>
            </w:tcMar>
          </w:tcPr>
          <w:p w14:paraId="170D865A" w14:textId="39BA4711"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Federal Office for Agriculture</w:t>
            </w:r>
          </w:p>
        </w:tc>
      </w:tr>
      <w:tr w:rsidR="00FD0184" w:rsidRPr="00A451A7" w14:paraId="78D9697D" w14:textId="77777777" w:rsidTr="00E03EAB">
        <w:tc>
          <w:tcPr>
            <w:tcW w:w="1276" w:type="dxa"/>
            <w:shd w:val="clear" w:color="auto" w:fill="auto"/>
            <w:noWrap/>
            <w:tcMar>
              <w:top w:w="28" w:type="dxa"/>
              <w:bottom w:w="28" w:type="dxa"/>
            </w:tcMar>
          </w:tcPr>
          <w:p w14:paraId="29ABF66C" w14:textId="6742211A"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GLIPA</w:t>
            </w:r>
          </w:p>
        </w:tc>
        <w:tc>
          <w:tcPr>
            <w:tcW w:w="3544" w:type="dxa"/>
            <w:shd w:val="clear" w:color="auto" w:fill="auto"/>
            <w:noWrap/>
            <w:tcMar>
              <w:top w:w="28" w:type="dxa"/>
              <w:bottom w:w="28" w:type="dxa"/>
            </w:tcMar>
          </w:tcPr>
          <w:p w14:paraId="45195B89" w14:textId="7117EAF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Global Intellectual Property Alliance</w:t>
            </w:r>
          </w:p>
        </w:tc>
      </w:tr>
      <w:tr w:rsidR="000213C9" w:rsidRPr="00A451A7" w14:paraId="4693B1F6" w14:textId="77777777" w:rsidTr="00E03EAB">
        <w:tc>
          <w:tcPr>
            <w:tcW w:w="1276" w:type="dxa"/>
            <w:shd w:val="clear" w:color="auto" w:fill="auto"/>
            <w:noWrap/>
            <w:tcMar>
              <w:top w:w="28" w:type="dxa"/>
              <w:bottom w:w="28" w:type="dxa"/>
            </w:tcMar>
          </w:tcPr>
          <w:p w14:paraId="04C44689" w14:textId="14CDF0B7"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IGQPI</w:t>
            </w:r>
          </w:p>
        </w:tc>
        <w:tc>
          <w:tcPr>
            <w:tcW w:w="3544" w:type="dxa"/>
            <w:shd w:val="clear" w:color="auto" w:fill="auto"/>
            <w:noWrap/>
            <w:tcMar>
              <w:top w:w="28" w:type="dxa"/>
              <w:bottom w:w="28" w:type="dxa"/>
            </w:tcMar>
          </w:tcPr>
          <w:p w14:paraId="6DEA17CF" w14:textId="48AB231A"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Instituto de Gestão da Qualidade e da Propriedade intellectual</w:t>
            </w:r>
          </w:p>
          <w:p w14:paraId="78D2B5C1" w14:textId="4C3CDD9C"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(Institute of Quality Management and Intellectual Property)</w:t>
            </w:r>
          </w:p>
        </w:tc>
      </w:tr>
      <w:tr w:rsidR="00F163C5" w:rsidRPr="00A451A7" w14:paraId="052065AB" w14:textId="77777777" w:rsidTr="00E03EAB">
        <w:tc>
          <w:tcPr>
            <w:tcW w:w="1276" w:type="dxa"/>
            <w:shd w:val="clear" w:color="auto" w:fill="auto"/>
            <w:noWrap/>
            <w:tcMar>
              <w:top w:w="28" w:type="dxa"/>
              <w:bottom w:w="28" w:type="dxa"/>
            </w:tcMar>
          </w:tcPr>
          <w:p w14:paraId="2C8D0DEF" w14:textId="10922246" w:rsidR="00F163C5" w:rsidRPr="00A451A7" w:rsidRDefault="00F163C5" w:rsidP="00FD0184">
            <w:pPr>
              <w:spacing w:after="20"/>
              <w:jc w:val="left"/>
              <w:rPr>
                <w:rFonts w:ascii="Arial Narrow" w:hAnsi="Arial Narrow"/>
                <w:color w:val="000000"/>
                <w:sz w:val="14"/>
                <w:szCs w:val="14"/>
              </w:rPr>
            </w:pPr>
            <w:r w:rsidRPr="00A451A7">
              <w:rPr>
                <w:rFonts w:ascii="Arial Narrow" w:hAnsi="Arial Narrow"/>
                <w:color w:val="000000"/>
                <w:sz w:val="14"/>
                <w:szCs w:val="14"/>
              </w:rPr>
              <w:t>INASE (</w:t>
            </w:r>
            <w:r w:rsidR="000213C9" w:rsidRPr="00A451A7">
              <w:rPr>
                <w:rFonts w:ascii="Arial Narrow" w:hAnsi="Arial Narrow"/>
                <w:color w:val="000000"/>
                <w:sz w:val="14"/>
                <w:szCs w:val="14"/>
              </w:rPr>
              <w:t>Argentina</w:t>
            </w:r>
            <w:r w:rsidRPr="00A451A7">
              <w:rPr>
                <w:rFonts w:ascii="Arial Narrow" w:hAnsi="Arial Narrow"/>
                <w:color w:val="000000"/>
                <w:sz w:val="14"/>
                <w:szCs w:val="14"/>
              </w:rPr>
              <w:t>)</w:t>
            </w:r>
          </w:p>
        </w:tc>
        <w:tc>
          <w:tcPr>
            <w:tcW w:w="3544" w:type="dxa"/>
            <w:shd w:val="clear" w:color="auto" w:fill="auto"/>
            <w:noWrap/>
            <w:tcMar>
              <w:top w:w="28" w:type="dxa"/>
              <w:bottom w:w="28" w:type="dxa"/>
            </w:tcMar>
          </w:tcPr>
          <w:p w14:paraId="3A5C61CA" w14:textId="5286C1D6" w:rsidR="00F163C5" w:rsidRPr="00A451A7" w:rsidRDefault="00F163C5" w:rsidP="00F163C5">
            <w:pPr>
              <w:spacing w:after="20"/>
              <w:jc w:val="left"/>
              <w:rPr>
                <w:rFonts w:ascii="Arial Narrow" w:hAnsi="Arial Narrow"/>
                <w:color w:val="000000"/>
                <w:sz w:val="14"/>
                <w:szCs w:val="14"/>
              </w:rPr>
            </w:pPr>
            <w:r w:rsidRPr="00A451A7">
              <w:rPr>
                <w:rFonts w:ascii="Arial Narrow" w:hAnsi="Arial Narrow"/>
                <w:color w:val="000000"/>
                <w:sz w:val="14"/>
                <w:szCs w:val="14"/>
              </w:rPr>
              <w:t>Instituto Nacional de Semillas</w:t>
            </w:r>
            <w:r w:rsidRPr="00A451A7">
              <w:rPr>
                <w:rFonts w:ascii="Arial Narrow" w:hAnsi="Arial Narrow"/>
                <w:color w:val="000000"/>
                <w:sz w:val="14"/>
                <w:szCs w:val="14"/>
              </w:rPr>
              <w:br/>
              <w:t xml:space="preserve">(National Seed Institute of </w:t>
            </w:r>
            <w:r w:rsidR="000213C9" w:rsidRPr="00A451A7">
              <w:rPr>
                <w:rFonts w:ascii="Arial Narrow" w:hAnsi="Arial Narrow"/>
                <w:color w:val="000000"/>
                <w:sz w:val="14"/>
                <w:szCs w:val="14"/>
              </w:rPr>
              <w:t>Argentina</w:t>
            </w:r>
            <w:r w:rsidRPr="00A451A7">
              <w:rPr>
                <w:rFonts w:ascii="Arial Narrow" w:hAnsi="Arial Narrow"/>
                <w:color w:val="000000"/>
                <w:sz w:val="14"/>
                <w:szCs w:val="14"/>
              </w:rPr>
              <w:t>)</w:t>
            </w:r>
          </w:p>
        </w:tc>
      </w:tr>
      <w:tr w:rsidR="00F163C5" w:rsidRPr="00A451A7" w14:paraId="18FB6F38" w14:textId="77777777" w:rsidTr="00E03EAB">
        <w:tc>
          <w:tcPr>
            <w:tcW w:w="1276" w:type="dxa"/>
            <w:shd w:val="clear" w:color="auto" w:fill="auto"/>
            <w:noWrap/>
            <w:tcMar>
              <w:top w:w="28" w:type="dxa"/>
              <w:bottom w:w="28" w:type="dxa"/>
            </w:tcMar>
          </w:tcPr>
          <w:p w14:paraId="46DEEAB0" w14:textId="5FB8C169" w:rsidR="00F163C5"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INDECOPI</w:t>
            </w:r>
          </w:p>
        </w:tc>
        <w:tc>
          <w:tcPr>
            <w:tcW w:w="3544" w:type="dxa"/>
            <w:shd w:val="clear" w:color="auto" w:fill="auto"/>
            <w:noWrap/>
            <w:tcMar>
              <w:top w:w="28" w:type="dxa"/>
              <w:bottom w:w="28" w:type="dxa"/>
            </w:tcMar>
          </w:tcPr>
          <w:p w14:paraId="76DCC68E" w14:textId="48489345"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Instituto Nacional de Defensa de la Competencia y de la Protección de la Propiedad Intelectual</w:t>
            </w:r>
          </w:p>
          <w:p w14:paraId="70DE3DF2" w14:textId="451634BE" w:rsidR="00F163C5"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(National Institute for the Defense of Free Competition and the Protection of Intellectual Property)</w:t>
            </w:r>
          </w:p>
        </w:tc>
      </w:tr>
      <w:tr w:rsidR="00FD0184" w:rsidRPr="00A451A7" w14:paraId="79AB6B40" w14:textId="77777777" w:rsidTr="00E03EAB">
        <w:tc>
          <w:tcPr>
            <w:tcW w:w="1276" w:type="dxa"/>
            <w:shd w:val="clear" w:color="auto" w:fill="auto"/>
            <w:noWrap/>
            <w:tcMar>
              <w:top w:w="28" w:type="dxa"/>
              <w:bottom w:w="28" w:type="dxa"/>
            </w:tcMar>
          </w:tcPr>
          <w:p w14:paraId="47B0CEA1" w14:textId="1B670C04" w:rsidR="00FD0184"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IPKey LA</w:t>
            </w:r>
          </w:p>
        </w:tc>
        <w:tc>
          <w:tcPr>
            <w:tcW w:w="3544" w:type="dxa"/>
            <w:shd w:val="clear" w:color="auto" w:fill="auto"/>
            <w:noWrap/>
            <w:tcMar>
              <w:top w:w="28" w:type="dxa"/>
              <w:bottom w:w="28" w:type="dxa"/>
            </w:tcMar>
          </w:tcPr>
          <w:p w14:paraId="64F3D7D1" w14:textId="66206464" w:rsidR="00FD0184"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IPKey Latin America</w:t>
            </w:r>
          </w:p>
        </w:tc>
      </w:tr>
      <w:tr w:rsidR="000213C9" w:rsidRPr="00A451A7" w14:paraId="6A8659B6" w14:textId="77777777" w:rsidTr="00E03EAB">
        <w:tc>
          <w:tcPr>
            <w:tcW w:w="1276" w:type="dxa"/>
            <w:shd w:val="clear" w:color="auto" w:fill="auto"/>
            <w:noWrap/>
            <w:tcMar>
              <w:top w:w="28" w:type="dxa"/>
              <w:bottom w:w="28" w:type="dxa"/>
            </w:tcMar>
          </w:tcPr>
          <w:p w14:paraId="48C4D8DD" w14:textId="3C43B849"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IP Key SEA</w:t>
            </w:r>
          </w:p>
        </w:tc>
        <w:tc>
          <w:tcPr>
            <w:tcW w:w="3544" w:type="dxa"/>
            <w:shd w:val="clear" w:color="auto" w:fill="auto"/>
            <w:noWrap/>
            <w:tcMar>
              <w:top w:w="28" w:type="dxa"/>
              <w:bottom w:w="28" w:type="dxa"/>
            </w:tcMar>
          </w:tcPr>
          <w:p w14:paraId="42C068EE" w14:textId="03B82B38"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IPKey South East Asia</w:t>
            </w:r>
          </w:p>
        </w:tc>
      </w:tr>
      <w:tr w:rsidR="00FD0184" w:rsidRPr="00A451A7" w14:paraId="4F8A300C" w14:textId="77777777" w:rsidTr="00E03EAB">
        <w:tc>
          <w:tcPr>
            <w:tcW w:w="1276" w:type="dxa"/>
            <w:shd w:val="clear" w:color="auto" w:fill="auto"/>
            <w:noWrap/>
            <w:tcMar>
              <w:top w:w="28" w:type="dxa"/>
              <w:bottom w:w="28" w:type="dxa"/>
            </w:tcMar>
          </w:tcPr>
          <w:p w14:paraId="403E7FE5" w14:textId="6BD523BF"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ISF</w:t>
            </w:r>
          </w:p>
        </w:tc>
        <w:tc>
          <w:tcPr>
            <w:tcW w:w="3544" w:type="dxa"/>
            <w:shd w:val="clear" w:color="auto" w:fill="auto"/>
            <w:noWrap/>
            <w:tcMar>
              <w:top w:w="28" w:type="dxa"/>
              <w:bottom w:w="28" w:type="dxa"/>
            </w:tcMar>
          </w:tcPr>
          <w:p w14:paraId="38BD4198" w14:textId="44D0016F"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Seed Federation</w:t>
            </w:r>
          </w:p>
        </w:tc>
      </w:tr>
      <w:tr w:rsidR="000213C9" w:rsidRPr="00A451A7" w14:paraId="17A43B82" w14:textId="77777777" w:rsidTr="00E03EAB">
        <w:tc>
          <w:tcPr>
            <w:tcW w:w="1276" w:type="dxa"/>
            <w:shd w:val="clear" w:color="auto" w:fill="auto"/>
            <w:noWrap/>
            <w:tcMar>
              <w:top w:w="28" w:type="dxa"/>
              <w:bottom w:w="28" w:type="dxa"/>
            </w:tcMar>
          </w:tcPr>
          <w:p w14:paraId="3D550947" w14:textId="0FA39EC4"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ISTA</w:t>
            </w:r>
          </w:p>
        </w:tc>
        <w:tc>
          <w:tcPr>
            <w:tcW w:w="3544" w:type="dxa"/>
            <w:shd w:val="clear" w:color="auto" w:fill="auto"/>
            <w:noWrap/>
            <w:tcMar>
              <w:top w:w="28" w:type="dxa"/>
              <w:bottom w:w="28" w:type="dxa"/>
            </w:tcMar>
          </w:tcPr>
          <w:p w14:paraId="0251CFF9" w14:textId="7D82D83B" w:rsidR="000213C9" w:rsidRPr="00A451A7" w:rsidRDefault="000213C9" w:rsidP="00FD0184">
            <w:pPr>
              <w:spacing w:after="20"/>
              <w:jc w:val="left"/>
              <w:rPr>
                <w:rFonts w:ascii="Arial Narrow" w:hAnsi="Arial Narrow"/>
                <w:color w:val="000000"/>
                <w:sz w:val="14"/>
                <w:szCs w:val="14"/>
              </w:rPr>
            </w:pPr>
            <w:r w:rsidRPr="00A451A7">
              <w:rPr>
                <w:rFonts w:ascii="Arial Narrow" w:hAnsi="Arial Narrow"/>
                <w:color w:val="000000"/>
                <w:sz w:val="14"/>
                <w:szCs w:val="14"/>
              </w:rPr>
              <w:t>International Seed Testing Association</w:t>
            </w:r>
          </w:p>
        </w:tc>
      </w:tr>
      <w:tr w:rsidR="00FD0184" w:rsidRPr="00A451A7" w14:paraId="0C61EAD5" w14:textId="77777777" w:rsidTr="00E03EAB">
        <w:tc>
          <w:tcPr>
            <w:tcW w:w="1276" w:type="dxa"/>
            <w:shd w:val="clear" w:color="auto" w:fill="auto"/>
            <w:noWrap/>
            <w:tcMar>
              <w:top w:w="28" w:type="dxa"/>
              <w:bottom w:w="28" w:type="dxa"/>
            </w:tcMar>
          </w:tcPr>
          <w:p w14:paraId="090BAFF2" w14:textId="73BF9C67"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JATAFF</w:t>
            </w:r>
          </w:p>
        </w:tc>
        <w:tc>
          <w:tcPr>
            <w:tcW w:w="3544" w:type="dxa"/>
            <w:shd w:val="clear" w:color="auto" w:fill="auto"/>
            <w:noWrap/>
            <w:tcMar>
              <w:top w:w="28" w:type="dxa"/>
              <w:bottom w:w="28" w:type="dxa"/>
            </w:tcMar>
          </w:tcPr>
          <w:p w14:paraId="20698D64" w14:textId="647A2395"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Japan Association for Techno-innovation in Agriculture, Forestry and Fisheries</w:t>
            </w:r>
          </w:p>
        </w:tc>
      </w:tr>
      <w:tr w:rsidR="00FD0184" w:rsidRPr="00A451A7" w14:paraId="74CE2D18" w14:textId="77777777" w:rsidTr="00E03EAB">
        <w:tc>
          <w:tcPr>
            <w:tcW w:w="1276" w:type="dxa"/>
            <w:shd w:val="clear" w:color="auto" w:fill="auto"/>
            <w:noWrap/>
            <w:tcMar>
              <w:top w:w="28" w:type="dxa"/>
              <w:bottom w:w="28" w:type="dxa"/>
            </w:tcMar>
          </w:tcPr>
          <w:p w14:paraId="237A9505" w14:textId="5DF35DCA"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JICA</w:t>
            </w:r>
          </w:p>
        </w:tc>
        <w:tc>
          <w:tcPr>
            <w:tcW w:w="3544" w:type="dxa"/>
            <w:shd w:val="clear" w:color="auto" w:fill="auto"/>
            <w:noWrap/>
            <w:tcMar>
              <w:top w:w="28" w:type="dxa"/>
              <w:bottom w:w="28" w:type="dxa"/>
            </w:tcMar>
          </w:tcPr>
          <w:p w14:paraId="30B397AA" w14:textId="336A00A1"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Japan International Cooperation Agency</w:t>
            </w:r>
          </w:p>
        </w:tc>
      </w:tr>
      <w:tr w:rsidR="00FD0184" w:rsidRPr="00A451A7" w14:paraId="04C62847" w14:textId="77777777" w:rsidTr="00E03EAB">
        <w:tc>
          <w:tcPr>
            <w:tcW w:w="1276" w:type="dxa"/>
            <w:shd w:val="clear" w:color="auto" w:fill="auto"/>
            <w:noWrap/>
            <w:tcMar>
              <w:top w:w="28" w:type="dxa"/>
              <w:bottom w:w="28" w:type="dxa"/>
            </w:tcMar>
          </w:tcPr>
          <w:p w14:paraId="24A4F7D8" w14:textId="14236299"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JICE</w:t>
            </w:r>
          </w:p>
        </w:tc>
        <w:tc>
          <w:tcPr>
            <w:tcW w:w="3544" w:type="dxa"/>
            <w:shd w:val="clear" w:color="auto" w:fill="auto"/>
            <w:noWrap/>
            <w:tcMar>
              <w:top w:w="28" w:type="dxa"/>
              <w:bottom w:w="28" w:type="dxa"/>
            </w:tcMar>
          </w:tcPr>
          <w:p w14:paraId="67C4D256" w14:textId="4DDD620F" w:rsidR="00FD0184" w:rsidRPr="00A451A7" w:rsidRDefault="00FD0184" w:rsidP="00FD0184">
            <w:pPr>
              <w:spacing w:after="20"/>
              <w:jc w:val="left"/>
              <w:rPr>
                <w:rFonts w:ascii="Arial Narrow" w:hAnsi="Arial Narrow"/>
                <w:color w:val="000000"/>
                <w:sz w:val="14"/>
                <w:szCs w:val="14"/>
              </w:rPr>
            </w:pPr>
            <w:r w:rsidRPr="00A451A7">
              <w:rPr>
                <w:rFonts w:ascii="Arial Narrow" w:hAnsi="Arial Narrow"/>
                <w:color w:val="000000"/>
                <w:sz w:val="14"/>
                <w:szCs w:val="14"/>
              </w:rPr>
              <w:t>Japan International Cooperation Center</w:t>
            </w:r>
          </w:p>
        </w:tc>
      </w:tr>
      <w:tr w:rsidR="000213C9" w:rsidRPr="00A451A7" w14:paraId="54A5CFCC" w14:textId="77777777" w:rsidTr="00E03EAB">
        <w:tc>
          <w:tcPr>
            <w:tcW w:w="1276" w:type="dxa"/>
            <w:shd w:val="clear" w:color="auto" w:fill="auto"/>
            <w:noWrap/>
            <w:tcMar>
              <w:top w:w="28" w:type="dxa"/>
              <w:bottom w:w="28" w:type="dxa"/>
            </w:tcMar>
          </w:tcPr>
          <w:p w14:paraId="5391643F" w14:textId="61D70331"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MAF (Norway)</w:t>
            </w:r>
          </w:p>
        </w:tc>
        <w:tc>
          <w:tcPr>
            <w:tcW w:w="3544" w:type="dxa"/>
            <w:shd w:val="clear" w:color="auto" w:fill="auto"/>
            <w:noWrap/>
            <w:tcMar>
              <w:top w:w="28" w:type="dxa"/>
              <w:bottom w:w="28" w:type="dxa"/>
            </w:tcMar>
          </w:tcPr>
          <w:p w14:paraId="0BBFB595" w14:textId="725CADF8"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and Food of Norway</w:t>
            </w:r>
          </w:p>
        </w:tc>
      </w:tr>
      <w:tr w:rsidR="000213C9" w:rsidRPr="00A451A7" w14:paraId="4E9026B4" w14:textId="77777777" w:rsidTr="00E03EAB">
        <w:tc>
          <w:tcPr>
            <w:tcW w:w="1276" w:type="dxa"/>
            <w:shd w:val="clear" w:color="auto" w:fill="auto"/>
            <w:noWrap/>
            <w:tcMar>
              <w:top w:w="28" w:type="dxa"/>
              <w:bottom w:w="28" w:type="dxa"/>
            </w:tcMar>
          </w:tcPr>
          <w:p w14:paraId="37D83863" w14:textId="204F1FEA"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MAFF (Cambodia)</w:t>
            </w:r>
          </w:p>
        </w:tc>
        <w:tc>
          <w:tcPr>
            <w:tcW w:w="3544" w:type="dxa"/>
            <w:shd w:val="clear" w:color="auto" w:fill="auto"/>
            <w:noWrap/>
            <w:tcMar>
              <w:top w:w="28" w:type="dxa"/>
              <w:bottom w:w="28" w:type="dxa"/>
            </w:tcMar>
          </w:tcPr>
          <w:p w14:paraId="7CF7EEC6" w14:textId="586201CC"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Forestry and Fisheries of Cambodia</w:t>
            </w:r>
          </w:p>
        </w:tc>
      </w:tr>
      <w:tr w:rsidR="000213C9" w:rsidRPr="00A451A7" w14:paraId="2AF190D6" w14:textId="77777777" w:rsidTr="00E03EAB">
        <w:tc>
          <w:tcPr>
            <w:tcW w:w="1276" w:type="dxa"/>
            <w:shd w:val="clear" w:color="auto" w:fill="auto"/>
            <w:noWrap/>
            <w:tcMar>
              <w:top w:w="28" w:type="dxa"/>
              <w:bottom w:w="28" w:type="dxa"/>
            </w:tcMar>
          </w:tcPr>
          <w:p w14:paraId="4103E902" w14:textId="62E867DA"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MAFF (Japan)</w:t>
            </w:r>
          </w:p>
        </w:tc>
        <w:tc>
          <w:tcPr>
            <w:tcW w:w="3544" w:type="dxa"/>
            <w:shd w:val="clear" w:color="auto" w:fill="auto"/>
            <w:noWrap/>
            <w:tcMar>
              <w:top w:w="28" w:type="dxa"/>
              <w:bottom w:w="28" w:type="dxa"/>
            </w:tcMar>
          </w:tcPr>
          <w:p w14:paraId="4E0EDAED" w14:textId="51E7BA4B"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Forestry and Fisheries of Japan</w:t>
            </w:r>
          </w:p>
        </w:tc>
      </w:tr>
      <w:tr w:rsidR="002E6285" w:rsidRPr="00A451A7" w14:paraId="02E1F87B" w14:textId="77777777" w:rsidTr="00E03EAB">
        <w:tc>
          <w:tcPr>
            <w:tcW w:w="1276" w:type="dxa"/>
            <w:shd w:val="clear" w:color="auto" w:fill="auto"/>
            <w:noWrap/>
            <w:tcMar>
              <w:top w:w="28" w:type="dxa"/>
              <w:bottom w:w="28" w:type="dxa"/>
            </w:tcMar>
          </w:tcPr>
          <w:p w14:paraId="062D664D" w14:textId="6D6510FB"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MARD (Viet Nam)</w:t>
            </w:r>
          </w:p>
        </w:tc>
        <w:tc>
          <w:tcPr>
            <w:tcW w:w="3544" w:type="dxa"/>
            <w:shd w:val="clear" w:color="auto" w:fill="auto"/>
            <w:noWrap/>
            <w:tcMar>
              <w:top w:w="28" w:type="dxa"/>
              <w:bottom w:w="28" w:type="dxa"/>
            </w:tcMar>
          </w:tcPr>
          <w:p w14:paraId="16BA447C" w14:textId="72847633"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and Rural Development of Viet Nam</w:t>
            </w:r>
          </w:p>
        </w:tc>
      </w:tr>
      <w:tr w:rsidR="000213C9" w:rsidRPr="00A451A7" w14:paraId="6FBC4DB8" w14:textId="77777777" w:rsidTr="00E03EAB">
        <w:tc>
          <w:tcPr>
            <w:tcW w:w="1276" w:type="dxa"/>
            <w:shd w:val="clear" w:color="auto" w:fill="auto"/>
            <w:noWrap/>
            <w:tcMar>
              <w:top w:w="28" w:type="dxa"/>
              <w:bottom w:w="28" w:type="dxa"/>
            </w:tcMar>
          </w:tcPr>
          <w:p w14:paraId="104E3A50" w14:textId="74295CAC"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 xml:space="preserve">MOAG </w:t>
            </w:r>
            <w:r w:rsidR="000213C9" w:rsidRPr="00A451A7">
              <w:rPr>
                <w:rFonts w:ascii="Arial Narrow" w:hAnsi="Arial Narrow"/>
                <w:color w:val="000000"/>
                <w:sz w:val="14"/>
                <w:szCs w:val="14"/>
              </w:rPr>
              <w:t>(Israel)</w:t>
            </w:r>
          </w:p>
        </w:tc>
        <w:tc>
          <w:tcPr>
            <w:tcW w:w="3544" w:type="dxa"/>
            <w:shd w:val="clear" w:color="auto" w:fill="auto"/>
            <w:noWrap/>
            <w:tcMar>
              <w:top w:w="28" w:type="dxa"/>
              <w:bottom w:w="28" w:type="dxa"/>
            </w:tcMar>
          </w:tcPr>
          <w:p w14:paraId="241FB700" w14:textId="6A9B91A1"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and Rural Development of Israel</w:t>
            </w:r>
          </w:p>
        </w:tc>
      </w:tr>
      <w:tr w:rsidR="000213C9" w:rsidRPr="00A451A7" w14:paraId="616213D5" w14:textId="77777777" w:rsidTr="00E03EAB">
        <w:tc>
          <w:tcPr>
            <w:tcW w:w="1276" w:type="dxa"/>
            <w:shd w:val="clear" w:color="auto" w:fill="auto"/>
            <w:noWrap/>
            <w:tcMar>
              <w:top w:w="28" w:type="dxa"/>
              <w:bottom w:w="28" w:type="dxa"/>
            </w:tcMar>
          </w:tcPr>
          <w:p w14:paraId="6DA1A2A7" w14:textId="66FF2FAC"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MISTI (Cambodia)</w:t>
            </w:r>
          </w:p>
        </w:tc>
        <w:tc>
          <w:tcPr>
            <w:tcW w:w="3544" w:type="dxa"/>
            <w:shd w:val="clear" w:color="auto" w:fill="auto"/>
            <w:noWrap/>
            <w:tcMar>
              <w:top w:w="28" w:type="dxa"/>
              <w:bottom w:w="28" w:type="dxa"/>
            </w:tcMar>
          </w:tcPr>
          <w:p w14:paraId="6CE9D375" w14:textId="6A0A3D63"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Industry, Science, Technology and Innovation</w:t>
            </w:r>
          </w:p>
        </w:tc>
      </w:tr>
      <w:tr w:rsidR="002E6285" w:rsidRPr="00A451A7" w14:paraId="6832A14D" w14:textId="77777777" w:rsidTr="00E03EAB">
        <w:tc>
          <w:tcPr>
            <w:tcW w:w="1276" w:type="dxa"/>
            <w:shd w:val="clear" w:color="auto" w:fill="auto"/>
            <w:noWrap/>
            <w:tcMar>
              <w:top w:w="28" w:type="dxa"/>
              <w:bottom w:w="28" w:type="dxa"/>
            </w:tcMar>
          </w:tcPr>
          <w:p w14:paraId="21A4413F" w14:textId="3620CDEE"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MOALI (Myanmar)</w:t>
            </w:r>
          </w:p>
        </w:tc>
        <w:tc>
          <w:tcPr>
            <w:tcW w:w="3544" w:type="dxa"/>
            <w:shd w:val="clear" w:color="auto" w:fill="auto"/>
            <w:noWrap/>
            <w:tcMar>
              <w:top w:w="28" w:type="dxa"/>
              <w:bottom w:w="28" w:type="dxa"/>
            </w:tcMar>
          </w:tcPr>
          <w:p w14:paraId="3567BFB7" w14:textId="3B43B346"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Agriculture, Livestock and Irrigation of Myanmar</w:t>
            </w:r>
          </w:p>
        </w:tc>
      </w:tr>
      <w:tr w:rsidR="002E6285" w:rsidRPr="00A451A7" w14:paraId="3DDF727E" w14:textId="77777777" w:rsidTr="00E03EAB">
        <w:tc>
          <w:tcPr>
            <w:tcW w:w="1276" w:type="dxa"/>
            <w:shd w:val="clear" w:color="auto" w:fill="auto"/>
            <w:noWrap/>
            <w:tcMar>
              <w:top w:w="28" w:type="dxa"/>
              <w:bottom w:w="28" w:type="dxa"/>
            </w:tcMar>
          </w:tcPr>
          <w:p w14:paraId="437D0206" w14:textId="77D76DF9"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MOC (Cambodia)</w:t>
            </w:r>
          </w:p>
        </w:tc>
        <w:tc>
          <w:tcPr>
            <w:tcW w:w="3544" w:type="dxa"/>
            <w:shd w:val="clear" w:color="auto" w:fill="auto"/>
            <w:noWrap/>
            <w:tcMar>
              <w:top w:w="28" w:type="dxa"/>
              <w:bottom w:w="28" w:type="dxa"/>
            </w:tcMar>
          </w:tcPr>
          <w:p w14:paraId="2DC37154" w14:textId="52903DD5"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Commerce of Cambodia</w:t>
            </w:r>
          </w:p>
        </w:tc>
      </w:tr>
      <w:tr w:rsidR="002E6285" w:rsidRPr="00A451A7" w14:paraId="36050847" w14:textId="77777777" w:rsidTr="00E03EAB">
        <w:tc>
          <w:tcPr>
            <w:tcW w:w="1276" w:type="dxa"/>
            <w:shd w:val="clear" w:color="auto" w:fill="auto"/>
            <w:noWrap/>
            <w:tcMar>
              <w:top w:w="28" w:type="dxa"/>
              <w:bottom w:w="28" w:type="dxa"/>
            </w:tcMar>
          </w:tcPr>
          <w:p w14:paraId="3CBF75CA" w14:textId="1C45D70C"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MOIC (Lao PDR)</w:t>
            </w:r>
          </w:p>
        </w:tc>
        <w:tc>
          <w:tcPr>
            <w:tcW w:w="3544" w:type="dxa"/>
            <w:shd w:val="clear" w:color="auto" w:fill="auto"/>
            <w:noWrap/>
            <w:tcMar>
              <w:top w:w="28" w:type="dxa"/>
              <w:bottom w:w="28" w:type="dxa"/>
            </w:tcMar>
          </w:tcPr>
          <w:p w14:paraId="18169955" w14:textId="45D5EF95" w:rsidR="002E6285"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Ministry of Industry and Commerce of Lao PDR</w:t>
            </w:r>
          </w:p>
        </w:tc>
      </w:tr>
      <w:tr w:rsidR="000213C9" w:rsidRPr="00A451A7" w14:paraId="44FA7FD2" w14:textId="77777777" w:rsidTr="00E03EAB">
        <w:tc>
          <w:tcPr>
            <w:tcW w:w="1276" w:type="dxa"/>
            <w:shd w:val="clear" w:color="auto" w:fill="auto"/>
            <w:noWrap/>
            <w:tcMar>
              <w:top w:w="28" w:type="dxa"/>
              <w:bottom w:w="28" w:type="dxa"/>
            </w:tcMar>
          </w:tcPr>
          <w:p w14:paraId="71C1DCED" w14:textId="191D5AD1"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NACS</w:t>
            </w:r>
          </w:p>
        </w:tc>
        <w:tc>
          <w:tcPr>
            <w:tcW w:w="3544" w:type="dxa"/>
            <w:shd w:val="clear" w:color="auto" w:fill="auto"/>
            <w:noWrap/>
            <w:tcMar>
              <w:top w:w="28" w:type="dxa"/>
              <w:bottom w:w="28" w:type="dxa"/>
            </w:tcMar>
          </w:tcPr>
          <w:p w14:paraId="35457732" w14:textId="060BBDDB"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National Agricultural Seeds Council</w:t>
            </w:r>
          </w:p>
        </w:tc>
      </w:tr>
      <w:tr w:rsidR="000213C9" w:rsidRPr="00A451A7" w14:paraId="03CBFEE0" w14:textId="77777777" w:rsidTr="00E03EAB">
        <w:tc>
          <w:tcPr>
            <w:tcW w:w="1276" w:type="dxa"/>
            <w:shd w:val="clear" w:color="auto" w:fill="auto"/>
            <w:noWrap/>
            <w:tcMar>
              <w:top w:w="28" w:type="dxa"/>
              <w:bottom w:w="28" w:type="dxa"/>
            </w:tcMar>
          </w:tcPr>
          <w:p w14:paraId="5AC74D24" w14:textId="02D75616"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OAPI</w:t>
            </w:r>
          </w:p>
        </w:tc>
        <w:tc>
          <w:tcPr>
            <w:tcW w:w="3544" w:type="dxa"/>
            <w:shd w:val="clear" w:color="auto" w:fill="auto"/>
            <w:noWrap/>
            <w:tcMar>
              <w:top w:w="28" w:type="dxa"/>
              <w:bottom w:w="28" w:type="dxa"/>
            </w:tcMar>
          </w:tcPr>
          <w:p w14:paraId="32031F9C" w14:textId="77777777" w:rsidR="000213C9" w:rsidRPr="00A451A7" w:rsidRDefault="002E6285" w:rsidP="002E6285">
            <w:pPr>
              <w:spacing w:after="20"/>
              <w:jc w:val="left"/>
              <w:rPr>
                <w:rFonts w:ascii="Arial Narrow" w:hAnsi="Arial Narrow"/>
                <w:color w:val="000000"/>
                <w:sz w:val="14"/>
                <w:szCs w:val="14"/>
              </w:rPr>
            </w:pPr>
            <w:r w:rsidRPr="00A451A7">
              <w:rPr>
                <w:rFonts w:ascii="Arial Narrow" w:hAnsi="Arial Narrow"/>
                <w:color w:val="000000"/>
                <w:sz w:val="14"/>
                <w:szCs w:val="14"/>
              </w:rPr>
              <w:t>Organisation Africaine de la Propriété Intellectuelle</w:t>
            </w:r>
          </w:p>
          <w:p w14:paraId="2AE73AEA" w14:textId="6A18DD88" w:rsidR="002E6285" w:rsidRPr="00A451A7" w:rsidRDefault="002E6285" w:rsidP="002E6285">
            <w:pPr>
              <w:spacing w:after="20"/>
              <w:jc w:val="left"/>
              <w:rPr>
                <w:rFonts w:ascii="Arial Narrow" w:hAnsi="Arial Narrow"/>
                <w:color w:val="000000"/>
                <w:sz w:val="14"/>
                <w:szCs w:val="14"/>
              </w:rPr>
            </w:pPr>
            <w:r w:rsidRPr="00A451A7">
              <w:rPr>
                <w:rFonts w:ascii="Arial Narrow" w:hAnsi="Arial Narrow"/>
                <w:color w:val="000000"/>
                <w:sz w:val="14"/>
                <w:szCs w:val="14"/>
              </w:rPr>
              <w:t>(African Intellectual Property Organization)</w:t>
            </w:r>
          </w:p>
        </w:tc>
      </w:tr>
      <w:tr w:rsidR="000213C9" w:rsidRPr="00A451A7" w14:paraId="329A2950" w14:textId="77777777" w:rsidTr="00E03EAB">
        <w:tc>
          <w:tcPr>
            <w:tcW w:w="1276" w:type="dxa"/>
            <w:shd w:val="clear" w:color="auto" w:fill="auto"/>
            <w:noWrap/>
            <w:tcMar>
              <w:top w:w="28" w:type="dxa"/>
              <w:bottom w:w="28" w:type="dxa"/>
            </w:tcMar>
          </w:tcPr>
          <w:p w14:paraId="43FD7F03" w14:textId="5D6E4E64"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OECD</w:t>
            </w:r>
          </w:p>
        </w:tc>
        <w:tc>
          <w:tcPr>
            <w:tcW w:w="3544" w:type="dxa"/>
            <w:shd w:val="clear" w:color="auto" w:fill="auto"/>
            <w:noWrap/>
            <w:tcMar>
              <w:top w:w="28" w:type="dxa"/>
              <w:bottom w:w="28" w:type="dxa"/>
            </w:tcMar>
          </w:tcPr>
          <w:p w14:paraId="6EFE734C" w14:textId="164A1B16"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Organisation for Economic Co-Operation and Development</w:t>
            </w:r>
          </w:p>
        </w:tc>
      </w:tr>
      <w:tr w:rsidR="000213C9" w:rsidRPr="00A451A7" w14:paraId="7A62B77F" w14:textId="77777777" w:rsidTr="00E03EAB">
        <w:tc>
          <w:tcPr>
            <w:tcW w:w="1276" w:type="dxa"/>
            <w:shd w:val="clear" w:color="auto" w:fill="auto"/>
            <w:noWrap/>
            <w:tcMar>
              <w:top w:w="28" w:type="dxa"/>
              <w:bottom w:w="28" w:type="dxa"/>
            </w:tcMar>
          </w:tcPr>
          <w:p w14:paraId="5F2FC1E5" w14:textId="263E2448"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PSIA</w:t>
            </w:r>
          </w:p>
        </w:tc>
        <w:tc>
          <w:tcPr>
            <w:tcW w:w="3544" w:type="dxa"/>
            <w:shd w:val="clear" w:color="auto" w:fill="auto"/>
            <w:noWrap/>
            <w:tcMar>
              <w:top w:w="28" w:type="dxa"/>
              <w:bottom w:w="28" w:type="dxa"/>
            </w:tcMar>
          </w:tcPr>
          <w:p w14:paraId="462E543E" w14:textId="2D974F45"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Philippine Seed Industry Association</w:t>
            </w:r>
          </w:p>
        </w:tc>
      </w:tr>
      <w:tr w:rsidR="000213C9" w:rsidRPr="00A451A7" w14:paraId="08817661" w14:textId="77777777" w:rsidTr="00E03EAB">
        <w:tc>
          <w:tcPr>
            <w:tcW w:w="1276" w:type="dxa"/>
            <w:shd w:val="clear" w:color="auto" w:fill="auto"/>
            <w:noWrap/>
            <w:tcMar>
              <w:top w:w="28" w:type="dxa"/>
              <w:bottom w:w="28" w:type="dxa"/>
            </w:tcMar>
          </w:tcPr>
          <w:p w14:paraId="38266F55" w14:textId="73015E25" w:rsidR="000213C9" w:rsidRPr="00A451A7" w:rsidRDefault="002E6285" w:rsidP="000213C9">
            <w:pPr>
              <w:spacing w:after="20"/>
              <w:jc w:val="left"/>
              <w:rPr>
                <w:rFonts w:ascii="Arial Narrow" w:hAnsi="Arial Narrow"/>
                <w:color w:val="000000"/>
                <w:sz w:val="14"/>
                <w:szCs w:val="14"/>
              </w:rPr>
            </w:pPr>
            <w:r w:rsidRPr="00A451A7">
              <w:rPr>
                <w:rFonts w:ascii="Arial Narrow" w:hAnsi="Arial Narrow"/>
                <w:color w:val="000000"/>
                <w:sz w:val="14"/>
                <w:szCs w:val="14"/>
              </w:rPr>
              <w:t>R</w:t>
            </w:r>
            <w:r w:rsidR="00C86262" w:rsidRPr="00A451A7">
              <w:rPr>
                <w:rFonts w:ascii="Arial Narrow" w:hAnsi="Arial Narrow"/>
                <w:color w:val="000000"/>
                <w:sz w:val="14"/>
                <w:szCs w:val="14"/>
              </w:rPr>
              <w:t>ICA</w:t>
            </w:r>
          </w:p>
        </w:tc>
        <w:tc>
          <w:tcPr>
            <w:tcW w:w="3544" w:type="dxa"/>
            <w:shd w:val="clear" w:color="auto" w:fill="auto"/>
            <w:noWrap/>
            <w:tcMar>
              <w:top w:w="28" w:type="dxa"/>
              <w:bottom w:w="28" w:type="dxa"/>
            </w:tcMar>
          </w:tcPr>
          <w:p w14:paraId="3589F4CF" w14:textId="7B6D16F8" w:rsidR="000213C9"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Rwanda Institute for Conservation Agriculture</w:t>
            </w:r>
          </w:p>
        </w:tc>
      </w:tr>
      <w:tr w:rsidR="000213C9" w:rsidRPr="00A451A7" w14:paraId="7AF1A886" w14:textId="77777777" w:rsidTr="00E03EAB">
        <w:tc>
          <w:tcPr>
            <w:tcW w:w="1276" w:type="dxa"/>
            <w:shd w:val="clear" w:color="auto" w:fill="auto"/>
            <w:noWrap/>
            <w:tcMar>
              <w:top w:w="28" w:type="dxa"/>
              <w:bottom w:w="28" w:type="dxa"/>
            </w:tcMar>
          </w:tcPr>
          <w:p w14:paraId="69A71E29" w14:textId="0B04406E"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SAA</w:t>
            </w:r>
          </w:p>
        </w:tc>
        <w:tc>
          <w:tcPr>
            <w:tcW w:w="3544" w:type="dxa"/>
            <w:shd w:val="clear" w:color="auto" w:fill="auto"/>
            <w:noWrap/>
            <w:tcMar>
              <w:top w:w="28" w:type="dxa"/>
              <w:bottom w:w="28" w:type="dxa"/>
            </w:tcMar>
          </w:tcPr>
          <w:p w14:paraId="4B3CEA34" w14:textId="543682A0"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 xml:space="preserve">Seed Association of the Americas </w:t>
            </w:r>
          </w:p>
        </w:tc>
      </w:tr>
      <w:tr w:rsidR="000213C9" w:rsidRPr="00A451A7" w14:paraId="0675D9DD" w14:textId="77777777" w:rsidTr="00E03EAB">
        <w:tc>
          <w:tcPr>
            <w:tcW w:w="1276" w:type="dxa"/>
            <w:shd w:val="clear" w:color="auto" w:fill="auto"/>
            <w:noWrap/>
            <w:tcMar>
              <w:top w:w="28" w:type="dxa"/>
              <w:bottom w:w="28" w:type="dxa"/>
            </w:tcMar>
          </w:tcPr>
          <w:p w14:paraId="23DB2281" w14:textId="4A14E99E"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SEMAE (France)</w:t>
            </w:r>
          </w:p>
        </w:tc>
        <w:tc>
          <w:tcPr>
            <w:tcW w:w="3544" w:type="dxa"/>
            <w:shd w:val="clear" w:color="auto" w:fill="auto"/>
            <w:noWrap/>
            <w:tcMar>
              <w:top w:w="28" w:type="dxa"/>
              <w:bottom w:w="28" w:type="dxa"/>
            </w:tcMar>
          </w:tcPr>
          <w:p w14:paraId="28C7723A" w14:textId="54E910ED"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 xml:space="preserve">L’interprofession des semences et plants </w:t>
            </w:r>
            <w:r w:rsidRPr="00A451A7">
              <w:rPr>
                <w:rFonts w:ascii="Arial Narrow" w:hAnsi="Arial Narrow"/>
                <w:color w:val="000000"/>
                <w:sz w:val="14"/>
                <w:szCs w:val="14"/>
              </w:rPr>
              <w:br/>
              <w:t>(French Interprofessional Organisation for Seeds and Plants)</w:t>
            </w:r>
          </w:p>
        </w:tc>
      </w:tr>
      <w:tr w:rsidR="000213C9" w:rsidRPr="00A451A7" w14:paraId="3F3EF2F4" w14:textId="77777777" w:rsidTr="00E03EAB">
        <w:tc>
          <w:tcPr>
            <w:tcW w:w="1276" w:type="dxa"/>
            <w:shd w:val="clear" w:color="auto" w:fill="auto"/>
            <w:noWrap/>
            <w:tcMar>
              <w:top w:w="28" w:type="dxa"/>
              <w:bottom w:w="28" w:type="dxa"/>
            </w:tcMar>
          </w:tcPr>
          <w:p w14:paraId="7233AF00" w14:textId="56B9F236"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SNPC (Brazil)</w:t>
            </w:r>
          </w:p>
        </w:tc>
        <w:tc>
          <w:tcPr>
            <w:tcW w:w="3544" w:type="dxa"/>
            <w:shd w:val="clear" w:color="auto" w:fill="auto"/>
            <w:noWrap/>
            <w:tcMar>
              <w:top w:w="28" w:type="dxa"/>
              <w:bottom w:w="28" w:type="dxa"/>
            </w:tcMar>
          </w:tcPr>
          <w:p w14:paraId="43CD8A49" w14:textId="7B1A89D2"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Serviço Nacional de Proteção de Cultivares</w:t>
            </w:r>
            <w:r w:rsidRPr="00A451A7">
              <w:rPr>
                <w:rFonts w:ascii="Arial Narrow" w:hAnsi="Arial Narrow"/>
                <w:color w:val="000000"/>
                <w:sz w:val="14"/>
                <w:szCs w:val="14"/>
              </w:rPr>
              <w:br/>
              <w:t>(National Cultivar Protection Service of Brazil)</w:t>
            </w:r>
          </w:p>
        </w:tc>
      </w:tr>
      <w:tr w:rsidR="00C86262" w:rsidRPr="00A451A7" w14:paraId="330464FD" w14:textId="77777777" w:rsidTr="00E03EAB">
        <w:tc>
          <w:tcPr>
            <w:tcW w:w="1276" w:type="dxa"/>
            <w:shd w:val="clear" w:color="auto" w:fill="auto"/>
            <w:noWrap/>
            <w:tcMar>
              <w:top w:w="28" w:type="dxa"/>
              <w:bottom w:w="28" w:type="dxa"/>
            </w:tcMar>
          </w:tcPr>
          <w:p w14:paraId="2A82E900" w14:textId="5CD6D058"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TOSCI</w:t>
            </w:r>
          </w:p>
        </w:tc>
        <w:tc>
          <w:tcPr>
            <w:tcW w:w="3544" w:type="dxa"/>
            <w:shd w:val="clear" w:color="auto" w:fill="auto"/>
            <w:noWrap/>
            <w:tcMar>
              <w:top w:w="28" w:type="dxa"/>
              <w:bottom w:w="28" w:type="dxa"/>
            </w:tcMar>
          </w:tcPr>
          <w:p w14:paraId="7B31728C" w14:textId="067548D4"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Tanzania Official Seed Certification Institute</w:t>
            </w:r>
          </w:p>
        </w:tc>
      </w:tr>
      <w:tr w:rsidR="00C86262" w:rsidRPr="00A451A7" w14:paraId="3ECEEB2E" w14:textId="77777777" w:rsidTr="00E03EAB">
        <w:tc>
          <w:tcPr>
            <w:tcW w:w="1276" w:type="dxa"/>
            <w:shd w:val="clear" w:color="auto" w:fill="auto"/>
            <w:noWrap/>
            <w:tcMar>
              <w:top w:w="28" w:type="dxa"/>
              <w:bottom w:w="28" w:type="dxa"/>
            </w:tcMar>
          </w:tcPr>
          <w:p w14:paraId="22B2AAC5" w14:textId="2C69C35F"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TTIPO</w:t>
            </w:r>
          </w:p>
        </w:tc>
        <w:tc>
          <w:tcPr>
            <w:tcW w:w="3544" w:type="dxa"/>
            <w:shd w:val="clear" w:color="auto" w:fill="auto"/>
            <w:noWrap/>
            <w:tcMar>
              <w:top w:w="28" w:type="dxa"/>
              <w:bottom w:w="28" w:type="dxa"/>
            </w:tcMar>
          </w:tcPr>
          <w:p w14:paraId="3B4E1D83" w14:textId="5D49F448" w:rsidR="00C86262" w:rsidRPr="00A451A7" w:rsidRDefault="00C86262" w:rsidP="000213C9">
            <w:pPr>
              <w:spacing w:after="20"/>
              <w:jc w:val="left"/>
              <w:rPr>
                <w:rFonts w:ascii="Arial Narrow" w:hAnsi="Arial Narrow"/>
                <w:color w:val="000000"/>
                <w:sz w:val="14"/>
                <w:szCs w:val="14"/>
              </w:rPr>
            </w:pPr>
            <w:r w:rsidRPr="00A451A7">
              <w:rPr>
                <w:rFonts w:ascii="Arial Narrow" w:hAnsi="Arial Narrow"/>
                <w:color w:val="000000"/>
                <w:sz w:val="14"/>
                <w:szCs w:val="14"/>
              </w:rPr>
              <w:t>Intellectual Property Office of Trinidad and Tobago</w:t>
            </w:r>
          </w:p>
        </w:tc>
      </w:tr>
      <w:tr w:rsidR="00161B45" w:rsidRPr="00A451A7" w14:paraId="7C44B2E4" w14:textId="77777777" w:rsidTr="00E03EAB">
        <w:tc>
          <w:tcPr>
            <w:tcW w:w="1276" w:type="dxa"/>
            <w:shd w:val="clear" w:color="auto" w:fill="auto"/>
            <w:noWrap/>
            <w:tcMar>
              <w:top w:w="28" w:type="dxa"/>
              <w:bottom w:w="28" w:type="dxa"/>
            </w:tcMar>
          </w:tcPr>
          <w:p w14:paraId="3BBB13B0" w14:textId="02F7E984" w:rsidR="00161B45" w:rsidRPr="00A451A7" w:rsidRDefault="00161B45" w:rsidP="000213C9">
            <w:pPr>
              <w:spacing w:after="20"/>
              <w:jc w:val="left"/>
              <w:rPr>
                <w:rFonts w:ascii="Arial Narrow" w:hAnsi="Arial Narrow"/>
                <w:color w:val="000000"/>
                <w:sz w:val="14"/>
                <w:szCs w:val="14"/>
              </w:rPr>
            </w:pPr>
            <w:r w:rsidRPr="00A451A7">
              <w:rPr>
                <w:rFonts w:ascii="Arial Narrow" w:hAnsi="Arial Narrow"/>
                <w:color w:val="000000"/>
                <w:sz w:val="14"/>
                <w:szCs w:val="14"/>
              </w:rPr>
              <w:t>ÚKSÚP</w:t>
            </w:r>
          </w:p>
        </w:tc>
        <w:tc>
          <w:tcPr>
            <w:tcW w:w="3544" w:type="dxa"/>
            <w:shd w:val="clear" w:color="auto" w:fill="auto"/>
            <w:noWrap/>
            <w:tcMar>
              <w:top w:w="28" w:type="dxa"/>
              <w:bottom w:w="28" w:type="dxa"/>
            </w:tcMar>
          </w:tcPr>
          <w:p w14:paraId="146AAA1F" w14:textId="77777777" w:rsidR="00161B45" w:rsidRPr="00A451A7" w:rsidRDefault="00161B45" w:rsidP="00161B45">
            <w:pPr>
              <w:spacing w:after="20"/>
              <w:jc w:val="left"/>
              <w:rPr>
                <w:rFonts w:ascii="Arial Narrow" w:hAnsi="Arial Narrow"/>
                <w:color w:val="000000"/>
                <w:sz w:val="14"/>
                <w:szCs w:val="14"/>
              </w:rPr>
            </w:pPr>
            <w:r w:rsidRPr="00A451A7">
              <w:rPr>
                <w:rFonts w:ascii="Arial Narrow" w:hAnsi="Arial Narrow"/>
                <w:color w:val="000000"/>
                <w:sz w:val="14"/>
                <w:szCs w:val="14"/>
              </w:rPr>
              <w:t>Ústredný kontrolný a skúšobný ústav poľnohospodársky</w:t>
            </w:r>
          </w:p>
          <w:p w14:paraId="12EF2AAC" w14:textId="7B2EB1C4" w:rsidR="00161B45" w:rsidRPr="00A451A7" w:rsidRDefault="00161B45" w:rsidP="000213C9">
            <w:pPr>
              <w:spacing w:after="20"/>
              <w:jc w:val="left"/>
              <w:rPr>
                <w:rFonts w:ascii="Arial Narrow" w:hAnsi="Arial Narrow"/>
                <w:color w:val="000000"/>
                <w:sz w:val="14"/>
                <w:szCs w:val="14"/>
              </w:rPr>
            </w:pPr>
            <w:r w:rsidRPr="00A451A7">
              <w:rPr>
                <w:rFonts w:ascii="Arial Narrow" w:hAnsi="Arial Narrow"/>
                <w:color w:val="000000"/>
                <w:sz w:val="14"/>
                <w:szCs w:val="14"/>
              </w:rPr>
              <w:t>(Central Control and Testing Institute for Agriculture)</w:t>
            </w:r>
          </w:p>
        </w:tc>
      </w:tr>
      <w:tr w:rsidR="000213C9" w:rsidRPr="00A451A7" w14:paraId="558684C9" w14:textId="77777777" w:rsidTr="00E03EAB">
        <w:tc>
          <w:tcPr>
            <w:tcW w:w="1276" w:type="dxa"/>
            <w:shd w:val="clear" w:color="auto" w:fill="auto"/>
            <w:noWrap/>
            <w:tcMar>
              <w:top w:w="28" w:type="dxa"/>
              <w:bottom w:w="28" w:type="dxa"/>
            </w:tcMar>
          </w:tcPr>
          <w:p w14:paraId="3499323A" w14:textId="1A7DE864"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USPTO</w:t>
            </w:r>
          </w:p>
        </w:tc>
        <w:tc>
          <w:tcPr>
            <w:tcW w:w="3544" w:type="dxa"/>
            <w:shd w:val="clear" w:color="auto" w:fill="auto"/>
            <w:noWrap/>
            <w:tcMar>
              <w:top w:w="28" w:type="dxa"/>
              <w:bottom w:w="28" w:type="dxa"/>
            </w:tcMar>
          </w:tcPr>
          <w:p w14:paraId="74289FC7" w14:textId="6D5325A1"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United States Patent and Trademark Office</w:t>
            </w:r>
          </w:p>
        </w:tc>
      </w:tr>
      <w:tr w:rsidR="000213C9" w:rsidRPr="00A451A7" w14:paraId="434E14FE" w14:textId="77777777" w:rsidTr="00E03EAB">
        <w:tc>
          <w:tcPr>
            <w:tcW w:w="1276" w:type="dxa"/>
            <w:shd w:val="clear" w:color="auto" w:fill="auto"/>
            <w:noWrap/>
            <w:tcMar>
              <w:top w:w="28" w:type="dxa"/>
              <w:bottom w:w="28" w:type="dxa"/>
            </w:tcMar>
          </w:tcPr>
          <w:p w14:paraId="030815DC" w14:textId="13A6D810"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WFO</w:t>
            </w:r>
          </w:p>
        </w:tc>
        <w:tc>
          <w:tcPr>
            <w:tcW w:w="3544" w:type="dxa"/>
            <w:shd w:val="clear" w:color="auto" w:fill="auto"/>
            <w:noWrap/>
            <w:tcMar>
              <w:top w:w="28" w:type="dxa"/>
              <w:bottom w:w="28" w:type="dxa"/>
            </w:tcMar>
          </w:tcPr>
          <w:p w14:paraId="683B3ADD" w14:textId="00624C5B"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World Farmers’ Organization</w:t>
            </w:r>
          </w:p>
        </w:tc>
      </w:tr>
      <w:tr w:rsidR="000213C9" w:rsidRPr="00A451A7" w14:paraId="72CC81DC" w14:textId="77777777" w:rsidTr="00E03EAB">
        <w:tc>
          <w:tcPr>
            <w:tcW w:w="1276" w:type="dxa"/>
            <w:shd w:val="clear" w:color="auto" w:fill="auto"/>
            <w:noWrap/>
            <w:tcMar>
              <w:top w:w="28" w:type="dxa"/>
              <w:bottom w:w="28" w:type="dxa"/>
            </w:tcMar>
          </w:tcPr>
          <w:p w14:paraId="24A0F7A6" w14:textId="4900BE78"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WIPO</w:t>
            </w:r>
          </w:p>
        </w:tc>
        <w:tc>
          <w:tcPr>
            <w:tcW w:w="3544" w:type="dxa"/>
            <w:shd w:val="clear" w:color="auto" w:fill="auto"/>
            <w:noWrap/>
            <w:tcMar>
              <w:top w:w="28" w:type="dxa"/>
              <w:bottom w:w="28" w:type="dxa"/>
            </w:tcMar>
          </w:tcPr>
          <w:p w14:paraId="4E4972F8" w14:textId="2803ABEC"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World Intellectual Property Organization</w:t>
            </w:r>
          </w:p>
        </w:tc>
      </w:tr>
      <w:tr w:rsidR="000213C9" w:rsidRPr="00A451A7" w14:paraId="07566F35" w14:textId="77777777" w:rsidTr="00E03EAB">
        <w:tc>
          <w:tcPr>
            <w:tcW w:w="1276" w:type="dxa"/>
            <w:shd w:val="clear" w:color="auto" w:fill="auto"/>
            <w:noWrap/>
            <w:tcMar>
              <w:top w:w="28" w:type="dxa"/>
              <w:bottom w:w="28" w:type="dxa"/>
            </w:tcMar>
          </w:tcPr>
          <w:p w14:paraId="2A9ED919" w14:textId="557E9EC7"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WTO</w:t>
            </w:r>
          </w:p>
        </w:tc>
        <w:tc>
          <w:tcPr>
            <w:tcW w:w="3544" w:type="dxa"/>
            <w:shd w:val="clear" w:color="auto" w:fill="auto"/>
            <w:noWrap/>
            <w:tcMar>
              <w:top w:w="28" w:type="dxa"/>
              <w:bottom w:w="28" w:type="dxa"/>
            </w:tcMar>
          </w:tcPr>
          <w:p w14:paraId="2AFB5772" w14:textId="4BF99639" w:rsidR="000213C9" w:rsidRPr="00A451A7" w:rsidRDefault="000213C9" w:rsidP="000213C9">
            <w:pPr>
              <w:spacing w:after="20"/>
              <w:jc w:val="left"/>
              <w:rPr>
                <w:rFonts w:ascii="Arial Narrow" w:hAnsi="Arial Narrow"/>
                <w:color w:val="000000"/>
                <w:sz w:val="14"/>
                <w:szCs w:val="14"/>
              </w:rPr>
            </w:pPr>
            <w:r w:rsidRPr="00A451A7">
              <w:rPr>
                <w:rFonts w:ascii="Arial Narrow" w:hAnsi="Arial Narrow"/>
                <w:color w:val="000000"/>
                <w:sz w:val="14"/>
                <w:szCs w:val="14"/>
              </w:rPr>
              <w:t>World Trade Organization</w:t>
            </w:r>
          </w:p>
        </w:tc>
      </w:tr>
      <w:bookmarkEnd w:id="13"/>
    </w:tbl>
    <w:p w14:paraId="68BC716F" w14:textId="77777777" w:rsidR="008B7EE0" w:rsidRPr="00A451A7" w:rsidRDefault="008B7EE0" w:rsidP="008B7EE0">
      <w:pPr>
        <w:rPr>
          <w:rFonts w:ascii="Arial Narrow" w:hAnsi="Arial Narrow"/>
        </w:rPr>
        <w:sectPr w:rsidR="008B7EE0" w:rsidRPr="00A451A7" w:rsidSect="00774CD1">
          <w:footnotePr>
            <w:numRestart w:val="eachSect"/>
          </w:footnotePr>
          <w:endnotePr>
            <w:numFmt w:val="lowerLetter"/>
          </w:endnotePr>
          <w:type w:val="continuous"/>
          <w:pgSz w:w="16840" w:h="11907" w:orient="landscape" w:code="9"/>
          <w:pgMar w:top="1134" w:right="1247" w:bottom="709" w:left="709" w:header="510" w:footer="680" w:gutter="0"/>
          <w:cols w:num="3" w:space="720"/>
          <w:titlePg/>
          <w:docGrid w:linePitch="299"/>
        </w:sectPr>
      </w:pPr>
    </w:p>
    <w:p w14:paraId="75AE8791" w14:textId="77777777" w:rsidR="00F34B06" w:rsidRPr="00A451A7" w:rsidRDefault="00F34B06" w:rsidP="008B7EE0">
      <w:pPr>
        <w:jc w:val="left"/>
        <w:rPr>
          <w:rFonts w:ascii="Arial Narrow" w:hAnsi="Arial Narrow"/>
          <w:b/>
        </w:rPr>
      </w:pPr>
    </w:p>
    <w:p w14:paraId="15C7E9C0" w14:textId="77777777" w:rsidR="00F34B06" w:rsidRPr="00A451A7" w:rsidRDefault="00F34B06" w:rsidP="008B7EE0">
      <w:pPr>
        <w:jc w:val="left"/>
        <w:rPr>
          <w:rFonts w:ascii="Arial Narrow" w:hAnsi="Arial Narrow"/>
          <w:b/>
        </w:rPr>
      </w:pPr>
    </w:p>
    <w:p w14:paraId="20589EF8" w14:textId="37658F1A" w:rsidR="008B7EE0" w:rsidRPr="00A451A7" w:rsidRDefault="008B7EE0" w:rsidP="008B7EE0">
      <w:pPr>
        <w:jc w:val="left"/>
        <w:rPr>
          <w:rFonts w:ascii="Arial Narrow" w:hAnsi="Arial Narrow"/>
          <w:b/>
        </w:rPr>
      </w:pPr>
      <w:r w:rsidRPr="00A451A7">
        <w:rPr>
          <w:rFonts w:ascii="Arial Narrow" w:hAnsi="Arial Narrow"/>
          <w:b/>
        </w:rPr>
        <w:br w:type="page"/>
      </w:r>
    </w:p>
    <w:p w14:paraId="00A13CC1" w14:textId="77777777" w:rsidR="001A58FA" w:rsidRPr="008F5A4D" w:rsidRDefault="001A58FA" w:rsidP="001A58FA">
      <w:pPr>
        <w:pStyle w:val="AnnexTitle"/>
        <w:rPr>
          <w:lang w:val="es-ES_tradnl"/>
        </w:rPr>
      </w:pPr>
      <w:r w:rsidRPr="008F5A4D">
        <w:rPr>
          <w:lang w:val="es-ES_tradnl"/>
        </w:rPr>
        <w:lastRenderedPageBreak/>
        <w:t>Códigos ISO utilizados en el anexo III</w:t>
      </w:r>
    </w:p>
    <w:p w14:paraId="1AFC9F09" w14:textId="77777777" w:rsidR="008B7EE0" w:rsidRPr="00A451A7" w:rsidRDefault="008B7EE0" w:rsidP="008B7EE0">
      <w:pPr>
        <w:jc w:val="left"/>
        <w:rPr>
          <w:lang w:eastAsia="en-US"/>
        </w:rPr>
      </w:pPr>
    </w:p>
    <w:p w14:paraId="686DE46D" w14:textId="77777777" w:rsidR="008B7EE0" w:rsidRPr="00A451A7" w:rsidRDefault="008B7EE0" w:rsidP="008B7EE0">
      <w:pPr>
        <w:spacing w:before="50" w:after="50"/>
        <w:jc w:val="left"/>
        <w:rPr>
          <w:b/>
          <w:sz w:val="16"/>
          <w:szCs w:val="16"/>
        </w:rPr>
        <w:sectPr w:rsidR="008B7EE0" w:rsidRPr="00A451A7" w:rsidSect="001D495E">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pPr>
    </w:p>
    <w:tbl>
      <w:tblPr>
        <w:tblW w:w="2547" w:type="dxa"/>
        <w:tblBorders>
          <w:bottom w:val="single" w:sz="8" w:space="0" w:color="D9D9D9" w:themeColor="background1" w:themeShade="D9"/>
          <w:insideH w:val="single" w:sz="8" w:space="0" w:color="D9D9D9" w:themeColor="background1" w:themeShade="D9"/>
        </w:tblBorders>
        <w:tblLayout w:type="fixed"/>
        <w:tblCellMar>
          <w:top w:w="57" w:type="dxa"/>
          <w:left w:w="57" w:type="dxa"/>
          <w:right w:w="85" w:type="dxa"/>
        </w:tblCellMar>
        <w:tblLook w:val="0000" w:firstRow="0" w:lastRow="0" w:firstColumn="0" w:lastColumn="0" w:noHBand="0" w:noVBand="0"/>
      </w:tblPr>
      <w:tblGrid>
        <w:gridCol w:w="543"/>
        <w:gridCol w:w="2004"/>
      </w:tblGrid>
      <w:tr w:rsidR="004D76D4" w:rsidRPr="00A451A7" w14:paraId="700B24E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4F569F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AL</w:t>
            </w:r>
          </w:p>
        </w:tc>
        <w:tc>
          <w:tcPr>
            <w:tcW w:w="2004" w:type="dxa"/>
            <w:tcBorders>
              <w:top w:val="nil"/>
              <w:bottom w:val="single" w:sz="8" w:space="0" w:color="D9D9D9" w:themeColor="background1" w:themeShade="D9"/>
            </w:tcBorders>
            <w:shd w:val="clear" w:color="auto" w:fill="auto"/>
            <w:tcMar>
              <w:top w:w="28" w:type="dxa"/>
              <w:bottom w:w="28" w:type="dxa"/>
            </w:tcMar>
          </w:tcPr>
          <w:p w14:paraId="45EEAA6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Albania </w:t>
            </w:r>
          </w:p>
        </w:tc>
      </w:tr>
      <w:tr w:rsidR="004D76D4" w:rsidRPr="00A451A7" w14:paraId="343FF4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694823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AM</w:t>
            </w:r>
          </w:p>
        </w:tc>
        <w:tc>
          <w:tcPr>
            <w:tcW w:w="2004" w:type="dxa"/>
            <w:tcBorders>
              <w:top w:val="nil"/>
              <w:bottom w:val="single" w:sz="8" w:space="0" w:color="D9D9D9" w:themeColor="background1" w:themeShade="D9"/>
            </w:tcBorders>
            <w:shd w:val="clear" w:color="auto" w:fill="auto"/>
            <w:tcMar>
              <w:top w:w="28" w:type="dxa"/>
              <w:bottom w:w="28" w:type="dxa"/>
            </w:tcMar>
          </w:tcPr>
          <w:p w14:paraId="3A5399C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Armenia </w:t>
            </w:r>
          </w:p>
        </w:tc>
      </w:tr>
      <w:tr w:rsidR="004D76D4" w:rsidRPr="00A451A7" w14:paraId="0FCF56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CCE19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AR</w:t>
            </w:r>
          </w:p>
        </w:tc>
        <w:tc>
          <w:tcPr>
            <w:tcW w:w="2004" w:type="dxa"/>
            <w:tcBorders>
              <w:top w:val="nil"/>
              <w:bottom w:val="single" w:sz="8" w:space="0" w:color="D9D9D9" w:themeColor="background1" w:themeShade="D9"/>
            </w:tcBorders>
            <w:shd w:val="clear" w:color="auto" w:fill="auto"/>
            <w:tcMar>
              <w:top w:w="28" w:type="dxa"/>
              <w:bottom w:w="28" w:type="dxa"/>
            </w:tcMar>
          </w:tcPr>
          <w:p w14:paraId="33F66D6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Argentina </w:t>
            </w:r>
          </w:p>
        </w:tc>
      </w:tr>
      <w:tr w:rsidR="004D76D4" w:rsidRPr="00A451A7" w14:paraId="1B71ECB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36E0D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AT</w:t>
            </w:r>
          </w:p>
        </w:tc>
        <w:tc>
          <w:tcPr>
            <w:tcW w:w="2004" w:type="dxa"/>
            <w:tcBorders>
              <w:top w:val="nil"/>
              <w:bottom w:val="single" w:sz="8" w:space="0" w:color="D9D9D9" w:themeColor="background1" w:themeShade="D9"/>
            </w:tcBorders>
            <w:shd w:val="clear" w:color="auto" w:fill="auto"/>
            <w:tcMar>
              <w:top w:w="28" w:type="dxa"/>
              <w:bottom w:w="28" w:type="dxa"/>
            </w:tcMar>
          </w:tcPr>
          <w:p w14:paraId="745C7E9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Austria </w:t>
            </w:r>
          </w:p>
        </w:tc>
      </w:tr>
      <w:tr w:rsidR="004D76D4" w:rsidRPr="00A451A7" w14:paraId="075A4A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C93957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AU</w:t>
            </w:r>
          </w:p>
        </w:tc>
        <w:tc>
          <w:tcPr>
            <w:tcW w:w="2004" w:type="dxa"/>
            <w:tcBorders>
              <w:top w:val="nil"/>
              <w:bottom w:val="single" w:sz="8" w:space="0" w:color="D9D9D9" w:themeColor="background1" w:themeShade="D9"/>
            </w:tcBorders>
            <w:shd w:val="clear" w:color="auto" w:fill="auto"/>
            <w:tcMar>
              <w:top w:w="28" w:type="dxa"/>
              <w:bottom w:w="28" w:type="dxa"/>
            </w:tcMar>
          </w:tcPr>
          <w:p w14:paraId="44DA577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Australia </w:t>
            </w:r>
          </w:p>
        </w:tc>
      </w:tr>
      <w:tr w:rsidR="004D76D4" w:rsidRPr="00A451A7" w14:paraId="04073F9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EF652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AZ</w:t>
            </w:r>
          </w:p>
        </w:tc>
        <w:tc>
          <w:tcPr>
            <w:tcW w:w="2004" w:type="dxa"/>
            <w:tcBorders>
              <w:top w:val="nil"/>
              <w:bottom w:val="single" w:sz="8" w:space="0" w:color="D9D9D9" w:themeColor="background1" w:themeShade="D9"/>
            </w:tcBorders>
            <w:shd w:val="clear" w:color="auto" w:fill="auto"/>
            <w:tcMar>
              <w:top w:w="28" w:type="dxa"/>
              <w:bottom w:w="28" w:type="dxa"/>
            </w:tcMar>
          </w:tcPr>
          <w:p w14:paraId="54094E2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Azerbaijan </w:t>
            </w:r>
          </w:p>
        </w:tc>
      </w:tr>
      <w:tr w:rsidR="004D76D4" w:rsidRPr="00A451A7" w14:paraId="6134A5B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458A6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BD</w:t>
            </w:r>
          </w:p>
        </w:tc>
        <w:tc>
          <w:tcPr>
            <w:tcW w:w="2004" w:type="dxa"/>
            <w:tcBorders>
              <w:top w:val="nil"/>
              <w:bottom w:val="single" w:sz="8" w:space="0" w:color="D9D9D9" w:themeColor="background1" w:themeShade="D9"/>
            </w:tcBorders>
            <w:shd w:val="clear" w:color="auto" w:fill="auto"/>
            <w:tcMar>
              <w:top w:w="28" w:type="dxa"/>
              <w:bottom w:w="28" w:type="dxa"/>
            </w:tcMar>
          </w:tcPr>
          <w:p w14:paraId="31DC083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Bangladesh </w:t>
            </w:r>
          </w:p>
        </w:tc>
      </w:tr>
      <w:tr w:rsidR="004D76D4" w:rsidRPr="00A451A7" w14:paraId="1420EBA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C60EA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BE</w:t>
            </w:r>
          </w:p>
        </w:tc>
        <w:tc>
          <w:tcPr>
            <w:tcW w:w="2004" w:type="dxa"/>
            <w:tcBorders>
              <w:top w:val="nil"/>
              <w:bottom w:val="single" w:sz="8" w:space="0" w:color="D9D9D9" w:themeColor="background1" w:themeShade="D9"/>
            </w:tcBorders>
            <w:shd w:val="clear" w:color="auto" w:fill="auto"/>
            <w:tcMar>
              <w:top w:w="28" w:type="dxa"/>
              <w:bottom w:w="28" w:type="dxa"/>
            </w:tcMar>
          </w:tcPr>
          <w:p w14:paraId="382C3CB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Belgium </w:t>
            </w:r>
          </w:p>
        </w:tc>
      </w:tr>
      <w:tr w:rsidR="004D76D4" w:rsidRPr="00A451A7" w14:paraId="40D752C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B77B6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BG</w:t>
            </w:r>
          </w:p>
        </w:tc>
        <w:tc>
          <w:tcPr>
            <w:tcW w:w="2004" w:type="dxa"/>
            <w:tcBorders>
              <w:top w:val="nil"/>
              <w:bottom w:val="single" w:sz="8" w:space="0" w:color="D9D9D9" w:themeColor="background1" w:themeShade="D9"/>
            </w:tcBorders>
            <w:shd w:val="clear" w:color="auto" w:fill="auto"/>
            <w:tcMar>
              <w:top w:w="28" w:type="dxa"/>
              <w:bottom w:w="28" w:type="dxa"/>
            </w:tcMar>
          </w:tcPr>
          <w:p w14:paraId="01053BE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Bulgaria </w:t>
            </w:r>
          </w:p>
        </w:tc>
      </w:tr>
      <w:tr w:rsidR="004D76D4" w:rsidRPr="00A451A7" w14:paraId="238F5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1ED24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BN</w:t>
            </w:r>
          </w:p>
        </w:tc>
        <w:tc>
          <w:tcPr>
            <w:tcW w:w="2004" w:type="dxa"/>
            <w:tcBorders>
              <w:top w:val="nil"/>
              <w:bottom w:val="single" w:sz="8" w:space="0" w:color="D9D9D9" w:themeColor="background1" w:themeShade="D9"/>
            </w:tcBorders>
            <w:shd w:val="clear" w:color="auto" w:fill="auto"/>
            <w:tcMar>
              <w:top w:w="28" w:type="dxa"/>
              <w:bottom w:w="28" w:type="dxa"/>
            </w:tcMar>
          </w:tcPr>
          <w:p w14:paraId="057639A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Brunei Darussalam </w:t>
            </w:r>
          </w:p>
        </w:tc>
      </w:tr>
      <w:tr w:rsidR="004D76D4" w:rsidRPr="00A451A7" w14:paraId="564EE79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3072A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BO</w:t>
            </w:r>
          </w:p>
        </w:tc>
        <w:tc>
          <w:tcPr>
            <w:tcW w:w="2004" w:type="dxa"/>
            <w:tcBorders>
              <w:top w:val="nil"/>
              <w:bottom w:val="single" w:sz="8" w:space="0" w:color="D9D9D9" w:themeColor="background1" w:themeShade="D9"/>
            </w:tcBorders>
            <w:shd w:val="clear" w:color="auto" w:fill="auto"/>
            <w:tcMar>
              <w:top w:w="28" w:type="dxa"/>
              <w:bottom w:w="28" w:type="dxa"/>
            </w:tcMar>
          </w:tcPr>
          <w:p w14:paraId="33AB866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Bolivia (Plurinational State of) </w:t>
            </w:r>
          </w:p>
        </w:tc>
      </w:tr>
      <w:tr w:rsidR="004D76D4" w:rsidRPr="00A451A7" w14:paraId="2B66A0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C1685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BR</w:t>
            </w:r>
          </w:p>
        </w:tc>
        <w:tc>
          <w:tcPr>
            <w:tcW w:w="2004" w:type="dxa"/>
            <w:tcBorders>
              <w:top w:val="nil"/>
              <w:bottom w:val="single" w:sz="8" w:space="0" w:color="D9D9D9" w:themeColor="background1" w:themeShade="D9"/>
            </w:tcBorders>
            <w:shd w:val="clear" w:color="auto" w:fill="auto"/>
            <w:tcMar>
              <w:top w:w="28" w:type="dxa"/>
              <w:bottom w:w="28" w:type="dxa"/>
            </w:tcMar>
          </w:tcPr>
          <w:p w14:paraId="770F922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Brazil </w:t>
            </w:r>
          </w:p>
        </w:tc>
      </w:tr>
      <w:tr w:rsidR="00686642" w:rsidRPr="00A451A7" w14:paraId="7F37C9E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5F907A2" w14:textId="1C92627C" w:rsidR="00686642" w:rsidRPr="00A451A7" w:rsidRDefault="00686642" w:rsidP="004D76D4">
            <w:pPr>
              <w:jc w:val="left"/>
              <w:rPr>
                <w:rFonts w:ascii="Arial Narrow" w:hAnsi="Arial Narrow"/>
                <w:sz w:val="14"/>
                <w:szCs w:val="14"/>
              </w:rPr>
            </w:pPr>
            <w:r w:rsidRPr="00A451A7">
              <w:rPr>
                <w:rFonts w:ascii="Arial Narrow" w:hAnsi="Arial Narrow"/>
                <w:sz w:val="14"/>
                <w:szCs w:val="14"/>
              </w:rPr>
              <w:t>BT</w:t>
            </w:r>
          </w:p>
        </w:tc>
        <w:tc>
          <w:tcPr>
            <w:tcW w:w="2004" w:type="dxa"/>
            <w:tcBorders>
              <w:top w:val="nil"/>
              <w:bottom w:val="single" w:sz="8" w:space="0" w:color="D9D9D9" w:themeColor="background1" w:themeShade="D9"/>
            </w:tcBorders>
            <w:shd w:val="clear" w:color="auto" w:fill="auto"/>
            <w:tcMar>
              <w:top w:w="28" w:type="dxa"/>
              <w:bottom w:w="28" w:type="dxa"/>
            </w:tcMar>
          </w:tcPr>
          <w:p w14:paraId="7DA6B341" w14:textId="227554BE" w:rsidR="00686642" w:rsidRPr="00A451A7" w:rsidRDefault="004E7C04" w:rsidP="004D76D4">
            <w:pPr>
              <w:jc w:val="left"/>
              <w:rPr>
                <w:rFonts w:ascii="Arial Narrow" w:hAnsi="Arial Narrow"/>
                <w:sz w:val="14"/>
                <w:szCs w:val="14"/>
              </w:rPr>
            </w:pPr>
            <w:r w:rsidRPr="00A451A7">
              <w:rPr>
                <w:rFonts w:ascii="Arial Narrow" w:hAnsi="Arial Narrow"/>
                <w:sz w:val="14"/>
                <w:szCs w:val="14"/>
              </w:rPr>
              <w:t>Bhutan</w:t>
            </w:r>
          </w:p>
        </w:tc>
      </w:tr>
      <w:tr w:rsidR="004D76D4" w:rsidRPr="00A451A7" w14:paraId="2874F1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B2E39C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BW</w:t>
            </w:r>
          </w:p>
        </w:tc>
        <w:tc>
          <w:tcPr>
            <w:tcW w:w="2004" w:type="dxa"/>
            <w:tcBorders>
              <w:top w:val="nil"/>
              <w:bottom w:val="single" w:sz="8" w:space="0" w:color="D9D9D9" w:themeColor="background1" w:themeShade="D9"/>
            </w:tcBorders>
            <w:shd w:val="clear" w:color="auto" w:fill="auto"/>
            <w:tcMar>
              <w:top w:w="28" w:type="dxa"/>
              <w:bottom w:w="28" w:type="dxa"/>
            </w:tcMar>
          </w:tcPr>
          <w:p w14:paraId="576A6A1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Botswana </w:t>
            </w:r>
          </w:p>
        </w:tc>
      </w:tr>
      <w:tr w:rsidR="004D76D4" w:rsidRPr="00A451A7" w14:paraId="3ADD91E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5E290E" w14:textId="647AAAEE" w:rsidR="004D76D4" w:rsidRPr="00A451A7" w:rsidRDefault="004D76D4" w:rsidP="004D76D4">
            <w:pPr>
              <w:jc w:val="left"/>
              <w:rPr>
                <w:rFonts w:ascii="Arial Narrow" w:hAnsi="Arial Narrow"/>
                <w:sz w:val="14"/>
                <w:szCs w:val="14"/>
              </w:rPr>
            </w:pPr>
            <w:r w:rsidRPr="00A451A7">
              <w:rPr>
                <w:rFonts w:ascii="Arial Narrow" w:hAnsi="Arial Narrow"/>
                <w:sz w:val="14"/>
                <w:szCs w:val="14"/>
              </w:rPr>
              <w:t>B</w:t>
            </w:r>
            <w:r w:rsidR="00686642" w:rsidRPr="00A451A7">
              <w:rPr>
                <w:rFonts w:ascii="Arial Narrow" w:hAnsi="Arial Narrow"/>
                <w:sz w:val="14"/>
                <w:szCs w:val="14"/>
              </w:rPr>
              <w:t>Z</w:t>
            </w:r>
          </w:p>
        </w:tc>
        <w:tc>
          <w:tcPr>
            <w:tcW w:w="2004" w:type="dxa"/>
            <w:tcBorders>
              <w:top w:val="nil"/>
              <w:bottom w:val="single" w:sz="8" w:space="0" w:color="D9D9D9" w:themeColor="background1" w:themeShade="D9"/>
            </w:tcBorders>
            <w:shd w:val="clear" w:color="auto" w:fill="auto"/>
            <w:tcMar>
              <w:top w:w="28" w:type="dxa"/>
              <w:bottom w:w="28" w:type="dxa"/>
            </w:tcMar>
          </w:tcPr>
          <w:p w14:paraId="1C59C4BF" w14:textId="6B6AFE0E" w:rsidR="004D76D4" w:rsidRPr="00A451A7" w:rsidRDefault="00686642" w:rsidP="004D76D4">
            <w:pPr>
              <w:jc w:val="left"/>
              <w:rPr>
                <w:rFonts w:ascii="Arial Narrow" w:hAnsi="Arial Narrow"/>
                <w:sz w:val="14"/>
                <w:szCs w:val="14"/>
              </w:rPr>
            </w:pPr>
            <w:r w:rsidRPr="00A451A7">
              <w:rPr>
                <w:rFonts w:ascii="Arial Narrow" w:hAnsi="Arial Narrow"/>
                <w:sz w:val="14"/>
                <w:szCs w:val="14"/>
              </w:rPr>
              <w:t>Belize</w:t>
            </w:r>
          </w:p>
        </w:tc>
      </w:tr>
      <w:tr w:rsidR="004D76D4" w:rsidRPr="00A451A7" w14:paraId="76D693B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1322AF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CA</w:t>
            </w:r>
          </w:p>
        </w:tc>
        <w:tc>
          <w:tcPr>
            <w:tcW w:w="2004" w:type="dxa"/>
            <w:tcBorders>
              <w:top w:val="nil"/>
              <w:bottom w:val="single" w:sz="8" w:space="0" w:color="D9D9D9" w:themeColor="background1" w:themeShade="D9"/>
            </w:tcBorders>
            <w:shd w:val="clear" w:color="auto" w:fill="auto"/>
            <w:tcMar>
              <w:top w:w="28" w:type="dxa"/>
              <w:bottom w:w="28" w:type="dxa"/>
            </w:tcMar>
          </w:tcPr>
          <w:p w14:paraId="5CA66752" w14:textId="02A1539A" w:rsidR="004D76D4" w:rsidRPr="00A451A7" w:rsidRDefault="004D76D4" w:rsidP="004D76D4">
            <w:pPr>
              <w:jc w:val="left"/>
              <w:rPr>
                <w:rFonts w:ascii="Arial Narrow" w:hAnsi="Arial Narrow"/>
                <w:sz w:val="14"/>
                <w:szCs w:val="14"/>
              </w:rPr>
            </w:pPr>
            <w:r w:rsidRPr="00A451A7">
              <w:rPr>
                <w:rFonts w:ascii="Arial Narrow" w:hAnsi="Arial Narrow"/>
                <w:sz w:val="14"/>
                <w:szCs w:val="14"/>
              </w:rPr>
              <w:t>Canada</w:t>
            </w:r>
          </w:p>
        </w:tc>
      </w:tr>
      <w:tr w:rsidR="004D76D4" w:rsidRPr="00A451A7" w14:paraId="3F137F3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C7900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CF</w:t>
            </w:r>
          </w:p>
        </w:tc>
        <w:tc>
          <w:tcPr>
            <w:tcW w:w="2004" w:type="dxa"/>
            <w:tcBorders>
              <w:top w:val="nil"/>
              <w:bottom w:val="single" w:sz="8" w:space="0" w:color="D9D9D9" w:themeColor="background1" w:themeShade="D9"/>
            </w:tcBorders>
            <w:shd w:val="clear" w:color="auto" w:fill="auto"/>
            <w:tcMar>
              <w:top w:w="28" w:type="dxa"/>
              <w:bottom w:w="28" w:type="dxa"/>
            </w:tcMar>
          </w:tcPr>
          <w:p w14:paraId="06ECA21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Central African Republic </w:t>
            </w:r>
          </w:p>
        </w:tc>
      </w:tr>
      <w:tr w:rsidR="004D76D4" w:rsidRPr="00A451A7" w14:paraId="40001A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4FC0DE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CH</w:t>
            </w:r>
          </w:p>
        </w:tc>
        <w:tc>
          <w:tcPr>
            <w:tcW w:w="2004" w:type="dxa"/>
            <w:tcBorders>
              <w:top w:val="nil"/>
              <w:bottom w:val="single" w:sz="8" w:space="0" w:color="D9D9D9" w:themeColor="background1" w:themeShade="D9"/>
            </w:tcBorders>
            <w:shd w:val="clear" w:color="auto" w:fill="auto"/>
            <w:tcMar>
              <w:top w:w="28" w:type="dxa"/>
              <w:bottom w:w="28" w:type="dxa"/>
            </w:tcMar>
          </w:tcPr>
          <w:p w14:paraId="74AD862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Switzerland </w:t>
            </w:r>
          </w:p>
        </w:tc>
      </w:tr>
      <w:tr w:rsidR="004D76D4" w:rsidRPr="00A451A7" w14:paraId="1B12F9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F0A363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CI</w:t>
            </w:r>
          </w:p>
        </w:tc>
        <w:tc>
          <w:tcPr>
            <w:tcW w:w="2004" w:type="dxa"/>
            <w:tcBorders>
              <w:top w:val="nil"/>
              <w:bottom w:val="single" w:sz="8" w:space="0" w:color="D9D9D9" w:themeColor="background1" w:themeShade="D9"/>
            </w:tcBorders>
            <w:shd w:val="clear" w:color="auto" w:fill="auto"/>
            <w:tcMar>
              <w:top w:w="28" w:type="dxa"/>
              <w:bottom w:w="28" w:type="dxa"/>
            </w:tcMar>
          </w:tcPr>
          <w:p w14:paraId="25CF4190" w14:textId="40AF88C4" w:rsidR="004D76D4" w:rsidRPr="00A451A7" w:rsidRDefault="004D76D4" w:rsidP="004D76D4">
            <w:pPr>
              <w:jc w:val="left"/>
              <w:rPr>
                <w:rFonts w:ascii="Arial Narrow" w:hAnsi="Arial Narrow"/>
                <w:sz w:val="14"/>
                <w:szCs w:val="14"/>
              </w:rPr>
            </w:pPr>
            <w:r w:rsidRPr="00A451A7">
              <w:rPr>
                <w:rFonts w:ascii="Arial Narrow" w:hAnsi="Arial Narrow"/>
                <w:sz w:val="14"/>
                <w:szCs w:val="14"/>
              </w:rPr>
              <w:t>Côte d</w:t>
            </w:r>
            <w:r w:rsidR="00174DA3" w:rsidRPr="00A451A7">
              <w:rPr>
                <w:rFonts w:ascii="Arial Narrow" w:hAnsi="Arial Narrow"/>
                <w:sz w:val="14"/>
                <w:szCs w:val="14"/>
              </w:rPr>
              <w:t>’</w:t>
            </w:r>
            <w:r w:rsidRPr="00A451A7">
              <w:rPr>
                <w:rFonts w:ascii="Arial Narrow" w:hAnsi="Arial Narrow"/>
                <w:sz w:val="14"/>
                <w:szCs w:val="14"/>
              </w:rPr>
              <w:t xml:space="preserve">Ivoire </w:t>
            </w:r>
          </w:p>
        </w:tc>
      </w:tr>
      <w:tr w:rsidR="004D76D4" w:rsidRPr="00A451A7" w14:paraId="463F3C5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04C6D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CL</w:t>
            </w:r>
          </w:p>
        </w:tc>
        <w:tc>
          <w:tcPr>
            <w:tcW w:w="2004" w:type="dxa"/>
            <w:tcBorders>
              <w:top w:val="nil"/>
              <w:bottom w:val="single" w:sz="8" w:space="0" w:color="D9D9D9" w:themeColor="background1" w:themeShade="D9"/>
            </w:tcBorders>
            <w:shd w:val="clear" w:color="auto" w:fill="auto"/>
            <w:tcMar>
              <w:top w:w="28" w:type="dxa"/>
              <w:bottom w:w="28" w:type="dxa"/>
            </w:tcMar>
          </w:tcPr>
          <w:p w14:paraId="4C4D22D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Chile </w:t>
            </w:r>
          </w:p>
        </w:tc>
      </w:tr>
      <w:tr w:rsidR="004D76D4" w:rsidRPr="00A451A7" w14:paraId="1E33AB3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F9ECE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CM</w:t>
            </w:r>
          </w:p>
        </w:tc>
        <w:tc>
          <w:tcPr>
            <w:tcW w:w="2004" w:type="dxa"/>
            <w:tcBorders>
              <w:top w:val="nil"/>
              <w:bottom w:val="single" w:sz="8" w:space="0" w:color="D9D9D9" w:themeColor="background1" w:themeShade="D9"/>
            </w:tcBorders>
            <w:shd w:val="clear" w:color="auto" w:fill="auto"/>
            <w:tcMar>
              <w:top w:w="28" w:type="dxa"/>
              <w:bottom w:w="28" w:type="dxa"/>
            </w:tcMar>
          </w:tcPr>
          <w:p w14:paraId="490349D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Cameroon </w:t>
            </w:r>
          </w:p>
        </w:tc>
      </w:tr>
      <w:tr w:rsidR="004D76D4" w:rsidRPr="00A451A7" w14:paraId="7B369CD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3C817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CN</w:t>
            </w:r>
          </w:p>
        </w:tc>
        <w:tc>
          <w:tcPr>
            <w:tcW w:w="2004" w:type="dxa"/>
            <w:tcBorders>
              <w:top w:val="nil"/>
              <w:bottom w:val="single" w:sz="8" w:space="0" w:color="D9D9D9" w:themeColor="background1" w:themeShade="D9"/>
            </w:tcBorders>
            <w:shd w:val="clear" w:color="auto" w:fill="auto"/>
            <w:tcMar>
              <w:top w:w="28" w:type="dxa"/>
              <w:bottom w:w="28" w:type="dxa"/>
            </w:tcMar>
          </w:tcPr>
          <w:p w14:paraId="0F3EE72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China </w:t>
            </w:r>
          </w:p>
        </w:tc>
      </w:tr>
      <w:tr w:rsidR="004D76D4" w:rsidRPr="00A451A7" w14:paraId="62F53C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92C67A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CO</w:t>
            </w:r>
          </w:p>
        </w:tc>
        <w:tc>
          <w:tcPr>
            <w:tcW w:w="2004" w:type="dxa"/>
            <w:tcBorders>
              <w:top w:val="nil"/>
              <w:bottom w:val="single" w:sz="8" w:space="0" w:color="D9D9D9" w:themeColor="background1" w:themeShade="D9"/>
            </w:tcBorders>
            <w:shd w:val="clear" w:color="auto" w:fill="auto"/>
            <w:tcMar>
              <w:top w:w="28" w:type="dxa"/>
              <w:bottom w:w="28" w:type="dxa"/>
            </w:tcMar>
          </w:tcPr>
          <w:p w14:paraId="379179A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Colombia </w:t>
            </w:r>
          </w:p>
        </w:tc>
      </w:tr>
      <w:tr w:rsidR="004D76D4" w:rsidRPr="00A451A7" w14:paraId="4AE6CD6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5177C7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CR</w:t>
            </w:r>
          </w:p>
        </w:tc>
        <w:tc>
          <w:tcPr>
            <w:tcW w:w="2004" w:type="dxa"/>
            <w:tcBorders>
              <w:top w:val="nil"/>
              <w:bottom w:val="single" w:sz="8" w:space="0" w:color="D9D9D9" w:themeColor="background1" w:themeShade="D9"/>
            </w:tcBorders>
            <w:shd w:val="clear" w:color="auto" w:fill="auto"/>
            <w:tcMar>
              <w:top w:w="28" w:type="dxa"/>
              <w:bottom w:w="28" w:type="dxa"/>
            </w:tcMar>
          </w:tcPr>
          <w:p w14:paraId="210EABF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Costa Rica </w:t>
            </w:r>
          </w:p>
        </w:tc>
      </w:tr>
      <w:tr w:rsidR="004D76D4" w:rsidRPr="00A451A7" w14:paraId="6E41A6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6309F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CV</w:t>
            </w:r>
          </w:p>
        </w:tc>
        <w:tc>
          <w:tcPr>
            <w:tcW w:w="2004" w:type="dxa"/>
            <w:tcBorders>
              <w:top w:val="nil"/>
              <w:bottom w:val="single" w:sz="8" w:space="0" w:color="D9D9D9" w:themeColor="background1" w:themeShade="D9"/>
            </w:tcBorders>
            <w:shd w:val="clear" w:color="auto" w:fill="auto"/>
            <w:tcMar>
              <w:top w:w="28" w:type="dxa"/>
              <w:bottom w:w="28" w:type="dxa"/>
            </w:tcMar>
          </w:tcPr>
          <w:p w14:paraId="598213E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Cabo Verde </w:t>
            </w:r>
          </w:p>
        </w:tc>
      </w:tr>
      <w:tr w:rsidR="004D76D4" w:rsidRPr="00A451A7" w14:paraId="479941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78C68E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CZ</w:t>
            </w:r>
          </w:p>
        </w:tc>
        <w:tc>
          <w:tcPr>
            <w:tcW w:w="2004" w:type="dxa"/>
            <w:tcBorders>
              <w:top w:val="nil"/>
              <w:bottom w:val="single" w:sz="8" w:space="0" w:color="D9D9D9" w:themeColor="background1" w:themeShade="D9"/>
            </w:tcBorders>
            <w:shd w:val="clear" w:color="auto" w:fill="auto"/>
            <w:tcMar>
              <w:top w:w="28" w:type="dxa"/>
              <w:bottom w:w="28" w:type="dxa"/>
            </w:tcMar>
          </w:tcPr>
          <w:p w14:paraId="10A290C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Czech Republic </w:t>
            </w:r>
          </w:p>
        </w:tc>
      </w:tr>
      <w:tr w:rsidR="004D76D4" w:rsidRPr="00A451A7" w14:paraId="13E883D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705E6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DE</w:t>
            </w:r>
          </w:p>
        </w:tc>
        <w:tc>
          <w:tcPr>
            <w:tcW w:w="2004" w:type="dxa"/>
            <w:tcBorders>
              <w:top w:val="nil"/>
              <w:bottom w:val="single" w:sz="8" w:space="0" w:color="D9D9D9" w:themeColor="background1" w:themeShade="D9"/>
            </w:tcBorders>
            <w:shd w:val="clear" w:color="auto" w:fill="auto"/>
            <w:tcMar>
              <w:top w:w="28" w:type="dxa"/>
              <w:bottom w:w="28" w:type="dxa"/>
            </w:tcMar>
          </w:tcPr>
          <w:p w14:paraId="3AE23A6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Germany </w:t>
            </w:r>
          </w:p>
        </w:tc>
      </w:tr>
      <w:tr w:rsidR="004D76D4" w:rsidRPr="00A451A7" w14:paraId="464396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1604C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DK</w:t>
            </w:r>
          </w:p>
        </w:tc>
        <w:tc>
          <w:tcPr>
            <w:tcW w:w="2004" w:type="dxa"/>
            <w:tcBorders>
              <w:top w:val="nil"/>
              <w:bottom w:val="single" w:sz="8" w:space="0" w:color="D9D9D9" w:themeColor="background1" w:themeShade="D9"/>
            </w:tcBorders>
            <w:shd w:val="clear" w:color="auto" w:fill="auto"/>
            <w:tcMar>
              <w:top w:w="28" w:type="dxa"/>
              <w:bottom w:w="28" w:type="dxa"/>
            </w:tcMar>
          </w:tcPr>
          <w:p w14:paraId="19C218F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Denmark </w:t>
            </w:r>
          </w:p>
        </w:tc>
      </w:tr>
      <w:tr w:rsidR="004D76D4" w:rsidRPr="00A451A7" w14:paraId="60B15E3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397D3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EC</w:t>
            </w:r>
          </w:p>
        </w:tc>
        <w:tc>
          <w:tcPr>
            <w:tcW w:w="2004" w:type="dxa"/>
            <w:tcBorders>
              <w:top w:val="nil"/>
              <w:bottom w:val="single" w:sz="8" w:space="0" w:color="D9D9D9" w:themeColor="background1" w:themeShade="D9"/>
            </w:tcBorders>
            <w:shd w:val="clear" w:color="auto" w:fill="auto"/>
            <w:tcMar>
              <w:top w:w="28" w:type="dxa"/>
              <w:bottom w:w="28" w:type="dxa"/>
            </w:tcMar>
          </w:tcPr>
          <w:p w14:paraId="1F8587A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Ecuador </w:t>
            </w:r>
          </w:p>
        </w:tc>
      </w:tr>
      <w:tr w:rsidR="004D76D4" w:rsidRPr="00A451A7" w14:paraId="38C3D86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A4380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EG</w:t>
            </w:r>
          </w:p>
        </w:tc>
        <w:tc>
          <w:tcPr>
            <w:tcW w:w="2004" w:type="dxa"/>
            <w:tcBorders>
              <w:top w:val="nil"/>
              <w:bottom w:val="single" w:sz="8" w:space="0" w:color="D9D9D9" w:themeColor="background1" w:themeShade="D9"/>
            </w:tcBorders>
            <w:shd w:val="clear" w:color="auto" w:fill="auto"/>
            <w:tcMar>
              <w:top w:w="28" w:type="dxa"/>
              <w:bottom w:w="28" w:type="dxa"/>
            </w:tcMar>
          </w:tcPr>
          <w:p w14:paraId="3E074A8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Egypt </w:t>
            </w:r>
          </w:p>
        </w:tc>
      </w:tr>
      <w:tr w:rsidR="004D76D4" w:rsidRPr="00A451A7" w14:paraId="24DA153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390FE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ES</w:t>
            </w:r>
          </w:p>
        </w:tc>
        <w:tc>
          <w:tcPr>
            <w:tcW w:w="2004" w:type="dxa"/>
            <w:tcBorders>
              <w:top w:val="nil"/>
              <w:bottom w:val="single" w:sz="8" w:space="0" w:color="D9D9D9" w:themeColor="background1" w:themeShade="D9"/>
            </w:tcBorders>
            <w:shd w:val="clear" w:color="auto" w:fill="auto"/>
            <w:tcMar>
              <w:top w:w="28" w:type="dxa"/>
              <w:bottom w:w="28" w:type="dxa"/>
            </w:tcMar>
          </w:tcPr>
          <w:p w14:paraId="0923289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Spain </w:t>
            </w:r>
          </w:p>
        </w:tc>
      </w:tr>
      <w:tr w:rsidR="004D76D4" w:rsidRPr="00A451A7" w14:paraId="5D7740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6D5E7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ET</w:t>
            </w:r>
          </w:p>
        </w:tc>
        <w:tc>
          <w:tcPr>
            <w:tcW w:w="2004" w:type="dxa"/>
            <w:tcBorders>
              <w:top w:val="nil"/>
              <w:bottom w:val="single" w:sz="8" w:space="0" w:color="D9D9D9" w:themeColor="background1" w:themeShade="D9"/>
            </w:tcBorders>
            <w:shd w:val="clear" w:color="auto" w:fill="auto"/>
            <w:tcMar>
              <w:top w:w="28" w:type="dxa"/>
              <w:bottom w:w="28" w:type="dxa"/>
            </w:tcMar>
          </w:tcPr>
          <w:p w14:paraId="47CEA40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Ethiopia </w:t>
            </w:r>
          </w:p>
        </w:tc>
      </w:tr>
      <w:tr w:rsidR="004D76D4" w:rsidRPr="00A451A7" w14:paraId="6EAD218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DF980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EU</w:t>
            </w:r>
          </w:p>
        </w:tc>
        <w:tc>
          <w:tcPr>
            <w:tcW w:w="2004" w:type="dxa"/>
            <w:tcBorders>
              <w:top w:val="nil"/>
              <w:bottom w:val="single" w:sz="8" w:space="0" w:color="D9D9D9" w:themeColor="background1" w:themeShade="D9"/>
            </w:tcBorders>
            <w:shd w:val="clear" w:color="auto" w:fill="auto"/>
            <w:tcMar>
              <w:top w:w="28" w:type="dxa"/>
              <w:bottom w:w="28" w:type="dxa"/>
            </w:tcMar>
          </w:tcPr>
          <w:p w14:paraId="16D7C4F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European Union</w:t>
            </w:r>
          </w:p>
        </w:tc>
      </w:tr>
      <w:tr w:rsidR="004D76D4" w:rsidRPr="00A451A7" w14:paraId="04B2E38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ED4A4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FI</w:t>
            </w:r>
          </w:p>
        </w:tc>
        <w:tc>
          <w:tcPr>
            <w:tcW w:w="2004" w:type="dxa"/>
            <w:tcBorders>
              <w:top w:val="nil"/>
              <w:bottom w:val="single" w:sz="8" w:space="0" w:color="D9D9D9" w:themeColor="background1" w:themeShade="D9"/>
            </w:tcBorders>
            <w:shd w:val="clear" w:color="auto" w:fill="auto"/>
            <w:tcMar>
              <w:top w:w="28" w:type="dxa"/>
              <w:bottom w:w="28" w:type="dxa"/>
            </w:tcMar>
          </w:tcPr>
          <w:p w14:paraId="6446A19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Finland </w:t>
            </w:r>
          </w:p>
        </w:tc>
      </w:tr>
      <w:tr w:rsidR="004D76D4" w:rsidRPr="00A451A7" w14:paraId="406F0C9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CE595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FR</w:t>
            </w:r>
          </w:p>
        </w:tc>
        <w:tc>
          <w:tcPr>
            <w:tcW w:w="2004" w:type="dxa"/>
            <w:tcBorders>
              <w:top w:val="nil"/>
              <w:bottom w:val="single" w:sz="8" w:space="0" w:color="D9D9D9" w:themeColor="background1" w:themeShade="D9"/>
            </w:tcBorders>
            <w:shd w:val="clear" w:color="auto" w:fill="auto"/>
            <w:tcMar>
              <w:top w:w="28" w:type="dxa"/>
              <w:bottom w:w="28" w:type="dxa"/>
            </w:tcMar>
          </w:tcPr>
          <w:p w14:paraId="50469FD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France </w:t>
            </w:r>
          </w:p>
        </w:tc>
      </w:tr>
      <w:tr w:rsidR="004D76D4" w:rsidRPr="00A451A7" w14:paraId="369E26A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8E996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GB</w:t>
            </w:r>
          </w:p>
        </w:tc>
        <w:tc>
          <w:tcPr>
            <w:tcW w:w="2004" w:type="dxa"/>
            <w:tcBorders>
              <w:top w:val="nil"/>
              <w:bottom w:val="single" w:sz="8" w:space="0" w:color="D9D9D9" w:themeColor="background1" w:themeShade="D9"/>
            </w:tcBorders>
            <w:shd w:val="clear" w:color="auto" w:fill="auto"/>
            <w:tcMar>
              <w:top w:w="28" w:type="dxa"/>
              <w:bottom w:w="28" w:type="dxa"/>
            </w:tcMar>
          </w:tcPr>
          <w:p w14:paraId="37A100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United Kingdom of Great Britain and Northern Ireland </w:t>
            </w:r>
          </w:p>
        </w:tc>
      </w:tr>
      <w:tr w:rsidR="004D76D4" w:rsidRPr="00A451A7" w14:paraId="4380743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C3D351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GE</w:t>
            </w:r>
          </w:p>
        </w:tc>
        <w:tc>
          <w:tcPr>
            <w:tcW w:w="2004" w:type="dxa"/>
            <w:tcBorders>
              <w:top w:val="nil"/>
              <w:bottom w:val="single" w:sz="8" w:space="0" w:color="D9D9D9" w:themeColor="background1" w:themeShade="D9"/>
            </w:tcBorders>
            <w:shd w:val="clear" w:color="auto" w:fill="auto"/>
            <w:tcMar>
              <w:top w:w="28" w:type="dxa"/>
              <w:bottom w:w="28" w:type="dxa"/>
            </w:tcMar>
          </w:tcPr>
          <w:p w14:paraId="032BD46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Georgia </w:t>
            </w:r>
          </w:p>
        </w:tc>
      </w:tr>
      <w:tr w:rsidR="004D76D4" w:rsidRPr="00A451A7" w14:paraId="5FE5AF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1F76B6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GH</w:t>
            </w:r>
          </w:p>
        </w:tc>
        <w:tc>
          <w:tcPr>
            <w:tcW w:w="2004" w:type="dxa"/>
            <w:tcBorders>
              <w:top w:val="nil"/>
              <w:bottom w:val="single" w:sz="8" w:space="0" w:color="D9D9D9" w:themeColor="background1" w:themeShade="D9"/>
            </w:tcBorders>
            <w:shd w:val="clear" w:color="auto" w:fill="auto"/>
            <w:tcMar>
              <w:top w:w="28" w:type="dxa"/>
              <w:bottom w:w="28" w:type="dxa"/>
            </w:tcMar>
          </w:tcPr>
          <w:p w14:paraId="7BE01DD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Ghana </w:t>
            </w:r>
          </w:p>
        </w:tc>
      </w:tr>
      <w:tr w:rsidR="004D76D4" w:rsidRPr="00A451A7" w14:paraId="20B9342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98F63F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GM</w:t>
            </w:r>
          </w:p>
        </w:tc>
        <w:tc>
          <w:tcPr>
            <w:tcW w:w="2004" w:type="dxa"/>
            <w:tcBorders>
              <w:top w:val="nil"/>
              <w:bottom w:val="single" w:sz="8" w:space="0" w:color="D9D9D9" w:themeColor="background1" w:themeShade="D9"/>
            </w:tcBorders>
            <w:shd w:val="clear" w:color="auto" w:fill="auto"/>
            <w:tcMar>
              <w:top w:w="28" w:type="dxa"/>
              <w:bottom w:w="28" w:type="dxa"/>
            </w:tcMar>
          </w:tcPr>
          <w:p w14:paraId="5CFAE89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Gambia (the) </w:t>
            </w:r>
          </w:p>
        </w:tc>
      </w:tr>
      <w:tr w:rsidR="004D76D4" w:rsidRPr="00A451A7" w14:paraId="099DA58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F6C27A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GR</w:t>
            </w:r>
          </w:p>
        </w:tc>
        <w:tc>
          <w:tcPr>
            <w:tcW w:w="2004" w:type="dxa"/>
            <w:tcBorders>
              <w:top w:val="nil"/>
              <w:bottom w:val="single" w:sz="8" w:space="0" w:color="D9D9D9" w:themeColor="background1" w:themeShade="D9"/>
            </w:tcBorders>
            <w:shd w:val="clear" w:color="auto" w:fill="auto"/>
            <w:tcMar>
              <w:top w:w="28" w:type="dxa"/>
              <w:bottom w:w="28" w:type="dxa"/>
            </w:tcMar>
          </w:tcPr>
          <w:p w14:paraId="433955C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Greece </w:t>
            </w:r>
          </w:p>
        </w:tc>
      </w:tr>
      <w:tr w:rsidR="004D76D4" w:rsidRPr="00A451A7" w14:paraId="7500E41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FE37F1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GT</w:t>
            </w:r>
          </w:p>
        </w:tc>
        <w:tc>
          <w:tcPr>
            <w:tcW w:w="2004" w:type="dxa"/>
            <w:tcBorders>
              <w:top w:val="nil"/>
              <w:bottom w:val="single" w:sz="8" w:space="0" w:color="D9D9D9" w:themeColor="background1" w:themeShade="D9"/>
            </w:tcBorders>
            <w:shd w:val="clear" w:color="auto" w:fill="auto"/>
            <w:tcMar>
              <w:top w:w="28" w:type="dxa"/>
              <w:bottom w:w="28" w:type="dxa"/>
            </w:tcMar>
          </w:tcPr>
          <w:p w14:paraId="558F496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Guatemala </w:t>
            </w:r>
          </w:p>
        </w:tc>
      </w:tr>
      <w:tr w:rsidR="004D76D4" w:rsidRPr="00A451A7" w14:paraId="7C64CD6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044BE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HR</w:t>
            </w:r>
          </w:p>
        </w:tc>
        <w:tc>
          <w:tcPr>
            <w:tcW w:w="2004" w:type="dxa"/>
            <w:tcBorders>
              <w:top w:val="nil"/>
              <w:bottom w:val="single" w:sz="8" w:space="0" w:color="D9D9D9" w:themeColor="background1" w:themeShade="D9"/>
            </w:tcBorders>
            <w:shd w:val="clear" w:color="auto" w:fill="auto"/>
            <w:tcMar>
              <w:top w:w="28" w:type="dxa"/>
              <w:bottom w:w="28" w:type="dxa"/>
            </w:tcMar>
          </w:tcPr>
          <w:p w14:paraId="70E0D55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Croatia </w:t>
            </w:r>
          </w:p>
        </w:tc>
      </w:tr>
      <w:tr w:rsidR="004D76D4" w:rsidRPr="00A451A7" w14:paraId="0778834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2808B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HU</w:t>
            </w:r>
          </w:p>
        </w:tc>
        <w:tc>
          <w:tcPr>
            <w:tcW w:w="2004" w:type="dxa"/>
            <w:tcBorders>
              <w:top w:val="nil"/>
              <w:bottom w:val="single" w:sz="8" w:space="0" w:color="D9D9D9" w:themeColor="background1" w:themeShade="D9"/>
            </w:tcBorders>
            <w:shd w:val="clear" w:color="auto" w:fill="auto"/>
            <w:tcMar>
              <w:top w:w="28" w:type="dxa"/>
              <w:bottom w:w="28" w:type="dxa"/>
            </w:tcMar>
          </w:tcPr>
          <w:p w14:paraId="14E3EFF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Hungary </w:t>
            </w:r>
          </w:p>
        </w:tc>
      </w:tr>
      <w:tr w:rsidR="004D76D4" w:rsidRPr="00A451A7" w14:paraId="202DFF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514AB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ID</w:t>
            </w:r>
          </w:p>
        </w:tc>
        <w:tc>
          <w:tcPr>
            <w:tcW w:w="2004" w:type="dxa"/>
            <w:tcBorders>
              <w:top w:val="nil"/>
              <w:bottom w:val="single" w:sz="8" w:space="0" w:color="D9D9D9" w:themeColor="background1" w:themeShade="D9"/>
            </w:tcBorders>
            <w:shd w:val="clear" w:color="auto" w:fill="auto"/>
            <w:tcMar>
              <w:top w:w="28" w:type="dxa"/>
              <w:bottom w:w="28" w:type="dxa"/>
            </w:tcMar>
          </w:tcPr>
          <w:p w14:paraId="0AACBF2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Indonesia </w:t>
            </w:r>
          </w:p>
        </w:tc>
      </w:tr>
      <w:tr w:rsidR="004D76D4" w:rsidRPr="00A451A7" w14:paraId="5FC3885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2319B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IL</w:t>
            </w:r>
          </w:p>
        </w:tc>
        <w:tc>
          <w:tcPr>
            <w:tcW w:w="2004" w:type="dxa"/>
            <w:tcBorders>
              <w:top w:val="nil"/>
              <w:bottom w:val="single" w:sz="8" w:space="0" w:color="D9D9D9" w:themeColor="background1" w:themeShade="D9"/>
            </w:tcBorders>
            <w:shd w:val="clear" w:color="auto" w:fill="auto"/>
            <w:tcMar>
              <w:top w:w="28" w:type="dxa"/>
              <w:bottom w:w="28" w:type="dxa"/>
            </w:tcMar>
          </w:tcPr>
          <w:p w14:paraId="342A8F2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Israel </w:t>
            </w:r>
          </w:p>
        </w:tc>
      </w:tr>
      <w:tr w:rsidR="004D76D4" w:rsidRPr="00A451A7" w14:paraId="74F88BE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B52470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IN</w:t>
            </w:r>
          </w:p>
        </w:tc>
        <w:tc>
          <w:tcPr>
            <w:tcW w:w="2004" w:type="dxa"/>
            <w:tcBorders>
              <w:top w:val="nil"/>
              <w:bottom w:val="single" w:sz="8" w:space="0" w:color="D9D9D9" w:themeColor="background1" w:themeShade="D9"/>
            </w:tcBorders>
            <w:shd w:val="clear" w:color="auto" w:fill="auto"/>
            <w:tcMar>
              <w:top w:w="28" w:type="dxa"/>
              <w:bottom w:w="28" w:type="dxa"/>
            </w:tcMar>
          </w:tcPr>
          <w:p w14:paraId="4E7B8DB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India </w:t>
            </w:r>
          </w:p>
        </w:tc>
      </w:tr>
      <w:tr w:rsidR="004D76D4" w:rsidRPr="00A451A7" w14:paraId="35302A1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1C28B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IR</w:t>
            </w:r>
          </w:p>
        </w:tc>
        <w:tc>
          <w:tcPr>
            <w:tcW w:w="2004" w:type="dxa"/>
            <w:tcBorders>
              <w:top w:val="nil"/>
              <w:bottom w:val="single" w:sz="8" w:space="0" w:color="D9D9D9" w:themeColor="background1" w:themeShade="D9"/>
            </w:tcBorders>
            <w:shd w:val="clear" w:color="auto" w:fill="auto"/>
            <w:tcMar>
              <w:top w:w="28" w:type="dxa"/>
              <w:bottom w:w="28" w:type="dxa"/>
            </w:tcMar>
          </w:tcPr>
          <w:p w14:paraId="19538C0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Iran (Islamic Republic of) </w:t>
            </w:r>
          </w:p>
        </w:tc>
      </w:tr>
      <w:tr w:rsidR="004D76D4" w:rsidRPr="00A451A7" w14:paraId="288579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653C56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IT</w:t>
            </w:r>
          </w:p>
        </w:tc>
        <w:tc>
          <w:tcPr>
            <w:tcW w:w="2004" w:type="dxa"/>
            <w:tcBorders>
              <w:top w:val="nil"/>
              <w:bottom w:val="single" w:sz="8" w:space="0" w:color="D9D9D9" w:themeColor="background1" w:themeShade="D9"/>
            </w:tcBorders>
            <w:shd w:val="clear" w:color="auto" w:fill="auto"/>
            <w:tcMar>
              <w:top w:w="28" w:type="dxa"/>
              <w:bottom w:w="28" w:type="dxa"/>
            </w:tcMar>
          </w:tcPr>
          <w:p w14:paraId="16C8983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Italy </w:t>
            </w:r>
          </w:p>
        </w:tc>
      </w:tr>
      <w:tr w:rsidR="004D76D4" w:rsidRPr="00A451A7" w14:paraId="15D2599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863B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JO</w:t>
            </w:r>
          </w:p>
        </w:tc>
        <w:tc>
          <w:tcPr>
            <w:tcW w:w="2004" w:type="dxa"/>
            <w:tcBorders>
              <w:top w:val="nil"/>
              <w:bottom w:val="single" w:sz="8" w:space="0" w:color="D9D9D9" w:themeColor="background1" w:themeShade="D9"/>
            </w:tcBorders>
            <w:shd w:val="clear" w:color="auto" w:fill="auto"/>
            <w:tcMar>
              <w:top w:w="28" w:type="dxa"/>
              <w:bottom w:w="28" w:type="dxa"/>
            </w:tcMar>
          </w:tcPr>
          <w:p w14:paraId="00A6B09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Jordan </w:t>
            </w:r>
          </w:p>
        </w:tc>
      </w:tr>
      <w:tr w:rsidR="004D76D4" w:rsidRPr="00A451A7" w14:paraId="3B6563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C2E40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JP</w:t>
            </w:r>
          </w:p>
        </w:tc>
        <w:tc>
          <w:tcPr>
            <w:tcW w:w="2004" w:type="dxa"/>
            <w:tcBorders>
              <w:top w:val="nil"/>
              <w:bottom w:val="single" w:sz="8" w:space="0" w:color="D9D9D9" w:themeColor="background1" w:themeShade="D9"/>
            </w:tcBorders>
            <w:shd w:val="clear" w:color="auto" w:fill="auto"/>
            <w:tcMar>
              <w:top w:w="28" w:type="dxa"/>
              <w:bottom w:w="28" w:type="dxa"/>
            </w:tcMar>
          </w:tcPr>
          <w:p w14:paraId="6CB3739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Japan </w:t>
            </w:r>
          </w:p>
        </w:tc>
      </w:tr>
      <w:tr w:rsidR="004D76D4" w:rsidRPr="00A451A7" w14:paraId="33F14B4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ADFA8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KE</w:t>
            </w:r>
          </w:p>
        </w:tc>
        <w:tc>
          <w:tcPr>
            <w:tcW w:w="2004" w:type="dxa"/>
            <w:tcBorders>
              <w:top w:val="nil"/>
              <w:bottom w:val="single" w:sz="8" w:space="0" w:color="D9D9D9" w:themeColor="background1" w:themeShade="D9"/>
            </w:tcBorders>
            <w:shd w:val="clear" w:color="auto" w:fill="auto"/>
            <w:tcMar>
              <w:top w:w="28" w:type="dxa"/>
              <w:bottom w:w="28" w:type="dxa"/>
            </w:tcMar>
          </w:tcPr>
          <w:p w14:paraId="1C70F19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Kenya </w:t>
            </w:r>
          </w:p>
        </w:tc>
      </w:tr>
      <w:tr w:rsidR="004D76D4" w:rsidRPr="00A451A7" w14:paraId="173753D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B0BD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KH</w:t>
            </w:r>
          </w:p>
        </w:tc>
        <w:tc>
          <w:tcPr>
            <w:tcW w:w="2004" w:type="dxa"/>
            <w:tcBorders>
              <w:top w:val="nil"/>
              <w:bottom w:val="single" w:sz="8" w:space="0" w:color="D9D9D9" w:themeColor="background1" w:themeShade="D9"/>
            </w:tcBorders>
            <w:shd w:val="clear" w:color="auto" w:fill="auto"/>
            <w:tcMar>
              <w:top w:w="28" w:type="dxa"/>
              <w:bottom w:w="28" w:type="dxa"/>
            </w:tcMar>
          </w:tcPr>
          <w:p w14:paraId="7A728A7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Cambodia </w:t>
            </w:r>
          </w:p>
        </w:tc>
      </w:tr>
      <w:tr w:rsidR="004D76D4" w:rsidRPr="00A451A7" w14:paraId="4887E4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CD98B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KR</w:t>
            </w:r>
          </w:p>
        </w:tc>
        <w:tc>
          <w:tcPr>
            <w:tcW w:w="2004" w:type="dxa"/>
            <w:tcBorders>
              <w:top w:val="nil"/>
              <w:bottom w:val="single" w:sz="8" w:space="0" w:color="D9D9D9" w:themeColor="background1" w:themeShade="D9"/>
            </w:tcBorders>
            <w:shd w:val="clear" w:color="auto" w:fill="auto"/>
            <w:tcMar>
              <w:top w:w="28" w:type="dxa"/>
              <w:bottom w:w="28" w:type="dxa"/>
            </w:tcMar>
          </w:tcPr>
          <w:p w14:paraId="3667D5F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Republic of Korea </w:t>
            </w:r>
          </w:p>
        </w:tc>
      </w:tr>
      <w:tr w:rsidR="004D76D4" w:rsidRPr="00A451A7" w14:paraId="03E709E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03DC2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KZ</w:t>
            </w:r>
          </w:p>
        </w:tc>
        <w:tc>
          <w:tcPr>
            <w:tcW w:w="2004" w:type="dxa"/>
            <w:tcBorders>
              <w:top w:val="nil"/>
              <w:bottom w:val="single" w:sz="8" w:space="0" w:color="D9D9D9" w:themeColor="background1" w:themeShade="D9"/>
            </w:tcBorders>
            <w:shd w:val="clear" w:color="auto" w:fill="auto"/>
            <w:tcMar>
              <w:top w:w="28" w:type="dxa"/>
              <w:bottom w:w="28" w:type="dxa"/>
            </w:tcMar>
          </w:tcPr>
          <w:p w14:paraId="0821633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Kazakhstan </w:t>
            </w:r>
          </w:p>
        </w:tc>
      </w:tr>
      <w:tr w:rsidR="004D76D4" w:rsidRPr="00A451A7" w14:paraId="6864B3A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74624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LA</w:t>
            </w:r>
          </w:p>
        </w:tc>
        <w:tc>
          <w:tcPr>
            <w:tcW w:w="2004" w:type="dxa"/>
            <w:tcBorders>
              <w:top w:val="nil"/>
              <w:bottom w:val="single" w:sz="8" w:space="0" w:color="D9D9D9" w:themeColor="background1" w:themeShade="D9"/>
            </w:tcBorders>
            <w:shd w:val="clear" w:color="auto" w:fill="auto"/>
            <w:tcMar>
              <w:top w:w="28" w:type="dxa"/>
              <w:bottom w:w="28" w:type="dxa"/>
            </w:tcMar>
          </w:tcPr>
          <w:p w14:paraId="78EAF277" w14:textId="14E46DE4" w:rsidR="004D76D4" w:rsidRPr="00A451A7" w:rsidRDefault="004D76D4" w:rsidP="004D76D4">
            <w:pPr>
              <w:jc w:val="left"/>
              <w:rPr>
                <w:rFonts w:ascii="Arial Narrow" w:hAnsi="Arial Narrow"/>
                <w:sz w:val="14"/>
                <w:szCs w:val="14"/>
              </w:rPr>
            </w:pPr>
            <w:r w:rsidRPr="00A451A7">
              <w:rPr>
                <w:rFonts w:ascii="Arial Narrow" w:hAnsi="Arial Narrow"/>
                <w:sz w:val="14"/>
                <w:szCs w:val="14"/>
              </w:rPr>
              <w:t>Lao People</w:t>
            </w:r>
            <w:r w:rsidR="00174DA3" w:rsidRPr="00A451A7">
              <w:rPr>
                <w:rFonts w:ascii="Arial Narrow" w:hAnsi="Arial Narrow"/>
                <w:sz w:val="14"/>
                <w:szCs w:val="14"/>
              </w:rPr>
              <w:t>’</w:t>
            </w:r>
            <w:r w:rsidRPr="00A451A7">
              <w:rPr>
                <w:rFonts w:ascii="Arial Narrow" w:hAnsi="Arial Narrow"/>
                <w:sz w:val="14"/>
                <w:szCs w:val="14"/>
              </w:rPr>
              <w:t xml:space="preserve">s Democratic Republic </w:t>
            </w:r>
          </w:p>
        </w:tc>
      </w:tr>
      <w:tr w:rsidR="004D76D4" w:rsidRPr="00A451A7" w14:paraId="68F054D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4D8B7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LR</w:t>
            </w:r>
          </w:p>
        </w:tc>
        <w:tc>
          <w:tcPr>
            <w:tcW w:w="2004" w:type="dxa"/>
            <w:tcBorders>
              <w:top w:val="nil"/>
              <w:bottom w:val="single" w:sz="8" w:space="0" w:color="D9D9D9" w:themeColor="background1" w:themeShade="D9"/>
            </w:tcBorders>
            <w:shd w:val="clear" w:color="auto" w:fill="auto"/>
            <w:tcMar>
              <w:top w:w="28" w:type="dxa"/>
              <w:bottom w:w="28" w:type="dxa"/>
            </w:tcMar>
          </w:tcPr>
          <w:p w14:paraId="0BEB9CF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Liberia </w:t>
            </w:r>
          </w:p>
        </w:tc>
      </w:tr>
      <w:tr w:rsidR="004D76D4" w:rsidRPr="00A451A7" w14:paraId="3D8A38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F48C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LS</w:t>
            </w:r>
          </w:p>
        </w:tc>
        <w:tc>
          <w:tcPr>
            <w:tcW w:w="2004" w:type="dxa"/>
            <w:tcBorders>
              <w:top w:val="nil"/>
              <w:bottom w:val="single" w:sz="8" w:space="0" w:color="D9D9D9" w:themeColor="background1" w:themeShade="D9"/>
            </w:tcBorders>
            <w:shd w:val="clear" w:color="auto" w:fill="auto"/>
            <w:tcMar>
              <w:top w:w="28" w:type="dxa"/>
              <w:bottom w:w="28" w:type="dxa"/>
            </w:tcMar>
          </w:tcPr>
          <w:p w14:paraId="4EC02CF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Lesotho </w:t>
            </w:r>
          </w:p>
        </w:tc>
      </w:tr>
      <w:tr w:rsidR="004D76D4" w:rsidRPr="00A451A7" w14:paraId="5BB90AA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5F348F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LV</w:t>
            </w:r>
          </w:p>
        </w:tc>
        <w:tc>
          <w:tcPr>
            <w:tcW w:w="2004" w:type="dxa"/>
            <w:tcBorders>
              <w:top w:val="nil"/>
              <w:bottom w:val="single" w:sz="8" w:space="0" w:color="D9D9D9" w:themeColor="background1" w:themeShade="D9"/>
            </w:tcBorders>
            <w:shd w:val="clear" w:color="auto" w:fill="auto"/>
            <w:tcMar>
              <w:top w:w="28" w:type="dxa"/>
              <w:bottom w:w="28" w:type="dxa"/>
            </w:tcMar>
          </w:tcPr>
          <w:p w14:paraId="0141FDF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Latvia </w:t>
            </w:r>
          </w:p>
        </w:tc>
      </w:tr>
      <w:tr w:rsidR="004D76D4" w:rsidRPr="00A451A7" w14:paraId="35F1C0F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DB8B2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MA</w:t>
            </w:r>
          </w:p>
        </w:tc>
        <w:tc>
          <w:tcPr>
            <w:tcW w:w="2004" w:type="dxa"/>
            <w:tcBorders>
              <w:top w:val="nil"/>
              <w:bottom w:val="single" w:sz="8" w:space="0" w:color="D9D9D9" w:themeColor="background1" w:themeShade="D9"/>
            </w:tcBorders>
            <w:shd w:val="clear" w:color="auto" w:fill="auto"/>
            <w:tcMar>
              <w:top w:w="28" w:type="dxa"/>
              <w:bottom w:w="28" w:type="dxa"/>
            </w:tcMar>
          </w:tcPr>
          <w:p w14:paraId="5576499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Morocco </w:t>
            </w:r>
          </w:p>
        </w:tc>
      </w:tr>
      <w:tr w:rsidR="004D76D4" w:rsidRPr="00A451A7" w14:paraId="42DE105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852D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MD</w:t>
            </w:r>
          </w:p>
        </w:tc>
        <w:tc>
          <w:tcPr>
            <w:tcW w:w="2004" w:type="dxa"/>
            <w:tcBorders>
              <w:top w:val="nil"/>
              <w:bottom w:val="single" w:sz="8" w:space="0" w:color="D9D9D9" w:themeColor="background1" w:themeShade="D9"/>
            </w:tcBorders>
            <w:shd w:val="clear" w:color="auto" w:fill="auto"/>
            <w:tcMar>
              <w:top w:w="28" w:type="dxa"/>
              <w:bottom w:w="28" w:type="dxa"/>
            </w:tcMar>
          </w:tcPr>
          <w:p w14:paraId="0E32832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Republic of Moldova </w:t>
            </w:r>
          </w:p>
        </w:tc>
      </w:tr>
      <w:tr w:rsidR="004D76D4" w:rsidRPr="00A451A7" w14:paraId="54D75F5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6852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ME</w:t>
            </w:r>
          </w:p>
        </w:tc>
        <w:tc>
          <w:tcPr>
            <w:tcW w:w="2004" w:type="dxa"/>
            <w:tcBorders>
              <w:top w:val="nil"/>
              <w:bottom w:val="single" w:sz="8" w:space="0" w:color="D9D9D9" w:themeColor="background1" w:themeShade="D9"/>
            </w:tcBorders>
            <w:shd w:val="clear" w:color="auto" w:fill="auto"/>
            <w:tcMar>
              <w:top w:w="28" w:type="dxa"/>
              <w:bottom w:w="28" w:type="dxa"/>
            </w:tcMar>
          </w:tcPr>
          <w:p w14:paraId="4CCFA41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Montenegro </w:t>
            </w:r>
          </w:p>
        </w:tc>
      </w:tr>
      <w:tr w:rsidR="004D76D4" w:rsidRPr="00A451A7" w14:paraId="5B9C54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1B45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MG</w:t>
            </w:r>
          </w:p>
        </w:tc>
        <w:tc>
          <w:tcPr>
            <w:tcW w:w="2004" w:type="dxa"/>
            <w:tcBorders>
              <w:top w:val="nil"/>
              <w:bottom w:val="single" w:sz="8" w:space="0" w:color="D9D9D9" w:themeColor="background1" w:themeShade="D9"/>
            </w:tcBorders>
            <w:shd w:val="clear" w:color="auto" w:fill="auto"/>
            <w:tcMar>
              <w:top w:w="28" w:type="dxa"/>
              <w:bottom w:w="28" w:type="dxa"/>
            </w:tcMar>
          </w:tcPr>
          <w:p w14:paraId="56216E9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Madagascar </w:t>
            </w:r>
          </w:p>
        </w:tc>
      </w:tr>
      <w:tr w:rsidR="004D76D4" w:rsidRPr="00A451A7" w14:paraId="687451C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A5B8C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MM</w:t>
            </w:r>
          </w:p>
        </w:tc>
        <w:tc>
          <w:tcPr>
            <w:tcW w:w="2004" w:type="dxa"/>
            <w:tcBorders>
              <w:top w:val="nil"/>
              <w:bottom w:val="single" w:sz="8" w:space="0" w:color="D9D9D9" w:themeColor="background1" w:themeShade="D9"/>
            </w:tcBorders>
            <w:shd w:val="clear" w:color="auto" w:fill="auto"/>
            <w:tcMar>
              <w:top w:w="28" w:type="dxa"/>
              <w:bottom w:w="28" w:type="dxa"/>
            </w:tcMar>
          </w:tcPr>
          <w:p w14:paraId="2EAE1BF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Myanmar </w:t>
            </w:r>
          </w:p>
        </w:tc>
      </w:tr>
      <w:tr w:rsidR="004D76D4" w:rsidRPr="00A451A7" w14:paraId="7CEA971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D1F88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MU</w:t>
            </w:r>
          </w:p>
        </w:tc>
        <w:tc>
          <w:tcPr>
            <w:tcW w:w="2004" w:type="dxa"/>
            <w:tcBorders>
              <w:top w:val="nil"/>
              <w:bottom w:val="single" w:sz="8" w:space="0" w:color="D9D9D9" w:themeColor="background1" w:themeShade="D9"/>
            </w:tcBorders>
            <w:shd w:val="clear" w:color="auto" w:fill="auto"/>
            <w:tcMar>
              <w:top w:w="28" w:type="dxa"/>
              <w:bottom w:w="28" w:type="dxa"/>
            </w:tcMar>
          </w:tcPr>
          <w:p w14:paraId="793838D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Mauritius </w:t>
            </w:r>
          </w:p>
        </w:tc>
      </w:tr>
      <w:tr w:rsidR="004D76D4" w:rsidRPr="00A451A7" w14:paraId="6F962FE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B2D2F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MW</w:t>
            </w:r>
          </w:p>
        </w:tc>
        <w:tc>
          <w:tcPr>
            <w:tcW w:w="2004" w:type="dxa"/>
            <w:tcBorders>
              <w:top w:val="nil"/>
              <w:bottom w:val="single" w:sz="8" w:space="0" w:color="D9D9D9" w:themeColor="background1" w:themeShade="D9"/>
            </w:tcBorders>
            <w:shd w:val="clear" w:color="auto" w:fill="auto"/>
            <w:tcMar>
              <w:top w:w="28" w:type="dxa"/>
              <w:bottom w:w="28" w:type="dxa"/>
            </w:tcMar>
          </w:tcPr>
          <w:p w14:paraId="3D548C4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Malawi </w:t>
            </w:r>
          </w:p>
        </w:tc>
      </w:tr>
      <w:tr w:rsidR="004D76D4" w:rsidRPr="00A451A7" w14:paraId="45A1EA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58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MX</w:t>
            </w:r>
          </w:p>
        </w:tc>
        <w:tc>
          <w:tcPr>
            <w:tcW w:w="2004" w:type="dxa"/>
            <w:tcBorders>
              <w:top w:val="nil"/>
              <w:bottom w:val="single" w:sz="8" w:space="0" w:color="D9D9D9" w:themeColor="background1" w:themeShade="D9"/>
            </w:tcBorders>
            <w:shd w:val="clear" w:color="auto" w:fill="auto"/>
            <w:tcMar>
              <w:top w:w="28" w:type="dxa"/>
              <w:bottom w:w="28" w:type="dxa"/>
            </w:tcMar>
          </w:tcPr>
          <w:p w14:paraId="0DB7220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Mexico </w:t>
            </w:r>
          </w:p>
        </w:tc>
      </w:tr>
      <w:tr w:rsidR="004D76D4" w:rsidRPr="00A451A7" w14:paraId="21467A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B2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MY</w:t>
            </w:r>
          </w:p>
        </w:tc>
        <w:tc>
          <w:tcPr>
            <w:tcW w:w="2004" w:type="dxa"/>
            <w:tcBorders>
              <w:top w:val="nil"/>
              <w:bottom w:val="single" w:sz="8" w:space="0" w:color="D9D9D9" w:themeColor="background1" w:themeShade="D9"/>
            </w:tcBorders>
            <w:shd w:val="clear" w:color="auto" w:fill="auto"/>
            <w:tcMar>
              <w:top w:w="28" w:type="dxa"/>
              <w:bottom w:w="28" w:type="dxa"/>
            </w:tcMar>
          </w:tcPr>
          <w:p w14:paraId="0E8F0F3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Malaysia </w:t>
            </w:r>
          </w:p>
        </w:tc>
      </w:tr>
      <w:tr w:rsidR="004D76D4" w:rsidRPr="00A451A7" w14:paraId="596B214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DD41A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MZ</w:t>
            </w:r>
          </w:p>
        </w:tc>
        <w:tc>
          <w:tcPr>
            <w:tcW w:w="2004" w:type="dxa"/>
            <w:tcBorders>
              <w:top w:val="nil"/>
              <w:bottom w:val="single" w:sz="8" w:space="0" w:color="D9D9D9" w:themeColor="background1" w:themeShade="D9"/>
            </w:tcBorders>
            <w:shd w:val="clear" w:color="auto" w:fill="auto"/>
            <w:tcMar>
              <w:top w:w="28" w:type="dxa"/>
              <w:bottom w:w="28" w:type="dxa"/>
            </w:tcMar>
          </w:tcPr>
          <w:p w14:paraId="6E2D42D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Mozambique </w:t>
            </w:r>
          </w:p>
        </w:tc>
      </w:tr>
      <w:tr w:rsidR="004D76D4" w:rsidRPr="00A451A7" w14:paraId="4D4E05E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DE795F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NA</w:t>
            </w:r>
          </w:p>
        </w:tc>
        <w:tc>
          <w:tcPr>
            <w:tcW w:w="2004" w:type="dxa"/>
            <w:tcBorders>
              <w:top w:val="nil"/>
              <w:bottom w:val="single" w:sz="8" w:space="0" w:color="D9D9D9" w:themeColor="background1" w:themeShade="D9"/>
            </w:tcBorders>
            <w:shd w:val="clear" w:color="auto" w:fill="auto"/>
            <w:tcMar>
              <w:top w:w="28" w:type="dxa"/>
              <w:bottom w:w="28" w:type="dxa"/>
            </w:tcMar>
          </w:tcPr>
          <w:p w14:paraId="3870753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Namibia </w:t>
            </w:r>
          </w:p>
        </w:tc>
      </w:tr>
      <w:tr w:rsidR="004D76D4" w:rsidRPr="00A451A7" w14:paraId="07B075A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B33796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NG</w:t>
            </w:r>
          </w:p>
        </w:tc>
        <w:tc>
          <w:tcPr>
            <w:tcW w:w="2004" w:type="dxa"/>
            <w:tcBorders>
              <w:top w:val="nil"/>
              <w:bottom w:val="single" w:sz="8" w:space="0" w:color="D9D9D9" w:themeColor="background1" w:themeShade="D9"/>
            </w:tcBorders>
            <w:shd w:val="clear" w:color="auto" w:fill="auto"/>
            <w:tcMar>
              <w:top w:w="28" w:type="dxa"/>
              <w:bottom w:w="28" w:type="dxa"/>
            </w:tcMar>
          </w:tcPr>
          <w:p w14:paraId="60C52F3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Nigeria </w:t>
            </w:r>
          </w:p>
        </w:tc>
      </w:tr>
      <w:tr w:rsidR="004D76D4" w:rsidRPr="00A451A7" w14:paraId="6C05E1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4087E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NL</w:t>
            </w:r>
          </w:p>
        </w:tc>
        <w:tc>
          <w:tcPr>
            <w:tcW w:w="2004" w:type="dxa"/>
            <w:tcBorders>
              <w:top w:val="nil"/>
              <w:bottom w:val="single" w:sz="8" w:space="0" w:color="D9D9D9" w:themeColor="background1" w:themeShade="D9"/>
            </w:tcBorders>
            <w:shd w:val="clear" w:color="auto" w:fill="auto"/>
            <w:tcMar>
              <w:top w:w="28" w:type="dxa"/>
              <w:bottom w:w="28" w:type="dxa"/>
            </w:tcMar>
          </w:tcPr>
          <w:p w14:paraId="2EAADDA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Netherlands (Kingdom of the) </w:t>
            </w:r>
          </w:p>
        </w:tc>
      </w:tr>
      <w:tr w:rsidR="004D76D4" w:rsidRPr="00A451A7" w14:paraId="258757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8A02E9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NO</w:t>
            </w:r>
          </w:p>
        </w:tc>
        <w:tc>
          <w:tcPr>
            <w:tcW w:w="2004" w:type="dxa"/>
            <w:tcBorders>
              <w:top w:val="nil"/>
              <w:bottom w:val="single" w:sz="8" w:space="0" w:color="D9D9D9" w:themeColor="background1" w:themeShade="D9"/>
            </w:tcBorders>
            <w:shd w:val="clear" w:color="auto" w:fill="auto"/>
            <w:tcMar>
              <w:top w:w="28" w:type="dxa"/>
              <w:bottom w:w="28" w:type="dxa"/>
            </w:tcMar>
          </w:tcPr>
          <w:p w14:paraId="74275F7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Norway </w:t>
            </w:r>
          </w:p>
        </w:tc>
      </w:tr>
      <w:tr w:rsidR="004D76D4" w:rsidRPr="00A451A7" w14:paraId="525BA39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31540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NP</w:t>
            </w:r>
          </w:p>
        </w:tc>
        <w:tc>
          <w:tcPr>
            <w:tcW w:w="2004" w:type="dxa"/>
            <w:tcBorders>
              <w:top w:val="nil"/>
              <w:bottom w:val="single" w:sz="8" w:space="0" w:color="D9D9D9" w:themeColor="background1" w:themeShade="D9"/>
            </w:tcBorders>
            <w:shd w:val="clear" w:color="auto" w:fill="auto"/>
            <w:tcMar>
              <w:top w:w="28" w:type="dxa"/>
              <w:bottom w:w="28" w:type="dxa"/>
            </w:tcMar>
          </w:tcPr>
          <w:p w14:paraId="037248B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Nepal </w:t>
            </w:r>
          </w:p>
        </w:tc>
      </w:tr>
      <w:tr w:rsidR="004D76D4" w:rsidRPr="00A451A7" w14:paraId="1119AE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9EAF6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NZ</w:t>
            </w:r>
          </w:p>
        </w:tc>
        <w:tc>
          <w:tcPr>
            <w:tcW w:w="2004" w:type="dxa"/>
            <w:tcBorders>
              <w:top w:val="nil"/>
              <w:bottom w:val="single" w:sz="8" w:space="0" w:color="D9D9D9" w:themeColor="background1" w:themeShade="D9"/>
            </w:tcBorders>
            <w:shd w:val="clear" w:color="auto" w:fill="auto"/>
            <w:tcMar>
              <w:top w:w="28" w:type="dxa"/>
              <w:bottom w:w="28" w:type="dxa"/>
            </w:tcMar>
          </w:tcPr>
          <w:p w14:paraId="02BC692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New Zealand </w:t>
            </w:r>
          </w:p>
        </w:tc>
      </w:tr>
      <w:tr w:rsidR="004D76D4" w:rsidRPr="00A451A7" w14:paraId="7B31C4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148D92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OA</w:t>
            </w:r>
          </w:p>
        </w:tc>
        <w:tc>
          <w:tcPr>
            <w:tcW w:w="2004" w:type="dxa"/>
            <w:tcBorders>
              <w:top w:val="nil"/>
              <w:bottom w:val="single" w:sz="8" w:space="0" w:color="D9D9D9" w:themeColor="background1" w:themeShade="D9"/>
            </w:tcBorders>
            <w:shd w:val="clear" w:color="auto" w:fill="auto"/>
            <w:tcMar>
              <w:top w:w="28" w:type="dxa"/>
              <w:bottom w:w="28" w:type="dxa"/>
            </w:tcMar>
          </w:tcPr>
          <w:p w14:paraId="02BF2D1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African Intellectual Property Organization</w:t>
            </w:r>
          </w:p>
        </w:tc>
      </w:tr>
      <w:tr w:rsidR="004D76D4" w:rsidRPr="00A451A7" w14:paraId="70C442D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4FAAA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OM</w:t>
            </w:r>
          </w:p>
        </w:tc>
        <w:tc>
          <w:tcPr>
            <w:tcW w:w="2004" w:type="dxa"/>
            <w:tcBorders>
              <w:top w:val="nil"/>
              <w:bottom w:val="single" w:sz="8" w:space="0" w:color="D9D9D9" w:themeColor="background1" w:themeShade="D9"/>
            </w:tcBorders>
            <w:shd w:val="clear" w:color="auto" w:fill="auto"/>
            <w:tcMar>
              <w:top w:w="28" w:type="dxa"/>
              <w:bottom w:w="28" w:type="dxa"/>
            </w:tcMar>
          </w:tcPr>
          <w:p w14:paraId="6E52925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Oman </w:t>
            </w:r>
          </w:p>
        </w:tc>
      </w:tr>
      <w:tr w:rsidR="004D76D4" w:rsidRPr="00A451A7" w14:paraId="3C13F5B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42675D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PE</w:t>
            </w:r>
          </w:p>
        </w:tc>
        <w:tc>
          <w:tcPr>
            <w:tcW w:w="2004" w:type="dxa"/>
            <w:tcBorders>
              <w:top w:val="nil"/>
              <w:bottom w:val="single" w:sz="8" w:space="0" w:color="D9D9D9" w:themeColor="background1" w:themeShade="D9"/>
            </w:tcBorders>
            <w:shd w:val="clear" w:color="auto" w:fill="auto"/>
            <w:tcMar>
              <w:top w:w="28" w:type="dxa"/>
              <w:bottom w:w="28" w:type="dxa"/>
            </w:tcMar>
          </w:tcPr>
          <w:p w14:paraId="5284649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Peru </w:t>
            </w:r>
          </w:p>
        </w:tc>
      </w:tr>
      <w:tr w:rsidR="004D76D4" w:rsidRPr="00A451A7" w14:paraId="67108EB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C6F0F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PH</w:t>
            </w:r>
          </w:p>
        </w:tc>
        <w:tc>
          <w:tcPr>
            <w:tcW w:w="2004" w:type="dxa"/>
            <w:tcBorders>
              <w:top w:val="nil"/>
              <w:bottom w:val="single" w:sz="8" w:space="0" w:color="D9D9D9" w:themeColor="background1" w:themeShade="D9"/>
            </w:tcBorders>
            <w:shd w:val="clear" w:color="auto" w:fill="auto"/>
            <w:tcMar>
              <w:top w:w="28" w:type="dxa"/>
              <w:bottom w:w="28" w:type="dxa"/>
            </w:tcMar>
          </w:tcPr>
          <w:p w14:paraId="3F16C1A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Philippines </w:t>
            </w:r>
          </w:p>
        </w:tc>
      </w:tr>
      <w:tr w:rsidR="004D76D4" w:rsidRPr="00A451A7" w14:paraId="5967E81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3FFB4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PK</w:t>
            </w:r>
          </w:p>
        </w:tc>
        <w:tc>
          <w:tcPr>
            <w:tcW w:w="2004" w:type="dxa"/>
            <w:tcBorders>
              <w:top w:val="nil"/>
              <w:bottom w:val="single" w:sz="8" w:space="0" w:color="D9D9D9" w:themeColor="background1" w:themeShade="D9"/>
            </w:tcBorders>
            <w:shd w:val="clear" w:color="auto" w:fill="auto"/>
            <w:tcMar>
              <w:top w:w="28" w:type="dxa"/>
              <w:bottom w:w="28" w:type="dxa"/>
            </w:tcMar>
          </w:tcPr>
          <w:p w14:paraId="0E97320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Pakistan </w:t>
            </w:r>
          </w:p>
        </w:tc>
      </w:tr>
      <w:tr w:rsidR="004D76D4" w:rsidRPr="00A451A7" w14:paraId="6937036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40087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PL</w:t>
            </w:r>
          </w:p>
        </w:tc>
        <w:tc>
          <w:tcPr>
            <w:tcW w:w="2004" w:type="dxa"/>
            <w:tcBorders>
              <w:top w:val="nil"/>
              <w:bottom w:val="single" w:sz="8" w:space="0" w:color="D9D9D9" w:themeColor="background1" w:themeShade="D9"/>
            </w:tcBorders>
            <w:shd w:val="clear" w:color="auto" w:fill="auto"/>
            <w:tcMar>
              <w:top w:w="28" w:type="dxa"/>
              <w:bottom w:w="28" w:type="dxa"/>
            </w:tcMar>
          </w:tcPr>
          <w:p w14:paraId="6D90DB3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Poland </w:t>
            </w:r>
          </w:p>
        </w:tc>
      </w:tr>
      <w:tr w:rsidR="004D76D4" w:rsidRPr="00A451A7" w14:paraId="188CC4C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8B8F1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PT</w:t>
            </w:r>
          </w:p>
        </w:tc>
        <w:tc>
          <w:tcPr>
            <w:tcW w:w="2004" w:type="dxa"/>
            <w:tcBorders>
              <w:top w:val="nil"/>
              <w:bottom w:val="single" w:sz="8" w:space="0" w:color="D9D9D9" w:themeColor="background1" w:themeShade="D9"/>
            </w:tcBorders>
            <w:shd w:val="clear" w:color="auto" w:fill="auto"/>
            <w:tcMar>
              <w:top w:w="28" w:type="dxa"/>
              <w:bottom w:w="28" w:type="dxa"/>
            </w:tcMar>
          </w:tcPr>
          <w:p w14:paraId="4AFE4AE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Portugal </w:t>
            </w:r>
          </w:p>
        </w:tc>
      </w:tr>
      <w:tr w:rsidR="00947895" w:rsidRPr="00A451A7" w14:paraId="0D82643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04F4C3C" w14:textId="009BE86D" w:rsidR="00947895" w:rsidRPr="00A451A7" w:rsidRDefault="00947895" w:rsidP="004D76D4">
            <w:pPr>
              <w:jc w:val="left"/>
              <w:rPr>
                <w:rFonts w:ascii="Arial Narrow" w:hAnsi="Arial Narrow"/>
                <w:sz w:val="14"/>
                <w:szCs w:val="14"/>
              </w:rPr>
            </w:pPr>
            <w:r w:rsidRPr="00A451A7">
              <w:rPr>
                <w:rFonts w:ascii="Arial Narrow" w:hAnsi="Arial Narrow"/>
                <w:sz w:val="14"/>
                <w:szCs w:val="14"/>
              </w:rPr>
              <w:t>QZ</w:t>
            </w:r>
          </w:p>
        </w:tc>
        <w:tc>
          <w:tcPr>
            <w:tcW w:w="2004" w:type="dxa"/>
            <w:tcBorders>
              <w:top w:val="nil"/>
              <w:bottom w:val="single" w:sz="8" w:space="0" w:color="D9D9D9" w:themeColor="background1" w:themeShade="D9"/>
            </w:tcBorders>
            <w:shd w:val="clear" w:color="auto" w:fill="auto"/>
            <w:tcMar>
              <w:top w:w="28" w:type="dxa"/>
              <w:bottom w:w="28" w:type="dxa"/>
            </w:tcMar>
          </w:tcPr>
          <w:p w14:paraId="5D2C749C" w14:textId="3D9B3DF8" w:rsidR="00947895" w:rsidRPr="00A451A7" w:rsidRDefault="00947895" w:rsidP="004D76D4">
            <w:pPr>
              <w:jc w:val="left"/>
              <w:rPr>
                <w:rFonts w:ascii="Arial Narrow" w:hAnsi="Arial Narrow"/>
                <w:sz w:val="14"/>
                <w:szCs w:val="14"/>
              </w:rPr>
            </w:pPr>
            <w:r w:rsidRPr="00A451A7">
              <w:rPr>
                <w:rFonts w:ascii="Arial Narrow" w:hAnsi="Arial Narrow"/>
                <w:sz w:val="14"/>
                <w:szCs w:val="14"/>
              </w:rPr>
              <w:t>European Union</w:t>
            </w:r>
          </w:p>
        </w:tc>
      </w:tr>
      <w:tr w:rsidR="004D76D4" w:rsidRPr="00A451A7" w14:paraId="674B98F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ADEE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RO</w:t>
            </w:r>
          </w:p>
        </w:tc>
        <w:tc>
          <w:tcPr>
            <w:tcW w:w="2004" w:type="dxa"/>
            <w:tcBorders>
              <w:top w:val="nil"/>
              <w:bottom w:val="single" w:sz="8" w:space="0" w:color="D9D9D9" w:themeColor="background1" w:themeShade="D9"/>
            </w:tcBorders>
            <w:shd w:val="clear" w:color="auto" w:fill="auto"/>
            <w:tcMar>
              <w:top w:w="28" w:type="dxa"/>
              <w:bottom w:w="28" w:type="dxa"/>
            </w:tcMar>
          </w:tcPr>
          <w:p w14:paraId="35C525E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Romania </w:t>
            </w:r>
          </w:p>
        </w:tc>
      </w:tr>
      <w:tr w:rsidR="004D76D4" w:rsidRPr="00A451A7" w14:paraId="5FECAF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37D5E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RS</w:t>
            </w:r>
          </w:p>
        </w:tc>
        <w:tc>
          <w:tcPr>
            <w:tcW w:w="2004" w:type="dxa"/>
            <w:tcBorders>
              <w:top w:val="nil"/>
              <w:bottom w:val="single" w:sz="8" w:space="0" w:color="D9D9D9" w:themeColor="background1" w:themeShade="D9"/>
            </w:tcBorders>
            <w:shd w:val="clear" w:color="auto" w:fill="auto"/>
            <w:tcMar>
              <w:top w:w="28" w:type="dxa"/>
              <w:bottom w:w="28" w:type="dxa"/>
            </w:tcMar>
          </w:tcPr>
          <w:p w14:paraId="2B1501A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Serbia </w:t>
            </w:r>
          </w:p>
        </w:tc>
      </w:tr>
      <w:tr w:rsidR="004D76D4" w:rsidRPr="00A451A7" w14:paraId="6AD0F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136B1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RU</w:t>
            </w:r>
          </w:p>
        </w:tc>
        <w:tc>
          <w:tcPr>
            <w:tcW w:w="2004" w:type="dxa"/>
            <w:tcBorders>
              <w:top w:val="nil"/>
              <w:bottom w:val="single" w:sz="8" w:space="0" w:color="D9D9D9" w:themeColor="background1" w:themeShade="D9"/>
            </w:tcBorders>
            <w:shd w:val="clear" w:color="auto" w:fill="auto"/>
            <w:tcMar>
              <w:top w:w="28" w:type="dxa"/>
              <w:bottom w:w="28" w:type="dxa"/>
            </w:tcMar>
          </w:tcPr>
          <w:p w14:paraId="0200914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Russian Federation </w:t>
            </w:r>
          </w:p>
        </w:tc>
      </w:tr>
      <w:tr w:rsidR="004D76D4" w:rsidRPr="00A451A7" w14:paraId="4A44FD7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EC7C03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RW</w:t>
            </w:r>
          </w:p>
        </w:tc>
        <w:tc>
          <w:tcPr>
            <w:tcW w:w="2004" w:type="dxa"/>
            <w:tcBorders>
              <w:top w:val="nil"/>
              <w:bottom w:val="single" w:sz="8" w:space="0" w:color="D9D9D9" w:themeColor="background1" w:themeShade="D9"/>
            </w:tcBorders>
            <w:shd w:val="clear" w:color="auto" w:fill="auto"/>
            <w:tcMar>
              <w:top w:w="28" w:type="dxa"/>
              <w:bottom w:w="28" w:type="dxa"/>
            </w:tcMar>
          </w:tcPr>
          <w:p w14:paraId="0025EEC0"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Rwanda </w:t>
            </w:r>
          </w:p>
        </w:tc>
      </w:tr>
      <w:tr w:rsidR="00751834" w:rsidRPr="00A451A7" w14:paraId="038FEA3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62C53D1" w14:textId="0DFFA7B0" w:rsidR="00751834" w:rsidRPr="00A451A7" w:rsidRDefault="00751834" w:rsidP="004D76D4">
            <w:pPr>
              <w:jc w:val="left"/>
              <w:rPr>
                <w:rFonts w:ascii="Arial Narrow" w:hAnsi="Arial Narrow"/>
                <w:sz w:val="14"/>
                <w:szCs w:val="14"/>
              </w:rPr>
            </w:pPr>
            <w:r w:rsidRPr="00A451A7">
              <w:rPr>
                <w:rFonts w:ascii="Arial Narrow" w:hAnsi="Arial Narrow"/>
                <w:sz w:val="14"/>
                <w:szCs w:val="14"/>
              </w:rPr>
              <w:t>SA</w:t>
            </w:r>
          </w:p>
        </w:tc>
        <w:tc>
          <w:tcPr>
            <w:tcW w:w="2004" w:type="dxa"/>
            <w:tcBorders>
              <w:top w:val="nil"/>
              <w:bottom w:val="single" w:sz="8" w:space="0" w:color="D9D9D9" w:themeColor="background1" w:themeShade="D9"/>
            </w:tcBorders>
            <w:shd w:val="clear" w:color="auto" w:fill="auto"/>
            <w:tcMar>
              <w:top w:w="28" w:type="dxa"/>
              <w:bottom w:w="28" w:type="dxa"/>
            </w:tcMar>
          </w:tcPr>
          <w:p w14:paraId="6D983757" w14:textId="4AC1C2CA" w:rsidR="00751834" w:rsidRPr="00A451A7" w:rsidRDefault="00751834" w:rsidP="004D76D4">
            <w:pPr>
              <w:jc w:val="left"/>
              <w:rPr>
                <w:rFonts w:ascii="Arial Narrow" w:hAnsi="Arial Narrow"/>
                <w:sz w:val="14"/>
                <w:szCs w:val="14"/>
              </w:rPr>
            </w:pPr>
            <w:r w:rsidRPr="00A451A7">
              <w:rPr>
                <w:rFonts w:ascii="Arial Narrow" w:hAnsi="Arial Narrow"/>
                <w:sz w:val="14"/>
                <w:szCs w:val="14"/>
              </w:rPr>
              <w:t>Saudi Arabia</w:t>
            </w:r>
          </w:p>
        </w:tc>
      </w:tr>
      <w:tr w:rsidR="004D76D4" w:rsidRPr="00A451A7" w14:paraId="7E04A56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3BC7D2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SC</w:t>
            </w:r>
          </w:p>
        </w:tc>
        <w:tc>
          <w:tcPr>
            <w:tcW w:w="2004" w:type="dxa"/>
            <w:tcBorders>
              <w:top w:val="nil"/>
              <w:bottom w:val="single" w:sz="8" w:space="0" w:color="D9D9D9" w:themeColor="background1" w:themeShade="D9"/>
            </w:tcBorders>
            <w:shd w:val="clear" w:color="auto" w:fill="auto"/>
            <w:tcMar>
              <w:top w:w="28" w:type="dxa"/>
              <w:bottom w:w="28" w:type="dxa"/>
            </w:tcMar>
          </w:tcPr>
          <w:p w14:paraId="011AD90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Seychelles </w:t>
            </w:r>
          </w:p>
        </w:tc>
      </w:tr>
      <w:tr w:rsidR="00947895" w:rsidRPr="00A451A7" w14:paraId="68F18B4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757FACC" w14:textId="6A72EF69" w:rsidR="00947895" w:rsidRPr="00A451A7" w:rsidRDefault="00947895" w:rsidP="004D76D4">
            <w:pPr>
              <w:jc w:val="left"/>
              <w:rPr>
                <w:rFonts w:ascii="Arial Narrow" w:hAnsi="Arial Narrow"/>
                <w:sz w:val="14"/>
                <w:szCs w:val="14"/>
              </w:rPr>
            </w:pPr>
            <w:r w:rsidRPr="00A451A7">
              <w:rPr>
                <w:rFonts w:ascii="Arial Narrow" w:hAnsi="Arial Narrow"/>
                <w:sz w:val="14"/>
                <w:szCs w:val="14"/>
              </w:rPr>
              <w:t>SD</w:t>
            </w:r>
          </w:p>
        </w:tc>
        <w:tc>
          <w:tcPr>
            <w:tcW w:w="2004" w:type="dxa"/>
            <w:tcBorders>
              <w:top w:val="nil"/>
              <w:bottom w:val="single" w:sz="8" w:space="0" w:color="D9D9D9" w:themeColor="background1" w:themeShade="D9"/>
            </w:tcBorders>
            <w:shd w:val="clear" w:color="auto" w:fill="auto"/>
            <w:tcMar>
              <w:top w:w="28" w:type="dxa"/>
              <w:bottom w:w="28" w:type="dxa"/>
            </w:tcMar>
          </w:tcPr>
          <w:p w14:paraId="153D3A48" w14:textId="5F848F5D" w:rsidR="00947895" w:rsidRPr="00A451A7" w:rsidRDefault="00947895" w:rsidP="004D76D4">
            <w:pPr>
              <w:jc w:val="left"/>
              <w:rPr>
                <w:rFonts w:ascii="Arial Narrow" w:hAnsi="Arial Narrow"/>
                <w:sz w:val="14"/>
                <w:szCs w:val="14"/>
              </w:rPr>
            </w:pPr>
            <w:r w:rsidRPr="00A451A7">
              <w:rPr>
                <w:rFonts w:ascii="Arial Narrow" w:hAnsi="Arial Narrow"/>
                <w:sz w:val="14"/>
                <w:szCs w:val="14"/>
              </w:rPr>
              <w:t>Sudan (the)</w:t>
            </w:r>
          </w:p>
        </w:tc>
      </w:tr>
      <w:tr w:rsidR="004D76D4" w:rsidRPr="00A451A7" w14:paraId="43D5350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4B362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SE</w:t>
            </w:r>
          </w:p>
        </w:tc>
        <w:tc>
          <w:tcPr>
            <w:tcW w:w="2004" w:type="dxa"/>
            <w:tcBorders>
              <w:top w:val="nil"/>
              <w:bottom w:val="single" w:sz="8" w:space="0" w:color="D9D9D9" w:themeColor="background1" w:themeShade="D9"/>
            </w:tcBorders>
            <w:shd w:val="clear" w:color="auto" w:fill="auto"/>
            <w:tcMar>
              <w:top w:w="28" w:type="dxa"/>
              <w:bottom w:w="28" w:type="dxa"/>
            </w:tcMar>
          </w:tcPr>
          <w:p w14:paraId="4769E07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Sweden </w:t>
            </w:r>
          </w:p>
        </w:tc>
      </w:tr>
      <w:tr w:rsidR="004D76D4" w:rsidRPr="00A451A7" w14:paraId="4AF9A5B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D1F4FC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SK</w:t>
            </w:r>
          </w:p>
        </w:tc>
        <w:tc>
          <w:tcPr>
            <w:tcW w:w="2004" w:type="dxa"/>
            <w:tcBorders>
              <w:top w:val="nil"/>
              <w:bottom w:val="single" w:sz="8" w:space="0" w:color="D9D9D9" w:themeColor="background1" w:themeShade="D9"/>
            </w:tcBorders>
            <w:shd w:val="clear" w:color="auto" w:fill="auto"/>
            <w:tcMar>
              <w:top w:w="28" w:type="dxa"/>
              <w:bottom w:w="28" w:type="dxa"/>
            </w:tcMar>
          </w:tcPr>
          <w:p w14:paraId="7543F42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Slovakia </w:t>
            </w:r>
          </w:p>
        </w:tc>
      </w:tr>
      <w:tr w:rsidR="00947895" w:rsidRPr="00A451A7" w14:paraId="2845C60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8CFC08" w14:textId="5B9301A7" w:rsidR="00947895" w:rsidRPr="00A451A7" w:rsidRDefault="00947895" w:rsidP="004D76D4">
            <w:pPr>
              <w:jc w:val="left"/>
              <w:rPr>
                <w:rFonts w:ascii="Arial Narrow" w:hAnsi="Arial Narrow"/>
                <w:sz w:val="14"/>
                <w:szCs w:val="14"/>
              </w:rPr>
            </w:pPr>
            <w:r w:rsidRPr="00A451A7">
              <w:rPr>
                <w:rFonts w:ascii="Arial Narrow" w:hAnsi="Arial Narrow"/>
                <w:sz w:val="14"/>
                <w:szCs w:val="14"/>
              </w:rPr>
              <w:t>SL</w:t>
            </w:r>
          </w:p>
        </w:tc>
        <w:tc>
          <w:tcPr>
            <w:tcW w:w="2004" w:type="dxa"/>
            <w:tcBorders>
              <w:top w:val="nil"/>
              <w:bottom w:val="single" w:sz="8" w:space="0" w:color="D9D9D9" w:themeColor="background1" w:themeShade="D9"/>
            </w:tcBorders>
            <w:shd w:val="clear" w:color="auto" w:fill="auto"/>
            <w:tcMar>
              <w:top w:w="28" w:type="dxa"/>
              <w:bottom w:w="28" w:type="dxa"/>
            </w:tcMar>
          </w:tcPr>
          <w:p w14:paraId="7CAD87F5" w14:textId="1B877969" w:rsidR="00947895" w:rsidRPr="00A451A7" w:rsidRDefault="00947895" w:rsidP="004D76D4">
            <w:pPr>
              <w:jc w:val="left"/>
              <w:rPr>
                <w:rFonts w:ascii="Arial Narrow" w:hAnsi="Arial Narrow"/>
                <w:sz w:val="14"/>
                <w:szCs w:val="14"/>
              </w:rPr>
            </w:pPr>
            <w:r w:rsidRPr="00A451A7">
              <w:rPr>
                <w:rFonts w:ascii="Arial Narrow" w:hAnsi="Arial Narrow"/>
                <w:sz w:val="14"/>
                <w:szCs w:val="14"/>
              </w:rPr>
              <w:t>Sierra Leone</w:t>
            </w:r>
          </w:p>
        </w:tc>
      </w:tr>
      <w:tr w:rsidR="004D76D4" w:rsidRPr="00A451A7" w14:paraId="680820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56ACD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SN</w:t>
            </w:r>
          </w:p>
        </w:tc>
        <w:tc>
          <w:tcPr>
            <w:tcW w:w="2004" w:type="dxa"/>
            <w:tcBorders>
              <w:top w:val="nil"/>
              <w:bottom w:val="single" w:sz="8" w:space="0" w:color="D9D9D9" w:themeColor="background1" w:themeShade="D9"/>
            </w:tcBorders>
            <w:shd w:val="clear" w:color="auto" w:fill="auto"/>
            <w:tcMar>
              <w:top w:w="28" w:type="dxa"/>
              <w:bottom w:w="28" w:type="dxa"/>
            </w:tcMar>
          </w:tcPr>
          <w:p w14:paraId="2632057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Senegal </w:t>
            </w:r>
          </w:p>
        </w:tc>
      </w:tr>
      <w:tr w:rsidR="004D76D4" w:rsidRPr="00A451A7" w14:paraId="724368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ACC697E" w14:textId="161EB401" w:rsidR="004D76D4" w:rsidRPr="00A451A7" w:rsidRDefault="004D76D4" w:rsidP="004D76D4">
            <w:pPr>
              <w:jc w:val="left"/>
              <w:rPr>
                <w:rFonts w:ascii="Arial Narrow" w:hAnsi="Arial Narrow"/>
                <w:sz w:val="14"/>
                <w:szCs w:val="14"/>
              </w:rPr>
            </w:pPr>
            <w:r w:rsidRPr="00A451A7">
              <w:rPr>
                <w:rFonts w:ascii="Arial Narrow" w:hAnsi="Arial Narrow"/>
                <w:sz w:val="14"/>
                <w:szCs w:val="14"/>
              </w:rPr>
              <w:t>S</w:t>
            </w:r>
            <w:r w:rsidR="00947895" w:rsidRPr="00A451A7">
              <w:rPr>
                <w:rFonts w:ascii="Arial Narrow" w:hAnsi="Arial Narrow"/>
                <w:sz w:val="14"/>
                <w:szCs w:val="14"/>
              </w:rPr>
              <w:t>O</w:t>
            </w:r>
          </w:p>
        </w:tc>
        <w:tc>
          <w:tcPr>
            <w:tcW w:w="2004" w:type="dxa"/>
            <w:tcBorders>
              <w:top w:val="nil"/>
              <w:bottom w:val="single" w:sz="8" w:space="0" w:color="D9D9D9" w:themeColor="background1" w:themeShade="D9"/>
            </w:tcBorders>
            <w:shd w:val="clear" w:color="auto" w:fill="auto"/>
            <w:tcMar>
              <w:top w:w="28" w:type="dxa"/>
              <w:bottom w:w="28" w:type="dxa"/>
            </w:tcMar>
          </w:tcPr>
          <w:p w14:paraId="2EF7C4BE" w14:textId="662C12A8" w:rsidR="004D76D4" w:rsidRPr="00A451A7" w:rsidRDefault="00947895" w:rsidP="004D76D4">
            <w:pPr>
              <w:jc w:val="left"/>
              <w:rPr>
                <w:rFonts w:ascii="Arial Narrow" w:hAnsi="Arial Narrow"/>
                <w:sz w:val="14"/>
                <w:szCs w:val="14"/>
              </w:rPr>
            </w:pPr>
            <w:r w:rsidRPr="00A451A7">
              <w:rPr>
                <w:rFonts w:ascii="Arial Narrow" w:hAnsi="Arial Narrow"/>
                <w:sz w:val="14"/>
                <w:szCs w:val="14"/>
              </w:rPr>
              <w:t>Somalia</w:t>
            </w:r>
          </w:p>
        </w:tc>
      </w:tr>
      <w:tr w:rsidR="00947895" w:rsidRPr="00A451A7" w14:paraId="0C5AD00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21D088E" w14:textId="697AB533" w:rsidR="00947895" w:rsidRPr="00A451A7" w:rsidRDefault="00947895" w:rsidP="004D76D4">
            <w:pPr>
              <w:jc w:val="left"/>
              <w:rPr>
                <w:rFonts w:ascii="Arial Narrow" w:hAnsi="Arial Narrow"/>
                <w:sz w:val="14"/>
                <w:szCs w:val="14"/>
              </w:rPr>
            </w:pPr>
            <w:r w:rsidRPr="00A451A7">
              <w:rPr>
                <w:rFonts w:ascii="Arial Narrow" w:hAnsi="Arial Narrow"/>
                <w:sz w:val="14"/>
                <w:szCs w:val="14"/>
              </w:rPr>
              <w:t>SR</w:t>
            </w:r>
          </w:p>
        </w:tc>
        <w:tc>
          <w:tcPr>
            <w:tcW w:w="2004" w:type="dxa"/>
            <w:tcBorders>
              <w:top w:val="nil"/>
              <w:bottom w:val="single" w:sz="8" w:space="0" w:color="D9D9D9" w:themeColor="background1" w:themeShade="D9"/>
            </w:tcBorders>
            <w:shd w:val="clear" w:color="auto" w:fill="auto"/>
            <w:tcMar>
              <w:top w:w="28" w:type="dxa"/>
              <w:bottom w:w="28" w:type="dxa"/>
            </w:tcMar>
          </w:tcPr>
          <w:p w14:paraId="5EDE2C6A" w14:textId="0F53CEE5" w:rsidR="00947895" w:rsidRPr="00A451A7" w:rsidRDefault="00947895" w:rsidP="004D76D4">
            <w:pPr>
              <w:jc w:val="left"/>
              <w:rPr>
                <w:rFonts w:ascii="Arial Narrow" w:hAnsi="Arial Narrow"/>
                <w:sz w:val="14"/>
                <w:szCs w:val="14"/>
              </w:rPr>
            </w:pPr>
            <w:r w:rsidRPr="00A451A7">
              <w:rPr>
                <w:rFonts w:ascii="Arial Narrow" w:hAnsi="Arial Narrow"/>
                <w:sz w:val="14"/>
                <w:szCs w:val="14"/>
              </w:rPr>
              <w:t>Suriname</w:t>
            </w:r>
          </w:p>
        </w:tc>
      </w:tr>
      <w:tr w:rsidR="004D76D4" w:rsidRPr="00A451A7" w14:paraId="19EF9D4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2D630D"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ST</w:t>
            </w:r>
          </w:p>
        </w:tc>
        <w:tc>
          <w:tcPr>
            <w:tcW w:w="2004" w:type="dxa"/>
            <w:tcBorders>
              <w:top w:val="nil"/>
              <w:bottom w:val="single" w:sz="8" w:space="0" w:color="D9D9D9" w:themeColor="background1" w:themeShade="D9"/>
            </w:tcBorders>
            <w:shd w:val="clear" w:color="auto" w:fill="auto"/>
            <w:tcMar>
              <w:top w:w="28" w:type="dxa"/>
              <w:bottom w:w="28" w:type="dxa"/>
            </w:tcMar>
          </w:tcPr>
          <w:p w14:paraId="1F3D9E5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Sao Tome and Principe </w:t>
            </w:r>
          </w:p>
        </w:tc>
      </w:tr>
      <w:tr w:rsidR="004D76D4" w:rsidRPr="00A451A7" w14:paraId="572DC8D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870D54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SV</w:t>
            </w:r>
          </w:p>
        </w:tc>
        <w:tc>
          <w:tcPr>
            <w:tcW w:w="2004" w:type="dxa"/>
            <w:tcBorders>
              <w:top w:val="nil"/>
              <w:bottom w:val="single" w:sz="8" w:space="0" w:color="D9D9D9" w:themeColor="background1" w:themeShade="D9"/>
            </w:tcBorders>
            <w:shd w:val="clear" w:color="auto" w:fill="auto"/>
            <w:tcMar>
              <w:top w:w="28" w:type="dxa"/>
              <w:bottom w:w="28" w:type="dxa"/>
            </w:tcMar>
          </w:tcPr>
          <w:p w14:paraId="3BB2D8A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El Salvador </w:t>
            </w:r>
          </w:p>
        </w:tc>
      </w:tr>
      <w:tr w:rsidR="004D76D4" w:rsidRPr="00A451A7" w14:paraId="17EBF1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27FDCD2"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SZ</w:t>
            </w:r>
          </w:p>
        </w:tc>
        <w:tc>
          <w:tcPr>
            <w:tcW w:w="2004" w:type="dxa"/>
            <w:tcBorders>
              <w:top w:val="nil"/>
              <w:bottom w:val="single" w:sz="8" w:space="0" w:color="D9D9D9" w:themeColor="background1" w:themeShade="D9"/>
            </w:tcBorders>
            <w:shd w:val="clear" w:color="auto" w:fill="auto"/>
            <w:tcMar>
              <w:top w:w="28" w:type="dxa"/>
              <w:bottom w:w="28" w:type="dxa"/>
            </w:tcMar>
          </w:tcPr>
          <w:p w14:paraId="4E47148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Eswatini </w:t>
            </w:r>
          </w:p>
        </w:tc>
      </w:tr>
      <w:tr w:rsidR="004D76D4" w:rsidRPr="00A451A7" w14:paraId="406A64D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9A207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TD</w:t>
            </w:r>
          </w:p>
        </w:tc>
        <w:tc>
          <w:tcPr>
            <w:tcW w:w="2004" w:type="dxa"/>
            <w:tcBorders>
              <w:top w:val="nil"/>
              <w:bottom w:val="single" w:sz="8" w:space="0" w:color="D9D9D9" w:themeColor="background1" w:themeShade="D9"/>
            </w:tcBorders>
            <w:shd w:val="clear" w:color="auto" w:fill="auto"/>
            <w:tcMar>
              <w:top w:w="28" w:type="dxa"/>
              <w:bottom w:w="28" w:type="dxa"/>
            </w:tcMar>
          </w:tcPr>
          <w:p w14:paraId="20DC59B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Chad </w:t>
            </w:r>
          </w:p>
        </w:tc>
      </w:tr>
      <w:tr w:rsidR="004D76D4" w:rsidRPr="00A451A7" w14:paraId="04618CD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C577D7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TH</w:t>
            </w:r>
          </w:p>
        </w:tc>
        <w:tc>
          <w:tcPr>
            <w:tcW w:w="2004" w:type="dxa"/>
            <w:tcBorders>
              <w:top w:val="nil"/>
              <w:bottom w:val="single" w:sz="8" w:space="0" w:color="D9D9D9" w:themeColor="background1" w:themeShade="D9"/>
            </w:tcBorders>
            <w:shd w:val="clear" w:color="auto" w:fill="auto"/>
            <w:tcMar>
              <w:top w:w="28" w:type="dxa"/>
              <w:bottom w:w="28" w:type="dxa"/>
            </w:tcMar>
          </w:tcPr>
          <w:p w14:paraId="1374D6CF"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Thailand </w:t>
            </w:r>
          </w:p>
        </w:tc>
      </w:tr>
      <w:tr w:rsidR="00947895" w:rsidRPr="00A451A7" w14:paraId="5881806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2D81F12" w14:textId="42634380" w:rsidR="00947895" w:rsidRPr="00A451A7" w:rsidRDefault="00947895" w:rsidP="004D76D4">
            <w:pPr>
              <w:jc w:val="left"/>
              <w:rPr>
                <w:rFonts w:ascii="Arial Narrow" w:hAnsi="Arial Narrow"/>
                <w:sz w:val="14"/>
                <w:szCs w:val="14"/>
              </w:rPr>
            </w:pPr>
            <w:r w:rsidRPr="00A451A7">
              <w:rPr>
                <w:rFonts w:ascii="Arial Narrow" w:hAnsi="Arial Narrow"/>
                <w:sz w:val="14"/>
                <w:szCs w:val="14"/>
              </w:rPr>
              <w:t>TL</w:t>
            </w:r>
          </w:p>
        </w:tc>
        <w:tc>
          <w:tcPr>
            <w:tcW w:w="2004" w:type="dxa"/>
            <w:tcBorders>
              <w:top w:val="nil"/>
              <w:bottom w:val="single" w:sz="8" w:space="0" w:color="D9D9D9" w:themeColor="background1" w:themeShade="D9"/>
            </w:tcBorders>
            <w:shd w:val="clear" w:color="auto" w:fill="auto"/>
            <w:tcMar>
              <w:top w:w="28" w:type="dxa"/>
              <w:bottom w:w="28" w:type="dxa"/>
            </w:tcMar>
          </w:tcPr>
          <w:p w14:paraId="282CC4AA" w14:textId="52729EF4" w:rsidR="00947895" w:rsidRPr="00A451A7" w:rsidRDefault="00947895" w:rsidP="004D76D4">
            <w:pPr>
              <w:jc w:val="left"/>
              <w:rPr>
                <w:rFonts w:ascii="Arial Narrow" w:hAnsi="Arial Narrow"/>
                <w:sz w:val="14"/>
                <w:szCs w:val="14"/>
              </w:rPr>
            </w:pPr>
            <w:r w:rsidRPr="00A451A7">
              <w:rPr>
                <w:rFonts w:ascii="Arial Narrow" w:hAnsi="Arial Narrow"/>
                <w:sz w:val="14"/>
                <w:szCs w:val="14"/>
              </w:rPr>
              <w:t>Timor-Leste</w:t>
            </w:r>
          </w:p>
        </w:tc>
      </w:tr>
      <w:tr w:rsidR="004D76D4" w:rsidRPr="00A451A7" w14:paraId="4D9F70F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65763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TN</w:t>
            </w:r>
          </w:p>
        </w:tc>
        <w:tc>
          <w:tcPr>
            <w:tcW w:w="2004" w:type="dxa"/>
            <w:tcBorders>
              <w:top w:val="nil"/>
              <w:bottom w:val="single" w:sz="8" w:space="0" w:color="D9D9D9" w:themeColor="background1" w:themeShade="D9"/>
            </w:tcBorders>
            <w:shd w:val="clear" w:color="auto" w:fill="auto"/>
            <w:tcMar>
              <w:top w:w="28" w:type="dxa"/>
              <w:bottom w:w="28" w:type="dxa"/>
            </w:tcMar>
          </w:tcPr>
          <w:p w14:paraId="2875E35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Tunisia </w:t>
            </w:r>
          </w:p>
        </w:tc>
      </w:tr>
      <w:tr w:rsidR="004D76D4" w:rsidRPr="00A451A7" w14:paraId="1DA35D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8BED22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TR</w:t>
            </w:r>
          </w:p>
        </w:tc>
        <w:tc>
          <w:tcPr>
            <w:tcW w:w="2004" w:type="dxa"/>
            <w:tcBorders>
              <w:top w:val="nil"/>
              <w:bottom w:val="single" w:sz="8" w:space="0" w:color="D9D9D9" w:themeColor="background1" w:themeShade="D9"/>
            </w:tcBorders>
            <w:shd w:val="clear" w:color="auto" w:fill="auto"/>
            <w:tcMar>
              <w:top w:w="28" w:type="dxa"/>
              <w:bottom w:w="28" w:type="dxa"/>
            </w:tcMar>
          </w:tcPr>
          <w:p w14:paraId="4B913B7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Türkiye </w:t>
            </w:r>
          </w:p>
        </w:tc>
      </w:tr>
      <w:tr w:rsidR="004D76D4" w:rsidRPr="00A451A7" w14:paraId="4D180C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33FD9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TT</w:t>
            </w:r>
          </w:p>
        </w:tc>
        <w:tc>
          <w:tcPr>
            <w:tcW w:w="2004" w:type="dxa"/>
            <w:tcBorders>
              <w:top w:val="nil"/>
              <w:bottom w:val="single" w:sz="8" w:space="0" w:color="D9D9D9" w:themeColor="background1" w:themeShade="D9"/>
            </w:tcBorders>
            <w:shd w:val="clear" w:color="auto" w:fill="auto"/>
            <w:tcMar>
              <w:top w:w="28" w:type="dxa"/>
              <w:bottom w:w="28" w:type="dxa"/>
            </w:tcMar>
          </w:tcPr>
          <w:p w14:paraId="2893E72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Trinidad and Tobago </w:t>
            </w:r>
          </w:p>
        </w:tc>
      </w:tr>
      <w:tr w:rsidR="004D76D4" w:rsidRPr="00A451A7" w14:paraId="6CA019B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E9BC75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TZ</w:t>
            </w:r>
          </w:p>
        </w:tc>
        <w:tc>
          <w:tcPr>
            <w:tcW w:w="2004" w:type="dxa"/>
            <w:tcBorders>
              <w:top w:val="nil"/>
              <w:bottom w:val="single" w:sz="8" w:space="0" w:color="D9D9D9" w:themeColor="background1" w:themeShade="D9"/>
            </w:tcBorders>
            <w:shd w:val="clear" w:color="auto" w:fill="auto"/>
            <w:tcMar>
              <w:top w:w="28" w:type="dxa"/>
              <w:bottom w:w="28" w:type="dxa"/>
            </w:tcMar>
          </w:tcPr>
          <w:p w14:paraId="293B8D1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United Republic of Tanzania </w:t>
            </w:r>
          </w:p>
        </w:tc>
      </w:tr>
      <w:tr w:rsidR="004D76D4" w:rsidRPr="00A451A7" w14:paraId="041BA2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089A4A"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UA</w:t>
            </w:r>
          </w:p>
        </w:tc>
        <w:tc>
          <w:tcPr>
            <w:tcW w:w="2004" w:type="dxa"/>
            <w:tcBorders>
              <w:top w:val="nil"/>
              <w:bottom w:val="single" w:sz="8" w:space="0" w:color="D9D9D9" w:themeColor="background1" w:themeShade="D9"/>
            </w:tcBorders>
            <w:shd w:val="clear" w:color="auto" w:fill="auto"/>
            <w:tcMar>
              <w:top w:w="28" w:type="dxa"/>
              <w:bottom w:w="28" w:type="dxa"/>
            </w:tcMar>
          </w:tcPr>
          <w:p w14:paraId="4613E3E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Ukraine </w:t>
            </w:r>
          </w:p>
        </w:tc>
      </w:tr>
      <w:tr w:rsidR="004D76D4" w:rsidRPr="00A451A7" w14:paraId="4C764CA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41C36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UG</w:t>
            </w:r>
          </w:p>
        </w:tc>
        <w:tc>
          <w:tcPr>
            <w:tcW w:w="2004" w:type="dxa"/>
            <w:tcBorders>
              <w:top w:val="nil"/>
              <w:bottom w:val="single" w:sz="8" w:space="0" w:color="D9D9D9" w:themeColor="background1" w:themeShade="D9"/>
            </w:tcBorders>
            <w:shd w:val="clear" w:color="auto" w:fill="auto"/>
            <w:tcMar>
              <w:top w:w="28" w:type="dxa"/>
              <w:bottom w:w="28" w:type="dxa"/>
            </w:tcMar>
          </w:tcPr>
          <w:p w14:paraId="7CF1347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Uganda </w:t>
            </w:r>
          </w:p>
        </w:tc>
      </w:tr>
      <w:tr w:rsidR="004D76D4" w:rsidRPr="00A451A7" w14:paraId="594A166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166E4D9"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US</w:t>
            </w:r>
          </w:p>
        </w:tc>
        <w:tc>
          <w:tcPr>
            <w:tcW w:w="2004" w:type="dxa"/>
            <w:tcBorders>
              <w:top w:val="nil"/>
              <w:bottom w:val="single" w:sz="8" w:space="0" w:color="D9D9D9" w:themeColor="background1" w:themeShade="D9"/>
            </w:tcBorders>
            <w:shd w:val="clear" w:color="auto" w:fill="auto"/>
            <w:tcMar>
              <w:top w:w="28" w:type="dxa"/>
              <w:bottom w:w="28" w:type="dxa"/>
            </w:tcMar>
          </w:tcPr>
          <w:p w14:paraId="13665EA8"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United States of America </w:t>
            </w:r>
          </w:p>
        </w:tc>
      </w:tr>
      <w:tr w:rsidR="004D76D4" w:rsidRPr="00A451A7" w14:paraId="1A0D57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A49DF7C"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UY</w:t>
            </w:r>
          </w:p>
        </w:tc>
        <w:tc>
          <w:tcPr>
            <w:tcW w:w="2004" w:type="dxa"/>
            <w:tcBorders>
              <w:top w:val="nil"/>
              <w:bottom w:val="single" w:sz="8" w:space="0" w:color="D9D9D9" w:themeColor="background1" w:themeShade="D9"/>
            </w:tcBorders>
            <w:shd w:val="clear" w:color="auto" w:fill="auto"/>
            <w:tcMar>
              <w:top w:w="28" w:type="dxa"/>
              <w:bottom w:w="28" w:type="dxa"/>
            </w:tcMar>
          </w:tcPr>
          <w:p w14:paraId="4F0F53C4"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Uruguay </w:t>
            </w:r>
          </w:p>
        </w:tc>
      </w:tr>
      <w:tr w:rsidR="004D76D4" w:rsidRPr="00A451A7" w14:paraId="083C06F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0007C5"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VN</w:t>
            </w:r>
          </w:p>
        </w:tc>
        <w:tc>
          <w:tcPr>
            <w:tcW w:w="2004" w:type="dxa"/>
            <w:tcBorders>
              <w:top w:val="nil"/>
              <w:bottom w:val="single" w:sz="8" w:space="0" w:color="D9D9D9" w:themeColor="background1" w:themeShade="D9"/>
            </w:tcBorders>
            <w:shd w:val="clear" w:color="auto" w:fill="auto"/>
            <w:tcMar>
              <w:top w:w="28" w:type="dxa"/>
              <w:bottom w:w="28" w:type="dxa"/>
            </w:tcMar>
          </w:tcPr>
          <w:p w14:paraId="3936D953"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Viet Nam </w:t>
            </w:r>
          </w:p>
        </w:tc>
      </w:tr>
      <w:tr w:rsidR="004D76D4" w:rsidRPr="00A451A7" w14:paraId="4839B57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E3117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ZA</w:t>
            </w:r>
          </w:p>
        </w:tc>
        <w:tc>
          <w:tcPr>
            <w:tcW w:w="2004" w:type="dxa"/>
            <w:tcBorders>
              <w:top w:val="nil"/>
              <w:bottom w:val="single" w:sz="8" w:space="0" w:color="D9D9D9" w:themeColor="background1" w:themeShade="D9"/>
            </w:tcBorders>
            <w:shd w:val="clear" w:color="auto" w:fill="auto"/>
            <w:tcMar>
              <w:top w:w="28" w:type="dxa"/>
              <w:bottom w:w="28" w:type="dxa"/>
            </w:tcMar>
          </w:tcPr>
          <w:p w14:paraId="7F21A166"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South Africa </w:t>
            </w:r>
          </w:p>
        </w:tc>
      </w:tr>
      <w:tr w:rsidR="004D76D4" w:rsidRPr="00A451A7" w14:paraId="3E4279E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F3D79E"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ZM</w:t>
            </w:r>
          </w:p>
        </w:tc>
        <w:tc>
          <w:tcPr>
            <w:tcW w:w="2004" w:type="dxa"/>
            <w:tcBorders>
              <w:top w:val="nil"/>
              <w:bottom w:val="single" w:sz="8" w:space="0" w:color="D9D9D9" w:themeColor="background1" w:themeShade="D9"/>
            </w:tcBorders>
            <w:shd w:val="clear" w:color="auto" w:fill="auto"/>
            <w:tcMar>
              <w:top w:w="28" w:type="dxa"/>
              <w:bottom w:w="28" w:type="dxa"/>
            </w:tcMar>
          </w:tcPr>
          <w:p w14:paraId="6DA3C17B"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Zambia </w:t>
            </w:r>
          </w:p>
        </w:tc>
      </w:tr>
      <w:tr w:rsidR="004D76D4" w:rsidRPr="00A451A7" w14:paraId="5197884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4B7441"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ZW</w:t>
            </w:r>
          </w:p>
        </w:tc>
        <w:tc>
          <w:tcPr>
            <w:tcW w:w="2004" w:type="dxa"/>
            <w:tcBorders>
              <w:top w:val="nil"/>
              <w:bottom w:val="single" w:sz="8" w:space="0" w:color="D9D9D9" w:themeColor="background1" w:themeShade="D9"/>
            </w:tcBorders>
            <w:shd w:val="clear" w:color="auto" w:fill="auto"/>
            <w:tcMar>
              <w:top w:w="28" w:type="dxa"/>
              <w:bottom w:w="28" w:type="dxa"/>
            </w:tcMar>
          </w:tcPr>
          <w:p w14:paraId="44B79337" w14:textId="77777777" w:rsidR="004D76D4" w:rsidRPr="00A451A7" w:rsidRDefault="004D76D4" w:rsidP="004D76D4">
            <w:pPr>
              <w:jc w:val="left"/>
              <w:rPr>
                <w:rFonts w:ascii="Arial Narrow" w:hAnsi="Arial Narrow"/>
                <w:sz w:val="14"/>
                <w:szCs w:val="14"/>
              </w:rPr>
            </w:pPr>
            <w:r w:rsidRPr="00A451A7">
              <w:rPr>
                <w:rFonts w:ascii="Arial Narrow" w:hAnsi="Arial Narrow"/>
                <w:sz w:val="14"/>
                <w:szCs w:val="14"/>
              </w:rPr>
              <w:t xml:space="preserve">Zimbabwe </w:t>
            </w:r>
          </w:p>
        </w:tc>
      </w:tr>
    </w:tbl>
    <w:p w14:paraId="7DE430A6" w14:textId="77777777" w:rsidR="008B7EE0" w:rsidRPr="00A451A7" w:rsidRDefault="008B7EE0" w:rsidP="008B7EE0">
      <w:pPr>
        <w:rPr>
          <w:lang w:eastAsia="en-US"/>
        </w:rPr>
      </w:pPr>
    </w:p>
    <w:p w14:paraId="362B3E73" w14:textId="77777777" w:rsidR="008B7EE0" w:rsidRPr="00A451A7" w:rsidRDefault="008B7EE0" w:rsidP="008B7EE0">
      <w:pPr>
        <w:rPr>
          <w:lang w:eastAsia="en-US"/>
        </w:rPr>
        <w:sectPr w:rsidR="008B7EE0" w:rsidRPr="00A451A7" w:rsidSect="00774CD1">
          <w:footnotePr>
            <w:numRestart w:val="eachSect"/>
          </w:footnotePr>
          <w:endnotePr>
            <w:numFmt w:val="lowerLetter"/>
          </w:endnotePr>
          <w:type w:val="continuous"/>
          <w:pgSz w:w="16840" w:h="11907" w:orient="landscape" w:code="9"/>
          <w:pgMar w:top="1134" w:right="851" w:bottom="709" w:left="851" w:header="510" w:footer="680" w:gutter="0"/>
          <w:cols w:num="4" w:space="720"/>
          <w:titlePg/>
          <w:docGrid w:linePitch="299"/>
        </w:sectPr>
      </w:pPr>
    </w:p>
    <w:p w14:paraId="34079C38" w14:textId="77777777" w:rsidR="00EC35A0" w:rsidRPr="00A451A7" w:rsidRDefault="00EC35A0" w:rsidP="008B7EE0">
      <w:pPr>
        <w:jc w:val="right"/>
        <w:rPr>
          <w:lang w:eastAsia="en-US"/>
        </w:rPr>
      </w:pPr>
    </w:p>
    <w:p w14:paraId="2300CD0A" w14:textId="77777777" w:rsidR="00EC35A0" w:rsidRPr="00A451A7" w:rsidRDefault="00EC35A0" w:rsidP="008B7EE0">
      <w:pPr>
        <w:jc w:val="right"/>
        <w:rPr>
          <w:lang w:eastAsia="en-US"/>
        </w:rPr>
      </w:pPr>
    </w:p>
    <w:p w14:paraId="70C6B10D" w14:textId="77777777" w:rsidR="00EC35A0" w:rsidRPr="00A451A7" w:rsidRDefault="00EC35A0" w:rsidP="008B7EE0">
      <w:pPr>
        <w:jc w:val="right"/>
        <w:rPr>
          <w:lang w:eastAsia="en-US"/>
        </w:rPr>
      </w:pPr>
    </w:p>
    <w:p w14:paraId="11833750" w14:textId="70C5AC1B" w:rsidR="008B7EE0" w:rsidRPr="00A451A7" w:rsidRDefault="008B7EE0" w:rsidP="008B7EE0">
      <w:pPr>
        <w:jc w:val="right"/>
      </w:pPr>
      <w:r w:rsidRPr="00A451A7">
        <w:rPr>
          <w:lang w:eastAsia="en-US"/>
        </w:rPr>
        <w:t>[</w:t>
      </w:r>
      <w:r w:rsidR="001A58FA">
        <w:rPr>
          <w:lang w:eastAsia="en-US"/>
        </w:rPr>
        <w:t xml:space="preserve">Fin del Anexo </w:t>
      </w:r>
      <w:r w:rsidR="001D495E" w:rsidRPr="00A451A7">
        <w:rPr>
          <w:lang w:eastAsia="en-US"/>
        </w:rPr>
        <w:t>III</w:t>
      </w:r>
      <w:r w:rsidRPr="00A451A7">
        <w:rPr>
          <w:lang w:eastAsia="en-US"/>
        </w:rPr>
        <w:t>]</w:t>
      </w:r>
      <w:bookmarkEnd w:id="0"/>
      <w:bookmarkEnd w:id="1"/>
      <w:bookmarkEnd w:id="2"/>
      <w:bookmarkEnd w:id="3"/>
      <w:bookmarkEnd w:id="4"/>
      <w:bookmarkEnd w:id="5"/>
      <w:bookmarkEnd w:id="6"/>
      <w:bookmarkEnd w:id="7"/>
      <w:bookmarkEnd w:id="8"/>
    </w:p>
    <w:sectPr w:rsidR="008B7EE0" w:rsidRPr="00A451A7" w:rsidSect="005C7114">
      <w:headerReference w:type="even" r:id="rId12"/>
      <w:footerReference w:type="even" r:id="rId13"/>
      <w:headerReference w:type="first" r:id="rId14"/>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72C43" w14:textId="77777777" w:rsidR="00B23ED3" w:rsidRDefault="00B23ED3" w:rsidP="006655D3">
      <w:r>
        <w:separator/>
      </w:r>
    </w:p>
    <w:p w14:paraId="3569EBA5" w14:textId="77777777" w:rsidR="00B23ED3" w:rsidRDefault="00B23ED3" w:rsidP="006655D3"/>
    <w:p w14:paraId="3B81E299" w14:textId="77777777" w:rsidR="00B23ED3" w:rsidRDefault="00B23ED3" w:rsidP="006655D3"/>
  </w:endnote>
  <w:endnote w:type="continuationSeparator" w:id="0">
    <w:p w14:paraId="7EE87B85" w14:textId="77777777" w:rsidR="00B23ED3" w:rsidRDefault="00B23ED3" w:rsidP="006655D3">
      <w:r>
        <w:separator/>
      </w:r>
    </w:p>
    <w:p w14:paraId="37D78DB6" w14:textId="77777777" w:rsidR="00B23ED3" w:rsidRPr="00294751" w:rsidRDefault="00B23ED3">
      <w:pPr>
        <w:pStyle w:val="Footer"/>
        <w:spacing w:after="60"/>
        <w:rPr>
          <w:sz w:val="18"/>
          <w:lang w:val="fr-FR"/>
        </w:rPr>
      </w:pPr>
      <w:r w:rsidRPr="00294751">
        <w:rPr>
          <w:sz w:val="18"/>
          <w:lang w:val="fr-FR"/>
        </w:rPr>
        <w:t>[Suite de la note de la page précédente]</w:t>
      </w:r>
    </w:p>
    <w:p w14:paraId="63644FD0" w14:textId="77777777" w:rsidR="00B23ED3" w:rsidRPr="00294751" w:rsidRDefault="00B23ED3" w:rsidP="006655D3">
      <w:pPr>
        <w:rPr>
          <w:lang w:val="fr-FR"/>
        </w:rPr>
      </w:pPr>
    </w:p>
    <w:p w14:paraId="1A56D075" w14:textId="77777777" w:rsidR="00B23ED3" w:rsidRPr="00294751" w:rsidRDefault="00B23ED3" w:rsidP="006655D3">
      <w:pPr>
        <w:rPr>
          <w:lang w:val="fr-FR"/>
        </w:rPr>
      </w:pPr>
    </w:p>
  </w:endnote>
  <w:endnote w:type="continuationNotice" w:id="1">
    <w:p w14:paraId="683327A5" w14:textId="77777777" w:rsidR="00B23ED3" w:rsidRPr="00294751" w:rsidRDefault="00B23ED3" w:rsidP="006655D3">
      <w:pPr>
        <w:rPr>
          <w:lang w:val="fr-FR"/>
        </w:rPr>
      </w:pPr>
      <w:r w:rsidRPr="00294751">
        <w:rPr>
          <w:lang w:val="fr-FR"/>
        </w:rPr>
        <w:t>[Suite de la note page suivante]</w:t>
      </w:r>
    </w:p>
    <w:p w14:paraId="0D84DEB4" w14:textId="77777777" w:rsidR="00B23ED3" w:rsidRPr="00294751" w:rsidRDefault="00B23ED3" w:rsidP="006655D3">
      <w:pPr>
        <w:rPr>
          <w:lang w:val="fr-FR"/>
        </w:rPr>
      </w:pPr>
    </w:p>
    <w:p w14:paraId="3D60593C" w14:textId="77777777" w:rsidR="00B23ED3" w:rsidRPr="00294751" w:rsidRDefault="00B23E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206886"/>
      <w:docPartObj>
        <w:docPartGallery w:val="Page Numbers (Bottom of Page)"/>
        <w:docPartUnique/>
      </w:docPartObj>
    </w:sdtPr>
    <w:sdtEndPr>
      <w:rPr>
        <w:noProof/>
        <w:color w:val="339966" w:themeColor="accent1"/>
        <w:sz w:val="18"/>
        <w:szCs w:val="18"/>
      </w:rPr>
    </w:sdtEndPr>
    <w:sdtContent>
      <w:p w14:paraId="674CA767"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02BF08B7" w14:textId="77777777" w:rsidR="00B23ED3" w:rsidRDefault="00B23ED3"/>
  <w:p w14:paraId="75BE1657" w14:textId="77777777" w:rsidR="00B23ED3" w:rsidRDefault="00B23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288261"/>
      <w:docPartObj>
        <w:docPartGallery w:val="Page Numbers (Bottom of Page)"/>
        <w:docPartUnique/>
      </w:docPartObj>
    </w:sdtPr>
    <w:sdtEndPr>
      <w:rPr>
        <w:noProof/>
        <w:color w:val="339966" w:themeColor="accent1"/>
        <w:sz w:val="18"/>
        <w:szCs w:val="18"/>
      </w:rPr>
    </w:sdtEndPr>
    <w:sdtContent>
      <w:p w14:paraId="57C0EE5C"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1F8512E6" w14:textId="77777777" w:rsidR="00B23ED3" w:rsidRDefault="00B23E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8E751" w14:textId="77777777" w:rsidR="00B23ED3" w:rsidRDefault="00B23ED3" w:rsidP="006655D3">
      <w:r>
        <w:separator/>
      </w:r>
    </w:p>
  </w:footnote>
  <w:footnote w:type="continuationSeparator" w:id="0">
    <w:p w14:paraId="023F8460" w14:textId="77777777" w:rsidR="00B23ED3" w:rsidRDefault="00B23ED3" w:rsidP="006655D3">
      <w:r>
        <w:separator/>
      </w:r>
    </w:p>
  </w:footnote>
  <w:footnote w:type="continuationNotice" w:id="1">
    <w:p w14:paraId="1B20CC0C" w14:textId="77777777" w:rsidR="00B23ED3" w:rsidRPr="00AB530F" w:rsidRDefault="00B23ED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6ABE2"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71CEB2D"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B76CA4E" w14:textId="77777777" w:rsidR="00B23ED3" w:rsidRPr="00C5280D" w:rsidRDefault="00B23ED3" w:rsidP="00334C99">
    <w:pPr>
      <w:tabs>
        <w:tab w:val="right" w:pos="9639"/>
      </w:tabs>
      <w:jc w:val="center"/>
    </w:pPr>
  </w:p>
  <w:p w14:paraId="273BEB94" w14:textId="77777777" w:rsidR="00B23ED3" w:rsidRDefault="00B23E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E616" w14:textId="2894BDBD" w:rsidR="00B23ED3" w:rsidRPr="001A58FA" w:rsidRDefault="00D12784" w:rsidP="008B7EE0">
    <w:pPr>
      <w:jc w:val="center"/>
      <w:rPr>
        <w:lang w:val="es-ES_tradnl"/>
      </w:rPr>
    </w:pPr>
    <w:r w:rsidRPr="001A58FA">
      <w:rPr>
        <w:lang w:val="es-ES_tradnl"/>
      </w:rPr>
      <w:t>C/5</w:t>
    </w:r>
    <w:r w:rsidR="00BE05D7" w:rsidRPr="001A58FA">
      <w:rPr>
        <w:rFonts w:eastAsiaTheme="minorEastAsia"/>
        <w:lang w:val="es-ES_tradnl" w:eastAsia="ja-JP"/>
      </w:rPr>
      <w:t>8</w:t>
    </w:r>
    <w:r w:rsidRPr="001A58FA">
      <w:rPr>
        <w:lang w:val="es-ES_tradnl"/>
      </w:rPr>
      <w:t>/3</w:t>
    </w:r>
  </w:p>
  <w:p w14:paraId="15907EDC" w14:textId="0C0A5FEE" w:rsidR="00B23ED3" w:rsidRPr="001A58FA" w:rsidRDefault="00B23ED3" w:rsidP="008B7EE0">
    <w:pPr>
      <w:jc w:val="center"/>
      <w:rPr>
        <w:lang w:val="es-ES_tradnl"/>
      </w:rPr>
    </w:pPr>
    <w:r w:rsidRPr="001A58FA">
      <w:rPr>
        <w:lang w:val="es-ES_tradnl"/>
      </w:rPr>
      <w:t>An</w:t>
    </w:r>
    <w:r w:rsidR="001A58FA" w:rsidRPr="001A58FA">
      <w:rPr>
        <w:lang w:val="es-ES_tradnl"/>
      </w:rPr>
      <w:t>exo</w:t>
    </w:r>
    <w:r w:rsidRPr="001A58FA">
      <w:rPr>
        <w:lang w:val="es-ES_tradnl"/>
      </w:rPr>
      <w:t xml:space="preserve"> </w:t>
    </w:r>
    <w:r w:rsidR="00D12784" w:rsidRPr="001A58FA">
      <w:rPr>
        <w:lang w:val="es-ES_tradnl"/>
      </w:rPr>
      <w:t>III</w:t>
    </w:r>
    <w:r w:rsidRPr="001A58FA">
      <w:rPr>
        <w:lang w:val="es-ES_tradnl"/>
      </w:rPr>
      <w:t xml:space="preserve">, </w:t>
    </w:r>
    <w:r w:rsidR="001A58FA" w:rsidRPr="001A58FA">
      <w:rPr>
        <w:lang w:val="es-ES_tradnl"/>
      </w:rPr>
      <w:t xml:space="preserve">página </w:t>
    </w:r>
    <w:r w:rsidRPr="001A58FA">
      <w:rPr>
        <w:lang w:val="es-ES_tradnl"/>
      </w:rPr>
      <w:fldChar w:fldCharType="begin"/>
    </w:r>
    <w:r w:rsidRPr="001A58FA">
      <w:rPr>
        <w:lang w:val="es-ES_tradnl"/>
      </w:rPr>
      <w:instrText xml:space="preserve"> PAGE   \* MERGEFORMAT </w:instrText>
    </w:r>
    <w:r w:rsidRPr="001A58FA">
      <w:rPr>
        <w:lang w:val="es-ES_tradnl"/>
      </w:rPr>
      <w:fldChar w:fldCharType="separate"/>
    </w:r>
    <w:r w:rsidR="00310F16" w:rsidRPr="001A58FA">
      <w:rPr>
        <w:lang w:val="es-ES_tradnl"/>
      </w:rPr>
      <w:t>14</w:t>
    </w:r>
    <w:r w:rsidRPr="001A58FA">
      <w:rPr>
        <w:lang w:val="es-ES_tradnl"/>
      </w:rPr>
      <w:fldChar w:fldCharType="end"/>
    </w:r>
  </w:p>
  <w:p w14:paraId="635F7F7B" w14:textId="77777777" w:rsidR="00B23ED3" w:rsidRPr="001A58FA" w:rsidRDefault="00B23ED3" w:rsidP="008B7EE0">
    <w:pPr>
      <w:pStyle w:val="Heade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2F54" w14:textId="4F65BD64" w:rsidR="00B23ED3" w:rsidRDefault="00D12784" w:rsidP="008B7EE0">
    <w:pPr>
      <w:jc w:val="center"/>
    </w:pPr>
    <w:r w:rsidRPr="00D12784">
      <w:t>C/5</w:t>
    </w:r>
    <w:r w:rsidR="002A6788">
      <w:t>8</w:t>
    </w:r>
    <w:r w:rsidRPr="00D12784">
      <w:t>/3</w:t>
    </w:r>
  </w:p>
  <w:p w14:paraId="20BB4A7C" w14:textId="77777777" w:rsidR="00B23ED3" w:rsidRDefault="00B23ED3" w:rsidP="008B7EE0">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AE34"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E33E872"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86911F0" w14:textId="77777777" w:rsidR="00B23ED3" w:rsidRPr="00C5280D" w:rsidRDefault="00B23ED3" w:rsidP="00334C99">
    <w:pPr>
      <w:tabs>
        <w:tab w:val="right" w:pos="9639"/>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2911" w14:textId="77777777" w:rsidR="00B23ED3" w:rsidRPr="00D710EE" w:rsidRDefault="00B23ED3" w:rsidP="005C7114">
    <w:pPr>
      <w:pStyle w:val="Header"/>
      <w:tabs>
        <w:tab w:val="clear" w:pos="4536"/>
        <w:tab w:val="clear" w:pos="9072"/>
        <w:tab w:val="right" w:pos="15309"/>
      </w:tabs>
      <w:rPr>
        <w:rStyle w:val="PageNumber"/>
        <w:color w:val="155F1A"/>
      </w:rPr>
    </w:pPr>
    <w:r>
      <w:rPr>
        <w:rStyle w:val="PageNumber"/>
        <w:color w:val="155F1A"/>
      </w:rPr>
      <w:tab/>
    </w:r>
    <w:r w:rsidRPr="00D710EE">
      <w:rPr>
        <w:rStyle w:val="PageNumber"/>
        <w:color w:val="155F1A"/>
      </w:rPr>
      <w:t>UPOV Performance Report 2020</w:t>
    </w:r>
  </w:p>
  <w:p w14:paraId="0BD66D1C" w14:textId="77777777" w:rsidR="00B23ED3" w:rsidRPr="00D710EE" w:rsidRDefault="00B23ED3" w:rsidP="005C7114">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14:paraId="3C248F48" w14:textId="77777777" w:rsidR="00B23ED3" w:rsidRDefault="00B23ED3" w:rsidP="00334C99">
    <w:pPr>
      <w:pStyle w:val="Header"/>
      <w:tabs>
        <w:tab w:val="right" w:pos="153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E338E"/>
    <w:multiLevelType w:val="multilevel"/>
    <w:tmpl w:val="BD7E4472"/>
    <w:lvl w:ilvl="0">
      <w:start w:val="1"/>
      <w:numFmt w:val="decimal"/>
      <w:lvlText w:val="%1)"/>
      <w:lvlJc w:val="left"/>
      <w:pPr>
        <w:ind w:left="927" w:hanging="360"/>
      </w:pPr>
    </w:lvl>
    <w:lvl w:ilvl="1">
      <w:start w:val="1"/>
      <w:numFmt w:val="lowerLetter"/>
      <w:lvlText w:val="(%2)"/>
      <w:lvlJc w:val="left"/>
      <w:pPr>
        <w:ind w:left="1287" w:hanging="360"/>
      </w:pPr>
      <w:rPr>
        <w:rFonts w:hint="default"/>
        <w:sz w:val="20"/>
      </w:rPr>
    </w:lvl>
    <w:lvl w:ilvl="2">
      <w:start w:val="1"/>
      <w:numFmt w:val="lowerRoman"/>
      <w:lvlText w:val="(%3)"/>
      <w:lvlJc w:val="left"/>
      <w:pPr>
        <w:ind w:left="1647" w:hanging="360"/>
      </w:pPr>
      <w:rPr>
        <w:rFonts w:hint="default"/>
        <w:sz w:val="20"/>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990"/>
    <w:multiLevelType w:val="hybridMultilevel"/>
    <w:tmpl w:val="78561A8E"/>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44E"/>
    <w:multiLevelType w:val="hybridMultilevel"/>
    <w:tmpl w:val="6C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303350"/>
    <w:multiLevelType w:val="hybridMultilevel"/>
    <w:tmpl w:val="5524B9C8"/>
    <w:lvl w:ilvl="0" w:tplc="A87886A8">
      <w:numFmt w:val="bullet"/>
      <w:lvlText w:val="•"/>
      <w:lvlJc w:val="left"/>
      <w:pPr>
        <w:ind w:left="930" w:hanging="57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7A5B"/>
    <w:multiLevelType w:val="hybridMultilevel"/>
    <w:tmpl w:val="8C762A2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E33FA"/>
    <w:multiLevelType w:val="hybridMultilevel"/>
    <w:tmpl w:val="7778A5E0"/>
    <w:lvl w:ilvl="0" w:tplc="080A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A380F"/>
    <w:multiLevelType w:val="hybridMultilevel"/>
    <w:tmpl w:val="6D9C6D22"/>
    <w:lvl w:ilvl="0" w:tplc="11F074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C0D83"/>
    <w:multiLevelType w:val="hybridMultilevel"/>
    <w:tmpl w:val="02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20276"/>
    <w:multiLevelType w:val="hybridMultilevel"/>
    <w:tmpl w:val="502E7B1E"/>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2E2E9C"/>
    <w:multiLevelType w:val="hybridMultilevel"/>
    <w:tmpl w:val="25A8E76C"/>
    <w:lvl w:ilvl="0" w:tplc="110C7F1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6642331">
    <w:abstractNumId w:val="19"/>
  </w:num>
  <w:num w:numId="2" w16cid:durableId="1859269534">
    <w:abstractNumId w:val="17"/>
  </w:num>
  <w:num w:numId="3" w16cid:durableId="826555693">
    <w:abstractNumId w:val="20"/>
  </w:num>
  <w:num w:numId="4" w16cid:durableId="557206799">
    <w:abstractNumId w:val="11"/>
  </w:num>
  <w:num w:numId="5" w16cid:durableId="600845110">
    <w:abstractNumId w:val="10"/>
  </w:num>
  <w:num w:numId="6" w16cid:durableId="1119226391">
    <w:abstractNumId w:val="0"/>
  </w:num>
  <w:num w:numId="7" w16cid:durableId="528185028">
    <w:abstractNumId w:val="28"/>
  </w:num>
  <w:num w:numId="8" w16cid:durableId="1707676513">
    <w:abstractNumId w:val="25"/>
  </w:num>
  <w:num w:numId="9" w16cid:durableId="1777170838">
    <w:abstractNumId w:val="1"/>
  </w:num>
  <w:num w:numId="10" w16cid:durableId="63141915">
    <w:abstractNumId w:val="6"/>
  </w:num>
  <w:num w:numId="11" w16cid:durableId="1490247736">
    <w:abstractNumId w:val="5"/>
  </w:num>
  <w:num w:numId="12" w16cid:durableId="1800489178">
    <w:abstractNumId w:val="26"/>
  </w:num>
  <w:num w:numId="13" w16cid:durableId="1903524001">
    <w:abstractNumId w:val="14"/>
  </w:num>
  <w:num w:numId="14" w16cid:durableId="635910702">
    <w:abstractNumId w:val="3"/>
  </w:num>
  <w:num w:numId="15" w16cid:durableId="1261177286">
    <w:abstractNumId w:val="21"/>
  </w:num>
  <w:num w:numId="16" w16cid:durableId="1397119872">
    <w:abstractNumId w:val="9"/>
  </w:num>
  <w:num w:numId="17" w16cid:durableId="1811094590">
    <w:abstractNumId w:val="13"/>
  </w:num>
  <w:num w:numId="18" w16cid:durableId="63843221">
    <w:abstractNumId w:val="12"/>
  </w:num>
  <w:num w:numId="19" w16cid:durableId="401951736">
    <w:abstractNumId w:val="16"/>
  </w:num>
  <w:num w:numId="20" w16cid:durableId="115831100">
    <w:abstractNumId w:val="15"/>
  </w:num>
  <w:num w:numId="21" w16cid:durableId="144511293">
    <w:abstractNumId w:val="23"/>
  </w:num>
  <w:num w:numId="22" w16cid:durableId="1978338931">
    <w:abstractNumId w:val="24"/>
  </w:num>
  <w:num w:numId="23" w16cid:durableId="143014996">
    <w:abstractNumId w:val="27"/>
  </w:num>
  <w:num w:numId="24" w16cid:durableId="1806460516">
    <w:abstractNumId w:val="2"/>
  </w:num>
  <w:num w:numId="25" w16cid:durableId="554899945">
    <w:abstractNumId w:val="8"/>
  </w:num>
  <w:num w:numId="26" w16cid:durableId="1281180655">
    <w:abstractNumId w:val="18"/>
  </w:num>
  <w:num w:numId="27" w16cid:durableId="1381973605">
    <w:abstractNumId w:val="22"/>
  </w:num>
  <w:num w:numId="28" w16cid:durableId="205289844">
    <w:abstractNumId w:val="7"/>
  </w:num>
  <w:num w:numId="29" w16cid:durableId="12203581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A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s-419"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96961"/>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3F"/>
    <w:rsid w:val="000025D1"/>
    <w:rsid w:val="000035F5"/>
    <w:rsid w:val="00004241"/>
    <w:rsid w:val="00004BCB"/>
    <w:rsid w:val="00004E8D"/>
    <w:rsid w:val="00005BCE"/>
    <w:rsid w:val="000067DE"/>
    <w:rsid w:val="00007C0D"/>
    <w:rsid w:val="0001001C"/>
    <w:rsid w:val="00010317"/>
    <w:rsid w:val="000109CE"/>
    <w:rsid w:val="00010B44"/>
    <w:rsid w:val="00010C6D"/>
    <w:rsid w:val="00010CF3"/>
    <w:rsid w:val="000114FC"/>
    <w:rsid w:val="00011A42"/>
    <w:rsid w:val="00011E27"/>
    <w:rsid w:val="000128E1"/>
    <w:rsid w:val="00013088"/>
    <w:rsid w:val="00013CCD"/>
    <w:rsid w:val="0001484A"/>
    <w:rsid w:val="000148BC"/>
    <w:rsid w:val="0001555A"/>
    <w:rsid w:val="00015F64"/>
    <w:rsid w:val="000161CC"/>
    <w:rsid w:val="000166C0"/>
    <w:rsid w:val="00017B3D"/>
    <w:rsid w:val="000213C9"/>
    <w:rsid w:val="000220B1"/>
    <w:rsid w:val="00022D8F"/>
    <w:rsid w:val="00024152"/>
    <w:rsid w:val="000248C7"/>
    <w:rsid w:val="00024AB8"/>
    <w:rsid w:val="00024C36"/>
    <w:rsid w:val="00024F42"/>
    <w:rsid w:val="000300D2"/>
    <w:rsid w:val="00030854"/>
    <w:rsid w:val="00030E8B"/>
    <w:rsid w:val="00031F37"/>
    <w:rsid w:val="000323E5"/>
    <w:rsid w:val="00032B7E"/>
    <w:rsid w:val="00036028"/>
    <w:rsid w:val="0003650B"/>
    <w:rsid w:val="000372B7"/>
    <w:rsid w:val="00040999"/>
    <w:rsid w:val="0004130C"/>
    <w:rsid w:val="0004198B"/>
    <w:rsid w:val="000438DC"/>
    <w:rsid w:val="00044642"/>
    <w:rsid w:val="000446B9"/>
    <w:rsid w:val="00044D54"/>
    <w:rsid w:val="000450AD"/>
    <w:rsid w:val="00047E21"/>
    <w:rsid w:val="00050E16"/>
    <w:rsid w:val="00050F71"/>
    <w:rsid w:val="0005137A"/>
    <w:rsid w:val="00053A00"/>
    <w:rsid w:val="00057CD3"/>
    <w:rsid w:val="00057F5E"/>
    <w:rsid w:val="000617A7"/>
    <w:rsid w:val="0006627C"/>
    <w:rsid w:val="0006632B"/>
    <w:rsid w:val="00066A68"/>
    <w:rsid w:val="000700FC"/>
    <w:rsid w:val="000704DE"/>
    <w:rsid w:val="00072418"/>
    <w:rsid w:val="00072C91"/>
    <w:rsid w:val="00073398"/>
    <w:rsid w:val="0007440D"/>
    <w:rsid w:val="00075235"/>
    <w:rsid w:val="00075821"/>
    <w:rsid w:val="000766C7"/>
    <w:rsid w:val="00077CA4"/>
    <w:rsid w:val="00080034"/>
    <w:rsid w:val="00080EDB"/>
    <w:rsid w:val="00082620"/>
    <w:rsid w:val="00082DCE"/>
    <w:rsid w:val="00083326"/>
    <w:rsid w:val="0008379D"/>
    <w:rsid w:val="00083F50"/>
    <w:rsid w:val="00083FDB"/>
    <w:rsid w:val="000844D3"/>
    <w:rsid w:val="00084B8E"/>
    <w:rsid w:val="00084FCC"/>
    <w:rsid w:val="00085503"/>
    <w:rsid w:val="00085505"/>
    <w:rsid w:val="00086864"/>
    <w:rsid w:val="0009001D"/>
    <w:rsid w:val="00091BFC"/>
    <w:rsid w:val="00091CF9"/>
    <w:rsid w:val="000942E9"/>
    <w:rsid w:val="00094B98"/>
    <w:rsid w:val="000953AE"/>
    <w:rsid w:val="00096E06"/>
    <w:rsid w:val="000A10D7"/>
    <w:rsid w:val="000A1E42"/>
    <w:rsid w:val="000A206F"/>
    <w:rsid w:val="000A2B61"/>
    <w:rsid w:val="000A2D99"/>
    <w:rsid w:val="000A7209"/>
    <w:rsid w:val="000B14E3"/>
    <w:rsid w:val="000B2D25"/>
    <w:rsid w:val="000B362F"/>
    <w:rsid w:val="000B36CF"/>
    <w:rsid w:val="000B4641"/>
    <w:rsid w:val="000B6423"/>
    <w:rsid w:val="000B6561"/>
    <w:rsid w:val="000C02D6"/>
    <w:rsid w:val="000C2627"/>
    <w:rsid w:val="000C263C"/>
    <w:rsid w:val="000C27DC"/>
    <w:rsid w:val="000C45C6"/>
    <w:rsid w:val="000C47BE"/>
    <w:rsid w:val="000C4E25"/>
    <w:rsid w:val="000C7021"/>
    <w:rsid w:val="000C7284"/>
    <w:rsid w:val="000D0514"/>
    <w:rsid w:val="000D1A8A"/>
    <w:rsid w:val="000D284E"/>
    <w:rsid w:val="000D36D0"/>
    <w:rsid w:val="000D4B79"/>
    <w:rsid w:val="000D4EFA"/>
    <w:rsid w:val="000D581D"/>
    <w:rsid w:val="000D58C6"/>
    <w:rsid w:val="000D60FD"/>
    <w:rsid w:val="000D682E"/>
    <w:rsid w:val="000D6BBC"/>
    <w:rsid w:val="000D71FA"/>
    <w:rsid w:val="000D7780"/>
    <w:rsid w:val="000D785F"/>
    <w:rsid w:val="000E35EC"/>
    <w:rsid w:val="000E3785"/>
    <w:rsid w:val="000E3DD6"/>
    <w:rsid w:val="000E48CF"/>
    <w:rsid w:val="000E5945"/>
    <w:rsid w:val="000E636A"/>
    <w:rsid w:val="000E6F33"/>
    <w:rsid w:val="000E780F"/>
    <w:rsid w:val="000F1380"/>
    <w:rsid w:val="000F15AF"/>
    <w:rsid w:val="000F2895"/>
    <w:rsid w:val="000F2970"/>
    <w:rsid w:val="000F2F11"/>
    <w:rsid w:val="000F35A7"/>
    <w:rsid w:val="000F5CCE"/>
    <w:rsid w:val="000F6FD2"/>
    <w:rsid w:val="000F7064"/>
    <w:rsid w:val="000F7F5E"/>
    <w:rsid w:val="00100003"/>
    <w:rsid w:val="00100A5F"/>
    <w:rsid w:val="00104D44"/>
    <w:rsid w:val="00105929"/>
    <w:rsid w:val="00105B27"/>
    <w:rsid w:val="0010607C"/>
    <w:rsid w:val="00110BED"/>
    <w:rsid w:val="00110C36"/>
    <w:rsid w:val="0011182B"/>
    <w:rsid w:val="00112358"/>
    <w:rsid w:val="00112555"/>
    <w:rsid w:val="001131D5"/>
    <w:rsid w:val="00114288"/>
    <w:rsid w:val="00114436"/>
    <w:rsid w:val="00114547"/>
    <w:rsid w:val="00114BBB"/>
    <w:rsid w:val="00114EC5"/>
    <w:rsid w:val="001159DD"/>
    <w:rsid w:val="00115C3E"/>
    <w:rsid w:val="00115F6E"/>
    <w:rsid w:val="001163BB"/>
    <w:rsid w:val="00120F2A"/>
    <w:rsid w:val="00122882"/>
    <w:rsid w:val="001228AD"/>
    <w:rsid w:val="00122F51"/>
    <w:rsid w:val="001234B2"/>
    <w:rsid w:val="00124574"/>
    <w:rsid w:val="00125288"/>
    <w:rsid w:val="001264DD"/>
    <w:rsid w:val="00126AB0"/>
    <w:rsid w:val="00127106"/>
    <w:rsid w:val="0013078B"/>
    <w:rsid w:val="00130C57"/>
    <w:rsid w:val="00130E7F"/>
    <w:rsid w:val="00131E3B"/>
    <w:rsid w:val="00133832"/>
    <w:rsid w:val="00133D4B"/>
    <w:rsid w:val="00135D70"/>
    <w:rsid w:val="0013709A"/>
    <w:rsid w:val="0014040C"/>
    <w:rsid w:val="00140D18"/>
    <w:rsid w:val="00141DB8"/>
    <w:rsid w:val="00144511"/>
    <w:rsid w:val="00144884"/>
    <w:rsid w:val="00144AB3"/>
    <w:rsid w:val="00145D28"/>
    <w:rsid w:val="00146585"/>
    <w:rsid w:val="0014705F"/>
    <w:rsid w:val="00147620"/>
    <w:rsid w:val="00150003"/>
    <w:rsid w:val="00150E95"/>
    <w:rsid w:val="001522B7"/>
    <w:rsid w:val="0015294C"/>
    <w:rsid w:val="001542D3"/>
    <w:rsid w:val="0015430B"/>
    <w:rsid w:val="0015435D"/>
    <w:rsid w:val="00154FE6"/>
    <w:rsid w:val="00157D85"/>
    <w:rsid w:val="00157ED3"/>
    <w:rsid w:val="00157FF5"/>
    <w:rsid w:val="00160061"/>
    <w:rsid w:val="00160151"/>
    <w:rsid w:val="0016103D"/>
    <w:rsid w:val="00161B45"/>
    <w:rsid w:val="001626F7"/>
    <w:rsid w:val="0016320F"/>
    <w:rsid w:val="00164AD0"/>
    <w:rsid w:val="00164E17"/>
    <w:rsid w:val="0016632E"/>
    <w:rsid w:val="00170315"/>
    <w:rsid w:val="00170CBF"/>
    <w:rsid w:val="00171BE4"/>
    <w:rsid w:val="00172084"/>
    <w:rsid w:val="00172DDA"/>
    <w:rsid w:val="00173A59"/>
    <w:rsid w:val="001740A8"/>
    <w:rsid w:val="0017455C"/>
    <w:rsid w:val="0017474A"/>
    <w:rsid w:val="00174DA3"/>
    <w:rsid w:val="001758C6"/>
    <w:rsid w:val="00175CEE"/>
    <w:rsid w:val="0017685E"/>
    <w:rsid w:val="001801B8"/>
    <w:rsid w:val="00181F6C"/>
    <w:rsid w:val="00182B99"/>
    <w:rsid w:val="00183E86"/>
    <w:rsid w:val="001928AF"/>
    <w:rsid w:val="00192D1A"/>
    <w:rsid w:val="00193310"/>
    <w:rsid w:val="00193A7D"/>
    <w:rsid w:val="0019406E"/>
    <w:rsid w:val="001944AF"/>
    <w:rsid w:val="00195BE5"/>
    <w:rsid w:val="00195C5B"/>
    <w:rsid w:val="0019761E"/>
    <w:rsid w:val="001978CE"/>
    <w:rsid w:val="001A0C7F"/>
    <w:rsid w:val="001A4632"/>
    <w:rsid w:val="001A58FA"/>
    <w:rsid w:val="001A6198"/>
    <w:rsid w:val="001A632C"/>
    <w:rsid w:val="001A681A"/>
    <w:rsid w:val="001B0916"/>
    <w:rsid w:val="001B1B3C"/>
    <w:rsid w:val="001B3EEE"/>
    <w:rsid w:val="001B5511"/>
    <w:rsid w:val="001B65FC"/>
    <w:rsid w:val="001C01D4"/>
    <w:rsid w:val="001C1525"/>
    <w:rsid w:val="001C1A6E"/>
    <w:rsid w:val="001C2C0D"/>
    <w:rsid w:val="001C3F10"/>
    <w:rsid w:val="001C431E"/>
    <w:rsid w:val="001C48E3"/>
    <w:rsid w:val="001C6E1E"/>
    <w:rsid w:val="001C7CB4"/>
    <w:rsid w:val="001D0ABF"/>
    <w:rsid w:val="001D1BBB"/>
    <w:rsid w:val="001D1CF8"/>
    <w:rsid w:val="001D3100"/>
    <w:rsid w:val="001D349D"/>
    <w:rsid w:val="001D474D"/>
    <w:rsid w:val="001D481D"/>
    <w:rsid w:val="001D495E"/>
    <w:rsid w:val="001D5CFC"/>
    <w:rsid w:val="001D6A6A"/>
    <w:rsid w:val="001D736D"/>
    <w:rsid w:val="001E0A4D"/>
    <w:rsid w:val="001E15F3"/>
    <w:rsid w:val="001E1D2D"/>
    <w:rsid w:val="001E217B"/>
    <w:rsid w:val="001E2C9B"/>
    <w:rsid w:val="001E4729"/>
    <w:rsid w:val="001E54BB"/>
    <w:rsid w:val="001E55EA"/>
    <w:rsid w:val="001E562F"/>
    <w:rsid w:val="001E5F1C"/>
    <w:rsid w:val="001E643F"/>
    <w:rsid w:val="001E65CB"/>
    <w:rsid w:val="001E73A6"/>
    <w:rsid w:val="001F0DB2"/>
    <w:rsid w:val="001F3729"/>
    <w:rsid w:val="001F664A"/>
    <w:rsid w:val="001F6E44"/>
    <w:rsid w:val="001F778C"/>
    <w:rsid w:val="001F780E"/>
    <w:rsid w:val="00200D92"/>
    <w:rsid w:val="00200FEC"/>
    <w:rsid w:val="002015CB"/>
    <w:rsid w:val="00201FE9"/>
    <w:rsid w:val="002036D0"/>
    <w:rsid w:val="00203E38"/>
    <w:rsid w:val="002045F8"/>
    <w:rsid w:val="002065A6"/>
    <w:rsid w:val="00207692"/>
    <w:rsid w:val="0021068E"/>
    <w:rsid w:val="002107DF"/>
    <w:rsid w:val="00210E4D"/>
    <w:rsid w:val="0021332C"/>
    <w:rsid w:val="00213982"/>
    <w:rsid w:val="0021555E"/>
    <w:rsid w:val="002155DD"/>
    <w:rsid w:val="00215CE7"/>
    <w:rsid w:val="002164A1"/>
    <w:rsid w:val="00217684"/>
    <w:rsid w:val="00217E14"/>
    <w:rsid w:val="00221161"/>
    <w:rsid w:val="00221757"/>
    <w:rsid w:val="00221BC3"/>
    <w:rsid w:val="002232BB"/>
    <w:rsid w:val="002234EC"/>
    <w:rsid w:val="00224EA2"/>
    <w:rsid w:val="002250E4"/>
    <w:rsid w:val="002251BE"/>
    <w:rsid w:val="00225243"/>
    <w:rsid w:val="00227793"/>
    <w:rsid w:val="00227913"/>
    <w:rsid w:val="00230103"/>
    <w:rsid w:val="00232701"/>
    <w:rsid w:val="0023323C"/>
    <w:rsid w:val="002353FC"/>
    <w:rsid w:val="00235D7D"/>
    <w:rsid w:val="00236BED"/>
    <w:rsid w:val="002371BC"/>
    <w:rsid w:val="00237D09"/>
    <w:rsid w:val="00241CD3"/>
    <w:rsid w:val="00242C89"/>
    <w:rsid w:val="00242FB7"/>
    <w:rsid w:val="0024416D"/>
    <w:rsid w:val="00244F17"/>
    <w:rsid w:val="00245518"/>
    <w:rsid w:val="00245FF8"/>
    <w:rsid w:val="002463B0"/>
    <w:rsid w:val="00250FFA"/>
    <w:rsid w:val="0025153E"/>
    <w:rsid w:val="00251619"/>
    <w:rsid w:val="00252C6C"/>
    <w:rsid w:val="00256606"/>
    <w:rsid w:val="0026080E"/>
    <w:rsid w:val="002612E0"/>
    <w:rsid w:val="00261F62"/>
    <w:rsid w:val="0026224F"/>
    <w:rsid w:val="00262C1B"/>
    <w:rsid w:val="00264E66"/>
    <w:rsid w:val="00265359"/>
    <w:rsid w:val="0026735D"/>
    <w:rsid w:val="00271664"/>
    <w:rsid w:val="00271911"/>
    <w:rsid w:val="00272FC3"/>
    <w:rsid w:val="00273187"/>
    <w:rsid w:val="002736B4"/>
    <w:rsid w:val="002744F7"/>
    <w:rsid w:val="00275A53"/>
    <w:rsid w:val="00276958"/>
    <w:rsid w:val="00277C84"/>
    <w:rsid w:val="00277D10"/>
    <w:rsid w:val="002800A0"/>
    <w:rsid w:val="002801B3"/>
    <w:rsid w:val="00280210"/>
    <w:rsid w:val="002809AA"/>
    <w:rsid w:val="00280A9A"/>
    <w:rsid w:val="00281060"/>
    <w:rsid w:val="00281C0C"/>
    <w:rsid w:val="00281D27"/>
    <w:rsid w:val="00282242"/>
    <w:rsid w:val="002822AF"/>
    <w:rsid w:val="002831BA"/>
    <w:rsid w:val="00285925"/>
    <w:rsid w:val="00285BD0"/>
    <w:rsid w:val="00291BCD"/>
    <w:rsid w:val="00292984"/>
    <w:rsid w:val="00292E0A"/>
    <w:rsid w:val="00293CBA"/>
    <w:rsid w:val="00293D9E"/>
    <w:rsid w:val="002940E8"/>
    <w:rsid w:val="00294751"/>
    <w:rsid w:val="00294D46"/>
    <w:rsid w:val="00296143"/>
    <w:rsid w:val="00296643"/>
    <w:rsid w:val="00296F15"/>
    <w:rsid w:val="002A1139"/>
    <w:rsid w:val="002A382E"/>
    <w:rsid w:val="002A5AB5"/>
    <w:rsid w:val="002A5C66"/>
    <w:rsid w:val="002A6788"/>
    <w:rsid w:val="002A685F"/>
    <w:rsid w:val="002A690A"/>
    <w:rsid w:val="002A6E50"/>
    <w:rsid w:val="002B171D"/>
    <w:rsid w:val="002B1C49"/>
    <w:rsid w:val="002B2BD9"/>
    <w:rsid w:val="002B2E93"/>
    <w:rsid w:val="002B4298"/>
    <w:rsid w:val="002B4799"/>
    <w:rsid w:val="002B62CE"/>
    <w:rsid w:val="002B7215"/>
    <w:rsid w:val="002B7581"/>
    <w:rsid w:val="002B7A36"/>
    <w:rsid w:val="002B7DF1"/>
    <w:rsid w:val="002C256A"/>
    <w:rsid w:val="002C2716"/>
    <w:rsid w:val="002C2F5F"/>
    <w:rsid w:val="002C3816"/>
    <w:rsid w:val="002C4143"/>
    <w:rsid w:val="002C578D"/>
    <w:rsid w:val="002C59A2"/>
    <w:rsid w:val="002C6035"/>
    <w:rsid w:val="002C6036"/>
    <w:rsid w:val="002C695F"/>
    <w:rsid w:val="002C76A7"/>
    <w:rsid w:val="002C7A16"/>
    <w:rsid w:val="002C7D8E"/>
    <w:rsid w:val="002D256D"/>
    <w:rsid w:val="002D26B0"/>
    <w:rsid w:val="002D2CDE"/>
    <w:rsid w:val="002D35B5"/>
    <w:rsid w:val="002D3654"/>
    <w:rsid w:val="002D40FF"/>
    <w:rsid w:val="002D5006"/>
    <w:rsid w:val="002D5226"/>
    <w:rsid w:val="002D54A9"/>
    <w:rsid w:val="002D5691"/>
    <w:rsid w:val="002D7279"/>
    <w:rsid w:val="002D7A16"/>
    <w:rsid w:val="002E1243"/>
    <w:rsid w:val="002E2FC3"/>
    <w:rsid w:val="002E3D1B"/>
    <w:rsid w:val="002E5A72"/>
    <w:rsid w:val="002E6285"/>
    <w:rsid w:val="002E6C9E"/>
    <w:rsid w:val="002E6E3A"/>
    <w:rsid w:val="002E6EB2"/>
    <w:rsid w:val="002E7F85"/>
    <w:rsid w:val="002F0191"/>
    <w:rsid w:val="002F130A"/>
    <w:rsid w:val="002F270F"/>
    <w:rsid w:val="002F2E60"/>
    <w:rsid w:val="002F3CD4"/>
    <w:rsid w:val="002F5586"/>
    <w:rsid w:val="002F638A"/>
    <w:rsid w:val="002F64EC"/>
    <w:rsid w:val="002F6D22"/>
    <w:rsid w:val="002F73C4"/>
    <w:rsid w:val="002F74D6"/>
    <w:rsid w:val="00301702"/>
    <w:rsid w:val="00301B4E"/>
    <w:rsid w:val="003045E6"/>
    <w:rsid w:val="00305A7F"/>
    <w:rsid w:val="00306519"/>
    <w:rsid w:val="003107C0"/>
    <w:rsid w:val="0031085E"/>
    <w:rsid w:val="00310F16"/>
    <w:rsid w:val="00311852"/>
    <w:rsid w:val="00312692"/>
    <w:rsid w:val="003126B5"/>
    <w:rsid w:val="00312C9D"/>
    <w:rsid w:val="003134C9"/>
    <w:rsid w:val="00313A4D"/>
    <w:rsid w:val="003152FE"/>
    <w:rsid w:val="00316B0B"/>
    <w:rsid w:val="00316CA6"/>
    <w:rsid w:val="00316D1A"/>
    <w:rsid w:val="003172B7"/>
    <w:rsid w:val="003172EB"/>
    <w:rsid w:val="00317F90"/>
    <w:rsid w:val="0032140F"/>
    <w:rsid w:val="00322010"/>
    <w:rsid w:val="003221F6"/>
    <w:rsid w:val="0032392C"/>
    <w:rsid w:val="00324032"/>
    <w:rsid w:val="00324247"/>
    <w:rsid w:val="00324AAF"/>
    <w:rsid w:val="0032527A"/>
    <w:rsid w:val="00326D0E"/>
    <w:rsid w:val="00327436"/>
    <w:rsid w:val="00327C5B"/>
    <w:rsid w:val="003315B2"/>
    <w:rsid w:val="00333265"/>
    <w:rsid w:val="00334C99"/>
    <w:rsid w:val="00334DA5"/>
    <w:rsid w:val="003354EE"/>
    <w:rsid w:val="003372DF"/>
    <w:rsid w:val="0034098A"/>
    <w:rsid w:val="0034120A"/>
    <w:rsid w:val="00341547"/>
    <w:rsid w:val="00343102"/>
    <w:rsid w:val="00343DA0"/>
    <w:rsid w:val="00344204"/>
    <w:rsid w:val="00344648"/>
    <w:rsid w:val="00344BD6"/>
    <w:rsid w:val="0034556A"/>
    <w:rsid w:val="003473F7"/>
    <w:rsid w:val="00351169"/>
    <w:rsid w:val="0035159D"/>
    <w:rsid w:val="003546AD"/>
    <w:rsid w:val="00354CE6"/>
    <w:rsid w:val="0035528D"/>
    <w:rsid w:val="0035531C"/>
    <w:rsid w:val="0035575C"/>
    <w:rsid w:val="00355790"/>
    <w:rsid w:val="00356D02"/>
    <w:rsid w:val="00357BC9"/>
    <w:rsid w:val="00360BED"/>
    <w:rsid w:val="003614FD"/>
    <w:rsid w:val="00361821"/>
    <w:rsid w:val="00361D11"/>
    <w:rsid w:val="00361E9E"/>
    <w:rsid w:val="00363546"/>
    <w:rsid w:val="00363C62"/>
    <w:rsid w:val="00364391"/>
    <w:rsid w:val="00364D26"/>
    <w:rsid w:val="0036585D"/>
    <w:rsid w:val="0036596E"/>
    <w:rsid w:val="003663FA"/>
    <w:rsid w:val="003703CE"/>
    <w:rsid w:val="0037398B"/>
    <w:rsid w:val="003753EE"/>
    <w:rsid w:val="00376D6A"/>
    <w:rsid w:val="00380EFA"/>
    <w:rsid w:val="00381119"/>
    <w:rsid w:val="00381AE9"/>
    <w:rsid w:val="00382F84"/>
    <w:rsid w:val="003830B3"/>
    <w:rsid w:val="003858E8"/>
    <w:rsid w:val="00386B2E"/>
    <w:rsid w:val="003905D7"/>
    <w:rsid w:val="00391599"/>
    <w:rsid w:val="003934AC"/>
    <w:rsid w:val="003945BB"/>
    <w:rsid w:val="00394C2F"/>
    <w:rsid w:val="003951F5"/>
    <w:rsid w:val="003972F8"/>
    <w:rsid w:val="00397F91"/>
    <w:rsid w:val="003A0835"/>
    <w:rsid w:val="003A21FE"/>
    <w:rsid w:val="003A2FB9"/>
    <w:rsid w:val="003A402B"/>
    <w:rsid w:val="003A5AAF"/>
    <w:rsid w:val="003A6971"/>
    <w:rsid w:val="003B0F1A"/>
    <w:rsid w:val="003B1AA1"/>
    <w:rsid w:val="003B2879"/>
    <w:rsid w:val="003B3011"/>
    <w:rsid w:val="003B33D2"/>
    <w:rsid w:val="003B341A"/>
    <w:rsid w:val="003B3E72"/>
    <w:rsid w:val="003B44A9"/>
    <w:rsid w:val="003B4D7D"/>
    <w:rsid w:val="003B5672"/>
    <w:rsid w:val="003B69E5"/>
    <w:rsid w:val="003B700A"/>
    <w:rsid w:val="003B70A6"/>
    <w:rsid w:val="003C1A26"/>
    <w:rsid w:val="003C328E"/>
    <w:rsid w:val="003C3721"/>
    <w:rsid w:val="003C391D"/>
    <w:rsid w:val="003C4D74"/>
    <w:rsid w:val="003C52D3"/>
    <w:rsid w:val="003C55DA"/>
    <w:rsid w:val="003C640D"/>
    <w:rsid w:val="003C7A61"/>
    <w:rsid w:val="003C7FBE"/>
    <w:rsid w:val="003D227C"/>
    <w:rsid w:val="003D2B4D"/>
    <w:rsid w:val="003D32E1"/>
    <w:rsid w:val="003D4655"/>
    <w:rsid w:val="003D619F"/>
    <w:rsid w:val="003D6E2E"/>
    <w:rsid w:val="003E0AD7"/>
    <w:rsid w:val="003E1B22"/>
    <w:rsid w:val="003E2225"/>
    <w:rsid w:val="003E2418"/>
    <w:rsid w:val="003E4303"/>
    <w:rsid w:val="003E4569"/>
    <w:rsid w:val="003E4A1B"/>
    <w:rsid w:val="003E50E7"/>
    <w:rsid w:val="003E54AC"/>
    <w:rsid w:val="003E5644"/>
    <w:rsid w:val="003E618B"/>
    <w:rsid w:val="003F033B"/>
    <w:rsid w:val="003F0822"/>
    <w:rsid w:val="003F0AF5"/>
    <w:rsid w:val="003F2465"/>
    <w:rsid w:val="003F2BC0"/>
    <w:rsid w:val="003F3159"/>
    <w:rsid w:val="003F37F5"/>
    <w:rsid w:val="003F3E57"/>
    <w:rsid w:val="003F40B8"/>
    <w:rsid w:val="003F678B"/>
    <w:rsid w:val="003F7FC8"/>
    <w:rsid w:val="00402F6F"/>
    <w:rsid w:val="00403EB2"/>
    <w:rsid w:val="0040439A"/>
    <w:rsid w:val="00405217"/>
    <w:rsid w:val="00405A48"/>
    <w:rsid w:val="00405E0E"/>
    <w:rsid w:val="004061AA"/>
    <w:rsid w:val="00407C43"/>
    <w:rsid w:val="004100D1"/>
    <w:rsid w:val="00410961"/>
    <w:rsid w:val="00413D30"/>
    <w:rsid w:val="00413EE9"/>
    <w:rsid w:val="00413EF0"/>
    <w:rsid w:val="004150FE"/>
    <w:rsid w:val="00415AE1"/>
    <w:rsid w:val="00415DF5"/>
    <w:rsid w:val="00420C51"/>
    <w:rsid w:val="00420CCD"/>
    <w:rsid w:val="004215A3"/>
    <w:rsid w:val="00423C1F"/>
    <w:rsid w:val="00424972"/>
    <w:rsid w:val="0042558E"/>
    <w:rsid w:val="0042581E"/>
    <w:rsid w:val="004260ED"/>
    <w:rsid w:val="00426372"/>
    <w:rsid w:val="004269F2"/>
    <w:rsid w:val="00426B4E"/>
    <w:rsid w:val="00430D1A"/>
    <w:rsid w:val="004316BC"/>
    <w:rsid w:val="00431EE9"/>
    <w:rsid w:val="00432EDF"/>
    <w:rsid w:val="0043333F"/>
    <w:rsid w:val="00433F6D"/>
    <w:rsid w:val="004361A1"/>
    <w:rsid w:val="004431D3"/>
    <w:rsid w:val="00443945"/>
    <w:rsid w:val="00444138"/>
    <w:rsid w:val="004444F6"/>
    <w:rsid w:val="004449B4"/>
    <w:rsid w:val="00444A88"/>
    <w:rsid w:val="00444F5E"/>
    <w:rsid w:val="00445DD6"/>
    <w:rsid w:val="00445E85"/>
    <w:rsid w:val="00446784"/>
    <w:rsid w:val="00452924"/>
    <w:rsid w:val="00452C6D"/>
    <w:rsid w:val="00452D56"/>
    <w:rsid w:val="00453C31"/>
    <w:rsid w:val="00457C18"/>
    <w:rsid w:val="0046012E"/>
    <w:rsid w:val="004624F1"/>
    <w:rsid w:val="00462BB0"/>
    <w:rsid w:val="0046426F"/>
    <w:rsid w:val="004648D3"/>
    <w:rsid w:val="00465E66"/>
    <w:rsid w:val="004674A2"/>
    <w:rsid w:val="004702DE"/>
    <w:rsid w:val="00471125"/>
    <w:rsid w:val="004721A7"/>
    <w:rsid w:val="00473E24"/>
    <w:rsid w:val="00474186"/>
    <w:rsid w:val="00474700"/>
    <w:rsid w:val="00474DA4"/>
    <w:rsid w:val="00474FB0"/>
    <w:rsid w:val="00475085"/>
    <w:rsid w:val="00475801"/>
    <w:rsid w:val="00476B4D"/>
    <w:rsid w:val="004800B7"/>
    <w:rsid w:val="004805FA"/>
    <w:rsid w:val="004810C1"/>
    <w:rsid w:val="00481160"/>
    <w:rsid w:val="00481705"/>
    <w:rsid w:val="00482BE8"/>
    <w:rsid w:val="00482C18"/>
    <w:rsid w:val="004832C9"/>
    <w:rsid w:val="00483AE1"/>
    <w:rsid w:val="00484A4D"/>
    <w:rsid w:val="00490833"/>
    <w:rsid w:val="004935D2"/>
    <w:rsid w:val="004940BF"/>
    <w:rsid w:val="004954B9"/>
    <w:rsid w:val="00495C63"/>
    <w:rsid w:val="004962E0"/>
    <w:rsid w:val="00496A01"/>
    <w:rsid w:val="00496D93"/>
    <w:rsid w:val="00496FBD"/>
    <w:rsid w:val="004A06A8"/>
    <w:rsid w:val="004A14E4"/>
    <w:rsid w:val="004A2485"/>
    <w:rsid w:val="004A5DD4"/>
    <w:rsid w:val="004A7C77"/>
    <w:rsid w:val="004B0FFF"/>
    <w:rsid w:val="004B114B"/>
    <w:rsid w:val="004B1215"/>
    <w:rsid w:val="004B2521"/>
    <w:rsid w:val="004B2640"/>
    <w:rsid w:val="004B3EEF"/>
    <w:rsid w:val="004B40A5"/>
    <w:rsid w:val="004B6FBA"/>
    <w:rsid w:val="004C0CF2"/>
    <w:rsid w:val="004C23BA"/>
    <w:rsid w:val="004C4BB7"/>
    <w:rsid w:val="004C4F6A"/>
    <w:rsid w:val="004C52D0"/>
    <w:rsid w:val="004C586B"/>
    <w:rsid w:val="004C5C8B"/>
    <w:rsid w:val="004C659D"/>
    <w:rsid w:val="004C7336"/>
    <w:rsid w:val="004D047D"/>
    <w:rsid w:val="004D0AFA"/>
    <w:rsid w:val="004D16DC"/>
    <w:rsid w:val="004D3D91"/>
    <w:rsid w:val="004D6DB4"/>
    <w:rsid w:val="004D76D4"/>
    <w:rsid w:val="004E01C7"/>
    <w:rsid w:val="004E0F2B"/>
    <w:rsid w:val="004E228E"/>
    <w:rsid w:val="004E326A"/>
    <w:rsid w:val="004E33CA"/>
    <w:rsid w:val="004E3A44"/>
    <w:rsid w:val="004E4ED2"/>
    <w:rsid w:val="004E545F"/>
    <w:rsid w:val="004E5C55"/>
    <w:rsid w:val="004E5F01"/>
    <w:rsid w:val="004E7C04"/>
    <w:rsid w:val="004F04E6"/>
    <w:rsid w:val="004F15EC"/>
    <w:rsid w:val="004F1E9E"/>
    <w:rsid w:val="004F2C1E"/>
    <w:rsid w:val="004F2F1D"/>
    <w:rsid w:val="004F305A"/>
    <w:rsid w:val="004F33F8"/>
    <w:rsid w:val="004F3BD3"/>
    <w:rsid w:val="004F4C97"/>
    <w:rsid w:val="004F4F1C"/>
    <w:rsid w:val="004F7C39"/>
    <w:rsid w:val="004F7EB7"/>
    <w:rsid w:val="005005C5"/>
    <w:rsid w:val="00501010"/>
    <w:rsid w:val="00501B14"/>
    <w:rsid w:val="00501DBD"/>
    <w:rsid w:val="00502411"/>
    <w:rsid w:val="0050316A"/>
    <w:rsid w:val="00503D20"/>
    <w:rsid w:val="00504D21"/>
    <w:rsid w:val="00505287"/>
    <w:rsid w:val="00506C7E"/>
    <w:rsid w:val="0050757D"/>
    <w:rsid w:val="00510605"/>
    <w:rsid w:val="00510F4E"/>
    <w:rsid w:val="00512164"/>
    <w:rsid w:val="00513081"/>
    <w:rsid w:val="005130D7"/>
    <w:rsid w:val="00514868"/>
    <w:rsid w:val="005148A5"/>
    <w:rsid w:val="00514963"/>
    <w:rsid w:val="00515A36"/>
    <w:rsid w:val="00517D07"/>
    <w:rsid w:val="00520297"/>
    <w:rsid w:val="0052070B"/>
    <w:rsid w:val="00520F65"/>
    <w:rsid w:val="00521466"/>
    <w:rsid w:val="0052339B"/>
    <w:rsid w:val="005234C1"/>
    <w:rsid w:val="0052353E"/>
    <w:rsid w:val="00524311"/>
    <w:rsid w:val="005245CD"/>
    <w:rsid w:val="00524F7E"/>
    <w:rsid w:val="00526FA5"/>
    <w:rsid w:val="0053050D"/>
    <w:rsid w:val="00531780"/>
    <w:rsid w:val="00531EAD"/>
    <w:rsid w:val="005338F9"/>
    <w:rsid w:val="0053404F"/>
    <w:rsid w:val="0053611F"/>
    <w:rsid w:val="00540C97"/>
    <w:rsid w:val="00542664"/>
    <w:rsid w:val="0054281C"/>
    <w:rsid w:val="00543395"/>
    <w:rsid w:val="00543650"/>
    <w:rsid w:val="005444ED"/>
    <w:rsid w:val="00544581"/>
    <w:rsid w:val="00545994"/>
    <w:rsid w:val="005468CA"/>
    <w:rsid w:val="00547B24"/>
    <w:rsid w:val="00547F84"/>
    <w:rsid w:val="0055064C"/>
    <w:rsid w:val="00550F41"/>
    <w:rsid w:val="0055268D"/>
    <w:rsid w:val="00552994"/>
    <w:rsid w:val="00553EF8"/>
    <w:rsid w:val="00555A6F"/>
    <w:rsid w:val="00555E50"/>
    <w:rsid w:val="00557FB3"/>
    <w:rsid w:val="00561A08"/>
    <w:rsid w:val="00563E58"/>
    <w:rsid w:val="00563FB1"/>
    <w:rsid w:val="00563FF0"/>
    <w:rsid w:val="005650D2"/>
    <w:rsid w:val="00566CEE"/>
    <w:rsid w:val="0057033F"/>
    <w:rsid w:val="005705B7"/>
    <w:rsid w:val="00570B42"/>
    <w:rsid w:val="0057129B"/>
    <w:rsid w:val="00572DDD"/>
    <w:rsid w:val="005739FB"/>
    <w:rsid w:val="00575725"/>
    <w:rsid w:val="00575D16"/>
    <w:rsid w:val="00575DE2"/>
    <w:rsid w:val="00576BE4"/>
    <w:rsid w:val="005776D4"/>
    <w:rsid w:val="005779DB"/>
    <w:rsid w:val="00580946"/>
    <w:rsid w:val="0058137C"/>
    <w:rsid w:val="005826AD"/>
    <w:rsid w:val="005826B7"/>
    <w:rsid w:val="00586FD3"/>
    <w:rsid w:val="00587171"/>
    <w:rsid w:val="005875B8"/>
    <w:rsid w:val="00590032"/>
    <w:rsid w:val="005908D5"/>
    <w:rsid w:val="005908D9"/>
    <w:rsid w:val="005917EB"/>
    <w:rsid w:val="00591E54"/>
    <w:rsid w:val="00594195"/>
    <w:rsid w:val="00594786"/>
    <w:rsid w:val="00595620"/>
    <w:rsid w:val="00595C91"/>
    <w:rsid w:val="00595DAB"/>
    <w:rsid w:val="00596537"/>
    <w:rsid w:val="005969EA"/>
    <w:rsid w:val="0059762C"/>
    <w:rsid w:val="005A183E"/>
    <w:rsid w:val="005A1B9A"/>
    <w:rsid w:val="005A1E78"/>
    <w:rsid w:val="005A2F01"/>
    <w:rsid w:val="005A400A"/>
    <w:rsid w:val="005A4F13"/>
    <w:rsid w:val="005A7C87"/>
    <w:rsid w:val="005B09DA"/>
    <w:rsid w:val="005B0B98"/>
    <w:rsid w:val="005B269D"/>
    <w:rsid w:val="005B26CE"/>
    <w:rsid w:val="005B3183"/>
    <w:rsid w:val="005B34EA"/>
    <w:rsid w:val="005B401E"/>
    <w:rsid w:val="005B4944"/>
    <w:rsid w:val="005B5444"/>
    <w:rsid w:val="005B565F"/>
    <w:rsid w:val="005B7633"/>
    <w:rsid w:val="005B789A"/>
    <w:rsid w:val="005B7B99"/>
    <w:rsid w:val="005C0D47"/>
    <w:rsid w:val="005C0EF8"/>
    <w:rsid w:val="005C1908"/>
    <w:rsid w:val="005C236D"/>
    <w:rsid w:val="005C334D"/>
    <w:rsid w:val="005C3622"/>
    <w:rsid w:val="005C4237"/>
    <w:rsid w:val="005C7114"/>
    <w:rsid w:val="005D0090"/>
    <w:rsid w:val="005D0C53"/>
    <w:rsid w:val="005D3FC9"/>
    <w:rsid w:val="005D4A0F"/>
    <w:rsid w:val="005D5DB9"/>
    <w:rsid w:val="005D6BD1"/>
    <w:rsid w:val="005D6EE3"/>
    <w:rsid w:val="005D7166"/>
    <w:rsid w:val="005D7503"/>
    <w:rsid w:val="005E0866"/>
    <w:rsid w:val="005E1748"/>
    <w:rsid w:val="005E34C5"/>
    <w:rsid w:val="005E53FC"/>
    <w:rsid w:val="005E716F"/>
    <w:rsid w:val="005F17B0"/>
    <w:rsid w:val="005F18A1"/>
    <w:rsid w:val="005F1B08"/>
    <w:rsid w:val="005F1CD7"/>
    <w:rsid w:val="005F28F9"/>
    <w:rsid w:val="005F3035"/>
    <w:rsid w:val="005F3D57"/>
    <w:rsid w:val="005F3EFF"/>
    <w:rsid w:val="005F5738"/>
    <w:rsid w:val="005F6B7A"/>
    <w:rsid w:val="005F7B08"/>
    <w:rsid w:val="005F7B92"/>
    <w:rsid w:val="006017F0"/>
    <w:rsid w:val="00601C89"/>
    <w:rsid w:val="00604353"/>
    <w:rsid w:val="006046F9"/>
    <w:rsid w:val="00604D93"/>
    <w:rsid w:val="00605D2B"/>
    <w:rsid w:val="00606D86"/>
    <w:rsid w:val="00606F2B"/>
    <w:rsid w:val="0060799F"/>
    <w:rsid w:val="00611393"/>
    <w:rsid w:val="0061140C"/>
    <w:rsid w:val="00612379"/>
    <w:rsid w:val="00613AF0"/>
    <w:rsid w:val="00613D59"/>
    <w:rsid w:val="0061487E"/>
    <w:rsid w:val="006153B6"/>
    <w:rsid w:val="0061555F"/>
    <w:rsid w:val="00620775"/>
    <w:rsid w:val="00620AFE"/>
    <w:rsid w:val="00621142"/>
    <w:rsid w:val="00621418"/>
    <w:rsid w:val="006215D9"/>
    <w:rsid w:val="00621974"/>
    <w:rsid w:val="0062222D"/>
    <w:rsid w:val="00623097"/>
    <w:rsid w:val="00623619"/>
    <w:rsid w:val="006243C0"/>
    <w:rsid w:val="006245ED"/>
    <w:rsid w:val="006259D1"/>
    <w:rsid w:val="00625F37"/>
    <w:rsid w:val="006264F9"/>
    <w:rsid w:val="006279EF"/>
    <w:rsid w:val="00633568"/>
    <w:rsid w:val="00635275"/>
    <w:rsid w:val="006357D7"/>
    <w:rsid w:val="00636AFA"/>
    <w:rsid w:val="00636CA6"/>
    <w:rsid w:val="00640778"/>
    <w:rsid w:val="00640DD6"/>
    <w:rsid w:val="00641200"/>
    <w:rsid w:val="0064261E"/>
    <w:rsid w:val="00645951"/>
    <w:rsid w:val="00645CA8"/>
    <w:rsid w:val="00645DE7"/>
    <w:rsid w:val="00652CBE"/>
    <w:rsid w:val="00653488"/>
    <w:rsid w:val="00654C88"/>
    <w:rsid w:val="006562C7"/>
    <w:rsid w:val="00656C41"/>
    <w:rsid w:val="00657405"/>
    <w:rsid w:val="006604E2"/>
    <w:rsid w:val="006608BD"/>
    <w:rsid w:val="00661147"/>
    <w:rsid w:val="00662939"/>
    <w:rsid w:val="006655D3"/>
    <w:rsid w:val="00667404"/>
    <w:rsid w:val="0066778F"/>
    <w:rsid w:val="0067048C"/>
    <w:rsid w:val="00670BED"/>
    <w:rsid w:val="0067332F"/>
    <w:rsid w:val="00677283"/>
    <w:rsid w:val="0067762E"/>
    <w:rsid w:val="00677CFC"/>
    <w:rsid w:val="006817D8"/>
    <w:rsid w:val="0068196B"/>
    <w:rsid w:val="00681D29"/>
    <w:rsid w:val="00682A28"/>
    <w:rsid w:val="00683116"/>
    <w:rsid w:val="00683913"/>
    <w:rsid w:val="00684299"/>
    <w:rsid w:val="00684DB3"/>
    <w:rsid w:val="00684FF7"/>
    <w:rsid w:val="006859F4"/>
    <w:rsid w:val="00685EA5"/>
    <w:rsid w:val="00686009"/>
    <w:rsid w:val="00686203"/>
    <w:rsid w:val="006863E2"/>
    <w:rsid w:val="0068655E"/>
    <w:rsid w:val="00686642"/>
    <w:rsid w:val="00687EB4"/>
    <w:rsid w:val="0069032B"/>
    <w:rsid w:val="0069061F"/>
    <w:rsid w:val="00691068"/>
    <w:rsid w:val="006911F1"/>
    <w:rsid w:val="0069198A"/>
    <w:rsid w:val="00692B9F"/>
    <w:rsid w:val="00694091"/>
    <w:rsid w:val="0069549C"/>
    <w:rsid w:val="006957AB"/>
    <w:rsid w:val="00695C56"/>
    <w:rsid w:val="00697055"/>
    <w:rsid w:val="006A0785"/>
    <w:rsid w:val="006A0B10"/>
    <w:rsid w:val="006A2640"/>
    <w:rsid w:val="006A2FFC"/>
    <w:rsid w:val="006A3DBA"/>
    <w:rsid w:val="006A3FCF"/>
    <w:rsid w:val="006A564E"/>
    <w:rsid w:val="006A5B6F"/>
    <w:rsid w:val="006A5CDE"/>
    <w:rsid w:val="006A6000"/>
    <w:rsid w:val="006A644A"/>
    <w:rsid w:val="006A666E"/>
    <w:rsid w:val="006B17D2"/>
    <w:rsid w:val="006B37E5"/>
    <w:rsid w:val="006B44EE"/>
    <w:rsid w:val="006B72A8"/>
    <w:rsid w:val="006B7743"/>
    <w:rsid w:val="006B7C5C"/>
    <w:rsid w:val="006C1FAC"/>
    <w:rsid w:val="006C224E"/>
    <w:rsid w:val="006C35B3"/>
    <w:rsid w:val="006C4024"/>
    <w:rsid w:val="006D1585"/>
    <w:rsid w:val="006D1F84"/>
    <w:rsid w:val="006D3508"/>
    <w:rsid w:val="006D3F01"/>
    <w:rsid w:val="006D4CC5"/>
    <w:rsid w:val="006D780A"/>
    <w:rsid w:val="006E2A28"/>
    <w:rsid w:val="006E303E"/>
    <w:rsid w:val="006E3455"/>
    <w:rsid w:val="006E4DD4"/>
    <w:rsid w:val="006E50D8"/>
    <w:rsid w:val="006E6188"/>
    <w:rsid w:val="006E62CA"/>
    <w:rsid w:val="006E6490"/>
    <w:rsid w:val="006E6668"/>
    <w:rsid w:val="006E79B6"/>
    <w:rsid w:val="006F2748"/>
    <w:rsid w:val="006F2BAF"/>
    <w:rsid w:val="006F33D9"/>
    <w:rsid w:val="006F364D"/>
    <w:rsid w:val="006F55A4"/>
    <w:rsid w:val="006F6EFF"/>
    <w:rsid w:val="007006DC"/>
    <w:rsid w:val="007022F3"/>
    <w:rsid w:val="007024EC"/>
    <w:rsid w:val="00702C35"/>
    <w:rsid w:val="00703F0B"/>
    <w:rsid w:val="00704F01"/>
    <w:rsid w:val="00705ED3"/>
    <w:rsid w:val="00706DD5"/>
    <w:rsid w:val="007076D4"/>
    <w:rsid w:val="0071271E"/>
    <w:rsid w:val="00713C92"/>
    <w:rsid w:val="0071594F"/>
    <w:rsid w:val="00715D64"/>
    <w:rsid w:val="00717C60"/>
    <w:rsid w:val="00720AB3"/>
    <w:rsid w:val="007218CF"/>
    <w:rsid w:val="00726500"/>
    <w:rsid w:val="00726724"/>
    <w:rsid w:val="00726B82"/>
    <w:rsid w:val="00726FD0"/>
    <w:rsid w:val="00727F4A"/>
    <w:rsid w:val="00730E62"/>
    <w:rsid w:val="00731965"/>
    <w:rsid w:val="00731B76"/>
    <w:rsid w:val="00732415"/>
    <w:rsid w:val="00732580"/>
    <w:rsid w:val="00732A74"/>
    <w:rsid w:val="00732DEC"/>
    <w:rsid w:val="00733FC6"/>
    <w:rsid w:val="007342DF"/>
    <w:rsid w:val="00735BD5"/>
    <w:rsid w:val="00737773"/>
    <w:rsid w:val="007403D8"/>
    <w:rsid w:val="00741428"/>
    <w:rsid w:val="00742381"/>
    <w:rsid w:val="0074305C"/>
    <w:rsid w:val="00743107"/>
    <w:rsid w:val="00743BD3"/>
    <w:rsid w:val="00743FEE"/>
    <w:rsid w:val="00744B06"/>
    <w:rsid w:val="007451EC"/>
    <w:rsid w:val="0074577F"/>
    <w:rsid w:val="00745D8D"/>
    <w:rsid w:val="00745E35"/>
    <w:rsid w:val="007467C1"/>
    <w:rsid w:val="00747303"/>
    <w:rsid w:val="00750A68"/>
    <w:rsid w:val="00750C12"/>
    <w:rsid w:val="00751613"/>
    <w:rsid w:val="00751834"/>
    <w:rsid w:val="00753508"/>
    <w:rsid w:val="00753BA3"/>
    <w:rsid w:val="00753EE9"/>
    <w:rsid w:val="0075459B"/>
    <w:rsid w:val="00754CCB"/>
    <w:rsid w:val="007556F6"/>
    <w:rsid w:val="00755872"/>
    <w:rsid w:val="007558CF"/>
    <w:rsid w:val="00755EA9"/>
    <w:rsid w:val="007565A1"/>
    <w:rsid w:val="00757E44"/>
    <w:rsid w:val="00760EEF"/>
    <w:rsid w:val="00760FB7"/>
    <w:rsid w:val="00761364"/>
    <w:rsid w:val="007621B5"/>
    <w:rsid w:val="00762975"/>
    <w:rsid w:val="00763E69"/>
    <w:rsid w:val="0076652B"/>
    <w:rsid w:val="00766911"/>
    <w:rsid w:val="00766D9B"/>
    <w:rsid w:val="00771433"/>
    <w:rsid w:val="0077149B"/>
    <w:rsid w:val="007714C9"/>
    <w:rsid w:val="007737CA"/>
    <w:rsid w:val="00773FCC"/>
    <w:rsid w:val="00774CD1"/>
    <w:rsid w:val="007760C8"/>
    <w:rsid w:val="00777EE5"/>
    <w:rsid w:val="00781603"/>
    <w:rsid w:val="007828E7"/>
    <w:rsid w:val="00783759"/>
    <w:rsid w:val="0078482C"/>
    <w:rsid w:val="00784836"/>
    <w:rsid w:val="00784A15"/>
    <w:rsid w:val="0078586D"/>
    <w:rsid w:val="00786C56"/>
    <w:rsid w:val="00787623"/>
    <w:rsid w:val="0079023E"/>
    <w:rsid w:val="00791C2D"/>
    <w:rsid w:val="00792887"/>
    <w:rsid w:val="00795AA0"/>
    <w:rsid w:val="007965EE"/>
    <w:rsid w:val="007A0607"/>
    <w:rsid w:val="007A15D0"/>
    <w:rsid w:val="007A240F"/>
    <w:rsid w:val="007A2581"/>
    <w:rsid w:val="007A2854"/>
    <w:rsid w:val="007A46E2"/>
    <w:rsid w:val="007A492C"/>
    <w:rsid w:val="007A5342"/>
    <w:rsid w:val="007A5745"/>
    <w:rsid w:val="007B0277"/>
    <w:rsid w:val="007B0D52"/>
    <w:rsid w:val="007B152C"/>
    <w:rsid w:val="007B1F12"/>
    <w:rsid w:val="007B32C6"/>
    <w:rsid w:val="007B4089"/>
    <w:rsid w:val="007B608E"/>
    <w:rsid w:val="007B6E64"/>
    <w:rsid w:val="007C0E43"/>
    <w:rsid w:val="007C1D5C"/>
    <w:rsid w:val="007C1D92"/>
    <w:rsid w:val="007C2663"/>
    <w:rsid w:val="007C35AB"/>
    <w:rsid w:val="007C4BDB"/>
    <w:rsid w:val="007C4CB9"/>
    <w:rsid w:val="007C6102"/>
    <w:rsid w:val="007C6689"/>
    <w:rsid w:val="007C7CE6"/>
    <w:rsid w:val="007D0B98"/>
    <w:rsid w:val="007D0B9D"/>
    <w:rsid w:val="007D19B0"/>
    <w:rsid w:val="007D46B7"/>
    <w:rsid w:val="007D6741"/>
    <w:rsid w:val="007D6B91"/>
    <w:rsid w:val="007D7034"/>
    <w:rsid w:val="007D7501"/>
    <w:rsid w:val="007D754C"/>
    <w:rsid w:val="007E11BD"/>
    <w:rsid w:val="007E2512"/>
    <w:rsid w:val="007E2FE2"/>
    <w:rsid w:val="007E4749"/>
    <w:rsid w:val="007E5185"/>
    <w:rsid w:val="007E522C"/>
    <w:rsid w:val="007E5992"/>
    <w:rsid w:val="007E5A76"/>
    <w:rsid w:val="007E5E4F"/>
    <w:rsid w:val="007E65AC"/>
    <w:rsid w:val="007E6721"/>
    <w:rsid w:val="007E6F61"/>
    <w:rsid w:val="007E7D22"/>
    <w:rsid w:val="007F05BC"/>
    <w:rsid w:val="007F1965"/>
    <w:rsid w:val="007F3497"/>
    <w:rsid w:val="007F364A"/>
    <w:rsid w:val="007F37BC"/>
    <w:rsid w:val="007F498F"/>
    <w:rsid w:val="007F5030"/>
    <w:rsid w:val="007F5359"/>
    <w:rsid w:val="007F75E5"/>
    <w:rsid w:val="008017EC"/>
    <w:rsid w:val="00803E2B"/>
    <w:rsid w:val="00803F0B"/>
    <w:rsid w:val="00804AE1"/>
    <w:rsid w:val="00804C7B"/>
    <w:rsid w:val="008066BB"/>
    <w:rsid w:val="0080679D"/>
    <w:rsid w:val="008075CD"/>
    <w:rsid w:val="00807700"/>
    <w:rsid w:val="008107FE"/>
    <w:rsid w:val="008108B0"/>
    <w:rsid w:val="008117D7"/>
    <w:rsid w:val="00811B20"/>
    <w:rsid w:val="00812609"/>
    <w:rsid w:val="0081307E"/>
    <w:rsid w:val="008132CC"/>
    <w:rsid w:val="008132F0"/>
    <w:rsid w:val="00813BF1"/>
    <w:rsid w:val="00814862"/>
    <w:rsid w:val="00815043"/>
    <w:rsid w:val="008151E2"/>
    <w:rsid w:val="00815944"/>
    <w:rsid w:val="00815CE5"/>
    <w:rsid w:val="00816305"/>
    <w:rsid w:val="0081683B"/>
    <w:rsid w:val="00816FCE"/>
    <w:rsid w:val="00817358"/>
    <w:rsid w:val="008211B5"/>
    <w:rsid w:val="008215D7"/>
    <w:rsid w:val="00822017"/>
    <w:rsid w:val="008223AF"/>
    <w:rsid w:val="0082296E"/>
    <w:rsid w:val="00822F02"/>
    <w:rsid w:val="00823E64"/>
    <w:rsid w:val="00824099"/>
    <w:rsid w:val="00824C82"/>
    <w:rsid w:val="00824DDD"/>
    <w:rsid w:val="00825440"/>
    <w:rsid w:val="00826CFE"/>
    <w:rsid w:val="00831F19"/>
    <w:rsid w:val="00834229"/>
    <w:rsid w:val="00835357"/>
    <w:rsid w:val="00835A17"/>
    <w:rsid w:val="008360A6"/>
    <w:rsid w:val="0083667A"/>
    <w:rsid w:val="008372EF"/>
    <w:rsid w:val="00837570"/>
    <w:rsid w:val="00837EE8"/>
    <w:rsid w:val="0084079C"/>
    <w:rsid w:val="00841DFE"/>
    <w:rsid w:val="00845007"/>
    <w:rsid w:val="00845FE7"/>
    <w:rsid w:val="008468E2"/>
    <w:rsid w:val="00846D7C"/>
    <w:rsid w:val="00846DCC"/>
    <w:rsid w:val="00846E15"/>
    <w:rsid w:val="00847E8A"/>
    <w:rsid w:val="00850707"/>
    <w:rsid w:val="0085098D"/>
    <w:rsid w:val="00851040"/>
    <w:rsid w:val="00853D1B"/>
    <w:rsid w:val="0085400A"/>
    <w:rsid w:val="00854616"/>
    <w:rsid w:val="0085622C"/>
    <w:rsid w:val="008569B0"/>
    <w:rsid w:val="00856A97"/>
    <w:rsid w:val="00856FD8"/>
    <w:rsid w:val="008602F2"/>
    <w:rsid w:val="00861F41"/>
    <w:rsid w:val="00862823"/>
    <w:rsid w:val="0086313A"/>
    <w:rsid w:val="008636BC"/>
    <w:rsid w:val="0086459B"/>
    <w:rsid w:val="0086509D"/>
    <w:rsid w:val="00866863"/>
    <w:rsid w:val="0086691C"/>
    <w:rsid w:val="00866E64"/>
    <w:rsid w:val="00867AC1"/>
    <w:rsid w:val="008701E4"/>
    <w:rsid w:val="008703E4"/>
    <w:rsid w:val="008706F1"/>
    <w:rsid w:val="00870F3B"/>
    <w:rsid w:val="0087219D"/>
    <w:rsid w:val="00872860"/>
    <w:rsid w:val="00873B6D"/>
    <w:rsid w:val="008751DE"/>
    <w:rsid w:val="00876010"/>
    <w:rsid w:val="00876116"/>
    <w:rsid w:val="008762B1"/>
    <w:rsid w:val="008777FB"/>
    <w:rsid w:val="008800C8"/>
    <w:rsid w:val="0088044C"/>
    <w:rsid w:val="00883122"/>
    <w:rsid w:val="0088500A"/>
    <w:rsid w:val="0088566C"/>
    <w:rsid w:val="00885ED4"/>
    <w:rsid w:val="00890D34"/>
    <w:rsid w:val="00890DF8"/>
    <w:rsid w:val="00891A95"/>
    <w:rsid w:val="00893A59"/>
    <w:rsid w:val="00894C24"/>
    <w:rsid w:val="0089513C"/>
    <w:rsid w:val="00897220"/>
    <w:rsid w:val="00897D13"/>
    <w:rsid w:val="008A0641"/>
    <w:rsid w:val="008A0ADE"/>
    <w:rsid w:val="008A3578"/>
    <w:rsid w:val="008A46B3"/>
    <w:rsid w:val="008A4C10"/>
    <w:rsid w:val="008A5BBC"/>
    <w:rsid w:val="008A5E49"/>
    <w:rsid w:val="008A743F"/>
    <w:rsid w:val="008B2028"/>
    <w:rsid w:val="008B26B0"/>
    <w:rsid w:val="008B2C09"/>
    <w:rsid w:val="008B3347"/>
    <w:rsid w:val="008B38D3"/>
    <w:rsid w:val="008B40E3"/>
    <w:rsid w:val="008B6150"/>
    <w:rsid w:val="008B6497"/>
    <w:rsid w:val="008B6DE8"/>
    <w:rsid w:val="008B6F0B"/>
    <w:rsid w:val="008B78F1"/>
    <w:rsid w:val="008B7EE0"/>
    <w:rsid w:val="008C0024"/>
    <w:rsid w:val="008C00C0"/>
    <w:rsid w:val="008C044B"/>
    <w:rsid w:val="008C0970"/>
    <w:rsid w:val="008C19CE"/>
    <w:rsid w:val="008C2B82"/>
    <w:rsid w:val="008C367D"/>
    <w:rsid w:val="008C5184"/>
    <w:rsid w:val="008C53A9"/>
    <w:rsid w:val="008C5FCB"/>
    <w:rsid w:val="008D0743"/>
    <w:rsid w:val="008D0BC5"/>
    <w:rsid w:val="008D0CA4"/>
    <w:rsid w:val="008D1169"/>
    <w:rsid w:val="008D17E8"/>
    <w:rsid w:val="008D1FDE"/>
    <w:rsid w:val="008D2B06"/>
    <w:rsid w:val="008D2CF7"/>
    <w:rsid w:val="008D2FA9"/>
    <w:rsid w:val="008D3A11"/>
    <w:rsid w:val="008D55E2"/>
    <w:rsid w:val="008D7780"/>
    <w:rsid w:val="008E12FE"/>
    <w:rsid w:val="008E1511"/>
    <w:rsid w:val="008E3D8C"/>
    <w:rsid w:val="008E6AE4"/>
    <w:rsid w:val="008E6C91"/>
    <w:rsid w:val="008E71F6"/>
    <w:rsid w:val="008F2256"/>
    <w:rsid w:val="008F29A9"/>
    <w:rsid w:val="008F2D6C"/>
    <w:rsid w:val="008F3237"/>
    <w:rsid w:val="008F3251"/>
    <w:rsid w:val="008F3632"/>
    <w:rsid w:val="008F3959"/>
    <w:rsid w:val="008F5C67"/>
    <w:rsid w:val="008F5C91"/>
    <w:rsid w:val="008F6BD8"/>
    <w:rsid w:val="008F7C99"/>
    <w:rsid w:val="009007B4"/>
    <w:rsid w:val="00900C26"/>
    <w:rsid w:val="0090185F"/>
    <w:rsid w:val="0090197F"/>
    <w:rsid w:val="00903264"/>
    <w:rsid w:val="00903C1C"/>
    <w:rsid w:val="00903D24"/>
    <w:rsid w:val="00904299"/>
    <w:rsid w:val="009047FA"/>
    <w:rsid w:val="00905B33"/>
    <w:rsid w:val="00906DDC"/>
    <w:rsid w:val="009077FD"/>
    <w:rsid w:val="009102AF"/>
    <w:rsid w:val="00911355"/>
    <w:rsid w:val="00913344"/>
    <w:rsid w:val="00916D2F"/>
    <w:rsid w:val="00917A7A"/>
    <w:rsid w:val="00920414"/>
    <w:rsid w:val="00920C7E"/>
    <w:rsid w:val="00920D10"/>
    <w:rsid w:val="00922546"/>
    <w:rsid w:val="009228B0"/>
    <w:rsid w:val="009234DC"/>
    <w:rsid w:val="00923842"/>
    <w:rsid w:val="00923B38"/>
    <w:rsid w:val="00923E85"/>
    <w:rsid w:val="0092483E"/>
    <w:rsid w:val="0092508C"/>
    <w:rsid w:val="00926EEA"/>
    <w:rsid w:val="00930999"/>
    <w:rsid w:val="00930BE7"/>
    <w:rsid w:val="00931701"/>
    <w:rsid w:val="0093270D"/>
    <w:rsid w:val="00933F2B"/>
    <w:rsid w:val="009344BE"/>
    <w:rsid w:val="00934E09"/>
    <w:rsid w:val="00935887"/>
    <w:rsid w:val="00936253"/>
    <w:rsid w:val="00936319"/>
    <w:rsid w:val="009400BE"/>
    <w:rsid w:val="00940735"/>
    <w:rsid w:val="00940B06"/>
    <w:rsid w:val="00940D46"/>
    <w:rsid w:val="00940E81"/>
    <w:rsid w:val="009413F1"/>
    <w:rsid w:val="00942694"/>
    <w:rsid w:val="00942A6F"/>
    <w:rsid w:val="009459FA"/>
    <w:rsid w:val="00945A2B"/>
    <w:rsid w:val="00947895"/>
    <w:rsid w:val="009522AC"/>
    <w:rsid w:val="00952DD4"/>
    <w:rsid w:val="00954341"/>
    <w:rsid w:val="0095578F"/>
    <w:rsid w:val="009561F4"/>
    <w:rsid w:val="0095625E"/>
    <w:rsid w:val="0096040F"/>
    <w:rsid w:val="009615F8"/>
    <w:rsid w:val="00963155"/>
    <w:rsid w:val="00963374"/>
    <w:rsid w:val="009654F1"/>
    <w:rsid w:val="00965542"/>
    <w:rsid w:val="0096576D"/>
    <w:rsid w:val="00965AE7"/>
    <w:rsid w:val="00967D44"/>
    <w:rsid w:val="00967F5B"/>
    <w:rsid w:val="00970FED"/>
    <w:rsid w:val="00971308"/>
    <w:rsid w:val="0097136B"/>
    <w:rsid w:val="009735E1"/>
    <w:rsid w:val="009740FF"/>
    <w:rsid w:val="009743FB"/>
    <w:rsid w:val="00974A8F"/>
    <w:rsid w:val="009758DD"/>
    <w:rsid w:val="00977012"/>
    <w:rsid w:val="0098219B"/>
    <w:rsid w:val="009829F5"/>
    <w:rsid w:val="00984C95"/>
    <w:rsid w:val="009852A0"/>
    <w:rsid w:val="00987ED0"/>
    <w:rsid w:val="00990D02"/>
    <w:rsid w:val="009925B7"/>
    <w:rsid w:val="00992AE4"/>
    <w:rsid w:val="00992D82"/>
    <w:rsid w:val="009966CD"/>
    <w:rsid w:val="00996829"/>
    <w:rsid w:val="00997029"/>
    <w:rsid w:val="009A0F62"/>
    <w:rsid w:val="009A3599"/>
    <w:rsid w:val="009A3A63"/>
    <w:rsid w:val="009A3CB8"/>
    <w:rsid w:val="009A407F"/>
    <w:rsid w:val="009A5F15"/>
    <w:rsid w:val="009A5F46"/>
    <w:rsid w:val="009A6FD4"/>
    <w:rsid w:val="009A719E"/>
    <w:rsid w:val="009A72B8"/>
    <w:rsid w:val="009A7339"/>
    <w:rsid w:val="009B0C08"/>
    <w:rsid w:val="009B2A07"/>
    <w:rsid w:val="009B33A7"/>
    <w:rsid w:val="009B440E"/>
    <w:rsid w:val="009B45EA"/>
    <w:rsid w:val="009B5A55"/>
    <w:rsid w:val="009B607F"/>
    <w:rsid w:val="009B7208"/>
    <w:rsid w:val="009C3140"/>
    <w:rsid w:val="009C4490"/>
    <w:rsid w:val="009C4F9D"/>
    <w:rsid w:val="009C59FA"/>
    <w:rsid w:val="009C682B"/>
    <w:rsid w:val="009D0006"/>
    <w:rsid w:val="009D229B"/>
    <w:rsid w:val="009D6286"/>
    <w:rsid w:val="009D690D"/>
    <w:rsid w:val="009D7463"/>
    <w:rsid w:val="009E08F6"/>
    <w:rsid w:val="009E1065"/>
    <w:rsid w:val="009E266C"/>
    <w:rsid w:val="009E2D5C"/>
    <w:rsid w:val="009E3B82"/>
    <w:rsid w:val="009E448C"/>
    <w:rsid w:val="009E5750"/>
    <w:rsid w:val="009E5D14"/>
    <w:rsid w:val="009E65B6"/>
    <w:rsid w:val="009F0777"/>
    <w:rsid w:val="009F0A51"/>
    <w:rsid w:val="009F1AA4"/>
    <w:rsid w:val="009F27B7"/>
    <w:rsid w:val="009F2D19"/>
    <w:rsid w:val="009F77CF"/>
    <w:rsid w:val="00A010D6"/>
    <w:rsid w:val="00A0181D"/>
    <w:rsid w:val="00A03DBD"/>
    <w:rsid w:val="00A04CE1"/>
    <w:rsid w:val="00A069CA"/>
    <w:rsid w:val="00A07040"/>
    <w:rsid w:val="00A07982"/>
    <w:rsid w:val="00A126F6"/>
    <w:rsid w:val="00A12B4D"/>
    <w:rsid w:val="00A16A56"/>
    <w:rsid w:val="00A16C19"/>
    <w:rsid w:val="00A16CF8"/>
    <w:rsid w:val="00A1717D"/>
    <w:rsid w:val="00A1748A"/>
    <w:rsid w:val="00A174DD"/>
    <w:rsid w:val="00A22F69"/>
    <w:rsid w:val="00A23160"/>
    <w:rsid w:val="00A23D95"/>
    <w:rsid w:val="00A24C10"/>
    <w:rsid w:val="00A26933"/>
    <w:rsid w:val="00A27146"/>
    <w:rsid w:val="00A27EAC"/>
    <w:rsid w:val="00A30710"/>
    <w:rsid w:val="00A31A41"/>
    <w:rsid w:val="00A31AF4"/>
    <w:rsid w:val="00A330EF"/>
    <w:rsid w:val="00A34682"/>
    <w:rsid w:val="00A349C0"/>
    <w:rsid w:val="00A34E50"/>
    <w:rsid w:val="00A3575B"/>
    <w:rsid w:val="00A37257"/>
    <w:rsid w:val="00A37975"/>
    <w:rsid w:val="00A37B8E"/>
    <w:rsid w:val="00A40300"/>
    <w:rsid w:val="00A416B3"/>
    <w:rsid w:val="00A424C7"/>
    <w:rsid w:val="00A42AC3"/>
    <w:rsid w:val="00A42B3A"/>
    <w:rsid w:val="00A430CF"/>
    <w:rsid w:val="00A43B08"/>
    <w:rsid w:val="00A43B09"/>
    <w:rsid w:val="00A44011"/>
    <w:rsid w:val="00A44E30"/>
    <w:rsid w:val="00A451A7"/>
    <w:rsid w:val="00A457C6"/>
    <w:rsid w:val="00A45984"/>
    <w:rsid w:val="00A5003F"/>
    <w:rsid w:val="00A515E2"/>
    <w:rsid w:val="00A51F1B"/>
    <w:rsid w:val="00A535C7"/>
    <w:rsid w:val="00A53BD9"/>
    <w:rsid w:val="00A53EDD"/>
    <w:rsid w:val="00A54309"/>
    <w:rsid w:val="00A5533D"/>
    <w:rsid w:val="00A5632D"/>
    <w:rsid w:val="00A564B0"/>
    <w:rsid w:val="00A60F8A"/>
    <w:rsid w:val="00A610A9"/>
    <w:rsid w:val="00A61E30"/>
    <w:rsid w:val="00A61F3B"/>
    <w:rsid w:val="00A6201E"/>
    <w:rsid w:val="00A62FD7"/>
    <w:rsid w:val="00A630B9"/>
    <w:rsid w:val="00A63AA4"/>
    <w:rsid w:val="00A642FA"/>
    <w:rsid w:val="00A6458A"/>
    <w:rsid w:val="00A649AE"/>
    <w:rsid w:val="00A64A38"/>
    <w:rsid w:val="00A6559B"/>
    <w:rsid w:val="00A65663"/>
    <w:rsid w:val="00A657BA"/>
    <w:rsid w:val="00A663DC"/>
    <w:rsid w:val="00A66A7D"/>
    <w:rsid w:val="00A66F34"/>
    <w:rsid w:val="00A70EEA"/>
    <w:rsid w:val="00A7124D"/>
    <w:rsid w:val="00A7148B"/>
    <w:rsid w:val="00A733DF"/>
    <w:rsid w:val="00A73534"/>
    <w:rsid w:val="00A74CE6"/>
    <w:rsid w:val="00A759CD"/>
    <w:rsid w:val="00A76BAA"/>
    <w:rsid w:val="00A773E0"/>
    <w:rsid w:val="00A80F2A"/>
    <w:rsid w:val="00A80FD9"/>
    <w:rsid w:val="00A81894"/>
    <w:rsid w:val="00A839F0"/>
    <w:rsid w:val="00A851D6"/>
    <w:rsid w:val="00A857B5"/>
    <w:rsid w:val="00A863B8"/>
    <w:rsid w:val="00A86CA5"/>
    <w:rsid w:val="00A9058B"/>
    <w:rsid w:val="00A90918"/>
    <w:rsid w:val="00A913F7"/>
    <w:rsid w:val="00A92BC4"/>
    <w:rsid w:val="00A95A6A"/>
    <w:rsid w:val="00A95AB1"/>
    <w:rsid w:val="00A9653C"/>
    <w:rsid w:val="00A968B6"/>
    <w:rsid w:val="00A96C33"/>
    <w:rsid w:val="00AA13A2"/>
    <w:rsid w:val="00AA3A90"/>
    <w:rsid w:val="00AA3D81"/>
    <w:rsid w:val="00AA4E8D"/>
    <w:rsid w:val="00AA50F7"/>
    <w:rsid w:val="00AA527D"/>
    <w:rsid w:val="00AA5445"/>
    <w:rsid w:val="00AA6417"/>
    <w:rsid w:val="00AA7B0A"/>
    <w:rsid w:val="00AB0417"/>
    <w:rsid w:val="00AB0579"/>
    <w:rsid w:val="00AB1398"/>
    <w:rsid w:val="00AB29FA"/>
    <w:rsid w:val="00AB2B93"/>
    <w:rsid w:val="00AB5209"/>
    <w:rsid w:val="00AB530F"/>
    <w:rsid w:val="00AB53F0"/>
    <w:rsid w:val="00AB5E85"/>
    <w:rsid w:val="00AB64AF"/>
    <w:rsid w:val="00AB6EE2"/>
    <w:rsid w:val="00AB7E5B"/>
    <w:rsid w:val="00AC0A66"/>
    <w:rsid w:val="00AC1A18"/>
    <w:rsid w:val="00AC2003"/>
    <w:rsid w:val="00AC21A0"/>
    <w:rsid w:val="00AC2883"/>
    <w:rsid w:val="00AC3490"/>
    <w:rsid w:val="00AC397E"/>
    <w:rsid w:val="00AC46A4"/>
    <w:rsid w:val="00AC5622"/>
    <w:rsid w:val="00AC6536"/>
    <w:rsid w:val="00AC67D8"/>
    <w:rsid w:val="00AD0589"/>
    <w:rsid w:val="00AD11F7"/>
    <w:rsid w:val="00AD2335"/>
    <w:rsid w:val="00AD2A17"/>
    <w:rsid w:val="00AD57D1"/>
    <w:rsid w:val="00AD67F6"/>
    <w:rsid w:val="00AD7467"/>
    <w:rsid w:val="00AD7ED4"/>
    <w:rsid w:val="00AD7F3E"/>
    <w:rsid w:val="00AE0EF1"/>
    <w:rsid w:val="00AE1CF6"/>
    <w:rsid w:val="00AE2937"/>
    <w:rsid w:val="00AE3E1F"/>
    <w:rsid w:val="00AE44D3"/>
    <w:rsid w:val="00AE46D4"/>
    <w:rsid w:val="00AE7ED9"/>
    <w:rsid w:val="00AF1CC7"/>
    <w:rsid w:val="00AF4B5C"/>
    <w:rsid w:val="00AF4F44"/>
    <w:rsid w:val="00AF6DE7"/>
    <w:rsid w:val="00AF7872"/>
    <w:rsid w:val="00AF7930"/>
    <w:rsid w:val="00AF7E3D"/>
    <w:rsid w:val="00B005B8"/>
    <w:rsid w:val="00B04B7D"/>
    <w:rsid w:val="00B05C22"/>
    <w:rsid w:val="00B06331"/>
    <w:rsid w:val="00B06DA5"/>
    <w:rsid w:val="00B07301"/>
    <w:rsid w:val="00B07A93"/>
    <w:rsid w:val="00B11F3E"/>
    <w:rsid w:val="00B11FD5"/>
    <w:rsid w:val="00B13D4D"/>
    <w:rsid w:val="00B13E0A"/>
    <w:rsid w:val="00B153A7"/>
    <w:rsid w:val="00B15C05"/>
    <w:rsid w:val="00B15FE9"/>
    <w:rsid w:val="00B1732B"/>
    <w:rsid w:val="00B17437"/>
    <w:rsid w:val="00B21A78"/>
    <w:rsid w:val="00B224DE"/>
    <w:rsid w:val="00B231CA"/>
    <w:rsid w:val="00B23ED3"/>
    <w:rsid w:val="00B24854"/>
    <w:rsid w:val="00B25505"/>
    <w:rsid w:val="00B25721"/>
    <w:rsid w:val="00B2647B"/>
    <w:rsid w:val="00B267E5"/>
    <w:rsid w:val="00B27207"/>
    <w:rsid w:val="00B27A53"/>
    <w:rsid w:val="00B305B5"/>
    <w:rsid w:val="00B3139D"/>
    <w:rsid w:val="00B324D4"/>
    <w:rsid w:val="00B34265"/>
    <w:rsid w:val="00B363B4"/>
    <w:rsid w:val="00B36BFF"/>
    <w:rsid w:val="00B37F8C"/>
    <w:rsid w:val="00B403ED"/>
    <w:rsid w:val="00B40A40"/>
    <w:rsid w:val="00B42821"/>
    <w:rsid w:val="00B43B58"/>
    <w:rsid w:val="00B44F5A"/>
    <w:rsid w:val="00B45266"/>
    <w:rsid w:val="00B46575"/>
    <w:rsid w:val="00B46619"/>
    <w:rsid w:val="00B473B7"/>
    <w:rsid w:val="00B47B7C"/>
    <w:rsid w:val="00B47C86"/>
    <w:rsid w:val="00B47EEA"/>
    <w:rsid w:val="00B514C2"/>
    <w:rsid w:val="00B51F6E"/>
    <w:rsid w:val="00B520DF"/>
    <w:rsid w:val="00B553E0"/>
    <w:rsid w:val="00B56415"/>
    <w:rsid w:val="00B571F4"/>
    <w:rsid w:val="00B6109A"/>
    <w:rsid w:val="00B61777"/>
    <w:rsid w:val="00B622E6"/>
    <w:rsid w:val="00B67E27"/>
    <w:rsid w:val="00B71D10"/>
    <w:rsid w:val="00B759DB"/>
    <w:rsid w:val="00B76109"/>
    <w:rsid w:val="00B7645E"/>
    <w:rsid w:val="00B76A9B"/>
    <w:rsid w:val="00B76AF9"/>
    <w:rsid w:val="00B83557"/>
    <w:rsid w:val="00B83953"/>
    <w:rsid w:val="00B83E82"/>
    <w:rsid w:val="00B8442A"/>
    <w:rsid w:val="00B84BBD"/>
    <w:rsid w:val="00B84D7C"/>
    <w:rsid w:val="00B86CF9"/>
    <w:rsid w:val="00B87795"/>
    <w:rsid w:val="00B90300"/>
    <w:rsid w:val="00B90974"/>
    <w:rsid w:val="00B917DA"/>
    <w:rsid w:val="00B91C3C"/>
    <w:rsid w:val="00B92845"/>
    <w:rsid w:val="00B93BAA"/>
    <w:rsid w:val="00B94E48"/>
    <w:rsid w:val="00B970E5"/>
    <w:rsid w:val="00B97F7D"/>
    <w:rsid w:val="00BA0DE4"/>
    <w:rsid w:val="00BA43FB"/>
    <w:rsid w:val="00BA6B47"/>
    <w:rsid w:val="00BA6C0F"/>
    <w:rsid w:val="00BA6F7E"/>
    <w:rsid w:val="00BA7A16"/>
    <w:rsid w:val="00BB23E4"/>
    <w:rsid w:val="00BB39F7"/>
    <w:rsid w:val="00BB3A44"/>
    <w:rsid w:val="00BB4276"/>
    <w:rsid w:val="00BB48A5"/>
    <w:rsid w:val="00BB4A4C"/>
    <w:rsid w:val="00BB6441"/>
    <w:rsid w:val="00BB6C15"/>
    <w:rsid w:val="00BC0F22"/>
    <w:rsid w:val="00BC127D"/>
    <w:rsid w:val="00BC1FE6"/>
    <w:rsid w:val="00BC3937"/>
    <w:rsid w:val="00BC47B6"/>
    <w:rsid w:val="00BC54C7"/>
    <w:rsid w:val="00BC59D2"/>
    <w:rsid w:val="00BC6F22"/>
    <w:rsid w:val="00BD05F3"/>
    <w:rsid w:val="00BD26AC"/>
    <w:rsid w:val="00BD3082"/>
    <w:rsid w:val="00BD3D8D"/>
    <w:rsid w:val="00BD5408"/>
    <w:rsid w:val="00BD55C4"/>
    <w:rsid w:val="00BE05D7"/>
    <w:rsid w:val="00BE0662"/>
    <w:rsid w:val="00BE16FD"/>
    <w:rsid w:val="00BE2527"/>
    <w:rsid w:val="00BE2931"/>
    <w:rsid w:val="00BE2CF5"/>
    <w:rsid w:val="00BE38C3"/>
    <w:rsid w:val="00BE41A5"/>
    <w:rsid w:val="00BE628D"/>
    <w:rsid w:val="00BE68CC"/>
    <w:rsid w:val="00BE6D5C"/>
    <w:rsid w:val="00BF1004"/>
    <w:rsid w:val="00BF297A"/>
    <w:rsid w:val="00BF3076"/>
    <w:rsid w:val="00BF50FE"/>
    <w:rsid w:val="00BF73DB"/>
    <w:rsid w:val="00BF78FC"/>
    <w:rsid w:val="00C01D23"/>
    <w:rsid w:val="00C059F1"/>
    <w:rsid w:val="00C061B6"/>
    <w:rsid w:val="00C06BF1"/>
    <w:rsid w:val="00C07C0A"/>
    <w:rsid w:val="00C103B0"/>
    <w:rsid w:val="00C105AE"/>
    <w:rsid w:val="00C10983"/>
    <w:rsid w:val="00C113DB"/>
    <w:rsid w:val="00C12C94"/>
    <w:rsid w:val="00C158CA"/>
    <w:rsid w:val="00C1788F"/>
    <w:rsid w:val="00C178A6"/>
    <w:rsid w:val="00C17FAA"/>
    <w:rsid w:val="00C200A3"/>
    <w:rsid w:val="00C20196"/>
    <w:rsid w:val="00C21697"/>
    <w:rsid w:val="00C21836"/>
    <w:rsid w:val="00C219F6"/>
    <w:rsid w:val="00C2221A"/>
    <w:rsid w:val="00C235C0"/>
    <w:rsid w:val="00C24315"/>
    <w:rsid w:val="00C2446C"/>
    <w:rsid w:val="00C244E0"/>
    <w:rsid w:val="00C265A7"/>
    <w:rsid w:val="00C26893"/>
    <w:rsid w:val="00C30659"/>
    <w:rsid w:val="00C30813"/>
    <w:rsid w:val="00C315B7"/>
    <w:rsid w:val="00C32402"/>
    <w:rsid w:val="00C3264B"/>
    <w:rsid w:val="00C34928"/>
    <w:rsid w:val="00C359FA"/>
    <w:rsid w:val="00C365C9"/>
    <w:rsid w:val="00C3684F"/>
    <w:rsid w:val="00C3689D"/>
    <w:rsid w:val="00C36AE5"/>
    <w:rsid w:val="00C3760C"/>
    <w:rsid w:val="00C37F88"/>
    <w:rsid w:val="00C40CB6"/>
    <w:rsid w:val="00C40ED8"/>
    <w:rsid w:val="00C4155E"/>
    <w:rsid w:val="00C416EA"/>
    <w:rsid w:val="00C41F17"/>
    <w:rsid w:val="00C42EFA"/>
    <w:rsid w:val="00C44C46"/>
    <w:rsid w:val="00C45E1C"/>
    <w:rsid w:val="00C46A7E"/>
    <w:rsid w:val="00C5012F"/>
    <w:rsid w:val="00C51BB8"/>
    <w:rsid w:val="00C52774"/>
    <w:rsid w:val="00C527FA"/>
    <w:rsid w:val="00C5280D"/>
    <w:rsid w:val="00C53D2F"/>
    <w:rsid w:val="00C53EB3"/>
    <w:rsid w:val="00C54FA3"/>
    <w:rsid w:val="00C55074"/>
    <w:rsid w:val="00C55297"/>
    <w:rsid w:val="00C56B83"/>
    <w:rsid w:val="00C570EE"/>
    <w:rsid w:val="00C57239"/>
    <w:rsid w:val="00C57819"/>
    <w:rsid w:val="00C5791C"/>
    <w:rsid w:val="00C57B68"/>
    <w:rsid w:val="00C622BA"/>
    <w:rsid w:val="00C6255A"/>
    <w:rsid w:val="00C62BA0"/>
    <w:rsid w:val="00C63279"/>
    <w:rsid w:val="00C64043"/>
    <w:rsid w:val="00C652B9"/>
    <w:rsid w:val="00C6571E"/>
    <w:rsid w:val="00C66290"/>
    <w:rsid w:val="00C67CD7"/>
    <w:rsid w:val="00C70A38"/>
    <w:rsid w:val="00C71A52"/>
    <w:rsid w:val="00C7259F"/>
    <w:rsid w:val="00C72AD2"/>
    <w:rsid w:val="00C72B7A"/>
    <w:rsid w:val="00C72EDB"/>
    <w:rsid w:val="00C74C75"/>
    <w:rsid w:val="00C7581D"/>
    <w:rsid w:val="00C76601"/>
    <w:rsid w:val="00C767B4"/>
    <w:rsid w:val="00C80AC1"/>
    <w:rsid w:val="00C80BA1"/>
    <w:rsid w:val="00C812FE"/>
    <w:rsid w:val="00C82E82"/>
    <w:rsid w:val="00C834FB"/>
    <w:rsid w:val="00C8365B"/>
    <w:rsid w:val="00C8513E"/>
    <w:rsid w:val="00C86262"/>
    <w:rsid w:val="00C862D2"/>
    <w:rsid w:val="00C86720"/>
    <w:rsid w:val="00C86837"/>
    <w:rsid w:val="00C870AE"/>
    <w:rsid w:val="00C87B92"/>
    <w:rsid w:val="00C90B63"/>
    <w:rsid w:val="00C9258F"/>
    <w:rsid w:val="00C932AA"/>
    <w:rsid w:val="00C936A0"/>
    <w:rsid w:val="00C943EB"/>
    <w:rsid w:val="00C96547"/>
    <w:rsid w:val="00C96A6E"/>
    <w:rsid w:val="00C973F2"/>
    <w:rsid w:val="00CA1E17"/>
    <w:rsid w:val="00CA2533"/>
    <w:rsid w:val="00CA2A4F"/>
    <w:rsid w:val="00CA304C"/>
    <w:rsid w:val="00CA4066"/>
    <w:rsid w:val="00CA4929"/>
    <w:rsid w:val="00CA5933"/>
    <w:rsid w:val="00CA6D70"/>
    <w:rsid w:val="00CA774A"/>
    <w:rsid w:val="00CA7ACC"/>
    <w:rsid w:val="00CB04D0"/>
    <w:rsid w:val="00CB16BE"/>
    <w:rsid w:val="00CB30F2"/>
    <w:rsid w:val="00CB3A33"/>
    <w:rsid w:val="00CB4921"/>
    <w:rsid w:val="00CB6211"/>
    <w:rsid w:val="00CB633C"/>
    <w:rsid w:val="00CB7C9D"/>
    <w:rsid w:val="00CC09DB"/>
    <w:rsid w:val="00CC1161"/>
    <w:rsid w:val="00CC11B0"/>
    <w:rsid w:val="00CC1AA5"/>
    <w:rsid w:val="00CC2841"/>
    <w:rsid w:val="00CC56DE"/>
    <w:rsid w:val="00CD29EB"/>
    <w:rsid w:val="00CD364E"/>
    <w:rsid w:val="00CD4A16"/>
    <w:rsid w:val="00CD4BFC"/>
    <w:rsid w:val="00CD7E13"/>
    <w:rsid w:val="00CE0351"/>
    <w:rsid w:val="00CE128A"/>
    <w:rsid w:val="00CE158F"/>
    <w:rsid w:val="00CE2999"/>
    <w:rsid w:val="00CE2CE0"/>
    <w:rsid w:val="00CE47AB"/>
    <w:rsid w:val="00CE5F63"/>
    <w:rsid w:val="00CE6FA9"/>
    <w:rsid w:val="00CE7036"/>
    <w:rsid w:val="00CE71BE"/>
    <w:rsid w:val="00CE71F0"/>
    <w:rsid w:val="00CE7485"/>
    <w:rsid w:val="00CE754D"/>
    <w:rsid w:val="00CE79A0"/>
    <w:rsid w:val="00CE7BB1"/>
    <w:rsid w:val="00CF052C"/>
    <w:rsid w:val="00CF1330"/>
    <w:rsid w:val="00CF163A"/>
    <w:rsid w:val="00CF17F8"/>
    <w:rsid w:val="00CF4518"/>
    <w:rsid w:val="00CF5C9B"/>
    <w:rsid w:val="00CF6A6F"/>
    <w:rsid w:val="00CF6D38"/>
    <w:rsid w:val="00CF740E"/>
    <w:rsid w:val="00CF74EB"/>
    <w:rsid w:val="00CF7E36"/>
    <w:rsid w:val="00D002CC"/>
    <w:rsid w:val="00D00A5A"/>
    <w:rsid w:val="00D01301"/>
    <w:rsid w:val="00D028C2"/>
    <w:rsid w:val="00D02D8F"/>
    <w:rsid w:val="00D036AF"/>
    <w:rsid w:val="00D036FE"/>
    <w:rsid w:val="00D04152"/>
    <w:rsid w:val="00D05CA5"/>
    <w:rsid w:val="00D070C2"/>
    <w:rsid w:val="00D0762A"/>
    <w:rsid w:val="00D10A5A"/>
    <w:rsid w:val="00D12058"/>
    <w:rsid w:val="00D126C2"/>
    <w:rsid w:val="00D1272A"/>
    <w:rsid w:val="00D12784"/>
    <w:rsid w:val="00D127DF"/>
    <w:rsid w:val="00D1391D"/>
    <w:rsid w:val="00D13B23"/>
    <w:rsid w:val="00D14F88"/>
    <w:rsid w:val="00D20188"/>
    <w:rsid w:val="00D20524"/>
    <w:rsid w:val="00D24CC6"/>
    <w:rsid w:val="00D2755A"/>
    <w:rsid w:val="00D325E1"/>
    <w:rsid w:val="00D332C4"/>
    <w:rsid w:val="00D34BFA"/>
    <w:rsid w:val="00D34EEC"/>
    <w:rsid w:val="00D36164"/>
    <w:rsid w:val="00D36803"/>
    <w:rsid w:val="00D3708D"/>
    <w:rsid w:val="00D40081"/>
    <w:rsid w:val="00D40426"/>
    <w:rsid w:val="00D411DF"/>
    <w:rsid w:val="00D43AF4"/>
    <w:rsid w:val="00D44806"/>
    <w:rsid w:val="00D450CD"/>
    <w:rsid w:val="00D46BB1"/>
    <w:rsid w:val="00D505E7"/>
    <w:rsid w:val="00D52F5C"/>
    <w:rsid w:val="00D53428"/>
    <w:rsid w:val="00D539A0"/>
    <w:rsid w:val="00D54CAA"/>
    <w:rsid w:val="00D56D4C"/>
    <w:rsid w:val="00D57848"/>
    <w:rsid w:val="00D57AA4"/>
    <w:rsid w:val="00D57B23"/>
    <w:rsid w:val="00D57C96"/>
    <w:rsid w:val="00D57D18"/>
    <w:rsid w:val="00D60B50"/>
    <w:rsid w:val="00D6110C"/>
    <w:rsid w:val="00D61A63"/>
    <w:rsid w:val="00D61E3A"/>
    <w:rsid w:val="00D6331C"/>
    <w:rsid w:val="00D635A9"/>
    <w:rsid w:val="00D651FC"/>
    <w:rsid w:val="00D65F17"/>
    <w:rsid w:val="00D6751D"/>
    <w:rsid w:val="00D70E65"/>
    <w:rsid w:val="00D7326D"/>
    <w:rsid w:val="00D737BE"/>
    <w:rsid w:val="00D74B23"/>
    <w:rsid w:val="00D762F8"/>
    <w:rsid w:val="00D76656"/>
    <w:rsid w:val="00D76FFE"/>
    <w:rsid w:val="00D77830"/>
    <w:rsid w:val="00D77B01"/>
    <w:rsid w:val="00D80110"/>
    <w:rsid w:val="00D81590"/>
    <w:rsid w:val="00D83DBB"/>
    <w:rsid w:val="00D83FE6"/>
    <w:rsid w:val="00D8492E"/>
    <w:rsid w:val="00D84FE8"/>
    <w:rsid w:val="00D85CF4"/>
    <w:rsid w:val="00D864C9"/>
    <w:rsid w:val="00D86C00"/>
    <w:rsid w:val="00D90053"/>
    <w:rsid w:val="00D90417"/>
    <w:rsid w:val="00D90578"/>
    <w:rsid w:val="00D906E6"/>
    <w:rsid w:val="00D91203"/>
    <w:rsid w:val="00D91CC2"/>
    <w:rsid w:val="00D923AB"/>
    <w:rsid w:val="00D92B7C"/>
    <w:rsid w:val="00D95174"/>
    <w:rsid w:val="00D9562F"/>
    <w:rsid w:val="00D95A9E"/>
    <w:rsid w:val="00D961F6"/>
    <w:rsid w:val="00D9666D"/>
    <w:rsid w:val="00D96852"/>
    <w:rsid w:val="00DA17F9"/>
    <w:rsid w:val="00DA2F4C"/>
    <w:rsid w:val="00DA4905"/>
    <w:rsid w:val="00DA4973"/>
    <w:rsid w:val="00DA4F56"/>
    <w:rsid w:val="00DA6F36"/>
    <w:rsid w:val="00DA771E"/>
    <w:rsid w:val="00DB0349"/>
    <w:rsid w:val="00DB2D19"/>
    <w:rsid w:val="00DB3BF7"/>
    <w:rsid w:val="00DB5950"/>
    <w:rsid w:val="00DB596E"/>
    <w:rsid w:val="00DB62D7"/>
    <w:rsid w:val="00DB751A"/>
    <w:rsid w:val="00DB769A"/>
    <w:rsid w:val="00DB7773"/>
    <w:rsid w:val="00DC00EA"/>
    <w:rsid w:val="00DC334D"/>
    <w:rsid w:val="00DC37E8"/>
    <w:rsid w:val="00DC3802"/>
    <w:rsid w:val="00DC4721"/>
    <w:rsid w:val="00DC66FF"/>
    <w:rsid w:val="00DC70C9"/>
    <w:rsid w:val="00DC7C33"/>
    <w:rsid w:val="00DD041B"/>
    <w:rsid w:val="00DD2B1A"/>
    <w:rsid w:val="00DD2E9C"/>
    <w:rsid w:val="00DD371F"/>
    <w:rsid w:val="00DD3D3F"/>
    <w:rsid w:val="00DD5BBF"/>
    <w:rsid w:val="00DD6208"/>
    <w:rsid w:val="00DD63DF"/>
    <w:rsid w:val="00DD6CC0"/>
    <w:rsid w:val="00DD75ED"/>
    <w:rsid w:val="00DE0210"/>
    <w:rsid w:val="00DE10EE"/>
    <w:rsid w:val="00DE1C58"/>
    <w:rsid w:val="00DE679E"/>
    <w:rsid w:val="00DE759F"/>
    <w:rsid w:val="00DE7723"/>
    <w:rsid w:val="00DE7CCC"/>
    <w:rsid w:val="00DF0B35"/>
    <w:rsid w:val="00DF1A99"/>
    <w:rsid w:val="00DF1ECA"/>
    <w:rsid w:val="00DF23DD"/>
    <w:rsid w:val="00DF28A2"/>
    <w:rsid w:val="00DF40E6"/>
    <w:rsid w:val="00DF457E"/>
    <w:rsid w:val="00DF4866"/>
    <w:rsid w:val="00DF4B4D"/>
    <w:rsid w:val="00DF7136"/>
    <w:rsid w:val="00DF7657"/>
    <w:rsid w:val="00DF7E99"/>
    <w:rsid w:val="00E00646"/>
    <w:rsid w:val="00E007B7"/>
    <w:rsid w:val="00E01BE9"/>
    <w:rsid w:val="00E01F5E"/>
    <w:rsid w:val="00E024BE"/>
    <w:rsid w:val="00E0318B"/>
    <w:rsid w:val="00E03EAB"/>
    <w:rsid w:val="00E04857"/>
    <w:rsid w:val="00E04E87"/>
    <w:rsid w:val="00E05A69"/>
    <w:rsid w:val="00E06C2E"/>
    <w:rsid w:val="00E07D87"/>
    <w:rsid w:val="00E10BA2"/>
    <w:rsid w:val="00E114D9"/>
    <w:rsid w:val="00E11C09"/>
    <w:rsid w:val="00E11FCB"/>
    <w:rsid w:val="00E153E2"/>
    <w:rsid w:val="00E156F5"/>
    <w:rsid w:val="00E15759"/>
    <w:rsid w:val="00E16372"/>
    <w:rsid w:val="00E1794A"/>
    <w:rsid w:val="00E20499"/>
    <w:rsid w:val="00E21005"/>
    <w:rsid w:val="00E2108A"/>
    <w:rsid w:val="00E216F0"/>
    <w:rsid w:val="00E21E68"/>
    <w:rsid w:val="00E249C8"/>
    <w:rsid w:val="00E26D0E"/>
    <w:rsid w:val="00E27066"/>
    <w:rsid w:val="00E31A19"/>
    <w:rsid w:val="00E32197"/>
    <w:rsid w:val="00E32472"/>
    <w:rsid w:val="00E32C9E"/>
    <w:rsid w:val="00E32F7E"/>
    <w:rsid w:val="00E4035D"/>
    <w:rsid w:val="00E416EC"/>
    <w:rsid w:val="00E41F8A"/>
    <w:rsid w:val="00E432BE"/>
    <w:rsid w:val="00E43436"/>
    <w:rsid w:val="00E43998"/>
    <w:rsid w:val="00E439B9"/>
    <w:rsid w:val="00E43C5B"/>
    <w:rsid w:val="00E44975"/>
    <w:rsid w:val="00E4528C"/>
    <w:rsid w:val="00E4562F"/>
    <w:rsid w:val="00E466E2"/>
    <w:rsid w:val="00E50B34"/>
    <w:rsid w:val="00E5267B"/>
    <w:rsid w:val="00E5424B"/>
    <w:rsid w:val="00E559F0"/>
    <w:rsid w:val="00E55D3E"/>
    <w:rsid w:val="00E56C76"/>
    <w:rsid w:val="00E60390"/>
    <w:rsid w:val="00E607B9"/>
    <w:rsid w:val="00E613FA"/>
    <w:rsid w:val="00E61691"/>
    <w:rsid w:val="00E626A5"/>
    <w:rsid w:val="00E6273E"/>
    <w:rsid w:val="00E62EC0"/>
    <w:rsid w:val="00E63098"/>
    <w:rsid w:val="00E63471"/>
    <w:rsid w:val="00E63C0E"/>
    <w:rsid w:val="00E6463A"/>
    <w:rsid w:val="00E65462"/>
    <w:rsid w:val="00E6590C"/>
    <w:rsid w:val="00E6752D"/>
    <w:rsid w:val="00E678ED"/>
    <w:rsid w:val="00E70538"/>
    <w:rsid w:val="00E707C4"/>
    <w:rsid w:val="00E70B40"/>
    <w:rsid w:val="00E70D22"/>
    <w:rsid w:val="00E711D7"/>
    <w:rsid w:val="00E72D49"/>
    <w:rsid w:val="00E73292"/>
    <w:rsid w:val="00E736F2"/>
    <w:rsid w:val="00E74513"/>
    <w:rsid w:val="00E7593C"/>
    <w:rsid w:val="00E764F4"/>
    <w:rsid w:val="00E7678A"/>
    <w:rsid w:val="00E8034C"/>
    <w:rsid w:val="00E81BED"/>
    <w:rsid w:val="00E82E13"/>
    <w:rsid w:val="00E84E70"/>
    <w:rsid w:val="00E84EC4"/>
    <w:rsid w:val="00E858AF"/>
    <w:rsid w:val="00E85A98"/>
    <w:rsid w:val="00E86B8F"/>
    <w:rsid w:val="00E877E3"/>
    <w:rsid w:val="00E8783E"/>
    <w:rsid w:val="00E902F8"/>
    <w:rsid w:val="00E91471"/>
    <w:rsid w:val="00E935F1"/>
    <w:rsid w:val="00E94A81"/>
    <w:rsid w:val="00E957F0"/>
    <w:rsid w:val="00E96060"/>
    <w:rsid w:val="00E96515"/>
    <w:rsid w:val="00E9693C"/>
    <w:rsid w:val="00E97507"/>
    <w:rsid w:val="00E97752"/>
    <w:rsid w:val="00E97F94"/>
    <w:rsid w:val="00E97FA4"/>
    <w:rsid w:val="00EA1FFB"/>
    <w:rsid w:val="00EA2E39"/>
    <w:rsid w:val="00EA32F0"/>
    <w:rsid w:val="00EA364E"/>
    <w:rsid w:val="00EA399E"/>
    <w:rsid w:val="00EA3B33"/>
    <w:rsid w:val="00EA3D0F"/>
    <w:rsid w:val="00EA494A"/>
    <w:rsid w:val="00EA6F25"/>
    <w:rsid w:val="00EA78F9"/>
    <w:rsid w:val="00EB048E"/>
    <w:rsid w:val="00EB09C6"/>
    <w:rsid w:val="00EB0B44"/>
    <w:rsid w:val="00EB11F4"/>
    <w:rsid w:val="00EB261C"/>
    <w:rsid w:val="00EB36EA"/>
    <w:rsid w:val="00EB4E9C"/>
    <w:rsid w:val="00EB5418"/>
    <w:rsid w:val="00EB56CF"/>
    <w:rsid w:val="00EB70AF"/>
    <w:rsid w:val="00EC1594"/>
    <w:rsid w:val="00EC303A"/>
    <w:rsid w:val="00EC35A0"/>
    <w:rsid w:val="00EC72B8"/>
    <w:rsid w:val="00EC756B"/>
    <w:rsid w:val="00ED16DC"/>
    <w:rsid w:val="00ED30A2"/>
    <w:rsid w:val="00ED793E"/>
    <w:rsid w:val="00ED7CDA"/>
    <w:rsid w:val="00EE1669"/>
    <w:rsid w:val="00EE1CB4"/>
    <w:rsid w:val="00EE2657"/>
    <w:rsid w:val="00EE3403"/>
    <w:rsid w:val="00EE34DF"/>
    <w:rsid w:val="00EE368A"/>
    <w:rsid w:val="00EE38AB"/>
    <w:rsid w:val="00EE3C58"/>
    <w:rsid w:val="00EE444A"/>
    <w:rsid w:val="00EE44F0"/>
    <w:rsid w:val="00EE62D6"/>
    <w:rsid w:val="00EE63E2"/>
    <w:rsid w:val="00EE66A3"/>
    <w:rsid w:val="00EE673C"/>
    <w:rsid w:val="00EE683A"/>
    <w:rsid w:val="00EE68CB"/>
    <w:rsid w:val="00EE6D63"/>
    <w:rsid w:val="00EE6E7E"/>
    <w:rsid w:val="00EF0196"/>
    <w:rsid w:val="00EF2E3C"/>
    <w:rsid w:val="00EF2F89"/>
    <w:rsid w:val="00EF33A7"/>
    <w:rsid w:val="00EF4896"/>
    <w:rsid w:val="00EF638F"/>
    <w:rsid w:val="00EF7B13"/>
    <w:rsid w:val="00F0063D"/>
    <w:rsid w:val="00F023A3"/>
    <w:rsid w:val="00F03334"/>
    <w:rsid w:val="00F03E98"/>
    <w:rsid w:val="00F057B4"/>
    <w:rsid w:val="00F06106"/>
    <w:rsid w:val="00F06290"/>
    <w:rsid w:val="00F06D30"/>
    <w:rsid w:val="00F06D5C"/>
    <w:rsid w:val="00F10DF3"/>
    <w:rsid w:val="00F1237A"/>
    <w:rsid w:val="00F13526"/>
    <w:rsid w:val="00F13CE8"/>
    <w:rsid w:val="00F14B1D"/>
    <w:rsid w:val="00F15AD1"/>
    <w:rsid w:val="00F163C5"/>
    <w:rsid w:val="00F1672E"/>
    <w:rsid w:val="00F169A4"/>
    <w:rsid w:val="00F21424"/>
    <w:rsid w:val="00F2143B"/>
    <w:rsid w:val="00F22CBD"/>
    <w:rsid w:val="00F231C4"/>
    <w:rsid w:val="00F237CB"/>
    <w:rsid w:val="00F23CC7"/>
    <w:rsid w:val="00F24211"/>
    <w:rsid w:val="00F246D4"/>
    <w:rsid w:val="00F254C3"/>
    <w:rsid w:val="00F25BC2"/>
    <w:rsid w:val="00F272D5"/>
    <w:rsid w:val="00F272F1"/>
    <w:rsid w:val="00F27404"/>
    <w:rsid w:val="00F279EC"/>
    <w:rsid w:val="00F27BDE"/>
    <w:rsid w:val="00F31412"/>
    <w:rsid w:val="00F3497D"/>
    <w:rsid w:val="00F34B06"/>
    <w:rsid w:val="00F3520B"/>
    <w:rsid w:val="00F3642C"/>
    <w:rsid w:val="00F405D5"/>
    <w:rsid w:val="00F443D6"/>
    <w:rsid w:val="00F45372"/>
    <w:rsid w:val="00F45942"/>
    <w:rsid w:val="00F45DD5"/>
    <w:rsid w:val="00F45DED"/>
    <w:rsid w:val="00F4642B"/>
    <w:rsid w:val="00F4684F"/>
    <w:rsid w:val="00F50BCF"/>
    <w:rsid w:val="00F513EC"/>
    <w:rsid w:val="00F529B7"/>
    <w:rsid w:val="00F52A40"/>
    <w:rsid w:val="00F52B2F"/>
    <w:rsid w:val="00F52C66"/>
    <w:rsid w:val="00F533EA"/>
    <w:rsid w:val="00F554A7"/>
    <w:rsid w:val="00F560F7"/>
    <w:rsid w:val="00F56435"/>
    <w:rsid w:val="00F56DF0"/>
    <w:rsid w:val="00F57D5A"/>
    <w:rsid w:val="00F620C8"/>
    <w:rsid w:val="00F63035"/>
    <w:rsid w:val="00F6334D"/>
    <w:rsid w:val="00F63599"/>
    <w:rsid w:val="00F63B33"/>
    <w:rsid w:val="00F64522"/>
    <w:rsid w:val="00F64A7C"/>
    <w:rsid w:val="00F64BCB"/>
    <w:rsid w:val="00F6507C"/>
    <w:rsid w:val="00F66E0F"/>
    <w:rsid w:val="00F709B7"/>
    <w:rsid w:val="00F7142A"/>
    <w:rsid w:val="00F7163F"/>
    <w:rsid w:val="00F71781"/>
    <w:rsid w:val="00F72F85"/>
    <w:rsid w:val="00F73B6D"/>
    <w:rsid w:val="00F744F9"/>
    <w:rsid w:val="00F757FE"/>
    <w:rsid w:val="00F76D46"/>
    <w:rsid w:val="00F80BA7"/>
    <w:rsid w:val="00F82E2A"/>
    <w:rsid w:val="00F83AF9"/>
    <w:rsid w:val="00F85BA2"/>
    <w:rsid w:val="00F85C90"/>
    <w:rsid w:val="00F87621"/>
    <w:rsid w:val="00F87C06"/>
    <w:rsid w:val="00F95327"/>
    <w:rsid w:val="00F97007"/>
    <w:rsid w:val="00F975D4"/>
    <w:rsid w:val="00FA0080"/>
    <w:rsid w:val="00FA1038"/>
    <w:rsid w:val="00FA11DD"/>
    <w:rsid w:val="00FA1EDD"/>
    <w:rsid w:val="00FA3583"/>
    <w:rsid w:val="00FA4647"/>
    <w:rsid w:val="00FA49AB"/>
    <w:rsid w:val="00FA690C"/>
    <w:rsid w:val="00FB0706"/>
    <w:rsid w:val="00FB0F85"/>
    <w:rsid w:val="00FB125C"/>
    <w:rsid w:val="00FB1861"/>
    <w:rsid w:val="00FB2306"/>
    <w:rsid w:val="00FB2C82"/>
    <w:rsid w:val="00FB3616"/>
    <w:rsid w:val="00FB6276"/>
    <w:rsid w:val="00FB6CA8"/>
    <w:rsid w:val="00FC0302"/>
    <w:rsid w:val="00FC1BAC"/>
    <w:rsid w:val="00FC2EB1"/>
    <w:rsid w:val="00FC35E5"/>
    <w:rsid w:val="00FC3A56"/>
    <w:rsid w:val="00FC3B97"/>
    <w:rsid w:val="00FC3F33"/>
    <w:rsid w:val="00FC4AA4"/>
    <w:rsid w:val="00FC4BAF"/>
    <w:rsid w:val="00FC5827"/>
    <w:rsid w:val="00FC5D2C"/>
    <w:rsid w:val="00FC5FD0"/>
    <w:rsid w:val="00FC73A3"/>
    <w:rsid w:val="00FD0184"/>
    <w:rsid w:val="00FD235C"/>
    <w:rsid w:val="00FD2F46"/>
    <w:rsid w:val="00FD3D63"/>
    <w:rsid w:val="00FD4F69"/>
    <w:rsid w:val="00FD5151"/>
    <w:rsid w:val="00FD63DF"/>
    <w:rsid w:val="00FE2AE5"/>
    <w:rsid w:val="00FE36B5"/>
    <w:rsid w:val="00FE39C7"/>
    <w:rsid w:val="00FE4BAB"/>
    <w:rsid w:val="00FE580C"/>
    <w:rsid w:val="00FF0AF0"/>
    <w:rsid w:val="00FF15FD"/>
    <w:rsid w:val="00FF2037"/>
    <w:rsid w:val="00FF28AB"/>
    <w:rsid w:val="00FF4D07"/>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604F4223"/>
  <w15:docId w15:val="{0C9CAFA4-4D25-433E-A574-B31C823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2"/>
    <w:pPr>
      <w:jc w:val="both"/>
    </w:pPr>
    <w:rPr>
      <w:rFonts w:ascii="Arial" w:eastAsia="SimSun" w:hAnsi="Arial" w:cs="Arial"/>
      <w:lang w:eastAsia="zh-CN"/>
    </w:rPr>
  </w:style>
  <w:style w:type="paragraph" w:styleId="Heading1">
    <w:name w:val="heading 1"/>
    <w:basedOn w:val="Normal"/>
    <w:next w:val="Normal"/>
    <w:link w:val="Heading1Char"/>
    <w:autoRedefine/>
    <w:qFormat/>
    <w:rsid w:val="00A515E2"/>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A515E2"/>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qFormat/>
    <w:rsid w:val="00A515E2"/>
    <w:pPr>
      <w:keepNext/>
      <w:tabs>
        <w:tab w:val="left" w:pos="1985"/>
        <w:tab w:val="right" w:pos="9072"/>
      </w:tabs>
      <w:spacing w:after="36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qFormat/>
    <w:rsid w:val="00A515E2"/>
    <w:pPr>
      <w:outlineLvl w:val="3"/>
    </w:pPr>
  </w:style>
  <w:style w:type="paragraph" w:styleId="Heading5">
    <w:name w:val="heading 5"/>
    <w:basedOn w:val="Normal"/>
    <w:next w:val="Normal"/>
    <w:link w:val="Heading5Char"/>
    <w:unhideWhenUsed/>
    <w:qFormat/>
    <w:rsid w:val="00A515E2"/>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A515E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A515E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A515E2"/>
    <w:pPr>
      <w:tabs>
        <w:tab w:val="clear" w:pos="1296"/>
        <w:tab w:val="num" w:pos="1440"/>
      </w:tabs>
      <w:ind w:left="1440" w:hanging="1440"/>
      <w:outlineLvl w:val="7"/>
    </w:pPr>
  </w:style>
  <w:style w:type="paragraph" w:styleId="Heading9">
    <w:name w:val="heading 9"/>
    <w:basedOn w:val="Heading2"/>
    <w:next w:val="Normal"/>
    <w:link w:val="Heading9Char"/>
    <w:qFormat/>
    <w:rsid w:val="00281D27"/>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5E2"/>
    <w:pPr>
      <w:tabs>
        <w:tab w:val="center" w:pos="4536"/>
        <w:tab w:val="right" w:pos="9072"/>
      </w:tabs>
    </w:pPr>
  </w:style>
  <w:style w:type="paragraph" w:styleId="Footer">
    <w:name w:val="footer"/>
    <w:aliases w:val="doc_path_name"/>
    <w:basedOn w:val="Normal"/>
    <w:link w:val="FooterChar"/>
    <w:rsid w:val="00A515E2"/>
    <w:pPr>
      <w:tabs>
        <w:tab w:val="center" w:pos="4320"/>
        <w:tab w:val="right" w:pos="8640"/>
      </w:tabs>
    </w:pPr>
  </w:style>
  <w:style w:type="character" w:styleId="PageNumber">
    <w:name w:val="page number"/>
    <w:basedOn w:val="DefaultParagraphFont"/>
    <w:rsid w:val="00A515E2"/>
  </w:style>
  <w:style w:type="paragraph" w:styleId="Title">
    <w:name w:val="Title"/>
    <w:basedOn w:val="Normal"/>
    <w:link w:val="TitleChar"/>
    <w:qFormat/>
    <w:rsid w:val="00A515E2"/>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A515E2"/>
    <w:pPr>
      <w:spacing w:after="600"/>
      <w:jc w:val="center"/>
    </w:pPr>
    <w:rPr>
      <w:rFonts w:eastAsia="Times New Roman" w:cs="Times New Roman"/>
      <w:i/>
      <w:lang w:eastAsia="en-US"/>
    </w:rPr>
  </w:style>
  <w:style w:type="paragraph" w:customStyle="1" w:styleId="Docoriginal">
    <w:name w:val="Doc_original"/>
    <w:basedOn w:val="Code"/>
    <w:link w:val="DocoriginalChar"/>
    <w:rsid w:val="00A515E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515E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A515E2"/>
    <w:pPr>
      <w:ind w:left="284" w:hanging="284"/>
    </w:pPr>
    <w:rPr>
      <w:sz w:val="16"/>
      <w:szCs w:val="16"/>
    </w:rPr>
  </w:style>
  <w:style w:type="character" w:styleId="FootnoteReference">
    <w:name w:val="footnote reference"/>
    <w:aliases w:val="Footnote,callout"/>
    <w:rsid w:val="00A515E2"/>
    <w:rPr>
      <w:vertAlign w:val="superscript"/>
    </w:rPr>
  </w:style>
  <w:style w:type="paragraph" w:styleId="Closing">
    <w:name w:val="Closing"/>
    <w:basedOn w:val="Normal"/>
    <w:link w:val="ClosingChar"/>
    <w:rsid w:val="00A515E2"/>
    <w:pPr>
      <w:ind w:left="4536"/>
      <w:jc w:val="center"/>
    </w:pPr>
    <w:rPr>
      <w:rFonts w:eastAsia="Times New Roman" w:cs="Times New Roman"/>
      <w:lang w:eastAsia="en-US"/>
    </w:rPr>
  </w:style>
  <w:style w:type="paragraph" w:styleId="Index1">
    <w:name w:val="index 1"/>
    <w:basedOn w:val="Normal"/>
    <w:next w:val="Normal"/>
    <w:semiHidden/>
    <w:rsid w:val="00A515E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A515E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A515E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A51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515E2"/>
    <w:pPr>
      <w:ind w:left="5250"/>
    </w:pPr>
  </w:style>
  <w:style w:type="character" w:customStyle="1" w:styleId="Doclang">
    <w:name w:val="Doc_lang"/>
    <w:basedOn w:val="DefaultParagraphFont"/>
    <w:rsid w:val="00A515E2"/>
    <w:rPr>
      <w:rFonts w:ascii="Arial" w:hAnsi="Arial"/>
      <w:sz w:val="20"/>
      <w:lang w:val="en-US"/>
    </w:rPr>
  </w:style>
  <w:style w:type="paragraph" w:customStyle="1" w:styleId="Session">
    <w:name w:val="Session"/>
    <w:basedOn w:val="Normal"/>
    <w:semiHidden/>
    <w:rsid w:val="00A515E2"/>
    <w:pPr>
      <w:spacing w:before="60"/>
      <w:jc w:val="center"/>
    </w:pPr>
    <w:rPr>
      <w:rFonts w:eastAsia="Times New Roman" w:cs="Times New Roman"/>
      <w:b/>
      <w:lang w:eastAsia="en-US"/>
    </w:rPr>
  </w:style>
  <w:style w:type="paragraph" w:customStyle="1" w:styleId="Organizer">
    <w:name w:val="Organizer"/>
    <w:basedOn w:val="Normal"/>
    <w:semiHidden/>
    <w:rsid w:val="00A515E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A515E2"/>
    <w:pPr>
      <w:spacing w:after="220"/>
    </w:pPr>
  </w:style>
  <w:style w:type="paragraph" w:customStyle="1" w:styleId="Disclaimer">
    <w:name w:val="Disclaimer"/>
    <w:next w:val="Normal"/>
    <w:qFormat/>
    <w:rsid w:val="00A515E2"/>
    <w:pPr>
      <w:spacing w:after="600"/>
    </w:pPr>
    <w:rPr>
      <w:rFonts w:ascii="Arial" w:hAnsi="Arial"/>
      <w:i/>
      <w:iCs/>
      <w:color w:val="A6A6A6" w:themeColor="background1" w:themeShade="A6"/>
    </w:rPr>
  </w:style>
  <w:style w:type="paragraph" w:customStyle="1" w:styleId="upove">
    <w:name w:val="upov_e"/>
    <w:basedOn w:val="Normal"/>
    <w:rsid w:val="00A515E2"/>
    <w:pPr>
      <w:spacing w:before="120"/>
    </w:pPr>
    <w:rPr>
      <w:rFonts w:eastAsia="Times New Roman" w:cs="Times New Roman"/>
      <w:sz w:val="16"/>
      <w:lang w:eastAsia="en-US"/>
    </w:rPr>
  </w:style>
  <w:style w:type="paragraph" w:customStyle="1" w:styleId="TitleofDoc">
    <w:name w:val="Title of Doc"/>
    <w:basedOn w:val="Normal"/>
    <w:semiHidden/>
    <w:rsid w:val="00A515E2"/>
    <w:pPr>
      <w:spacing w:before="1200"/>
      <w:jc w:val="center"/>
    </w:pPr>
    <w:rPr>
      <w:rFonts w:eastAsia="Times New Roman" w:cs="Times New Roman"/>
      <w:caps/>
      <w:lang w:eastAsia="en-US"/>
    </w:rPr>
  </w:style>
  <w:style w:type="paragraph" w:customStyle="1" w:styleId="preparedby0">
    <w:name w:val="prepared by"/>
    <w:basedOn w:val="Normal"/>
    <w:next w:val="Normal"/>
    <w:rsid w:val="00A515E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A515E2"/>
  </w:style>
  <w:style w:type="paragraph" w:styleId="EndnoteText">
    <w:name w:val="endnote text"/>
    <w:basedOn w:val="Normal"/>
    <w:link w:val="EndnoteTextChar"/>
    <w:semiHidden/>
    <w:rsid w:val="00A515E2"/>
    <w:rPr>
      <w:sz w:val="18"/>
    </w:rPr>
  </w:style>
  <w:style w:type="character" w:styleId="EndnoteReference">
    <w:name w:val="endnote reference"/>
    <w:basedOn w:val="DefaultParagraphFont"/>
    <w:rsid w:val="00A515E2"/>
    <w:rPr>
      <w:vertAlign w:val="superscript"/>
    </w:rPr>
  </w:style>
  <w:style w:type="paragraph" w:customStyle="1" w:styleId="SessionMeetingPlace">
    <w:name w:val="Session_MeetingPlace"/>
    <w:basedOn w:val="Normal"/>
    <w:semiHidden/>
    <w:rsid w:val="00A515E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A515E2"/>
    <w:pPr>
      <w:spacing w:before="60"/>
      <w:ind w:left="1276"/>
    </w:pPr>
    <w:rPr>
      <w:rFonts w:eastAsia="Times New Roman" w:cs="Times New Roman"/>
      <w:b/>
      <w:lang w:eastAsia="en-US"/>
    </w:rPr>
  </w:style>
  <w:style w:type="paragraph" w:styleId="Date">
    <w:name w:val="Date"/>
    <w:basedOn w:val="Normal"/>
    <w:link w:val="DateChar"/>
    <w:rsid w:val="00A515E2"/>
    <w:pPr>
      <w:spacing w:line="340" w:lineRule="exact"/>
      <w:ind w:left="1276"/>
    </w:pPr>
    <w:rPr>
      <w:rFonts w:eastAsia="Times New Roman" w:cs="Times New Roman"/>
      <w:b/>
      <w:lang w:eastAsia="en-US"/>
    </w:rPr>
  </w:style>
  <w:style w:type="paragraph" w:customStyle="1" w:styleId="Code">
    <w:name w:val="Code"/>
    <w:basedOn w:val="Normal"/>
    <w:link w:val="CodeChar"/>
    <w:semiHidden/>
    <w:rsid w:val="00A515E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A515E2"/>
    <w:pPr>
      <w:spacing w:before="60" w:after="480"/>
      <w:jc w:val="center"/>
    </w:pPr>
    <w:rPr>
      <w:rFonts w:eastAsia="Times New Roman" w:cs="Times New Roman"/>
      <w:lang w:eastAsia="en-US"/>
    </w:rPr>
  </w:style>
  <w:style w:type="paragraph" w:customStyle="1" w:styleId="Lettrine">
    <w:name w:val="Lettrine"/>
    <w:basedOn w:val="Normal"/>
    <w:rsid w:val="00A515E2"/>
    <w:pPr>
      <w:spacing w:line="340" w:lineRule="atLeast"/>
      <w:jc w:val="right"/>
    </w:pPr>
    <w:rPr>
      <w:rFonts w:eastAsia="Times New Roman" w:cs="Times New Roman"/>
      <w:b/>
      <w:bCs/>
      <w:sz w:val="36"/>
      <w:lang w:eastAsia="en-US"/>
    </w:rPr>
  </w:style>
  <w:style w:type="paragraph" w:customStyle="1" w:styleId="LogoUPOV">
    <w:name w:val="LogoUPOV"/>
    <w:basedOn w:val="Normal"/>
    <w:rsid w:val="00A515E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A515E2"/>
    <w:pPr>
      <w:spacing w:before="0" w:line="280" w:lineRule="exact"/>
      <w:jc w:val="left"/>
    </w:pPr>
    <w:rPr>
      <w:caps w:val="0"/>
      <w:sz w:val="20"/>
    </w:rPr>
  </w:style>
  <w:style w:type="paragraph" w:customStyle="1" w:styleId="TitreUpov">
    <w:name w:val="TitreUpov"/>
    <w:basedOn w:val="Normal"/>
    <w:semiHidden/>
    <w:rsid w:val="00A515E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A515E2"/>
    <w:pPr>
      <w:spacing w:before="480"/>
    </w:pPr>
    <w:rPr>
      <w:bCs/>
      <w:caps/>
      <w:kern w:val="28"/>
      <w:sz w:val="24"/>
    </w:rPr>
  </w:style>
  <w:style w:type="paragraph" w:customStyle="1" w:styleId="plcountry">
    <w:name w:val="plcountry"/>
    <w:basedOn w:val="Normal"/>
    <w:rsid w:val="00A515E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A515E2"/>
    <w:pPr>
      <w:keepLines/>
      <w:spacing w:before="60" w:after="60"/>
    </w:pPr>
    <w:rPr>
      <w:rFonts w:eastAsia="Times New Roman" w:cs="Times New Roman"/>
      <w:noProof/>
      <w:snapToGrid w:val="0"/>
      <w:lang w:eastAsia="en-US"/>
    </w:rPr>
  </w:style>
  <w:style w:type="paragraph" w:customStyle="1" w:styleId="plheading">
    <w:name w:val="plheading"/>
    <w:basedOn w:val="Normal"/>
    <w:rsid w:val="00A515E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A515E2"/>
    <w:pPr>
      <w:spacing w:before="240"/>
      <w:contextualSpacing/>
      <w:jc w:val="left"/>
    </w:pPr>
    <w:rPr>
      <w:sz w:val="20"/>
    </w:rPr>
  </w:style>
  <w:style w:type="paragraph" w:customStyle="1" w:styleId="Titleofdoc0">
    <w:name w:val="Title_of_doc"/>
    <w:basedOn w:val="TitleofDoc"/>
    <w:rsid w:val="00A515E2"/>
    <w:pPr>
      <w:spacing w:before="600" w:after="240"/>
      <w:jc w:val="left"/>
    </w:pPr>
    <w:rPr>
      <w:b/>
    </w:rPr>
  </w:style>
  <w:style w:type="paragraph" w:customStyle="1" w:styleId="preparedby1">
    <w:name w:val="prepared_by"/>
    <w:basedOn w:val="preparedby0"/>
    <w:rsid w:val="00A515E2"/>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A515E2"/>
    <w:rPr>
      <w:rFonts w:ascii="Arial" w:hAnsi="Arial"/>
      <w:b/>
      <w:bCs/>
      <w:spacing w:val="10"/>
    </w:rPr>
  </w:style>
  <w:style w:type="paragraph" w:customStyle="1" w:styleId="endofdoc">
    <w:name w:val="end_of_doc"/>
    <w:next w:val="Header"/>
    <w:autoRedefine/>
    <w:rsid w:val="00A515E2"/>
    <w:pPr>
      <w:spacing w:before="480"/>
      <w:ind w:left="567" w:hanging="567"/>
      <w:jc w:val="right"/>
    </w:pPr>
    <w:rPr>
      <w:rFonts w:ascii="Arial" w:hAnsi="Arial"/>
    </w:rPr>
  </w:style>
  <w:style w:type="character" w:customStyle="1" w:styleId="DocoriginalChar">
    <w:name w:val="Doc_original Char"/>
    <w:basedOn w:val="CodeChar"/>
    <w:link w:val="Docoriginal"/>
    <w:rsid w:val="00A515E2"/>
    <w:rPr>
      <w:rFonts w:ascii="Arial" w:hAnsi="Arial"/>
      <w:b/>
      <w:bCs/>
      <w:spacing w:val="10"/>
      <w:sz w:val="18"/>
    </w:rPr>
  </w:style>
  <w:style w:type="paragraph" w:styleId="TOC2">
    <w:name w:val="toc 2"/>
    <w:basedOn w:val="Normal"/>
    <w:next w:val="Normal"/>
    <w:autoRedefine/>
    <w:uiPriority w:val="39"/>
    <w:qFormat/>
    <w:rsid w:val="00A515E2"/>
    <w:pPr>
      <w:tabs>
        <w:tab w:val="left" w:pos="1701"/>
        <w:tab w:val="right" w:leader="dot" w:pos="9498"/>
      </w:tabs>
      <w:spacing w:before="180" w:after="90" w:line="220" w:lineRule="atLeast"/>
      <w:ind w:left="2552" w:right="340" w:hanging="2126"/>
    </w:pPr>
    <w:rPr>
      <w:rFonts w:eastAsia="Times New Roman" w:cs="Times New Roman"/>
      <w:b/>
      <w:bCs/>
      <w:iCs/>
      <w:noProof/>
      <w:sz w:val="18"/>
      <w:lang w:eastAsia="en-US"/>
    </w:rPr>
  </w:style>
  <w:style w:type="paragraph" w:styleId="TOC3">
    <w:name w:val="toc 3"/>
    <w:basedOn w:val="Normal"/>
    <w:next w:val="Normal"/>
    <w:autoRedefine/>
    <w:unhideWhenUsed/>
    <w:qFormat/>
    <w:rsid w:val="00A515E2"/>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A515E2"/>
    <w:rPr>
      <w:color w:val="000099"/>
      <w:u w:val="single"/>
    </w:rPr>
  </w:style>
  <w:style w:type="paragraph" w:styleId="TOC4">
    <w:name w:val="toc 4"/>
    <w:basedOn w:val="TOC3"/>
    <w:next w:val="Normal"/>
    <w:rsid w:val="00A515E2"/>
    <w:pPr>
      <w:tabs>
        <w:tab w:val="right" w:pos="3969"/>
      </w:tabs>
      <w:spacing w:before="0"/>
      <w:ind w:left="2381" w:right="0"/>
    </w:pPr>
    <w:rPr>
      <w:i/>
    </w:rPr>
  </w:style>
  <w:style w:type="paragraph" w:styleId="TOC1">
    <w:name w:val="toc 1"/>
    <w:basedOn w:val="Normal"/>
    <w:next w:val="Normal"/>
    <w:autoRedefine/>
    <w:uiPriority w:val="39"/>
    <w:qFormat/>
    <w:rsid w:val="00A515E2"/>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A515E2"/>
    <w:pPr>
      <w:tabs>
        <w:tab w:val="left" w:pos="1985"/>
      </w:tabs>
      <w:ind w:left="1985" w:hanging="1418"/>
    </w:pPr>
  </w:style>
  <w:style w:type="paragraph" w:styleId="BalloonText">
    <w:name w:val="Balloon Text"/>
    <w:basedOn w:val="Normal"/>
    <w:link w:val="BalloonTextChar"/>
    <w:rsid w:val="00A515E2"/>
    <w:rPr>
      <w:rFonts w:ascii="Tahoma" w:hAnsi="Tahoma" w:cs="Tahoma"/>
      <w:sz w:val="16"/>
      <w:szCs w:val="16"/>
    </w:rPr>
  </w:style>
  <w:style w:type="character" w:customStyle="1" w:styleId="BalloonTextChar">
    <w:name w:val="Balloon Text Char"/>
    <w:basedOn w:val="DefaultParagraphFont"/>
    <w:link w:val="BalloonText"/>
    <w:rsid w:val="00A515E2"/>
    <w:rPr>
      <w:rFonts w:ascii="Tahoma" w:eastAsia="SimSun" w:hAnsi="Tahoma" w:cs="Tahoma"/>
      <w:sz w:val="16"/>
      <w:szCs w:val="16"/>
      <w:lang w:eastAsia="zh-CN"/>
    </w:rPr>
  </w:style>
  <w:style w:type="paragraph" w:customStyle="1" w:styleId="Doccode">
    <w:name w:val="Doc_code"/>
    <w:qFormat/>
    <w:rsid w:val="00A515E2"/>
    <w:rPr>
      <w:rFonts w:ascii="Arial" w:hAnsi="Arial"/>
      <w:b/>
      <w:bCs/>
      <w:spacing w:val="10"/>
      <w:sz w:val="18"/>
    </w:rPr>
  </w:style>
  <w:style w:type="character" w:customStyle="1" w:styleId="Heading6Char">
    <w:name w:val="Heading 6 Char"/>
    <w:basedOn w:val="DefaultParagraphFont"/>
    <w:link w:val="Heading6"/>
    <w:rsid w:val="00A515E2"/>
    <w:rPr>
      <w:rFonts w:ascii="Cambria" w:hAnsi="Cambria"/>
      <w:i/>
      <w:iCs/>
      <w:color w:val="243F60"/>
      <w:lang w:eastAsia="zh-CN"/>
    </w:rPr>
  </w:style>
  <w:style w:type="character" w:customStyle="1" w:styleId="Heading7Char">
    <w:name w:val="Heading 7 Char"/>
    <w:basedOn w:val="DefaultParagraphFont"/>
    <w:link w:val="Heading7"/>
    <w:rsid w:val="00A515E2"/>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A515E2"/>
    <w:rPr>
      <w:rFonts w:ascii="Arial" w:hAnsi="Arial" w:cs="Arial"/>
      <w:b/>
      <w:bCs/>
      <w:caps/>
      <w:color w:val="3E484E"/>
      <w:szCs w:val="26"/>
      <w:lang w:val="en-GB" w:eastAsia="da-DK"/>
    </w:rPr>
  </w:style>
  <w:style w:type="paragraph" w:customStyle="1" w:styleId="Endofdocument-Annex">
    <w:name w:val="[End of document - Annex]"/>
    <w:basedOn w:val="Normal"/>
    <w:rsid w:val="00A515E2"/>
    <w:pPr>
      <w:ind w:left="5534"/>
    </w:pPr>
  </w:style>
  <w:style w:type="paragraph" w:styleId="Caption">
    <w:name w:val="caption"/>
    <w:basedOn w:val="Normal"/>
    <w:next w:val="Normal"/>
    <w:qFormat/>
    <w:rsid w:val="00E63098"/>
    <w:pPr>
      <w:keepNext/>
      <w:spacing w:after="120"/>
      <w:jc w:val="center"/>
    </w:pPr>
    <w:rPr>
      <w:rFonts w:ascii="Arial Narrow" w:hAnsi="Arial Narrow"/>
      <w:bCs/>
      <w:color w:val="26724C" w:themeColor="accent1" w:themeShade="BF"/>
      <w:sz w:val="18"/>
    </w:rPr>
  </w:style>
  <w:style w:type="paragraph" w:styleId="CommentText">
    <w:name w:val="annotation text"/>
    <w:basedOn w:val="Normal"/>
    <w:link w:val="CommentTextChar"/>
    <w:rsid w:val="00A515E2"/>
    <w:rPr>
      <w:sz w:val="18"/>
    </w:rPr>
  </w:style>
  <w:style w:type="character" w:customStyle="1" w:styleId="CommentTextChar">
    <w:name w:val="Comment Text Char"/>
    <w:basedOn w:val="DefaultParagraphFont"/>
    <w:link w:val="CommentText"/>
    <w:rsid w:val="00A515E2"/>
    <w:rPr>
      <w:rFonts w:ascii="Arial" w:eastAsia="SimSun" w:hAnsi="Arial" w:cs="Arial"/>
      <w:sz w:val="18"/>
      <w:lang w:eastAsia="zh-CN"/>
    </w:rPr>
  </w:style>
  <w:style w:type="paragraph" w:styleId="ListNumber">
    <w:name w:val="List Number"/>
    <w:basedOn w:val="Normal"/>
    <w:rsid w:val="00A515E2"/>
    <w:pPr>
      <w:numPr>
        <w:numId w:val="2"/>
      </w:numPr>
    </w:pPr>
  </w:style>
  <w:style w:type="paragraph" w:customStyle="1" w:styleId="ONUME">
    <w:name w:val="ONUM E"/>
    <w:basedOn w:val="BodyText"/>
    <w:link w:val="ONUMEChar"/>
    <w:rsid w:val="00A515E2"/>
    <w:pPr>
      <w:numPr>
        <w:numId w:val="9"/>
      </w:numPr>
    </w:pPr>
  </w:style>
  <w:style w:type="paragraph" w:customStyle="1" w:styleId="ONUMFS">
    <w:name w:val="ONUM FS"/>
    <w:basedOn w:val="BodyText"/>
    <w:rsid w:val="00A515E2"/>
    <w:pPr>
      <w:numPr>
        <w:numId w:val="10"/>
      </w:numPr>
    </w:pPr>
  </w:style>
  <w:style w:type="paragraph" w:styleId="Salutation">
    <w:name w:val="Salutation"/>
    <w:basedOn w:val="Normal"/>
    <w:next w:val="Normal"/>
    <w:link w:val="SalutationChar"/>
    <w:rsid w:val="00A515E2"/>
  </w:style>
  <w:style w:type="character" w:customStyle="1" w:styleId="SalutationChar">
    <w:name w:val="Salutation Char"/>
    <w:link w:val="Salutation"/>
    <w:rsid w:val="00A515E2"/>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A515E2"/>
    <w:pPr>
      <w:ind w:left="720"/>
    </w:pPr>
    <w:rPr>
      <w:rFonts w:eastAsia="Times New Roman" w:cs="Times New Roman"/>
      <w:lang w:eastAsia="en-US"/>
    </w:rPr>
  </w:style>
  <w:style w:type="character" w:customStyle="1" w:styleId="DecisionInvitingParaChar">
    <w:name w:val="Decision Inviting Para. Char"/>
    <w:link w:val="DecisionInvitingPara"/>
    <w:locked/>
    <w:rsid w:val="00A515E2"/>
    <w:rPr>
      <w:rFonts w:ascii="Arial" w:hAnsi="Arial" w:cs="Arial"/>
      <w:i/>
    </w:rPr>
  </w:style>
  <w:style w:type="paragraph" w:customStyle="1" w:styleId="DecisionInvitingPara">
    <w:name w:val="Decision Inviting Para."/>
    <w:basedOn w:val="Normal"/>
    <w:link w:val="DecisionInvitingParaChar"/>
    <w:rsid w:val="00A515E2"/>
    <w:pPr>
      <w:spacing w:after="120" w:line="260" w:lineRule="exact"/>
      <w:ind w:left="5534"/>
    </w:pPr>
    <w:rPr>
      <w:rFonts w:eastAsia="Times New Roman"/>
      <w:i/>
      <w:lang w:eastAsia="en-US"/>
    </w:rPr>
  </w:style>
  <w:style w:type="character" w:customStyle="1" w:styleId="ONUMEChar">
    <w:name w:val="ONUM E Char"/>
    <w:link w:val="ONUME"/>
    <w:locked/>
    <w:rsid w:val="00A515E2"/>
    <w:rPr>
      <w:rFonts w:ascii="Arial" w:eastAsia="SimSun" w:hAnsi="Arial" w:cs="Arial"/>
      <w:lang w:eastAsia="zh-CN"/>
    </w:rPr>
  </w:style>
  <w:style w:type="character" w:customStyle="1" w:styleId="HeaderChar">
    <w:name w:val="Header Char"/>
    <w:basedOn w:val="DefaultParagraphFont"/>
    <w:link w:val="Header"/>
    <w:rsid w:val="00A515E2"/>
    <w:rPr>
      <w:rFonts w:ascii="Arial" w:eastAsia="SimSun" w:hAnsi="Arial" w:cs="Arial"/>
      <w:lang w:eastAsia="zh-CN"/>
    </w:rPr>
  </w:style>
  <w:style w:type="character" w:customStyle="1" w:styleId="FooterChar">
    <w:name w:val="Footer Char"/>
    <w:aliases w:val="doc_path_name Char"/>
    <w:basedOn w:val="DefaultParagraphFont"/>
    <w:link w:val="Footer"/>
    <w:rsid w:val="00A515E2"/>
    <w:rPr>
      <w:rFonts w:ascii="Arial" w:eastAsia="SimSun" w:hAnsi="Arial" w:cs="Arial"/>
      <w:lang w:eastAsia="zh-CN"/>
    </w:rPr>
  </w:style>
  <w:style w:type="character" w:customStyle="1" w:styleId="BodyTextChar">
    <w:name w:val="Body Text Char"/>
    <w:link w:val="BodyText"/>
    <w:rsid w:val="00A515E2"/>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A515E2"/>
    <w:rPr>
      <w:rFonts w:ascii="Arial" w:eastAsia="SimSun" w:hAnsi="Arial" w:cs="Arial"/>
      <w:sz w:val="16"/>
      <w:szCs w:val="16"/>
      <w:lang w:eastAsia="zh-CN"/>
    </w:rPr>
  </w:style>
  <w:style w:type="table" w:styleId="TableGrid">
    <w:name w:val="Table Grid"/>
    <w:basedOn w:val="TableNormal"/>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15E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A515E2"/>
    <w:rPr>
      <w:rFonts w:ascii="Arial Bold" w:hAnsi="Arial Bold"/>
      <w:b w:val="0"/>
      <w:sz w:val="24"/>
      <w:lang w:val="en-GB" w:eastAsia="da-DK"/>
    </w:rPr>
  </w:style>
  <w:style w:type="paragraph" w:customStyle="1" w:styleId="StyleHeading3BoldNounderline">
    <w:name w:val="Style Heading 3 + Bold No underline"/>
    <w:basedOn w:val="Heading3"/>
    <w:rsid w:val="00A515E2"/>
  </w:style>
  <w:style w:type="paragraph" w:customStyle="1" w:styleId="Default">
    <w:name w:val="Default"/>
    <w:rsid w:val="00A515E2"/>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A515E2"/>
    <w:rPr>
      <w:rFonts w:ascii="Arial" w:hAnsi="Arial" w:cs="Arial"/>
      <w:b/>
      <w:bCs/>
      <w:iCs/>
      <w:color w:val="155F1A"/>
      <w:sz w:val="28"/>
      <w:szCs w:val="28"/>
    </w:rPr>
  </w:style>
  <w:style w:type="paragraph" w:customStyle="1" w:styleId="Heading">
    <w:name w:val="Heading"/>
    <w:basedOn w:val="Heading1"/>
    <w:uiPriority w:val="99"/>
    <w:rsid w:val="00A515E2"/>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15E2"/>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A515E2"/>
    <w:rPr>
      <w:rFonts w:ascii="Arial" w:hAnsi="Arial"/>
      <w:szCs w:val="24"/>
    </w:rPr>
  </w:style>
  <w:style w:type="paragraph" w:styleId="PlainText">
    <w:name w:val="Plain Text"/>
    <w:basedOn w:val="Normal"/>
    <w:link w:val="PlainTextChar"/>
    <w:uiPriority w:val="99"/>
    <w:rsid w:val="00A515E2"/>
    <w:rPr>
      <w:rFonts w:ascii="Courier New" w:hAnsi="Courier New" w:cs="Courier New"/>
      <w:color w:val="0000FF"/>
    </w:rPr>
  </w:style>
  <w:style w:type="character" w:customStyle="1" w:styleId="PlainTextChar">
    <w:name w:val="Plain Text Char"/>
    <w:basedOn w:val="DefaultParagraphFont"/>
    <w:link w:val="PlainText"/>
    <w:uiPriority w:val="99"/>
    <w:rsid w:val="00A515E2"/>
    <w:rPr>
      <w:rFonts w:ascii="Courier New" w:eastAsia="SimSun" w:hAnsi="Courier New" w:cs="Courier New"/>
      <w:color w:val="0000FF"/>
      <w:lang w:eastAsia="zh-CN"/>
    </w:rPr>
  </w:style>
  <w:style w:type="character" w:styleId="CommentReference">
    <w:name w:val="annotation reference"/>
    <w:basedOn w:val="DefaultParagraphFont"/>
    <w:rsid w:val="00A515E2"/>
    <w:rPr>
      <w:sz w:val="16"/>
      <w:szCs w:val="16"/>
    </w:rPr>
  </w:style>
  <w:style w:type="paragraph" w:styleId="CommentSubject">
    <w:name w:val="annotation subject"/>
    <w:basedOn w:val="CommentText"/>
    <w:next w:val="CommentText"/>
    <w:link w:val="CommentSubjectChar"/>
    <w:uiPriority w:val="99"/>
    <w:rsid w:val="00A515E2"/>
    <w:rPr>
      <w:b/>
      <w:bCs/>
    </w:rPr>
  </w:style>
  <w:style w:type="character" w:customStyle="1" w:styleId="CommentSubjectChar">
    <w:name w:val="Comment Subject Char"/>
    <w:basedOn w:val="CommentTextChar"/>
    <w:link w:val="CommentSubject"/>
    <w:uiPriority w:val="99"/>
    <w:rsid w:val="00A515E2"/>
    <w:rPr>
      <w:rFonts w:ascii="Arial" w:eastAsia="SimSun" w:hAnsi="Arial" w:cs="Arial"/>
      <w:b/>
      <w:bCs/>
      <w:sz w:val="18"/>
      <w:lang w:eastAsia="zh-CN"/>
    </w:rPr>
  </w:style>
  <w:style w:type="paragraph" w:styleId="Revision">
    <w:name w:val="Revision"/>
    <w:hidden/>
    <w:uiPriority w:val="99"/>
    <w:semiHidden/>
    <w:rsid w:val="00A515E2"/>
    <w:rPr>
      <w:rFonts w:ascii="Arial" w:hAnsi="Arial" w:cs="Arial"/>
      <w:sz w:val="22"/>
    </w:rPr>
  </w:style>
  <w:style w:type="paragraph" w:customStyle="1" w:styleId="null">
    <w:name w:val="null"/>
    <w:basedOn w:val="Normal"/>
    <w:rsid w:val="00A515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A515E2"/>
  </w:style>
  <w:style w:type="paragraph" w:customStyle="1" w:styleId="Endofdocument">
    <w:name w:val="End of document"/>
    <w:basedOn w:val="Normal"/>
    <w:rsid w:val="00A515E2"/>
    <w:pPr>
      <w:ind w:left="4536"/>
      <w:jc w:val="center"/>
    </w:pPr>
    <w:rPr>
      <w:rFonts w:ascii="Times New Roman" w:eastAsia="Times New Roman" w:hAnsi="Times New Roman" w:cs="Times New Roman"/>
      <w:sz w:val="24"/>
      <w:lang w:eastAsia="en-US"/>
    </w:rPr>
  </w:style>
  <w:style w:type="paragraph" w:styleId="BlockText">
    <w:name w:val="Block Text"/>
    <w:basedOn w:val="Normal"/>
    <w:rsid w:val="00A515E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A515E2"/>
    <w:rPr>
      <w:i/>
      <w:iCs/>
    </w:rPr>
  </w:style>
  <w:style w:type="character" w:customStyle="1" w:styleId="st">
    <w:name w:val="st"/>
    <w:basedOn w:val="DefaultParagraphFont"/>
    <w:rsid w:val="00A515E2"/>
  </w:style>
  <w:style w:type="character" w:customStyle="1" w:styleId="Heading1Char">
    <w:name w:val="Heading 1 Char"/>
    <w:basedOn w:val="DefaultParagraphFont"/>
    <w:link w:val="Heading1"/>
    <w:rsid w:val="00A515E2"/>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A515E2"/>
    <w:pPr>
      <w:keepNext/>
      <w:ind w:left="1843" w:hanging="1843"/>
      <w:outlineLvl w:val="2"/>
    </w:pPr>
    <w:rPr>
      <w:b/>
      <w:bCs/>
      <w:i/>
      <w:szCs w:val="26"/>
    </w:rPr>
  </w:style>
  <w:style w:type="character" w:customStyle="1" w:styleId="Heading5Char">
    <w:name w:val="Heading 5 Char"/>
    <w:basedOn w:val="DefaultParagraphFont"/>
    <w:link w:val="Heading5"/>
    <w:rsid w:val="00A515E2"/>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281D27"/>
    <w:rPr>
      <w:rFonts w:ascii="Arial" w:hAnsi="Arial" w:cs="Arial"/>
      <w:b/>
      <w:bCs/>
      <w:iCs/>
      <w:color w:val="155F1A"/>
      <w:szCs w:val="28"/>
    </w:rPr>
  </w:style>
  <w:style w:type="character" w:customStyle="1" w:styleId="Heading3Char">
    <w:name w:val="Heading 3 Char"/>
    <w:link w:val="Heading3"/>
    <w:rsid w:val="00A515E2"/>
    <w:rPr>
      <w:rFonts w:ascii="Arial" w:hAnsi="Arial" w:cs="Arial"/>
      <w:bCs/>
      <w:iCs/>
      <w:color w:val="155F1A"/>
      <w:sz w:val="28"/>
      <w:szCs w:val="26"/>
    </w:rPr>
  </w:style>
  <w:style w:type="character" w:customStyle="1" w:styleId="Heading4Char">
    <w:name w:val="Heading 4 Char"/>
    <w:link w:val="Heading4"/>
    <w:rsid w:val="00A515E2"/>
    <w:rPr>
      <w:rFonts w:ascii="Arial" w:hAnsi="Arial" w:cs="Arial"/>
      <w:bCs/>
      <w:iCs/>
      <w:color w:val="155F1A"/>
      <w:sz w:val="28"/>
      <w:szCs w:val="26"/>
    </w:rPr>
  </w:style>
  <w:style w:type="character" w:customStyle="1" w:styleId="EndnoteTextChar">
    <w:name w:val="Endnote Text Char"/>
    <w:link w:val="EndnoteText"/>
    <w:semiHidden/>
    <w:rsid w:val="00A515E2"/>
    <w:rPr>
      <w:rFonts w:ascii="Arial" w:eastAsia="SimSun" w:hAnsi="Arial" w:cs="Arial"/>
      <w:sz w:val="18"/>
      <w:lang w:eastAsia="zh-CN"/>
    </w:rPr>
  </w:style>
  <w:style w:type="character" w:customStyle="1" w:styleId="SignatureChar">
    <w:name w:val="Signature Char"/>
    <w:link w:val="Signature"/>
    <w:rsid w:val="00A515E2"/>
    <w:rPr>
      <w:rFonts w:ascii="Arial" w:eastAsia="SimSun" w:hAnsi="Arial" w:cs="Arial"/>
      <w:lang w:eastAsia="zh-CN"/>
    </w:rPr>
  </w:style>
  <w:style w:type="paragraph" w:styleId="TOCHeading">
    <w:name w:val="TOC Heading"/>
    <w:basedOn w:val="Heading1"/>
    <w:next w:val="Normal"/>
    <w:uiPriority w:val="39"/>
    <w:unhideWhenUsed/>
    <w:qFormat/>
    <w:rsid w:val="00A515E2"/>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A515E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A515E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A515E2"/>
    <w:rPr>
      <w:rFonts w:eastAsia="Times New Roman"/>
      <w:bCs w:val="0"/>
    </w:rPr>
  </w:style>
  <w:style w:type="character" w:customStyle="1" w:styleId="StyleStyleHeading3ComplexItalicLatinChar">
    <w:name w:val="Style Style Heading 3 + (Complex) Italic + (Latin) Char"/>
    <w:link w:val="StyleStyleHeading3ComplexItalicLatin"/>
    <w:rsid w:val="00A515E2"/>
    <w:rPr>
      <w:rFonts w:ascii="Arial" w:hAnsi="Arial" w:cs="Arial"/>
      <w:b/>
      <w:color w:val="155F1A"/>
      <w:sz w:val="22"/>
      <w:szCs w:val="22"/>
    </w:rPr>
  </w:style>
  <w:style w:type="paragraph" w:customStyle="1" w:styleId="CharCharCharChar">
    <w:name w:val="Char Char Char Char"/>
    <w:basedOn w:val="Normal"/>
    <w:rsid w:val="00A515E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A515E2"/>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515E2"/>
    <w:rPr>
      <w:sz w:val="24"/>
    </w:rPr>
  </w:style>
  <w:style w:type="character" w:customStyle="1" w:styleId="hps">
    <w:name w:val="hps"/>
    <w:basedOn w:val="DefaultParagraphFont"/>
    <w:rsid w:val="00A515E2"/>
  </w:style>
  <w:style w:type="paragraph" w:customStyle="1" w:styleId="1">
    <w:name w:val="1"/>
    <w:basedOn w:val="Normal"/>
    <w:rsid w:val="00A515E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A515E2"/>
    <w:pPr>
      <w:ind w:left="-28"/>
    </w:pPr>
    <w:rPr>
      <w:rFonts w:eastAsia="MS Mincho" w:cs="Arial"/>
      <w:bCs/>
      <w:lang w:eastAsia="ja-JP"/>
    </w:rPr>
  </w:style>
  <w:style w:type="paragraph" w:customStyle="1" w:styleId="Normal6">
    <w:name w:val="Normal+6"/>
    <w:basedOn w:val="Normal"/>
    <w:next w:val="Normal"/>
    <w:rsid w:val="00A515E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A515E2"/>
    <w:rPr>
      <w:b w:val="0"/>
      <w:bCs w:val="0"/>
      <w:i w:val="0"/>
      <w:iCs w:val="0"/>
      <w:color w:val="800000"/>
      <w:sz w:val="20"/>
      <w:szCs w:val="20"/>
    </w:rPr>
  </w:style>
  <w:style w:type="paragraph" w:customStyle="1" w:styleId="Body">
    <w:name w:val="Body"/>
    <w:rsid w:val="00A515E2"/>
    <w:rPr>
      <w:rFonts w:ascii="Helvetica" w:eastAsia="ヒラギノ角ゴ Pro W3" w:hAnsi="Helvetica" w:cs="Angsana New"/>
      <w:color w:val="000000"/>
      <w:sz w:val="24"/>
      <w:lang w:bidi="th-TH"/>
    </w:rPr>
  </w:style>
  <w:style w:type="paragraph" w:customStyle="1" w:styleId="tes1">
    <w:name w:val="tes1"/>
    <w:basedOn w:val="Normal"/>
    <w:rsid w:val="00A515E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A515E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A515E2"/>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A515E2"/>
    <w:rPr>
      <w:b/>
      <w:sz w:val="24"/>
    </w:rPr>
  </w:style>
  <w:style w:type="paragraph" w:styleId="Subtitle">
    <w:name w:val="Subtitle"/>
    <w:basedOn w:val="Normal"/>
    <w:link w:val="SubtitleChar"/>
    <w:qFormat/>
    <w:rsid w:val="00A515E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A515E2"/>
    <w:rPr>
      <w:b/>
      <w:caps/>
      <w:color w:val="0000FF"/>
      <w:sz w:val="28"/>
    </w:rPr>
  </w:style>
  <w:style w:type="paragraph" w:styleId="BodyTextIndent2">
    <w:name w:val="Body Text Indent 2"/>
    <w:basedOn w:val="Normal"/>
    <w:link w:val="BodyTextIndent2Char"/>
    <w:rsid w:val="00A515E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A515E2"/>
    <w:rPr>
      <w:rFonts w:ascii="Arial" w:hAnsi="Arial"/>
      <w:snapToGrid w:val="0"/>
      <w:color w:val="000000"/>
    </w:rPr>
  </w:style>
  <w:style w:type="paragraph" w:customStyle="1" w:styleId="3029-Titrechapitre">
    <w:name w:val="3029-Titre chapitre"/>
    <w:basedOn w:val="Heading1"/>
    <w:rsid w:val="00A515E2"/>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A515E2"/>
    <w:rPr>
      <w:u w:val="single"/>
    </w:rPr>
  </w:style>
  <w:style w:type="paragraph" w:customStyle="1" w:styleId="zanxhead">
    <w:name w:val="zanxhead"/>
    <w:basedOn w:val="Normal"/>
    <w:rsid w:val="00A515E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A515E2"/>
    <w:pPr>
      <w:spacing w:before="120"/>
    </w:pPr>
    <w:rPr>
      <w:rFonts w:ascii="Times New Roman" w:eastAsia="Times New Roman" w:hAnsi="Times New Roman" w:cs="Times New Roman"/>
      <w:sz w:val="24"/>
      <w:lang w:eastAsia="en-US"/>
    </w:rPr>
  </w:style>
  <w:style w:type="character" w:styleId="Strong">
    <w:name w:val="Strong"/>
    <w:qFormat/>
    <w:rsid w:val="00A515E2"/>
    <w:rPr>
      <w:b/>
      <w:bCs/>
    </w:rPr>
  </w:style>
  <w:style w:type="paragraph" w:customStyle="1" w:styleId="Documenttitle">
    <w:name w:val="Document title"/>
    <w:basedOn w:val="Normal"/>
    <w:next w:val="preparedby0"/>
    <w:rsid w:val="00A515E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A515E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A515E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A515E2"/>
    <w:pPr>
      <w:spacing w:before="480"/>
      <w:contextualSpacing/>
    </w:pPr>
    <w:rPr>
      <w:sz w:val="24"/>
    </w:rPr>
  </w:style>
  <w:style w:type="paragraph" w:customStyle="1" w:styleId="Meetingplacedate">
    <w:name w:val="Meeting place &amp; date"/>
    <w:basedOn w:val="Sessiontitle"/>
    <w:next w:val="Documenttitle"/>
    <w:rsid w:val="00A515E2"/>
    <w:pPr>
      <w:spacing w:before="0"/>
      <w:contextualSpacing w:val="0"/>
    </w:pPr>
  </w:style>
  <w:style w:type="paragraph" w:customStyle="1" w:styleId="Language">
    <w:name w:val="Language"/>
    <w:basedOn w:val="Normal"/>
    <w:next w:val="Normal"/>
    <w:rsid w:val="00A515E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A515E2"/>
    <w:pPr>
      <w:spacing w:before="1800" w:after="0"/>
    </w:pPr>
  </w:style>
  <w:style w:type="paragraph" w:customStyle="1" w:styleId="CarCarCar">
    <w:name w:val="Car Car Car"/>
    <w:basedOn w:val="Normal"/>
    <w:rsid w:val="00A515E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A515E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A515E2"/>
    <w:rPr>
      <w:color w:val="606420"/>
      <w:u w:val="single"/>
    </w:rPr>
  </w:style>
  <w:style w:type="paragraph" w:customStyle="1" w:styleId="Body1">
    <w:name w:val="Body 1"/>
    <w:rsid w:val="00A515E2"/>
    <w:rPr>
      <w:rFonts w:ascii="Helvetica" w:eastAsia="Arial Unicode MS" w:hAnsi="Helvetica"/>
      <w:color w:val="000000"/>
      <w:sz w:val="24"/>
    </w:rPr>
  </w:style>
  <w:style w:type="character" w:customStyle="1" w:styleId="Bona">
    <w:name w:val="Bona"/>
    <w:semiHidden/>
    <w:rsid w:val="00A515E2"/>
    <w:rPr>
      <w:rFonts w:ascii="Arial" w:hAnsi="Arial" w:cs="Arial"/>
      <w:color w:val="000080"/>
      <w:sz w:val="20"/>
      <w:szCs w:val="20"/>
    </w:rPr>
  </w:style>
  <w:style w:type="paragraph" w:customStyle="1" w:styleId="Peromissi">
    <w:name w:val="Per omissió"/>
    <w:rsid w:val="00A515E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A515E2"/>
  </w:style>
  <w:style w:type="paragraph" w:customStyle="1" w:styleId="StyleStyleHeading3ComplexItalicLatin12pt">
    <w:name w:val="Style Style Heading 3 + (Complex) Italic + (Latin) 12 pt"/>
    <w:basedOn w:val="StyleHeading3ComplexItalic"/>
    <w:link w:val="StyleStyleHeading3ComplexItalicLatin12ptChar"/>
    <w:rsid w:val="00A515E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A515E2"/>
    <w:rPr>
      <w:rFonts w:ascii="Arial" w:hAnsi="Arial" w:cs="Arial"/>
      <w:b/>
      <w:bCs/>
      <w:iCs/>
      <w:caps/>
      <w:color w:val="155F1A"/>
      <w:sz w:val="22"/>
      <w:szCs w:val="22"/>
    </w:rPr>
  </w:style>
  <w:style w:type="table" w:styleId="TableClassic2">
    <w:name w:val="Table Classic 2"/>
    <w:basedOn w:val="TableNormal"/>
    <w:rsid w:val="00A51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A51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51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A515E2"/>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A515E2"/>
    <w:pPr>
      <w:numPr>
        <w:numId w:val="12"/>
      </w:numPr>
    </w:pPr>
    <w:rPr>
      <w:rFonts w:eastAsia="Times New Roman" w:cs="Times New Roman"/>
      <w:szCs w:val="24"/>
      <w:lang w:eastAsia="en-US"/>
    </w:rPr>
  </w:style>
  <w:style w:type="paragraph" w:customStyle="1" w:styleId="DocTitle">
    <w:name w:val="DocTitle"/>
    <w:basedOn w:val="Normal"/>
    <w:uiPriority w:val="6"/>
    <w:qFormat/>
    <w:rsid w:val="00A515E2"/>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A515E2"/>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A515E2"/>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A515E2"/>
    <w:pPr>
      <w:numPr>
        <w:numId w:val="7"/>
      </w:numPr>
    </w:pPr>
  </w:style>
  <w:style w:type="paragraph" w:customStyle="1" w:styleId="SectionTitleNumb">
    <w:name w:val="SectionTitleNumb"/>
    <w:basedOn w:val="SectionTitle"/>
    <w:next w:val="Normal"/>
    <w:uiPriority w:val="1"/>
    <w:qFormat/>
    <w:rsid w:val="00A515E2"/>
    <w:pPr>
      <w:numPr>
        <w:numId w:val="11"/>
      </w:numPr>
    </w:pPr>
    <w:rPr>
      <w:color w:val="155F1A"/>
    </w:rPr>
  </w:style>
  <w:style w:type="paragraph" w:customStyle="1" w:styleId="StrategyTitle">
    <w:name w:val="StrategyTitle"/>
    <w:basedOn w:val="Normal"/>
    <w:uiPriority w:val="2"/>
    <w:qFormat/>
    <w:rsid w:val="00A515E2"/>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A515E2"/>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A515E2"/>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A515E2"/>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A515E2"/>
  </w:style>
  <w:style w:type="table" w:customStyle="1" w:styleId="TableGrid2">
    <w:name w:val="Table Grid2"/>
    <w:basedOn w:val="TableNormal"/>
    <w:next w:val="TableGrid"/>
    <w:uiPriority w:val="59"/>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A515E2"/>
  </w:style>
  <w:style w:type="paragraph" w:customStyle="1" w:styleId="TableText">
    <w:name w:val="TableText"/>
    <w:basedOn w:val="Normal"/>
    <w:uiPriority w:val="17"/>
    <w:qFormat/>
    <w:rsid w:val="00A515E2"/>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A515E2"/>
    <w:rPr>
      <w:b/>
    </w:rPr>
  </w:style>
  <w:style w:type="paragraph" w:customStyle="1" w:styleId="TableTextItalic">
    <w:name w:val="TableTextItalic"/>
    <w:basedOn w:val="TableText"/>
    <w:uiPriority w:val="17"/>
    <w:qFormat/>
    <w:rsid w:val="00A515E2"/>
    <w:pPr>
      <w:ind w:left="340"/>
    </w:pPr>
    <w:rPr>
      <w:i/>
    </w:rPr>
  </w:style>
  <w:style w:type="paragraph" w:customStyle="1" w:styleId="TableHeading">
    <w:name w:val="TableHeading"/>
    <w:basedOn w:val="TableText"/>
    <w:uiPriority w:val="17"/>
    <w:qFormat/>
    <w:rsid w:val="00A515E2"/>
    <w:pPr>
      <w:keepNext/>
      <w:spacing w:before="40" w:after="20"/>
    </w:pPr>
    <w:rPr>
      <w:b/>
    </w:rPr>
  </w:style>
  <w:style w:type="paragraph" w:customStyle="1" w:styleId="TableNumb">
    <w:name w:val="TableNumb"/>
    <w:basedOn w:val="TableText"/>
    <w:uiPriority w:val="19"/>
    <w:qFormat/>
    <w:rsid w:val="00A515E2"/>
    <w:pPr>
      <w:ind w:left="0" w:right="113"/>
      <w:jc w:val="right"/>
    </w:pPr>
  </w:style>
  <w:style w:type="paragraph" w:customStyle="1" w:styleId="TableHeadingRight">
    <w:name w:val="TableHeadingRight"/>
    <w:basedOn w:val="TableHeading"/>
    <w:uiPriority w:val="17"/>
    <w:qFormat/>
    <w:rsid w:val="00A515E2"/>
    <w:pPr>
      <w:ind w:left="0" w:right="113"/>
      <w:jc w:val="right"/>
    </w:pPr>
  </w:style>
  <w:style w:type="paragraph" w:customStyle="1" w:styleId="TableNumbBold">
    <w:name w:val="TableNumbBold"/>
    <w:basedOn w:val="TableNumb"/>
    <w:uiPriority w:val="19"/>
    <w:qFormat/>
    <w:rsid w:val="00A515E2"/>
    <w:rPr>
      <w:b/>
    </w:rPr>
  </w:style>
  <w:style w:type="numbering" w:customStyle="1" w:styleId="NumbListTable">
    <w:name w:val="NumbListTable"/>
    <w:uiPriority w:val="99"/>
    <w:rsid w:val="00A515E2"/>
    <w:pPr>
      <w:numPr>
        <w:numId w:val="8"/>
      </w:numPr>
    </w:pPr>
  </w:style>
  <w:style w:type="paragraph" w:customStyle="1" w:styleId="ChartTitle">
    <w:name w:val="ChartTitle"/>
    <w:basedOn w:val="Normal"/>
    <w:next w:val="Normal"/>
    <w:uiPriority w:val="49"/>
    <w:semiHidden/>
    <w:qFormat/>
    <w:rsid w:val="00A515E2"/>
    <w:pPr>
      <w:numPr>
        <w:numId w:val="6"/>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A515E2"/>
    <w:pPr>
      <w:numPr>
        <w:numId w:val="6"/>
      </w:numPr>
    </w:pPr>
  </w:style>
  <w:style w:type="paragraph" w:customStyle="1" w:styleId="TableNotes">
    <w:name w:val="TableNotes"/>
    <w:basedOn w:val="Normal"/>
    <w:uiPriority w:val="8"/>
    <w:qFormat/>
    <w:rsid w:val="00A515E2"/>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A515E2"/>
    <w:rPr>
      <w:color w:val="008080" w:themeColor="text2"/>
    </w:rPr>
  </w:style>
  <w:style w:type="paragraph" w:customStyle="1" w:styleId="Heading2NoNumb">
    <w:name w:val="Heading 2NoNumb"/>
    <w:basedOn w:val="Normal"/>
    <w:uiPriority w:val="6"/>
    <w:qFormat/>
    <w:rsid w:val="00A515E2"/>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A515E2"/>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A515E2"/>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A515E2"/>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5C7114"/>
    <w:pPr>
      <w:ind w:left="1701" w:hanging="1701"/>
    </w:pPr>
  </w:style>
  <w:style w:type="numbering" w:customStyle="1" w:styleId="NumbListAnnex">
    <w:name w:val="NumbListAnnex"/>
    <w:uiPriority w:val="99"/>
    <w:rsid w:val="00A515E2"/>
    <w:pPr>
      <w:numPr>
        <w:numId w:val="3"/>
      </w:numPr>
    </w:pPr>
  </w:style>
  <w:style w:type="paragraph" w:customStyle="1" w:styleId="NumbList1">
    <w:name w:val="NumbList 1"/>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A515E2"/>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A515E2"/>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A515E2"/>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A515E2"/>
    <w:rPr>
      <w:color w:val="000099"/>
      <w:u w:val="single"/>
    </w:rPr>
  </w:style>
  <w:style w:type="character" w:customStyle="1" w:styleId="FootnoteAnchor">
    <w:name w:val="Footnote Anchor"/>
    <w:rsid w:val="00A515E2"/>
    <w:rPr>
      <w:vertAlign w:val="superscript"/>
    </w:rPr>
  </w:style>
  <w:style w:type="paragraph" w:styleId="TOC6">
    <w:name w:val="toc 6"/>
    <w:basedOn w:val="Normal"/>
    <w:next w:val="Normal"/>
    <w:autoRedefine/>
    <w:uiPriority w:val="39"/>
    <w:unhideWhenUsed/>
    <w:rsid w:val="00A515E2"/>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515E2"/>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515E2"/>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515E2"/>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5E2"/>
    <w:rPr>
      <w:color w:val="808080"/>
    </w:rPr>
  </w:style>
  <w:style w:type="paragraph" w:customStyle="1" w:styleId="xl73">
    <w:name w:val="xl73"/>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A515E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A515E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A515E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A515E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A515E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A515E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A515E2"/>
    <w:pPr>
      <w:numPr>
        <w:numId w:val="5"/>
      </w:numPr>
    </w:pPr>
  </w:style>
  <w:style w:type="paragraph" w:customStyle="1" w:styleId="AlphaList">
    <w:name w:val="AlphaList"/>
    <w:basedOn w:val="Normal"/>
    <w:uiPriority w:val="6"/>
    <w:qFormat/>
    <w:rsid w:val="00A515E2"/>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A515E2"/>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A515E2"/>
  </w:style>
  <w:style w:type="numbering" w:customStyle="1" w:styleId="NumbListAppendix">
    <w:name w:val="NumbListAppendix"/>
    <w:uiPriority w:val="99"/>
    <w:rsid w:val="00A515E2"/>
    <w:pPr>
      <w:numPr>
        <w:numId w:val="4"/>
      </w:numPr>
    </w:pPr>
  </w:style>
  <w:style w:type="character" w:customStyle="1" w:styleId="CommentTextChar1">
    <w:name w:val="Comment Text Char1"/>
    <w:basedOn w:val="DefaultParagraphFont"/>
    <w:uiPriority w:val="99"/>
    <w:rsid w:val="00A515E2"/>
    <w:rPr>
      <w:rFonts w:ascii="Arial" w:hAnsi="Arial" w:cs="Arial"/>
      <w:sz w:val="18"/>
    </w:rPr>
  </w:style>
  <w:style w:type="paragraph" w:styleId="BodyText3">
    <w:name w:val="Body Text 3"/>
    <w:basedOn w:val="Normal"/>
    <w:link w:val="BodyText3Char"/>
    <w:unhideWhenUsed/>
    <w:rsid w:val="00A515E2"/>
    <w:pPr>
      <w:spacing w:after="120"/>
    </w:pPr>
    <w:rPr>
      <w:sz w:val="16"/>
      <w:szCs w:val="16"/>
    </w:rPr>
  </w:style>
  <w:style w:type="character" w:customStyle="1" w:styleId="BodyText3Char">
    <w:name w:val="Body Text 3 Char"/>
    <w:basedOn w:val="DefaultParagraphFont"/>
    <w:link w:val="BodyText3"/>
    <w:rsid w:val="00A515E2"/>
    <w:rPr>
      <w:rFonts w:ascii="Arial" w:eastAsia="SimSun" w:hAnsi="Arial" w:cs="Arial"/>
      <w:sz w:val="16"/>
      <w:szCs w:val="16"/>
      <w:lang w:eastAsia="zh-CN"/>
    </w:rPr>
  </w:style>
  <w:style w:type="paragraph" w:customStyle="1" w:styleId="BodyTextKeep">
    <w:name w:val="Body Text Keep"/>
    <w:basedOn w:val="BodyText"/>
    <w:rsid w:val="00A515E2"/>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A515E2"/>
    <w:rPr>
      <w:rFonts w:ascii="Arial" w:hAnsi="Arial"/>
    </w:rPr>
  </w:style>
  <w:style w:type="character" w:customStyle="1" w:styleId="MacroTextChar">
    <w:name w:val="Macro Text Char"/>
    <w:basedOn w:val="DefaultParagraphFont"/>
    <w:link w:val="MacroText"/>
    <w:semiHidden/>
    <w:rsid w:val="00A515E2"/>
    <w:rPr>
      <w:rFonts w:ascii="Courier New" w:hAnsi="Courier New"/>
      <w:sz w:val="16"/>
    </w:rPr>
  </w:style>
  <w:style w:type="character" w:customStyle="1" w:styleId="DateChar">
    <w:name w:val="Date Char"/>
    <w:basedOn w:val="DefaultParagraphFont"/>
    <w:link w:val="Date"/>
    <w:rsid w:val="00A515E2"/>
    <w:rPr>
      <w:rFonts w:ascii="Arial" w:hAnsi="Arial"/>
      <w:b/>
    </w:rPr>
  </w:style>
  <w:style w:type="paragraph" w:customStyle="1" w:styleId="StyleDocoriginalNotBold">
    <w:name w:val="Style Doc_original + Not Bold"/>
    <w:basedOn w:val="Docoriginal"/>
    <w:link w:val="StyleDocoriginalNotBoldChar"/>
    <w:autoRedefine/>
    <w:rsid w:val="00A515E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515E2"/>
    <w:rPr>
      <w:rFonts w:ascii="Arial" w:eastAsiaTheme="minorEastAsia" w:hAnsi="Arial"/>
      <w:b/>
      <w:bCs/>
      <w:spacing w:val="10"/>
      <w:sz w:val="18"/>
      <w:lang w:val="fr-FR"/>
    </w:rPr>
  </w:style>
  <w:style w:type="paragraph" w:customStyle="1" w:styleId="StyleDocnumber">
    <w:name w:val="Style Doc_number"/>
    <w:basedOn w:val="Docoriginal"/>
    <w:rsid w:val="00A515E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515E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515E2"/>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515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515E2"/>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A515E2"/>
    <w:rPr>
      <w:rFonts w:ascii="Arial" w:hAnsi="Arial"/>
      <w:b/>
      <w:bCs/>
      <w:spacing w:val="10"/>
      <w:lang w:val="en-US" w:eastAsia="en-US" w:bidi="ar-SA"/>
    </w:rPr>
  </w:style>
  <w:style w:type="character" w:customStyle="1" w:styleId="StyleDoclangBold">
    <w:name w:val="Style Doc_lang + Bold"/>
    <w:basedOn w:val="Doclang"/>
    <w:rsid w:val="00A515E2"/>
    <w:rPr>
      <w:rFonts w:ascii="Arial" w:hAnsi="Arial"/>
      <w:b/>
      <w:bCs/>
      <w:sz w:val="20"/>
      <w:lang w:val="en-US"/>
    </w:rPr>
  </w:style>
  <w:style w:type="character" w:customStyle="1" w:styleId="DecisionParagraphsChar">
    <w:name w:val="DecisionParagraphs Char"/>
    <w:basedOn w:val="DefaultParagraphFont"/>
    <w:link w:val="DecisionParagraphs"/>
    <w:rsid w:val="00A515E2"/>
    <w:rPr>
      <w:rFonts w:ascii="Arial" w:hAnsi="Arial"/>
      <w:i/>
    </w:rPr>
  </w:style>
  <w:style w:type="paragraph" w:customStyle="1" w:styleId="Draft">
    <w:name w:val="Draft"/>
    <w:basedOn w:val="Normal"/>
    <w:next w:val="preparedby"/>
    <w:rsid w:val="00A515E2"/>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A515E2"/>
    <w:pPr>
      <w:spacing w:after="300"/>
    </w:pPr>
    <w:rPr>
      <w:rFonts w:ascii="Arial" w:eastAsiaTheme="minorEastAsia" w:hAnsi="Arial"/>
      <w:kern w:val="28"/>
      <w:sz w:val="30"/>
    </w:rPr>
  </w:style>
  <w:style w:type="paragraph" w:customStyle="1" w:styleId="result">
    <w:name w:val="result"/>
    <w:basedOn w:val="Normal"/>
    <w:qFormat/>
    <w:rsid w:val="00A515E2"/>
    <w:rPr>
      <w:rFonts w:eastAsia="Times New Roman" w:cs="Times New Roman"/>
      <w:sz w:val="18"/>
      <w:lang w:eastAsia="en-US"/>
    </w:rPr>
  </w:style>
  <w:style w:type="paragraph" w:styleId="NoSpacing">
    <w:name w:val="No Spacing"/>
    <w:link w:val="NoSpacingChar"/>
    <w:uiPriority w:val="1"/>
    <w:qFormat/>
    <w:rsid w:val="00A515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15E2"/>
    <w:rPr>
      <w:rFonts w:asciiTheme="minorHAnsi" w:eastAsiaTheme="minorEastAsia" w:hAnsiTheme="minorHAnsi" w:cstheme="minorBidi"/>
      <w:sz w:val="22"/>
      <w:szCs w:val="22"/>
    </w:rPr>
  </w:style>
  <w:style w:type="paragraph" w:customStyle="1" w:styleId="msonormal0">
    <w:name w:val="msonormal"/>
    <w:basedOn w:val="Normal"/>
    <w:rsid w:val="00A515E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A515E2"/>
    <w:pPr>
      <w:spacing w:before="100" w:beforeAutospacing="1" w:after="100" w:afterAutospacing="1"/>
    </w:pPr>
    <w:rPr>
      <w:rFonts w:eastAsia="Times New Roman"/>
      <w:color w:val="000000"/>
      <w:sz w:val="16"/>
      <w:szCs w:val="16"/>
      <w:lang w:eastAsia="en-US"/>
    </w:rPr>
  </w:style>
  <w:style w:type="paragraph" w:customStyle="1" w:styleId="font6">
    <w:name w:val="font6"/>
    <w:basedOn w:val="Normal"/>
    <w:rsid w:val="00A515E2"/>
    <w:pPr>
      <w:spacing w:before="100" w:beforeAutospacing="1" w:after="100" w:afterAutospacing="1"/>
    </w:pPr>
    <w:rPr>
      <w:rFonts w:eastAsia="Times New Roman"/>
      <w:color w:val="FF0000"/>
      <w:sz w:val="16"/>
      <w:szCs w:val="16"/>
      <w:lang w:eastAsia="en-US"/>
    </w:rPr>
  </w:style>
  <w:style w:type="paragraph" w:customStyle="1" w:styleId="font7">
    <w:name w:val="font7"/>
    <w:basedOn w:val="Normal"/>
    <w:rsid w:val="00A515E2"/>
    <w:pPr>
      <w:spacing w:before="100" w:beforeAutospacing="1" w:after="100" w:afterAutospacing="1"/>
    </w:pPr>
    <w:rPr>
      <w:rFonts w:eastAsia="Times New Roman"/>
      <w:b/>
      <w:bCs/>
      <w:color w:val="FF0000"/>
      <w:sz w:val="16"/>
      <w:szCs w:val="16"/>
      <w:lang w:eastAsia="en-US"/>
    </w:rPr>
  </w:style>
  <w:style w:type="paragraph" w:customStyle="1" w:styleId="font8">
    <w:name w:val="font8"/>
    <w:basedOn w:val="Normal"/>
    <w:rsid w:val="00A515E2"/>
    <w:pPr>
      <w:spacing w:before="100" w:beforeAutospacing="1" w:after="100" w:afterAutospacing="1"/>
    </w:pPr>
    <w:rPr>
      <w:rFonts w:eastAsia="Times New Roman"/>
      <w:sz w:val="16"/>
      <w:szCs w:val="16"/>
      <w:lang w:eastAsia="en-US"/>
    </w:rPr>
  </w:style>
  <w:style w:type="paragraph" w:customStyle="1" w:styleId="font9">
    <w:name w:val="font9"/>
    <w:basedOn w:val="Normal"/>
    <w:rsid w:val="00A515E2"/>
    <w:pPr>
      <w:spacing w:before="100" w:beforeAutospacing="1" w:after="100" w:afterAutospacing="1"/>
    </w:pPr>
    <w:rPr>
      <w:rFonts w:eastAsia="Times New Roman"/>
      <w:i/>
      <w:iCs/>
      <w:color w:val="000000"/>
      <w:sz w:val="16"/>
      <w:szCs w:val="16"/>
      <w:lang w:eastAsia="en-US"/>
    </w:rPr>
  </w:style>
  <w:style w:type="paragraph" w:customStyle="1" w:styleId="xl72">
    <w:name w:val="xl72"/>
    <w:basedOn w:val="Normal"/>
    <w:rsid w:val="00A515E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6109A"/>
    <w:pPr>
      <w:numPr>
        <w:numId w:val="13"/>
      </w:numPr>
      <w:ind w:left="0" w:firstLine="0"/>
      <w:contextualSpacing/>
    </w:pPr>
  </w:style>
  <w:style w:type="character" w:customStyle="1" w:styleId="ListParagraphChar">
    <w:name w:val="List Paragraph Char"/>
    <w:aliases w:val="auto_list_(i) Char,List Paragraph1 Char"/>
    <w:basedOn w:val="DefaultParagraphFont"/>
    <w:link w:val="ListParagraph"/>
    <w:uiPriority w:val="34"/>
    <w:locked/>
    <w:rsid w:val="00B40A40"/>
    <w:rPr>
      <w:rFonts w:ascii="Arial" w:hAnsi="Arial"/>
    </w:rPr>
  </w:style>
  <w:style w:type="table" w:styleId="TableGridLight">
    <w:name w:val="Grid Table Light"/>
    <w:basedOn w:val="TableNormal"/>
    <w:uiPriority w:val="40"/>
    <w:rsid w:val="006E34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3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81298">
      <w:bodyDiv w:val="1"/>
      <w:marLeft w:val="0"/>
      <w:marRight w:val="0"/>
      <w:marTop w:val="0"/>
      <w:marBottom w:val="0"/>
      <w:divBdr>
        <w:top w:val="none" w:sz="0" w:space="0" w:color="auto"/>
        <w:left w:val="none" w:sz="0" w:space="0" w:color="auto"/>
        <w:bottom w:val="none" w:sz="0" w:space="0" w:color="auto"/>
        <w:right w:val="none" w:sz="0" w:space="0" w:color="auto"/>
      </w:divBdr>
    </w:div>
    <w:div w:id="259261069">
      <w:bodyDiv w:val="1"/>
      <w:marLeft w:val="0"/>
      <w:marRight w:val="0"/>
      <w:marTop w:val="0"/>
      <w:marBottom w:val="0"/>
      <w:divBdr>
        <w:top w:val="none" w:sz="0" w:space="0" w:color="auto"/>
        <w:left w:val="none" w:sz="0" w:space="0" w:color="auto"/>
        <w:bottom w:val="none" w:sz="0" w:space="0" w:color="auto"/>
        <w:right w:val="none" w:sz="0" w:space="0" w:color="auto"/>
      </w:divBdr>
    </w:div>
    <w:div w:id="312415209">
      <w:bodyDiv w:val="1"/>
      <w:marLeft w:val="0"/>
      <w:marRight w:val="0"/>
      <w:marTop w:val="0"/>
      <w:marBottom w:val="0"/>
      <w:divBdr>
        <w:top w:val="none" w:sz="0" w:space="0" w:color="auto"/>
        <w:left w:val="none" w:sz="0" w:space="0" w:color="auto"/>
        <w:bottom w:val="none" w:sz="0" w:space="0" w:color="auto"/>
        <w:right w:val="none" w:sz="0" w:space="0" w:color="auto"/>
      </w:divBdr>
    </w:div>
    <w:div w:id="337390303">
      <w:bodyDiv w:val="1"/>
      <w:marLeft w:val="0"/>
      <w:marRight w:val="0"/>
      <w:marTop w:val="0"/>
      <w:marBottom w:val="0"/>
      <w:divBdr>
        <w:top w:val="none" w:sz="0" w:space="0" w:color="auto"/>
        <w:left w:val="none" w:sz="0" w:space="0" w:color="auto"/>
        <w:bottom w:val="none" w:sz="0" w:space="0" w:color="auto"/>
        <w:right w:val="none" w:sz="0" w:space="0" w:color="auto"/>
      </w:divBdr>
    </w:div>
    <w:div w:id="345137680">
      <w:bodyDiv w:val="1"/>
      <w:marLeft w:val="0"/>
      <w:marRight w:val="0"/>
      <w:marTop w:val="0"/>
      <w:marBottom w:val="0"/>
      <w:divBdr>
        <w:top w:val="none" w:sz="0" w:space="0" w:color="auto"/>
        <w:left w:val="none" w:sz="0" w:space="0" w:color="auto"/>
        <w:bottom w:val="none" w:sz="0" w:space="0" w:color="auto"/>
        <w:right w:val="none" w:sz="0" w:space="0" w:color="auto"/>
      </w:divBdr>
    </w:div>
    <w:div w:id="399671283">
      <w:bodyDiv w:val="1"/>
      <w:marLeft w:val="0"/>
      <w:marRight w:val="0"/>
      <w:marTop w:val="0"/>
      <w:marBottom w:val="0"/>
      <w:divBdr>
        <w:top w:val="none" w:sz="0" w:space="0" w:color="auto"/>
        <w:left w:val="none" w:sz="0" w:space="0" w:color="auto"/>
        <w:bottom w:val="none" w:sz="0" w:space="0" w:color="auto"/>
        <w:right w:val="none" w:sz="0" w:space="0" w:color="auto"/>
      </w:divBdr>
    </w:div>
    <w:div w:id="446703868">
      <w:bodyDiv w:val="1"/>
      <w:marLeft w:val="0"/>
      <w:marRight w:val="0"/>
      <w:marTop w:val="0"/>
      <w:marBottom w:val="0"/>
      <w:divBdr>
        <w:top w:val="none" w:sz="0" w:space="0" w:color="auto"/>
        <w:left w:val="none" w:sz="0" w:space="0" w:color="auto"/>
        <w:bottom w:val="none" w:sz="0" w:space="0" w:color="auto"/>
        <w:right w:val="none" w:sz="0" w:space="0" w:color="auto"/>
      </w:divBdr>
    </w:div>
    <w:div w:id="476143074">
      <w:bodyDiv w:val="1"/>
      <w:marLeft w:val="0"/>
      <w:marRight w:val="0"/>
      <w:marTop w:val="0"/>
      <w:marBottom w:val="0"/>
      <w:divBdr>
        <w:top w:val="none" w:sz="0" w:space="0" w:color="auto"/>
        <w:left w:val="none" w:sz="0" w:space="0" w:color="auto"/>
        <w:bottom w:val="none" w:sz="0" w:space="0" w:color="auto"/>
        <w:right w:val="none" w:sz="0" w:space="0" w:color="auto"/>
      </w:divBdr>
    </w:div>
    <w:div w:id="629407820">
      <w:bodyDiv w:val="1"/>
      <w:marLeft w:val="0"/>
      <w:marRight w:val="0"/>
      <w:marTop w:val="0"/>
      <w:marBottom w:val="0"/>
      <w:divBdr>
        <w:top w:val="none" w:sz="0" w:space="0" w:color="auto"/>
        <w:left w:val="none" w:sz="0" w:space="0" w:color="auto"/>
        <w:bottom w:val="none" w:sz="0" w:space="0" w:color="auto"/>
        <w:right w:val="none" w:sz="0" w:space="0" w:color="auto"/>
      </w:divBdr>
    </w:div>
    <w:div w:id="639265388">
      <w:bodyDiv w:val="1"/>
      <w:marLeft w:val="0"/>
      <w:marRight w:val="0"/>
      <w:marTop w:val="0"/>
      <w:marBottom w:val="0"/>
      <w:divBdr>
        <w:top w:val="none" w:sz="0" w:space="0" w:color="auto"/>
        <w:left w:val="none" w:sz="0" w:space="0" w:color="auto"/>
        <w:bottom w:val="none" w:sz="0" w:space="0" w:color="auto"/>
        <w:right w:val="none" w:sz="0" w:space="0" w:color="auto"/>
      </w:divBdr>
    </w:div>
    <w:div w:id="655770576">
      <w:bodyDiv w:val="1"/>
      <w:marLeft w:val="0"/>
      <w:marRight w:val="0"/>
      <w:marTop w:val="0"/>
      <w:marBottom w:val="0"/>
      <w:divBdr>
        <w:top w:val="none" w:sz="0" w:space="0" w:color="auto"/>
        <w:left w:val="none" w:sz="0" w:space="0" w:color="auto"/>
        <w:bottom w:val="none" w:sz="0" w:space="0" w:color="auto"/>
        <w:right w:val="none" w:sz="0" w:space="0" w:color="auto"/>
      </w:divBdr>
    </w:div>
    <w:div w:id="795759464">
      <w:bodyDiv w:val="1"/>
      <w:marLeft w:val="0"/>
      <w:marRight w:val="0"/>
      <w:marTop w:val="0"/>
      <w:marBottom w:val="0"/>
      <w:divBdr>
        <w:top w:val="none" w:sz="0" w:space="0" w:color="auto"/>
        <w:left w:val="none" w:sz="0" w:space="0" w:color="auto"/>
        <w:bottom w:val="none" w:sz="0" w:space="0" w:color="auto"/>
        <w:right w:val="none" w:sz="0" w:space="0" w:color="auto"/>
      </w:divBdr>
    </w:div>
    <w:div w:id="822501178">
      <w:bodyDiv w:val="1"/>
      <w:marLeft w:val="0"/>
      <w:marRight w:val="0"/>
      <w:marTop w:val="0"/>
      <w:marBottom w:val="0"/>
      <w:divBdr>
        <w:top w:val="none" w:sz="0" w:space="0" w:color="auto"/>
        <w:left w:val="none" w:sz="0" w:space="0" w:color="auto"/>
        <w:bottom w:val="none" w:sz="0" w:space="0" w:color="auto"/>
        <w:right w:val="none" w:sz="0" w:space="0" w:color="auto"/>
      </w:divBdr>
    </w:div>
    <w:div w:id="834567074">
      <w:bodyDiv w:val="1"/>
      <w:marLeft w:val="0"/>
      <w:marRight w:val="0"/>
      <w:marTop w:val="0"/>
      <w:marBottom w:val="0"/>
      <w:divBdr>
        <w:top w:val="none" w:sz="0" w:space="0" w:color="auto"/>
        <w:left w:val="none" w:sz="0" w:space="0" w:color="auto"/>
        <w:bottom w:val="none" w:sz="0" w:space="0" w:color="auto"/>
        <w:right w:val="none" w:sz="0" w:space="0" w:color="auto"/>
      </w:divBdr>
    </w:div>
    <w:div w:id="852376819">
      <w:bodyDiv w:val="1"/>
      <w:marLeft w:val="0"/>
      <w:marRight w:val="0"/>
      <w:marTop w:val="0"/>
      <w:marBottom w:val="0"/>
      <w:divBdr>
        <w:top w:val="none" w:sz="0" w:space="0" w:color="auto"/>
        <w:left w:val="none" w:sz="0" w:space="0" w:color="auto"/>
        <w:bottom w:val="none" w:sz="0" w:space="0" w:color="auto"/>
        <w:right w:val="none" w:sz="0" w:space="0" w:color="auto"/>
      </w:divBdr>
    </w:div>
    <w:div w:id="896211053">
      <w:bodyDiv w:val="1"/>
      <w:marLeft w:val="0"/>
      <w:marRight w:val="0"/>
      <w:marTop w:val="0"/>
      <w:marBottom w:val="0"/>
      <w:divBdr>
        <w:top w:val="none" w:sz="0" w:space="0" w:color="auto"/>
        <w:left w:val="none" w:sz="0" w:space="0" w:color="auto"/>
        <w:bottom w:val="none" w:sz="0" w:space="0" w:color="auto"/>
        <w:right w:val="none" w:sz="0" w:space="0" w:color="auto"/>
      </w:divBdr>
    </w:div>
    <w:div w:id="897789040">
      <w:bodyDiv w:val="1"/>
      <w:marLeft w:val="0"/>
      <w:marRight w:val="0"/>
      <w:marTop w:val="0"/>
      <w:marBottom w:val="0"/>
      <w:divBdr>
        <w:top w:val="none" w:sz="0" w:space="0" w:color="auto"/>
        <w:left w:val="none" w:sz="0" w:space="0" w:color="auto"/>
        <w:bottom w:val="none" w:sz="0" w:space="0" w:color="auto"/>
        <w:right w:val="none" w:sz="0" w:space="0" w:color="auto"/>
      </w:divBdr>
    </w:div>
    <w:div w:id="919294566">
      <w:bodyDiv w:val="1"/>
      <w:marLeft w:val="0"/>
      <w:marRight w:val="0"/>
      <w:marTop w:val="0"/>
      <w:marBottom w:val="0"/>
      <w:divBdr>
        <w:top w:val="none" w:sz="0" w:space="0" w:color="auto"/>
        <w:left w:val="none" w:sz="0" w:space="0" w:color="auto"/>
        <w:bottom w:val="none" w:sz="0" w:space="0" w:color="auto"/>
        <w:right w:val="none" w:sz="0" w:space="0" w:color="auto"/>
      </w:divBdr>
    </w:div>
    <w:div w:id="1071468020">
      <w:bodyDiv w:val="1"/>
      <w:marLeft w:val="0"/>
      <w:marRight w:val="0"/>
      <w:marTop w:val="0"/>
      <w:marBottom w:val="0"/>
      <w:divBdr>
        <w:top w:val="none" w:sz="0" w:space="0" w:color="auto"/>
        <w:left w:val="none" w:sz="0" w:space="0" w:color="auto"/>
        <w:bottom w:val="none" w:sz="0" w:space="0" w:color="auto"/>
        <w:right w:val="none" w:sz="0" w:space="0" w:color="auto"/>
      </w:divBdr>
    </w:div>
    <w:div w:id="1136532977">
      <w:bodyDiv w:val="1"/>
      <w:marLeft w:val="0"/>
      <w:marRight w:val="0"/>
      <w:marTop w:val="0"/>
      <w:marBottom w:val="0"/>
      <w:divBdr>
        <w:top w:val="none" w:sz="0" w:space="0" w:color="auto"/>
        <w:left w:val="none" w:sz="0" w:space="0" w:color="auto"/>
        <w:bottom w:val="none" w:sz="0" w:space="0" w:color="auto"/>
        <w:right w:val="none" w:sz="0" w:space="0" w:color="auto"/>
      </w:divBdr>
    </w:div>
    <w:div w:id="1143306877">
      <w:bodyDiv w:val="1"/>
      <w:marLeft w:val="0"/>
      <w:marRight w:val="0"/>
      <w:marTop w:val="0"/>
      <w:marBottom w:val="0"/>
      <w:divBdr>
        <w:top w:val="none" w:sz="0" w:space="0" w:color="auto"/>
        <w:left w:val="none" w:sz="0" w:space="0" w:color="auto"/>
        <w:bottom w:val="none" w:sz="0" w:space="0" w:color="auto"/>
        <w:right w:val="none" w:sz="0" w:space="0" w:color="auto"/>
      </w:divBdr>
    </w:div>
    <w:div w:id="1149176251">
      <w:bodyDiv w:val="1"/>
      <w:marLeft w:val="0"/>
      <w:marRight w:val="0"/>
      <w:marTop w:val="0"/>
      <w:marBottom w:val="0"/>
      <w:divBdr>
        <w:top w:val="none" w:sz="0" w:space="0" w:color="auto"/>
        <w:left w:val="none" w:sz="0" w:space="0" w:color="auto"/>
        <w:bottom w:val="none" w:sz="0" w:space="0" w:color="auto"/>
        <w:right w:val="none" w:sz="0" w:space="0" w:color="auto"/>
      </w:divBdr>
    </w:div>
    <w:div w:id="1361129235">
      <w:bodyDiv w:val="1"/>
      <w:marLeft w:val="0"/>
      <w:marRight w:val="0"/>
      <w:marTop w:val="0"/>
      <w:marBottom w:val="0"/>
      <w:divBdr>
        <w:top w:val="none" w:sz="0" w:space="0" w:color="auto"/>
        <w:left w:val="none" w:sz="0" w:space="0" w:color="auto"/>
        <w:bottom w:val="none" w:sz="0" w:space="0" w:color="auto"/>
        <w:right w:val="none" w:sz="0" w:space="0" w:color="auto"/>
      </w:divBdr>
    </w:div>
    <w:div w:id="1371492869">
      <w:bodyDiv w:val="1"/>
      <w:marLeft w:val="0"/>
      <w:marRight w:val="0"/>
      <w:marTop w:val="0"/>
      <w:marBottom w:val="0"/>
      <w:divBdr>
        <w:top w:val="none" w:sz="0" w:space="0" w:color="auto"/>
        <w:left w:val="none" w:sz="0" w:space="0" w:color="auto"/>
        <w:bottom w:val="none" w:sz="0" w:space="0" w:color="auto"/>
        <w:right w:val="none" w:sz="0" w:space="0" w:color="auto"/>
      </w:divBdr>
    </w:div>
    <w:div w:id="1372924643">
      <w:bodyDiv w:val="1"/>
      <w:marLeft w:val="0"/>
      <w:marRight w:val="0"/>
      <w:marTop w:val="0"/>
      <w:marBottom w:val="0"/>
      <w:divBdr>
        <w:top w:val="none" w:sz="0" w:space="0" w:color="auto"/>
        <w:left w:val="none" w:sz="0" w:space="0" w:color="auto"/>
        <w:bottom w:val="none" w:sz="0" w:space="0" w:color="auto"/>
        <w:right w:val="none" w:sz="0" w:space="0" w:color="auto"/>
      </w:divBdr>
    </w:div>
    <w:div w:id="1396204212">
      <w:bodyDiv w:val="1"/>
      <w:marLeft w:val="0"/>
      <w:marRight w:val="0"/>
      <w:marTop w:val="0"/>
      <w:marBottom w:val="0"/>
      <w:divBdr>
        <w:top w:val="none" w:sz="0" w:space="0" w:color="auto"/>
        <w:left w:val="none" w:sz="0" w:space="0" w:color="auto"/>
        <w:bottom w:val="none" w:sz="0" w:space="0" w:color="auto"/>
        <w:right w:val="none" w:sz="0" w:space="0" w:color="auto"/>
      </w:divBdr>
    </w:div>
    <w:div w:id="1415736980">
      <w:bodyDiv w:val="1"/>
      <w:marLeft w:val="0"/>
      <w:marRight w:val="0"/>
      <w:marTop w:val="0"/>
      <w:marBottom w:val="0"/>
      <w:divBdr>
        <w:top w:val="none" w:sz="0" w:space="0" w:color="auto"/>
        <w:left w:val="none" w:sz="0" w:space="0" w:color="auto"/>
        <w:bottom w:val="none" w:sz="0" w:space="0" w:color="auto"/>
        <w:right w:val="none" w:sz="0" w:space="0" w:color="auto"/>
      </w:divBdr>
    </w:div>
    <w:div w:id="1436438026">
      <w:bodyDiv w:val="1"/>
      <w:marLeft w:val="0"/>
      <w:marRight w:val="0"/>
      <w:marTop w:val="0"/>
      <w:marBottom w:val="0"/>
      <w:divBdr>
        <w:top w:val="none" w:sz="0" w:space="0" w:color="auto"/>
        <w:left w:val="none" w:sz="0" w:space="0" w:color="auto"/>
        <w:bottom w:val="none" w:sz="0" w:space="0" w:color="auto"/>
        <w:right w:val="none" w:sz="0" w:space="0" w:color="auto"/>
      </w:divBdr>
      <w:divsChild>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sChild>
    </w:div>
    <w:div w:id="1460344798">
      <w:bodyDiv w:val="1"/>
      <w:marLeft w:val="0"/>
      <w:marRight w:val="0"/>
      <w:marTop w:val="0"/>
      <w:marBottom w:val="0"/>
      <w:divBdr>
        <w:top w:val="none" w:sz="0" w:space="0" w:color="auto"/>
        <w:left w:val="none" w:sz="0" w:space="0" w:color="auto"/>
        <w:bottom w:val="none" w:sz="0" w:space="0" w:color="auto"/>
        <w:right w:val="none" w:sz="0" w:space="0" w:color="auto"/>
      </w:divBdr>
    </w:div>
    <w:div w:id="1467235581">
      <w:bodyDiv w:val="1"/>
      <w:marLeft w:val="0"/>
      <w:marRight w:val="0"/>
      <w:marTop w:val="0"/>
      <w:marBottom w:val="0"/>
      <w:divBdr>
        <w:top w:val="none" w:sz="0" w:space="0" w:color="auto"/>
        <w:left w:val="none" w:sz="0" w:space="0" w:color="auto"/>
        <w:bottom w:val="none" w:sz="0" w:space="0" w:color="auto"/>
        <w:right w:val="none" w:sz="0" w:space="0" w:color="auto"/>
      </w:divBdr>
    </w:div>
    <w:div w:id="1511068735">
      <w:bodyDiv w:val="1"/>
      <w:marLeft w:val="0"/>
      <w:marRight w:val="0"/>
      <w:marTop w:val="0"/>
      <w:marBottom w:val="0"/>
      <w:divBdr>
        <w:top w:val="none" w:sz="0" w:space="0" w:color="auto"/>
        <w:left w:val="none" w:sz="0" w:space="0" w:color="auto"/>
        <w:bottom w:val="none" w:sz="0" w:space="0" w:color="auto"/>
        <w:right w:val="none" w:sz="0" w:space="0" w:color="auto"/>
      </w:divBdr>
    </w:div>
    <w:div w:id="1543908159">
      <w:bodyDiv w:val="1"/>
      <w:marLeft w:val="0"/>
      <w:marRight w:val="0"/>
      <w:marTop w:val="0"/>
      <w:marBottom w:val="0"/>
      <w:divBdr>
        <w:top w:val="none" w:sz="0" w:space="0" w:color="auto"/>
        <w:left w:val="none" w:sz="0" w:space="0" w:color="auto"/>
        <w:bottom w:val="none" w:sz="0" w:space="0" w:color="auto"/>
        <w:right w:val="none" w:sz="0" w:space="0" w:color="auto"/>
      </w:divBdr>
    </w:div>
    <w:div w:id="1617371921">
      <w:bodyDiv w:val="1"/>
      <w:marLeft w:val="0"/>
      <w:marRight w:val="0"/>
      <w:marTop w:val="0"/>
      <w:marBottom w:val="0"/>
      <w:divBdr>
        <w:top w:val="none" w:sz="0" w:space="0" w:color="auto"/>
        <w:left w:val="none" w:sz="0" w:space="0" w:color="auto"/>
        <w:bottom w:val="none" w:sz="0" w:space="0" w:color="auto"/>
        <w:right w:val="none" w:sz="0" w:space="0" w:color="auto"/>
      </w:divBdr>
    </w:div>
    <w:div w:id="1634603153">
      <w:bodyDiv w:val="1"/>
      <w:marLeft w:val="0"/>
      <w:marRight w:val="0"/>
      <w:marTop w:val="0"/>
      <w:marBottom w:val="0"/>
      <w:divBdr>
        <w:top w:val="none" w:sz="0" w:space="0" w:color="auto"/>
        <w:left w:val="none" w:sz="0" w:space="0" w:color="auto"/>
        <w:bottom w:val="none" w:sz="0" w:space="0" w:color="auto"/>
        <w:right w:val="none" w:sz="0" w:space="0" w:color="auto"/>
      </w:divBdr>
    </w:div>
    <w:div w:id="1686007741">
      <w:bodyDiv w:val="1"/>
      <w:marLeft w:val="0"/>
      <w:marRight w:val="0"/>
      <w:marTop w:val="0"/>
      <w:marBottom w:val="0"/>
      <w:divBdr>
        <w:top w:val="none" w:sz="0" w:space="0" w:color="auto"/>
        <w:left w:val="none" w:sz="0" w:space="0" w:color="auto"/>
        <w:bottom w:val="none" w:sz="0" w:space="0" w:color="auto"/>
        <w:right w:val="none" w:sz="0" w:space="0" w:color="auto"/>
      </w:divBdr>
      <w:divsChild>
        <w:div w:id="653334522">
          <w:marLeft w:val="0"/>
          <w:marRight w:val="0"/>
          <w:marTop w:val="0"/>
          <w:marBottom w:val="0"/>
          <w:divBdr>
            <w:top w:val="none" w:sz="0" w:space="0" w:color="auto"/>
            <w:left w:val="none" w:sz="0" w:space="0" w:color="auto"/>
            <w:bottom w:val="none" w:sz="0" w:space="0" w:color="auto"/>
            <w:right w:val="none" w:sz="0" w:space="0" w:color="auto"/>
          </w:divBdr>
          <w:divsChild>
            <w:div w:id="2024428788">
              <w:marLeft w:val="0"/>
              <w:marRight w:val="0"/>
              <w:marTop w:val="0"/>
              <w:marBottom w:val="0"/>
              <w:divBdr>
                <w:top w:val="none" w:sz="0" w:space="0" w:color="auto"/>
                <w:left w:val="none" w:sz="0" w:space="0" w:color="auto"/>
                <w:bottom w:val="none" w:sz="0" w:space="0" w:color="auto"/>
                <w:right w:val="none" w:sz="0" w:space="0" w:color="auto"/>
              </w:divBdr>
              <w:divsChild>
                <w:div w:id="422189885">
                  <w:marLeft w:val="0"/>
                  <w:marRight w:val="0"/>
                  <w:marTop w:val="0"/>
                  <w:marBottom w:val="0"/>
                  <w:divBdr>
                    <w:top w:val="none" w:sz="0" w:space="0" w:color="auto"/>
                    <w:left w:val="none" w:sz="0" w:space="0" w:color="auto"/>
                    <w:bottom w:val="none" w:sz="0" w:space="0" w:color="auto"/>
                    <w:right w:val="none" w:sz="0" w:space="0" w:color="auto"/>
                  </w:divBdr>
                  <w:divsChild>
                    <w:div w:id="601912966">
                      <w:marLeft w:val="0"/>
                      <w:marRight w:val="0"/>
                      <w:marTop w:val="0"/>
                      <w:marBottom w:val="0"/>
                      <w:divBdr>
                        <w:top w:val="none" w:sz="0" w:space="0" w:color="auto"/>
                        <w:left w:val="none" w:sz="0" w:space="0" w:color="auto"/>
                        <w:bottom w:val="none" w:sz="0" w:space="0" w:color="auto"/>
                        <w:right w:val="none" w:sz="0" w:space="0" w:color="auto"/>
                      </w:divBdr>
                      <w:divsChild>
                        <w:div w:id="2123719571">
                          <w:marLeft w:val="0"/>
                          <w:marRight w:val="0"/>
                          <w:marTop w:val="0"/>
                          <w:marBottom w:val="0"/>
                          <w:divBdr>
                            <w:top w:val="none" w:sz="0" w:space="0" w:color="auto"/>
                            <w:left w:val="none" w:sz="0" w:space="0" w:color="auto"/>
                            <w:bottom w:val="none" w:sz="0" w:space="0" w:color="auto"/>
                            <w:right w:val="none" w:sz="0" w:space="0" w:color="auto"/>
                          </w:divBdr>
                          <w:divsChild>
                            <w:div w:id="1047949496">
                              <w:marLeft w:val="0"/>
                              <w:marRight w:val="0"/>
                              <w:marTop w:val="0"/>
                              <w:marBottom w:val="0"/>
                              <w:divBdr>
                                <w:top w:val="none" w:sz="0" w:space="0" w:color="auto"/>
                                <w:left w:val="none" w:sz="0" w:space="0" w:color="auto"/>
                                <w:bottom w:val="none" w:sz="0" w:space="0" w:color="auto"/>
                                <w:right w:val="none" w:sz="0" w:space="0" w:color="auto"/>
                              </w:divBdr>
                              <w:divsChild>
                                <w:div w:id="1104689951">
                                  <w:marLeft w:val="0"/>
                                  <w:marRight w:val="0"/>
                                  <w:marTop w:val="0"/>
                                  <w:marBottom w:val="0"/>
                                  <w:divBdr>
                                    <w:top w:val="none" w:sz="0" w:space="0" w:color="auto"/>
                                    <w:left w:val="none" w:sz="0" w:space="0" w:color="auto"/>
                                    <w:bottom w:val="none" w:sz="0" w:space="0" w:color="auto"/>
                                    <w:right w:val="none" w:sz="0" w:space="0" w:color="auto"/>
                                  </w:divBdr>
                                  <w:divsChild>
                                    <w:div w:id="1017659712">
                                      <w:marLeft w:val="0"/>
                                      <w:marRight w:val="0"/>
                                      <w:marTop w:val="0"/>
                                      <w:marBottom w:val="0"/>
                                      <w:divBdr>
                                        <w:top w:val="none" w:sz="0" w:space="0" w:color="auto"/>
                                        <w:left w:val="none" w:sz="0" w:space="0" w:color="auto"/>
                                        <w:bottom w:val="none" w:sz="0" w:space="0" w:color="auto"/>
                                        <w:right w:val="none" w:sz="0" w:space="0" w:color="auto"/>
                                      </w:divBdr>
                                      <w:divsChild>
                                        <w:div w:id="773062874">
                                          <w:marLeft w:val="0"/>
                                          <w:marRight w:val="0"/>
                                          <w:marTop w:val="0"/>
                                          <w:marBottom w:val="0"/>
                                          <w:divBdr>
                                            <w:top w:val="none" w:sz="0" w:space="0" w:color="auto"/>
                                            <w:left w:val="none" w:sz="0" w:space="0" w:color="auto"/>
                                            <w:bottom w:val="none" w:sz="0" w:space="0" w:color="auto"/>
                                            <w:right w:val="none" w:sz="0" w:space="0" w:color="auto"/>
                                          </w:divBdr>
                                          <w:divsChild>
                                            <w:div w:id="1984500892">
                                              <w:marLeft w:val="0"/>
                                              <w:marRight w:val="0"/>
                                              <w:marTop w:val="0"/>
                                              <w:marBottom w:val="0"/>
                                              <w:divBdr>
                                                <w:top w:val="none" w:sz="0" w:space="0" w:color="auto"/>
                                                <w:left w:val="none" w:sz="0" w:space="0" w:color="auto"/>
                                                <w:bottom w:val="none" w:sz="0" w:space="0" w:color="auto"/>
                                                <w:right w:val="none" w:sz="0" w:space="0" w:color="auto"/>
                                              </w:divBdr>
                                              <w:divsChild>
                                                <w:div w:id="1515652049">
                                                  <w:marLeft w:val="0"/>
                                                  <w:marRight w:val="0"/>
                                                  <w:marTop w:val="0"/>
                                                  <w:marBottom w:val="0"/>
                                                  <w:divBdr>
                                                    <w:top w:val="none" w:sz="0" w:space="0" w:color="auto"/>
                                                    <w:left w:val="none" w:sz="0" w:space="0" w:color="auto"/>
                                                    <w:bottom w:val="none" w:sz="0" w:space="0" w:color="auto"/>
                                                    <w:right w:val="none" w:sz="0" w:space="0" w:color="auto"/>
                                                  </w:divBdr>
                                                  <w:divsChild>
                                                    <w:div w:id="275646317">
                                                      <w:marLeft w:val="0"/>
                                                      <w:marRight w:val="0"/>
                                                      <w:marTop w:val="0"/>
                                                      <w:marBottom w:val="0"/>
                                                      <w:divBdr>
                                                        <w:top w:val="none" w:sz="0" w:space="0" w:color="auto"/>
                                                        <w:left w:val="none" w:sz="0" w:space="0" w:color="auto"/>
                                                        <w:bottom w:val="none" w:sz="0" w:space="0" w:color="auto"/>
                                                        <w:right w:val="none" w:sz="0" w:space="0" w:color="auto"/>
                                                      </w:divBdr>
                                                      <w:divsChild>
                                                        <w:div w:id="188301370">
                                                          <w:marLeft w:val="0"/>
                                                          <w:marRight w:val="0"/>
                                                          <w:marTop w:val="0"/>
                                                          <w:marBottom w:val="0"/>
                                                          <w:divBdr>
                                                            <w:top w:val="none" w:sz="0" w:space="0" w:color="auto"/>
                                                            <w:left w:val="none" w:sz="0" w:space="0" w:color="auto"/>
                                                            <w:bottom w:val="none" w:sz="0" w:space="0" w:color="auto"/>
                                                            <w:right w:val="none" w:sz="0" w:space="0" w:color="auto"/>
                                                          </w:divBdr>
                                                          <w:divsChild>
                                                            <w:div w:id="400494126">
                                                              <w:marLeft w:val="0"/>
                                                              <w:marRight w:val="0"/>
                                                              <w:marTop w:val="0"/>
                                                              <w:marBottom w:val="0"/>
                                                              <w:divBdr>
                                                                <w:top w:val="none" w:sz="0" w:space="0" w:color="auto"/>
                                                                <w:left w:val="none" w:sz="0" w:space="0" w:color="auto"/>
                                                                <w:bottom w:val="none" w:sz="0" w:space="0" w:color="auto"/>
                                                                <w:right w:val="none" w:sz="0" w:space="0" w:color="auto"/>
                                                              </w:divBdr>
                                                              <w:divsChild>
                                                                <w:div w:id="1271861580">
                                                                  <w:marLeft w:val="0"/>
                                                                  <w:marRight w:val="0"/>
                                                                  <w:marTop w:val="0"/>
                                                                  <w:marBottom w:val="0"/>
                                                                  <w:divBdr>
                                                                    <w:top w:val="none" w:sz="0" w:space="0" w:color="auto"/>
                                                                    <w:left w:val="none" w:sz="0" w:space="0" w:color="auto"/>
                                                                    <w:bottom w:val="none" w:sz="0" w:space="0" w:color="auto"/>
                                                                    <w:right w:val="none" w:sz="0" w:space="0" w:color="auto"/>
                                                                  </w:divBdr>
                                                                  <w:divsChild>
                                                                    <w:div w:id="1836334647">
                                                                      <w:marLeft w:val="0"/>
                                                                      <w:marRight w:val="0"/>
                                                                      <w:marTop w:val="0"/>
                                                                      <w:marBottom w:val="0"/>
                                                                      <w:divBdr>
                                                                        <w:top w:val="none" w:sz="0" w:space="0" w:color="auto"/>
                                                                        <w:left w:val="none" w:sz="0" w:space="0" w:color="auto"/>
                                                                        <w:bottom w:val="none" w:sz="0" w:space="0" w:color="auto"/>
                                                                        <w:right w:val="none" w:sz="0" w:space="0" w:color="auto"/>
                                                                      </w:divBdr>
                                                                      <w:divsChild>
                                                                        <w:div w:id="1313170568">
                                                                          <w:marLeft w:val="0"/>
                                                                          <w:marRight w:val="0"/>
                                                                          <w:marTop w:val="0"/>
                                                                          <w:marBottom w:val="0"/>
                                                                          <w:divBdr>
                                                                            <w:top w:val="none" w:sz="0" w:space="0" w:color="auto"/>
                                                                            <w:left w:val="none" w:sz="0" w:space="0" w:color="auto"/>
                                                                            <w:bottom w:val="none" w:sz="0" w:space="0" w:color="auto"/>
                                                                            <w:right w:val="none" w:sz="0" w:space="0" w:color="auto"/>
                                                                          </w:divBdr>
                                                                          <w:divsChild>
                                                                            <w:div w:id="1778985091">
                                                                              <w:marLeft w:val="0"/>
                                                                              <w:marRight w:val="0"/>
                                                                              <w:marTop w:val="0"/>
                                                                              <w:marBottom w:val="0"/>
                                                                              <w:divBdr>
                                                                                <w:top w:val="none" w:sz="0" w:space="0" w:color="auto"/>
                                                                                <w:left w:val="none" w:sz="0" w:space="0" w:color="auto"/>
                                                                                <w:bottom w:val="none" w:sz="0" w:space="0" w:color="auto"/>
                                                                                <w:right w:val="none" w:sz="0" w:space="0" w:color="auto"/>
                                                                              </w:divBdr>
                                                                              <w:divsChild>
                                                                                <w:div w:id="558051251">
                                                                                  <w:marLeft w:val="0"/>
                                                                                  <w:marRight w:val="0"/>
                                                                                  <w:marTop w:val="0"/>
                                                                                  <w:marBottom w:val="0"/>
                                                                                  <w:divBdr>
                                                                                    <w:top w:val="none" w:sz="0" w:space="0" w:color="auto"/>
                                                                                    <w:left w:val="none" w:sz="0" w:space="0" w:color="auto"/>
                                                                                    <w:bottom w:val="none" w:sz="0" w:space="0" w:color="auto"/>
                                                                                    <w:right w:val="none" w:sz="0" w:space="0" w:color="auto"/>
                                                                                  </w:divBdr>
                                                                                  <w:divsChild>
                                                                                    <w:div w:id="766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542293">
      <w:bodyDiv w:val="1"/>
      <w:marLeft w:val="0"/>
      <w:marRight w:val="0"/>
      <w:marTop w:val="0"/>
      <w:marBottom w:val="0"/>
      <w:divBdr>
        <w:top w:val="none" w:sz="0" w:space="0" w:color="auto"/>
        <w:left w:val="none" w:sz="0" w:space="0" w:color="auto"/>
        <w:bottom w:val="none" w:sz="0" w:space="0" w:color="auto"/>
        <w:right w:val="none" w:sz="0" w:space="0" w:color="auto"/>
      </w:divBdr>
    </w:div>
    <w:div w:id="1705908019">
      <w:bodyDiv w:val="1"/>
      <w:marLeft w:val="0"/>
      <w:marRight w:val="0"/>
      <w:marTop w:val="0"/>
      <w:marBottom w:val="0"/>
      <w:divBdr>
        <w:top w:val="none" w:sz="0" w:space="0" w:color="auto"/>
        <w:left w:val="none" w:sz="0" w:space="0" w:color="auto"/>
        <w:bottom w:val="none" w:sz="0" w:space="0" w:color="auto"/>
        <w:right w:val="none" w:sz="0" w:space="0" w:color="auto"/>
      </w:divBdr>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96750893">
      <w:bodyDiv w:val="1"/>
      <w:marLeft w:val="0"/>
      <w:marRight w:val="0"/>
      <w:marTop w:val="0"/>
      <w:marBottom w:val="0"/>
      <w:divBdr>
        <w:top w:val="none" w:sz="0" w:space="0" w:color="auto"/>
        <w:left w:val="none" w:sz="0" w:space="0" w:color="auto"/>
        <w:bottom w:val="none" w:sz="0" w:space="0" w:color="auto"/>
        <w:right w:val="none" w:sz="0" w:space="0" w:color="auto"/>
      </w:divBdr>
    </w:div>
    <w:div w:id="1798330486">
      <w:bodyDiv w:val="1"/>
      <w:marLeft w:val="0"/>
      <w:marRight w:val="0"/>
      <w:marTop w:val="0"/>
      <w:marBottom w:val="0"/>
      <w:divBdr>
        <w:top w:val="none" w:sz="0" w:space="0" w:color="auto"/>
        <w:left w:val="none" w:sz="0" w:space="0" w:color="auto"/>
        <w:bottom w:val="none" w:sz="0" w:space="0" w:color="auto"/>
        <w:right w:val="none" w:sz="0" w:space="0" w:color="auto"/>
      </w:divBdr>
    </w:div>
    <w:div w:id="1815100568">
      <w:bodyDiv w:val="1"/>
      <w:marLeft w:val="0"/>
      <w:marRight w:val="0"/>
      <w:marTop w:val="0"/>
      <w:marBottom w:val="0"/>
      <w:divBdr>
        <w:top w:val="none" w:sz="0" w:space="0" w:color="auto"/>
        <w:left w:val="none" w:sz="0" w:space="0" w:color="auto"/>
        <w:bottom w:val="none" w:sz="0" w:space="0" w:color="auto"/>
        <w:right w:val="none" w:sz="0" w:space="0" w:color="auto"/>
      </w:divBdr>
    </w:div>
    <w:div w:id="1854954977">
      <w:bodyDiv w:val="1"/>
      <w:marLeft w:val="0"/>
      <w:marRight w:val="0"/>
      <w:marTop w:val="0"/>
      <w:marBottom w:val="0"/>
      <w:divBdr>
        <w:top w:val="none" w:sz="0" w:space="0" w:color="auto"/>
        <w:left w:val="none" w:sz="0" w:space="0" w:color="auto"/>
        <w:bottom w:val="none" w:sz="0" w:space="0" w:color="auto"/>
        <w:right w:val="none" w:sz="0" w:space="0" w:color="auto"/>
      </w:divBdr>
    </w:div>
    <w:div w:id="1892644102">
      <w:bodyDiv w:val="1"/>
      <w:marLeft w:val="0"/>
      <w:marRight w:val="0"/>
      <w:marTop w:val="0"/>
      <w:marBottom w:val="0"/>
      <w:divBdr>
        <w:top w:val="none" w:sz="0" w:space="0" w:color="auto"/>
        <w:left w:val="none" w:sz="0" w:space="0" w:color="auto"/>
        <w:bottom w:val="none" w:sz="0" w:space="0" w:color="auto"/>
        <w:right w:val="none" w:sz="0" w:space="0" w:color="auto"/>
      </w:divBdr>
    </w:div>
    <w:div w:id="1971403201">
      <w:bodyDiv w:val="1"/>
      <w:marLeft w:val="0"/>
      <w:marRight w:val="0"/>
      <w:marTop w:val="0"/>
      <w:marBottom w:val="0"/>
      <w:divBdr>
        <w:top w:val="none" w:sz="0" w:space="0" w:color="auto"/>
        <w:left w:val="none" w:sz="0" w:space="0" w:color="auto"/>
        <w:bottom w:val="none" w:sz="0" w:space="0" w:color="auto"/>
        <w:right w:val="none" w:sz="0" w:space="0" w:color="auto"/>
      </w:divBdr>
    </w:div>
    <w:div w:id="1999989925">
      <w:bodyDiv w:val="1"/>
      <w:marLeft w:val="0"/>
      <w:marRight w:val="0"/>
      <w:marTop w:val="0"/>
      <w:marBottom w:val="0"/>
      <w:divBdr>
        <w:top w:val="none" w:sz="0" w:space="0" w:color="auto"/>
        <w:left w:val="none" w:sz="0" w:space="0" w:color="auto"/>
        <w:bottom w:val="none" w:sz="0" w:space="0" w:color="auto"/>
        <w:right w:val="none" w:sz="0" w:space="0" w:color="auto"/>
      </w:divBdr>
      <w:divsChild>
        <w:div w:id="1716810234">
          <w:marLeft w:val="0"/>
          <w:marRight w:val="0"/>
          <w:marTop w:val="0"/>
          <w:marBottom w:val="0"/>
          <w:divBdr>
            <w:top w:val="none" w:sz="0" w:space="0" w:color="auto"/>
            <w:left w:val="none" w:sz="0" w:space="0" w:color="auto"/>
            <w:bottom w:val="none" w:sz="0" w:space="0" w:color="auto"/>
            <w:right w:val="none" w:sz="0" w:space="0" w:color="auto"/>
          </w:divBdr>
          <w:divsChild>
            <w:div w:id="409736413">
              <w:marLeft w:val="0"/>
              <w:marRight w:val="0"/>
              <w:marTop w:val="0"/>
              <w:marBottom w:val="0"/>
              <w:divBdr>
                <w:top w:val="none" w:sz="0" w:space="0" w:color="auto"/>
                <w:left w:val="none" w:sz="0" w:space="0" w:color="auto"/>
                <w:bottom w:val="none" w:sz="0" w:space="0" w:color="auto"/>
                <w:right w:val="none" w:sz="0" w:space="0" w:color="auto"/>
              </w:divBdr>
              <w:divsChild>
                <w:div w:id="2045016083">
                  <w:marLeft w:val="0"/>
                  <w:marRight w:val="0"/>
                  <w:marTop w:val="0"/>
                  <w:marBottom w:val="0"/>
                  <w:divBdr>
                    <w:top w:val="none" w:sz="0" w:space="0" w:color="auto"/>
                    <w:left w:val="none" w:sz="0" w:space="0" w:color="auto"/>
                    <w:bottom w:val="none" w:sz="0" w:space="0" w:color="auto"/>
                    <w:right w:val="none" w:sz="0" w:space="0" w:color="auto"/>
                  </w:divBdr>
                  <w:divsChild>
                    <w:div w:id="471487987">
                      <w:marLeft w:val="0"/>
                      <w:marRight w:val="0"/>
                      <w:marTop w:val="0"/>
                      <w:marBottom w:val="0"/>
                      <w:divBdr>
                        <w:top w:val="none" w:sz="0" w:space="0" w:color="auto"/>
                        <w:left w:val="none" w:sz="0" w:space="0" w:color="auto"/>
                        <w:bottom w:val="none" w:sz="0" w:space="0" w:color="auto"/>
                        <w:right w:val="none" w:sz="0" w:space="0" w:color="auto"/>
                      </w:divBdr>
                      <w:divsChild>
                        <w:div w:id="2021003269">
                          <w:marLeft w:val="0"/>
                          <w:marRight w:val="0"/>
                          <w:marTop w:val="0"/>
                          <w:marBottom w:val="0"/>
                          <w:divBdr>
                            <w:top w:val="none" w:sz="0" w:space="0" w:color="auto"/>
                            <w:left w:val="none" w:sz="0" w:space="0" w:color="auto"/>
                            <w:bottom w:val="none" w:sz="0" w:space="0" w:color="auto"/>
                            <w:right w:val="none" w:sz="0" w:space="0" w:color="auto"/>
                          </w:divBdr>
                          <w:divsChild>
                            <w:div w:id="1571962187">
                              <w:marLeft w:val="0"/>
                              <w:marRight w:val="0"/>
                              <w:marTop w:val="0"/>
                              <w:marBottom w:val="0"/>
                              <w:divBdr>
                                <w:top w:val="none" w:sz="0" w:space="0" w:color="auto"/>
                                <w:left w:val="none" w:sz="0" w:space="0" w:color="auto"/>
                                <w:bottom w:val="none" w:sz="0" w:space="0" w:color="auto"/>
                                <w:right w:val="none" w:sz="0" w:space="0" w:color="auto"/>
                              </w:divBdr>
                              <w:divsChild>
                                <w:div w:id="1266812297">
                                  <w:marLeft w:val="0"/>
                                  <w:marRight w:val="0"/>
                                  <w:marTop w:val="0"/>
                                  <w:marBottom w:val="0"/>
                                  <w:divBdr>
                                    <w:top w:val="none" w:sz="0" w:space="0" w:color="auto"/>
                                    <w:left w:val="none" w:sz="0" w:space="0" w:color="auto"/>
                                    <w:bottom w:val="none" w:sz="0" w:space="0" w:color="auto"/>
                                    <w:right w:val="none" w:sz="0" w:space="0" w:color="auto"/>
                                  </w:divBdr>
                                  <w:divsChild>
                                    <w:div w:id="802427570">
                                      <w:marLeft w:val="0"/>
                                      <w:marRight w:val="0"/>
                                      <w:marTop w:val="0"/>
                                      <w:marBottom w:val="0"/>
                                      <w:divBdr>
                                        <w:top w:val="none" w:sz="0" w:space="0" w:color="auto"/>
                                        <w:left w:val="none" w:sz="0" w:space="0" w:color="auto"/>
                                        <w:bottom w:val="none" w:sz="0" w:space="0" w:color="auto"/>
                                        <w:right w:val="none" w:sz="0" w:space="0" w:color="auto"/>
                                      </w:divBdr>
                                      <w:divsChild>
                                        <w:div w:id="73432130">
                                          <w:marLeft w:val="0"/>
                                          <w:marRight w:val="0"/>
                                          <w:marTop w:val="0"/>
                                          <w:marBottom w:val="0"/>
                                          <w:divBdr>
                                            <w:top w:val="none" w:sz="0" w:space="0" w:color="auto"/>
                                            <w:left w:val="none" w:sz="0" w:space="0" w:color="auto"/>
                                            <w:bottom w:val="none" w:sz="0" w:space="0" w:color="auto"/>
                                            <w:right w:val="none" w:sz="0" w:space="0" w:color="auto"/>
                                          </w:divBdr>
                                          <w:divsChild>
                                            <w:div w:id="1417752579">
                                              <w:marLeft w:val="0"/>
                                              <w:marRight w:val="0"/>
                                              <w:marTop w:val="0"/>
                                              <w:marBottom w:val="0"/>
                                              <w:divBdr>
                                                <w:top w:val="none" w:sz="0" w:space="0" w:color="auto"/>
                                                <w:left w:val="none" w:sz="0" w:space="0" w:color="auto"/>
                                                <w:bottom w:val="none" w:sz="0" w:space="0" w:color="auto"/>
                                                <w:right w:val="none" w:sz="0" w:space="0" w:color="auto"/>
                                              </w:divBdr>
                                              <w:divsChild>
                                                <w:div w:id="1359089237">
                                                  <w:marLeft w:val="0"/>
                                                  <w:marRight w:val="0"/>
                                                  <w:marTop w:val="0"/>
                                                  <w:marBottom w:val="0"/>
                                                  <w:divBdr>
                                                    <w:top w:val="none" w:sz="0" w:space="0" w:color="auto"/>
                                                    <w:left w:val="none" w:sz="0" w:space="0" w:color="auto"/>
                                                    <w:bottom w:val="none" w:sz="0" w:space="0" w:color="auto"/>
                                                    <w:right w:val="none" w:sz="0" w:space="0" w:color="auto"/>
                                                  </w:divBdr>
                                                  <w:divsChild>
                                                    <w:div w:id="1848058194">
                                                      <w:marLeft w:val="0"/>
                                                      <w:marRight w:val="0"/>
                                                      <w:marTop w:val="0"/>
                                                      <w:marBottom w:val="0"/>
                                                      <w:divBdr>
                                                        <w:top w:val="none" w:sz="0" w:space="0" w:color="auto"/>
                                                        <w:left w:val="none" w:sz="0" w:space="0" w:color="auto"/>
                                                        <w:bottom w:val="none" w:sz="0" w:space="0" w:color="auto"/>
                                                        <w:right w:val="none" w:sz="0" w:space="0" w:color="auto"/>
                                                      </w:divBdr>
                                                      <w:divsChild>
                                                        <w:div w:id="2041121515">
                                                          <w:marLeft w:val="0"/>
                                                          <w:marRight w:val="0"/>
                                                          <w:marTop w:val="0"/>
                                                          <w:marBottom w:val="0"/>
                                                          <w:divBdr>
                                                            <w:top w:val="none" w:sz="0" w:space="0" w:color="auto"/>
                                                            <w:left w:val="none" w:sz="0" w:space="0" w:color="auto"/>
                                                            <w:bottom w:val="none" w:sz="0" w:space="0" w:color="auto"/>
                                                            <w:right w:val="none" w:sz="0" w:space="0" w:color="auto"/>
                                                          </w:divBdr>
                                                          <w:divsChild>
                                                            <w:div w:id="1576207216">
                                                              <w:marLeft w:val="0"/>
                                                              <w:marRight w:val="0"/>
                                                              <w:marTop w:val="0"/>
                                                              <w:marBottom w:val="0"/>
                                                              <w:divBdr>
                                                                <w:top w:val="none" w:sz="0" w:space="0" w:color="auto"/>
                                                                <w:left w:val="none" w:sz="0" w:space="0" w:color="auto"/>
                                                                <w:bottom w:val="none" w:sz="0" w:space="0" w:color="auto"/>
                                                                <w:right w:val="none" w:sz="0" w:space="0" w:color="auto"/>
                                                              </w:divBdr>
                                                              <w:divsChild>
                                                                <w:div w:id="81798933">
                                                                  <w:marLeft w:val="0"/>
                                                                  <w:marRight w:val="0"/>
                                                                  <w:marTop w:val="0"/>
                                                                  <w:marBottom w:val="0"/>
                                                                  <w:divBdr>
                                                                    <w:top w:val="none" w:sz="0" w:space="0" w:color="auto"/>
                                                                    <w:left w:val="none" w:sz="0" w:space="0" w:color="auto"/>
                                                                    <w:bottom w:val="none" w:sz="0" w:space="0" w:color="auto"/>
                                                                    <w:right w:val="none" w:sz="0" w:space="0" w:color="auto"/>
                                                                  </w:divBdr>
                                                                  <w:divsChild>
                                                                    <w:div w:id="1516921089">
                                                                      <w:marLeft w:val="0"/>
                                                                      <w:marRight w:val="0"/>
                                                                      <w:marTop w:val="0"/>
                                                                      <w:marBottom w:val="0"/>
                                                                      <w:divBdr>
                                                                        <w:top w:val="none" w:sz="0" w:space="0" w:color="auto"/>
                                                                        <w:left w:val="none" w:sz="0" w:space="0" w:color="auto"/>
                                                                        <w:bottom w:val="none" w:sz="0" w:space="0" w:color="auto"/>
                                                                        <w:right w:val="none" w:sz="0" w:space="0" w:color="auto"/>
                                                                      </w:divBdr>
                                                                      <w:divsChild>
                                                                        <w:div w:id="1775397868">
                                                                          <w:marLeft w:val="0"/>
                                                                          <w:marRight w:val="0"/>
                                                                          <w:marTop w:val="0"/>
                                                                          <w:marBottom w:val="0"/>
                                                                          <w:divBdr>
                                                                            <w:top w:val="none" w:sz="0" w:space="0" w:color="auto"/>
                                                                            <w:left w:val="none" w:sz="0" w:space="0" w:color="auto"/>
                                                                            <w:bottom w:val="none" w:sz="0" w:space="0" w:color="auto"/>
                                                                            <w:right w:val="none" w:sz="0" w:space="0" w:color="auto"/>
                                                                          </w:divBdr>
                                                                          <w:divsChild>
                                                                            <w:div w:id="7409407">
                                                                              <w:marLeft w:val="0"/>
                                                                              <w:marRight w:val="0"/>
                                                                              <w:marTop w:val="0"/>
                                                                              <w:marBottom w:val="0"/>
                                                                              <w:divBdr>
                                                                                <w:top w:val="none" w:sz="0" w:space="0" w:color="auto"/>
                                                                                <w:left w:val="none" w:sz="0" w:space="0" w:color="auto"/>
                                                                                <w:bottom w:val="none" w:sz="0" w:space="0" w:color="auto"/>
                                                                                <w:right w:val="none" w:sz="0" w:space="0" w:color="auto"/>
                                                                              </w:divBdr>
                                                                              <w:divsChild>
                                                                                <w:div w:id="866722238">
                                                                                  <w:marLeft w:val="0"/>
                                                                                  <w:marRight w:val="0"/>
                                                                                  <w:marTop w:val="0"/>
                                                                                  <w:marBottom w:val="0"/>
                                                                                  <w:divBdr>
                                                                                    <w:top w:val="none" w:sz="0" w:space="0" w:color="auto"/>
                                                                                    <w:left w:val="none" w:sz="0" w:space="0" w:color="auto"/>
                                                                                    <w:bottom w:val="none" w:sz="0" w:space="0" w:color="auto"/>
                                                                                    <w:right w:val="none" w:sz="0" w:space="0" w:color="auto"/>
                                                                                  </w:divBdr>
                                                                                  <w:divsChild>
                                                                                    <w:div w:id="891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840155">
      <w:bodyDiv w:val="1"/>
      <w:marLeft w:val="0"/>
      <w:marRight w:val="0"/>
      <w:marTop w:val="0"/>
      <w:marBottom w:val="0"/>
      <w:divBdr>
        <w:top w:val="none" w:sz="0" w:space="0" w:color="auto"/>
        <w:left w:val="none" w:sz="0" w:space="0" w:color="auto"/>
        <w:bottom w:val="none" w:sz="0" w:space="0" w:color="auto"/>
        <w:right w:val="none" w:sz="0" w:space="0" w:color="auto"/>
      </w:divBdr>
    </w:div>
    <w:div w:id="2094088794">
      <w:bodyDiv w:val="1"/>
      <w:marLeft w:val="0"/>
      <w:marRight w:val="0"/>
      <w:marTop w:val="0"/>
      <w:marBottom w:val="0"/>
      <w:divBdr>
        <w:top w:val="none" w:sz="0" w:space="0" w:color="auto"/>
        <w:left w:val="none" w:sz="0" w:space="0" w:color="auto"/>
        <w:bottom w:val="none" w:sz="0" w:space="0" w:color="auto"/>
        <w:right w:val="none" w:sz="0" w:space="0" w:color="auto"/>
      </w:divBdr>
    </w:div>
    <w:div w:id="210796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DD1A-2B53-4F66-9DAA-784E939A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10195</Words>
  <Characters>56859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C/58/3 Annex III (first nine months 2024)</vt:lpstr>
    </vt:vector>
  </TitlesOfParts>
  <Company>UPOV</Company>
  <LinksUpToDate>false</LinksUpToDate>
  <CharactersWithSpaces>66921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C/58/3 Annex III</dc:title>
  <dc:creator>FALQUET Kasumi</dc:creator>
  <cp:lastModifiedBy>SANCHEZ VIZCAINO GOMEZ Rosa Maria</cp:lastModifiedBy>
  <cp:revision>3</cp:revision>
  <cp:lastPrinted>2016-11-22T15:41:00Z</cp:lastPrinted>
  <dcterms:created xsi:type="dcterms:W3CDTF">2024-10-14T13:47:00Z</dcterms:created>
  <dcterms:modified xsi:type="dcterms:W3CDTF">2024-10-14T13:51:00Z</dcterms:modified>
</cp:coreProperties>
</file>