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2E5944" w:rsidP="00AC2883">
            <w:pPr>
              <w:pStyle w:val="Lettrine"/>
            </w:pPr>
            <w:r>
              <w:t>S</w:t>
            </w:r>
          </w:p>
        </w:tc>
      </w:tr>
      <w:tr w:rsidR="00DC3802" w:rsidRPr="00DA4973" w:rsidTr="00645CA8">
        <w:trPr>
          <w:trHeight w:val="219"/>
        </w:trPr>
        <w:tc>
          <w:tcPr>
            <w:tcW w:w="6522" w:type="dxa"/>
          </w:tcPr>
          <w:p w:rsidR="00DC3802" w:rsidRPr="00AC2883" w:rsidRDefault="002E5944" w:rsidP="00BC0BD4">
            <w:pPr>
              <w:pStyle w:val="upove"/>
            </w:pPr>
            <w:r>
              <w:t>Unión Internacional para la Protección de las Obtenciones Vegetales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5954"/>
        <w:gridCol w:w="3685"/>
      </w:tblGrid>
      <w:tr w:rsidR="00EB4E9C" w:rsidRPr="00C5280D" w:rsidTr="00DF2ECE">
        <w:tc>
          <w:tcPr>
            <w:tcW w:w="5954" w:type="dxa"/>
          </w:tcPr>
          <w:p w:rsidR="00EB4E9C" w:rsidRPr="00D27B2A" w:rsidRDefault="00EA65D2" w:rsidP="00AC2883">
            <w:pPr>
              <w:pStyle w:val="Sessiontc"/>
              <w:spacing w:line="240" w:lineRule="auto"/>
            </w:pPr>
            <w:r w:rsidRPr="00D27B2A">
              <w:t>Consejo</w:t>
            </w:r>
          </w:p>
          <w:p w:rsidR="00EB4E9C" w:rsidRPr="00D27B2A" w:rsidRDefault="00EA65D2" w:rsidP="00EA65D2">
            <w:pPr>
              <w:pStyle w:val="Sessiontcplacedate"/>
              <w:rPr>
                <w:sz w:val="22"/>
              </w:rPr>
            </w:pPr>
            <w:r w:rsidRPr="00D27B2A">
              <w:t xml:space="preserve">Quincuagésima primera </w:t>
            </w:r>
            <w:r w:rsidR="002E5944" w:rsidRPr="00D27B2A">
              <w:t>sesión</w:t>
            </w:r>
            <w:r w:rsidRPr="00D27B2A">
              <w:t xml:space="preserve"> ordinaria</w:t>
            </w:r>
            <w:r w:rsidR="00EB4E9C" w:rsidRPr="00D27B2A">
              <w:br/>
            </w:r>
            <w:r w:rsidR="002E5944" w:rsidRPr="00D27B2A">
              <w:t>Ginebra</w:t>
            </w:r>
            <w:r w:rsidR="00EB4E9C" w:rsidRPr="00D27B2A">
              <w:t xml:space="preserve">, </w:t>
            </w:r>
            <w:r w:rsidR="00A20FB2" w:rsidRPr="00D27B2A">
              <w:t>2</w:t>
            </w:r>
            <w:r w:rsidRPr="00D27B2A">
              <w:t>6</w:t>
            </w:r>
            <w:r w:rsidR="00A706D3" w:rsidRPr="00D27B2A">
              <w:t xml:space="preserve"> </w:t>
            </w:r>
            <w:r w:rsidR="002E5944" w:rsidRPr="00D27B2A">
              <w:t xml:space="preserve">de </w:t>
            </w:r>
            <w:r w:rsidR="00A20FB2" w:rsidRPr="00D27B2A">
              <w:t xml:space="preserve">octubre </w:t>
            </w:r>
            <w:r w:rsidR="002E5944" w:rsidRPr="00D27B2A">
              <w:t>de</w:t>
            </w:r>
            <w:r w:rsidR="00A706D3" w:rsidRPr="00D27B2A">
              <w:t xml:space="preserve"> </w:t>
            </w:r>
            <w:r w:rsidR="00EB4E9C" w:rsidRPr="00D27B2A">
              <w:t>2017</w:t>
            </w:r>
          </w:p>
        </w:tc>
        <w:tc>
          <w:tcPr>
            <w:tcW w:w="3685" w:type="dxa"/>
          </w:tcPr>
          <w:p w:rsidR="00EB4E9C" w:rsidRPr="00D27B2A" w:rsidRDefault="00EA65D2" w:rsidP="003C7FBE">
            <w:pPr>
              <w:pStyle w:val="Doccode"/>
            </w:pPr>
            <w:r w:rsidRPr="00D27B2A">
              <w:t>C/51</w:t>
            </w:r>
            <w:r w:rsidR="00EB4E9C" w:rsidRPr="00D27B2A">
              <w:t>/</w:t>
            </w:r>
            <w:r w:rsidR="003D31E1" w:rsidRPr="00D27B2A">
              <w:t>15</w:t>
            </w:r>
          </w:p>
          <w:p w:rsidR="00EB4E9C" w:rsidRPr="00D27B2A" w:rsidRDefault="00DF2ECE" w:rsidP="003C7FBE">
            <w:pPr>
              <w:pStyle w:val="Docoriginal"/>
            </w:pPr>
            <w:r w:rsidRPr="00D27B2A">
              <w:t>Original:</w:t>
            </w:r>
            <w:r w:rsidRPr="00D27B2A">
              <w:rPr>
                <w:b w:val="0"/>
                <w:spacing w:val="0"/>
              </w:rPr>
              <w:t xml:space="preserve">  English/français/deutsch/español</w:t>
            </w:r>
          </w:p>
          <w:p w:rsidR="00EB4E9C" w:rsidRPr="007C1D92" w:rsidRDefault="002E5944" w:rsidP="00DF2ECE">
            <w:pPr>
              <w:pStyle w:val="Docoriginal"/>
            </w:pPr>
            <w:r w:rsidRPr="00D27B2A">
              <w:t>Fecha</w:t>
            </w:r>
            <w:r w:rsidR="00EB4E9C" w:rsidRPr="00D27B2A">
              <w:t>:</w:t>
            </w:r>
            <w:r w:rsidR="00EB4E9C" w:rsidRPr="00D27B2A">
              <w:rPr>
                <w:b w:val="0"/>
                <w:spacing w:val="0"/>
              </w:rPr>
              <w:t xml:space="preserve">  </w:t>
            </w:r>
            <w:r w:rsidR="00D27B2A" w:rsidRPr="00D27B2A">
              <w:rPr>
                <w:b w:val="0"/>
                <w:spacing w:val="0"/>
              </w:rPr>
              <w:t>20</w:t>
            </w:r>
            <w:r w:rsidR="00DF2ECE" w:rsidRPr="00D27B2A">
              <w:rPr>
                <w:b w:val="0"/>
                <w:spacing w:val="0"/>
              </w:rPr>
              <w:t xml:space="preserve"> de octubre </w:t>
            </w:r>
            <w:r w:rsidRPr="00D27B2A">
              <w:rPr>
                <w:b w:val="0"/>
                <w:spacing w:val="0"/>
              </w:rPr>
              <w:t xml:space="preserve">de </w:t>
            </w:r>
            <w:r w:rsidR="00EB4E9C" w:rsidRPr="00D27B2A">
              <w:rPr>
                <w:b w:val="0"/>
                <w:spacing w:val="0"/>
              </w:rPr>
              <w:t>2017</w:t>
            </w:r>
          </w:p>
        </w:tc>
      </w:tr>
    </w:tbl>
    <w:p w:rsidR="000D7780" w:rsidRPr="006A644A" w:rsidRDefault="00DF2ECE" w:rsidP="00DF2ECE">
      <w:pPr>
        <w:pStyle w:val="Titleofdoc0"/>
      </w:pPr>
      <w:bookmarkStart w:id="0" w:name="TitleOfDoc"/>
      <w:bookmarkEnd w:id="0"/>
      <w:r>
        <w:t>INFORMES DE REPRESENTANTES DE MIEMBROS Y OBSERVADORES SOBRE LOS ÁMBITOS LEGISLATIVO, ADMINISTRATIVO Y TÉCNICO</w:t>
      </w:r>
    </w:p>
    <w:p w:rsidR="006A644A" w:rsidRPr="006A644A" w:rsidRDefault="000638A9" w:rsidP="006A644A">
      <w:pPr>
        <w:pStyle w:val="preparedby1"/>
        <w:jc w:val="left"/>
      </w:pPr>
      <w:bookmarkStart w:id="1" w:name="Prepared"/>
      <w:bookmarkEnd w:id="1"/>
      <w:r>
        <w:t>Documento preparado por la Oficina de la Unión</w:t>
      </w:r>
    </w:p>
    <w:p w:rsidR="00050E16" w:rsidRPr="006A644A" w:rsidRDefault="000638A9" w:rsidP="006A644A">
      <w:pPr>
        <w:pStyle w:val="Disclaimer"/>
      </w:pPr>
      <w:r w:rsidRPr="000638A9">
        <w:t>Descargo de responsabilidad: el presente documento no constituye</w:t>
      </w:r>
      <w:r>
        <w:t xml:space="preserve"> </w:t>
      </w:r>
      <w:r w:rsidRPr="000638A9">
        <w:t>un documento de política u orientación de la UPOV</w:t>
      </w:r>
    </w:p>
    <w:p w:rsidR="00DF2ECE" w:rsidRPr="00D42A19" w:rsidRDefault="00DF2ECE" w:rsidP="00DF2ECE">
      <w:r w:rsidRPr="00D42A19">
        <w:fldChar w:fldCharType="begin"/>
      </w:r>
      <w:r w:rsidRPr="00D42A19">
        <w:instrText xml:space="preserve"> AUTONUM  </w:instrText>
      </w:r>
      <w:r w:rsidRPr="00D42A19">
        <w:fldChar w:fldCharType="end"/>
      </w:r>
      <w:r w:rsidRPr="00D42A19">
        <w:tab/>
        <w:t>De conformidad con el procedimiento introducido con ocasión del vigésimo sexto período ordinario de sesiones del Consejo, se solicita que los informes de representantes de miembros y observadores sobre la situación en los ámbitos legislativo, administrativo y técnico de la protección de las obtenciones vegetales y sectores afines se presenten por escrito y con antelación a fin de permitir al Consejo desempeñar más eficazmente sus funciones.</w:t>
      </w:r>
    </w:p>
    <w:p w:rsidR="00DF2ECE" w:rsidRPr="00D42A19" w:rsidRDefault="00DF2ECE" w:rsidP="00DF2ECE">
      <w:pPr>
        <w:widowControl w:val="0"/>
      </w:pPr>
    </w:p>
    <w:p w:rsidR="00DF2ECE" w:rsidRPr="00D42A19" w:rsidRDefault="00DF2ECE" w:rsidP="00DF2ECE">
      <w:pPr>
        <w:widowControl w:val="0"/>
      </w:pPr>
      <w:r w:rsidRPr="00D42A19">
        <w:fldChar w:fldCharType="begin"/>
      </w:r>
      <w:r w:rsidRPr="00D42A19">
        <w:instrText xml:space="preserve"> AUTONUM  </w:instrText>
      </w:r>
      <w:r w:rsidRPr="00D42A19">
        <w:fldChar w:fldCharType="end"/>
      </w:r>
      <w:r w:rsidRPr="00D42A19">
        <w:tab/>
        <w:t>En las circulares de invitación a la presente sesión, la Oficina de la Unión ha solicitado informes escritos y ha propuesto un modelo de formato a tal efecto.  Se han presentado los informes siguientes (por orden alfabético de los nombres de los miembros y observadores en francés):</w:t>
      </w:r>
    </w:p>
    <w:p w:rsidR="00DF2ECE" w:rsidRPr="00D42A19" w:rsidRDefault="00DF2ECE" w:rsidP="00DF2ECE">
      <w:pPr>
        <w:widowControl w:val="0"/>
      </w:pPr>
    </w:p>
    <w:p w:rsidR="00DF2ECE" w:rsidRPr="00D42A19" w:rsidRDefault="00DF2ECE" w:rsidP="00DF2ECE">
      <w:pPr>
        <w:widowControl w:val="0"/>
        <w:ind w:left="567" w:right="-1"/>
        <w:rPr>
          <w:szCs w:val="24"/>
        </w:rPr>
      </w:pPr>
      <w:r w:rsidRPr="00D42A19">
        <w:rPr>
          <w:spacing w:val="-2"/>
          <w:szCs w:val="24"/>
          <w:u w:val="single"/>
        </w:rPr>
        <w:t>Miembros</w:t>
      </w:r>
      <w:r w:rsidRPr="00D42A19">
        <w:rPr>
          <w:spacing w:val="-2"/>
          <w:szCs w:val="24"/>
        </w:rPr>
        <w:t>:  Anexos I a X</w:t>
      </w:r>
      <w:r>
        <w:rPr>
          <w:spacing w:val="-2"/>
          <w:szCs w:val="24"/>
        </w:rPr>
        <w:t>X</w:t>
      </w:r>
      <w:r w:rsidRPr="00D42A19">
        <w:rPr>
          <w:spacing w:val="-2"/>
          <w:szCs w:val="24"/>
        </w:rPr>
        <w:t xml:space="preserve">:  </w:t>
      </w:r>
      <w:r w:rsidR="00480B58" w:rsidRPr="00052EDD">
        <w:rPr>
          <w:szCs w:val="24"/>
        </w:rPr>
        <w:t>Sudáfrica</w:t>
      </w:r>
      <w:r w:rsidR="00480B58">
        <w:rPr>
          <w:szCs w:val="24"/>
        </w:rPr>
        <w:t xml:space="preserve">, </w:t>
      </w:r>
      <w:r w:rsidR="00480B58" w:rsidRPr="00052EDD">
        <w:rPr>
          <w:szCs w:val="24"/>
        </w:rPr>
        <w:t>Alemania</w:t>
      </w:r>
      <w:r w:rsidR="00480B58">
        <w:rPr>
          <w:szCs w:val="24"/>
        </w:rPr>
        <w:t xml:space="preserve">, </w:t>
      </w:r>
      <w:r w:rsidR="00480B58" w:rsidRPr="00052EDD">
        <w:rPr>
          <w:szCs w:val="24"/>
        </w:rPr>
        <w:t>Belarús</w:t>
      </w:r>
      <w:r w:rsidR="00480B58">
        <w:rPr>
          <w:szCs w:val="24"/>
        </w:rPr>
        <w:t xml:space="preserve">, </w:t>
      </w:r>
      <w:r w:rsidR="00480B58" w:rsidRPr="00052EDD">
        <w:rPr>
          <w:szCs w:val="24"/>
        </w:rPr>
        <w:t>Brasil</w:t>
      </w:r>
      <w:r w:rsidR="00480B58">
        <w:rPr>
          <w:szCs w:val="24"/>
        </w:rPr>
        <w:t xml:space="preserve">, </w:t>
      </w:r>
      <w:r w:rsidR="00480B58" w:rsidRPr="00052EDD">
        <w:rPr>
          <w:szCs w:val="24"/>
        </w:rPr>
        <w:t>Colombia</w:t>
      </w:r>
      <w:r w:rsidR="00480B58">
        <w:rPr>
          <w:szCs w:val="24"/>
        </w:rPr>
        <w:t xml:space="preserve">, </w:t>
      </w:r>
      <w:r w:rsidR="00480B58" w:rsidRPr="00052EDD">
        <w:rPr>
          <w:szCs w:val="24"/>
        </w:rPr>
        <w:t>Dinamarca</w:t>
      </w:r>
      <w:r w:rsidR="00480B58">
        <w:rPr>
          <w:szCs w:val="24"/>
        </w:rPr>
        <w:t xml:space="preserve">, </w:t>
      </w:r>
      <w:r w:rsidR="00480B58" w:rsidRPr="00052EDD">
        <w:rPr>
          <w:szCs w:val="24"/>
        </w:rPr>
        <w:t>Ecuador</w:t>
      </w:r>
      <w:r w:rsidR="00480B58">
        <w:rPr>
          <w:szCs w:val="24"/>
        </w:rPr>
        <w:t xml:space="preserve">, </w:t>
      </w:r>
      <w:r w:rsidR="00480B58" w:rsidRPr="00052EDD">
        <w:rPr>
          <w:szCs w:val="24"/>
        </w:rPr>
        <w:t>Georgia</w:t>
      </w:r>
      <w:r w:rsidR="00480B58">
        <w:rPr>
          <w:szCs w:val="24"/>
        </w:rPr>
        <w:t xml:space="preserve">, </w:t>
      </w:r>
      <w:r w:rsidR="00480B58" w:rsidRPr="00052EDD">
        <w:rPr>
          <w:szCs w:val="24"/>
        </w:rPr>
        <w:t>Hungría</w:t>
      </w:r>
      <w:r w:rsidR="00480B58">
        <w:rPr>
          <w:szCs w:val="24"/>
        </w:rPr>
        <w:t xml:space="preserve">, </w:t>
      </w:r>
      <w:r w:rsidR="00480B58" w:rsidRPr="00052EDD">
        <w:rPr>
          <w:szCs w:val="24"/>
        </w:rPr>
        <w:t>Japón</w:t>
      </w:r>
      <w:r w:rsidR="00480B58">
        <w:rPr>
          <w:szCs w:val="24"/>
        </w:rPr>
        <w:t xml:space="preserve">, </w:t>
      </w:r>
      <w:r w:rsidR="00480B58" w:rsidRPr="00052EDD">
        <w:rPr>
          <w:szCs w:val="24"/>
        </w:rPr>
        <w:t>Lituania</w:t>
      </w:r>
      <w:r w:rsidR="00480B58">
        <w:rPr>
          <w:szCs w:val="24"/>
        </w:rPr>
        <w:t xml:space="preserve">, </w:t>
      </w:r>
      <w:r w:rsidR="00480B58" w:rsidRPr="00052EDD">
        <w:rPr>
          <w:szCs w:val="24"/>
        </w:rPr>
        <w:t>Nueva Zelandia</w:t>
      </w:r>
      <w:r w:rsidR="00480B58">
        <w:rPr>
          <w:szCs w:val="24"/>
        </w:rPr>
        <w:t xml:space="preserve">, </w:t>
      </w:r>
      <w:r w:rsidR="00480B58" w:rsidRPr="00052EDD">
        <w:rPr>
          <w:szCs w:val="24"/>
        </w:rPr>
        <w:t>Organización Africana de la Propiedad Intelectual</w:t>
      </w:r>
      <w:r w:rsidR="00480B58">
        <w:rPr>
          <w:szCs w:val="24"/>
        </w:rPr>
        <w:t xml:space="preserve">, </w:t>
      </w:r>
      <w:r w:rsidR="00480B58" w:rsidRPr="00052EDD">
        <w:rPr>
          <w:szCs w:val="24"/>
        </w:rPr>
        <w:t>Perú</w:t>
      </w:r>
      <w:r w:rsidR="00480B58">
        <w:rPr>
          <w:szCs w:val="24"/>
        </w:rPr>
        <w:t xml:space="preserve">, </w:t>
      </w:r>
      <w:r w:rsidR="00480B58" w:rsidRPr="00052EDD">
        <w:rPr>
          <w:szCs w:val="24"/>
        </w:rPr>
        <w:t>Polonia</w:t>
      </w:r>
      <w:r w:rsidR="00480B58">
        <w:rPr>
          <w:szCs w:val="24"/>
        </w:rPr>
        <w:t xml:space="preserve">, </w:t>
      </w:r>
      <w:r w:rsidR="00480B58" w:rsidRPr="004A6867">
        <w:t>República de Moldova</w:t>
      </w:r>
      <w:r w:rsidR="00480B58">
        <w:t>,</w:t>
      </w:r>
      <w:r w:rsidR="00480B58" w:rsidRPr="00052EDD">
        <w:rPr>
          <w:szCs w:val="24"/>
        </w:rPr>
        <w:t xml:space="preserve"> Rumania</w:t>
      </w:r>
      <w:r w:rsidR="00480B58">
        <w:rPr>
          <w:szCs w:val="24"/>
        </w:rPr>
        <w:t xml:space="preserve">, </w:t>
      </w:r>
      <w:r w:rsidR="00480B58" w:rsidRPr="00052EDD">
        <w:rPr>
          <w:szCs w:val="24"/>
        </w:rPr>
        <w:t>Serbia</w:t>
      </w:r>
      <w:r w:rsidR="00480B58">
        <w:rPr>
          <w:szCs w:val="24"/>
        </w:rPr>
        <w:t xml:space="preserve">, </w:t>
      </w:r>
      <w:r w:rsidR="00480B58" w:rsidRPr="00052EDD">
        <w:rPr>
          <w:szCs w:val="24"/>
        </w:rPr>
        <w:t>Suiza</w:t>
      </w:r>
      <w:r w:rsidR="00480B58">
        <w:rPr>
          <w:szCs w:val="24"/>
        </w:rPr>
        <w:t xml:space="preserve">, </w:t>
      </w:r>
      <w:r w:rsidR="00480B58" w:rsidRPr="00052EDD">
        <w:rPr>
          <w:szCs w:val="24"/>
        </w:rPr>
        <w:t>Ucrania</w:t>
      </w:r>
    </w:p>
    <w:p w:rsidR="00DF2ECE" w:rsidRPr="00D42A19" w:rsidRDefault="00DF2ECE" w:rsidP="00DF2ECE">
      <w:pPr>
        <w:widowControl w:val="0"/>
        <w:ind w:right="567"/>
      </w:pPr>
    </w:p>
    <w:p w:rsidR="00DF2ECE" w:rsidRPr="00D42A19" w:rsidRDefault="00DF2ECE" w:rsidP="00DF2ECE">
      <w:r w:rsidRPr="00D42A19">
        <w:fldChar w:fldCharType="begin"/>
      </w:r>
      <w:r w:rsidRPr="00D42A19">
        <w:instrText xml:space="preserve"> AUTONUM  </w:instrText>
      </w:r>
      <w:r w:rsidRPr="00D42A19">
        <w:fldChar w:fldCharType="end"/>
      </w:r>
      <w:r w:rsidRPr="00D42A19">
        <w:tab/>
        <w:t xml:space="preserve">Los </w:t>
      </w:r>
      <w:r>
        <w:t>informes recibidos después del 6</w:t>
      </w:r>
      <w:r w:rsidRPr="00D42A19">
        <w:t xml:space="preserve"> de octubre de 201</w:t>
      </w:r>
      <w:r>
        <w:t>7</w:t>
      </w:r>
      <w:r w:rsidRPr="00D42A19">
        <w:t xml:space="preserve"> se incluirán como adenda a este documento y se publicarán después de la sesión del Consejo.</w:t>
      </w:r>
    </w:p>
    <w:p w:rsidR="00DF2ECE" w:rsidRPr="00D42A19" w:rsidRDefault="00DF2ECE" w:rsidP="00DF2ECE"/>
    <w:p w:rsidR="00DF2ECE" w:rsidRPr="00D42A19" w:rsidRDefault="00DF2ECE" w:rsidP="00DF2ECE"/>
    <w:p w:rsidR="00DF2ECE" w:rsidRPr="00D42A19" w:rsidRDefault="00DF2ECE" w:rsidP="00DF2ECE"/>
    <w:p w:rsidR="00DF2ECE" w:rsidRPr="00D42A19" w:rsidRDefault="00DF2ECE" w:rsidP="00DF2ECE">
      <w:pPr>
        <w:jc w:val="right"/>
      </w:pPr>
      <w:r w:rsidRPr="00D42A19">
        <w:t>[Siguen los Anexos]</w:t>
      </w:r>
    </w:p>
    <w:p w:rsidR="00202E38" w:rsidRDefault="00202E38">
      <w:pPr>
        <w:jc w:val="left"/>
      </w:pPr>
    </w:p>
    <w:p w:rsidR="00B25EEF" w:rsidRPr="004B1215" w:rsidRDefault="00B25EEF" w:rsidP="00B25EEF"/>
    <w:p w:rsidR="00B25EEF" w:rsidRDefault="00B25EEF" w:rsidP="00B25EEF"/>
    <w:p w:rsidR="00B25EEF" w:rsidRDefault="00B25EEF" w:rsidP="00B25EEF">
      <w:pPr>
        <w:jc w:val="left"/>
        <w:sectPr w:rsidR="00B25EEF" w:rsidSect="00906DDC">
          <w:headerReference w:type="default" r:id="rId9"/>
          <w:pgSz w:w="11907" w:h="16840" w:code="9"/>
          <w:pgMar w:top="510" w:right="1134" w:bottom="1134" w:left="1134" w:header="510" w:footer="680" w:gutter="0"/>
          <w:cols w:space="720"/>
          <w:titlePg/>
        </w:sectPr>
      </w:pPr>
    </w:p>
    <w:p w:rsidR="00B25EEF" w:rsidRPr="0075031D" w:rsidRDefault="00B25EEF" w:rsidP="00B25EEF">
      <w:pPr>
        <w:jc w:val="center"/>
      </w:pPr>
      <w:r>
        <w:lastRenderedPageBreak/>
        <w:t>C/51/15</w:t>
      </w:r>
    </w:p>
    <w:p w:rsidR="00B25EEF" w:rsidRPr="0075031D" w:rsidRDefault="00B25EEF" w:rsidP="00B25EEF">
      <w:pPr>
        <w:jc w:val="center"/>
      </w:pPr>
    </w:p>
    <w:p w:rsidR="00B25EEF" w:rsidRPr="0075031D" w:rsidRDefault="00B25EEF" w:rsidP="00B25EEF">
      <w:pPr>
        <w:jc w:val="center"/>
      </w:pPr>
      <w:r>
        <w:t>ANEXO</w:t>
      </w:r>
      <w:r w:rsidRPr="0075031D">
        <w:t xml:space="preserve"> I</w:t>
      </w:r>
    </w:p>
    <w:p w:rsidR="00B25EEF" w:rsidRPr="0075031D" w:rsidRDefault="00B25EEF" w:rsidP="00B25EEF">
      <w:pPr>
        <w:jc w:val="center"/>
      </w:pPr>
    </w:p>
    <w:p w:rsidR="00B25EEF" w:rsidRDefault="00B25EEF" w:rsidP="00B25EEF">
      <w:pPr>
        <w:jc w:val="center"/>
      </w:pPr>
    </w:p>
    <w:p w:rsidR="00FD54DE" w:rsidRPr="00313345" w:rsidRDefault="00FD54DE" w:rsidP="00FD54DE">
      <w:pPr>
        <w:jc w:val="center"/>
        <w:rPr>
          <w:lang w:val="es-ES"/>
        </w:rPr>
      </w:pPr>
      <w:r w:rsidRPr="006F7D1C">
        <w:t>SUDÁFRICA</w:t>
      </w:r>
    </w:p>
    <w:p w:rsidR="00FD54DE" w:rsidRPr="00313345" w:rsidRDefault="00FD54DE" w:rsidP="00FD54DE">
      <w:pPr>
        <w:rPr>
          <w:lang w:val="es-ES"/>
        </w:rPr>
      </w:pPr>
    </w:p>
    <w:p w:rsidR="00FD54DE" w:rsidRPr="00313345" w:rsidRDefault="00FD54DE" w:rsidP="00FD54DE">
      <w:pPr>
        <w:rPr>
          <w:lang w:val="es-ES"/>
        </w:rPr>
      </w:pPr>
    </w:p>
    <w:p w:rsidR="00FD54DE" w:rsidRPr="00313345" w:rsidRDefault="00FD54DE" w:rsidP="00FD54DE">
      <w:pPr>
        <w:rPr>
          <w:lang w:val="es-ES"/>
        </w:rPr>
      </w:pPr>
      <w:r w:rsidRPr="00313345">
        <w:rPr>
          <w:lang w:val="es-ES"/>
        </w:rPr>
        <w:t>I.</w:t>
      </w:r>
      <w:r w:rsidRPr="00313345">
        <w:rPr>
          <w:lang w:val="es-ES"/>
        </w:rPr>
        <w:tab/>
      </w:r>
      <w:r w:rsidRPr="006F7D1C">
        <w:t>PROTECCIÓN DE LAS OBTENCIONES VEGETALES</w:t>
      </w:r>
    </w:p>
    <w:p w:rsidR="00FD54DE" w:rsidRPr="00313345" w:rsidRDefault="00FD54DE" w:rsidP="00FD54DE">
      <w:pPr>
        <w:rPr>
          <w:lang w:val="es-ES"/>
        </w:rPr>
      </w:pPr>
    </w:p>
    <w:p w:rsidR="00FD54DE" w:rsidRPr="00313345" w:rsidRDefault="00FD54DE" w:rsidP="00FD54DE">
      <w:pPr>
        <w:rPr>
          <w:rFonts w:cs="Arial"/>
          <w:u w:val="single"/>
          <w:lang w:val="es-ES"/>
        </w:rPr>
      </w:pPr>
      <w:r w:rsidRPr="00313345">
        <w:rPr>
          <w:rFonts w:cs="Arial"/>
          <w:lang w:val="es-ES"/>
        </w:rPr>
        <w:t>1.</w:t>
      </w:r>
      <w:r w:rsidRPr="00313345">
        <w:rPr>
          <w:rFonts w:cs="Arial"/>
          <w:lang w:val="es-ES"/>
        </w:rPr>
        <w:tab/>
      </w:r>
      <w:r w:rsidRPr="006F7D1C">
        <w:rPr>
          <w:rFonts w:cs="Arial"/>
          <w:u w:val="single"/>
        </w:rPr>
        <w:t>Situación en el campo legislativo</w:t>
      </w:r>
    </w:p>
    <w:p w:rsidR="00FD54DE" w:rsidRPr="00313345" w:rsidRDefault="00FD54DE" w:rsidP="00FD54DE">
      <w:pPr>
        <w:rPr>
          <w:rFonts w:cs="Arial"/>
          <w:lang w:val="es-ES"/>
        </w:rPr>
      </w:pPr>
    </w:p>
    <w:p w:rsidR="00FD54DE" w:rsidRPr="00313345" w:rsidRDefault="00FD54DE" w:rsidP="00FD54DE">
      <w:pPr>
        <w:rPr>
          <w:rFonts w:cs="Arial"/>
          <w:lang w:val="es-ES"/>
        </w:rPr>
      </w:pPr>
      <w:r w:rsidRPr="00313345">
        <w:rPr>
          <w:rFonts w:cs="Arial"/>
          <w:lang w:val="es-ES"/>
        </w:rPr>
        <w:t>1.1</w:t>
      </w:r>
      <w:r w:rsidRPr="00313345">
        <w:rPr>
          <w:rFonts w:cs="Arial"/>
          <w:lang w:val="es-ES"/>
        </w:rPr>
        <w:tab/>
      </w:r>
      <w:r w:rsidRPr="006F7D1C">
        <w:rPr>
          <w:rFonts w:cs="Arial"/>
        </w:rPr>
        <w:t>Modificaciones de la ley y de los reglamentos</w:t>
      </w:r>
    </w:p>
    <w:p w:rsidR="00FD54DE" w:rsidRPr="00313345" w:rsidRDefault="00FD54DE" w:rsidP="00FD54DE">
      <w:pPr>
        <w:rPr>
          <w:rFonts w:cs="Arial"/>
          <w:lang w:val="es-ES"/>
        </w:rPr>
      </w:pPr>
    </w:p>
    <w:p w:rsidR="00FD54DE" w:rsidRPr="00313345" w:rsidRDefault="00FD54DE" w:rsidP="00FD54DE">
      <w:pPr>
        <w:ind w:left="567"/>
        <w:rPr>
          <w:rFonts w:cs="Arial"/>
          <w:lang w:val="es-ES"/>
        </w:rPr>
      </w:pPr>
      <w:r w:rsidRPr="00313345">
        <w:rPr>
          <w:rFonts w:cs="Arial"/>
          <w:lang w:val="es-ES"/>
        </w:rPr>
        <w:t>1.1.1</w:t>
      </w:r>
      <w:r w:rsidRPr="00313345">
        <w:rPr>
          <w:rFonts w:cs="Arial"/>
          <w:lang w:val="es-ES"/>
        </w:rPr>
        <w:tab/>
      </w:r>
      <w:r w:rsidRPr="006F7D1C">
        <w:rPr>
          <w:rFonts w:cs="Arial"/>
        </w:rPr>
        <w:t>El proyecto de Ley de derechos de obtentor de Sudáfrica se encuentra en trámite parlamentario.</w:t>
      </w:r>
    </w:p>
    <w:p w:rsidR="00FD54DE" w:rsidRPr="00313345" w:rsidRDefault="00FD54DE" w:rsidP="00FD54DE">
      <w:pPr>
        <w:ind w:left="567"/>
        <w:rPr>
          <w:rFonts w:cs="Arial"/>
          <w:lang w:val="es-ES"/>
        </w:rPr>
      </w:pPr>
    </w:p>
    <w:p w:rsidR="00FD54DE" w:rsidRPr="00313345" w:rsidRDefault="00FD54DE" w:rsidP="00FD54DE">
      <w:pPr>
        <w:ind w:left="567"/>
        <w:rPr>
          <w:rFonts w:cs="Arial"/>
          <w:lang w:val="es-ES"/>
        </w:rPr>
      </w:pPr>
      <w:r w:rsidRPr="00313345">
        <w:rPr>
          <w:rFonts w:cs="Arial"/>
          <w:lang w:val="es-ES"/>
        </w:rPr>
        <w:t>1.1.2</w:t>
      </w:r>
      <w:r w:rsidRPr="00313345">
        <w:rPr>
          <w:rFonts w:cs="Arial"/>
          <w:lang w:val="es-ES"/>
        </w:rPr>
        <w:tab/>
      </w:r>
      <w:r w:rsidRPr="006F7D1C">
        <w:rPr>
          <w:rFonts w:cs="Arial"/>
        </w:rPr>
        <w:t>El aumento anual de las tasas correspondientes a los derechos de obtentor se publicó en la gaceta oficial Nº 40621, de 17 de febrero de 2017.</w:t>
      </w:r>
      <w:r w:rsidRPr="00313345">
        <w:rPr>
          <w:rFonts w:cs="Arial"/>
          <w:lang w:val="es-ES"/>
        </w:rPr>
        <w:t xml:space="preserve">  </w:t>
      </w:r>
      <w:r w:rsidRPr="006F7D1C">
        <w:rPr>
          <w:rFonts w:cs="Arial"/>
        </w:rPr>
        <w:t>Las nuevas tasas entraron en vigor el 1 de abril de 2017.</w:t>
      </w:r>
    </w:p>
    <w:p w:rsidR="00FD54DE" w:rsidRPr="00313345" w:rsidRDefault="00FD54DE" w:rsidP="00FD54DE">
      <w:pPr>
        <w:rPr>
          <w:rFonts w:cs="Arial"/>
          <w:lang w:val="es-ES"/>
        </w:rPr>
      </w:pPr>
    </w:p>
    <w:p w:rsidR="00FD54DE" w:rsidRPr="00313345" w:rsidRDefault="00FD54DE" w:rsidP="00FD54DE">
      <w:pPr>
        <w:rPr>
          <w:rFonts w:cs="Arial"/>
          <w:u w:val="single"/>
          <w:lang w:val="es-ES"/>
        </w:rPr>
      </w:pPr>
      <w:r w:rsidRPr="00313345">
        <w:rPr>
          <w:rFonts w:cs="Arial"/>
          <w:lang w:val="es-ES"/>
        </w:rPr>
        <w:t>1.2</w:t>
      </w:r>
      <w:r w:rsidRPr="00313345">
        <w:rPr>
          <w:rFonts w:cs="Arial"/>
          <w:lang w:val="es-ES"/>
        </w:rPr>
        <w:tab/>
      </w:r>
      <w:r w:rsidRPr="006F7D1C">
        <w:rPr>
          <w:rFonts w:cs="Arial"/>
          <w:u w:val="single"/>
        </w:rPr>
        <w:t>Extensión de la protección a otros géneros y especies (realizada o prevista)</w:t>
      </w:r>
    </w:p>
    <w:p w:rsidR="00FD54DE" w:rsidRPr="00313345" w:rsidRDefault="00FD54DE" w:rsidP="00FD54DE">
      <w:pPr>
        <w:rPr>
          <w:rFonts w:cs="Arial"/>
          <w:lang w:val="es-ES"/>
        </w:rPr>
      </w:pPr>
    </w:p>
    <w:tbl>
      <w:tblPr>
        <w:tblW w:w="951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5531"/>
        <w:gridCol w:w="2275"/>
        <w:gridCol w:w="1704"/>
      </w:tblGrid>
      <w:tr w:rsidR="00FD54DE" w:rsidRPr="006F7D1C" w:rsidTr="00FD54DE">
        <w:trPr>
          <w:tblHeader/>
        </w:trPr>
        <w:tc>
          <w:tcPr>
            <w:tcW w:w="7806" w:type="dxa"/>
            <w:gridSpan w:val="2"/>
          </w:tcPr>
          <w:p w:rsidR="00FD54DE" w:rsidRPr="006F7D1C" w:rsidRDefault="00FD54DE" w:rsidP="00B26BC4">
            <w:pPr>
              <w:jc w:val="center"/>
              <w:rPr>
                <w:rFonts w:cs="Arial"/>
              </w:rPr>
            </w:pPr>
            <w:r w:rsidRPr="006F7D1C">
              <w:rPr>
                <w:rFonts w:cs="Arial"/>
              </w:rPr>
              <w:t>1</w:t>
            </w:r>
          </w:p>
        </w:tc>
        <w:tc>
          <w:tcPr>
            <w:tcW w:w="1704" w:type="dxa"/>
          </w:tcPr>
          <w:p w:rsidR="00FD54DE" w:rsidRPr="006F7D1C" w:rsidRDefault="00FD54DE" w:rsidP="00B26BC4">
            <w:pPr>
              <w:jc w:val="center"/>
              <w:rPr>
                <w:rFonts w:cs="Arial"/>
              </w:rPr>
            </w:pPr>
          </w:p>
        </w:tc>
      </w:tr>
      <w:tr w:rsidR="00FD54DE" w:rsidRPr="006F7D1C" w:rsidTr="00FD54DE">
        <w:trPr>
          <w:tblHeader/>
        </w:trPr>
        <w:tc>
          <w:tcPr>
            <w:tcW w:w="7806" w:type="dxa"/>
            <w:gridSpan w:val="2"/>
          </w:tcPr>
          <w:p w:rsidR="00FD54DE" w:rsidRPr="006F7D1C" w:rsidRDefault="00FD54DE" w:rsidP="00B26BC4">
            <w:pPr>
              <w:jc w:val="center"/>
              <w:rPr>
                <w:rFonts w:cs="Arial"/>
              </w:rPr>
            </w:pPr>
            <w:r w:rsidRPr="006F7D1C">
              <w:rPr>
                <w:rFonts w:cs="Arial"/>
              </w:rPr>
              <w:t>Clase de planta</w:t>
            </w:r>
          </w:p>
        </w:tc>
        <w:tc>
          <w:tcPr>
            <w:tcW w:w="1704" w:type="dxa"/>
          </w:tcPr>
          <w:p w:rsidR="00FD54DE" w:rsidRPr="006F7D1C" w:rsidRDefault="00FD54DE" w:rsidP="00B26BC4">
            <w:pPr>
              <w:jc w:val="center"/>
              <w:rPr>
                <w:rFonts w:cs="Arial"/>
              </w:rPr>
            </w:pPr>
            <w:r w:rsidRPr="006F7D1C">
              <w:rPr>
                <w:rFonts w:cs="Arial"/>
              </w:rPr>
              <w:t>Código UPOV</w:t>
            </w:r>
          </w:p>
        </w:tc>
      </w:tr>
      <w:tr w:rsidR="00FD54DE" w:rsidRPr="006F7D1C" w:rsidTr="00FD54DE">
        <w:trPr>
          <w:tblHeader/>
        </w:trPr>
        <w:tc>
          <w:tcPr>
            <w:tcW w:w="5531" w:type="dxa"/>
          </w:tcPr>
          <w:p w:rsidR="00FD54DE" w:rsidRPr="006F7D1C" w:rsidRDefault="00FD54DE" w:rsidP="00B26BC4">
            <w:pPr>
              <w:rPr>
                <w:rFonts w:cs="Arial"/>
              </w:rPr>
            </w:pPr>
            <w:r w:rsidRPr="006F7D1C">
              <w:rPr>
                <w:rFonts w:cs="Arial"/>
              </w:rPr>
              <w:t>Nombre botánico</w:t>
            </w:r>
          </w:p>
        </w:tc>
        <w:tc>
          <w:tcPr>
            <w:tcW w:w="2275" w:type="dxa"/>
          </w:tcPr>
          <w:p w:rsidR="00FD54DE" w:rsidRPr="006F7D1C" w:rsidRDefault="00FD54DE" w:rsidP="00B26BC4">
            <w:pPr>
              <w:rPr>
                <w:rFonts w:cs="Arial"/>
              </w:rPr>
            </w:pPr>
            <w:r w:rsidRPr="006F7D1C">
              <w:rPr>
                <w:rFonts w:cs="Arial"/>
              </w:rPr>
              <w:t>Nombre común</w:t>
            </w:r>
          </w:p>
        </w:tc>
        <w:tc>
          <w:tcPr>
            <w:tcW w:w="1704" w:type="dxa"/>
          </w:tcPr>
          <w:p w:rsidR="00FD54DE" w:rsidRPr="006F7D1C" w:rsidRDefault="00FD54DE" w:rsidP="00B26BC4">
            <w:pPr>
              <w:rPr>
                <w:rFonts w:cs="Arial"/>
              </w:rPr>
            </w:pPr>
          </w:p>
        </w:tc>
      </w:tr>
      <w:tr w:rsidR="00FD54DE" w:rsidRPr="006F7D1C" w:rsidTr="00FD54DE">
        <w:tc>
          <w:tcPr>
            <w:tcW w:w="5531" w:type="dxa"/>
          </w:tcPr>
          <w:p w:rsidR="00FD54DE" w:rsidRPr="00313345" w:rsidRDefault="00FD54DE" w:rsidP="00B26BC4">
            <w:pPr>
              <w:rPr>
                <w:rFonts w:cs="Arial"/>
                <w:lang w:val="es-ES"/>
              </w:rPr>
            </w:pPr>
            <w:r w:rsidRPr="00313345">
              <w:rPr>
                <w:rFonts w:cs="Arial"/>
                <w:i/>
                <w:lang w:val="es-ES"/>
              </w:rPr>
              <w:t xml:space="preserve">Agastache </w:t>
            </w:r>
            <w:r w:rsidRPr="00313345">
              <w:rPr>
                <w:rFonts w:cs="Arial"/>
                <w:lang w:val="es-ES"/>
              </w:rPr>
              <w:t xml:space="preserve">L. </w:t>
            </w:r>
            <w:r w:rsidRPr="006F7D1C">
              <w:rPr>
                <w:rFonts w:cs="Arial"/>
              </w:rPr>
              <w:t>(todas las especies)</w:t>
            </w:r>
          </w:p>
        </w:tc>
        <w:tc>
          <w:tcPr>
            <w:tcW w:w="2275" w:type="dxa"/>
          </w:tcPr>
          <w:p w:rsidR="00FD54DE" w:rsidRPr="006F7D1C" w:rsidRDefault="00FD54DE" w:rsidP="00B26BC4">
            <w:pPr>
              <w:rPr>
                <w:rFonts w:cs="Arial"/>
              </w:rPr>
            </w:pPr>
            <w:r w:rsidRPr="006F7D1C">
              <w:rPr>
                <w:rFonts w:cs="Arial"/>
              </w:rPr>
              <w:t>Hisopo</w:t>
            </w:r>
          </w:p>
        </w:tc>
        <w:tc>
          <w:tcPr>
            <w:tcW w:w="1704" w:type="dxa"/>
          </w:tcPr>
          <w:p w:rsidR="00FD54DE" w:rsidRPr="006F7D1C" w:rsidRDefault="00FD54DE" w:rsidP="00B26BC4">
            <w:pPr>
              <w:rPr>
                <w:rFonts w:cs="Arial"/>
              </w:rPr>
            </w:pPr>
            <w:r w:rsidRPr="006F7D1C">
              <w:rPr>
                <w:rFonts w:cs="Arial"/>
              </w:rPr>
              <w:t>AGAST</w:t>
            </w:r>
          </w:p>
        </w:tc>
      </w:tr>
      <w:tr w:rsidR="00FD54DE" w:rsidRPr="006F7D1C" w:rsidTr="00FD54DE">
        <w:tc>
          <w:tcPr>
            <w:tcW w:w="5531" w:type="dxa"/>
          </w:tcPr>
          <w:p w:rsidR="00FD54DE" w:rsidRPr="00313345" w:rsidRDefault="00FD54DE" w:rsidP="00B26BC4">
            <w:pPr>
              <w:rPr>
                <w:rFonts w:cs="Arial"/>
                <w:i/>
                <w:lang w:val="es-ES"/>
              </w:rPr>
            </w:pPr>
            <w:r w:rsidRPr="00313345">
              <w:rPr>
                <w:rFonts w:cs="Arial"/>
                <w:i/>
                <w:lang w:val="es-ES"/>
              </w:rPr>
              <w:t xml:space="preserve">Elegia </w:t>
            </w:r>
            <w:r w:rsidRPr="00313345">
              <w:rPr>
                <w:rFonts w:cs="Arial"/>
                <w:lang w:val="es-ES"/>
              </w:rPr>
              <w:t xml:space="preserve">L. </w:t>
            </w:r>
            <w:r w:rsidRPr="006F7D1C">
              <w:rPr>
                <w:rFonts w:cs="Arial"/>
              </w:rPr>
              <w:t>(todas las especies)</w:t>
            </w:r>
          </w:p>
        </w:tc>
        <w:tc>
          <w:tcPr>
            <w:tcW w:w="2275" w:type="dxa"/>
          </w:tcPr>
          <w:p w:rsidR="00FD54DE" w:rsidRPr="006F7D1C" w:rsidRDefault="00FD54DE" w:rsidP="00B26BC4">
            <w:pPr>
              <w:rPr>
                <w:rFonts w:cs="Arial"/>
              </w:rPr>
            </w:pPr>
            <w:r w:rsidRPr="006F7D1C">
              <w:rPr>
                <w:rFonts w:cs="Arial"/>
                <w:i/>
              </w:rPr>
              <w:t>Cape Thatching Reed</w:t>
            </w:r>
          </w:p>
        </w:tc>
        <w:tc>
          <w:tcPr>
            <w:tcW w:w="1704" w:type="dxa"/>
          </w:tcPr>
          <w:p w:rsidR="00FD54DE" w:rsidRPr="006F7D1C" w:rsidRDefault="00FD54DE" w:rsidP="00B26BC4">
            <w:pPr>
              <w:rPr>
                <w:rFonts w:cs="Arial"/>
              </w:rPr>
            </w:pPr>
            <w:r w:rsidRPr="006F7D1C">
              <w:rPr>
                <w:rFonts w:cs="Arial"/>
              </w:rPr>
              <w:t xml:space="preserve">      -</w:t>
            </w:r>
          </w:p>
        </w:tc>
      </w:tr>
      <w:tr w:rsidR="00FD54DE" w:rsidRPr="006F7D1C" w:rsidTr="00FD54DE">
        <w:tc>
          <w:tcPr>
            <w:tcW w:w="5531" w:type="dxa"/>
          </w:tcPr>
          <w:p w:rsidR="00FD54DE" w:rsidRPr="00313345" w:rsidRDefault="00FD54DE" w:rsidP="00B26BC4">
            <w:pPr>
              <w:rPr>
                <w:rFonts w:cs="Arial"/>
                <w:lang w:val="es-ES"/>
              </w:rPr>
            </w:pPr>
            <w:r w:rsidRPr="00313345">
              <w:rPr>
                <w:rFonts w:cs="Arial"/>
                <w:i/>
                <w:lang w:val="es-ES"/>
              </w:rPr>
              <w:t xml:space="preserve">Eriobotrya </w:t>
            </w:r>
            <w:r w:rsidRPr="00313345">
              <w:rPr>
                <w:rFonts w:cs="Arial"/>
                <w:lang w:val="es-ES"/>
              </w:rPr>
              <w:t xml:space="preserve">Lindl. </w:t>
            </w:r>
            <w:r w:rsidRPr="006F7D1C">
              <w:rPr>
                <w:rFonts w:cs="Arial"/>
              </w:rPr>
              <w:t>(todas las especies)</w:t>
            </w:r>
          </w:p>
        </w:tc>
        <w:tc>
          <w:tcPr>
            <w:tcW w:w="2275" w:type="dxa"/>
          </w:tcPr>
          <w:p w:rsidR="00FD54DE" w:rsidRPr="006F7D1C" w:rsidRDefault="00FD54DE" w:rsidP="00B26BC4">
            <w:pPr>
              <w:rPr>
                <w:rFonts w:cs="Arial"/>
              </w:rPr>
            </w:pPr>
            <w:r w:rsidRPr="006F7D1C">
              <w:rPr>
                <w:rFonts w:cs="Arial"/>
              </w:rPr>
              <w:t>Níspero</w:t>
            </w:r>
          </w:p>
        </w:tc>
        <w:tc>
          <w:tcPr>
            <w:tcW w:w="1704" w:type="dxa"/>
          </w:tcPr>
          <w:p w:rsidR="00FD54DE" w:rsidRPr="006F7D1C" w:rsidRDefault="00FD54DE" w:rsidP="00B26BC4">
            <w:pPr>
              <w:rPr>
                <w:rFonts w:cs="Arial"/>
              </w:rPr>
            </w:pPr>
            <w:r w:rsidRPr="006F7D1C">
              <w:rPr>
                <w:rFonts w:cs="Arial"/>
              </w:rPr>
              <w:t>ERIOB</w:t>
            </w:r>
          </w:p>
        </w:tc>
      </w:tr>
      <w:tr w:rsidR="00FD54DE" w:rsidRPr="006F7D1C" w:rsidTr="00FD54DE">
        <w:tc>
          <w:tcPr>
            <w:tcW w:w="5531" w:type="dxa"/>
          </w:tcPr>
          <w:p w:rsidR="00FD54DE" w:rsidRPr="006F7D1C" w:rsidRDefault="00FD54DE" w:rsidP="00B26BC4">
            <w:pPr>
              <w:rPr>
                <w:rFonts w:cs="Arial"/>
              </w:rPr>
            </w:pPr>
            <w:r w:rsidRPr="006F7D1C">
              <w:rPr>
                <w:rFonts w:cs="Arial"/>
                <w:i/>
              </w:rPr>
              <w:t>Hylocereus</w:t>
            </w:r>
            <w:r w:rsidRPr="006F7D1C">
              <w:rPr>
                <w:rFonts w:cs="Arial"/>
              </w:rPr>
              <w:t xml:space="preserve"> (A. Berger) Britton &amp; Rose (todas las especies) </w:t>
            </w:r>
          </w:p>
        </w:tc>
        <w:tc>
          <w:tcPr>
            <w:tcW w:w="2275" w:type="dxa"/>
          </w:tcPr>
          <w:p w:rsidR="00FD54DE" w:rsidRPr="006F7D1C" w:rsidRDefault="00FD54DE" w:rsidP="00B26BC4">
            <w:pPr>
              <w:rPr>
                <w:rFonts w:cs="Arial"/>
              </w:rPr>
            </w:pPr>
            <w:r w:rsidRPr="006F7D1C">
              <w:rPr>
                <w:rFonts w:cs="Arial"/>
              </w:rPr>
              <w:t>Pitahaya</w:t>
            </w:r>
          </w:p>
        </w:tc>
        <w:tc>
          <w:tcPr>
            <w:tcW w:w="1704" w:type="dxa"/>
          </w:tcPr>
          <w:p w:rsidR="00FD54DE" w:rsidRPr="006F7D1C" w:rsidRDefault="00FD54DE" w:rsidP="00B26BC4">
            <w:pPr>
              <w:rPr>
                <w:rFonts w:cs="Arial"/>
              </w:rPr>
            </w:pPr>
            <w:r w:rsidRPr="006F7D1C">
              <w:rPr>
                <w:rFonts w:cs="Arial"/>
              </w:rPr>
              <w:t>HYLOC</w:t>
            </w:r>
          </w:p>
        </w:tc>
      </w:tr>
      <w:tr w:rsidR="00FD54DE" w:rsidRPr="006F7D1C" w:rsidTr="00FD54DE">
        <w:tc>
          <w:tcPr>
            <w:tcW w:w="5531" w:type="dxa"/>
          </w:tcPr>
          <w:p w:rsidR="00FD54DE" w:rsidRPr="00750F04" w:rsidRDefault="00FD54DE" w:rsidP="00B26BC4">
            <w:pPr>
              <w:rPr>
                <w:rFonts w:cs="Arial"/>
                <w:lang w:val="es-ES"/>
              </w:rPr>
            </w:pPr>
            <w:r w:rsidRPr="00750F04">
              <w:rPr>
                <w:rFonts w:cs="Arial"/>
                <w:i/>
                <w:lang w:val="es-ES"/>
              </w:rPr>
              <w:t xml:space="preserve">Melilotus </w:t>
            </w:r>
            <w:r w:rsidRPr="00750F04">
              <w:rPr>
                <w:rFonts w:cs="Arial"/>
                <w:lang w:val="es-ES"/>
              </w:rPr>
              <w:t xml:space="preserve">(l.) Mill. </w:t>
            </w:r>
            <w:r w:rsidRPr="006F7D1C">
              <w:rPr>
                <w:rFonts w:cs="Arial"/>
              </w:rPr>
              <w:t>(todas las especies)</w:t>
            </w:r>
          </w:p>
        </w:tc>
        <w:tc>
          <w:tcPr>
            <w:tcW w:w="2275" w:type="dxa"/>
          </w:tcPr>
          <w:p w:rsidR="00FD54DE" w:rsidRPr="006F7D1C" w:rsidRDefault="00FD54DE" w:rsidP="00B26BC4">
            <w:pPr>
              <w:rPr>
                <w:rFonts w:cs="Arial"/>
              </w:rPr>
            </w:pPr>
            <w:r w:rsidRPr="006F7D1C">
              <w:rPr>
                <w:rFonts w:cs="Arial"/>
              </w:rPr>
              <w:t>Trébol de olor</w:t>
            </w:r>
          </w:p>
        </w:tc>
        <w:tc>
          <w:tcPr>
            <w:tcW w:w="1704" w:type="dxa"/>
          </w:tcPr>
          <w:p w:rsidR="00FD54DE" w:rsidRPr="006F7D1C" w:rsidRDefault="00FD54DE" w:rsidP="00B26BC4">
            <w:pPr>
              <w:rPr>
                <w:rFonts w:cs="Arial"/>
              </w:rPr>
            </w:pPr>
            <w:r w:rsidRPr="006F7D1C">
              <w:rPr>
                <w:rFonts w:cs="Arial"/>
              </w:rPr>
              <w:t>MELIL</w:t>
            </w:r>
          </w:p>
        </w:tc>
      </w:tr>
    </w:tbl>
    <w:p w:rsidR="00FD54DE" w:rsidRPr="006F7D1C" w:rsidRDefault="00FD54DE" w:rsidP="00FD54DE">
      <w:pPr>
        <w:rPr>
          <w:rFonts w:cs="Arial"/>
        </w:rPr>
      </w:pPr>
    </w:p>
    <w:p w:rsidR="00FD54DE" w:rsidRPr="006F7D1C" w:rsidRDefault="00FD54DE" w:rsidP="00FD54DE">
      <w:pPr>
        <w:rPr>
          <w:rFonts w:cs="Arial"/>
          <w:u w:val="single"/>
        </w:rPr>
      </w:pPr>
      <w:r w:rsidRPr="006F7D1C">
        <w:rPr>
          <w:rFonts w:cs="Arial"/>
        </w:rPr>
        <w:t xml:space="preserve">1.3 </w:t>
      </w:r>
      <w:r w:rsidRPr="006F7D1C">
        <w:rPr>
          <w:rFonts w:cs="Arial"/>
        </w:rPr>
        <w:tab/>
      </w:r>
      <w:r w:rsidRPr="006F7D1C">
        <w:rPr>
          <w:rFonts w:cs="Arial"/>
          <w:u w:val="single"/>
        </w:rPr>
        <w:t>Jurisprudencia</w:t>
      </w:r>
    </w:p>
    <w:p w:rsidR="00FD54DE" w:rsidRPr="006F7D1C" w:rsidRDefault="00FD54DE" w:rsidP="00FD54DE">
      <w:pPr>
        <w:ind w:left="567"/>
      </w:pPr>
    </w:p>
    <w:p w:rsidR="00FD54DE" w:rsidRPr="006F7D1C" w:rsidRDefault="00FD54DE" w:rsidP="00FD54DE">
      <w:pPr>
        <w:ind w:left="567"/>
      </w:pPr>
      <w:r w:rsidRPr="006F7D1C">
        <w:t>No hay novedades.</w:t>
      </w:r>
    </w:p>
    <w:p w:rsidR="00FD54DE" w:rsidRPr="006F7D1C" w:rsidRDefault="00FD54DE" w:rsidP="00FD54DE">
      <w:pPr>
        <w:rPr>
          <w:rFonts w:cs="Arial"/>
          <w:i/>
        </w:rPr>
      </w:pPr>
    </w:p>
    <w:p w:rsidR="00FD54DE" w:rsidRPr="006F7D1C" w:rsidRDefault="00FD54DE" w:rsidP="00FD54DE">
      <w:pPr>
        <w:rPr>
          <w:rFonts w:cs="Arial"/>
          <w:i/>
        </w:rPr>
      </w:pPr>
    </w:p>
    <w:p w:rsidR="00FD54DE" w:rsidRPr="006F7D1C" w:rsidRDefault="00FD54DE" w:rsidP="00FD54DE">
      <w:pPr>
        <w:rPr>
          <w:rFonts w:cs="Arial"/>
          <w:u w:val="single"/>
        </w:rPr>
      </w:pPr>
      <w:r w:rsidRPr="006F7D1C">
        <w:rPr>
          <w:rFonts w:cs="Arial"/>
        </w:rPr>
        <w:t xml:space="preserve">2. </w:t>
      </w:r>
      <w:r w:rsidRPr="006F7D1C">
        <w:rPr>
          <w:rFonts w:cs="Arial"/>
        </w:rPr>
        <w:tab/>
      </w:r>
      <w:r w:rsidRPr="006F7D1C">
        <w:rPr>
          <w:rFonts w:cs="Arial"/>
          <w:u w:val="single"/>
        </w:rPr>
        <w:t>Cooperación en el examen</w:t>
      </w:r>
    </w:p>
    <w:p w:rsidR="00FD54DE" w:rsidRPr="006F7D1C" w:rsidRDefault="00FD54DE" w:rsidP="00FD54DE">
      <w:pPr>
        <w:ind w:left="567"/>
      </w:pPr>
    </w:p>
    <w:p w:rsidR="00FD54DE" w:rsidRPr="006F7D1C" w:rsidRDefault="00FD54DE" w:rsidP="00FD54DE">
      <w:pPr>
        <w:ind w:left="567"/>
      </w:pPr>
      <w:r w:rsidRPr="006F7D1C">
        <w:t>No hay novedades.</w:t>
      </w:r>
    </w:p>
    <w:p w:rsidR="00FD54DE" w:rsidRPr="006F7D1C" w:rsidRDefault="00FD54DE" w:rsidP="00FD54DE">
      <w:pPr>
        <w:rPr>
          <w:rFonts w:cs="Arial"/>
          <w:i/>
        </w:rPr>
      </w:pPr>
    </w:p>
    <w:p w:rsidR="00FD54DE" w:rsidRPr="006F7D1C" w:rsidRDefault="00FD54DE" w:rsidP="00FD54DE">
      <w:pPr>
        <w:rPr>
          <w:rFonts w:cs="Arial"/>
          <w:i/>
        </w:rPr>
      </w:pPr>
    </w:p>
    <w:p w:rsidR="00FD54DE" w:rsidRPr="00750F04" w:rsidRDefault="00FD54DE" w:rsidP="00FD54DE">
      <w:pPr>
        <w:rPr>
          <w:rFonts w:cs="Arial"/>
          <w:u w:val="single"/>
          <w:lang w:val="es-ES"/>
        </w:rPr>
      </w:pPr>
      <w:r w:rsidRPr="00750F04">
        <w:rPr>
          <w:rFonts w:cs="Arial"/>
          <w:lang w:val="es-ES"/>
        </w:rPr>
        <w:t xml:space="preserve">3. </w:t>
      </w:r>
      <w:r w:rsidRPr="00750F04">
        <w:rPr>
          <w:rFonts w:cs="Arial"/>
          <w:lang w:val="es-ES"/>
        </w:rPr>
        <w:tab/>
      </w:r>
      <w:r w:rsidRPr="006F7D1C">
        <w:rPr>
          <w:rFonts w:cs="Arial"/>
          <w:u w:val="single"/>
        </w:rPr>
        <w:t>Situación en los campos administrativo y técnico</w:t>
      </w:r>
    </w:p>
    <w:p w:rsidR="00FD54DE" w:rsidRPr="00750F04" w:rsidRDefault="00FD54DE" w:rsidP="00FD54DE">
      <w:pPr>
        <w:rPr>
          <w:rFonts w:cs="Arial"/>
          <w:lang w:val="es-ES"/>
        </w:rPr>
      </w:pPr>
    </w:p>
    <w:p w:rsidR="00FD54DE" w:rsidRPr="00313345" w:rsidRDefault="00FD54DE" w:rsidP="00FD54DE">
      <w:pPr>
        <w:pStyle w:val="ListParagraph"/>
        <w:numPr>
          <w:ilvl w:val="0"/>
          <w:numId w:val="7"/>
        </w:numPr>
        <w:spacing w:after="120"/>
        <w:ind w:left="714" w:hanging="357"/>
        <w:rPr>
          <w:lang w:val="es-ES"/>
        </w:rPr>
      </w:pPr>
      <w:r w:rsidRPr="006F7D1C">
        <w:rPr>
          <w:lang w:val="es-ES_tradnl"/>
        </w:rPr>
        <w:t>Solicitudes</w:t>
      </w:r>
      <w:proofErr w:type="gramStart"/>
      <w:r w:rsidRPr="006F7D1C">
        <w:rPr>
          <w:lang w:val="es-ES_tradnl"/>
        </w:rPr>
        <w:t>:</w:t>
      </w:r>
      <w:r w:rsidRPr="00313345">
        <w:rPr>
          <w:lang w:val="es-ES"/>
        </w:rPr>
        <w:t xml:space="preserve">  </w:t>
      </w:r>
      <w:r w:rsidRPr="006F7D1C">
        <w:rPr>
          <w:lang w:val="es-ES_tradnl"/>
        </w:rPr>
        <w:t>se</w:t>
      </w:r>
      <w:proofErr w:type="gramEnd"/>
      <w:r w:rsidRPr="006F7D1C">
        <w:rPr>
          <w:lang w:val="es-ES_tradnl"/>
        </w:rPr>
        <w:t xml:space="preserve"> recibieron 308 solicitudes de derechos de obtentor, de las cuales el 42% correspondían a plantas agrícolas, el 24% a plantas ornamentales, el 28% a plantas frutales y el 6% a plantas hortícolas.</w:t>
      </w:r>
    </w:p>
    <w:p w:rsidR="00FD54DE" w:rsidRPr="00313345" w:rsidRDefault="00FD54DE" w:rsidP="00FD54DE">
      <w:pPr>
        <w:pStyle w:val="ListParagraph"/>
        <w:numPr>
          <w:ilvl w:val="0"/>
          <w:numId w:val="7"/>
        </w:numPr>
        <w:rPr>
          <w:lang w:val="es-ES"/>
        </w:rPr>
      </w:pPr>
      <w:r w:rsidRPr="006F7D1C">
        <w:rPr>
          <w:lang w:val="es-ES_tradnl"/>
        </w:rPr>
        <w:t>Títulos de obtentor en vigor</w:t>
      </w:r>
      <w:proofErr w:type="gramStart"/>
      <w:r w:rsidRPr="006F7D1C">
        <w:rPr>
          <w:lang w:val="es-ES_tradnl"/>
        </w:rPr>
        <w:t>:</w:t>
      </w:r>
      <w:r w:rsidRPr="00313345">
        <w:rPr>
          <w:lang w:val="es-ES"/>
        </w:rPr>
        <w:t xml:space="preserve">  </w:t>
      </w:r>
      <w:r w:rsidRPr="006F7D1C">
        <w:rPr>
          <w:lang w:val="es-ES_tradnl"/>
        </w:rPr>
        <w:t>a</w:t>
      </w:r>
      <w:proofErr w:type="gramEnd"/>
      <w:r w:rsidRPr="006F7D1C">
        <w:rPr>
          <w:lang w:val="es-ES_tradnl"/>
        </w:rPr>
        <w:t xml:space="preserve"> diciembre de 2016 había un total de 2.894 obtenciones con títulos de obtentor en vigor en Sudáfrica, de los que el 29% corresponden a plantas ornamentales, el 38% a plantas agrícolas, el 25% a plantas frutales y el 8% a plantas hortícolas.</w:t>
      </w:r>
      <w:r w:rsidRPr="00313345">
        <w:rPr>
          <w:lang w:val="es-ES"/>
        </w:rPr>
        <w:t xml:space="preserve"> </w:t>
      </w:r>
    </w:p>
    <w:p w:rsidR="00FD54DE" w:rsidRPr="00313345" w:rsidRDefault="00FD54DE" w:rsidP="00FD54DE">
      <w:pPr>
        <w:ind w:left="360"/>
        <w:rPr>
          <w:rFonts w:cs="Arial"/>
          <w:lang w:val="es-ES"/>
        </w:rPr>
      </w:pPr>
    </w:p>
    <w:p w:rsidR="00FD54DE" w:rsidRPr="00313345" w:rsidRDefault="00FD54DE" w:rsidP="00FD54DE">
      <w:pPr>
        <w:ind w:left="360"/>
        <w:rPr>
          <w:rFonts w:cs="Arial"/>
          <w:lang w:val="es-ES"/>
        </w:rPr>
      </w:pPr>
      <w:r w:rsidRPr="006F7D1C">
        <w:rPr>
          <w:rFonts w:cs="Arial"/>
        </w:rPr>
        <w:t>La información relativa a los derechos de obtentor, incluidos los boletines, la legislación, etcétera puede consultarse en el sitio web</w:t>
      </w:r>
      <w:r w:rsidRPr="00313345">
        <w:rPr>
          <w:rFonts w:cs="Arial"/>
          <w:lang w:val="es-ES"/>
        </w:rPr>
        <w:t xml:space="preserve"> </w:t>
      </w:r>
      <w:hyperlink r:id="rId10" w:history="1">
        <w:r w:rsidRPr="00313345">
          <w:rPr>
            <w:rStyle w:val="Hyperlink"/>
            <w:rFonts w:cs="Arial"/>
            <w:lang w:val="es-ES"/>
          </w:rPr>
          <w:t>www.daff.gov.za</w:t>
        </w:r>
      </w:hyperlink>
      <w:r w:rsidRPr="00313345">
        <w:rPr>
          <w:rFonts w:cs="Arial"/>
          <w:lang w:val="es-ES"/>
        </w:rPr>
        <w:t>.</w:t>
      </w:r>
    </w:p>
    <w:p w:rsidR="00FD54DE" w:rsidRPr="00313345" w:rsidRDefault="00FD54DE" w:rsidP="00FD54DE">
      <w:pPr>
        <w:rPr>
          <w:rFonts w:cs="Arial"/>
          <w:lang w:val="es-ES"/>
        </w:rPr>
      </w:pPr>
    </w:p>
    <w:p w:rsidR="00FD54DE" w:rsidRPr="00313345" w:rsidRDefault="00FD54DE" w:rsidP="00FD54DE">
      <w:pPr>
        <w:rPr>
          <w:rFonts w:cs="Arial"/>
          <w:lang w:val="es-ES"/>
        </w:rPr>
      </w:pPr>
    </w:p>
    <w:p w:rsidR="00FD54DE" w:rsidRPr="00313345" w:rsidRDefault="00FD54DE" w:rsidP="00FD54DE">
      <w:pPr>
        <w:rPr>
          <w:rFonts w:cs="Arial"/>
          <w:u w:val="single"/>
          <w:lang w:val="es-ES"/>
        </w:rPr>
      </w:pPr>
      <w:r w:rsidRPr="00313345">
        <w:rPr>
          <w:rFonts w:cs="Arial"/>
          <w:lang w:val="es-ES"/>
        </w:rPr>
        <w:t>4.</w:t>
      </w:r>
      <w:r w:rsidRPr="00313345">
        <w:rPr>
          <w:rFonts w:cs="Arial"/>
          <w:lang w:val="es-ES"/>
        </w:rPr>
        <w:tab/>
      </w:r>
      <w:r w:rsidRPr="006F7D1C">
        <w:rPr>
          <w:rFonts w:cs="Arial"/>
          <w:u w:val="single"/>
        </w:rPr>
        <w:t>Actividades para la promoción de la protección de las obtenciones vegetales</w:t>
      </w:r>
    </w:p>
    <w:p w:rsidR="00FD54DE" w:rsidRPr="00313345" w:rsidRDefault="00FD54DE" w:rsidP="00FD54DE">
      <w:pPr>
        <w:ind w:left="567"/>
        <w:rPr>
          <w:lang w:val="es-ES"/>
        </w:rPr>
      </w:pPr>
    </w:p>
    <w:p w:rsidR="00FD54DE" w:rsidRPr="00750F04" w:rsidRDefault="00FD54DE" w:rsidP="00FD54DE">
      <w:pPr>
        <w:ind w:left="567"/>
        <w:rPr>
          <w:lang w:val="es-ES"/>
        </w:rPr>
      </w:pPr>
      <w:r w:rsidRPr="006F7D1C">
        <w:t>No hay novedades.</w:t>
      </w:r>
    </w:p>
    <w:p w:rsidR="00FD54DE" w:rsidRPr="00750F04" w:rsidRDefault="00FD54DE" w:rsidP="00FD54DE">
      <w:pPr>
        <w:rPr>
          <w:lang w:val="es-ES"/>
        </w:rPr>
      </w:pPr>
    </w:p>
    <w:p w:rsidR="00FD54DE" w:rsidRPr="00750F04" w:rsidRDefault="00FD54DE" w:rsidP="00FD54DE">
      <w:pPr>
        <w:rPr>
          <w:lang w:val="es-ES"/>
        </w:rPr>
      </w:pPr>
    </w:p>
    <w:p w:rsidR="00FD54DE" w:rsidRPr="00750F04" w:rsidRDefault="00FD54DE" w:rsidP="00FD54DE">
      <w:pPr>
        <w:rPr>
          <w:lang w:val="es-ES"/>
        </w:rPr>
      </w:pPr>
      <w:r w:rsidRPr="00750F04">
        <w:rPr>
          <w:lang w:val="es-ES"/>
        </w:rPr>
        <w:t xml:space="preserve">II. </w:t>
      </w:r>
      <w:r w:rsidRPr="00750F04">
        <w:rPr>
          <w:lang w:val="es-ES"/>
        </w:rPr>
        <w:tab/>
      </w:r>
      <w:r w:rsidRPr="006F7D1C">
        <w:t>ÁMBITOS RELACIONADOS</w:t>
      </w:r>
    </w:p>
    <w:p w:rsidR="00FD54DE" w:rsidRPr="00750F04" w:rsidRDefault="00FD54DE" w:rsidP="00FD54DE">
      <w:pPr>
        <w:rPr>
          <w:lang w:val="es-ES"/>
        </w:rPr>
      </w:pPr>
    </w:p>
    <w:p w:rsidR="00FD54DE" w:rsidRPr="00313345" w:rsidRDefault="00FD54DE" w:rsidP="00FD54DE">
      <w:pPr>
        <w:rPr>
          <w:lang w:val="es-ES"/>
        </w:rPr>
      </w:pPr>
      <w:r w:rsidRPr="006F7D1C">
        <w:t>No hay novedades.</w:t>
      </w:r>
    </w:p>
    <w:p w:rsidR="00B25EEF" w:rsidRPr="005917C2" w:rsidRDefault="00B25EEF" w:rsidP="00B25EEF"/>
    <w:p w:rsidR="00B25EEF" w:rsidRPr="0075031D" w:rsidRDefault="00B25EEF" w:rsidP="00B25EEF">
      <w:pPr>
        <w:jc w:val="right"/>
      </w:pPr>
      <w:r>
        <w:t>[Sigue el Anexo</w:t>
      </w:r>
      <w:r w:rsidRPr="0075031D">
        <w:t xml:space="preserve"> II</w:t>
      </w:r>
      <w:r>
        <w:t>]</w:t>
      </w:r>
    </w:p>
    <w:p w:rsidR="00B25EEF" w:rsidRDefault="00B25EEF" w:rsidP="00B25EEF">
      <w:pPr>
        <w:jc w:val="left"/>
        <w:sectPr w:rsidR="00B25EEF" w:rsidSect="00FD54DE">
          <w:headerReference w:type="default" r:id="rId11"/>
          <w:pgSz w:w="11907" w:h="16840" w:code="9"/>
          <w:pgMar w:top="510" w:right="1134" w:bottom="567" w:left="1134" w:header="510" w:footer="680" w:gutter="0"/>
          <w:pgNumType w:start="1"/>
          <w:cols w:space="720"/>
          <w:titlePg/>
        </w:sectPr>
      </w:pPr>
    </w:p>
    <w:p w:rsidR="00B25EEF" w:rsidRPr="0075031D" w:rsidRDefault="00B25EEF" w:rsidP="00B25EEF">
      <w:pPr>
        <w:jc w:val="center"/>
      </w:pPr>
      <w:bookmarkStart w:id="2" w:name="_GoBack"/>
      <w:bookmarkEnd w:id="2"/>
      <w:r>
        <w:lastRenderedPageBreak/>
        <w:t>C/51/15</w:t>
      </w:r>
    </w:p>
    <w:p w:rsidR="00B25EEF" w:rsidRPr="0075031D" w:rsidRDefault="00B25EEF" w:rsidP="00B25EEF">
      <w:pPr>
        <w:jc w:val="center"/>
      </w:pPr>
    </w:p>
    <w:p w:rsidR="00B25EEF" w:rsidRPr="0075031D" w:rsidRDefault="00B25EEF" w:rsidP="00B25EEF">
      <w:pPr>
        <w:jc w:val="center"/>
      </w:pPr>
      <w:r>
        <w:t>ANEXO</w:t>
      </w:r>
      <w:r w:rsidRPr="0075031D">
        <w:t xml:space="preserve"> I</w:t>
      </w:r>
      <w:r>
        <w:t>I</w:t>
      </w:r>
    </w:p>
    <w:p w:rsidR="00B25EEF" w:rsidRPr="0075031D" w:rsidRDefault="00B25EEF" w:rsidP="00B25EEF">
      <w:pPr>
        <w:jc w:val="center"/>
      </w:pPr>
    </w:p>
    <w:p w:rsidR="00B25EEF" w:rsidRDefault="00B25EEF" w:rsidP="00B25EEF">
      <w:pPr>
        <w:jc w:val="center"/>
      </w:pPr>
    </w:p>
    <w:p w:rsidR="00CF2329" w:rsidRPr="00E4508E" w:rsidRDefault="00CF2329" w:rsidP="00CF2329">
      <w:pPr>
        <w:jc w:val="center"/>
        <w:rPr>
          <w:lang w:val="es-ES"/>
        </w:rPr>
      </w:pPr>
      <w:r w:rsidRPr="00D835A6">
        <w:t>ALEMANIA</w:t>
      </w:r>
    </w:p>
    <w:p w:rsidR="00CF2329" w:rsidRPr="00E4508E" w:rsidRDefault="00CF2329" w:rsidP="00CF2329">
      <w:pPr>
        <w:rPr>
          <w:lang w:val="es-ES"/>
        </w:rPr>
      </w:pPr>
    </w:p>
    <w:p w:rsidR="00CF2329" w:rsidRPr="00E4508E" w:rsidRDefault="00CF2329" w:rsidP="00CF2329">
      <w:pPr>
        <w:rPr>
          <w:lang w:val="es-ES"/>
        </w:rPr>
      </w:pPr>
    </w:p>
    <w:p w:rsidR="00CF2329" w:rsidRPr="00E4508E" w:rsidRDefault="00CF2329" w:rsidP="00CF2329">
      <w:pPr>
        <w:rPr>
          <w:lang w:val="es-ES"/>
        </w:rPr>
      </w:pPr>
      <w:r w:rsidRPr="00E4508E">
        <w:rPr>
          <w:lang w:val="es-ES"/>
        </w:rPr>
        <w:t>I.</w:t>
      </w:r>
      <w:r w:rsidRPr="00E4508E">
        <w:rPr>
          <w:lang w:val="es-ES"/>
        </w:rPr>
        <w:tab/>
      </w:r>
      <w:r w:rsidRPr="00D835A6">
        <w:t>PROTECCIÓN DE LAS OBTENCIONES VEGETALES</w:t>
      </w:r>
    </w:p>
    <w:p w:rsidR="00CF2329" w:rsidRPr="00E4508E" w:rsidRDefault="00CF2329" w:rsidP="00CF2329">
      <w:pPr>
        <w:rPr>
          <w:lang w:val="es-ES"/>
        </w:rPr>
      </w:pPr>
    </w:p>
    <w:p w:rsidR="00CF2329" w:rsidRPr="00E4508E" w:rsidRDefault="00CF2329" w:rsidP="00CF2329">
      <w:pPr>
        <w:rPr>
          <w:u w:val="single"/>
          <w:lang w:val="es-ES"/>
        </w:rPr>
      </w:pPr>
      <w:r w:rsidRPr="00E4508E">
        <w:rPr>
          <w:lang w:val="es-ES"/>
        </w:rPr>
        <w:t>1.</w:t>
      </w:r>
      <w:r w:rsidRPr="00E4508E">
        <w:rPr>
          <w:lang w:val="es-ES"/>
        </w:rPr>
        <w:tab/>
      </w:r>
      <w:r w:rsidRPr="00D835A6">
        <w:rPr>
          <w:u w:val="single"/>
        </w:rPr>
        <w:t>Situación en el campo legislativo</w:t>
      </w:r>
    </w:p>
    <w:p w:rsidR="00CF2329" w:rsidRPr="00E4508E" w:rsidRDefault="00CF2329" w:rsidP="00CF2329">
      <w:pPr>
        <w:rPr>
          <w:lang w:val="es-ES"/>
        </w:rPr>
      </w:pPr>
    </w:p>
    <w:p w:rsidR="00CF2329" w:rsidRPr="00E4508E" w:rsidRDefault="00CF2329" w:rsidP="00CF2329">
      <w:pPr>
        <w:rPr>
          <w:lang w:val="es-ES"/>
        </w:rPr>
      </w:pPr>
      <w:r w:rsidRPr="00E4508E">
        <w:rPr>
          <w:lang w:val="es-ES"/>
        </w:rPr>
        <w:tab/>
      </w:r>
      <w:r w:rsidRPr="00D835A6">
        <w:t>No hay novedades.</w:t>
      </w:r>
    </w:p>
    <w:p w:rsidR="00CF2329" w:rsidRPr="00E4508E" w:rsidRDefault="00CF2329" w:rsidP="00CF2329">
      <w:pPr>
        <w:rPr>
          <w:lang w:val="es-ES"/>
        </w:rPr>
      </w:pPr>
    </w:p>
    <w:p w:rsidR="00CF2329" w:rsidRPr="00E4508E" w:rsidRDefault="00CF2329" w:rsidP="00CF2329">
      <w:pPr>
        <w:rPr>
          <w:lang w:val="es-ES"/>
        </w:rPr>
      </w:pPr>
    </w:p>
    <w:p w:rsidR="00CF2329" w:rsidRPr="00E4508E" w:rsidRDefault="00CF2329" w:rsidP="00CF2329">
      <w:pPr>
        <w:rPr>
          <w:u w:val="single"/>
          <w:lang w:val="es-ES"/>
        </w:rPr>
      </w:pPr>
      <w:r w:rsidRPr="00E4508E">
        <w:rPr>
          <w:lang w:val="es-ES"/>
        </w:rPr>
        <w:t>2.</w:t>
      </w:r>
      <w:r w:rsidRPr="00E4508E">
        <w:rPr>
          <w:lang w:val="es-ES"/>
        </w:rPr>
        <w:tab/>
      </w:r>
      <w:r w:rsidRPr="00D835A6">
        <w:rPr>
          <w:u w:val="single"/>
        </w:rPr>
        <w:t>Cooperación en el examen</w:t>
      </w:r>
    </w:p>
    <w:p w:rsidR="00CF2329" w:rsidRPr="00E4508E" w:rsidRDefault="00CF2329" w:rsidP="00CF2329">
      <w:pPr>
        <w:rPr>
          <w:lang w:val="es-ES"/>
        </w:rPr>
      </w:pPr>
    </w:p>
    <w:p w:rsidR="00CF2329" w:rsidRPr="00E4508E" w:rsidRDefault="00CF2329" w:rsidP="00CF2329">
      <w:pPr>
        <w:rPr>
          <w:lang w:val="es-ES"/>
        </w:rPr>
      </w:pPr>
      <w:r w:rsidRPr="00E4508E">
        <w:rPr>
          <w:lang w:val="es-ES"/>
        </w:rPr>
        <w:tab/>
      </w:r>
      <w:r w:rsidRPr="00D835A6">
        <w:t>No hay novedades.</w:t>
      </w:r>
    </w:p>
    <w:p w:rsidR="00CF2329" w:rsidRPr="00E4508E" w:rsidRDefault="00CF2329" w:rsidP="00CF2329">
      <w:pPr>
        <w:rPr>
          <w:lang w:val="es-ES"/>
        </w:rPr>
      </w:pPr>
    </w:p>
    <w:p w:rsidR="00CF2329" w:rsidRPr="00E4508E" w:rsidRDefault="00CF2329" w:rsidP="00CF2329">
      <w:pPr>
        <w:rPr>
          <w:lang w:val="es-ES"/>
        </w:rPr>
      </w:pPr>
    </w:p>
    <w:p w:rsidR="00CF2329" w:rsidRPr="00E4508E" w:rsidRDefault="00CF2329" w:rsidP="00CF2329">
      <w:pPr>
        <w:rPr>
          <w:u w:val="single"/>
          <w:lang w:val="es-ES"/>
        </w:rPr>
      </w:pPr>
      <w:r w:rsidRPr="00E4508E">
        <w:rPr>
          <w:lang w:val="es-ES"/>
        </w:rPr>
        <w:t>3.</w:t>
      </w:r>
      <w:r w:rsidRPr="00E4508E">
        <w:rPr>
          <w:lang w:val="es-ES"/>
        </w:rPr>
        <w:tab/>
      </w:r>
      <w:r w:rsidRPr="00D835A6">
        <w:rPr>
          <w:u w:val="single"/>
        </w:rPr>
        <w:t>Situación en el campo administrativo</w:t>
      </w:r>
    </w:p>
    <w:p w:rsidR="00CF2329" w:rsidRPr="00E4508E" w:rsidRDefault="00CF2329" w:rsidP="00CF2329">
      <w:pPr>
        <w:rPr>
          <w:lang w:val="es-ES"/>
        </w:rPr>
      </w:pPr>
    </w:p>
    <w:p w:rsidR="00CF2329" w:rsidRPr="00E4508E" w:rsidRDefault="00CF2329" w:rsidP="00CF2329">
      <w:pPr>
        <w:rPr>
          <w:lang w:val="es-ES"/>
        </w:rPr>
      </w:pPr>
      <w:r w:rsidRPr="00E4508E">
        <w:rPr>
          <w:lang w:val="es-ES"/>
        </w:rPr>
        <w:tab/>
      </w:r>
      <w:r w:rsidRPr="00D835A6">
        <w:t>No hay novedades.</w:t>
      </w:r>
    </w:p>
    <w:p w:rsidR="00CF2329" w:rsidRPr="00E4508E" w:rsidRDefault="00CF2329" w:rsidP="00CF2329">
      <w:pPr>
        <w:rPr>
          <w:lang w:val="es-ES"/>
        </w:rPr>
      </w:pPr>
    </w:p>
    <w:p w:rsidR="00CF2329" w:rsidRPr="00E4508E" w:rsidRDefault="00CF2329" w:rsidP="00CF2329">
      <w:pPr>
        <w:rPr>
          <w:lang w:val="es-ES"/>
        </w:rPr>
      </w:pPr>
    </w:p>
    <w:p w:rsidR="00CF2329" w:rsidRPr="00E4508E" w:rsidRDefault="00CF2329" w:rsidP="00CF2329">
      <w:pPr>
        <w:rPr>
          <w:u w:val="single"/>
          <w:lang w:val="es-ES"/>
        </w:rPr>
      </w:pPr>
      <w:r w:rsidRPr="00E4508E">
        <w:rPr>
          <w:lang w:val="es-ES"/>
        </w:rPr>
        <w:t>4.</w:t>
      </w:r>
      <w:r w:rsidRPr="00E4508E">
        <w:rPr>
          <w:lang w:val="es-ES"/>
        </w:rPr>
        <w:tab/>
      </w:r>
      <w:r w:rsidRPr="00D835A6">
        <w:rPr>
          <w:u w:val="single"/>
        </w:rPr>
        <w:t>Situación en el campo técnico</w:t>
      </w:r>
    </w:p>
    <w:p w:rsidR="00CF2329" w:rsidRPr="00E4508E" w:rsidRDefault="00CF2329" w:rsidP="00CF2329">
      <w:pPr>
        <w:rPr>
          <w:lang w:val="es-ES"/>
        </w:rPr>
      </w:pPr>
    </w:p>
    <w:p w:rsidR="00CF2329" w:rsidRPr="00E4508E" w:rsidRDefault="00CF2329" w:rsidP="00CF2329">
      <w:pPr>
        <w:rPr>
          <w:lang w:val="es-ES"/>
        </w:rPr>
      </w:pPr>
      <w:r w:rsidRPr="00E4508E">
        <w:rPr>
          <w:lang w:val="es-ES"/>
        </w:rPr>
        <w:tab/>
      </w:r>
      <w:r w:rsidRPr="00D835A6">
        <w:t>No hay novedades.</w:t>
      </w:r>
    </w:p>
    <w:p w:rsidR="00CF2329" w:rsidRPr="00E4508E" w:rsidRDefault="00CF2329" w:rsidP="00CF2329">
      <w:pPr>
        <w:rPr>
          <w:lang w:val="es-ES"/>
        </w:rPr>
      </w:pPr>
    </w:p>
    <w:p w:rsidR="00CF2329" w:rsidRPr="00E4508E" w:rsidRDefault="00CF2329" w:rsidP="00CF2329">
      <w:pPr>
        <w:rPr>
          <w:lang w:val="es-ES"/>
        </w:rPr>
      </w:pPr>
    </w:p>
    <w:p w:rsidR="00CF2329" w:rsidRPr="00E4508E" w:rsidRDefault="00CF2329" w:rsidP="00CF2329">
      <w:pPr>
        <w:rPr>
          <w:u w:val="single"/>
          <w:lang w:val="es-ES"/>
        </w:rPr>
      </w:pPr>
      <w:r w:rsidRPr="00E4508E">
        <w:rPr>
          <w:lang w:val="es-ES"/>
        </w:rPr>
        <w:t>5.</w:t>
      </w:r>
      <w:r w:rsidRPr="00E4508E">
        <w:rPr>
          <w:lang w:val="es-ES"/>
        </w:rPr>
        <w:tab/>
      </w:r>
      <w:r w:rsidRPr="00D835A6">
        <w:rPr>
          <w:u w:val="single"/>
        </w:rPr>
        <w:t>Actividades para la promoción de la protección de las obtenciones vegetales</w:t>
      </w:r>
    </w:p>
    <w:p w:rsidR="00CF2329" w:rsidRPr="00E4508E" w:rsidRDefault="00CF2329" w:rsidP="00CF2329">
      <w:pPr>
        <w:rPr>
          <w:lang w:val="es-ES"/>
        </w:rPr>
      </w:pPr>
    </w:p>
    <w:p w:rsidR="00CF2329" w:rsidRPr="00E4508E" w:rsidRDefault="00CF2329" w:rsidP="00CF2329">
      <w:pPr>
        <w:rPr>
          <w:lang w:val="es-ES"/>
        </w:rPr>
      </w:pPr>
      <w:r w:rsidRPr="00D835A6">
        <w:t>Se pretende instaurar una colaboración bilateral con la India y Mongolia en el marco de proyectos de cooperación para el desarrollo del sector de las obtenciones vegetales.</w:t>
      </w:r>
      <w:r w:rsidRPr="00E4508E">
        <w:rPr>
          <w:lang w:val="es-ES"/>
        </w:rPr>
        <w:t xml:space="preserve">  </w:t>
      </w:r>
      <w:r w:rsidRPr="00D835A6">
        <w:t xml:space="preserve">Se han celebrado talleres </w:t>
      </w:r>
      <w:r w:rsidRPr="00BB22FA">
        <w:t>multinacionales para los Estados balcánicos en la ex República Yugoslava de Macedonia.</w:t>
      </w:r>
      <w:r w:rsidRPr="00BB22FA">
        <w:rPr>
          <w:lang w:val="es-ES"/>
        </w:rPr>
        <w:t xml:space="preserve">  </w:t>
      </w:r>
      <w:r w:rsidRPr="00BB22FA">
        <w:t>La Oficina Federal de Variedades Vegetales ha recibido a una delegación de China. También ha recibido la visita de las autoridades de Kosovo.</w:t>
      </w:r>
    </w:p>
    <w:p w:rsidR="00CF2329" w:rsidRPr="00E4508E" w:rsidRDefault="00CF2329" w:rsidP="00CF2329">
      <w:pPr>
        <w:rPr>
          <w:lang w:val="es-ES"/>
        </w:rPr>
      </w:pPr>
    </w:p>
    <w:p w:rsidR="00CF2329" w:rsidRPr="00E4508E" w:rsidRDefault="00CF2329" w:rsidP="00CF2329">
      <w:pPr>
        <w:rPr>
          <w:lang w:val="es-ES"/>
        </w:rPr>
      </w:pPr>
    </w:p>
    <w:p w:rsidR="00CF2329" w:rsidRPr="00E4508E" w:rsidRDefault="00CF2329" w:rsidP="00CF2329">
      <w:pPr>
        <w:rPr>
          <w:lang w:val="es-ES"/>
        </w:rPr>
      </w:pPr>
      <w:r w:rsidRPr="00E4508E">
        <w:rPr>
          <w:lang w:val="es-ES"/>
        </w:rPr>
        <w:t>II.</w:t>
      </w:r>
      <w:r w:rsidRPr="00E4508E">
        <w:rPr>
          <w:lang w:val="es-ES"/>
        </w:rPr>
        <w:tab/>
      </w:r>
      <w:r w:rsidRPr="00D835A6">
        <w:t>ÁMBITOS RELACIONADOS</w:t>
      </w:r>
    </w:p>
    <w:p w:rsidR="00CF2329" w:rsidRPr="00E4508E" w:rsidRDefault="00CF2329" w:rsidP="00CF2329">
      <w:pPr>
        <w:rPr>
          <w:lang w:val="es-ES"/>
        </w:rPr>
      </w:pPr>
    </w:p>
    <w:p w:rsidR="00CF2329" w:rsidRPr="00E4508E" w:rsidRDefault="00CF2329" w:rsidP="00CF2329">
      <w:pPr>
        <w:rPr>
          <w:lang w:val="es-ES"/>
        </w:rPr>
      </w:pPr>
      <w:r w:rsidRPr="00D835A6">
        <w:t>No hay novedades.</w:t>
      </w:r>
    </w:p>
    <w:p w:rsidR="00CF2329" w:rsidRPr="00E4508E" w:rsidRDefault="00CF2329" w:rsidP="00CF2329">
      <w:pPr>
        <w:rPr>
          <w:lang w:val="es-ES"/>
        </w:rPr>
      </w:pPr>
    </w:p>
    <w:p w:rsidR="00B25EEF" w:rsidRDefault="00B25EEF" w:rsidP="00B25EEF"/>
    <w:p w:rsidR="00B25EEF" w:rsidRPr="008F6F9D" w:rsidRDefault="00B25EEF" w:rsidP="00B25EEF"/>
    <w:p w:rsidR="00B25EEF" w:rsidRPr="0075031D" w:rsidRDefault="00B25EEF" w:rsidP="00B25EEF">
      <w:pPr>
        <w:jc w:val="right"/>
      </w:pPr>
      <w:r>
        <w:t>[Sigue el Anexo</w:t>
      </w:r>
      <w:r w:rsidRPr="0075031D">
        <w:t xml:space="preserve"> </w:t>
      </w:r>
      <w:r>
        <w:t>I</w:t>
      </w:r>
      <w:r w:rsidRPr="0075031D">
        <w:t>II</w:t>
      </w:r>
      <w:r>
        <w:t>]</w:t>
      </w:r>
    </w:p>
    <w:p w:rsidR="00B25EEF" w:rsidRPr="0075031D" w:rsidRDefault="00B25EEF" w:rsidP="00B25EEF">
      <w:pPr>
        <w:jc w:val="left"/>
      </w:pPr>
    </w:p>
    <w:p w:rsidR="00B25EEF" w:rsidRDefault="00B25EEF" w:rsidP="00B25EEF">
      <w:pPr>
        <w:jc w:val="left"/>
        <w:sectPr w:rsidR="00B25EEF" w:rsidSect="00557ECF">
          <w:headerReference w:type="default" r:id="rId12"/>
          <w:pgSz w:w="11907" w:h="16840" w:code="9"/>
          <w:pgMar w:top="510" w:right="1134" w:bottom="1134" w:left="1134" w:header="510" w:footer="680" w:gutter="0"/>
          <w:pgNumType w:start="1"/>
          <w:cols w:space="720"/>
          <w:titlePg/>
        </w:sectPr>
      </w:pPr>
    </w:p>
    <w:p w:rsidR="00B25EEF" w:rsidRPr="0075031D" w:rsidRDefault="00B25EEF" w:rsidP="00B25EEF">
      <w:pPr>
        <w:jc w:val="center"/>
      </w:pPr>
      <w:r>
        <w:t>C/51/15</w:t>
      </w:r>
    </w:p>
    <w:p w:rsidR="00B25EEF" w:rsidRPr="0075031D" w:rsidRDefault="00B25EEF" w:rsidP="00B25EEF">
      <w:pPr>
        <w:jc w:val="center"/>
      </w:pPr>
    </w:p>
    <w:p w:rsidR="00B25EEF" w:rsidRPr="0075031D" w:rsidRDefault="00B25EEF" w:rsidP="00B25EEF">
      <w:pPr>
        <w:jc w:val="center"/>
      </w:pPr>
      <w:r>
        <w:t>ANEXO</w:t>
      </w:r>
      <w:r w:rsidRPr="0075031D">
        <w:t xml:space="preserve"> I</w:t>
      </w:r>
      <w:r>
        <w:t>II</w:t>
      </w:r>
    </w:p>
    <w:p w:rsidR="00B25EEF" w:rsidRPr="0075031D" w:rsidRDefault="00B25EEF" w:rsidP="00B25EEF">
      <w:pPr>
        <w:jc w:val="center"/>
      </w:pPr>
    </w:p>
    <w:p w:rsidR="00B25EEF" w:rsidRDefault="00B25EEF" w:rsidP="00B25EEF">
      <w:pPr>
        <w:jc w:val="center"/>
      </w:pPr>
    </w:p>
    <w:p w:rsidR="00EE0AF5" w:rsidRPr="00313345" w:rsidRDefault="00EE0AF5" w:rsidP="00EE0AF5">
      <w:pPr>
        <w:jc w:val="center"/>
        <w:rPr>
          <w:lang w:val="es-ES"/>
        </w:rPr>
      </w:pPr>
      <w:r w:rsidRPr="006F7D1C">
        <w:t>BELARÚS</w:t>
      </w:r>
    </w:p>
    <w:p w:rsidR="00EE0AF5" w:rsidRPr="00313345" w:rsidRDefault="00EE0AF5" w:rsidP="00EE0AF5">
      <w:pPr>
        <w:rPr>
          <w:lang w:val="es-ES"/>
        </w:rPr>
      </w:pPr>
    </w:p>
    <w:p w:rsidR="00EE0AF5" w:rsidRPr="00313345" w:rsidRDefault="00EE0AF5" w:rsidP="00EE0AF5">
      <w:pPr>
        <w:rPr>
          <w:lang w:val="es-ES"/>
        </w:rPr>
      </w:pPr>
    </w:p>
    <w:p w:rsidR="00EE0AF5" w:rsidRPr="00313345" w:rsidRDefault="00EE0AF5" w:rsidP="00EE0AF5">
      <w:pPr>
        <w:rPr>
          <w:lang w:val="es-ES"/>
        </w:rPr>
      </w:pPr>
      <w:r w:rsidRPr="00313345">
        <w:rPr>
          <w:lang w:val="es-ES"/>
        </w:rPr>
        <w:t>I.</w:t>
      </w:r>
      <w:r w:rsidRPr="00313345">
        <w:rPr>
          <w:lang w:val="es-ES"/>
        </w:rPr>
        <w:tab/>
      </w:r>
      <w:r w:rsidRPr="006F7D1C">
        <w:t>PROTECCIÓN DE LAS OBTENCIONES VEGETALES</w:t>
      </w:r>
    </w:p>
    <w:p w:rsidR="00EE0AF5" w:rsidRPr="00313345" w:rsidRDefault="00EE0AF5" w:rsidP="00EE0AF5">
      <w:pPr>
        <w:rPr>
          <w:lang w:val="es-ES"/>
        </w:rPr>
      </w:pPr>
    </w:p>
    <w:p w:rsidR="00EE0AF5" w:rsidRPr="006F7D1C" w:rsidRDefault="00EE0AF5" w:rsidP="00EE0AF5">
      <w:pPr>
        <w:rPr>
          <w:u w:val="single"/>
        </w:rPr>
      </w:pPr>
      <w:r w:rsidRPr="006F7D1C">
        <w:t xml:space="preserve">1. </w:t>
      </w:r>
      <w:r w:rsidRPr="006F7D1C">
        <w:tab/>
      </w:r>
      <w:r w:rsidRPr="006F7D1C">
        <w:rPr>
          <w:u w:val="single"/>
        </w:rPr>
        <w:t>Situación en el campo legislativo</w:t>
      </w:r>
    </w:p>
    <w:p w:rsidR="00EE0AF5" w:rsidRPr="006F7D1C" w:rsidRDefault="00EE0AF5" w:rsidP="00EE0AF5"/>
    <w:p w:rsidR="00EE0AF5" w:rsidRPr="00313345" w:rsidRDefault="00EE0AF5" w:rsidP="00EE0AF5">
      <w:pPr>
        <w:rPr>
          <w:lang w:val="es-ES"/>
        </w:rPr>
      </w:pPr>
      <w:r w:rsidRPr="00313345">
        <w:rPr>
          <w:lang w:val="es-ES"/>
        </w:rPr>
        <w:t>1.1</w:t>
      </w:r>
      <w:r w:rsidRPr="00313345">
        <w:rPr>
          <w:lang w:val="es-ES"/>
        </w:rPr>
        <w:tab/>
      </w:r>
      <w:r w:rsidRPr="006F7D1C">
        <w:t>Modificaciones de la ley y de los reglamentos</w:t>
      </w:r>
    </w:p>
    <w:p w:rsidR="00EE0AF5" w:rsidRPr="00313345" w:rsidRDefault="00EE0AF5" w:rsidP="00EE0AF5">
      <w:pPr>
        <w:rPr>
          <w:lang w:val="es-ES"/>
        </w:rPr>
      </w:pPr>
    </w:p>
    <w:p w:rsidR="00EE0AF5" w:rsidRDefault="00EE0AF5" w:rsidP="00EE0AF5">
      <w:pPr>
        <w:ind w:left="567"/>
      </w:pPr>
      <w:r w:rsidRPr="006F7D1C">
        <w:t>Decreto Nº 21 del presidente de la República de Belarús, de 20 de enero de 2017, sobre la modificación de las tasas en concepto de patentes.</w:t>
      </w:r>
    </w:p>
    <w:p w:rsidR="00EE0AF5" w:rsidRPr="00313345" w:rsidRDefault="00EE0AF5" w:rsidP="00EE0AF5">
      <w:pPr>
        <w:ind w:left="567"/>
        <w:rPr>
          <w:lang w:val="es-ES"/>
        </w:rPr>
      </w:pPr>
    </w:p>
    <w:p w:rsidR="00EE0AF5" w:rsidRPr="00313345" w:rsidRDefault="00EE0AF5" w:rsidP="00EE0AF5">
      <w:pPr>
        <w:rPr>
          <w:lang w:val="es-ES"/>
        </w:rPr>
      </w:pPr>
      <w:r w:rsidRPr="00313345">
        <w:rPr>
          <w:lang w:val="es-ES"/>
        </w:rPr>
        <w:t>1.2</w:t>
      </w:r>
      <w:r w:rsidRPr="00313345">
        <w:rPr>
          <w:lang w:val="es-ES"/>
        </w:rPr>
        <w:tab/>
      </w:r>
      <w:r w:rsidRPr="006F7D1C">
        <w:t>Extensión de la protección a otros géneros y especies (realizada o prevista)</w:t>
      </w:r>
      <w:r w:rsidRPr="00313345">
        <w:rPr>
          <w:lang w:val="es-ES"/>
        </w:rPr>
        <w:t>:</w:t>
      </w:r>
    </w:p>
    <w:p w:rsidR="00EE0AF5" w:rsidRPr="00313345" w:rsidRDefault="00EE0AF5" w:rsidP="00EE0AF5">
      <w:pPr>
        <w:rPr>
          <w:lang w:val="es-ES"/>
        </w:rPr>
      </w:pPr>
    </w:p>
    <w:p w:rsidR="00EE0AF5" w:rsidRPr="00313345" w:rsidRDefault="00EE0AF5" w:rsidP="00EE0AF5">
      <w:pPr>
        <w:ind w:left="567"/>
        <w:rPr>
          <w:lang w:val="es-ES"/>
        </w:rPr>
      </w:pPr>
      <w:r w:rsidRPr="006F7D1C">
        <w:t>Todos los géneros y las especies están protegidos.</w:t>
      </w:r>
    </w:p>
    <w:p w:rsidR="00EE0AF5" w:rsidRPr="00313345" w:rsidRDefault="00EE0AF5" w:rsidP="00EE0AF5">
      <w:pPr>
        <w:rPr>
          <w:lang w:val="es-ES"/>
        </w:rPr>
      </w:pPr>
    </w:p>
    <w:p w:rsidR="00EE0AF5" w:rsidRPr="00313345" w:rsidRDefault="00EE0AF5" w:rsidP="00EE0AF5">
      <w:pPr>
        <w:rPr>
          <w:lang w:val="es-ES"/>
        </w:rPr>
      </w:pPr>
      <w:r w:rsidRPr="00313345">
        <w:rPr>
          <w:lang w:val="es-ES"/>
        </w:rPr>
        <w:t>1.3</w:t>
      </w:r>
      <w:r w:rsidRPr="00313345">
        <w:rPr>
          <w:lang w:val="es-ES"/>
        </w:rPr>
        <w:tab/>
      </w:r>
      <w:r w:rsidRPr="006F7D1C">
        <w:t>Jurisprudencia</w:t>
      </w:r>
    </w:p>
    <w:p w:rsidR="00EE0AF5" w:rsidRPr="00313345" w:rsidRDefault="00EE0AF5" w:rsidP="00EE0AF5">
      <w:pPr>
        <w:rPr>
          <w:lang w:val="es-ES"/>
        </w:rPr>
      </w:pPr>
    </w:p>
    <w:p w:rsidR="00EE0AF5" w:rsidRPr="00313345" w:rsidRDefault="00EE0AF5" w:rsidP="00EE0AF5">
      <w:pPr>
        <w:ind w:left="567"/>
        <w:rPr>
          <w:lang w:val="es-ES"/>
        </w:rPr>
      </w:pPr>
      <w:r w:rsidRPr="006F7D1C">
        <w:t>No hay novedades.</w:t>
      </w:r>
    </w:p>
    <w:p w:rsidR="00EE0AF5" w:rsidRPr="00313345" w:rsidRDefault="00EE0AF5" w:rsidP="00EE0AF5">
      <w:pPr>
        <w:rPr>
          <w:lang w:val="es-ES"/>
        </w:rPr>
      </w:pPr>
    </w:p>
    <w:p w:rsidR="00EE0AF5" w:rsidRPr="00313345" w:rsidRDefault="00EE0AF5" w:rsidP="00EE0AF5">
      <w:pPr>
        <w:rPr>
          <w:lang w:val="es-ES"/>
        </w:rPr>
      </w:pPr>
    </w:p>
    <w:p w:rsidR="00EE0AF5" w:rsidRPr="00313345" w:rsidRDefault="00EE0AF5" w:rsidP="00EE0AF5">
      <w:pPr>
        <w:rPr>
          <w:u w:val="single"/>
          <w:lang w:val="es-ES"/>
        </w:rPr>
      </w:pPr>
      <w:r w:rsidRPr="00313345">
        <w:rPr>
          <w:lang w:val="es-ES"/>
        </w:rPr>
        <w:t>2.</w:t>
      </w:r>
      <w:r w:rsidRPr="00313345">
        <w:rPr>
          <w:lang w:val="es-ES"/>
        </w:rPr>
        <w:tab/>
      </w:r>
      <w:r w:rsidRPr="006F7D1C">
        <w:rPr>
          <w:u w:val="single"/>
        </w:rPr>
        <w:t>Cooperación en el examen</w:t>
      </w:r>
    </w:p>
    <w:p w:rsidR="00EE0AF5" w:rsidRPr="00313345" w:rsidRDefault="00EE0AF5" w:rsidP="00EE0AF5">
      <w:pPr>
        <w:rPr>
          <w:lang w:val="es-ES"/>
        </w:rPr>
      </w:pPr>
    </w:p>
    <w:p w:rsidR="00EE0AF5" w:rsidRPr="00313345" w:rsidRDefault="00EE0AF5" w:rsidP="00EE0AF5">
      <w:pPr>
        <w:ind w:left="567" w:hanging="567"/>
        <w:rPr>
          <w:lang w:val="es-ES"/>
        </w:rPr>
      </w:pPr>
      <w:r w:rsidRPr="00313345">
        <w:rPr>
          <w:lang w:val="es-ES"/>
        </w:rPr>
        <w:t>-</w:t>
      </w:r>
      <w:r w:rsidRPr="00313345">
        <w:rPr>
          <w:lang w:val="es-ES"/>
        </w:rPr>
        <w:tab/>
      </w:r>
      <w:r w:rsidRPr="006F7D1C">
        <w:t>Conclusión de nuevos acuerdos (realizados, en curso o previstos)</w:t>
      </w:r>
      <w:proofErr w:type="gramStart"/>
      <w:r w:rsidRPr="006F7D1C">
        <w:t>:</w:t>
      </w:r>
      <w:r w:rsidRPr="00313345">
        <w:rPr>
          <w:lang w:val="es-ES"/>
        </w:rPr>
        <w:t xml:space="preserve">  </w:t>
      </w:r>
      <w:r w:rsidRPr="006F7D1C">
        <w:t>Hay</w:t>
      </w:r>
      <w:proofErr w:type="gramEnd"/>
      <w:r w:rsidRPr="006F7D1C">
        <w:t xml:space="preserve"> acuerdos en curso con China, Kazajstán, Polonia y Ucrania.</w:t>
      </w:r>
    </w:p>
    <w:p w:rsidR="00EE0AF5" w:rsidRPr="00313345" w:rsidRDefault="00EE0AF5" w:rsidP="00EE0AF5">
      <w:pPr>
        <w:ind w:left="567" w:hanging="567"/>
        <w:rPr>
          <w:lang w:val="es-ES"/>
        </w:rPr>
      </w:pPr>
    </w:p>
    <w:p w:rsidR="00EE0AF5" w:rsidRPr="00313345" w:rsidRDefault="00EE0AF5" w:rsidP="00EE0AF5">
      <w:pPr>
        <w:ind w:left="567" w:hanging="567"/>
        <w:rPr>
          <w:lang w:val="es-ES"/>
        </w:rPr>
      </w:pPr>
      <w:r w:rsidRPr="00313345">
        <w:rPr>
          <w:lang w:val="es-ES"/>
        </w:rPr>
        <w:t>-</w:t>
      </w:r>
      <w:r w:rsidRPr="00313345">
        <w:rPr>
          <w:lang w:val="es-ES"/>
        </w:rPr>
        <w:tab/>
      </w:r>
      <w:r w:rsidRPr="006F7D1C">
        <w:t>Modificación de los acuerdos existentes (realizados, en curso o previstos)</w:t>
      </w:r>
      <w:proofErr w:type="gramStart"/>
      <w:r w:rsidRPr="006F7D1C">
        <w:t>:</w:t>
      </w:r>
      <w:r w:rsidRPr="00313345">
        <w:rPr>
          <w:lang w:val="es-ES"/>
        </w:rPr>
        <w:t xml:space="preserve">  </w:t>
      </w:r>
      <w:r w:rsidRPr="006F7D1C">
        <w:t>No</w:t>
      </w:r>
      <w:proofErr w:type="gramEnd"/>
      <w:r w:rsidRPr="006F7D1C">
        <w:t xml:space="preserve"> hubo modificaciones.</w:t>
      </w:r>
    </w:p>
    <w:p w:rsidR="00EE0AF5" w:rsidRPr="00313345" w:rsidRDefault="00EE0AF5" w:rsidP="00EE0AF5">
      <w:pPr>
        <w:rPr>
          <w:lang w:val="es-ES"/>
        </w:rPr>
      </w:pPr>
    </w:p>
    <w:p w:rsidR="00EE0AF5" w:rsidRPr="00313345" w:rsidRDefault="00EE0AF5" w:rsidP="00EE0AF5">
      <w:pPr>
        <w:rPr>
          <w:lang w:val="es-ES"/>
        </w:rPr>
      </w:pPr>
    </w:p>
    <w:p w:rsidR="00EE0AF5" w:rsidRPr="00313345" w:rsidRDefault="00EE0AF5" w:rsidP="00EE0AF5">
      <w:pPr>
        <w:rPr>
          <w:lang w:val="es-ES"/>
        </w:rPr>
      </w:pPr>
      <w:r w:rsidRPr="00313345">
        <w:rPr>
          <w:lang w:val="es-ES"/>
        </w:rPr>
        <w:t>3.</w:t>
      </w:r>
      <w:r w:rsidRPr="00313345">
        <w:rPr>
          <w:lang w:val="es-ES"/>
        </w:rPr>
        <w:tab/>
      </w:r>
      <w:r w:rsidRPr="006F7D1C">
        <w:rPr>
          <w:u w:val="single"/>
        </w:rPr>
        <w:t>Situación en el campo administrativo</w:t>
      </w:r>
    </w:p>
    <w:p w:rsidR="00EE0AF5" w:rsidRPr="00313345" w:rsidRDefault="00EE0AF5" w:rsidP="00EE0AF5">
      <w:pPr>
        <w:rPr>
          <w:lang w:val="es-ES"/>
        </w:rPr>
      </w:pPr>
    </w:p>
    <w:p w:rsidR="00EE0AF5" w:rsidRPr="00313345" w:rsidRDefault="00EE0AF5" w:rsidP="00EE0AF5">
      <w:pPr>
        <w:rPr>
          <w:lang w:val="es-ES"/>
        </w:rPr>
      </w:pPr>
      <w:r w:rsidRPr="00313345">
        <w:rPr>
          <w:lang w:val="es-ES"/>
        </w:rPr>
        <w:t>-</w:t>
      </w:r>
      <w:r w:rsidRPr="00313345">
        <w:rPr>
          <w:lang w:val="es-ES"/>
        </w:rPr>
        <w:tab/>
      </w:r>
      <w:r w:rsidRPr="006F7D1C">
        <w:t>Los cambios producidos en la estructura administrativa han sido notificados a la Oficina de la UPOV.</w:t>
      </w:r>
    </w:p>
    <w:p w:rsidR="00EE0AF5" w:rsidRPr="00313345" w:rsidRDefault="00EE0AF5" w:rsidP="00EE0AF5">
      <w:pPr>
        <w:rPr>
          <w:lang w:val="es-ES"/>
        </w:rPr>
      </w:pPr>
    </w:p>
    <w:p w:rsidR="00EE0AF5" w:rsidRPr="00313345" w:rsidRDefault="00EE0AF5" w:rsidP="00EE0AF5">
      <w:pPr>
        <w:rPr>
          <w:lang w:val="es-ES"/>
        </w:rPr>
      </w:pPr>
      <w:r w:rsidRPr="00313345">
        <w:rPr>
          <w:lang w:val="es-ES"/>
        </w:rPr>
        <w:t>-</w:t>
      </w:r>
      <w:r w:rsidRPr="00313345">
        <w:rPr>
          <w:lang w:val="es-ES"/>
        </w:rPr>
        <w:tab/>
      </w:r>
      <w:r w:rsidRPr="006F7D1C">
        <w:t>Cambios en los procedimientos y sistemas administrativos</w:t>
      </w:r>
      <w:proofErr w:type="gramStart"/>
      <w:r w:rsidRPr="006F7D1C">
        <w:t>:</w:t>
      </w:r>
      <w:r w:rsidRPr="00313345">
        <w:rPr>
          <w:lang w:val="es-ES"/>
        </w:rPr>
        <w:t xml:space="preserve">  </w:t>
      </w:r>
      <w:r w:rsidRPr="006F7D1C">
        <w:t>No</w:t>
      </w:r>
      <w:proofErr w:type="gramEnd"/>
      <w:r w:rsidRPr="006F7D1C">
        <w:t xml:space="preserve"> se produjeron cambios.</w:t>
      </w:r>
    </w:p>
    <w:p w:rsidR="00EE0AF5" w:rsidRPr="00313345" w:rsidRDefault="00EE0AF5" w:rsidP="00EE0AF5">
      <w:pPr>
        <w:rPr>
          <w:lang w:val="es-ES"/>
        </w:rPr>
      </w:pPr>
    </w:p>
    <w:p w:rsidR="00EE0AF5" w:rsidRPr="00313345" w:rsidRDefault="00EE0AF5" w:rsidP="00EE0AF5">
      <w:pPr>
        <w:rPr>
          <w:lang w:val="es-ES"/>
        </w:rPr>
      </w:pPr>
    </w:p>
    <w:p w:rsidR="00EE0AF5" w:rsidRPr="00313345" w:rsidRDefault="00EE0AF5" w:rsidP="00EE0AF5">
      <w:pPr>
        <w:rPr>
          <w:lang w:val="es-ES"/>
        </w:rPr>
      </w:pPr>
      <w:r w:rsidRPr="00313345">
        <w:rPr>
          <w:lang w:val="es-ES"/>
        </w:rPr>
        <w:t>4.</w:t>
      </w:r>
      <w:r w:rsidRPr="00313345">
        <w:rPr>
          <w:lang w:val="es-ES"/>
        </w:rPr>
        <w:tab/>
      </w:r>
      <w:r w:rsidRPr="006F7D1C">
        <w:rPr>
          <w:u w:val="single"/>
        </w:rPr>
        <w:t>Situación en el campo técnico</w:t>
      </w:r>
      <w:proofErr w:type="gramStart"/>
      <w:r w:rsidRPr="00313345">
        <w:rPr>
          <w:lang w:val="es-ES"/>
        </w:rPr>
        <w:t xml:space="preserve">:  </w:t>
      </w:r>
      <w:r w:rsidRPr="006F7D1C">
        <w:t>No</w:t>
      </w:r>
      <w:proofErr w:type="gramEnd"/>
      <w:r w:rsidRPr="006F7D1C">
        <w:t xml:space="preserve"> se produjeron cambios.</w:t>
      </w:r>
    </w:p>
    <w:p w:rsidR="00EE0AF5" w:rsidRPr="00313345" w:rsidRDefault="00EE0AF5" w:rsidP="00EE0AF5">
      <w:pPr>
        <w:rPr>
          <w:lang w:val="es-ES"/>
        </w:rPr>
      </w:pPr>
    </w:p>
    <w:p w:rsidR="00EE0AF5" w:rsidRPr="00313345" w:rsidRDefault="00EE0AF5" w:rsidP="00EE0AF5">
      <w:pPr>
        <w:rPr>
          <w:lang w:val="es-ES"/>
        </w:rPr>
      </w:pPr>
    </w:p>
    <w:p w:rsidR="00EE0AF5" w:rsidRPr="00313345" w:rsidRDefault="00EE0AF5" w:rsidP="00EE0AF5">
      <w:pPr>
        <w:rPr>
          <w:u w:val="single"/>
          <w:lang w:val="es-ES"/>
        </w:rPr>
      </w:pPr>
      <w:r w:rsidRPr="00313345">
        <w:rPr>
          <w:lang w:val="es-ES"/>
        </w:rPr>
        <w:t>5.</w:t>
      </w:r>
      <w:r w:rsidRPr="00313345">
        <w:rPr>
          <w:lang w:val="es-ES"/>
        </w:rPr>
        <w:tab/>
      </w:r>
      <w:r w:rsidRPr="006F7D1C">
        <w:rPr>
          <w:u w:val="single"/>
        </w:rPr>
        <w:t>Actividades para la promoción de la protección de las obtenciones vegetales</w:t>
      </w:r>
    </w:p>
    <w:p w:rsidR="00EE0AF5" w:rsidRPr="00313345" w:rsidRDefault="00EE0AF5" w:rsidP="00EE0AF5">
      <w:pPr>
        <w:rPr>
          <w:lang w:val="es-ES"/>
        </w:rPr>
      </w:pPr>
    </w:p>
    <w:tbl>
      <w:tblPr>
        <w:tblStyle w:val="TableGrid"/>
        <w:tblW w:w="9838" w:type="dxa"/>
        <w:tblLayout w:type="fixed"/>
        <w:tblCellMar>
          <w:top w:w="28" w:type="dxa"/>
          <w:left w:w="57" w:type="dxa"/>
          <w:bottom w:w="28" w:type="dxa"/>
          <w:right w:w="57" w:type="dxa"/>
        </w:tblCellMar>
        <w:tblLook w:val="01E0" w:firstRow="1" w:lastRow="1" w:firstColumn="1" w:lastColumn="1" w:noHBand="0" w:noVBand="0"/>
      </w:tblPr>
      <w:tblGrid>
        <w:gridCol w:w="1900"/>
        <w:gridCol w:w="992"/>
        <w:gridCol w:w="851"/>
        <w:gridCol w:w="1134"/>
        <w:gridCol w:w="1559"/>
        <w:gridCol w:w="1985"/>
        <w:gridCol w:w="1417"/>
      </w:tblGrid>
      <w:tr w:rsidR="00EE0AF5" w:rsidRPr="006F7D1C" w:rsidTr="00B26BC4">
        <w:trPr>
          <w:cantSplit/>
        </w:trPr>
        <w:tc>
          <w:tcPr>
            <w:tcW w:w="1900" w:type="dxa"/>
          </w:tcPr>
          <w:p w:rsidR="00EE0AF5" w:rsidRPr="006F7D1C" w:rsidRDefault="00EE0AF5" w:rsidP="00B26BC4">
            <w:pPr>
              <w:jc w:val="left"/>
              <w:rPr>
                <w:sz w:val="16"/>
              </w:rPr>
            </w:pPr>
            <w:r w:rsidRPr="006F7D1C">
              <w:rPr>
                <w:sz w:val="16"/>
              </w:rPr>
              <w:t>Título de la actividad</w:t>
            </w:r>
          </w:p>
        </w:tc>
        <w:tc>
          <w:tcPr>
            <w:tcW w:w="992" w:type="dxa"/>
          </w:tcPr>
          <w:p w:rsidR="00EE0AF5" w:rsidRPr="006F7D1C" w:rsidRDefault="00EE0AF5" w:rsidP="00B26BC4">
            <w:pPr>
              <w:jc w:val="left"/>
              <w:rPr>
                <w:sz w:val="16"/>
              </w:rPr>
            </w:pPr>
            <w:r w:rsidRPr="006F7D1C">
              <w:rPr>
                <w:sz w:val="16"/>
              </w:rPr>
              <w:t>Fecha</w:t>
            </w:r>
          </w:p>
        </w:tc>
        <w:tc>
          <w:tcPr>
            <w:tcW w:w="851" w:type="dxa"/>
          </w:tcPr>
          <w:p w:rsidR="00EE0AF5" w:rsidRPr="006F7D1C" w:rsidRDefault="00EE0AF5" w:rsidP="00B26BC4">
            <w:pPr>
              <w:jc w:val="left"/>
              <w:rPr>
                <w:sz w:val="16"/>
              </w:rPr>
            </w:pPr>
            <w:r w:rsidRPr="006F7D1C">
              <w:rPr>
                <w:sz w:val="16"/>
              </w:rPr>
              <w:t>Lugar</w:t>
            </w:r>
          </w:p>
        </w:tc>
        <w:tc>
          <w:tcPr>
            <w:tcW w:w="1134" w:type="dxa"/>
          </w:tcPr>
          <w:p w:rsidR="00EE0AF5" w:rsidRPr="006F7D1C" w:rsidRDefault="00EE0AF5" w:rsidP="00B26BC4">
            <w:pPr>
              <w:jc w:val="left"/>
              <w:rPr>
                <w:sz w:val="16"/>
              </w:rPr>
            </w:pPr>
            <w:r w:rsidRPr="006F7D1C">
              <w:rPr>
                <w:sz w:val="16"/>
              </w:rPr>
              <w:t>Organizador(es)</w:t>
            </w:r>
          </w:p>
        </w:tc>
        <w:tc>
          <w:tcPr>
            <w:tcW w:w="1559" w:type="dxa"/>
          </w:tcPr>
          <w:p w:rsidR="00EE0AF5" w:rsidRPr="006F7D1C" w:rsidRDefault="00EE0AF5" w:rsidP="00B26BC4">
            <w:pPr>
              <w:jc w:val="left"/>
              <w:rPr>
                <w:sz w:val="16"/>
              </w:rPr>
            </w:pPr>
            <w:r w:rsidRPr="006F7D1C">
              <w:rPr>
                <w:sz w:val="16"/>
              </w:rPr>
              <w:t>Finalidad de la actividad</w:t>
            </w:r>
          </w:p>
        </w:tc>
        <w:tc>
          <w:tcPr>
            <w:tcW w:w="1985" w:type="dxa"/>
          </w:tcPr>
          <w:p w:rsidR="00EE0AF5" w:rsidRPr="00313345" w:rsidRDefault="00EE0AF5" w:rsidP="00B26BC4">
            <w:pPr>
              <w:jc w:val="left"/>
              <w:rPr>
                <w:sz w:val="16"/>
                <w:lang w:val="es-ES"/>
              </w:rPr>
            </w:pPr>
            <w:r w:rsidRPr="006F7D1C">
              <w:rPr>
                <w:sz w:val="16"/>
              </w:rPr>
              <w:t>Países/organizaciones participantes (número de participantes en cada caso)</w:t>
            </w:r>
          </w:p>
        </w:tc>
        <w:tc>
          <w:tcPr>
            <w:tcW w:w="1417" w:type="dxa"/>
          </w:tcPr>
          <w:p w:rsidR="00EE0AF5" w:rsidRPr="006F7D1C" w:rsidRDefault="00EE0AF5" w:rsidP="00B26BC4">
            <w:pPr>
              <w:jc w:val="left"/>
              <w:rPr>
                <w:sz w:val="16"/>
              </w:rPr>
            </w:pPr>
            <w:r w:rsidRPr="006F7D1C">
              <w:rPr>
                <w:sz w:val="16"/>
              </w:rPr>
              <w:t>Comentarios</w:t>
            </w:r>
          </w:p>
        </w:tc>
      </w:tr>
      <w:tr w:rsidR="00EE0AF5" w:rsidRPr="00313345" w:rsidTr="00B26BC4">
        <w:trPr>
          <w:cantSplit/>
        </w:trPr>
        <w:tc>
          <w:tcPr>
            <w:tcW w:w="1900" w:type="dxa"/>
          </w:tcPr>
          <w:p w:rsidR="00EE0AF5" w:rsidRPr="00313345" w:rsidRDefault="00EE0AF5" w:rsidP="00B26BC4">
            <w:pPr>
              <w:jc w:val="left"/>
              <w:rPr>
                <w:sz w:val="16"/>
                <w:lang w:val="es-ES"/>
              </w:rPr>
            </w:pPr>
            <w:r w:rsidRPr="00313345">
              <w:rPr>
                <w:sz w:val="16"/>
                <w:lang w:val="es-ES"/>
              </w:rPr>
              <w:t xml:space="preserve">1. </w:t>
            </w:r>
            <w:r w:rsidRPr="006F7D1C">
              <w:rPr>
                <w:sz w:val="16"/>
              </w:rPr>
              <w:t>80º aniversario del sistema estatal de examen de variedades vegetales de Belarús</w:t>
            </w:r>
          </w:p>
        </w:tc>
        <w:tc>
          <w:tcPr>
            <w:tcW w:w="992" w:type="dxa"/>
          </w:tcPr>
          <w:p w:rsidR="00EE0AF5" w:rsidRPr="006F7D1C" w:rsidRDefault="00EE0AF5" w:rsidP="00B26BC4">
            <w:pPr>
              <w:jc w:val="left"/>
              <w:rPr>
                <w:sz w:val="16"/>
              </w:rPr>
            </w:pPr>
            <w:r w:rsidRPr="006F7D1C">
              <w:rPr>
                <w:sz w:val="16"/>
              </w:rPr>
              <w:t>27 y 28 de junio de 2017</w:t>
            </w:r>
          </w:p>
        </w:tc>
        <w:tc>
          <w:tcPr>
            <w:tcW w:w="851" w:type="dxa"/>
          </w:tcPr>
          <w:p w:rsidR="00EE0AF5" w:rsidRPr="006F7D1C" w:rsidRDefault="00EE0AF5" w:rsidP="00B26BC4">
            <w:pPr>
              <w:jc w:val="left"/>
              <w:rPr>
                <w:sz w:val="16"/>
              </w:rPr>
            </w:pPr>
            <w:r w:rsidRPr="006F7D1C">
              <w:rPr>
                <w:sz w:val="16"/>
              </w:rPr>
              <w:t>Minsk (Belarús)</w:t>
            </w:r>
          </w:p>
        </w:tc>
        <w:tc>
          <w:tcPr>
            <w:tcW w:w="1134" w:type="dxa"/>
          </w:tcPr>
          <w:p w:rsidR="00EE0AF5" w:rsidRPr="00313345" w:rsidRDefault="00EE0AF5" w:rsidP="00B26BC4">
            <w:pPr>
              <w:jc w:val="left"/>
              <w:rPr>
                <w:sz w:val="16"/>
                <w:lang w:val="es-ES"/>
              </w:rPr>
            </w:pPr>
            <w:r w:rsidRPr="006F7D1C">
              <w:rPr>
                <w:sz w:val="16"/>
              </w:rPr>
              <w:t>Servicio Estatal de Inspección para el Examen y la Protección de las Obtenciones Vegetales</w:t>
            </w:r>
          </w:p>
        </w:tc>
        <w:tc>
          <w:tcPr>
            <w:tcW w:w="1559" w:type="dxa"/>
          </w:tcPr>
          <w:p w:rsidR="00EE0AF5" w:rsidRPr="00313345" w:rsidRDefault="00EE0AF5" w:rsidP="00B26BC4">
            <w:pPr>
              <w:jc w:val="left"/>
              <w:rPr>
                <w:sz w:val="16"/>
                <w:lang w:val="es-ES"/>
              </w:rPr>
            </w:pPr>
            <w:r w:rsidRPr="006F7D1C">
              <w:rPr>
                <w:sz w:val="16"/>
              </w:rPr>
              <w:t>Intercambio de experiencias a escala internacional en relación con el ensayo VCU, el examen DHE y el sistema de patentes</w:t>
            </w:r>
          </w:p>
        </w:tc>
        <w:tc>
          <w:tcPr>
            <w:tcW w:w="1985" w:type="dxa"/>
          </w:tcPr>
          <w:p w:rsidR="00EE0AF5" w:rsidRPr="00313345" w:rsidRDefault="00EE0AF5" w:rsidP="00B26BC4">
            <w:pPr>
              <w:jc w:val="left"/>
              <w:rPr>
                <w:sz w:val="16"/>
                <w:lang w:val="es-ES"/>
              </w:rPr>
            </w:pPr>
            <w:r w:rsidRPr="006F7D1C">
              <w:rPr>
                <w:sz w:val="16"/>
              </w:rPr>
              <w:t>Federación de Rusia, Hungría, Kazajstán, Letonia, República de Moldova, Ucrania</w:t>
            </w:r>
          </w:p>
        </w:tc>
        <w:tc>
          <w:tcPr>
            <w:tcW w:w="1417" w:type="dxa"/>
          </w:tcPr>
          <w:p w:rsidR="00EE0AF5" w:rsidRPr="00313345" w:rsidRDefault="00EE0AF5" w:rsidP="00B26BC4">
            <w:pPr>
              <w:jc w:val="left"/>
              <w:rPr>
                <w:sz w:val="16"/>
                <w:lang w:val="es-ES"/>
              </w:rPr>
            </w:pPr>
            <w:r w:rsidRPr="006F7D1C">
              <w:rPr>
                <w:sz w:val="16"/>
              </w:rPr>
              <w:t>Cooperación útil y fructífera e informes de los países participantes sobre sus sistemas de protección de las obtenciones vegetales</w:t>
            </w:r>
          </w:p>
        </w:tc>
      </w:tr>
    </w:tbl>
    <w:p w:rsidR="00EE0AF5" w:rsidRPr="00313345" w:rsidRDefault="00EE0AF5" w:rsidP="00EE0AF5">
      <w:pPr>
        <w:rPr>
          <w:lang w:val="es-ES"/>
        </w:rPr>
      </w:pPr>
    </w:p>
    <w:p w:rsidR="00B25EEF" w:rsidRPr="005917C2" w:rsidRDefault="00B25EEF" w:rsidP="00B25EEF"/>
    <w:p w:rsidR="00B25EEF" w:rsidRPr="005917C2" w:rsidRDefault="00B25EEF" w:rsidP="00B25EEF"/>
    <w:p w:rsidR="00B25EEF" w:rsidRPr="0075031D" w:rsidRDefault="00B25EEF" w:rsidP="00B25EEF">
      <w:pPr>
        <w:jc w:val="right"/>
      </w:pPr>
      <w:r>
        <w:t>[Sigue el Anexo</w:t>
      </w:r>
      <w:r w:rsidRPr="0075031D">
        <w:t xml:space="preserve"> I</w:t>
      </w:r>
      <w:r>
        <w:t>V]</w:t>
      </w:r>
    </w:p>
    <w:p w:rsidR="00B25EEF" w:rsidRPr="0075031D" w:rsidRDefault="00B25EEF" w:rsidP="00B25EEF">
      <w:pPr>
        <w:jc w:val="left"/>
      </w:pPr>
    </w:p>
    <w:p w:rsidR="00B25EEF" w:rsidRDefault="00B25EEF" w:rsidP="00B25EEF">
      <w:pPr>
        <w:jc w:val="left"/>
        <w:sectPr w:rsidR="00B25EEF" w:rsidSect="00557ECF">
          <w:headerReference w:type="default" r:id="rId13"/>
          <w:pgSz w:w="11907" w:h="16840" w:code="9"/>
          <w:pgMar w:top="510" w:right="1134" w:bottom="1134" w:left="1134" w:header="510" w:footer="680" w:gutter="0"/>
          <w:pgNumType w:start="1"/>
          <w:cols w:space="720"/>
          <w:titlePg/>
        </w:sectPr>
      </w:pPr>
    </w:p>
    <w:p w:rsidR="00B25EEF" w:rsidRPr="0075031D" w:rsidRDefault="00B25EEF" w:rsidP="00B25EEF">
      <w:pPr>
        <w:jc w:val="center"/>
      </w:pPr>
      <w:r>
        <w:t>C/51/15</w:t>
      </w:r>
    </w:p>
    <w:p w:rsidR="00B25EEF" w:rsidRPr="0075031D" w:rsidRDefault="00B25EEF" w:rsidP="00B25EEF">
      <w:pPr>
        <w:jc w:val="center"/>
      </w:pPr>
    </w:p>
    <w:p w:rsidR="00B25EEF" w:rsidRPr="0075031D" w:rsidRDefault="00B25EEF" w:rsidP="00B25EEF">
      <w:pPr>
        <w:jc w:val="center"/>
      </w:pPr>
      <w:r>
        <w:t>ANEXO</w:t>
      </w:r>
      <w:r w:rsidRPr="0075031D">
        <w:t xml:space="preserve"> I</w:t>
      </w:r>
      <w:r>
        <w:t>V</w:t>
      </w:r>
    </w:p>
    <w:p w:rsidR="00B25EEF" w:rsidRPr="0075031D" w:rsidRDefault="00B25EEF" w:rsidP="00B25EEF">
      <w:pPr>
        <w:jc w:val="center"/>
      </w:pPr>
    </w:p>
    <w:p w:rsidR="00B25EEF" w:rsidRDefault="00B25EEF" w:rsidP="00B25EEF">
      <w:pPr>
        <w:jc w:val="center"/>
      </w:pPr>
    </w:p>
    <w:p w:rsidR="00EE0AF5" w:rsidRPr="00313345" w:rsidRDefault="00EE0AF5" w:rsidP="00EE0AF5">
      <w:pPr>
        <w:jc w:val="center"/>
        <w:rPr>
          <w:color w:val="000000"/>
          <w:szCs w:val="24"/>
          <w:lang w:val="es-ES"/>
        </w:rPr>
      </w:pPr>
      <w:r w:rsidRPr="006F7D1C">
        <w:rPr>
          <w:color w:val="000000"/>
          <w:szCs w:val="24"/>
        </w:rPr>
        <w:t>BRASIL</w:t>
      </w:r>
    </w:p>
    <w:p w:rsidR="00EE0AF5" w:rsidRPr="00313345" w:rsidRDefault="00EE0AF5" w:rsidP="00EE0AF5">
      <w:pPr>
        <w:rPr>
          <w:lang w:val="es-ES"/>
        </w:rPr>
      </w:pPr>
    </w:p>
    <w:p w:rsidR="00EE0AF5" w:rsidRPr="00313345" w:rsidRDefault="00EE0AF5" w:rsidP="00EE0AF5">
      <w:pPr>
        <w:jc w:val="left"/>
        <w:rPr>
          <w:lang w:val="es-ES"/>
        </w:rPr>
      </w:pPr>
    </w:p>
    <w:p w:rsidR="00EE0AF5" w:rsidRPr="00313345" w:rsidRDefault="00EE0AF5" w:rsidP="00EE0AF5">
      <w:pPr>
        <w:rPr>
          <w:lang w:val="es-ES"/>
        </w:rPr>
      </w:pPr>
      <w:r w:rsidRPr="00313345">
        <w:rPr>
          <w:lang w:val="es-ES"/>
        </w:rPr>
        <w:t>I.</w:t>
      </w:r>
      <w:r w:rsidRPr="00313345">
        <w:rPr>
          <w:lang w:val="es-ES"/>
        </w:rPr>
        <w:tab/>
      </w:r>
      <w:r w:rsidRPr="006F7D1C">
        <w:t>PROTECCIÓN DE LAS OBTENCIONES VEGETALES</w:t>
      </w:r>
    </w:p>
    <w:p w:rsidR="00EE0AF5" w:rsidRPr="00313345" w:rsidRDefault="00EE0AF5" w:rsidP="00EE0AF5">
      <w:pPr>
        <w:rPr>
          <w:lang w:val="es-ES"/>
        </w:rPr>
      </w:pPr>
    </w:p>
    <w:p w:rsidR="00EE0AF5" w:rsidRPr="006F7D1C" w:rsidRDefault="00EE0AF5" w:rsidP="00EE0AF5">
      <w:pPr>
        <w:tabs>
          <w:tab w:val="left" w:pos="426"/>
          <w:tab w:val="left" w:pos="1276"/>
        </w:tabs>
      </w:pPr>
      <w:r w:rsidRPr="006F7D1C">
        <w:t xml:space="preserve">1. </w:t>
      </w:r>
      <w:r w:rsidRPr="006F7D1C">
        <w:tab/>
      </w:r>
      <w:r w:rsidRPr="006F7D1C">
        <w:rPr>
          <w:u w:val="single"/>
        </w:rPr>
        <w:t>Situación en el campo legislativo</w:t>
      </w:r>
    </w:p>
    <w:p w:rsidR="00EE0AF5" w:rsidRPr="006F7D1C" w:rsidRDefault="00EE0AF5" w:rsidP="00EE0AF5"/>
    <w:p w:rsidR="00EE0AF5" w:rsidRPr="00313345" w:rsidRDefault="00EE0AF5" w:rsidP="00EE0AF5">
      <w:pPr>
        <w:rPr>
          <w:lang w:val="es-ES"/>
        </w:rPr>
      </w:pPr>
      <w:r w:rsidRPr="00313345">
        <w:rPr>
          <w:lang w:val="es-ES"/>
        </w:rPr>
        <w:t>1.1</w:t>
      </w:r>
      <w:r w:rsidRPr="00313345">
        <w:rPr>
          <w:lang w:val="es-ES"/>
        </w:rPr>
        <w:tab/>
      </w:r>
      <w:r w:rsidRPr="006F7D1C">
        <w:t>Modificaciones de la ley y de los reglamentos</w:t>
      </w:r>
    </w:p>
    <w:p w:rsidR="00EE0AF5" w:rsidRPr="00313345" w:rsidRDefault="00EE0AF5" w:rsidP="00EE0AF5">
      <w:pPr>
        <w:rPr>
          <w:lang w:val="es-ES"/>
        </w:rPr>
      </w:pPr>
    </w:p>
    <w:p w:rsidR="00EE0AF5" w:rsidRPr="00313345" w:rsidRDefault="00EE0AF5" w:rsidP="00EE0AF5">
      <w:pPr>
        <w:rPr>
          <w:lang w:val="es-ES"/>
        </w:rPr>
      </w:pPr>
      <w:r w:rsidRPr="00313345">
        <w:rPr>
          <w:lang w:val="es-ES"/>
        </w:rPr>
        <w:tab/>
      </w:r>
      <w:r w:rsidRPr="006F7D1C">
        <w:t>No hay novedades.</w:t>
      </w:r>
    </w:p>
    <w:p w:rsidR="00EE0AF5" w:rsidRPr="00313345" w:rsidRDefault="00EE0AF5" w:rsidP="00EE0AF5">
      <w:pPr>
        <w:rPr>
          <w:lang w:val="es-ES"/>
        </w:rPr>
      </w:pPr>
    </w:p>
    <w:p w:rsidR="00EE0AF5" w:rsidRPr="00313345" w:rsidRDefault="00EE0AF5" w:rsidP="00EE0AF5">
      <w:pPr>
        <w:rPr>
          <w:lang w:val="es-ES"/>
        </w:rPr>
      </w:pPr>
      <w:r w:rsidRPr="00313345">
        <w:rPr>
          <w:lang w:val="es-ES"/>
        </w:rPr>
        <w:t>1.2</w:t>
      </w:r>
      <w:r w:rsidRPr="00313345">
        <w:rPr>
          <w:lang w:val="es-ES"/>
        </w:rPr>
        <w:tab/>
      </w:r>
      <w:r w:rsidRPr="006F7D1C">
        <w:t>Extensión de la protección a otros géneros y especies (realizada o prevista)</w:t>
      </w:r>
    </w:p>
    <w:p w:rsidR="00EE0AF5" w:rsidRPr="00313345" w:rsidRDefault="00EE0AF5" w:rsidP="00EE0AF5">
      <w:pPr>
        <w:rPr>
          <w:lang w:val="es-ES"/>
        </w:rPr>
      </w:pPr>
    </w:p>
    <w:p w:rsidR="00EE0AF5" w:rsidRPr="00313345" w:rsidRDefault="00EE0AF5" w:rsidP="00EE0AF5">
      <w:pPr>
        <w:ind w:left="851" w:hanging="284"/>
        <w:rPr>
          <w:lang w:val="es-ES"/>
        </w:rPr>
      </w:pPr>
      <w:r w:rsidRPr="00313345">
        <w:rPr>
          <w:lang w:val="es-ES"/>
        </w:rPr>
        <w:t>-</w:t>
      </w:r>
      <w:r w:rsidRPr="00313345">
        <w:rPr>
          <w:lang w:val="es-ES"/>
        </w:rPr>
        <w:tab/>
      </w:r>
      <w:r w:rsidRPr="006F7D1C">
        <w:t>Hasta el momento, en 2017 se ha extendido la protección a la buganvilla (</w:t>
      </w:r>
      <w:r w:rsidRPr="006F7D1C">
        <w:rPr>
          <w:i/>
        </w:rPr>
        <w:t>Bougainvillea</w:t>
      </w:r>
      <w:r w:rsidRPr="006F7D1C">
        <w:t xml:space="preserve"> Comm. ex Juss.), los portainjertos de </w:t>
      </w:r>
      <w:r w:rsidRPr="006F7D1C">
        <w:rPr>
          <w:i/>
        </w:rPr>
        <w:t xml:space="preserve">Psidium </w:t>
      </w:r>
      <w:r w:rsidRPr="006F7D1C">
        <w:t xml:space="preserve">y </w:t>
      </w:r>
      <w:r w:rsidRPr="006F7D1C">
        <w:rPr>
          <w:i/>
        </w:rPr>
        <w:t>Vanda</w:t>
      </w:r>
      <w:r w:rsidRPr="006F7D1C">
        <w:t xml:space="preserve"> Jones ex R. Br.</w:t>
      </w:r>
      <w:r w:rsidRPr="00313345">
        <w:rPr>
          <w:lang w:val="es-ES"/>
        </w:rPr>
        <w:t xml:space="preserve"> </w:t>
      </w:r>
    </w:p>
    <w:p w:rsidR="00EE0AF5" w:rsidRPr="00313345" w:rsidRDefault="00EE0AF5" w:rsidP="00EE0AF5">
      <w:pPr>
        <w:ind w:left="851" w:hanging="284"/>
        <w:rPr>
          <w:lang w:val="es-ES"/>
        </w:rPr>
      </w:pPr>
      <w:r w:rsidRPr="00313345">
        <w:rPr>
          <w:lang w:val="es-ES"/>
        </w:rPr>
        <w:t>-</w:t>
      </w:r>
      <w:r w:rsidRPr="00313345">
        <w:rPr>
          <w:lang w:val="es-ES"/>
        </w:rPr>
        <w:tab/>
      </w:r>
      <w:r w:rsidRPr="006F7D1C">
        <w:t>Revisiones previstas de directrices de examen</w:t>
      </w:r>
      <w:proofErr w:type="gramStart"/>
      <w:r w:rsidRPr="006F7D1C">
        <w:t>:</w:t>
      </w:r>
      <w:r w:rsidRPr="00313345">
        <w:rPr>
          <w:lang w:val="es-ES"/>
        </w:rPr>
        <w:t xml:space="preserve">  </w:t>
      </w:r>
      <w:r w:rsidRPr="006F7D1C">
        <w:t>caña</w:t>
      </w:r>
      <w:proofErr w:type="gramEnd"/>
      <w:r w:rsidRPr="006F7D1C">
        <w:t xml:space="preserve"> de azúcar, trigo</w:t>
      </w:r>
    </w:p>
    <w:p w:rsidR="00EE0AF5" w:rsidRPr="00313345" w:rsidRDefault="00EE0AF5" w:rsidP="00EE0AF5">
      <w:pPr>
        <w:ind w:left="851" w:hanging="284"/>
        <w:rPr>
          <w:lang w:val="es-ES"/>
        </w:rPr>
      </w:pPr>
      <w:r w:rsidRPr="00313345">
        <w:rPr>
          <w:lang w:val="es-ES"/>
        </w:rPr>
        <w:t>-</w:t>
      </w:r>
      <w:r w:rsidRPr="00313345">
        <w:rPr>
          <w:lang w:val="es-ES"/>
        </w:rPr>
        <w:tab/>
      </w:r>
      <w:r w:rsidRPr="006F7D1C">
        <w:t>Ampliaciones previstas de directrices de examen</w:t>
      </w:r>
      <w:proofErr w:type="gramStart"/>
      <w:r w:rsidRPr="006F7D1C">
        <w:t>:</w:t>
      </w:r>
      <w:r w:rsidRPr="00313345">
        <w:rPr>
          <w:lang w:val="es-ES"/>
        </w:rPr>
        <w:t xml:space="preserve">  </w:t>
      </w:r>
      <w:r w:rsidRPr="006F7D1C">
        <w:t>3</w:t>
      </w:r>
      <w:proofErr w:type="gramEnd"/>
      <w:r w:rsidRPr="006F7D1C">
        <w:t xml:space="preserve"> especies más (por determinar)</w:t>
      </w:r>
    </w:p>
    <w:p w:rsidR="00EE0AF5" w:rsidRPr="00313345" w:rsidRDefault="00EE0AF5" w:rsidP="00EE0AF5">
      <w:pPr>
        <w:rPr>
          <w:lang w:val="es-ES"/>
        </w:rPr>
      </w:pPr>
    </w:p>
    <w:p w:rsidR="00EE0AF5" w:rsidRPr="00313345" w:rsidRDefault="00EE0AF5" w:rsidP="00EE0AF5">
      <w:pPr>
        <w:rPr>
          <w:lang w:val="es-ES"/>
        </w:rPr>
      </w:pPr>
      <w:r w:rsidRPr="00313345">
        <w:rPr>
          <w:lang w:val="es-ES"/>
        </w:rPr>
        <w:t>1.3</w:t>
      </w:r>
      <w:r w:rsidRPr="00313345">
        <w:rPr>
          <w:lang w:val="es-ES"/>
        </w:rPr>
        <w:tab/>
      </w:r>
      <w:r w:rsidRPr="006F7D1C">
        <w:t>Jurisprudencia</w:t>
      </w:r>
    </w:p>
    <w:p w:rsidR="00EE0AF5" w:rsidRPr="00313345" w:rsidRDefault="00EE0AF5" w:rsidP="00EE0AF5">
      <w:pPr>
        <w:rPr>
          <w:lang w:val="es-ES"/>
        </w:rPr>
      </w:pPr>
    </w:p>
    <w:p w:rsidR="00EE0AF5" w:rsidRPr="00313345" w:rsidRDefault="00EE0AF5" w:rsidP="00EE0AF5">
      <w:pPr>
        <w:rPr>
          <w:lang w:val="es-ES"/>
        </w:rPr>
      </w:pPr>
      <w:r w:rsidRPr="00313345">
        <w:rPr>
          <w:lang w:val="es-ES"/>
        </w:rPr>
        <w:tab/>
      </w:r>
      <w:r w:rsidRPr="006F7D1C">
        <w:t>No hay novedades.</w:t>
      </w:r>
    </w:p>
    <w:p w:rsidR="00EE0AF5" w:rsidRPr="00313345" w:rsidRDefault="00EE0AF5" w:rsidP="00EE0AF5">
      <w:pPr>
        <w:rPr>
          <w:lang w:val="es-ES"/>
        </w:rPr>
      </w:pPr>
    </w:p>
    <w:p w:rsidR="00EE0AF5" w:rsidRPr="00313345" w:rsidRDefault="00EE0AF5" w:rsidP="00EE0AF5">
      <w:pPr>
        <w:rPr>
          <w:lang w:val="es-ES"/>
        </w:rPr>
      </w:pPr>
    </w:p>
    <w:p w:rsidR="00EE0AF5" w:rsidRPr="00313345" w:rsidRDefault="00EE0AF5" w:rsidP="00EE0AF5">
      <w:pPr>
        <w:rPr>
          <w:lang w:val="es-ES"/>
        </w:rPr>
      </w:pPr>
      <w:r w:rsidRPr="00313345">
        <w:rPr>
          <w:lang w:val="es-ES"/>
        </w:rPr>
        <w:t>2.</w:t>
      </w:r>
      <w:r w:rsidRPr="00313345">
        <w:rPr>
          <w:lang w:val="es-ES"/>
        </w:rPr>
        <w:tab/>
      </w:r>
      <w:r w:rsidRPr="006F7D1C">
        <w:rPr>
          <w:u w:val="single"/>
        </w:rPr>
        <w:t>Cooperación en el examen</w:t>
      </w:r>
    </w:p>
    <w:p w:rsidR="00EE0AF5" w:rsidRPr="00313345" w:rsidRDefault="00EE0AF5" w:rsidP="00EE0AF5">
      <w:pPr>
        <w:rPr>
          <w:lang w:val="es-ES"/>
        </w:rPr>
      </w:pPr>
    </w:p>
    <w:p w:rsidR="00EE0AF5" w:rsidRPr="00313345" w:rsidRDefault="00EE0AF5" w:rsidP="00EE0AF5">
      <w:pPr>
        <w:rPr>
          <w:lang w:val="es-ES"/>
        </w:rPr>
      </w:pPr>
      <w:r w:rsidRPr="00313345">
        <w:rPr>
          <w:lang w:val="es-ES"/>
        </w:rPr>
        <w:tab/>
      </w:r>
      <w:r w:rsidRPr="006F7D1C">
        <w:t>No hay novedades.</w:t>
      </w:r>
    </w:p>
    <w:p w:rsidR="00EE0AF5" w:rsidRPr="00313345" w:rsidRDefault="00EE0AF5" w:rsidP="00EE0AF5">
      <w:pPr>
        <w:rPr>
          <w:lang w:val="es-ES"/>
        </w:rPr>
      </w:pPr>
    </w:p>
    <w:p w:rsidR="00EE0AF5" w:rsidRPr="00313345" w:rsidRDefault="00EE0AF5" w:rsidP="00EE0AF5">
      <w:pPr>
        <w:rPr>
          <w:lang w:val="es-ES"/>
        </w:rPr>
      </w:pPr>
    </w:p>
    <w:p w:rsidR="00EE0AF5" w:rsidRPr="00313345" w:rsidRDefault="00EE0AF5" w:rsidP="00EE0AF5">
      <w:pPr>
        <w:rPr>
          <w:u w:val="single"/>
          <w:lang w:val="es-ES"/>
        </w:rPr>
      </w:pPr>
      <w:r w:rsidRPr="00313345">
        <w:rPr>
          <w:lang w:val="es-ES"/>
        </w:rPr>
        <w:t>3.</w:t>
      </w:r>
      <w:r w:rsidRPr="00313345">
        <w:rPr>
          <w:lang w:val="es-ES"/>
        </w:rPr>
        <w:tab/>
      </w:r>
      <w:r w:rsidRPr="006F7D1C">
        <w:rPr>
          <w:u w:val="single"/>
        </w:rPr>
        <w:t>Situación en el campo administrativo</w:t>
      </w:r>
    </w:p>
    <w:p w:rsidR="00EE0AF5" w:rsidRPr="00313345" w:rsidRDefault="00EE0AF5" w:rsidP="00EE0AF5">
      <w:pPr>
        <w:rPr>
          <w:lang w:val="es-ES"/>
        </w:rPr>
      </w:pPr>
    </w:p>
    <w:p w:rsidR="00EE0AF5" w:rsidRPr="00313345" w:rsidRDefault="00EE0AF5" w:rsidP="00EE0AF5">
      <w:pPr>
        <w:rPr>
          <w:lang w:val="es-ES"/>
        </w:rPr>
      </w:pPr>
      <w:r w:rsidRPr="006F7D1C">
        <w:t>La Oficina de Protección de las Obtenciones Vegetales ha emprendido una actualización del sistema de presentación de solicitudes por Internet para prescindir por completo del soporte en papel.</w:t>
      </w:r>
      <w:r w:rsidRPr="00313345">
        <w:rPr>
          <w:lang w:val="es-ES"/>
        </w:rPr>
        <w:t xml:space="preserve">  </w:t>
      </w:r>
      <w:r w:rsidRPr="006F7D1C">
        <w:t>Todo intercambio de información con los solicitantes se efectuará por medios electrónicos.</w:t>
      </w:r>
    </w:p>
    <w:p w:rsidR="00EE0AF5" w:rsidRPr="00313345" w:rsidRDefault="00EE0AF5" w:rsidP="00EE0AF5">
      <w:pPr>
        <w:rPr>
          <w:lang w:val="es-ES"/>
        </w:rPr>
      </w:pPr>
    </w:p>
    <w:p w:rsidR="00EE0AF5" w:rsidRPr="00313345" w:rsidRDefault="00EE0AF5" w:rsidP="00EE0AF5">
      <w:pPr>
        <w:spacing w:line="360" w:lineRule="auto"/>
        <w:rPr>
          <w:lang w:val="es-ES"/>
        </w:rPr>
      </w:pPr>
      <w:r w:rsidRPr="00313345">
        <w:rPr>
          <w:lang w:val="es-ES"/>
        </w:rPr>
        <w:t>4.</w:t>
      </w:r>
      <w:r w:rsidRPr="00313345">
        <w:rPr>
          <w:lang w:val="es-ES"/>
        </w:rPr>
        <w:tab/>
      </w:r>
      <w:r w:rsidRPr="006F7D1C">
        <w:rPr>
          <w:u w:val="single"/>
        </w:rPr>
        <w:t>Situación en el campo técnico</w:t>
      </w:r>
    </w:p>
    <w:p w:rsidR="00913EA3" w:rsidRDefault="00913EA3" w:rsidP="00EE0AF5">
      <w:pPr>
        <w:rPr>
          <w:lang w:val="es-ES"/>
        </w:rPr>
      </w:pPr>
    </w:p>
    <w:p w:rsidR="00EE0AF5" w:rsidRPr="00313345" w:rsidRDefault="00EE0AF5" w:rsidP="00EE0AF5">
      <w:pPr>
        <w:rPr>
          <w:lang w:val="es-ES"/>
        </w:rPr>
      </w:pPr>
      <w:r w:rsidRPr="00313345">
        <w:rPr>
          <w:lang w:val="es-ES"/>
        </w:rPr>
        <w:tab/>
      </w:r>
      <w:r w:rsidRPr="006F7D1C">
        <w:t>No hay novedades.</w:t>
      </w:r>
    </w:p>
    <w:p w:rsidR="00EE0AF5" w:rsidRPr="00313345" w:rsidRDefault="00EE0AF5" w:rsidP="00EE0AF5">
      <w:pPr>
        <w:rPr>
          <w:lang w:val="es-ES"/>
        </w:rPr>
      </w:pPr>
    </w:p>
    <w:p w:rsidR="00EE0AF5" w:rsidRPr="00313345" w:rsidRDefault="00EE0AF5" w:rsidP="00EE0AF5">
      <w:pPr>
        <w:rPr>
          <w:lang w:val="es-ES"/>
        </w:rPr>
      </w:pPr>
    </w:p>
    <w:p w:rsidR="00EE0AF5" w:rsidRPr="00313345" w:rsidRDefault="00EE0AF5" w:rsidP="00EE0AF5">
      <w:pPr>
        <w:keepNext/>
        <w:rPr>
          <w:u w:val="single"/>
          <w:lang w:val="es-ES"/>
        </w:rPr>
      </w:pPr>
      <w:r w:rsidRPr="00313345">
        <w:rPr>
          <w:lang w:val="es-ES"/>
        </w:rPr>
        <w:t>5.</w:t>
      </w:r>
      <w:r w:rsidRPr="00313345">
        <w:rPr>
          <w:lang w:val="es-ES"/>
        </w:rPr>
        <w:tab/>
      </w:r>
      <w:r w:rsidRPr="006F7D1C">
        <w:rPr>
          <w:u w:val="single"/>
        </w:rPr>
        <w:t>Actividades para la promoción de la protección de las obtenciones vegetales</w:t>
      </w:r>
    </w:p>
    <w:p w:rsidR="00EE0AF5" w:rsidRPr="00313345" w:rsidRDefault="00EE0AF5" w:rsidP="00EE0AF5">
      <w:pPr>
        <w:keepNext/>
        <w:rPr>
          <w:lang w:val="es-ES"/>
        </w:rPr>
      </w:pPr>
    </w:p>
    <w:tbl>
      <w:tblPr>
        <w:tblStyle w:val="TableGrid"/>
        <w:tblW w:w="9838" w:type="dxa"/>
        <w:tblLayout w:type="fixed"/>
        <w:tblCellMar>
          <w:top w:w="28" w:type="dxa"/>
          <w:left w:w="57" w:type="dxa"/>
          <w:bottom w:w="28" w:type="dxa"/>
          <w:right w:w="57" w:type="dxa"/>
        </w:tblCellMar>
        <w:tblLook w:val="01E0" w:firstRow="1" w:lastRow="1" w:firstColumn="1" w:lastColumn="1" w:noHBand="0" w:noVBand="0"/>
      </w:tblPr>
      <w:tblGrid>
        <w:gridCol w:w="1758"/>
        <w:gridCol w:w="1276"/>
        <w:gridCol w:w="992"/>
        <w:gridCol w:w="1276"/>
        <w:gridCol w:w="1418"/>
        <w:gridCol w:w="1842"/>
        <w:gridCol w:w="1276"/>
      </w:tblGrid>
      <w:tr w:rsidR="00EE0AF5" w:rsidRPr="006F7D1C" w:rsidTr="00B26BC4">
        <w:trPr>
          <w:cantSplit/>
          <w:tblHeader/>
        </w:trPr>
        <w:tc>
          <w:tcPr>
            <w:tcW w:w="1758" w:type="dxa"/>
          </w:tcPr>
          <w:p w:rsidR="00EE0AF5" w:rsidRPr="006F7D1C" w:rsidRDefault="00EE0AF5" w:rsidP="00B26BC4">
            <w:pPr>
              <w:keepNext/>
              <w:jc w:val="left"/>
              <w:rPr>
                <w:rFonts w:cs="Arial"/>
                <w:sz w:val="16"/>
                <w:szCs w:val="16"/>
              </w:rPr>
            </w:pPr>
            <w:bookmarkStart w:id="3" w:name="_Hlk493056441"/>
            <w:r w:rsidRPr="006F7D1C">
              <w:rPr>
                <w:rFonts w:cs="Arial"/>
                <w:sz w:val="16"/>
                <w:szCs w:val="16"/>
              </w:rPr>
              <w:t>Título de la actividad</w:t>
            </w:r>
          </w:p>
        </w:tc>
        <w:tc>
          <w:tcPr>
            <w:tcW w:w="1276" w:type="dxa"/>
          </w:tcPr>
          <w:p w:rsidR="00EE0AF5" w:rsidRPr="006F7D1C" w:rsidRDefault="00EE0AF5" w:rsidP="00B26BC4">
            <w:pPr>
              <w:keepNext/>
              <w:jc w:val="left"/>
              <w:rPr>
                <w:rFonts w:cs="Arial"/>
                <w:sz w:val="16"/>
                <w:szCs w:val="16"/>
              </w:rPr>
            </w:pPr>
            <w:r w:rsidRPr="006F7D1C">
              <w:rPr>
                <w:rFonts w:cs="Arial"/>
                <w:sz w:val="16"/>
                <w:szCs w:val="16"/>
              </w:rPr>
              <w:t>Fecha</w:t>
            </w:r>
          </w:p>
        </w:tc>
        <w:tc>
          <w:tcPr>
            <w:tcW w:w="992" w:type="dxa"/>
          </w:tcPr>
          <w:p w:rsidR="00EE0AF5" w:rsidRPr="006F7D1C" w:rsidRDefault="00EE0AF5" w:rsidP="00B26BC4">
            <w:pPr>
              <w:keepNext/>
              <w:jc w:val="left"/>
              <w:rPr>
                <w:rFonts w:cs="Arial"/>
                <w:sz w:val="16"/>
                <w:szCs w:val="16"/>
              </w:rPr>
            </w:pPr>
            <w:r w:rsidRPr="006F7D1C">
              <w:rPr>
                <w:rFonts w:cs="Arial"/>
                <w:sz w:val="16"/>
                <w:szCs w:val="16"/>
              </w:rPr>
              <w:t>Lugar</w:t>
            </w:r>
          </w:p>
        </w:tc>
        <w:tc>
          <w:tcPr>
            <w:tcW w:w="1276" w:type="dxa"/>
          </w:tcPr>
          <w:p w:rsidR="00EE0AF5" w:rsidRPr="006F7D1C" w:rsidRDefault="00EE0AF5" w:rsidP="00B26BC4">
            <w:pPr>
              <w:keepNext/>
              <w:jc w:val="left"/>
              <w:rPr>
                <w:rFonts w:cs="Arial"/>
                <w:sz w:val="16"/>
                <w:szCs w:val="16"/>
              </w:rPr>
            </w:pPr>
            <w:r w:rsidRPr="006F7D1C">
              <w:rPr>
                <w:rFonts w:cs="Arial"/>
                <w:sz w:val="16"/>
                <w:szCs w:val="16"/>
              </w:rPr>
              <w:t>Organizador(es)</w:t>
            </w:r>
          </w:p>
        </w:tc>
        <w:tc>
          <w:tcPr>
            <w:tcW w:w="1418" w:type="dxa"/>
          </w:tcPr>
          <w:p w:rsidR="00EE0AF5" w:rsidRPr="006F7D1C" w:rsidRDefault="00EE0AF5" w:rsidP="00B26BC4">
            <w:pPr>
              <w:keepNext/>
              <w:jc w:val="left"/>
              <w:rPr>
                <w:rFonts w:cs="Arial"/>
                <w:sz w:val="16"/>
                <w:szCs w:val="16"/>
              </w:rPr>
            </w:pPr>
            <w:r w:rsidRPr="006F7D1C">
              <w:rPr>
                <w:rFonts w:cs="Arial"/>
                <w:sz w:val="16"/>
                <w:szCs w:val="16"/>
              </w:rPr>
              <w:t>Finalidad de la actividad</w:t>
            </w:r>
          </w:p>
        </w:tc>
        <w:tc>
          <w:tcPr>
            <w:tcW w:w="1842" w:type="dxa"/>
          </w:tcPr>
          <w:p w:rsidR="00EE0AF5" w:rsidRPr="00313345" w:rsidRDefault="00EE0AF5" w:rsidP="00B26BC4">
            <w:pPr>
              <w:keepNext/>
              <w:jc w:val="left"/>
              <w:rPr>
                <w:rFonts w:cs="Arial"/>
                <w:sz w:val="16"/>
                <w:szCs w:val="16"/>
                <w:lang w:val="es-ES"/>
              </w:rPr>
            </w:pPr>
            <w:r w:rsidRPr="006F7D1C">
              <w:rPr>
                <w:rFonts w:cs="Arial"/>
                <w:sz w:val="16"/>
                <w:szCs w:val="16"/>
              </w:rPr>
              <w:t>Países/organizaciones participantes (número de participantes en cada caso)</w:t>
            </w:r>
          </w:p>
        </w:tc>
        <w:tc>
          <w:tcPr>
            <w:tcW w:w="1276" w:type="dxa"/>
          </w:tcPr>
          <w:p w:rsidR="00EE0AF5" w:rsidRPr="006F7D1C" w:rsidRDefault="00EE0AF5" w:rsidP="00B26BC4">
            <w:pPr>
              <w:keepNext/>
              <w:jc w:val="left"/>
              <w:rPr>
                <w:rFonts w:cs="Arial"/>
                <w:sz w:val="16"/>
                <w:szCs w:val="16"/>
              </w:rPr>
            </w:pPr>
            <w:r w:rsidRPr="006F7D1C">
              <w:rPr>
                <w:rFonts w:cs="Arial"/>
                <w:sz w:val="16"/>
                <w:szCs w:val="16"/>
              </w:rPr>
              <w:t>Comentarios</w:t>
            </w:r>
          </w:p>
        </w:tc>
      </w:tr>
      <w:tr w:rsidR="00EE0AF5" w:rsidRPr="006F7D1C" w:rsidTr="00B26BC4">
        <w:trPr>
          <w:cantSplit/>
        </w:trPr>
        <w:tc>
          <w:tcPr>
            <w:tcW w:w="1758" w:type="dxa"/>
          </w:tcPr>
          <w:p w:rsidR="00EE0AF5" w:rsidRPr="00313345" w:rsidRDefault="00EE0AF5" w:rsidP="00B26BC4">
            <w:pPr>
              <w:jc w:val="left"/>
              <w:rPr>
                <w:rFonts w:cs="Arial"/>
                <w:sz w:val="16"/>
                <w:szCs w:val="16"/>
                <w:lang w:val="es-ES"/>
              </w:rPr>
            </w:pPr>
            <w:r w:rsidRPr="00313345">
              <w:rPr>
                <w:rFonts w:cs="Arial"/>
                <w:sz w:val="16"/>
                <w:szCs w:val="16"/>
                <w:lang w:val="es-ES"/>
              </w:rPr>
              <w:t xml:space="preserve">1. </w:t>
            </w:r>
            <w:r w:rsidRPr="006F7D1C">
              <w:rPr>
                <w:rFonts w:cs="Arial"/>
                <w:sz w:val="16"/>
                <w:szCs w:val="16"/>
              </w:rPr>
              <w:t>Curso sobre armonización de los exámenes DHE de la soja</w:t>
            </w:r>
          </w:p>
        </w:tc>
        <w:tc>
          <w:tcPr>
            <w:tcW w:w="1276" w:type="dxa"/>
          </w:tcPr>
          <w:p w:rsidR="00EE0AF5" w:rsidRPr="00313345" w:rsidRDefault="00EE0AF5" w:rsidP="00B26BC4">
            <w:pPr>
              <w:jc w:val="left"/>
              <w:rPr>
                <w:rFonts w:cs="Arial"/>
                <w:sz w:val="16"/>
                <w:szCs w:val="16"/>
                <w:lang w:val="es-ES"/>
              </w:rPr>
            </w:pPr>
            <w:r w:rsidRPr="006F7D1C">
              <w:rPr>
                <w:rFonts w:cs="Arial"/>
                <w:sz w:val="16"/>
                <w:szCs w:val="16"/>
              </w:rPr>
              <w:t>10 a 14 de abril de 2017 (teoría)</w:t>
            </w:r>
          </w:p>
          <w:p w:rsidR="00EE0AF5" w:rsidRPr="00313345" w:rsidRDefault="00EE0AF5" w:rsidP="00B26BC4">
            <w:pPr>
              <w:jc w:val="left"/>
              <w:rPr>
                <w:rFonts w:cs="Arial"/>
                <w:sz w:val="16"/>
                <w:szCs w:val="16"/>
                <w:lang w:val="es-ES"/>
              </w:rPr>
            </w:pPr>
            <w:r w:rsidRPr="006F7D1C">
              <w:rPr>
                <w:rFonts w:cs="Arial"/>
                <w:sz w:val="16"/>
                <w:szCs w:val="16"/>
              </w:rPr>
              <w:t>18 y 19 de abril de 2017 (práctica)</w:t>
            </w:r>
          </w:p>
        </w:tc>
        <w:tc>
          <w:tcPr>
            <w:tcW w:w="992" w:type="dxa"/>
          </w:tcPr>
          <w:p w:rsidR="00EE0AF5" w:rsidRPr="006F7D1C" w:rsidRDefault="00EE0AF5" w:rsidP="00B26BC4">
            <w:pPr>
              <w:jc w:val="left"/>
              <w:rPr>
                <w:rFonts w:cs="Arial"/>
                <w:sz w:val="16"/>
                <w:szCs w:val="16"/>
              </w:rPr>
            </w:pPr>
            <w:r w:rsidRPr="006F7D1C">
              <w:rPr>
                <w:rFonts w:cs="Arial"/>
                <w:sz w:val="16"/>
                <w:szCs w:val="16"/>
              </w:rPr>
              <w:t>Brasilia (Brasil)</w:t>
            </w:r>
          </w:p>
        </w:tc>
        <w:tc>
          <w:tcPr>
            <w:tcW w:w="1276" w:type="dxa"/>
          </w:tcPr>
          <w:p w:rsidR="00EE0AF5" w:rsidRPr="00313345" w:rsidRDefault="00EE0AF5" w:rsidP="00B26BC4">
            <w:pPr>
              <w:jc w:val="left"/>
              <w:rPr>
                <w:rFonts w:cs="Arial"/>
                <w:sz w:val="16"/>
                <w:szCs w:val="16"/>
                <w:lang w:val="es-ES"/>
              </w:rPr>
            </w:pPr>
            <w:r w:rsidRPr="006F7D1C">
              <w:rPr>
                <w:rFonts w:cs="Arial"/>
                <w:sz w:val="16"/>
                <w:szCs w:val="16"/>
              </w:rPr>
              <w:t>SNPC (Servicio Nacional de Protección de Cultivares del Brasil)</w:t>
            </w:r>
          </w:p>
        </w:tc>
        <w:tc>
          <w:tcPr>
            <w:tcW w:w="1418" w:type="dxa"/>
          </w:tcPr>
          <w:p w:rsidR="00EE0AF5" w:rsidRPr="00313345" w:rsidRDefault="00EE0AF5" w:rsidP="00A87147">
            <w:pPr>
              <w:jc w:val="left"/>
              <w:rPr>
                <w:rFonts w:cs="Arial"/>
                <w:sz w:val="16"/>
                <w:szCs w:val="16"/>
                <w:lang w:val="es-ES"/>
              </w:rPr>
            </w:pPr>
            <w:r w:rsidRPr="006F7D1C">
              <w:rPr>
                <w:rFonts w:cs="Arial"/>
                <w:sz w:val="16"/>
                <w:szCs w:val="16"/>
              </w:rPr>
              <w:t>Armonización de los exámenes</w:t>
            </w:r>
            <w:r w:rsidR="00A87147">
              <w:rPr>
                <w:rFonts w:cs="Arial"/>
                <w:sz w:val="16"/>
                <w:szCs w:val="16"/>
              </w:rPr>
              <w:t xml:space="preserve"> </w:t>
            </w:r>
            <w:r w:rsidRPr="006F7D1C">
              <w:rPr>
                <w:rFonts w:cs="Arial"/>
                <w:sz w:val="16"/>
                <w:szCs w:val="16"/>
              </w:rPr>
              <w:t>DHE de la soja (teoría (curso a distancia por Internet) y práctica)</w:t>
            </w:r>
          </w:p>
        </w:tc>
        <w:tc>
          <w:tcPr>
            <w:tcW w:w="1842" w:type="dxa"/>
          </w:tcPr>
          <w:p w:rsidR="00EE0AF5" w:rsidRPr="006F7D1C" w:rsidRDefault="00EE0AF5" w:rsidP="00B26BC4">
            <w:pPr>
              <w:jc w:val="left"/>
              <w:rPr>
                <w:rFonts w:cs="Arial"/>
                <w:sz w:val="16"/>
                <w:szCs w:val="16"/>
              </w:rPr>
            </w:pPr>
            <w:r w:rsidRPr="006F7D1C">
              <w:rPr>
                <w:rFonts w:cs="Arial"/>
                <w:sz w:val="16"/>
                <w:szCs w:val="16"/>
              </w:rPr>
              <w:t xml:space="preserve">27 participantes de distintas empresas </w:t>
            </w:r>
          </w:p>
        </w:tc>
        <w:tc>
          <w:tcPr>
            <w:tcW w:w="1276" w:type="dxa"/>
          </w:tcPr>
          <w:p w:rsidR="00EE0AF5" w:rsidRPr="006F7D1C" w:rsidRDefault="00EE0AF5" w:rsidP="00B26BC4">
            <w:pPr>
              <w:jc w:val="left"/>
              <w:rPr>
                <w:rFonts w:cs="Arial"/>
                <w:sz w:val="16"/>
                <w:szCs w:val="16"/>
              </w:rPr>
            </w:pPr>
          </w:p>
        </w:tc>
      </w:tr>
      <w:tr w:rsidR="00EE0AF5" w:rsidRPr="006F7D1C" w:rsidTr="00B26BC4">
        <w:trPr>
          <w:cantSplit/>
        </w:trPr>
        <w:tc>
          <w:tcPr>
            <w:tcW w:w="1758" w:type="dxa"/>
          </w:tcPr>
          <w:p w:rsidR="00EE0AF5" w:rsidRPr="00313345" w:rsidRDefault="00EE0AF5" w:rsidP="00B26BC4">
            <w:pPr>
              <w:jc w:val="left"/>
              <w:rPr>
                <w:rFonts w:cs="Arial"/>
                <w:sz w:val="16"/>
                <w:szCs w:val="16"/>
                <w:lang w:val="es-ES"/>
              </w:rPr>
            </w:pPr>
            <w:r w:rsidRPr="00313345">
              <w:rPr>
                <w:rFonts w:cs="Arial"/>
                <w:sz w:val="16"/>
                <w:szCs w:val="16"/>
                <w:lang w:val="es-ES"/>
              </w:rPr>
              <w:t xml:space="preserve">2. </w:t>
            </w:r>
            <w:r w:rsidRPr="006F7D1C">
              <w:rPr>
                <w:rFonts w:cs="Arial"/>
                <w:sz w:val="16"/>
                <w:szCs w:val="16"/>
              </w:rPr>
              <w:t>Curso sobre armonización de los exámenes DHE de la soja</w:t>
            </w:r>
          </w:p>
        </w:tc>
        <w:tc>
          <w:tcPr>
            <w:tcW w:w="1276" w:type="dxa"/>
          </w:tcPr>
          <w:p w:rsidR="00EE0AF5" w:rsidRPr="00313345" w:rsidRDefault="00EE0AF5" w:rsidP="00B26BC4">
            <w:pPr>
              <w:jc w:val="left"/>
              <w:rPr>
                <w:rFonts w:cs="Arial"/>
                <w:sz w:val="16"/>
                <w:szCs w:val="16"/>
                <w:lang w:val="es-ES"/>
              </w:rPr>
            </w:pPr>
            <w:r w:rsidRPr="006F7D1C">
              <w:rPr>
                <w:rFonts w:cs="Arial"/>
                <w:sz w:val="16"/>
                <w:szCs w:val="16"/>
              </w:rPr>
              <w:t>19 a 23 de junio de 2017 (teoría)</w:t>
            </w:r>
          </w:p>
          <w:p w:rsidR="00EE0AF5" w:rsidRPr="00313345" w:rsidRDefault="00EE0AF5" w:rsidP="00B26BC4">
            <w:pPr>
              <w:jc w:val="left"/>
              <w:rPr>
                <w:rFonts w:cs="Arial"/>
                <w:sz w:val="16"/>
                <w:szCs w:val="16"/>
                <w:lang w:val="es-ES"/>
              </w:rPr>
            </w:pPr>
            <w:r w:rsidRPr="006F7D1C">
              <w:rPr>
                <w:rFonts w:cs="Arial"/>
                <w:sz w:val="16"/>
                <w:szCs w:val="16"/>
              </w:rPr>
              <w:t>28 y 29 de junio de 2017 (práctica)</w:t>
            </w:r>
          </w:p>
        </w:tc>
        <w:tc>
          <w:tcPr>
            <w:tcW w:w="992" w:type="dxa"/>
          </w:tcPr>
          <w:p w:rsidR="00EE0AF5" w:rsidRPr="006F7D1C" w:rsidRDefault="00EE0AF5" w:rsidP="00B26BC4">
            <w:pPr>
              <w:jc w:val="left"/>
              <w:rPr>
                <w:rFonts w:cs="Arial"/>
                <w:sz w:val="16"/>
                <w:szCs w:val="16"/>
              </w:rPr>
            </w:pPr>
            <w:r w:rsidRPr="006F7D1C">
              <w:rPr>
                <w:rFonts w:cs="Arial"/>
                <w:sz w:val="16"/>
                <w:szCs w:val="16"/>
              </w:rPr>
              <w:t>Brasilia (Brasil)</w:t>
            </w:r>
          </w:p>
        </w:tc>
        <w:tc>
          <w:tcPr>
            <w:tcW w:w="1276" w:type="dxa"/>
          </w:tcPr>
          <w:p w:rsidR="00EE0AF5" w:rsidRPr="006F7D1C" w:rsidRDefault="00EE0AF5" w:rsidP="00B26BC4">
            <w:pPr>
              <w:jc w:val="left"/>
              <w:rPr>
                <w:rFonts w:cs="Arial"/>
                <w:sz w:val="16"/>
                <w:szCs w:val="16"/>
              </w:rPr>
            </w:pPr>
            <w:r w:rsidRPr="006F7D1C">
              <w:rPr>
                <w:rFonts w:cs="Arial"/>
                <w:sz w:val="16"/>
                <w:szCs w:val="16"/>
              </w:rPr>
              <w:t>SNPC</w:t>
            </w:r>
          </w:p>
        </w:tc>
        <w:tc>
          <w:tcPr>
            <w:tcW w:w="1418" w:type="dxa"/>
          </w:tcPr>
          <w:p w:rsidR="00EE0AF5" w:rsidRPr="00313345" w:rsidRDefault="00EE0AF5" w:rsidP="00B26BC4">
            <w:pPr>
              <w:jc w:val="left"/>
              <w:rPr>
                <w:rFonts w:cs="Arial"/>
                <w:sz w:val="16"/>
                <w:szCs w:val="16"/>
                <w:lang w:val="es-ES"/>
              </w:rPr>
            </w:pPr>
            <w:r w:rsidRPr="006F7D1C">
              <w:rPr>
                <w:rFonts w:cs="Arial"/>
                <w:sz w:val="16"/>
                <w:szCs w:val="16"/>
              </w:rPr>
              <w:t>Armonización de los exámenes</w:t>
            </w:r>
            <w:r>
              <w:rPr>
                <w:rFonts w:cs="Arial"/>
                <w:sz w:val="16"/>
                <w:szCs w:val="16"/>
              </w:rPr>
              <w:t xml:space="preserve"> </w:t>
            </w:r>
            <w:r w:rsidRPr="006F7D1C">
              <w:rPr>
                <w:rFonts w:cs="Arial"/>
                <w:sz w:val="16"/>
                <w:szCs w:val="16"/>
              </w:rPr>
              <w:t>DHE de la soja (teoría (curso a distancia por Internet) y práctica)</w:t>
            </w:r>
          </w:p>
        </w:tc>
        <w:tc>
          <w:tcPr>
            <w:tcW w:w="1842" w:type="dxa"/>
          </w:tcPr>
          <w:p w:rsidR="00EE0AF5" w:rsidRPr="006F7D1C" w:rsidRDefault="00EE0AF5" w:rsidP="00B26BC4">
            <w:pPr>
              <w:jc w:val="left"/>
              <w:rPr>
                <w:rFonts w:cs="Arial"/>
                <w:sz w:val="16"/>
                <w:szCs w:val="16"/>
              </w:rPr>
            </w:pPr>
            <w:r w:rsidRPr="006F7D1C">
              <w:rPr>
                <w:rFonts w:cs="Arial"/>
                <w:sz w:val="16"/>
                <w:szCs w:val="16"/>
              </w:rPr>
              <w:t>23 participantes de distintas empresas</w:t>
            </w:r>
          </w:p>
        </w:tc>
        <w:tc>
          <w:tcPr>
            <w:tcW w:w="1276" w:type="dxa"/>
          </w:tcPr>
          <w:p w:rsidR="00EE0AF5" w:rsidRPr="006F7D1C" w:rsidRDefault="00EE0AF5" w:rsidP="00B26BC4">
            <w:pPr>
              <w:jc w:val="left"/>
              <w:rPr>
                <w:rFonts w:cs="Arial"/>
                <w:sz w:val="16"/>
                <w:szCs w:val="16"/>
              </w:rPr>
            </w:pPr>
          </w:p>
        </w:tc>
      </w:tr>
      <w:tr w:rsidR="00EE0AF5" w:rsidRPr="006F7D1C" w:rsidTr="00B26BC4">
        <w:trPr>
          <w:cantSplit/>
        </w:trPr>
        <w:tc>
          <w:tcPr>
            <w:tcW w:w="1758" w:type="dxa"/>
          </w:tcPr>
          <w:p w:rsidR="00EE0AF5" w:rsidRPr="00313345" w:rsidRDefault="00EE0AF5" w:rsidP="00B26BC4">
            <w:pPr>
              <w:jc w:val="left"/>
              <w:rPr>
                <w:rFonts w:cs="Arial"/>
                <w:sz w:val="16"/>
                <w:szCs w:val="16"/>
                <w:lang w:val="es-ES"/>
              </w:rPr>
            </w:pPr>
            <w:r w:rsidRPr="00313345">
              <w:rPr>
                <w:rFonts w:cs="Arial"/>
                <w:sz w:val="16"/>
                <w:szCs w:val="16"/>
                <w:lang w:val="es-ES"/>
              </w:rPr>
              <w:t xml:space="preserve">3. </w:t>
            </w:r>
            <w:r w:rsidRPr="006F7D1C">
              <w:rPr>
                <w:rFonts w:cs="Arial"/>
                <w:sz w:val="16"/>
                <w:szCs w:val="16"/>
              </w:rPr>
              <w:t>Curso sobre armonización de los exámenes DHE de la soja</w:t>
            </w:r>
          </w:p>
        </w:tc>
        <w:tc>
          <w:tcPr>
            <w:tcW w:w="1276" w:type="dxa"/>
          </w:tcPr>
          <w:p w:rsidR="00EE0AF5" w:rsidRPr="00313345" w:rsidRDefault="00EE0AF5" w:rsidP="00B26BC4">
            <w:pPr>
              <w:jc w:val="left"/>
              <w:rPr>
                <w:rFonts w:cs="Arial"/>
                <w:sz w:val="16"/>
                <w:szCs w:val="16"/>
                <w:lang w:val="es-ES"/>
              </w:rPr>
            </w:pPr>
            <w:r w:rsidRPr="006F7D1C">
              <w:rPr>
                <w:rFonts w:cs="Arial"/>
                <w:sz w:val="16"/>
                <w:szCs w:val="16"/>
              </w:rPr>
              <w:t>28 de agosto a 1 de septiembre de 2017 (teoría)</w:t>
            </w:r>
          </w:p>
          <w:p w:rsidR="00EE0AF5" w:rsidRPr="00313345" w:rsidRDefault="00EE0AF5" w:rsidP="00B26BC4">
            <w:pPr>
              <w:jc w:val="left"/>
              <w:rPr>
                <w:rFonts w:cs="Arial"/>
                <w:sz w:val="16"/>
                <w:szCs w:val="16"/>
                <w:lang w:val="es-ES"/>
              </w:rPr>
            </w:pPr>
            <w:r w:rsidRPr="006F7D1C">
              <w:rPr>
                <w:rFonts w:cs="Arial"/>
                <w:sz w:val="16"/>
                <w:szCs w:val="16"/>
              </w:rPr>
              <w:t>5 y 6 de septiembre de 2017 (práctica)</w:t>
            </w:r>
          </w:p>
        </w:tc>
        <w:tc>
          <w:tcPr>
            <w:tcW w:w="992" w:type="dxa"/>
          </w:tcPr>
          <w:p w:rsidR="00EE0AF5" w:rsidRPr="006F7D1C" w:rsidRDefault="00EE0AF5" w:rsidP="00B26BC4">
            <w:pPr>
              <w:jc w:val="left"/>
              <w:rPr>
                <w:rFonts w:cs="Arial"/>
                <w:sz w:val="16"/>
                <w:szCs w:val="16"/>
              </w:rPr>
            </w:pPr>
            <w:r w:rsidRPr="006F7D1C">
              <w:rPr>
                <w:rFonts w:cs="Arial"/>
                <w:sz w:val="16"/>
                <w:szCs w:val="16"/>
              </w:rPr>
              <w:t>Brasilia (Brasil)</w:t>
            </w:r>
          </w:p>
        </w:tc>
        <w:tc>
          <w:tcPr>
            <w:tcW w:w="1276" w:type="dxa"/>
          </w:tcPr>
          <w:p w:rsidR="00EE0AF5" w:rsidRPr="006F7D1C" w:rsidRDefault="00EE0AF5" w:rsidP="00B26BC4">
            <w:pPr>
              <w:jc w:val="left"/>
              <w:rPr>
                <w:rFonts w:cs="Arial"/>
                <w:sz w:val="16"/>
                <w:szCs w:val="16"/>
              </w:rPr>
            </w:pPr>
            <w:r w:rsidRPr="006F7D1C">
              <w:rPr>
                <w:rFonts w:cs="Arial"/>
                <w:sz w:val="16"/>
                <w:szCs w:val="16"/>
              </w:rPr>
              <w:t>SNPC</w:t>
            </w:r>
          </w:p>
        </w:tc>
        <w:tc>
          <w:tcPr>
            <w:tcW w:w="1418" w:type="dxa"/>
          </w:tcPr>
          <w:p w:rsidR="00EE0AF5" w:rsidRPr="00313345" w:rsidRDefault="00EE0AF5" w:rsidP="00B26BC4">
            <w:pPr>
              <w:jc w:val="left"/>
              <w:rPr>
                <w:rFonts w:cs="Arial"/>
                <w:sz w:val="16"/>
                <w:szCs w:val="16"/>
                <w:lang w:val="es-ES"/>
              </w:rPr>
            </w:pPr>
            <w:r w:rsidRPr="006F7D1C">
              <w:rPr>
                <w:rFonts w:cs="Arial"/>
                <w:sz w:val="16"/>
                <w:szCs w:val="16"/>
              </w:rPr>
              <w:t>Armonización de los exámenes</w:t>
            </w:r>
            <w:r>
              <w:rPr>
                <w:rFonts w:cs="Arial"/>
                <w:sz w:val="16"/>
                <w:szCs w:val="16"/>
              </w:rPr>
              <w:t xml:space="preserve"> </w:t>
            </w:r>
            <w:r w:rsidRPr="006F7D1C">
              <w:rPr>
                <w:rFonts w:cs="Arial"/>
                <w:sz w:val="16"/>
                <w:szCs w:val="16"/>
              </w:rPr>
              <w:t>DHE de la soja (teoría (curso a distancia por Internet) y práctica)</w:t>
            </w:r>
          </w:p>
        </w:tc>
        <w:tc>
          <w:tcPr>
            <w:tcW w:w="1842" w:type="dxa"/>
          </w:tcPr>
          <w:p w:rsidR="00EE0AF5" w:rsidRPr="006F7D1C" w:rsidRDefault="00EE0AF5" w:rsidP="00B26BC4">
            <w:pPr>
              <w:jc w:val="left"/>
              <w:rPr>
                <w:rFonts w:cs="Arial"/>
                <w:sz w:val="16"/>
                <w:szCs w:val="16"/>
              </w:rPr>
            </w:pPr>
            <w:r w:rsidRPr="006F7D1C">
              <w:rPr>
                <w:rFonts w:cs="Arial"/>
                <w:sz w:val="16"/>
                <w:szCs w:val="16"/>
              </w:rPr>
              <w:t>19 participantes de distintas empresas</w:t>
            </w:r>
          </w:p>
        </w:tc>
        <w:tc>
          <w:tcPr>
            <w:tcW w:w="1276" w:type="dxa"/>
          </w:tcPr>
          <w:p w:rsidR="00EE0AF5" w:rsidRPr="006F7D1C" w:rsidRDefault="00EE0AF5" w:rsidP="00B26BC4">
            <w:pPr>
              <w:jc w:val="left"/>
              <w:rPr>
                <w:rFonts w:cs="Arial"/>
                <w:sz w:val="16"/>
                <w:szCs w:val="16"/>
              </w:rPr>
            </w:pPr>
          </w:p>
        </w:tc>
      </w:tr>
      <w:tr w:rsidR="00EE0AF5" w:rsidRPr="00313345" w:rsidTr="00B26BC4">
        <w:trPr>
          <w:cantSplit/>
        </w:trPr>
        <w:tc>
          <w:tcPr>
            <w:tcW w:w="1758" w:type="dxa"/>
          </w:tcPr>
          <w:p w:rsidR="00EE0AF5" w:rsidRPr="00313345" w:rsidRDefault="00EE0AF5" w:rsidP="00B26BC4">
            <w:pPr>
              <w:jc w:val="left"/>
              <w:rPr>
                <w:rFonts w:cs="Arial"/>
                <w:sz w:val="16"/>
                <w:szCs w:val="16"/>
                <w:lang w:val="es-ES"/>
              </w:rPr>
            </w:pPr>
            <w:r w:rsidRPr="00313345">
              <w:rPr>
                <w:rFonts w:cs="Arial"/>
                <w:sz w:val="16"/>
                <w:szCs w:val="16"/>
                <w:lang w:val="es-ES"/>
              </w:rPr>
              <w:t xml:space="preserve">4. </w:t>
            </w:r>
            <w:r w:rsidRPr="006F7D1C">
              <w:rPr>
                <w:rFonts w:cs="Arial"/>
                <w:sz w:val="16"/>
                <w:szCs w:val="16"/>
              </w:rPr>
              <w:t>Curso general sobre propiedad intelectual</w:t>
            </w:r>
          </w:p>
        </w:tc>
        <w:tc>
          <w:tcPr>
            <w:tcW w:w="1276" w:type="dxa"/>
          </w:tcPr>
          <w:p w:rsidR="00EE0AF5" w:rsidRPr="00313345" w:rsidRDefault="00EE0AF5" w:rsidP="00B26BC4">
            <w:pPr>
              <w:jc w:val="left"/>
              <w:rPr>
                <w:rFonts w:cs="Arial"/>
                <w:sz w:val="16"/>
                <w:szCs w:val="16"/>
                <w:lang w:val="es-ES"/>
              </w:rPr>
            </w:pPr>
            <w:r w:rsidRPr="006F7D1C">
              <w:rPr>
                <w:rFonts w:cs="Arial"/>
                <w:sz w:val="16"/>
                <w:szCs w:val="16"/>
              </w:rPr>
              <w:t>12 de febrero a 14 de abril de 2017</w:t>
            </w:r>
          </w:p>
        </w:tc>
        <w:tc>
          <w:tcPr>
            <w:tcW w:w="992" w:type="dxa"/>
          </w:tcPr>
          <w:p w:rsidR="00EE0AF5" w:rsidRPr="00313345" w:rsidRDefault="00EE0AF5" w:rsidP="00B26BC4">
            <w:pPr>
              <w:jc w:val="left"/>
              <w:rPr>
                <w:rFonts w:cs="Arial"/>
                <w:sz w:val="16"/>
                <w:szCs w:val="16"/>
                <w:lang w:val="es-ES"/>
              </w:rPr>
            </w:pPr>
            <w:r w:rsidRPr="006F7D1C">
              <w:rPr>
                <w:rFonts w:cs="Arial"/>
                <w:sz w:val="16"/>
                <w:szCs w:val="16"/>
              </w:rPr>
              <w:t>Curso de enseñanza a distancia</w:t>
            </w:r>
          </w:p>
        </w:tc>
        <w:tc>
          <w:tcPr>
            <w:tcW w:w="1276" w:type="dxa"/>
          </w:tcPr>
          <w:p w:rsidR="00EE0AF5" w:rsidRPr="00313345" w:rsidRDefault="00EE0AF5" w:rsidP="00B26BC4">
            <w:pPr>
              <w:jc w:val="left"/>
              <w:rPr>
                <w:rFonts w:cs="Arial"/>
                <w:sz w:val="16"/>
                <w:szCs w:val="16"/>
                <w:lang w:val="es-ES"/>
              </w:rPr>
            </w:pPr>
            <w:r w:rsidRPr="006F7D1C">
              <w:rPr>
                <w:rFonts w:cs="Arial"/>
                <w:sz w:val="16"/>
                <w:szCs w:val="16"/>
              </w:rPr>
              <w:t>INPI (Instituto Nacional de la Propiedad Industrial del Brasil)</w:t>
            </w:r>
            <w:r w:rsidRPr="00313345">
              <w:rPr>
                <w:rFonts w:cs="Arial"/>
                <w:sz w:val="16"/>
                <w:szCs w:val="16"/>
                <w:lang w:val="es-ES"/>
              </w:rPr>
              <w:t xml:space="preserve"> </w:t>
            </w:r>
          </w:p>
          <w:p w:rsidR="00EE0AF5" w:rsidRPr="006F7D1C" w:rsidRDefault="00EE0AF5" w:rsidP="00B26BC4">
            <w:pPr>
              <w:jc w:val="left"/>
              <w:rPr>
                <w:rFonts w:cs="Arial"/>
                <w:sz w:val="16"/>
                <w:szCs w:val="16"/>
              </w:rPr>
            </w:pPr>
            <w:r w:rsidRPr="006F7D1C">
              <w:rPr>
                <w:rFonts w:cs="Arial"/>
                <w:sz w:val="16"/>
                <w:szCs w:val="16"/>
              </w:rPr>
              <w:t>OMPI</w:t>
            </w:r>
          </w:p>
        </w:tc>
        <w:tc>
          <w:tcPr>
            <w:tcW w:w="1418" w:type="dxa"/>
          </w:tcPr>
          <w:p w:rsidR="00EE0AF5" w:rsidRPr="00313345" w:rsidRDefault="00EE0AF5" w:rsidP="00B26BC4">
            <w:pPr>
              <w:jc w:val="left"/>
              <w:rPr>
                <w:rFonts w:cs="Arial"/>
                <w:sz w:val="16"/>
                <w:szCs w:val="16"/>
                <w:lang w:val="es-ES"/>
              </w:rPr>
            </w:pPr>
            <w:r w:rsidRPr="006F7D1C">
              <w:rPr>
                <w:rFonts w:cs="Arial"/>
                <w:sz w:val="16"/>
                <w:szCs w:val="16"/>
              </w:rPr>
              <w:t>Curso general sobre propiedad intelectual con un capítulo dedicado a la protección de las obtenciones vegetales</w:t>
            </w:r>
            <w:r w:rsidRPr="00313345">
              <w:rPr>
                <w:rFonts w:cs="Arial"/>
                <w:sz w:val="16"/>
                <w:szCs w:val="16"/>
                <w:lang w:val="es-ES"/>
              </w:rPr>
              <w:t xml:space="preserve"> </w:t>
            </w:r>
          </w:p>
        </w:tc>
        <w:tc>
          <w:tcPr>
            <w:tcW w:w="1842" w:type="dxa"/>
          </w:tcPr>
          <w:p w:rsidR="00EE0AF5" w:rsidRPr="00313345" w:rsidRDefault="00EE0AF5" w:rsidP="00B26BC4">
            <w:pPr>
              <w:jc w:val="left"/>
              <w:rPr>
                <w:rFonts w:cs="Arial"/>
                <w:sz w:val="16"/>
                <w:szCs w:val="16"/>
                <w:lang w:val="es-ES"/>
              </w:rPr>
            </w:pPr>
            <w:r w:rsidRPr="006F7D1C">
              <w:rPr>
                <w:rFonts w:cs="Arial"/>
                <w:sz w:val="16"/>
                <w:szCs w:val="16"/>
              </w:rPr>
              <w:t>Alrededor de 2000 participantes (todos ellos del Brasil) de distintos ámbitos (estudiantes, abogados, representantes legales, funcionarios públicos, investigadores, etc.)</w:t>
            </w:r>
          </w:p>
        </w:tc>
        <w:tc>
          <w:tcPr>
            <w:tcW w:w="1276" w:type="dxa"/>
          </w:tcPr>
          <w:p w:rsidR="00EE0AF5" w:rsidRPr="00313345" w:rsidRDefault="00EE0AF5" w:rsidP="00B26BC4">
            <w:pPr>
              <w:jc w:val="left"/>
              <w:rPr>
                <w:rFonts w:cs="Arial"/>
                <w:sz w:val="16"/>
                <w:szCs w:val="16"/>
                <w:lang w:val="es-ES"/>
              </w:rPr>
            </w:pPr>
            <w:r w:rsidRPr="006F7D1C">
              <w:rPr>
                <w:rFonts w:cs="Arial"/>
                <w:sz w:val="16"/>
                <w:szCs w:val="16"/>
              </w:rPr>
              <w:t>Los examinadores del SNPC actuaron de tutores en los debates sobre protección de las obtenciones vegetales</w:t>
            </w:r>
          </w:p>
        </w:tc>
      </w:tr>
      <w:tr w:rsidR="00EE0AF5" w:rsidRPr="00313345" w:rsidTr="00B26BC4">
        <w:trPr>
          <w:cantSplit/>
        </w:trPr>
        <w:tc>
          <w:tcPr>
            <w:tcW w:w="1758" w:type="dxa"/>
          </w:tcPr>
          <w:p w:rsidR="00EE0AF5" w:rsidRPr="00313345" w:rsidRDefault="00EE0AF5" w:rsidP="00B26BC4">
            <w:pPr>
              <w:jc w:val="left"/>
              <w:rPr>
                <w:rFonts w:cs="Arial"/>
                <w:sz w:val="16"/>
                <w:szCs w:val="16"/>
                <w:lang w:val="es-ES"/>
              </w:rPr>
            </w:pPr>
            <w:r w:rsidRPr="00313345">
              <w:rPr>
                <w:rFonts w:cs="Arial"/>
                <w:sz w:val="16"/>
                <w:szCs w:val="16"/>
                <w:lang w:val="es-ES"/>
              </w:rPr>
              <w:t xml:space="preserve">5. </w:t>
            </w:r>
            <w:r w:rsidRPr="006F7D1C">
              <w:rPr>
                <w:rFonts w:cs="Arial"/>
                <w:sz w:val="16"/>
                <w:szCs w:val="16"/>
              </w:rPr>
              <w:t>Curso general sobre propiedad intelectual</w:t>
            </w:r>
          </w:p>
        </w:tc>
        <w:tc>
          <w:tcPr>
            <w:tcW w:w="1276" w:type="dxa"/>
          </w:tcPr>
          <w:p w:rsidR="00EE0AF5" w:rsidRPr="00313345" w:rsidRDefault="00EE0AF5" w:rsidP="00B26BC4">
            <w:pPr>
              <w:jc w:val="left"/>
              <w:rPr>
                <w:rFonts w:cs="Arial"/>
                <w:sz w:val="16"/>
                <w:szCs w:val="16"/>
                <w:lang w:val="es-ES"/>
              </w:rPr>
            </w:pPr>
            <w:r w:rsidRPr="006F7D1C">
              <w:rPr>
                <w:rFonts w:cs="Arial"/>
                <w:sz w:val="16"/>
                <w:szCs w:val="16"/>
              </w:rPr>
              <w:t>7 de mayo a 7 de julio de 2017</w:t>
            </w:r>
          </w:p>
        </w:tc>
        <w:tc>
          <w:tcPr>
            <w:tcW w:w="992" w:type="dxa"/>
          </w:tcPr>
          <w:p w:rsidR="00EE0AF5" w:rsidRPr="00313345" w:rsidRDefault="00EE0AF5" w:rsidP="00B26BC4">
            <w:pPr>
              <w:jc w:val="left"/>
              <w:rPr>
                <w:rFonts w:cs="Arial"/>
                <w:sz w:val="16"/>
                <w:szCs w:val="16"/>
                <w:lang w:val="es-ES"/>
              </w:rPr>
            </w:pPr>
            <w:r w:rsidRPr="006F7D1C">
              <w:rPr>
                <w:rFonts w:cs="Arial"/>
                <w:sz w:val="16"/>
                <w:szCs w:val="16"/>
              </w:rPr>
              <w:t>Curso de enseñanza a distancia</w:t>
            </w:r>
          </w:p>
        </w:tc>
        <w:tc>
          <w:tcPr>
            <w:tcW w:w="1276" w:type="dxa"/>
          </w:tcPr>
          <w:p w:rsidR="00EE0AF5" w:rsidRPr="006F7D1C" w:rsidRDefault="00EE0AF5" w:rsidP="00B26BC4">
            <w:pPr>
              <w:jc w:val="left"/>
              <w:rPr>
                <w:rFonts w:cs="Arial"/>
                <w:sz w:val="16"/>
                <w:szCs w:val="16"/>
              </w:rPr>
            </w:pPr>
            <w:r w:rsidRPr="006F7D1C">
              <w:rPr>
                <w:rFonts w:cs="Arial"/>
                <w:sz w:val="16"/>
                <w:szCs w:val="16"/>
              </w:rPr>
              <w:t xml:space="preserve">INPI </w:t>
            </w:r>
          </w:p>
          <w:p w:rsidR="00EE0AF5" w:rsidRPr="006F7D1C" w:rsidRDefault="00EE0AF5" w:rsidP="00B26BC4">
            <w:pPr>
              <w:jc w:val="left"/>
              <w:rPr>
                <w:rFonts w:cs="Arial"/>
                <w:sz w:val="16"/>
                <w:szCs w:val="16"/>
              </w:rPr>
            </w:pPr>
            <w:r w:rsidRPr="006F7D1C">
              <w:rPr>
                <w:rFonts w:cs="Arial"/>
                <w:sz w:val="16"/>
                <w:szCs w:val="16"/>
              </w:rPr>
              <w:t>OMPI</w:t>
            </w:r>
          </w:p>
        </w:tc>
        <w:tc>
          <w:tcPr>
            <w:tcW w:w="1418" w:type="dxa"/>
          </w:tcPr>
          <w:p w:rsidR="00EE0AF5" w:rsidRPr="00313345" w:rsidRDefault="00EE0AF5" w:rsidP="00B26BC4">
            <w:pPr>
              <w:jc w:val="left"/>
              <w:rPr>
                <w:rFonts w:cs="Arial"/>
                <w:sz w:val="16"/>
                <w:szCs w:val="16"/>
                <w:lang w:val="es-ES"/>
              </w:rPr>
            </w:pPr>
            <w:r w:rsidRPr="006F7D1C">
              <w:rPr>
                <w:rFonts w:cs="Arial"/>
                <w:sz w:val="16"/>
                <w:szCs w:val="16"/>
              </w:rPr>
              <w:t>Curso general sobre propiedad intelectual con un capítulo dedicado a la protección de las obtenciones vegetales</w:t>
            </w:r>
            <w:r w:rsidRPr="00313345">
              <w:rPr>
                <w:rFonts w:cs="Arial"/>
                <w:sz w:val="16"/>
                <w:szCs w:val="16"/>
                <w:lang w:val="es-ES"/>
              </w:rPr>
              <w:t xml:space="preserve"> </w:t>
            </w:r>
          </w:p>
        </w:tc>
        <w:tc>
          <w:tcPr>
            <w:tcW w:w="1842" w:type="dxa"/>
          </w:tcPr>
          <w:p w:rsidR="00EE0AF5" w:rsidRPr="00313345" w:rsidRDefault="00EE0AF5" w:rsidP="00B26BC4">
            <w:pPr>
              <w:jc w:val="left"/>
              <w:rPr>
                <w:rFonts w:cs="Arial"/>
                <w:sz w:val="16"/>
                <w:szCs w:val="16"/>
                <w:lang w:val="es-ES"/>
              </w:rPr>
            </w:pPr>
            <w:r w:rsidRPr="006F7D1C">
              <w:rPr>
                <w:rFonts w:cs="Arial"/>
                <w:sz w:val="16"/>
                <w:szCs w:val="16"/>
              </w:rPr>
              <w:t>Alrededor de 2000 participantes (todos ellos del Brasil) de distintos ámbitos (estudiantes, abogados, representantes legales, funcionarios públicos, investigadores, etc.)</w:t>
            </w:r>
          </w:p>
        </w:tc>
        <w:tc>
          <w:tcPr>
            <w:tcW w:w="1276" w:type="dxa"/>
          </w:tcPr>
          <w:p w:rsidR="00EE0AF5" w:rsidRPr="00313345" w:rsidRDefault="00EE0AF5" w:rsidP="00B26BC4">
            <w:pPr>
              <w:jc w:val="left"/>
              <w:rPr>
                <w:rFonts w:cs="Arial"/>
                <w:sz w:val="16"/>
                <w:szCs w:val="16"/>
                <w:lang w:val="es-ES"/>
              </w:rPr>
            </w:pPr>
            <w:r w:rsidRPr="006F7D1C">
              <w:rPr>
                <w:rFonts w:cs="Arial"/>
                <w:sz w:val="16"/>
                <w:szCs w:val="16"/>
              </w:rPr>
              <w:t>Los examinadores del SNPC actuaron de tutores en los debates sobre protección de las obtenciones vegetales</w:t>
            </w:r>
            <w:r w:rsidRPr="00313345">
              <w:rPr>
                <w:rFonts w:cs="Arial"/>
                <w:sz w:val="16"/>
                <w:szCs w:val="16"/>
                <w:lang w:val="es-ES"/>
              </w:rPr>
              <w:t xml:space="preserve"> </w:t>
            </w:r>
          </w:p>
        </w:tc>
      </w:tr>
      <w:tr w:rsidR="00EE0AF5" w:rsidRPr="00313345" w:rsidTr="00B26BC4">
        <w:trPr>
          <w:cantSplit/>
        </w:trPr>
        <w:tc>
          <w:tcPr>
            <w:tcW w:w="1758" w:type="dxa"/>
          </w:tcPr>
          <w:p w:rsidR="00EE0AF5" w:rsidRPr="00313345" w:rsidRDefault="00EE0AF5" w:rsidP="00B26BC4">
            <w:pPr>
              <w:jc w:val="left"/>
              <w:rPr>
                <w:rFonts w:cs="Arial"/>
                <w:sz w:val="16"/>
                <w:szCs w:val="16"/>
                <w:lang w:val="es-ES"/>
              </w:rPr>
            </w:pPr>
            <w:r w:rsidRPr="00313345">
              <w:rPr>
                <w:rFonts w:cs="Arial"/>
                <w:sz w:val="16"/>
                <w:szCs w:val="16"/>
                <w:lang w:val="es-ES"/>
              </w:rPr>
              <w:t xml:space="preserve">6. </w:t>
            </w:r>
            <w:r w:rsidRPr="006F7D1C">
              <w:rPr>
                <w:rFonts w:cs="Arial"/>
                <w:sz w:val="16"/>
                <w:szCs w:val="16"/>
              </w:rPr>
              <w:t>Curso general sobre propiedad intelectual</w:t>
            </w:r>
          </w:p>
        </w:tc>
        <w:tc>
          <w:tcPr>
            <w:tcW w:w="1276" w:type="dxa"/>
          </w:tcPr>
          <w:p w:rsidR="00EE0AF5" w:rsidRPr="00313345" w:rsidRDefault="00EE0AF5" w:rsidP="00B26BC4">
            <w:pPr>
              <w:jc w:val="left"/>
              <w:rPr>
                <w:rFonts w:cs="Arial"/>
                <w:sz w:val="16"/>
                <w:szCs w:val="16"/>
                <w:lang w:val="es-ES"/>
              </w:rPr>
            </w:pPr>
            <w:r w:rsidRPr="006F7D1C">
              <w:rPr>
                <w:rFonts w:cs="Arial"/>
                <w:sz w:val="16"/>
                <w:szCs w:val="16"/>
              </w:rPr>
              <w:t>1 de agosto a 29 de septiembre de 2017</w:t>
            </w:r>
          </w:p>
        </w:tc>
        <w:tc>
          <w:tcPr>
            <w:tcW w:w="992" w:type="dxa"/>
          </w:tcPr>
          <w:p w:rsidR="00EE0AF5" w:rsidRPr="00313345" w:rsidRDefault="00EE0AF5" w:rsidP="00B26BC4">
            <w:pPr>
              <w:jc w:val="left"/>
              <w:rPr>
                <w:rFonts w:cs="Arial"/>
                <w:sz w:val="16"/>
                <w:szCs w:val="16"/>
                <w:lang w:val="es-ES"/>
              </w:rPr>
            </w:pPr>
            <w:r w:rsidRPr="006F7D1C">
              <w:rPr>
                <w:rFonts w:cs="Arial"/>
                <w:sz w:val="16"/>
                <w:szCs w:val="16"/>
              </w:rPr>
              <w:t>Curso de enseñanza a distancia</w:t>
            </w:r>
          </w:p>
        </w:tc>
        <w:tc>
          <w:tcPr>
            <w:tcW w:w="1276" w:type="dxa"/>
          </w:tcPr>
          <w:p w:rsidR="00EE0AF5" w:rsidRPr="006F7D1C" w:rsidRDefault="00EE0AF5" w:rsidP="00B26BC4">
            <w:pPr>
              <w:jc w:val="left"/>
              <w:rPr>
                <w:rFonts w:cs="Arial"/>
                <w:sz w:val="16"/>
                <w:szCs w:val="16"/>
              </w:rPr>
            </w:pPr>
            <w:r w:rsidRPr="006F7D1C">
              <w:rPr>
                <w:rFonts w:cs="Arial"/>
                <w:sz w:val="16"/>
                <w:szCs w:val="16"/>
              </w:rPr>
              <w:t xml:space="preserve">INPI </w:t>
            </w:r>
          </w:p>
          <w:p w:rsidR="00EE0AF5" w:rsidRPr="006F7D1C" w:rsidRDefault="00EE0AF5" w:rsidP="00B26BC4">
            <w:pPr>
              <w:jc w:val="left"/>
              <w:rPr>
                <w:rFonts w:cs="Arial"/>
                <w:sz w:val="16"/>
                <w:szCs w:val="16"/>
              </w:rPr>
            </w:pPr>
            <w:r w:rsidRPr="006F7D1C">
              <w:rPr>
                <w:rFonts w:cs="Arial"/>
                <w:sz w:val="16"/>
                <w:szCs w:val="16"/>
              </w:rPr>
              <w:t>OMPI</w:t>
            </w:r>
          </w:p>
        </w:tc>
        <w:tc>
          <w:tcPr>
            <w:tcW w:w="1418" w:type="dxa"/>
          </w:tcPr>
          <w:p w:rsidR="00EE0AF5" w:rsidRPr="00313345" w:rsidRDefault="00EE0AF5" w:rsidP="00B26BC4">
            <w:pPr>
              <w:jc w:val="left"/>
              <w:rPr>
                <w:rFonts w:cs="Arial"/>
                <w:sz w:val="16"/>
                <w:szCs w:val="16"/>
                <w:lang w:val="es-ES"/>
              </w:rPr>
            </w:pPr>
            <w:r w:rsidRPr="006F7D1C">
              <w:rPr>
                <w:rFonts w:cs="Arial"/>
                <w:sz w:val="16"/>
                <w:szCs w:val="16"/>
              </w:rPr>
              <w:t>Curso general sobre propiedad intelectual con un capítulo dedicado a la protección de las obtenciones vegetales</w:t>
            </w:r>
            <w:r w:rsidRPr="00313345">
              <w:rPr>
                <w:rFonts w:cs="Arial"/>
                <w:sz w:val="16"/>
                <w:szCs w:val="16"/>
                <w:lang w:val="es-ES"/>
              </w:rPr>
              <w:t xml:space="preserve"> </w:t>
            </w:r>
          </w:p>
        </w:tc>
        <w:tc>
          <w:tcPr>
            <w:tcW w:w="1842" w:type="dxa"/>
          </w:tcPr>
          <w:p w:rsidR="00EE0AF5" w:rsidRPr="00313345" w:rsidRDefault="00EE0AF5" w:rsidP="00B26BC4">
            <w:pPr>
              <w:jc w:val="left"/>
              <w:rPr>
                <w:rFonts w:cs="Arial"/>
                <w:sz w:val="16"/>
                <w:szCs w:val="16"/>
                <w:lang w:val="es-ES"/>
              </w:rPr>
            </w:pPr>
            <w:r w:rsidRPr="006F7D1C">
              <w:rPr>
                <w:rFonts w:cs="Arial"/>
                <w:sz w:val="16"/>
                <w:szCs w:val="16"/>
              </w:rPr>
              <w:t>Alrededor de 2000 participantes (todos ellos del Brasil) de distintos ámbitos (estudiantes, abogados, representantes legales, funcionarios públicos, investigadores, etc.)</w:t>
            </w:r>
          </w:p>
        </w:tc>
        <w:tc>
          <w:tcPr>
            <w:tcW w:w="1276" w:type="dxa"/>
          </w:tcPr>
          <w:p w:rsidR="00EE0AF5" w:rsidRPr="00313345" w:rsidRDefault="00EE0AF5" w:rsidP="00B26BC4">
            <w:pPr>
              <w:jc w:val="left"/>
              <w:rPr>
                <w:rFonts w:cs="Arial"/>
                <w:sz w:val="16"/>
                <w:szCs w:val="16"/>
                <w:lang w:val="es-ES"/>
              </w:rPr>
            </w:pPr>
            <w:r w:rsidRPr="006F7D1C">
              <w:rPr>
                <w:rFonts w:cs="Arial"/>
                <w:sz w:val="16"/>
                <w:szCs w:val="16"/>
              </w:rPr>
              <w:t>Los examinadores del SNPC actuaron de tutores en los debates sobre protección de las obtenciones vegetales</w:t>
            </w:r>
            <w:r w:rsidRPr="00313345">
              <w:rPr>
                <w:rFonts w:cs="Arial"/>
                <w:sz w:val="16"/>
                <w:szCs w:val="16"/>
                <w:lang w:val="es-ES"/>
              </w:rPr>
              <w:t xml:space="preserve"> </w:t>
            </w:r>
          </w:p>
        </w:tc>
      </w:tr>
      <w:bookmarkEnd w:id="3"/>
    </w:tbl>
    <w:p w:rsidR="00EE0AF5" w:rsidRPr="00313345" w:rsidRDefault="00EE0AF5" w:rsidP="00EE0AF5">
      <w:pPr>
        <w:rPr>
          <w:lang w:val="es-ES"/>
        </w:rPr>
      </w:pPr>
    </w:p>
    <w:p w:rsidR="00EE0AF5" w:rsidRPr="00313345" w:rsidRDefault="00EE0AF5" w:rsidP="00EE0AF5">
      <w:pPr>
        <w:rPr>
          <w:lang w:val="es-ES"/>
        </w:rPr>
      </w:pPr>
    </w:p>
    <w:p w:rsidR="00EE0AF5" w:rsidRPr="00313345" w:rsidRDefault="00EE0AF5" w:rsidP="00EE0AF5">
      <w:pPr>
        <w:rPr>
          <w:lang w:val="es-ES"/>
        </w:rPr>
      </w:pPr>
      <w:r w:rsidRPr="00313345">
        <w:rPr>
          <w:lang w:val="es-ES"/>
        </w:rPr>
        <w:t>II.</w:t>
      </w:r>
      <w:r w:rsidRPr="00313345">
        <w:rPr>
          <w:lang w:val="es-ES"/>
        </w:rPr>
        <w:tab/>
      </w:r>
      <w:r w:rsidRPr="006F7D1C">
        <w:t>OTRAS NOVEDADES DE INTERÉS PARA LA UPOV</w:t>
      </w:r>
    </w:p>
    <w:p w:rsidR="00EE0AF5" w:rsidRPr="00313345" w:rsidRDefault="00EE0AF5" w:rsidP="00EE0AF5">
      <w:pPr>
        <w:rPr>
          <w:lang w:val="es-ES"/>
        </w:rPr>
      </w:pPr>
    </w:p>
    <w:p w:rsidR="00EE0AF5" w:rsidRPr="00313345" w:rsidRDefault="00EE0AF5" w:rsidP="00EE0AF5">
      <w:pPr>
        <w:rPr>
          <w:lang w:val="es-ES"/>
        </w:rPr>
      </w:pPr>
      <w:r w:rsidRPr="00313345">
        <w:rPr>
          <w:lang w:val="es-ES"/>
        </w:rPr>
        <w:tab/>
      </w:r>
      <w:r w:rsidRPr="006F7D1C">
        <w:t>No hay novedades.</w:t>
      </w:r>
    </w:p>
    <w:p w:rsidR="00EE0AF5" w:rsidRPr="00313345" w:rsidRDefault="00EE0AF5" w:rsidP="00EE0AF5">
      <w:pPr>
        <w:rPr>
          <w:lang w:val="es-ES"/>
        </w:rPr>
      </w:pPr>
    </w:p>
    <w:p w:rsidR="00B25EEF" w:rsidRDefault="00B25EEF" w:rsidP="00B25EEF"/>
    <w:p w:rsidR="00B25EEF" w:rsidRPr="008D093B" w:rsidRDefault="00B25EEF" w:rsidP="00B25EEF"/>
    <w:p w:rsidR="00B25EEF" w:rsidRPr="0075031D" w:rsidRDefault="00B25EEF" w:rsidP="00B25EEF">
      <w:pPr>
        <w:jc w:val="right"/>
      </w:pPr>
      <w:r>
        <w:t>[Sigue el Anexo</w:t>
      </w:r>
      <w:r w:rsidRPr="0075031D">
        <w:t xml:space="preserve"> </w:t>
      </w:r>
      <w:r>
        <w:t>V]</w:t>
      </w:r>
    </w:p>
    <w:p w:rsidR="00B25EEF" w:rsidRPr="0075031D" w:rsidRDefault="00B25EEF" w:rsidP="00B25EEF">
      <w:pPr>
        <w:jc w:val="left"/>
      </w:pPr>
    </w:p>
    <w:p w:rsidR="00B25EEF" w:rsidRDefault="00B25EEF" w:rsidP="00B25EEF">
      <w:pPr>
        <w:jc w:val="left"/>
        <w:sectPr w:rsidR="00B25EEF" w:rsidSect="00557ECF">
          <w:headerReference w:type="default" r:id="rId14"/>
          <w:pgSz w:w="11907" w:h="16840" w:code="9"/>
          <w:pgMar w:top="510" w:right="1134" w:bottom="1134" w:left="1134" w:header="510" w:footer="680" w:gutter="0"/>
          <w:pgNumType w:start="1"/>
          <w:cols w:space="720"/>
          <w:titlePg/>
        </w:sectPr>
      </w:pPr>
    </w:p>
    <w:p w:rsidR="00B25EEF" w:rsidRPr="0075031D" w:rsidRDefault="00B25EEF" w:rsidP="00B25EEF">
      <w:pPr>
        <w:jc w:val="center"/>
      </w:pPr>
      <w:r>
        <w:t>C/51/15</w:t>
      </w:r>
    </w:p>
    <w:p w:rsidR="00B25EEF" w:rsidRPr="0075031D" w:rsidRDefault="00B25EEF" w:rsidP="00B25EEF">
      <w:pPr>
        <w:jc w:val="center"/>
      </w:pPr>
    </w:p>
    <w:p w:rsidR="00B25EEF" w:rsidRPr="0075031D" w:rsidRDefault="00B25EEF" w:rsidP="00B25EEF">
      <w:pPr>
        <w:jc w:val="center"/>
      </w:pPr>
      <w:r>
        <w:t>ANEXO V</w:t>
      </w:r>
    </w:p>
    <w:p w:rsidR="00B25EEF" w:rsidRPr="0075031D" w:rsidRDefault="00B25EEF" w:rsidP="00B25EEF">
      <w:pPr>
        <w:jc w:val="center"/>
      </w:pPr>
    </w:p>
    <w:p w:rsidR="00B25EEF" w:rsidRDefault="00B25EEF" w:rsidP="00B25EEF">
      <w:pPr>
        <w:jc w:val="center"/>
      </w:pPr>
    </w:p>
    <w:p w:rsidR="00EF17AC" w:rsidRPr="00742BEA" w:rsidRDefault="00EF17AC" w:rsidP="00EF17AC">
      <w:pPr>
        <w:jc w:val="center"/>
        <w:rPr>
          <w:rFonts w:cs="Arial"/>
        </w:rPr>
      </w:pPr>
      <w:r w:rsidRPr="00742BEA">
        <w:rPr>
          <w:rFonts w:cs="Arial"/>
        </w:rPr>
        <w:t>COLOMBIA</w:t>
      </w:r>
    </w:p>
    <w:p w:rsidR="00EF17AC" w:rsidRPr="00742BEA" w:rsidRDefault="00EF17AC" w:rsidP="00EF17AC">
      <w:pPr>
        <w:jc w:val="center"/>
        <w:rPr>
          <w:rFonts w:cs="Arial"/>
        </w:rPr>
      </w:pPr>
      <w:r w:rsidRPr="00742BEA">
        <w:rPr>
          <w:rFonts w:cs="Arial"/>
        </w:rPr>
        <w:t>(</w:t>
      </w:r>
      <w:proofErr w:type="gramStart"/>
      <w:r w:rsidRPr="00742BEA">
        <w:rPr>
          <w:rFonts w:cs="Arial"/>
        </w:rPr>
        <w:t>período</w:t>
      </w:r>
      <w:proofErr w:type="gramEnd"/>
      <w:r w:rsidRPr="00742BEA">
        <w:rPr>
          <w:rFonts w:cs="Arial"/>
        </w:rPr>
        <w:t>: octubre de 2016 – agosto de 2017)</w:t>
      </w:r>
    </w:p>
    <w:p w:rsidR="00EF17AC" w:rsidRPr="00742BEA" w:rsidRDefault="00EF17AC" w:rsidP="00EF17AC">
      <w:pPr>
        <w:jc w:val="center"/>
        <w:rPr>
          <w:rFonts w:cs="Arial"/>
        </w:rPr>
      </w:pPr>
    </w:p>
    <w:p w:rsidR="00EF17AC" w:rsidRPr="00742BEA" w:rsidRDefault="00EF17AC" w:rsidP="00EF17AC">
      <w:pPr>
        <w:jc w:val="center"/>
        <w:rPr>
          <w:rFonts w:cs="Arial"/>
        </w:rPr>
      </w:pPr>
    </w:p>
    <w:p w:rsidR="00EF17AC" w:rsidRPr="00742BEA" w:rsidRDefault="00EF17AC" w:rsidP="00EF17AC">
      <w:pPr>
        <w:rPr>
          <w:u w:val="single"/>
        </w:rPr>
      </w:pPr>
      <w:r w:rsidRPr="00742BEA">
        <w:rPr>
          <w:u w:val="single"/>
        </w:rPr>
        <w:t>Situación en el campo legislativo</w:t>
      </w:r>
    </w:p>
    <w:p w:rsidR="00EF17AC" w:rsidRPr="00742BEA" w:rsidRDefault="00EF17AC" w:rsidP="00EF17AC"/>
    <w:p w:rsidR="00EF17AC" w:rsidRPr="00742BEA" w:rsidRDefault="00EF17AC" w:rsidP="00EF17AC">
      <w:r w:rsidRPr="00742BEA">
        <w:t>Durante el período objeto del informe no se produjeron modificaciones de nuestra legislación en materia de derechos de obtentor actualmente Colombia continúa aplicando la legislación vigente para proteger los derechos de los obtentores de variedades vegetales, basados en la Decisión 345 de 1993 que est</w:t>
      </w:r>
      <w:r>
        <w:t>á</w:t>
      </w:r>
      <w:r w:rsidRPr="00742BEA">
        <w:t xml:space="preserve"> de conformidad con el Acta de 1991 del Convenio de la UPOV. En Colombia el derecho de obtentor es aplicable a las variedades de todos los géneros y especies botánicas siempre que su cultivo, posesión o utilización no se encuentren prohibidos por razones de salud humana, animal o vegetal.</w:t>
      </w:r>
    </w:p>
    <w:p w:rsidR="00EF17AC" w:rsidRPr="00742BEA" w:rsidRDefault="00EF17AC" w:rsidP="00EF17AC"/>
    <w:p w:rsidR="00EF17AC" w:rsidRPr="00742BEA" w:rsidRDefault="00EF17AC" w:rsidP="00EF17AC">
      <w:pPr>
        <w:rPr>
          <w:u w:val="single"/>
        </w:rPr>
      </w:pPr>
      <w:r w:rsidRPr="00742BEA">
        <w:rPr>
          <w:u w:val="single"/>
        </w:rPr>
        <w:t>Situación en el Campo Administrativo y Técnico</w:t>
      </w:r>
    </w:p>
    <w:p w:rsidR="00EF17AC" w:rsidRPr="00742BEA" w:rsidRDefault="00EF17AC" w:rsidP="00EF17AC"/>
    <w:p w:rsidR="00EF17AC" w:rsidRPr="00742BEA" w:rsidRDefault="00EF17AC" w:rsidP="00EF17AC">
      <w:r w:rsidRPr="00742BEA">
        <w:t>No hay cambios en la estructura administrativa ni en los procedimientos y sistemas administrativos de la Dirección Técnica de Semillas del Instituto Colombiano Agropecuario ICA. Se continúa manteniendo vínculos de cooperación en materia de examen técnico con varios de los países miembros de la Unión. Desde julio del presente año la sede del ICA está operando en la calle 26 No 85b-09, Bogotá- Colombia</w:t>
      </w:r>
    </w:p>
    <w:p w:rsidR="00EF17AC" w:rsidRPr="00742BEA" w:rsidRDefault="00EF17AC" w:rsidP="00EF17AC"/>
    <w:p w:rsidR="00EF17AC" w:rsidRPr="00742BEA" w:rsidRDefault="00EF17AC" w:rsidP="00EF17AC">
      <w:r w:rsidRPr="00742BEA">
        <w:t>Tal como se observa en la Gráfica 1 en el periodo comprendido entre los meses de octubre del año 2016 y agosto de 2017, se recibieron, analizaron y atendieron 123 solicitudes procedentes de diferentes países. Las variedades que se solicitaron fueron de las especies de Rosa, Crisantemo, Arándano, Clavel, Alstroemeria, Arroz, entre otras. Se establecieron 9 pruebas de distinguibilidad, homogeneidad y estabilidad (D.H.E) de café. Se emitieron 57 certificados de obtentor, de diferentes nacionalidades como se observa en el Gráfico 2.</w:t>
      </w:r>
    </w:p>
    <w:p w:rsidR="00EF17AC" w:rsidRPr="00742BEA" w:rsidRDefault="00EF17AC" w:rsidP="00EF17AC"/>
    <w:p w:rsidR="00EF17AC" w:rsidRPr="00742BEA" w:rsidRDefault="00EF17AC" w:rsidP="00EF17AC">
      <w:r w:rsidRPr="00742BEA">
        <w:t>El ICA fungió como autoridad nacional competente en materia de derechos de obtentor y perito técnico designado para la identificación de variedades vegetales protegidas dentro de distintos trámites judiciales en donde se discute la infracción de derechos de obtentor. Así las cosas adelantaron en su condición de experto y perito técnico una actividad de apoyo judicial en donde rindió diversos conceptos y peritajes sobre la infracción de derechos de obtentor. Se elaboró y public</w:t>
      </w:r>
      <w:r>
        <w:t>ó</w:t>
      </w:r>
      <w:r w:rsidRPr="00742BEA">
        <w:t xml:space="preserve"> la Gaceta de Variedades Vegetales Protegidas No.19.</w:t>
      </w:r>
    </w:p>
    <w:p w:rsidR="00EF17AC" w:rsidRPr="00742BEA" w:rsidRDefault="00EF17AC" w:rsidP="00EF17AC"/>
    <w:p w:rsidR="00EF17AC" w:rsidRPr="00742BEA" w:rsidRDefault="00EF17AC" w:rsidP="00EF17AC">
      <w:r w:rsidRPr="00742BEA">
        <w:t>En el mes de julio la UPOV hizo lanzamiento de la Versión 1.1 de la Herramienta de Aplicación PBR de la UPOV, para cubrir oficinas adicionales de PVP entre la que se encuentra Colombia para la especie Rosa.</w:t>
      </w:r>
    </w:p>
    <w:p w:rsidR="00EF17AC" w:rsidRPr="00742BEA" w:rsidRDefault="00EF17AC" w:rsidP="00EF17AC"/>
    <w:p w:rsidR="00EF17AC" w:rsidRDefault="00EF17AC" w:rsidP="00EF17AC">
      <w:pPr>
        <w:jc w:val="left"/>
        <w:rPr>
          <w:b/>
          <w:sz w:val="18"/>
        </w:rPr>
      </w:pPr>
      <w:r w:rsidRPr="00742BEA">
        <w:rPr>
          <w:b/>
          <w:sz w:val="18"/>
        </w:rPr>
        <w:t>Gráfico 1.</w:t>
      </w:r>
      <w:r>
        <w:rPr>
          <w:b/>
          <w:sz w:val="18"/>
        </w:rPr>
        <w:t xml:space="preserve"> </w:t>
      </w:r>
    </w:p>
    <w:p w:rsidR="00EF17AC" w:rsidRPr="00742BEA" w:rsidRDefault="00EF17AC" w:rsidP="00EF17AC">
      <w:pPr>
        <w:jc w:val="left"/>
        <w:rPr>
          <w:b/>
          <w:sz w:val="18"/>
        </w:rPr>
      </w:pPr>
      <w:r w:rsidRPr="00742BEA">
        <w:rPr>
          <w:b/>
          <w:sz w:val="18"/>
        </w:rPr>
        <w:t>Solicitudes recibidas por especie durante el periodo comprendido de octubre de 2016 a agosto de 2017</w:t>
      </w:r>
    </w:p>
    <w:p w:rsidR="00EF17AC" w:rsidRPr="00742BEA" w:rsidRDefault="00EF17AC" w:rsidP="00EF17AC"/>
    <w:p w:rsidR="00EF17AC" w:rsidRPr="00742BEA" w:rsidRDefault="00EF17AC" w:rsidP="00EF17AC">
      <w:pPr>
        <w:jc w:val="left"/>
      </w:pPr>
      <w:r>
        <w:rPr>
          <w:noProof/>
          <w:lang w:val="en-US"/>
        </w:rPr>
        <mc:AlternateContent>
          <mc:Choice Requires="wpg">
            <w:drawing>
              <wp:anchor distT="0" distB="0" distL="114300" distR="114300" simplePos="0" relativeHeight="251660288" behindDoc="0" locked="0" layoutInCell="1" allowOverlap="1" wp14:anchorId="36AA9E63" wp14:editId="4A8B143B">
                <wp:simplePos x="0" y="0"/>
                <wp:positionH relativeFrom="column">
                  <wp:posOffset>-4098</wp:posOffset>
                </wp:positionH>
                <wp:positionV relativeFrom="paragraph">
                  <wp:posOffset>-228</wp:posOffset>
                </wp:positionV>
                <wp:extent cx="4865299" cy="3071004"/>
                <wp:effectExtent l="0" t="0" r="0" b="53340"/>
                <wp:wrapNone/>
                <wp:docPr id="7" name="Group 7"/>
                <wp:cNvGraphicFramePr/>
                <a:graphic xmlns:a="http://schemas.openxmlformats.org/drawingml/2006/main">
                  <a:graphicData uri="http://schemas.microsoft.com/office/word/2010/wordprocessingGroup">
                    <wpg:wgp>
                      <wpg:cNvGrpSpPr/>
                      <wpg:grpSpPr>
                        <a:xfrm>
                          <a:off x="0" y="0"/>
                          <a:ext cx="4865299" cy="3071004"/>
                          <a:chOff x="0" y="0"/>
                          <a:chExt cx="4865299" cy="3071004"/>
                        </a:xfrm>
                      </wpg:grpSpPr>
                      <pic:pic xmlns:pic="http://schemas.openxmlformats.org/drawingml/2006/picture">
                        <pic:nvPicPr>
                          <pic:cNvPr id="1"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865299" cy="3071004"/>
                          </a:xfrm>
                          <a:prstGeom prst="rect">
                            <a:avLst/>
                          </a:prstGeom>
                        </pic:spPr>
                      </pic:pic>
                      <wps:wsp>
                        <wps:cNvPr id="5" name="Text Box 5"/>
                        <wps:cNvSpPr txBox="1"/>
                        <wps:spPr>
                          <a:xfrm rot="16200000">
                            <a:off x="2173857" y="405442"/>
                            <a:ext cx="763200" cy="4410000"/>
                          </a:xfrm>
                          <a:prstGeom prst="rect">
                            <a:avLst/>
                          </a:prstGeom>
                          <a:solidFill>
                            <a:schemeClr val="lt1"/>
                          </a:solidFill>
                          <a:ln w="6350">
                            <a:solidFill>
                              <a:schemeClr val="bg1"/>
                            </a:solidFill>
                          </a:ln>
                          <a:effectLst>
                            <a:outerShdw blurRad="50800" dist="50800" dir="5400000" algn="ctr" rotWithShape="0">
                              <a:schemeClr val="bg1"/>
                            </a:outerShdw>
                          </a:effectLst>
                        </wps:spPr>
                        <wps:style>
                          <a:lnRef idx="0">
                            <a:schemeClr val="accent1"/>
                          </a:lnRef>
                          <a:fillRef idx="0">
                            <a:schemeClr val="accent1"/>
                          </a:fillRef>
                          <a:effectRef idx="0">
                            <a:schemeClr val="accent1"/>
                          </a:effectRef>
                          <a:fontRef idx="minor">
                            <a:schemeClr val="dk1"/>
                          </a:fontRef>
                        </wps:style>
                        <wps:txbx>
                          <w:txbxContent>
                            <w:p w:rsidR="00EF17AC" w:rsidRPr="007C7797" w:rsidRDefault="00EF17AC" w:rsidP="00EF17AC">
                              <w:pPr>
                                <w:spacing w:before="40" w:line="535" w:lineRule="auto"/>
                                <w:jc w:val="right"/>
                                <w:rPr>
                                  <w:sz w:val="15"/>
                                  <w:szCs w:val="15"/>
                                </w:rPr>
                              </w:pPr>
                              <w:r w:rsidRPr="007C7797">
                                <w:rPr>
                                  <w:sz w:val="15"/>
                                  <w:szCs w:val="15"/>
                                </w:rPr>
                                <w:t>ALGODÓN</w:t>
                              </w:r>
                            </w:p>
                            <w:p w:rsidR="00EF17AC" w:rsidRPr="007C7797" w:rsidRDefault="00EF17AC" w:rsidP="00EF17AC">
                              <w:pPr>
                                <w:spacing w:line="535" w:lineRule="auto"/>
                                <w:jc w:val="right"/>
                                <w:rPr>
                                  <w:sz w:val="15"/>
                                  <w:szCs w:val="15"/>
                                </w:rPr>
                              </w:pPr>
                              <w:r w:rsidRPr="007C7797">
                                <w:rPr>
                                  <w:sz w:val="15"/>
                                  <w:szCs w:val="15"/>
                                </w:rPr>
                                <w:t>ALSTROEMERIA</w:t>
                              </w:r>
                            </w:p>
                            <w:p w:rsidR="00EF17AC" w:rsidRPr="007C7797" w:rsidRDefault="00EF17AC" w:rsidP="00EF17AC">
                              <w:pPr>
                                <w:spacing w:line="535" w:lineRule="auto"/>
                                <w:jc w:val="right"/>
                                <w:rPr>
                                  <w:sz w:val="15"/>
                                  <w:szCs w:val="15"/>
                                </w:rPr>
                              </w:pPr>
                              <w:r w:rsidRPr="007C7797">
                                <w:rPr>
                                  <w:sz w:val="15"/>
                                  <w:szCs w:val="15"/>
                                </w:rPr>
                                <w:t>ARÁNDANO</w:t>
                              </w:r>
                            </w:p>
                            <w:p w:rsidR="00EF17AC" w:rsidRPr="007C7797" w:rsidRDefault="00EF17AC" w:rsidP="00EF17AC">
                              <w:pPr>
                                <w:spacing w:line="535" w:lineRule="auto"/>
                                <w:jc w:val="right"/>
                                <w:rPr>
                                  <w:sz w:val="15"/>
                                  <w:szCs w:val="15"/>
                                </w:rPr>
                              </w:pPr>
                              <w:r w:rsidRPr="007C7797">
                                <w:rPr>
                                  <w:sz w:val="15"/>
                                  <w:szCs w:val="15"/>
                                </w:rPr>
                                <w:t>ARVEJA</w:t>
                              </w:r>
                            </w:p>
                            <w:p w:rsidR="00EF17AC" w:rsidRPr="007C7797" w:rsidRDefault="00EF17AC" w:rsidP="00EF17AC">
                              <w:pPr>
                                <w:spacing w:line="535" w:lineRule="auto"/>
                                <w:jc w:val="right"/>
                                <w:rPr>
                                  <w:sz w:val="15"/>
                                  <w:szCs w:val="15"/>
                                </w:rPr>
                              </w:pPr>
                              <w:r w:rsidRPr="007C7797">
                                <w:rPr>
                                  <w:sz w:val="15"/>
                                  <w:szCs w:val="15"/>
                                </w:rPr>
                                <w:t>CAFÉ</w:t>
                              </w:r>
                            </w:p>
                            <w:p w:rsidR="00EF17AC" w:rsidRPr="007C7797" w:rsidRDefault="00EF17AC" w:rsidP="00EF17AC">
                              <w:pPr>
                                <w:spacing w:line="535" w:lineRule="auto"/>
                                <w:jc w:val="right"/>
                                <w:rPr>
                                  <w:sz w:val="15"/>
                                  <w:szCs w:val="15"/>
                                </w:rPr>
                              </w:pPr>
                              <w:r w:rsidRPr="007C7797">
                                <w:rPr>
                                  <w:sz w:val="15"/>
                                  <w:szCs w:val="15"/>
                                </w:rPr>
                                <w:t>CLAVEL</w:t>
                              </w:r>
                            </w:p>
                            <w:p w:rsidR="00EF17AC" w:rsidRPr="007C7797" w:rsidRDefault="00EF17AC" w:rsidP="00EF17AC">
                              <w:pPr>
                                <w:spacing w:line="535" w:lineRule="auto"/>
                                <w:jc w:val="right"/>
                                <w:rPr>
                                  <w:sz w:val="15"/>
                                  <w:szCs w:val="15"/>
                                </w:rPr>
                              </w:pPr>
                              <w:r w:rsidRPr="007C7797">
                                <w:rPr>
                                  <w:sz w:val="15"/>
                                  <w:szCs w:val="15"/>
                                </w:rPr>
                                <w:t>CRISANTEMO</w:t>
                              </w:r>
                            </w:p>
                            <w:p w:rsidR="00EF17AC" w:rsidRPr="007C7797" w:rsidRDefault="00EF17AC" w:rsidP="00EF17AC">
                              <w:pPr>
                                <w:spacing w:line="535" w:lineRule="auto"/>
                                <w:jc w:val="right"/>
                                <w:rPr>
                                  <w:sz w:val="15"/>
                                  <w:szCs w:val="15"/>
                                </w:rPr>
                              </w:pPr>
                              <w:r w:rsidRPr="007C7797">
                                <w:rPr>
                                  <w:sz w:val="15"/>
                                  <w:szCs w:val="15"/>
                                </w:rPr>
                                <w:t>ESCABIOSA</w:t>
                              </w:r>
                            </w:p>
                            <w:p w:rsidR="00EF17AC" w:rsidRPr="007C7797" w:rsidRDefault="00EF17AC" w:rsidP="00EF17AC">
                              <w:pPr>
                                <w:spacing w:line="535" w:lineRule="auto"/>
                                <w:jc w:val="right"/>
                                <w:rPr>
                                  <w:sz w:val="15"/>
                                  <w:szCs w:val="15"/>
                                </w:rPr>
                              </w:pPr>
                              <w:r w:rsidRPr="007C7797">
                                <w:rPr>
                                  <w:sz w:val="15"/>
                                  <w:szCs w:val="15"/>
                                </w:rPr>
                                <w:t>FRAMBUESA</w:t>
                              </w:r>
                            </w:p>
                            <w:p w:rsidR="00EF17AC" w:rsidRPr="007C7797" w:rsidRDefault="00EF17AC" w:rsidP="00EF17AC">
                              <w:pPr>
                                <w:spacing w:line="540" w:lineRule="auto"/>
                                <w:jc w:val="right"/>
                                <w:rPr>
                                  <w:sz w:val="15"/>
                                  <w:szCs w:val="15"/>
                                </w:rPr>
                              </w:pPr>
                              <w:r w:rsidRPr="007C7797">
                                <w:rPr>
                                  <w:sz w:val="15"/>
                                  <w:szCs w:val="15"/>
                                </w:rPr>
                                <w:t>FRIJOL</w:t>
                              </w:r>
                            </w:p>
                            <w:p w:rsidR="00EF17AC" w:rsidRPr="007C7797" w:rsidRDefault="00EF17AC" w:rsidP="00EF17AC">
                              <w:pPr>
                                <w:spacing w:line="535" w:lineRule="auto"/>
                                <w:jc w:val="right"/>
                                <w:rPr>
                                  <w:sz w:val="15"/>
                                  <w:szCs w:val="15"/>
                                </w:rPr>
                              </w:pPr>
                              <w:r w:rsidRPr="007C7797">
                                <w:rPr>
                                  <w:sz w:val="15"/>
                                  <w:szCs w:val="15"/>
                                </w:rPr>
                                <w:t>GYPSOPHILA</w:t>
                              </w:r>
                            </w:p>
                            <w:p w:rsidR="00EF17AC" w:rsidRPr="007C7797" w:rsidRDefault="00EF17AC" w:rsidP="00EF17AC">
                              <w:pPr>
                                <w:spacing w:line="540" w:lineRule="auto"/>
                                <w:jc w:val="right"/>
                                <w:rPr>
                                  <w:sz w:val="15"/>
                                  <w:szCs w:val="15"/>
                                </w:rPr>
                              </w:pPr>
                              <w:r w:rsidRPr="007C7797">
                                <w:rPr>
                                  <w:sz w:val="15"/>
                                  <w:szCs w:val="15"/>
                                </w:rPr>
                                <w:t>PAPA</w:t>
                              </w:r>
                            </w:p>
                            <w:p w:rsidR="00EF17AC" w:rsidRPr="007C7797" w:rsidRDefault="00EF17AC" w:rsidP="00EF17AC">
                              <w:pPr>
                                <w:spacing w:line="540" w:lineRule="auto"/>
                                <w:jc w:val="right"/>
                                <w:rPr>
                                  <w:sz w:val="15"/>
                                  <w:szCs w:val="15"/>
                                </w:rPr>
                              </w:pPr>
                              <w:r w:rsidRPr="007C7797">
                                <w:rPr>
                                  <w:sz w:val="15"/>
                                  <w:szCs w:val="15"/>
                                </w:rPr>
                                <w:t>ROSA</w:t>
                              </w:r>
                            </w:p>
                            <w:p w:rsidR="00EF17AC" w:rsidRPr="007C7797" w:rsidRDefault="00EF17AC" w:rsidP="00EF17AC">
                              <w:pPr>
                                <w:spacing w:line="540" w:lineRule="auto"/>
                                <w:jc w:val="right"/>
                                <w:rPr>
                                  <w:sz w:val="15"/>
                                  <w:szCs w:val="15"/>
                                </w:rPr>
                              </w:pPr>
                              <w:r w:rsidRPr="007C7797">
                                <w:rPr>
                                  <w:sz w:val="15"/>
                                  <w:szCs w:val="15"/>
                                </w:rPr>
                                <w:t>SPEEDWELL</w:t>
                              </w:r>
                            </w:p>
                            <w:p w:rsidR="00EF17AC" w:rsidRPr="007C7797" w:rsidRDefault="00EF17AC" w:rsidP="00EF17AC">
                              <w:pPr>
                                <w:spacing w:line="540" w:lineRule="auto"/>
                                <w:jc w:val="right"/>
                                <w:rPr>
                                  <w:sz w:val="15"/>
                                  <w:szCs w:val="15"/>
                                </w:rPr>
                              </w:pPr>
                              <w:r w:rsidRPr="007C7797">
                                <w:rPr>
                                  <w:sz w:val="15"/>
                                  <w:szCs w:val="15"/>
                                </w:rPr>
                                <w:t>LIMONIUM</w:t>
                              </w:r>
                            </w:p>
                            <w:p w:rsidR="00EF17AC" w:rsidRPr="007C7797" w:rsidRDefault="00EF17AC" w:rsidP="00EF17AC">
                              <w:pPr>
                                <w:spacing w:line="540" w:lineRule="auto"/>
                                <w:jc w:val="right"/>
                                <w:rPr>
                                  <w:sz w:val="15"/>
                                  <w:szCs w:val="15"/>
                                </w:rPr>
                              </w:pPr>
                              <w:r w:rsidRPr="007C7797">
                                <w:rPr>
                                  <w:sz w:val="15"/>
                                  <w:szCs w:val="15"/>
                                </w:rPr>
                                <w:t>TECA</w:t>
                              </w:r>
                            </w:p>
                            <w:p w:rsidR="00EF17AC" w:rsidRPr="007C7797" w:rsidRDefault="00EF17AC" w:rsidP="00EF17AC">
                              <w:pPr>
                                <w:spacing w:line="552" w:lineRule="auto"/>
                                <w:jc w:val="right"/>
                                <w:rPr>
                                  <w:sz w:val="15"/>
                                  <w:szCs w:val="15"/>
                                </w:rPr>
                              </w:pPr>
                              <w:r w:rsidRPr="007C7797">
                                <w:rPr>
                                  <w:sz w:val="15"/>
                                  <w:szCs w:val="15"/>
                                </w:rPr>
                                <w:t>TOMATE</w:t>
                              </w:r>
                            </w:p>
                            <w:p w:rsidR="00EF17AC" w:rsidRPr="007C7797" w:rsidRDefault="00EF17AC" w:rsidP="00EF17AC">
                              <w:pPr>
                                <w:spacing w:line="600" w:lineRule="auto"/>
                                <w:jc w:val="right"/>
                                <w:rPr>
                                  <w:sz w:val="15"/>
                                  <w:szCs w:val="15"/>
                                </w:rPr>
                              </w:pPr>
                              <w:r w:rsidRPr="007C7797">
                                <w:rPr>
                                  <w:sz w:val="15"/>
                                  <w:szCs w:val="15"/>
                                </w:rPr>
                                <w:t>TRACHELIUM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3pt;margin-top:0;width:383.1pt;height:241.8pt;z-index:251660288;mso-width-relative:margin;mso-height-relative:margin" coordsize="48652,30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48652;height:307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Hnq6+AAAA2gAAAA8AAABkcnMvZG93bnJldi54bWxET81qAjEQvhd8hzCCl1KzCpWyGkWEgtBT&#10;1QcYN+NmdTNZk+jGtzdCoafh4/udxSrZVtzJh8axgsm4AEFcOd1wreCw//74AhEissbWMSl4UIDV&#10;cvC2wFK7nn/pvou1yCEcSlRgYuxKKUNlyGIYu444cyfnLcYMfS21xz6H21ZOi2ImLTacGwx2tDFU&#10;XXY3q+CdU3OcfP6Qufl03hyO9XVreqVGw7Seg4iU4r/4z73VeT68XnlduXwC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PzHnq6+AAAA2gAAAA8AAAAAAAAAAAAAAAAAnwIAAGRy&#10;cy9kb3ducmV2LnhtbFBLBQYAAAAABAAEAPcAAACKAwAAAAA=&#10;">
                  <v:imagedata r:id="rId16" o:title=""/>
                  <v:path arrowok="t"/>
                </v:shape>
                <v:shapetype id="_x0000_t202" coordsize="21600,21600" o:spt="202" path="m,l,21600r21600,l21600,xe">
                  <v:stroke joinstyle="miter"/>
                  <v:path gradientshapeok="t" o:connecttype="rect"/>
                </v:shapetype>
                <v:shape id="Text Box 5" o:spid="_x0000_s1028" type="#_x0000_t202" style="position:absolute;left:21738;top:4054;width:7632;height:4410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O33MEA&#10;AADaAAAADwAAAGRycy9kb3ducmV2LnhtbESPQWvCQBSE7wX/w/IEb3VjIaVEV5FI0IMHm/YHPLLP&#10;bDT7Nma3Jv57t1DocZiZb5jVZrStuFPvG8cKFvMEBHHldMO1gu+v4vUDhA/IGlvHpOBBHjbrycsK&#10;M+0G/qR7GWoRIewzVGBC6DIpfWXIop+7jjh6Z9dbDFH2tdQ9DhFuW/mWJO/SYsNxwWBHuaHqWv5Y&#10;Bd3JFRd7S016DHu2u70hnxulZtNxuwQRaAz/4b/2QStI4fdKv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zt9zBAAAA2gAAAA8AAAAAAAAAAAAAAAAAmAIAAGRycy9kb3du&#10;cmV2LnhtbFBLBQYAAAAABAAEAPUAAACGAwAAAAA=&#10;" fillcolor="white [3201]" strokecolor="white [3212]" strokeweight=".5pt">
                  <v:shadow on="t" color="white [3212]" offset="0,4pt"/>
                  <v:textbox inset="0,0,0,0">
                    <w:txbxContent>
                      <w:p w:rsidR="00EF17AC" w:rsidRPr="007C7797" w:rsidRDefault="00EF17AC" w:rsidP="00EF17AC">
                        <w:pPr>
                          <w:spacing w:before="40" w:line="535" w:lineRule="auto"/>
                          <w:jc w:val="right"/>
                          <w:rPr>
                            <w:sz w:val="15"/>
                            <w:szCs w:val="15"/>
                          </w:rPr>
                        </w:pPr>
                        <w:r w:rsidRPr="007C7797">
                          <w:rPr>
                            <w:sz w:val="15"/>
                            <w:szCs w:val="15"/>
                          </w:rPr>
                          <w:t>ALGODÓN</w:t>
                        </w:r>
                      </w:p>
                      <w:p w:rsidR="00EF17AC" w:rsidRPr="007C7797" w:rsidRDefault="00EF17AC" w:rsidP="00EF17AC">
                        <w:pPr>
                          <w:spacing w:line="535" w:lineRule="auto"/>
                          <w:jc w:val="right"/>
                          <w:rPr>
                            <w:sz w:val="15"/>
                            <w:szCs w:val="15"/>
                          </w:rPr>
                        </w:pPr>
                        <w:r w:rsidRPr="007C7797">
                          <w:rPr>
                            <w:sz w:val="15"/>
                            <w:szCs w:val="15"/>
                          </w:rPr>
                          <w:t>ALSTROEMERIA</w:t>
                        </w:r>
                      </w:p>
                      <w:p w:rsidR="00EF17AC" w:rsidRPr="007C7797" w:rsidRDefault="00EF17AC" w:rsidP="00EF17AC">
                        <w:pPr>
                          <w:spacing w:line="535" w:lineRule="auto"/>
                          <w:jc w:val="right"/>
                          <w:rPr>
                            <w:sz w:val="15"/>
                            <w:szCs w:val="15"/>
                          </w:rPr>
                        </w:pPr>
                        <w:r w:rsidRPr="007C7797">
                          <w:rPr>
                            <w:sz w:val="15"/>
                            <w:szCs w:val="15"/>
                          </w:rPr>
                          <w:t>ARÁNDANO</w:t>
                        </w:r>
                      </w:p>
                      <w:p w:rsidR="00EF17AC" w:rsidRPr="007C7797" w:rsidRDefault="00EF17AC" w:rsidP="00EF17AC">
                        <w:pPr>
                          <w:spacing w:line="535" w:lineRule="auto"/>
                          <w:jc w:val="right"/>
                          <w:rPr>
                            <w:sz w:val="15"/>
                            <w:szCs w:val="15"/>
                          </w:rPr>
                        </w:pPr>
                        <w:r w:rsidRPr="007C7797">
                          <w:rPr>
                            <w:sz w:val="15"/>
                            <w:szCs w:val="15"/>
                          </w:rPr>
                          <w:t>ARVEJA</w:t>
                        </w:r>
                      </w:p>
                      <w:p w:rsidR="00EF17AC" w:rsidRPr="007C7797" w:rsidRDefault="00EF17AC" w:rsidP="00EF17AC">
                        <w:pPr>
                          <w:spacing w:line="535" w:lineRule="auto"/>
                          <w:jc w:val="right"/>
                          <w:rPr>
                            <w:sz w:val="15"/>
                            <w:szCs w:val="15"/>
                          </w:rPr>
                        </w:pPr>
                        <w:r w:rsidRPr="007C7797">
                          <w:rPr>
                            <w:sz w:val="15"/>
                            <w:szCs w:val="15"/>
                          </w:rPr>
                          <w:t>CAFÉ</w:t>
                        </w:r>
                      </w:p>
                      <w:p w:rsidR="00EF17AC" w:rsidRPr="007C7797" w:rsidRDefault="00EF17AC" w:rsidP="00EF17AC">
                        <w:pPr>
                          <w:spacing w:line="535" w:lineRule="auto"/>
                          <w:jc w:val="right"/>
                          <w:rPr>
                            <w:sz w:val="15"/>
                            <w:szCs w:val="15"/>
                          </w:rPr>
                        </w:pPr>
                        <w:r w:rsidRPr="007C7797">
                          <w:rPr>
                            <w:sz w:val="15"/>
                            <w:szCs w:val="15"/>
                          </w:rPr>
                          <w:t>CLAVEL</w:t>
                        </w:r>
                      </w:p>
                      <w:p w:rsidR="00EF17AC" w:rsidRPr="007C7797" w:rsidRDefault="00EF17AC" w:rsidP="00EF17AC">
                        <w:pPr>
                          <w:spacing w:line="535" w:lineRule="auto"/>
                          <w:jc w:val="right"/>
                          <w:rPr>
                            <w:sz w:val="15"/>
                            <w:szCs w:val="15"/>
                          </w:rPr>
                        </w:pPr>
                        <w:r w:rsidRPr="007C7797">
                          <w:rPr>
                            <w:sz w:val="15"/>
                            <w:szCs w:val="15"/>
                          </w:rPr>
                          <w:t>CRISANTEMO</w:t>
                        </w:r>
                      </w:p>
                      <w:p w:rsidR="00EF17AC" w:rsidRPr="007C7797" w:rsidRDefault="00EF17AC" w:rsidP="00EF17AC">
                        <w:pPr>
                          <w:spacing w:line="535" w:lineRule="auto"/>
                          <w:jc w:val="right"/>
                          <w:rPr>
                            <w:sz w:val="15"/>
                            <w:szCs w:val="15"/>
                          </w:rPr>
                        </w:pPr>
                        <w:r w:rsidRPr="007C7797">
                          <w:rPr>
                            <w:sz w:val="15"/>
                            <w:szCs w:val="15"/>
                          </w:rPr>
                          <w:t>ESCABIOSA</w:t>
                        </w:r>
                      </w:p>
                      <w:p w:rsidR="00EF17AC" w:rsidRPr="007C7797" w:rsidRDefault="00EF17AC" w:rsidP="00EF17AC">
                        <w:pPr>
                          <w:spacing w:line="535" w:lineRule="auto"/>
                          <w:jc w:val="right"/>
                          <w:rPr>
                            <w:sz w:val="15"/>
                            <w:szCs w:val="15"/>
                          </w:rPr>
                        </w:pPr>
                        <w:r w:rsidRPr="007C7797">
                          <w:rPr>
                            <w:sz w:val="15"/>
                            <w:szCs w:val="15"/>
                          </w:rPr>
                          <w:t>FRAMBUESA</w:t>
                        </w:r>
                      </w:p>
                      <w:p w:rsidR="00EF17AC" w:rsidRPr="007C7797" w:rsidRDefault="00EF17AC" w:rsidP="00EF17AC">
                        <w:pPr>
                          <w:spacing w:line="540" w:lineRule="auto"/>
                          <w:jc w:val="right"/>
                          <w:rPr>
                            <w:sz w:val="15"/>
                            <w:szCs w:val="15"/>
                          </w:rPr>
                        </w:pPr>
                        <w:r w:rsidRPr="007C7797">
                          <w:rPr>
                            <w:sz w:val="15"/>
                            <w:szCs w:val="15"/>
                          </w:rPr>
                          <w:t>FRIJOL</w:t>
                        </w:r>
                      </w:p>
                      <w:p w:rsidR="00EF17AC" w:rsidRPr="007C7797" w:rsidRDefault="00EF17AC" w:rsidP="00EF17AC">
                        <w:pPr>
                          <w:spacing w:line="535" w:lineRule="auto"/>
                          <w:jc w:val="right"/>
                          <w:rPr>
                            <w:sz w:val="15"/>
                            <w:szCs w:val="15"/>
                          </w:rPr>
                        </w:pPr>
                        <w:r w:rsidRPr="007C7797">
                          <w:rPr>
                            <w:sz w:val="15"/>
                            <w:szCs w:val="15"/>
                          </w:rPr>
                          <w:t>GYPSOPHILA</w:t>
                        </w:r>
                      </w:p>
                      <w:p w:rsidR="00EF17AC" w:rsidRPr="007C7797" w:rsidRDefault="00EF17AC" w:rsidP="00EF17AC">
                        <w:pPr>
                          <w:spacing w:line="540" w:lineRule="auto"/>
                          <w:jc w:val="right"/>
                          <w:rPr>
                            <w:sz w:val="15"/>
                            <w:szCs w:val="15"/>
                          </w:rPr>
                        </w:pPr>
                        <w:r w:rsidRPr="007C7797">
                          <w:rPr>
                            <w:sz w:val="15"/>
                            <w:szCs w:val="15"/>
                          </w:rPr>
                          <w:t>PAPA</w:t>
                        </w:r>
                      </w:p>
                      <w:p w:rsidR="00EF17AC" w:rsidRPr="007C7797" w:rsidRDefault="00EF17AC" w:rsidP="00EF17AC">
                        <w:pPr>
                          <w:spacing w:line="540" w:lineRule="auto"/>
                          <w:jc w:val="right"/>
                          <w:rPr>
                            <w:sz w:val="15"/>
                            <w:szCs w:val="15"/>
                          </w:rPr>
                        </w:pPr>
                        <w:r w:rsidRPr="007C7797">
                          <w:rPr>
                            <w:sz w:val="15"/>
                            <w:szCs w:val="15"/>
                          </w:rPr>
                          <w:t>ROSA</w:t>
                        </w:r>
                      </w:p>
                      <w:p w:rsidR="00EF17AC" w:rsidRPr="007C7797" w:rsidRDefault="00EF17AC" w:rsidP="00EF17AC">
                        <w:pPr>
                          <w:spacing w:line="540" w:lineRule="auto"/>
                          <w:jc w:val="right"/>
                          <w:rPr>
                            <w:sz w:val="15"/>
                            <w:szCs w:val="15"/>
                          </w:rPr>
                        </w:pPr>
                        <w:r w:rsidRPr="007C7797">
                          <w:rPr>
                            <w:sz w:val="15"/>
                            <w:szCs w:val="15"/>
                          </w:rPr>
                          <w:t>SPEEDWELL</w:t>
                        </w:r>
                      </w:p>
                      <w:p w:rsidR="00EF17AC" w:rsidRPr="007C7797" w:rsidRDefault="00EF17AC" w:rsidP="00EF17AC">
                        <w:pPr>
                          <w:spacing w:line="540" w:lineRule="auto"/>
                          <w:jc w:val="right"/>
                          <w:rPr>
                            <w:sz w:val="15"/>
                            <w:szCs w:val="15"/>
                          </w:rPr>
                        </w:pPr>
                        <w:r w:rsidRPr="007C7797">
                          <w:rPr>
                            <w:sz w:val="15"/>
                            <w:szCs w:val="15"/>
                          </w:rPr>
                          <w:t>LIMONIUM</w:t>
                        </w:r>
                      </w:p>
                      <w:p w:rsidR="00EF17AC" w:rsidRPr="007C7797" w:rsidRDefault="00EF17AC" w:rsidP="00EF17AC">
                        <w:pPr>
                          <w:spacing w:line="540" w:lineRule="auto"/>
                          <w:jc w:val="right"/>
                          <w:rPr>
                            <w:sz w:val="15"/>
                            <w:szCs w:val="15"/>
                          </w:rPr>
                        </w:pPr>
                        <w:r w:rsidRPr="007C7797">
                          <w:rPr>
                            <w:sz w:val="15"/>
                            <w:szCs w:val="15"/>
                          </w:rPr>
                          <w:t>TECA</w:t>
                        </w:r>
                      </w:p>
                      <w:p w:rsidR="00EF17AC" w:rsidRPr="007C7797" w:rsidRDefault="00EF17AC" w:rsidP="00EF17AC">
                        <w:pPr>
                          <w:spacing w:line="552" w:lineRule="auto"/>
                          <w:jc w:val="right"/>
                          <w:rPr>
                            <w:sz w:val="15"/>
                            <w:szCs w:val="15"/>
                          </w:rPr>
                        </w:pPr>
                        <w:r w:rsidRPr="007C7797">
                          <w:rPr>
                            <w:sz w:val="15"/>
                            <w:szCs w:val="15"/>
                          </w:rPr>
                          <w:t>TOMATE</w:t>
                        </w:r>
                      </w:p>
                      <w:p w:rsidR="00EF17AC" w:rsidRPr="007C7797" w:rsidRDefault="00EF17AC" w:rsidP="00EF17AC">
                        <w:pPr>
                          <w:spacing w:line="600" w:lineRule="auto"/>
                          <w:jc w:val="right"/>
                          <w:rPr>
                            <w:sz w:val="15"/>
                            <w:szCs w:val="15"/>
                          </w:rPr>
                        </w:pPr>
                        <w:r w:rsidRPr="007C7797">
                          <w:rPr>
                            <w:sz w:val="15"/>
                            <w:szCs w:val="15"/>
                          </w:rPr>
                          <w:t>TRACHELIUM</w:t>
                        </w:r>
                      </w:p>
                    </w:txbxContent>
                  </v:textbox>
                </v:shape>
              </v:group>
            </w:pict>
          </mc:Fallback>
        </mc:AlternateContent>
      </w:r>
    </w:p>
    <w:p w:rsidR="00EF17AC" w:rsidRPr="00742BEA" w:rsidRDefault="00EF17AC" w:rsidP="00EF17AC"/>
    <w:p w:rsidR="00EF17AC" w:rsidRDefault="00EF17AC" w:rsidP="00EF17AC">
      <w:pPr>
        <w:keepNext/>
        <w:jc w:val="left"/>
        <w:rPr>
          <w:b/>
          <w:sz w:val="18"/>
        </w:rPr>
      </w:pPr>
      <w:r w:rsidRPr="00742BEA">
        <w:rPr>
          <w:b/>
          <w:sz w:val="18"/>
        </w:rPr>
        <w:t xml:space="preserve">Gráfico 2. </w:t>
      </w:r>
    </w:p>
    <w:p w:rsidR="00EF17AC" w:rsidRPr="00742BEA" w:rsidRDefault="00EF17AC" w:rsidP="00EF17AC">
      <w:pPr>
        <w:keepNext/>
        <w:jc w:val="left"/>
        <w:rPr>
          <w:b/>
          <w:sz w:val="18"/>
        </w:rPr>
      </w:pPr>
      <w:r w:rsidRPr="00742BEA">
        <w:rPr>
          <w:b/>
          <w:sz w:val="18"/>
        </w:rPr>
        <w:t xml:space="preserve">Certificados entregados </w:t>
      </w:r>
      <w:r>
        <w:rPr>
          <w:b/>
          <w:sz w:val="18"/>
        </w:rPr>
        <w:t xml:space="preserve">- </w:t>
      </w:r>
      <w:r w:rsidRPr="00742BEA">
        <w:rPr>
          <w:b/>
          <w:sz w:val="18"/>
        </w:rPr>
        <w:t xml:space="preserve">Octubre de 2016 </w:t>
      </w:r>
      <w:r>
        <w:rPr>
          <w:b/>
          <w:sz w:val="18"/>
        </w:rPr>
        <w:t>a</w:t>
      </w:r>
      <w:r w:rsidRPr="00742BEA">
        <w:rPr>
          <w:b/>
          <w:sz w:val="18"/>
        </w:rPr>
        <w:t xml:space="preserve"> </w:t>
      </w:r>
      <w:r>
        <w:rPr>
          <w:b/>
          <w:sz w:val="18"/>
        </w:rPr>
        <w:t>a</w:t>
      </w:r>
      <w:r w:rsidRPr="00742BEA">
        <w:rPr>
          <w:b/>
          <w:sz w:val="18"/>
        </w:rPr>
        <w:t>gosto de 2017</w:t>
      </w:r>
    </w:p>
    <w:p w:rsidR="00EF17AC" w:rsidRPr="00742BEA" w:rsidRDefault="00EF17AC" w:rsidP="00EF17AC">
      <w:pPr>
        <w:keepNext/>
      </w:pPr>
    </w:p>
    <w:p w:rsidR="00EF17AC" w:rsidRPr="00742BEA" w:rsidRDefault="00EF17AC" w:rsidP="00EF17AC">
      <w:pPr>
        <w:jc w:val="left"/>
      </w:pPr>
      <w:r>
        <w:rPr>
          <w:noProof/>
          <w:lang w:val="en-US"/>
        </w:rPr>
        <mc:AlternateContent>
          <mc:Choice Requires="wps">
            <w:drawing>
              <wp:anchor distT="0" distB="0" distL="114300" distR="114300" simplePos="0" relativeHeight="251659264" behindDoc="0" locked="0" layoutInCell="1" allowOverlap="1" wp14:anchorId="5493F439" wp14:editId="4B0D11E9">
                <wp:simplePos x="0" y="0"/>
                <wp:positionH relativeFrom="column">
                  <wp:posOffset>3289935</wp:posOffset>
                </wp:positionH>
                <wp:positionV relativeFrom="paragraph">
                  <wp:posOffset>505460</wp:posOffset>
                </wp:positionV>
                <wp:extent cx="762000" cy="19716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762000" cy="1971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17AC" w:rsidRPr="00117C63" w:rsidRDefault="00EF17AC" w:rsidP="00EF17AC">
                            <w:pPr>
                              <w:rPr>
                                <w:sz w:val="14"/>
                              </w:rPr>
                            </w:pPr>
                            <w:r w:rsidRPr="00117C63">
                              <w:rPr>
                                <w:sz w:val="14"/>
                              </w:rPr>
                              <w:t>ALEMANIA</w:t>
                            </w:r>
                          </w:p>
                          <w:p w:rsidR="00EF17AC" w:rsidRPr="00117C63" w:rsidRDefault="00EF17AC" w:rsidP="00EF17AC">
                            <w:pPr>
                              <w:spacing w:before="160"/>
                              <w:rPr>
                                <w:sz w:val="14"/>
                              </w:rPr>
                            </w:pPr>
                            <w:r w:rsidRPr="00117C63">
                              <w:rPr>
                                <w:sz w:val="14"/>
                              </w:rPr>
                              <w:t>SUDÁFRICA</w:t>
                            </w:r>
                          </w:p>
                          <w:p w:rsidR="00EF17AC" w:rsidRPr="00117C63" w:rsidRDefault="00EF17AC" w:rsidP="00EF17AC">
                            <w:pPr>
                              <w:spacing w:before="160"/>
                              <w:rPr>
                                <w:sz w:val="14"/>
                              </w:rPr>
                            </w:pPr>
                            <w:r w:rsidRPr="00117C63">
                              <w:rPr>
                                <w:sz w:val="14"/>
                              </w:rPr>
                              <w:t>AUSTRALIA</w:t>
                            </w:r>
                          </w:p>
                          <w:p w:rsidR="00EF17AC" w:rsidRPr="00117C63" w:rsidRDefault="00EF17AC" w:rsidP="00EF17AC">
                            <w:pPr>
                              <w:spacing w:before="120"/>
                              <w:rPr>
                                <w:sz w:val="14"/>
                              </w:rPr>
                            </w:pPr>
                            <w:r w:rsidRPr="00117C63">
                              <w:rPr>
                                <w:sz w:val="14"/>
                              </w:rPr>
                              <w:t>ISRAEL</w:t>
                            </w:r>
                          </w:p>
                          <w:p w:rsidR="00EF17AC" w:rsidRPr="00117C63" w:rsidRDefault="00EF17AC" w:rsidP="00EF17AC">
                            <w:pPr>
                              <w:spacing w:before="160"/>
                              <w:rPr>
                                <w:sz w:val="14"/>
                              </w:rPr>
                            </w:pPr>
                            <w:r w:rsidRPr="00117C63">
                              <w:rPr>
                                <w:sz w:val="14"/>
                              </w:rPr>
                              <w:t>COLOMBIA</w:t>
                            </w:r>
                          </w:p>
                          <w:p w:rsidR="00EF17AC" w:rsidRPr="00117C63" w:rsidRDefault="00EF17AC" w:rsidP="00EF17AC">
                            <w:pPr>
                              <w:spacing w:before="160"/>
                              <w:rPr>
                                <w:sz w:val="14"/>
                              </w:rPr>
                            </w:pPr>
                            <w:r w:rsidRPr="00117C63">
                              <w:rPr>
                                <w:sz w:val="14"/>
                              </w:rPr>
                              <w:t>ITALIA</w:t>
                            </w:r>
                          </w:p>
                          <w:p w:rsidR="00EF17AC" w:rsidRPr="00117C63" w:rsidRDefault="00EF17AC" w:rsidP="00EF17AC">
                            <w:pPr>
                              <w:spacing w:before="120"/>
                              <w:rPr>
                                <w:sz w:val="14"/>
                              </w:rPr>
                            </w:pPr>
                            <w:r w:rsidRPr="00117C63">
                              <w:rPr>
                                <w:sz w:val="14"/>
                              </w:rPr>
                              <w:t>PAÍSES BAJOS</w:t>
                            </w:r>
                          </w:p>
                          <w:p w:rsidR="00EF17AC" w:rsidRPr="00117C63" w:rsidRDefault="00EF17AC" w:rsidP="00EF17AC">
                            <w:pPr>
                              <w:spacing w:before="160"/>
                              <w:rPr>
                                <w:sz w:val="14"/>
                              </w:rPr>
                            </w:pPr>
                            <w:r w:rsidRPr="00117C63">
                              <w:rPr>
                                <w:sz w:val="14"/>
                              </w:rPr>
                              <w:t>REINO UNIDO</w:t>
                            </w:r>
                          </w:p>
                          <w:p w:rsidR="00EF17AC" w:rsidRPr="00117C63" w:rsidRDefault="00EF17AC" w:rsidP="00EF17AC">
                            <w:pPr>
                              <w:spacing w:before="160"/>
                              <w:rPr>
                                <w:sz w:val="14"/>
                              </w:rPr>
                            </w:pPr>
                            <w:r w:rsidRPr="00117C63">
                              <w:rPr>
                                <w:sz w:val="14"/>
                              </w:rPr>
                              <w:t>FRANCIA</w:t>
                            </w:r>
                          </w:p>
                          <w:p w:rsidR="00EF17AC" w:rsidRPr="00117C63" w:rsidRDefault="00EF17AC" w:rsidP="00EF17AC">
                            <w:pPr>
                              <w:spacing w:before="140"/>
                              <w:rPr>
                                <w:sz w:val="14"/>
                              </w:rPr>
                            </w:pPr>
                            <w:r w:rsidRPr="00117C63">
                              <w:rPr>
                                <w:sz w:val="14"/>
                              </w:rPr>
                              <w:t>TOTAL GENERAL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9" type="#_x0000_t202" style="position:absolute;margin-left:259.05pt;margin-top:39.8pt;width:60pt;height:15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" fillcolor="white [3201]" stroked="f" strokeweight=".5pt">
                <v:textbox inset="0,0,0,0">
                  <w:txbxContent>
                    <w:p w:rsidR="00EF17AC" w:rsidRPr="00117C63" w:rsidRDefault="00EF17AC" w:rsidP="00EF17AC">
                      <w:pPr>
                        <w:rPr>
                          <w:sz w:val="14"/>
                        </w:rPr>
                      </w:pPr>
                      <w:r w:rsidRPr="00117C63">
                        <w:rPr>
                          <w:sz w:val="14"/>
                        </w:rPr>
                        <w:t>ALEMANIA</w:t>
                      </w:r>
                    </w:p>
                    <w:p w:rsidR="00EF17AC" w:rsidRPr="00117C63" w:rsidRDefault="00EF17AC" w:rsidP="00EF17AC">
                      <w:pPr>
                        <w:spacing w:before="160"/>
                        <w:rPr>
                          <w:sz w:val="14"/>
                        </w:rPr>
                      </w:pPr>
                      <w:r w:rsidRPr="00117C63">
                        <w:rPr>
                          <w:sz w:val="14"/>
                        </w:rPr>
                        <w:t>SUDÁFRICA</w:t>
                      </w:r>
                    </w:p>
                    <w:p w:rsidR="00EF17AC" w:rsidRPr="00117C63" w:rsidRDefault="00EF17AC" w:rsidP="00EF17AC">
                      <w:pPr>
                        <w:spacing w:before="160"/>
                        <w:rPr>
                          <w:sz w:val="14"/>
                        </w:rPr>
                      </w:pPr>
                      <w:r w:rsidRPr="00117C63">
                        <w:rPr>
                          <w:sz w:val="14"/>
                        </w:rPr>
                        <w:t>AUSTRALIA</w:t>
                      </w:r>
                    </w:p>
                    <w:p w:rsidR="00EF17AC" w:rsidRPr="00117C63" w:rsidRDefault="00EF17AC" w:rsidP="00EF17AC">
                      <w:pPr>
                        <w:spacing w:before="120"/>
                        <w:rPr>
                          <w:sz w:val="14"/>
                        </w:rPr>
                      </w:pPr>
                      <w:r w:rsidRPr="00117C63">
                        <w:rPr>
                          <w:sz w:val="14"/>
                        </w:rPr>
                        <w:t>ISRAEL</w:t>
                      </w:r>
                    </w:p>
                    <w:p w:rsidR="00EF17AC" w:rsidRPr="00117C63" w:rsidRDefault="00EF17AC" w:rsidP="00EF17AC">
                      <w:pPr>
                        <w:spacing w:before="160"/>
                        <w:rPr>
                          <w:sz w:val="14"/>
                        </w:rPr>
                      </w:pPr>
                      <w:r w:rsidRPr="00117C63">
                        <w:rPr>
                          <w:sz w:val="14"/>
                        </w:rPr>
                        <w:t>COLOMBIA</w:t>
                      </w:r>
                    </w:p>
                    <w:p w:rsidR="00EF17AC" w:rsidRPr="00117C63" w:rsidRDefault="00EF17AC" w:rsidP="00EF17AC">
                      <w:pPr>
                        <w:spacing w:before="160"/>
                        <w:rPr>
                          <w:sz w:val="14"/>
                        </w:rPr>
                      </w:pPr>
                      <w:r w:rsidRPr="00117C63">
                        <w:rPr>
                          <w:sz w:val="14"/>
                        </w:rPr>
                        <w:t>ITALIA</w:t>
                      </w:r>
                    </w:p>
                    <w:p w:rsidR="00EF17AC" w:rsidRPr="00117C63" w:rsidRDefault="00EF17AC" w:rsidP="00EF17AC">
                      <w:pPr>
                        <w:spacing w:before="120"/>
                        <w:rPr>
                          <w:sz w:val="14"/>
                        </w:rPr>
                      </w:pPr>
                      <w:r w:rsidRPr="00117C63">
                        <w:rPr>
                          <w:sz w:val="14"/>
                        </w:rPr>
                        <w:t>PAÍSES BAJOS</w:t>
                      </w:r>
                    </w:p>
                    <w:p w:rsidR="00EF17AC" w:rsidRPr="00117C63" w:rsidRDefault="00EF17AC" w:rsidP="00EF17AC">
                      <w:pPr>
                        <w:spacing w:before="160"/>
                        <w:rPr>
                          <w:sz w:val="14"/>
                        </w:rPr>
                      </w:pPr>
                      <w:r w:rsidRPr="00117C63">
                        <w:rPr>
                          <w:sz w:val="14"/>
                        </w:rPr>
                        <w:t>REINO UNIDO</w:t>
                      </w:r>
                    </w:p>
                    <w:p w:rsidR="00EF17AC" w:rsidRPr="00117C63" w:rsidRDefault="00EF17AC" w:rsidP="00EF17AC">
                      <w:pPr>
                        <w:spacing w:before="160"/>
                        <w:rPr>
                          <w:sz w:val="14"/>
                        </w:rPr>
                      </w:pPr>
                      <w:r w:rsidRPr="00117C63">
                        <w:rPr>
                          <w:sz w:val="14"/>
                        </w:rPr>
                        <w:t>FRANCIA</w:t>
                      </w:r>
                    </w:p>
                    <w:p w:rsidR="00EF17AC" w:rsidRPr="00117C63" w:rsidRDefault="00EF17AC" w:rsidP="00EF17AC">
                      <w:pPr>
                        <w:spacing w:before="140"/>
                        <w:rPr>
                          <w:sz w:val="14"/>
                        </w:rPr>
                      </w:pPr>
                      <w:r w:rsidRPr="00117C63">
                        <w:rPr>
                          <w:sz w:val="14"/>
                        </w:rPr>
                        <w:t>TOTAL GENERAL</w:t>
                      </w:r>
                    </w:p>
                  </w:txbxContent>
                </v:textbox>
              </v:shape>
            </w:pict>
          </mc:Fallback>
        </mc:AlternateContent>
      </w:r>
      <w:r w:rsidRPr="00742BEA">
        <w:rPr>
          <w:noProof/>
          <w:lang w:val="en-US"/>
        </w:rPr>
        <w:drawing>
          <wp:inline distT="0" distB="0" distL="0" distR="0" wp14:anchorId="4F75045D" wp14:editId="57355321">
            <wp:extent cx="4181475" cy="2857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181475" cy="2857500"/>
                    </a:xfrm>
                    <a:prstGeom prst="rect">
                      <a:avLst/>
                    </a:prstGeom>
                  </pic:spPr>
                </pic:pic>
              </a:graphicData>
            </a:graphic>
          </wp:inline>
        </w:drawing>
      </w:r>
    </w:p>
    <w:p w:rsidR="00EF17AC" w:rsidRPr="00742BEA" w:rsidRDefault="00EF17AC" w:rsidP="00EF17AC"/>
    <w:p w:rsidR="00B25EEF" w:rsidRDefault="00B25EEF" w:rsidP="00B25EEF"/>
    <w:p w:rsidR="00B25EEF" w:rsidRPr="000155A2" w:rsidRDefault="00B25EEF" w:rsidP="00B25EEF"/>
    <w:p w:rsidR="00B25EEF" w:rsidRPr="0075031D" w:rsidRDefault="00B25EEF" w:rsidP="00B25EEF">
      <w:pPr>
        <w:jc w:val="right"/>
      </w:pPr>
      <w:r w:rsidRPr="0075031D">
        <w:t xml:space="preserve"> </w:t>
      </w:r>
      <w:r>
        <w:t>[Sigue el Anexo</w:t>
      </w:r>
      <w:r w:rsidRPr="0075031D">
        <w:t xml:space="preserve"> </w:t>
      </w:r>
      <w:r>
        <w:t>V</w:t>
      </w:r>
      <w:r w:rsidRPr="0075031D">
        <w:t>I</w:t>
      </w:r>
      <w:r>
        <w:t>]</w:t>
      </w:r>
    </w:p>
    <w:p w:rsidR="00B25EEF" w:rsidRPr="0075031D" w:rsidRDefault="00B25EEF" w:rsidP="00B25EEF">
      <w:pPr>
        <w:jc w:val="left"/>
      </w:pPr>
    </w:p>
    <w:p w:rsidR="00B25EEF" w:rsidRDefault="00B25EEF" w:rsidP="00B25EEF">
      <w:pPr>
        <w:jc w:val="left"/>
        <w:sectPr w:rsidR="00B25EEF" w:rsidSect="00557ECF">
          <w:headerReference w:type="default" r:id="rId18"/>
          <w:pgSz w:w="11907" w:h="16840" w:code="9"/>
          <w:pgMar w:top="510" w:right="1134" w:bottom="1134" w:left="1134" w:header="510" w:footer="680" w:gutter="0"/>
          <w:pgNumType w:start="1"/>
          <w:cols w:space="720"/>
          <w:titlePg/>
        </w:sectPr>
      </w:pPr>
    </w:p>
    <w:p w:rsidR="00B25EEF" w:rsidRPr="0075031D" w:rsidRDefault="00B25EEF" w:rsidP="00B25EEF">
      <w:pPr>
        <w:jc w:val="center"/>
      </w:pPr>
      <w:r>
        <w:t>C/51/15</w:t>
      </w:r>
    </w:p>
    <w:p w:rsidR="00B25EEF" w:rsidRPr="0075031D" w:rsidRDefault="00B25EEF" w:rsidP="00B25EEF">
      <w:pPr>
        <w:jc w:val="center"/>
      </w:pPr>
    </w:p>
    <w:p w:rsidR="00B25EEF" w:rsidRPr="0075031D" w:rsidRDefault="00B25EEF" w:rsidP="00B25EEF">
      <w:pPr>
        <w:jc w:val="center"/>
      </w:pPr>
      <w:r>
        <w:t>ANEXO</w:t>
      </w:r>
      <w:r w:rsidRPr="0075031D">
        <w:t xml:space="preserve"> </w:t>
      </w:r>
      <w:r>
        <w:t>V</w:t>
      </w:r>
      <w:r w:rsidRPr="0075031D">
        <w:t>I</w:t>
      </w:r>
    </w:p>
    <w:p w:rsidR="00B25EEF" w:rsidRPr="0075031D" w:rsidRDefault="00B25EEF" w:rsidP="00B25EEF">
      <w:pPr>
        <w:jc w:val="center"/>
      </w:pPr>
    </w:p>
    <w:p w:rsidR="00B25EEF" w:rsidRDefault="00B25EEF" w:rsidP="00B25EEF">
      <w:pPr>
        <w:jc w:val="center"/>
      </w:pPr>
    </w:p>
    <w:p w:rsidR="00A87147" w:rsidRPr="00313345" w:rsidRDefault="00A87147" w:rsidP="00A87147">
      <w:pPr>
        <w:jc w:val="center"/>
        <w:rPr>
          <w:color w:val="000000"/>
          <w:szCs w:val="24"/>
          <w:lang w:val="es-ES"/>
        </w:rPr>
      </w:pPr>
      <w:r w:rsidRPr="006F7D1C">
        <w:rPr>
          <w:color w:val="000000"/>
          <w:szCs w:val="24"/>
        </w:rPr>
        <w:t>DINAMARCA</w:t>
      </w:r>
    </w:p>
    <w:p w:rsidR="00A87147" w:rsidRPr="00313345" w:rsidRDefault="00A87147" w:rsidP="00A87147">
      <w:pPr>
        <w:rPr>
          <w:lang w:val="es-ES"/>
        </w:rPr>
      </w:pPr>
    </w:p>
    <w:p w:rsidR="00A87147" w:rsidRPr="00313345" w:rsidRDefault="00A87147" w:rsidP="00A87147">
      <w:pPr>
        <w:jc w:val="left"/>
        <w:rPr>
          <w:lang w:val="es-ES"/>
        </w:rPr>
      </w:pPr>
    </w:p>
    <w:p w:rsidR="00A87147" w:rsidRPr="00313345" w:rsidRDefault="00A87147" w:rsidP="00A87147">
      <w:pPr>
        <w:rPr>
          <w:lang w:val="es-ES"/>
        </w:rPr>
      </w:pPr>
      <w:r w:rsidRPr="00313345">
        <w:rPr>
          <w:lang w:val="es-ES"/>
        </w:rPr>
        <w:t>I.</w:t>
      </w:r>
      <w:r w:rsidRPr="00313345">
        <w:rPr>
          <w:lang w:val="es-ES"/>
        </w:rPr>
        <w:tab/>
      </w:r>
      <w:r w:rsidRPr="006F7D1C">
        <w:t>PROTECCIÓN DE LAS OBTENCIONES VEGETALES</w:t>
      </w:r>
    </w:p>
    <w:p w:rsidR="00A87147" w:rsidRPr="00313345" w:rsidRDefault="00A87147" w:rsidP="00A87147">
      <w:pPr>
        <w:rPr>
          <w:lang w:val="es-ES"/>
        </w:rPr>
      </w:pPr>
    </w:p>
    <w:p w:rsidR="00A87147" w:rsidRPr="006F7D1C" w:rsidRDefault="00A87147" w:rsidP="00A87147">
      <w:pPr>
        <w:tabs>
          <w:tab w:val="left" w:pos="426"/>
          <w:tab w:val="left" w:pos="1276"/>
        </w:tabs>
      </w:pPr>
      <w:r w:rsidRPr="006F7D1C">
        <w:t xml:space="preserve">1. </w:t>
      </w:r>
      <w:r w:rsidRPr="006F7D1C">
        <w:tab/>
      </w:r>
      <w:r w:rsidRPr="006F7D1C">
        <w:rPr>
          <w:u w:val="single"/>
        </w:rPr>
        <w:t>Situación en el campo legislativo</w:t>
      </w:r>
    </w:p>
    <w:p w:rsidR="00A87147" w:rsidRPr="006F7D1C" w:rsidRDefault="00A87147" w:rsidP="00A87147"/>
    <w:p w:rsidR="00A87147" w:rsidRPr="00313345" w:rsidRDefault="00A87147" w:rsidP="00A87147">
      <w:pPr>
        <w:rPr>
          <w:lang w:val="es-ES"/>
        </w:rPr>
      </w:pPr>
      <w:r w:rsidRPr="00313345">
        <w:rPr>
          <w:lang w:val="es-ES"/>
        </w:rPr>
        <w:t>1.1</w:t>
      </w:r>
      <w:r w:rsidRPr="00313345">
        <w:rPr>
          <w:lang w:val="es-ES"/>
        </w:rPr>
        <w:tab/>
      </w:r>
      <w:r w:rsidRPr="006F7D1C">
        <w:t>Modificaciones de la ley y de los reglamentos</w:t>
      </w:r>
    </w:p>
    <w:p w:rsidR="00A87147" w:rsidRPr="00313345" w:rsidRDefault="00A87147" w:rsidP="00A87147">
      <w:pPr>
        <w:rPr>
          <w:lang w:val="es-ES"/>
        </w:rPr>
      </w:pPr>
    </w:p>
    <w:p w:rsidR="00A87147" w:rsidRPr="00313345" w:rsidRDefault="00A87147" w:rsidP="00A87147">
      <w:pPr>
        <w:ind w:left="567"/>
        <w:rPr>
          <w:lang w:val="es-ES"/>
        </w:rPr>
      </w:pPr>
      <w:r w:rsidRPr="00313345">
        <w:rPr>
          <w:lang w:val="es-ES"/>
        </w:rPr>
        <w:t>-</w:t>
      </w:r>
      <w:r w:rsidRPr="00313345">
        <w:rPr>
          <w:lang w:val="es-ES"/>
        </w:rPr>
        <w:tab/>
      </w:r>
      <w:r w:rsidRPr="006F7D1C">
        <w:t>Adaptación al Acta de 1991 del Convenio:</w:t>
      </w:r>
    </w:p>
    <w:p w:rsidR="00A87147" w:rsidRPr="00313345" w:rsidRDefault="00A87147" w:rsidP="00A87147">
      <w:pPr>
        <w:ind w:left="567"/>
        <w:rPr>
          <w:lang w:val="es-ES"/>
        </w:rPr>
      </w:pPr>
    </w:p>
    <w:p w:rsidR="00A87147" w:rsidRPr="00313345" w:rsidRDefault="00A87147" w:rsidP="00A87147">
      <w:pPr>
        <w:ind w:left="567"/>
        <w:rPr>
          <w:lang w:val="es-ES"/>
        </w:rPr>
      </w:pPr>
      <w:r w:rsidRPr="006F7D1C">
        <w:t>La Ley unificada Nº 190/2009 de Dinamarca sobre la protección de las obtenciones vegetales se modificó el 1 de febrero de 2017.</w:t>
      </w:r>
      <w:r w:rsidRPr="00313345">
        <w:rPr>
          <w:lang w:val="es-ES"/>
        </w:rPr>
        <w:t xml:space="preserve"> </w:t>
      </w:r>
      <w:r w:rsidRPr="006F7D1C">
        <w:t>Las enmiendas se refieren únicamente a las apelaciones en el ámbito nacional</w:t>
      </w:r>
      <w:r w:rsidRPr="00313345">
        <w:rPr>
          <w:lang w:val="es-ES"/>
        </w:rPr>
        <w:t xml:space="preserve"> </w:t>
      </w:r>
      <w:r w:rsidRPr="006F7D1C">
        <w:t>y no afectan al Acta de 1991.</w:t>
      </w:r>
    </w:p>
    <w:p w:rsidR="00A87147" w:rsidRPr="00313345" w:rsidRDefault="00A87147" w:rsidP="00A87147">
      <w:pPr>
        <w:ind w:left="567"/>
        <w:rPr>
          <w:lang w:val="es-ES"/>
        </w:rPr>
      </w:pPr>
    </w:p>
    <w:p w:rsidR="00A87147" w:rsidRPr="00313345" w:rsidRDefault="00A87147" w:rsidP="00A87147">
      <w:pPr>
        <w:ind w:left="567"/>
        <w:rPr>
          <w:lang w:val="es-ES"/>
        </w:rPr>
      </w:pPr>
      <w:r w:rsidRPr="006F7D1C">
        <w:t>La versión en danés de la nueva Ley unificada Nº 10/2017 puede consultarse en la base de datos jurídica de Dinamarca a través de este enlace:</w:t>
      </w:r>
      <w:r w:rsidRPr="00313345">
        <w:rPr>
          <w:lang w:val="es-ES"/>
        </w:rPr>
        <w:t xml:space="preserve">  </w:t>
      </w:r>
      <w:hyperlink r:id="rId19" w:history="1">
        <w:r w:rsidRPr="00313345">
          <w:rPr>
            <w:rStyle w:val="Hyperlink"/>
            <w:lang w:val="es-ES"/>
          </w:rPr>
          <w:t>https://www.retsinformation.dk/Forms/R0710.aspx?id=186152</w:t>
        </w:r>
      </w:hyperlink>
      <w:r w:rsidRPr="00313345">
        <w:rPr>
          <w:rStyle w:val="Hyperlink"/>
          <w:lang w:val="es-ES"/>
        </w:rPr>
        <w:t xml:space="preserve"> </w:t>
      </w:r>
    </w:p>
    <w:p w:rsidR="00A87147" w:rsidRPr="00313345" w:rsidRDefault="00A87147" w:rsidP="00A87147">
      <w:pPr>
        <w:ind w:left="567"/>
        <w:rPr>
          <w:lang w:val="es-ES"/>
        </w:rPr>
      </w:pPr>
    </w:p>
    <w:p w:rsidR="00A87147" w:rsidRPr="00313345" w:rsidRDefault="00A87147" w:rsidP="00A87147">
      <w:pPr>
        <w:ind w:left="567"/>
        <w:rPr>
          <w:lang w:val="es-ES"/>
        </w:rPr>
      </w:pPr>
      <w:r w:rsidRPr="00313345">
        <w:rPr>
          <w:lang w:val="es-ES"/>
        </w:rPr>
        <w:t>-</w:t>
      </w:r>
      <w:r w:rsidRPr="00313345">
        <w:rPr>
          <w:lang w:val="es-ES"/>
        </w:rPr>
        <w:tab/>
      </w:r>
      <w:r w:rsidRPr="006F7D1C">
        <w:t>Otras modificaciones, incluidas las referentes a las tasas:</w:t>
      </w:r>
    </w:p>
    <w:p w:rsidR="00A87147" w:rsidRPr="00313345" w:rsidRDefault="00A87147" w:rsidP="00A87147">
      <w:pPr>
        <w:ind w:left="567"/>
        <w:rPr>
          <w:lang w:val="es-ES"/>
        </w:rPr>
      </w:pPr>
    </w:p>
    <w:p w:rsidR="00A87147" w:rsidRPr="00313345" w:rsidRDefault="00A87147" w:rsidP="00A87147">
      <w:pPr>
        <w:ind w:left="567"/>
        <w:rPr>
          <w:lang w:val="es-ES"/>
        </w:rPr>
      </w:pPr>
      <w:r w:rsidRPr="006F7D1C">
        <w:t>La Orden Nº 941/2015 de Dinamarca sobre el pago por el control, etc. de semillas y semillas de siembra se modificó el 1 de enero de 2017 como consecuencia de los cambios que han tenido lugar en la relación administrativa entre la Agencia Nacional de Agricultura de Dinamarca y la fundación TystofteFoundation.</w:t>
      </w:r>
      <w:r w:rsidRPr="00313345">
        <w:rPr>
          <w:lang w:val="es-ES"/>
        </w:rPr>
        <w:t xml:space="preserve">  </w:t>
      </w:r>
      <w:r w:rsidRPr="006F7D1C">
        <w:t>El 1 de enero de 2017, la Agencia Nacional de Agricultura de Dinamarca delegó en la TystofteFoundation tareas relacionadas con la certificación,</w:t>
      </w:r>
      <w:r w:rsidRPr="00313345">
        <w:rPr>
          <w:lang w:val="es-ES"/>
        </w:rPr>
        <w:t xml:space="preserve"> </w:t>
      </w:r>
      <w:r w:rsidRPr="006F7D1C">
        <w:t>por lo que ha sido necesario actualizar la Orden nacional.</w:t>
      </w:r>
    </w:p>
    <w:p w:rsidR="00A87147" w:rsidRPr="00313345" w:rsidRDefault="00A87147" w:rsidP="00A87147">
      <w:pPr>
        <w:ind w:left="567"/>
        <w:rPr>
          <w:lang w:val="es-ES"/>
        </w:rPr>
      </w:pPr>
    </w:p>
    <w:p w:rsidR="00A87147" w:rsidRPr="00313345" w:rsidRDefault="00A87147" w:rsidP="00A87147">
      <w:pPr>
        <w:ind w:left="567"/>
        <w:rPr>
          <w:lang w:val="es-ES"/>
        </w:rPr>
      </w:pPr>
      <w:r w:rsidRPr="006F7D1C">
        <w:t>La nueva Orden Nº 1690/2016 sobre el pago por el control de material vegetal de reproducción o multiplicación no modifica la tasa de autorización para la inscripción en el catálogo nacional y para la protección de una obtención vegetal.</w:t>
      </w:r>
      <w:r w:rsidRPr="00313345">
        <w:rPr>
          <w:lang w:val="es-ES"/>
        </w:rPr>
        <w:t xml:space="preserve">  </w:t>
      </w:r>
      <w:r w:rsidRPr="006F7D1C">
        <w:t>Dicha tasa sigue siendo de 700 coronas danesas, que equivalen aproximadamente a 95 euros o 108 francos suizos.</w:t>
      </w:r>
    </w:p>
    <w:p w:rsidR="00A87147" w:rsidRPr="00313345" w:rsidRDefault="00A87147" w:rsidP="00A87147">
      <w:pPr>
        <w:ind w:left="567"/>
        <w:rPr>
          <w:lang w:val="es-ES"/>
        </w:rPr>
      </w:pPr>
    </w:p>
    <w:p w:rsidR="00A87147" w:rsidRPr="00313345" w:rsidRDefault="00A87147" w:rsidP="00A87147">
      <w:pPr>
        <w:ind w:left="567"/>
        <w:rPr>
          <w:lang w:val="es-ES"/>
        </w:rPr>
      </w:pPr>
      <w:r w:rsidRPr="006F7D1C">
        <w:t>La nueva orden puede consultarse en la base de datos jurídica de Dinamarca a través de este enlace:</w:t>
      </w:r>
    </w:p>
    <w:p w:rsidR="00A87147" w:rsidRPr="00313345" w:rsidRDefault="00A87147" w:rsidP="00A87147">
      <w:pPr>
        <w:ind w:left="567"/>
        <w:rPr>
          <w:lang w:val="es-ES"/>
        </w:rPr>
      </w:pPr>
      <w:hyperlink r:id="rId20" w:history="1">
        <w:r w:rsidRPr="00313345">
          <w:rPr>
            <w:rStyle w:val="Hyperlink"/>
            <w:lang w:val="es-ES"/>
          </w:rPr>
          <w:t>https://www.retsinformation.dk/Forms/R0710.aspx?id=185504</w:t>
        </w:r>
      </w:hyperlink>
    </w:p>
    <w:p w:rsidR="00A87147" w:rsidRPr="00313345" w:rsidRDefault="00A87147" w:rsidP="00A87147">
      <w:pPr>
        <w:ind w:left="567"/>
        <w:rPr>
          <w:lang w:val="es-ES"/>
        </w:rPr>
      </w:pPr>
    </w:p>
    <w:p w:rsidR="00A87147" w:rsidRPr="00313345" w:rsidRDefault="00A87147" w:rsidP="00A87147">
      <w:pPr>
        <w:ind w:left="567"/>
        <w:rPr>
          <w:lang w:val="es-ES"/>
        </w:rPr>
      </w:pPr>
      <w:r w:rsidRPr="006F7D1C">
        <w:t>Desde el 1 de julio de 2015, el principal centro de examen de obtenciones vegetales de Dinamarca es la TystofteFoundation.</w:t>
      </w:r>
      <w:r w:rsidRPr="00313345">
        <w:rPr>
          <w:lang w:val="es-ES"/>
        </w:rPr>
        <w:t xml:space="preserve">  </w:t>
      </w:r>
      <w:r w:rsidRPr="006F7D1C">
        <w:t>Esta fundación es una institución privada que establece sus propias tasas de administración, análisis, examen DHE y determinación del valor agronómico (VCU), parcelas de control, etc.</w:t>
      </w:r>
      <w:r w:rsidRPr="00313345">
        <w:rPr>
          <w:lang w:val="es-ES"/>
        </w:rPr>
        <w:t xml:space="preserve">  </w:t>
      </w:r>
      <w:r w:rsidRPr="006F7D1C">
        <w:t>Puede encontrarse información sobre las tasas en el sitio web de la TystofteFoundation, por medio de este enlace:</w:t>
      </w:r>
    </w:p>
    <w:p w:rsidR="00A87147" w:rsidRPr="00313345" w:rsidRDefault="00A87147" w:rsidP="00A87147">
      <w:pPr>
        <w:ind w:left="567"/>
        <w:rPr>
          <w:lang w:val="es-ES"/>
        </w:rPr>
      </w:pPr>
      <w:hyperlink r:id="rId21" w:history="1">
        <w:r w:rsidRPr="00313345">
          <w:rPr>
            <w:rStyle w:val="Hyperlink"/>
            <w:lang w:val="es-ES"/>
          </w:rPr>
          <w:t>http://www.tystofte.dk/anmeldelser/betalingsbetingelser-prisliste-og-information-om-betalingsmuligheder/</w:t>
        </w:r>
      </w:hyperlink>
    </w:p>
    <w:p w:rsidR="00A87147" w:rsidRPr="00313345" w:rsidRDefault="00A87147" w:rsidP="00A87147">
      <w:pPr>
        <w:ind w:left="567"/>
        <w:rPr>
          <w:lang w:val="es-ES"/>
        </w:rPr>
      </w:pPr>
    </w:p>
    <w:p w:rsidR="00A87147" w:rsidRPr="00313345" w:rsidRDefault="00A87147" w:rsidP="00A87147">
      <w:pPr>
        <w:ind w:left="567"/>
        <w:rPr>
          <w:lang w:val="es-ES"/>
        </w:rPr>
      </w:pPr>
    </w:p>
    <w:p w:rsidR="00A87147" w:rsidRPr="00313345" w:rsidRDefault="00A87147" w:rsidP="00A87147">
      <w:pPr>
        <w:rPr>
          <w:lang w:val="es-ES"/>
        </w:rPr>
      </w:pPr>
      <w:r w:rsidRPr="00313345">
        <w:rPr>
          <w:lang w:val="es-ES"/>
        </w:rPr>
        <w:t>1.2</w:t>
      </w:r>
      <w:r w:rsidRPr="00313345">
        <w:rPr>
          <w:lang w:val="es-ES"/>
        </w:rPr>
        <w:tab/>
      </w:r>
      <w:r w:rsidRPr="006F7D1C">
        <w:t>Extensión de la protección a otros géneros y especies (realizada o prevista)</w:t>
      </w:r>
      <w:proofErr w:type="gramStart"/>
      <w:r w:rsidRPr="00313345">
        <w:rPr>
          <w:lang w:val="es-ES"/>
        </w:rPr>
        <w:t xml:space="preserve">:  </w:t>
      </w:r>
      <w:r w:rsidRPr="006F7D1C">
        <w:t>No</w:t>
      </w:r>
      <w:proofErr w:type="gramEnd"/>
      <w:r w:rsidRPr="006F7D1C">
        <w:t xml:space="preserve"> hay novedades.</w:t>
      </w:r>
    </w:p>
    <w:p w:rsidR="00A87147" w:rsidRPr="00313345" w:rsidRDefault="00A87147" w:rsidP="00A87147">
      <w:pPr>
        <w:rPr>
          <w:lang w:val="es-ES"/>
        </w:rPr>
      </w:pPr>
    </w:p>
    <w:p w:rsidR="00A87147" w:rsidRPr="00313345" w:rsidRDefault="00A87147" w:rsidP="00A87147">
      <w:pPr>
        <w:rPr>
          <w:lang w:val="es-ES"/>
        </w:rPr>
      </w:pPr>
      <w:r w:rsidRPr="00313345">
        <w:rPr>
          <w:lang w:val="es-ES"/>
        </w:rPr>
        <w:t>1.3</w:t>
      </w:r>
      <w:r w:rsidRPr="00313345">
        <w:rPr>
          <w:lang w:val="es-ES"/>
        </w:rPr>
        <w:tab/>
      </w:r>
      <w:r w:rsidRPr="006F7D1C">
        <w:t>Jurisprudencia</w:t>
      </w:r>
      <w:proofErr w:type="gramStart"/>
      <w:r w:rsidRPr="00313345">
        <w:rPr>
          <w:lang w:val="es-ES"/>
        </w:rPr>
        <w:t xml:space="preserve">:  </w:t>
      </w:r>
      <w:r w:rsidRPr="006F7D1C">
        <w:t>No</w:t>
      </w:r>
      <w:proofErr w:type="gramEnd"/>
      <w:r w:rsidRPr="006F7D1C">
        <w:t xml:space="preserve"> hay novedades.</w:t>
      </w:r>
    </w:p>
    <w:p w:rsidR="00A87147" w:rsidRPr="00313345" w:rsidRDefault="00A87147" w:rsidP="00A87147">
      <w:pPr>
        <w:rPr>
          <w:lang w:val="es-ES"/>
        </w:rPr>
      </w:pPr>
    </w:p>
    <w:p w:rsidR="00A87147" w:rsidRPr="00313345" w:rsidRDefault="00A87147" w:rsidP="00A87147">
      <w:pPr>
        <w:rPr>
          <w:lang w:val="es-ES"/>
        </w:rPr>
      </w:pPr>
    </w:p>
    <w:p w:rsidR="00A87147" w:rsidRPr="00313345" w:rsidRDefault="00A87147" w:rsidP="00A87147">
      <w:pPr>
        <w:rPr>
          <w:lang w:val="es-ES"/>
        </w:rPr>
      </w:pPr>
      <w:r w:rsidRPr="00313345">
        <w:rPr>
          <w:lang w:val="es-ES"/>
        </w:rPr>
        <w:t>2.</w:t>
      </w:r>
      <w:r w:rsidRPr="00313345">
        <w:rPr>
          <w:lang w:val="es-ES"/>
        </w:rPr>
        <w:tab/>
      </w:r>
      <w:r w:rsidRPr="006F7D1C">
        <w:rPr>
          <w:u w:val="single"/>
        </w:rPr>
        <w:t>Cooperación en el examen</w:t>
      </w:r>
    </w:p>
    <w:p w:rsidR="00A87147" w:rsidRPr="00313345" w:rsidRDefault="00A87147" w:rsidP="00A87147">
      <w:pPr>
        <w:tabs>
          <w:tab w:val="left" w:pos="426"/>
          <w:tab w:val="left" w:pos="851"/>
        </w:tabs>
        <w:rPr>
          <w:lang w:val="es-ES"/>
        </w:rPr>
      </w:pPr>
    </w:p>
    <w:p w:rsidR="00A87147" w:rsidRPr="00313345" w:rsidRDefault="00A87147" w:rsidP="00A87147">
      <w:pPr>
        <w:rPr>
          <w:lang w:val="es-ES"/>
        </w:rPr>
      </w:pPr>
      <w:r w:rsidRPr="00313345">
        <w:rPr>
          <w:lang w:val="es-ES"/>
        </w:rPr>
        <w:tab/>
      </w:r>
      <w:r w:rsidRPr="006F7D1C">
        <w:t>No hay novedades.</w:t>
      </w:r>
    </w:p>
    <w:p w:rsidR="00A87147" w:rsidRPr="00313345" w:rsidRDefault="00A87147" w:rsidP="00A87147">
      <w:pPr>
        <w:rPr>
          <w:lang w:val="es-ES"/>
        </w:rPr>
      </w:pPr>
    </w:p>
    <w:p w:rsidR="00A87147" w:rsidRPr="00313345" w:rsidRDefault="00A87147" w:rsidP="00A87147">
      <w:pPr>
        <w:rPr>
          <w:lang w:val="es-ES"/>
        </w:rPr>
      </w:pPr>
    </w:p>
    <w:p w:rsidR="00A87147" w:rsidRDefault="00A87147">
      <w:pPr>
        <w:jc w:val="left"/>
        <w:rPr>
          <w:lang w:val="es-ES"/>
        </w:rPr>
      </w:pPr>
      <w:r>
        <w:rPr>
          <w:lang w:val="es-ES"/>
        </w:rPr>
        <w:br w:type="page"/>
      </w:r>
    </w:p>
    <w:p w:rsidR="00A87147" w:rsidRPr="00313345" w:rsidRDefault="00A87147" w:rsidP="00A87147">
      <w:pPr>
        <w:rPr>
          <w:u w:val="single"/>
          <w:lang w:val="es-ES"/>
        </w:rPr>
      </w:pPr>
      <w:r w:rsidRPr="00313345">
        <w:rPr>
          <w:lang w:val="es-ES"/>
        </w:rPr>
        <w:t>3.</w:t>
      </w:r>
      <w:r w:rsidRPr="00313345">
        <w:rPr>
          <w:lang w:val="es-ES"/>
        </w:rPr>
        <w:tab/>
      </w:r>
      <w:r w:rsidRPr="006F7D1C">
        <w:rPr>
          <w:u w:val="single"/>
        </w:rPr>
        <w:t>Situación en el campo administrativo</w:t>
      </w:r>
    </w:p>
    <w:p w:rsidR="00A87147" w:rsidRPr="00313345" w:rsidRDefault="00A87147" w:rsidP="00A87147">
      <w:pPr>
        <w:rPr>
          <w:lang w:val="es-ES"/>
        </w:rPr>
      </w:pPr>
    </w:p>
    <w:p w:rsidR="00A87147" w:rsidRPr="00313345" w:rsidRDefault="00A87147" w:rsidP="00A87147">
      <w:pPr>
        <w:ind w:left="851" w:hanging="425"/>
        <w:rPr>
          <w:lang w:val="es-ES"/>
        </w:rPr>
      </w:pPr>
      <w:r w:rsidRPr="00313345">
        <w:rPr>
          <w:lang w:val="es-ES"/>
        </w:rPr>
        <w:t>-</w:t>
      </w:r>
      <w:r w:rsidRPr="00313345">
        <w:rPr>
          <w:lang w:val="es-ES"/>
        </w:rPr>
        <w:tab/>
      </w:r>
      <w:r w:rsidRPr="006F7D1C">
        <w:t>Cambios en la estructura administrativa</w:t>
      </w:r>
      <w:r w:rsidRPr="00313345">
        <w:rPr>
          <w:lang w:val="es-ES"/>
        </w:rPr>
        <w:t>:</w:t>
      </w:r>
    </w:p>
    <w:p w:rsidR="00A87147" w:rsidRPr="00313345" w:rsidRDefault="00A87147" w:rsidP="00A87147">
      <w:pPr>
        <w:ind w:left="851" w:hanging="425"/>
        <w:rPr>
          <w:lang w:val="es-ES"/>
        </w:rPr>
      </w:pPr>
    </w:p>
    <w:p w:rsidR="00A87147" w:rsidRPr="00313345" w:rsidRDefault="00A87147" w:rsidP="00A87147">
      <w:pPr>
        <w:ind w:left="426"/>
        <w:rPr>
          <w:lang w:val="es-ES"/>
        </w:rPr>
      </w:pPr>
      <w:r w:rsidRPr="006F7D1C">
        <w:t>El 1 de enero de 2017, la Agencia Nacional de Agricultura de Dinamarca delegó más tareas en la TystofteFoundation.</w:t>
      </w:r>
      <w:r w:rsidRPr="00313345">
        <w:rPr>
          <w:lang w:val="es-ES"/>
        </w:rPr>
        <w:t xml:space="preserve">  </w:t>
      </w:r>
      <w:r w:rsidRPr="006F7D1C">
        <w:t>Dichas tareas están relacionadas con la certificación, por lo que no afectan al sistema de protección de las obtenciones vegetales.</w:t>
      </w:r>
    </w:p>
    <w:p w:rsidR="00A87147" w:rsidRPr="00313345" w:rsidRDefault="00A87147" w:rsidP="00A87147">
      <w:pPr>
        <w:ind w:left="426"/>
        <w:rPr>
          <w:lang w:val="es-ES"/>
        </w:rPr>
      </w:pPr>
    </w:p>
    <w:p w:rsidR="00A87147" w:rsidRPr="00313345" w:rsidRDefault="00A87147" w:rsidP="00A87147">
      <w:pPr>
        <w:ind w:left="851" w:hanging="425"/>
        <w:rPr>
          <w:lang w:val="es-ES"/>
        </w:rPr>
      </w:pPr>
      <w:r w:rsidRPr="00313345">
        <w:rPr>
          <w:lang w:val="es-ES"/>
        </w:rPr>
        <w:t>-</w:t>
      </w:r>
      <w:r w:rsidRPr="00313345">
        <w:rPr>
          <w:lang w:val="es-ES"/>
        </w:rPr>
        <w:tab/>
      </w:r>
      <w:r w:rsidRPr="006F7D1C">
        <w:t>Cambios en los procedimientos y sistemas administrativos:</w:t>
      </w:r>
    </w:p>
    <w:p w:rsidR="00A87147" w:rsidRPr="00313345" w:rsidRDefault="00A87147" w:rsidP="00A87147">
      <w:pPr>
        <w:ind w:left="851" w:hanging="425"/>
        <w:rPr>
          <w:lang w:val="es-ES"/>
        </w:rPr>
      </w:pPr>
      <w:r w:rsidRPr="006F7D1C">
        <w:t>Véanse los comentarios anteriores.</w:t>
      </w:r>
    </w:p>
    <w:p w:rsidR="00A87147" w:rsidRPr="00313345" w:rsidRDefault="00A87147" w:rsidP="00A87147">
      <w:pPr>
        <w:rPr>
          <w:lang w:val="es-ES"/>
        </w:rPr>
      </w:pPr>
    </w:p>
    <w:p w:rsidR="00A87147" w:rsidRPr="00313345" w:rsidRDefault="00A87147" w:rsidP="00A87147">
      <w:pPr>
        <w:rPr>
          <w:lang w:val="es-ES"/>
        </w:rPr>
      </w:pPr>
    </w:p>
    <w:p w:rsidR="00A87147" w:rsidRPr="00313345" w:rsidRDefault="00A87147" w:rsidP="00A87147">
      <w:pPr>
        <w:spacing w:line="360" w:lineRule="auto"/>
        <w:rPr>
          <w:u w:val="single"/>
          <w:lang w:val="es-ES"/>
        </w:rPr>
      </w:pPr>
      <w:r w:rsidRPr="00313345">
        <w:rPr>
          <w:lang w:val="es-ES"/>
        </w:rPr>
        <w:t>4.</w:t>
      </w:r>
      <w:r w:rsidRPr="00313345">
        <w:rPr>
          <w:lang w:val="es-ES"/>
        </w:rPr>
        <w:tab/>
      </w:r>
      <w:r w:rsidRPr="006F7D1C">
        <w:rPr>
          <w:u w:val="single"/>
        </w:rPr>
        <w:t>Situación en el campo técnico</w:t>
      </w:r>
    </w:p>
    <w:p w:rsidR="00A87147" w:rsidRPr="00313345" w:rsidRDefault="00A87147" w:rsidP="00A87147">
      <w:pPr>
        <w:rPr>
          <w:lang w:val="es-ES"/>
        </w:rPr>
      </w:pPr>
      <w:r w:rsidRPr="006F7D1C">
        <w:t>La TystofteFoundation ha ampliado la gama de especies que pueden someterse a examen DHE en Tystofte al añadir el centeno de invierno.</w:t>
      </w:r>
      <w:r w:rsidRPr="00313345">
        <w:rPr>
          <w:lang w:val="es-ES"/>
        </w:rPr>
        <w:t xml:space="preserve">  </w:t>
      </w:r>
      <w:r w:rsidRPr="006F7D1C">
        <w:t>En 2018, la fundación continuará desarrollando su capacidad de examen y es posible que esté en disposición de recibir solicitudes de examen en agosto o septiembre de ese año.</w:t>
      </w:r>
    </w:p>
    <w:p w:rsidR="00A87147" w:rsidRDefault="00A87147" w:rsidP="00A87147">
      <w:pPr>
        <w:rPr>
          <w:lang w:val="es-ES"/>
        </w:rPr>
      </w:pPr>
    </w:p>
    <w:p w:rsidR="00A87147" w:rsidRPr="00313345" w:rsidRDefault="00A87147" w:rsidP="00A87147">
      <w:pPr>
        <w:rPr>
          <w:lang w:val="es-ES"/>
        </w:rPr>
      </w:pPr>
    </w:p>
    <w:p w:rsidR="00A87147" w:rsidRPr="00313345" w:rsidRDefault="00A87147" w:rsidP="00A87147">
      <w:pPr>
        <w:rPr>
          <w:u w:val="single"/>
          <w:lang w:val="es-ES"/>
        </w:rPr>
      </w:pPr>
      <w:r w:rsidRPr="00313345">
        <w:rPr>
          <w:lang w:val="es-ES"/>
        </w:rPr>
        <w:t>5.</w:t>
      </w:r>
      <w:r w:rsidRPr="00313345">
        <w:rPr>
          <w:lang w:val="es-ES"/>
        </w:rPr>
        <w:tab/>
      </w:r>
      <w:r w:rsidRPr="006F7D1C">
        <w:rPr>
          <w:u w:val="single"/>
        </w:rPr>
        <w:t>Actividades para la promoción de la protección de las obtenciones vegetales</w:t>
      </w:r>
    </w:p>
    <w:p w:rsidR="00A87147" w:rsidRPr="00313345" w:rsidRDefault="00A87147" w:rsidP="00A87147">
      <w:pPr>
        <w:rPr>
          <w:lang w:val="es-ES"/>
        </w:rPr>
      </w:pPr>
    </w:p>
    <w:p w:rsidR="00A87147" w:rsidRPr="00313345" w:rsidRDefault="00A87147" w:rsidP="00A87147">
      <w:pPr>
        <w:rPr>
          <w:lang w:val="es-ES"/>
        </w:rPr>
      </w:pPr>
      <w:r w:rsidRPr="006F7D1C">
        <w:t>El año pasado, la Agencia Nacional de Agricultura no llevó a cabo ninguna actividad para la promoción de la protección de las obtenciones vegetales en Dinamarca.</w:t>
      </w:r>
      <w:r w:rsidRPr="00313345">
        <w:rPr>
          <w:lang w:val="es-ES"/>
        </w:rPr>
        <w:t xml:space="preserve">  </w:t>
      </w:r>
      <w:r w:rsidRPr="006F7D1C">
        <w:t>En cierta medida, esto se debe a los importantes cambios organizativos producidos en el Ministerio de Medio Ambiente y Alimentación, que han afectado a la Agencia Nacional de Agricultura.</w:t>
      </w:r>
      <w:r w:rsidRPr="00313345">
        <w:rPr>
          <w:lang w:val="es-ES"/>
        </w:rPr>
        <w:t xml:space="preserve">  </w:t>
      </w:r>
      <w:r w:rsidRPr="006F7D1C">
        <w:t>Por tal motivo, la agencia no tiene previsto realizar actividades en un futuro próximo.</w:t>
      </w:r>
      <w:r w:rsidRPr="00313345">
        <w:rPr>
          <w:lang w:val="es-ES"/>
        </w:rPr>
        <w:t xml:space="preserve"> </w:t>
      </w:r>
    </w:p>
    <w:p w:rsidR="00B25EEF" w:rsidRPr="00801F98" w:rsidRDefault="00B25EEF" w:rsidP="00B25EEF"/>
    <w:p w:rsidR="00B25EEF" w:rsidRDefault="00B25EEF" w:rsidP="00B25EEF"/>
    <w:p w:rsidR="00B25EEF" w:rsidRPr="005917C2" w:rsidRDefault="00B25EEF" w:rsidP="00B25EEF"/>
    <w:p w:rsidR="00B25EEF" w:rsidRPr="0075031D" w:rsidRDefault="00B25EEF" w:rsidP="00B25EEF">
      <w:pPr>
        <w:jc w:val="right"/>
      </w:pPr>
      <w:r>
        <w:t>[Sigue el Anexo</w:t>
      </w:r>
      <w:r w:rsidRPr="0075031D">
        <w:t xml:space="preserve"> </w:t>
      </w:r>
      <w:r>
        <w:t>V</w:t>
      </w:r>
      <w:r w:rsidRPr="0075031D">
        <w:t>II</w:t>
      </w:r>
      <w:r>
        <w:t>]</w:t>
      </w:r>
    </w:p>
    <w:p w:rsidR="00B25EEF" w:rsidRDefault="00B25EEF" w:rsidP="00B25EEF">
      <w:pPr>
        <w:jc w:val="left"/>
        <w:sectPr w:rsidR="00B25EEF" w:rsidSect="00557ECF">
          <w:headerReference w:type="default" r:id="rId22"/>
          <w:pgSz w:w="11907" w:h="16840" w:code="9"/>
          <w:pgMar w:top="510" w:right="1134" w:bottom="1134" w:left="1134" w:header="510" w:footer="680" w:gutter="0"/>
          <w:pgNumType w:start="1"/>
          <w:cols w:space="720"/>
          <w:titlePg/>
        </w:sectPr>
      </w:pPr>
    </w:p>
    <w:p w:rsidR="00B25EEF" w:rsidRPr="0075031D" w:rsidRDefault="00B25EEF" w:rsidP="00B25EEF">
      <w:pPr>
        <w:jc w:val="center"/>
      </w:pPr>
      <w:r>
        <w:t>C/51/15</w:t>
      </w:r>
    </w:p>
    <w:p w:rsidR="00B25EEF" w:rsidRPr="0075031D" w:rsidRDefault="00B25EEF" w:rsidP="00B25EEF">
      <w:pPr>
        <w:jc w:val="center"/>
      </w:pPr>
    </w:p>
    <w:p w:rsidR="00B25EEF" w:rsidRPr="0075031D" w:rsidRDefault="00B25EEF" w:rsidP="00B25EEF">
      <w:pPr>
        <w:jc w:val="center"/>
      </w:pPr>
      <w:r>
        <w:t>ANEXO</w:t>
      </w:r>
      <w:r w:rsidRPr="0075031D">
        <w:t xml:space="preserve"> </w:t>
      </w:r>
      <w:r>
        <w:t>VI</w:t>
      </w:r>
      <w:r w:rsidRPr="0075031D">
        <w:t>I</w:t>
      </w:r>
    </w:p>
    <w:p w:rsidR="00B25EEF" w:rsidRPr="0075031D" w:rsidRDefault="00B25EEF" w:rsidP="00B25EEF">
      <w:pPr>
        <w:jc w:val="center"/>
      </w:pPr>
    </w:p>
    <w:p w:rsidR="00B25EEF" w:rsidRDefault="00B25EEF" w:rsidP="00B25EEF">
      <w:pPr>
        <w:jc w:val="center"/>
      </w:pPr>
    </w:p>
    <w:p w:rsidR="00B25EEF" w:rsidRPr="0075031D" w:rsidRDefault="00B25EEF" w:rsidP="00B25EEF">
      <w:pPr>
        <w:jc w:val="center"/>
      </w:pPr>
      <w:r>
        <w:t>ECUADOR</w:t>
      </w:r>
    </w:p>
    <w:p w:rsidR="00B25EEF" w:rsidRDefault="00B25EEF" w:rsidP="00B25EEF">
      <w:pPr>
        <w:jc w:val="left"/>
      </w:pPr>
    </w:p>
    <w:p w:rsidR="00B25EEF" w:rsidRDefault="00B25EEF" w:rsidP="00B25EEF">
      <w:pPr>
        <w:jc w:val="left"/>
      </w:pPr>
    </w:p>
    <w:p w:rsidR="00AB1F93" w:rsidRPr="00742BEA" w:rsidRDefault="00AB1F93" w:rsidP="00AB1F93">
      <w:pPr>
        <w:pStyle w:val="BodyText"/>
        <w:rPr>
          <w:rStyle w:val="PageNumber"/>
        </w:rPr>
      </w:pPr>
      <w:r w:rsidRPr="00742BEA">
        <w:rPr>
          <w:rStyle w:val="PageNumber"/>
        </w:rPr>
        <w:t>I.</w:t>
      </w:r>
      <w:r w:rsidRPr="00742BEA">
        <w:rPr>
          <w:rStyle w:val="PageNumber"/>
        </w:rPr>
        <w:tab/>
        <w:t>PROTECCIÓN DE LAS OBTENCIONES VEGETALES</w:t>
      </w:r>
    </w:p>
    <w:p w:rsidR="00AB1F93" w:rsidRPr="00742BEA" w:rsidRDefault="00AB1F93" w:rsidP="00AB1F93">
      <w:pPr>
        <w:rPr>
          <w:rStyle w:val="PageNumber"/>
        </w:rPr>
      </w:pPr>
    </w:p>
    <w:p w:rsidR="00AB1F93" w:rsidRPr="00742BEA" w:rsidRDefault="00AB1F93" w:rsidP="00AB1F93">
      <w:pPr>
        <w:rPr>
          <w:rStyle w:val="PageNumber"/>
          <w:u w:val="single"/>
        </w:rPr>
      </w:pPr>
      <w:r w:rsidRPr="00742BEA">
        <w:rPr>
          <w:rStyle w:val="PageNumber"/>
        </w:rPr>
        <w:t>1.</w:t>
      </w:r>
      <w:r w:rsidRPr="00742BEA">
        <w:rPr>
          <w:rStyle w:val="PageNumber"/>
        </w:rPr>
        <w:tab/>
      </w:r>
      <w:r w:rsidRPr="00742BEA">
        <w:rPr>
          <w:rStyle w:val="PageNumber"/>
          <w:u w:val="single"/>
        </w:rPr>
        <w:t>Situación en el campo legislativo</w:t>
      </w:r>
    </w:p>
    <w:p w:rsidR="00AB1F93" w:rsidRPr="00742BEA" w:rsidRDefault="00AB1F93" w:rsidP="00AB1F93">
      <w:pPr>
        <w:rPr>
          <w:rStyle w:val="PageNumber"/>
        </w:rPr>
      </w:pPr>
    </w:p>
    <w:p w:rsidR="00AB1F93" w:rsidRPr="00742BEA" w:rsidRDefault="00AB1F93" w:rsidP="00AB1F93">
      <w:pPr>
        <w:rPr>
          <w:rStyle w:val="PageNumber"/>
        </w:rPr>
      </w:pPr>
      <w:r w:rsidRPr="00742BEA">
        <w:rPr>
          <w:rStyle w:val="PageNumber"/>
        </w:rPr>
        <w:t>1.1</w:t>
      </w:r>
      <w:r w:rsidRPr="00742BEA">
        <w:rPr>
          <w:rStyle w:val="PageNumber"/>
        </w:rPr>
        <w:tab/>
        <w:t>Modificaciones de la ley y de los reglamentos</w:t>
      </w:r>
    </w:p>
    <w:p w:rsidR="00AB1F93" w:rsidRPr="00742BEA" w:rsidRDefault="00AB1F93" w:rsidP="00AB1F93"/>
    <w:p w:rsidR="00AB1F93" w:rsidRPr="00742BEA" w:rsidRDefault="00AB1F93" w:rsidP="00AB1F93">
      <w:r w:rsidRPr="00742BEA">
        <w:t>En Ecuador a partir del 9 de diciembre de 2016 entró en vigencia el Código Orgánico de la Economía Social de los Conocimientos, Creatividad e Innovación</w:t>
      </w:r>
      <w:r w:rsidRPr="00742BEA">
        <w:rPr>
          <w:b/>
        </w:rPr>
        <w:t xml:space="preserve"> </w:t>
      </w:r>
      <w:r w:rsidRPr="00742BEA">
        <w:t>la misma que abarca todas las áreas de la propiedad intelectual y por supuesto las Obtenciones Vegetales y el Derecho de Obtentor.</w:t>
      </w:r>
    </w:p>
    <w:p w:rsidR="00AB1F93" w:rsidRPr="00742BEA" w:rsidRDefault="00AB1F93" w:rsidP="00AB1F93"/>
    <w:p w:rsidR="00AB1F93" w:rsidRPr="00742BEA" w:rsidRDefault="00AB1F93" w:rsidP="00AB1F93">
      <w:r w:rsidRPr="00742BEA">
        <w:t>El objeto de este código es normar el Sistema Nacional de Ciencia, Tecnología, Innovación y Saberes Ancestrales previstos en la Constitución de la República del Ecuador y su articulación con el Sistema Nacional de Educación Superior, para que la Propiedad Intelectual esté articulada con todo este sistema.</w:t>
      </w:r>
    </w:p>
    <w:p w:rsidR="00AB1F93" w:rsidRPr="00742BEA" w:rsidRDefault="00AB1F93" w:rsidP="00AB1F93"/>
    <w:p w:rsidR="00AB1F93" w:rsidRPr="00742BEA" w:rsidRDefault="00AB1F93" w:rsidP="00AB1F93">
      <w:r w:rsidRPr="00742BEA">
        <w:t>En Obtenciones Vegetales la mayoría de los contenidos legales de la anterior ley se mantienen, el único cambio dentro de las Obtenciones Vegetales tiene que ver con la vigencia del Derecho de Obtentor, toda vez que los tiempos de protección pasaron de 25 años a 18 años para el caso de vides y árboles, incluidos sus porta injertos; y de 20 años a 15 años para el resto de especies, acogiéndonos de esta manera a los plazos establecidos por UPOV 78, del cual Ecuador es suscriptor.</w:t>
      </w:r>
    </w:p>
    <w:p w:rsidR="00AB1F93" w:rsidRPr="00742BEA" w:rsidRDefault="00AB1F93" w:rsidP="00AB1F93"/>
    <w:p w:rsidR="00AB1F93" w:rsidRPr="00742BEA" w:rsidRDefault="00AB1F93" w:rsidP="00AB1F93">
      <w:r w:rsidRPr="00742BEA">
        <w:t xml:space="preserve">Actualmente se está trabajando en el Reglamento al Código Orgánico de la Economía Social de los Conocimientos, Creatividad e Innovación, de manera conjunta con los sectores de investigación públicos y privados (representante del sector floricultor, representante de los obtentores, representantes de instituciones públicas y privadas de investigación, investigadores independientes y abogados). </w:t>
      </w:r>
    </w:p>
    <w:p w:rsidR="00AB1F93" w:rsidRPr="00742BEA" w:rsidRDefault="00AB1F93" w:rsidP="00AB1F93"/>
    <w:p w:rsidR="00AB1F93" w:rsidRPr="00742BEA" w:rsidRDefault="00AB1F93" w:rsidP="00AB1F93">
      <w:r w:rsidRPr="00742BEA">
        <w:t>Sin embargo, los procedimientos en materia de registro se siguen sustanciando transitoriamente conforme a los términos establecidos en el reglamento de la Ley de Propiedad Intelectual anterior mientras se expidan los reglamentos respectivos.</w:t>
      </w:r>
    </w:p>
    <w:p w:rsidR="00AB1F93" w:rsidRPr="00742BEA" w:rsidRDefault="00AB1F93" w:rsidP="00AB1F93"/>
    <w:p w:rsidR="00AB1F93" w:rsidRPr="00742BEA" w:rsidRDefault="00AB1F93" w:rsidP="00AB1F93">
      <w:r w:rsidRPr="00742BEA">
        <w:t>1.2</w:t>
      </w:r>
      <w:r w:rsidRPr="00742BEA">
        <w:tab/>
        <w:t>Extensión de la protección a otros géneros y especies (realizada o en proyecto)</w:t>
      </w:r>
    </w:p>
    <w:p w:rsidR="00AB1F93" w:rsidRPr="00742BEA" w:rsidRDefault="00AB1F93" w:rsidP="00AB1F93"/>
    <w:p w:rsidR="00AB1F93" w:rsidRPr="00742BEA" w:rsidRDefault="00AB1F93" w:rsidP="00AB1F93">
      <w:r w:rsidRPr="00742BEA">
        <w:t xml:space="preserve">El actual Código Orgánico de la Economía Social de los Conocimientos, Creatividad e Innovación, en relación a las Obtenciones Vegetales, mantiene la protección a las variedades de todos los géneros y especies vegetales. </w:t>
      </w:r>
    </w:p>
    <w:p w:rsidR="00AB1F93" w:rsidRPr="00742BEA" w:rsidRDefault="00AB1F93" w:rsidP="00AB1F93"/>
    <w:p w:rsidR="00AB1F93" w:rsidRPr="00742BEA" w:rsidRDefault="00AB1F93" w:rsidP="00AB1F93">
      <w:r w:rsidRPr="00742BEA">
        <w:t>1.3</w:t>
      </w:r>
      <w:r w:rsidRPr="00742BEA">
        <w:tab/>
        <w:t>Jurisprudencia</w:t>
      </w:r>
    </w:p>
    <w:p w:rsidR="00AB1F93" w:rsidRPr="00742BEA" w:rsidRDefault="00AB1F93" w:rsidP="00AB1F93"/>
    <w:p w:rsidR="00AB1F93" w:rsidRPr="00742BEA" w:rsidRDefault="00AB1F93" w:rsidP="00AB1F93">
      <w:r w:rsidRPr="00742BEA">
        <w:t>No hay novedades.</w:t>
      </w:r>
    </w:p>
    <w:p w:rsidR="00AB1F93" w:rsidRPr="00742BEA" w:rsidRDefault="00AB1F93" w:rsidP="00AB1F93"/>
    <w:p w:rsidR="00AB1F93" w:rsidRPr="00742BEA" w:rsidRDefault="00AB1F93" w:rsidP="00AB1F93"/>
    <w:p w:rsidR="00AB1F93" w:rsidRPr="00742BEA" w:rsidRDefault="00AB1F93" w:rsidP="00AB1F93">
      <w:pPr>
        <w:rPr>
          <w:u w:val="single"/>
        </w:rPr>
      </w:pPr>
      <w:r w:rsidRPr="00742BEA">
        <w:t>2.</w:t>
      </w:r>
      <w:r w:rsidRPr="00742BEA">
        <w:tab/>
      </w:r>
      <w:r w:rsidRPr="00742BEA">
        <w:rPr>
          <w:u w:val="single"/>
        </w:rPr>
        <w:t>Cooperación en el examen</w:t>
      </w:r>
    </w:p>
    <w:p w:rsidR="00AB1F93" w:rsidRPr="00742BEA" w:rsidRDefault="00AB1F93" w:rsidP="00AB1F93">
      <w:pPr>
        <w:rPr>
          <w:u w:val="single"/>
        </w:rPr>
      </w:pPr>
    </w:p>
    <w:p w:rsidR="00AB1F93" w:rsidRPr="00742BEA" w:rsidRDefault="00AB1F93" w:rsidP="00AB1F93">
      <w:r w:rsidRPr="00742BEA">
        <w:t>No hay novedades.</w:t>
      </w:r>
    </w:p>
    <w:p w:rsidR="00AB1F93" w:rsidRPr="00742BEA" w:rsidRDefault="00AB1F93" w:rsidP="00AB1F93"/>
    <w:p w:rsidR="00AB1F93" w:rsidRPr="00742BEA" w:rsidRDefault="00AB1F93" w:rsidP="00AB1F93"/>
    <w:p w:rsidR="00AB1F93" w:rsidRPr="00742BEA" w:rsidRDefault="00AB1F93" w:rsidP="00AB1F93">
      <w:pPr>
        <w:rPr>
          <w:u w:val="single"/>
        </w:rPr>
      </w:pPr>
      <w:r w:rsidRPr="00742BEA">
        <w:t>3.</w:t>
      </w:r>
      <w:r w:rsidRPr="00742BEA">
        <w:tab/>
      </w:r>
      <w:r w:rsidRPr="00742BEA">
        <w:rPr>
          <w:u w:val="single"/>
        </w:rPr>
        <w:t>Situación en el campo administrativo</w:t>
      </w:r>
    </w:p>
    <w:p w:rsidR="00AB1F93" w:rsidRPr="00742BEA" w:rsidRDefault="00AB1F93" w:rsidP="00AB1F93"/>
    <w:p w:rsidR="00AB1F93" w:rsidRPr="00742BEA" w:rsidRDefault="00AB1F93" w:rsidP="00AB1F93">
      <w:r w:rsidRPr="00742BEA">
        <w:t>-</w:t>
      </w:r>
      <w:r w:rsidRPr="00742BEA">
        <w:tab/>
        <w:t>Cambios en la estructura administrativa</w:t>
      </w:r>
    </w:p>
    <w:p w:rsidR="00AB1F93" w:rsidRPr="00742BEA" w:rsidRDefault="00AB1F93" w:rsidP="00AB1F93"/>
    <w:p w:rsidR="00AB1F93" w:rsidRPr="00742BEA" w:rsidRDefault="00AB1F93" w:rsidP="00AB1F93">
      <w:r w:rsidRPr="00742BEA">
        <w:t>Conforme al Decreto Presidencial Nro. 1435, acogiendo lo señalado en las normas del Código Orgánico de la Economía Social de los Conocimientos, Creatividad e Innovación, el actual Instituto Ecuatoriano de la Propiedad Intelectual – IEPI se transformará en una nueva entidad pública que será el Servicio Nacional de Derechos Intelectuales–SENADI, organismo técnico, gestor del conocimiento, adscrito a la Secretaria de Educación Superior, Ciencia, Tecnología e Innovación, con personalidad jurídica propia, dotado de autonomía administrativa, operativa y financiera, y estará compuesto por los siguientes órganos:</w:t>
      </w:r>
    </w:p>
    <w:p w:rsidR="00AB1F93" w:rsidRPr="00742BEA" w:rsidRDefault="00AB1F93" w:rsidP="00AB1F93"/>
    <w:p w:rsidR="00AB1F93" w:rsidRPr="00742BEA" w:rsidRDefault="00AB1F93" w:rsidP="00AB1F93">
      <w:pPr>
        <w:pStyle w:val="ListParagraph"/>
        <w:keepNext/>
        <w:numPr>
          <w:ilvl w:val="0"/>
          <w:numId w:val="8"/>
        </w:numPr>
        <w:rPr>
          <w:rFonts w:cs="Arial"/>
          <w:szCs w:val="20"/>
          <w:lang w:val="es-ES_tradnl"/>
        </w:rPr>
      </w:pPr>
      <w:r w:rsidRPr="00742BEA">
        <w:rPr>
          <w:rFonts w:cs="Arial"/>
          <w:szCs w:val="20"/>
          <w:lang w:val="es-ES_tradnl"/>
        </w:rPr>
        <w:t>Dirección General</w:t>
      </w:r>
    </w:p>
    <w:p w:rsidR="00AB1F93" w:rsidRPr="00742BEA" w:rsidRDefault="00AB1F93" w:rsidP="00AB1F93">
      <w:pPr>
        <w:pStyle w:val="ListParagraph"/>
        <w:keepNext/>
        <w:numPr>
          <w:ilvl w:val="0"/>
          <w:numId w:val="8"/>
        </w:numPr>
        <w:rPr>
          <w:rFonts w:cs="Arial"/>
          <w:szCs w:val="20"/>
          <w:lang w:val="es-ES_tradnl"/>
        </w:rPr>
      </w:pPr>
      <w:r w:rsidRPr="00742BEA">
        <w:rPr>
          <w:rFonts w:cs="Arial"/>
          <w:szCs w:val="20"/>
          <w:lang w:val="es-ES_tradnl"/>
        </w:rPr>
        <w:t xml:space="preserve">Dirección Técnica de Propiedad Industrial </w:t>
      </w:r>
    </w:p>
    <w:p w:rsidR="00AB1F93" w:rsidRPr="00742BEA" w:rsidRDefault="00AB1F93" w:rsidP="00AB1F93">
      <w:pPr>
        <w:pStyle w:val="ListParagraph"/>
        <w:keepNext/>
        <w:numPr>
          <w:ilvl w:val="0"/>
          <w:numId w:val="8"/>
        </w:numPr>
        <w:rPr>
          <w:rFonts w:cs="Arial"/>
          <w:szCs w:val="20"/>
          <w:lang w:val="es-ES_tradnl"/>
        </w:rPr>
      </w:pPr>
      <w:r w:rsidRPr="00742BEA">
        <w:rPr>
          <w:rFonts w:cs="Arial"/>
          <w:szCs w:val="20"/>
          <w:lang w:val="es-ES_tradnl"/>
        </w:rPr>
        <w:t>Dirección Técnica de Derecho de Autor y Derechos Conexos</w:t>
      </w:r>
    </w:p>
    <w:p w:rsidR="00AB1F93" w:rsidRPr="00742BEA" w:rsidRDefault="00AB1F93" w:rsidP="00AB1F93">
      <w:pPr>
        <w:pStyle w:val="ListParagraph"/>
        <w:keepNext/>
        <w:numPr>
          <w:ilvl w:val="0"/>
          <w:numId w:val="8"/>
        </w:numPr>
        <w:rPr>
          <w:rFonts w:cs="Arial"/>
          <w:szCs w:val="20"/>
          <w:lang w:val="es-ES_tradnl"/>
        </w:rPr>
      </w:pPr>
      <w:r w:rsidRPr="00742BEA">
        <w:rPr>
          <w:rFonts w:cs="Arial"/>
          <w:szCs w:val="20"/>
          <w:lang w:val="es-ES_tradnl"/>
        </w:rPr>
        <w:t>Dirección Técnica de Obtenciones Vegetales, y</w:t>
      </w:r>
    </w:p>
    <w:p w:rsidR="00AB1F93" w:rsidRPr="00742BEA" w:rsidRDefault="00AB1F93" w:rsidP="00AB1F93">
      <w:pPr>
        <w:pStyle w:val="ListParagraph"/>
        <w:numPr>
          <w:ilvl w:val="0"/>
          <w:numId w:val="8"/>
        </w:numPr>
        <w:ind w:left="1281" w:hanging="357"/>
        <w:rPr>
          <w:rFonts w:cs="Arial"/>
          <w:szCs w:val="20"/>
          <w:lang w:val="es-ES_tradnl"/>
        </w:rPr>
      </w:pPr>
      <w:r w:rsidRPr="00742BEA">
        <w:rPr>
          <w:rFonts w:cs="Arial"/>
          <w:szCs w:val="20"/>
          <w:lang w:val="es-ES_tradnl"/>
        </w:rPr>
        <w:t>Órgano Colegiado de Derechos Intelectuales.</w:t>
      </w:r>
    </w:p>
    <w:p w:rsidR="00AB1F93" w:rsidRPr="00742BEA" w:rsidRDefault="00AB1F93" w:rsidP="00AB1F93"/>
    <w:p w:rsidR="00AB1F93" w:rsidRPr="00742BEA" w:rsidRDefault="00AB1F93" w:rsidP="00AB1F93">
      <w:r w:rsidRPr="00742BEA">
        <w:t>-</w:t>
      </w:r>
      <w:r w:rsidRPr="00742BEA">
        <w:tab/>
        <w:t>Cambios en los procedimientos y sistemas (administrativos)</w:t>
      </w:r>
    </w:p>
    <w:p w:rsidR="00AB1F93" w:rsidRPr="00742BEA" w:rsidRDefault="00AB1F93" w:rsidP="00AB1F93"/>
    <w:p w:rsidR="00AB1F93" w:rsidRPr="00742BEA" w:rsidRDefault="00AB1F93" w:rsidP="00AB1F93">
      <w:r w:rsidRPr="00742BEA">
        <w:t xml:space="preserve">Actualmente la institución viene culminando la implementación de una plataforma digital de solicitudes en línea para todas las áreas de la propiedad intelectual incluida las Obtenciones Vegetales, y que esperamos poner en funcionamiento en los próximos meses. </w:t>
      </w:r>
    </w:p>
    <w:p w:rsidR="00AB1F93" w:rsidRPr="00742BEA" w:rsidRDefault="00AB1F93" w:rsidP="00AB1F93"/>
    <w:p w:rsidR="00AB1F93" w:rsidRPr="00742BEA" w:rsidRDefault="00AB1F93" w:rsidP="00AB1F93"/>
    <w:p w:rsidR="00AB1F93" w:rsidRPr="00742BEA" w:rsidRDefault="00AB1F93" w:rsidP="00AB1F93">
      <w:r w:rsidRPr="00742BEA">
        <w:t>4.</w:t>
      </w:r>
      <w:r w:rsidRPr="00742BEA">
        <w:tab/>
      </w:r>
      <w:r w:rsidRPr="00742BEA">
        <w:rPr>
          <w:u w:val="single"/>
        </w:rPr>
        <w:t>Situación en el campo técnico</w:t>
      </w:r>
      <w:r w:rsidRPr="00742BEA">
        <w:t xml:space="preserve"> (véase el punto 3)</w:t>
      </w:r>
    </w:p>
    <w:p w:rsidR="00AB1F93" w:rsidRPr="00742BEA" w:rsidRDefault="00AB1F93" w:rsidP="00AB1F93"/>
    <w:p w:rsidR="00AB1F93" w:rsidRPr="00742BEA" w:rsidRDefault="00AB1F93" w:rsidP="00AB1F93">
      <w:pPr>
        <w:ind w:left="567" w:hanging="567"/>
      </w:pPr>
      <w:r w:rsidRPr="00742BEA">
        <w:t>-</w:t>
      </w:r>
      <w:r w:rsidRPr="00742BEA">
        <w:tab/>
        <w:t>Cambios en los procedimientos y sistemas (administrativos)</w:t>
      </w:r>
    </w:p>
    <w:p w:rsidR="00AB1F93" w:rsidRPr="00742BEA" w:rsidRDefault="00AB1F93" w:rsidP="00AB1F93"/>
    <w:p w:rsidR="00AB1F93" w:rsidRPr="00742BEA" w:rsidRDefault="00AB1F93" w:rsidP="00AB1F93">
      <w:r w:rsidRPr="00742BEA">
        <w:t>Actualmente el personal técnico de la institución y concretamente de la Dirección de Obtenciones Vegetales, viene elaborando Directrices de examen DHE para cultivares como chirimoya, cacao, entre otras variedades desarrolladas localmente, trabajo que lo realiza en forma conjunta con los directores de investigación y desarrollo de variedades nacionales de las Universidades, Institutos Públicos de Investigación.</w:t>
      </w:r>
    </w:p>
    <w:p w:rsidR="00AB1F93" w:rsidRPr="00742BEA" w:rsidRDefault="00AB1F93" w:rsidP="00AB1F93"/>
    <w:p w:rsidR="00AB1F93" w:rsidRPr="00742BEA" w:rsidRDefault="00AB1F93" w:rsidP="00AB1F93">
      <w:r w:rsidRPr="00742BEA">
        <w:t>Además el personal técnico de la Dirección de Obtenciones Vegetales participa en la realización de los exámenes DHE de las variedades desarrolladas localmente.</w:t>
      </w:r>
    </w:p>
    <w:p w:rsidR="00AB1F93" w:rsidRPr="00742BEA" w:rsidRDefault="00AB1F93" w:rsidP="00AB1F93"/>
    <w:p w:rsidR="00AB1F93" w:rsidRPr="00742BEA" w:rsidRDefault="00AB1F93" w:rsidP="00AB1F93">
      <w:r w:rsidRPr="00742BEA">
        <w:t>Adicionalmente el personal técnico de la Dirección de Obtenciones Vegetales participa en inspecciones de campo previas a la declaratoria y consolidación de los signos distintivos colectivos (Indicaciones Geográficas, Denominaciones de Origen). Esto en virtud que para los signos distintivos mencionados el componente agrícola es fuerte.</w:t>
      </w:r>
    </w:p>
    <w:p w:rsidR="00AB1F93" w:rsidRPr="00742BEA" w:rsidRDefault="00AB1F93" w:rsidP="00AB1F93"/>
    <w:p w:rsidR="00AB1F93" w:rsidRPr="00742BEA" w:rsidRDefault="00AB1F93" w:rsidP="00AB1F93"/>
    <w:p w:rsidR="00AB1F93" w:rsidRPr="00742BEA" w:rsidRDefault="00AB1F93" w:rsidP="00AB1F93">
      <w:r w:rsidRPr="00742BEA">
        <w:t>5.</w:t>
      </w:r>
      <w:r w:rsidRPr="00742BEA">
        <w:tab/>
      </w:r>
      <w:r w:rsidRPr="00742BEA">
        <w:rPr>
          <w:u w:val="single"/>
        </w:rPr>
        <w:t>Actividades para la promoción de la protección de las obtenciones vegetales</w:t>
      </w:r>
    </w:p>
    <w:p w:rsidR="00AB1F93" w:rsidRPr="00742BEA" w:rsidRDefault="00AB1F93" w:rsidP="00AB1F93"/>
    <w:tbl>
      <w:tblPr>
        <w:tblStyle w:val="TableGrid"/>
        <w:tblW w:w="9923" w:type="dxa"/>
        <w:tblInd w:w="-85" w:type="dxa"/>
        <w:tblLayout w:type="fixed"/>
        <w:tblCellMar>
          <w:top w:w="28" w:type="dxa"/>
          <w:left w:w="57" w:type="dxa"/>
          <w:bottom w:w="28" w:type="dxa"/>
          <w:right w:w="57" w:type="dxa"/>
        </w:tblCellMar>
        <w:tblLook w:val="01E0" w:firstRow="1" w:lastRow="1" w:firstColumn="1" w:lastColumn="1" w:noHBand="0" w:noVBand="0"/>
      </w:tblPr>
      <w:tblGrid>
        <w:gridCol w:w="1560"/>
        <w:gridCol w:w="773"/>
        <w:gridCol w:w="675"/>
        <w:gridCol w:w="962"/>
        <w:gridCol w:w="2976"/>
        <w:gridCol w:w="1418"/>
        <w:gridCol w:w="1559"/>
      </w:tblGrid>
      <w:tr w:rsidR="00AB1F93" w:rsidRPr="00742BEA" w:rsidTr="00E733B6">
        <w:trPr>
          <w:cantSplit/>
          <w:tblHeader/>
        </w:trPr>
        <w:tc>
          <w:tcPr>
            <w:tcW w:w="1560" w:type="dxa"/>
          </w:tcPr>
          <w:p w:rsidR="00AB1F93" w:rsidRPr="00742BEA" w:rsidRDefault="00AB1F93" w:rsidP="00E733B6">
            <w:pPr>
              <w:jc w:val="left"/>
              <w:rPr>
                <w:sz w:val="18"/>
              </w:rPr>
            </w:pPr>
            <w:r w:rsidRPr="00742BEA">
              <w:rPr>
                <w:sz w:val="18"/>
              </w:rPr>
              <w:t>Título de la actividad</w:t>
            </w:r>
          </w:p>
        </w:tc>
        <w:tc>
          <w:tcPr>
            <w:tcW w:w="773" w:type="dxa"/>
          </w:tcPr>
          <w:p w:rsidR="00AB1F93" w:rsidRPr="00742BEA" w:rsidRDefault="00AB1F93" w:rsidP="00E733B6">
            <w:pPr>
              <w:jc w:val="left"/>
              <w:rPr>
                <w:sz w:val="18"/>
              </w:rPr>
            </w:pPr>
            <w:r w:rsidRPr="00742BEA">
              <w:rPr>
                <w:sz w:val="18"/>
              </w:rPr>
              <w:t>Fecha</w:t>
            </w:r>
          </w:p>
        </w:tc>
        <w:tc>
          <w:tcPr>
            <w:tcW w:w="675" w:type="dxa"/>
          </w:tcPr>
          <w:p w:rsidR="00AB1F93" w:rsidRPr="00742BEA" w:rsidRDefault="00AB1F93" w:rsidP="00E733B6">
            <w:pPr>
              <w:jc w:val="left"/>
              <w:rPr>
                <w:sz w:val="18"/>
              </w:rPr>
            </w:pPr>
            <w:r w:rsidRPr="00742BEA">
              <w:rPr>
                <w:sz w:val="18"/>
              </w:rPr>
              <w:t>Lugar</w:t>
            </w:r>
          </w:p>
        </w:tc>
        <w:tc>
          <w:tcPr>
            <w:tcW w:w="962" w:type="dxa"/>
          </w:tcPr>
          <w:p w:rsidR="00AB1F93" w:rsidRPr="00742BEA" w:rsidRDefault="00AB1F93" w:rsidP="00E733B6">
            <w:pPr>
              <w:jc w:val="left"/>
              <w:rPr>
                <w:sz w:val="18"/>
              </w:rPr>
            </w:pPr>
            <w:r w:rsidRPr="00742BEA">
              <w:rPr>
                <w:sz w:val="18"/>
              </w:rPr>
              <w:t>Organiza</w:t>
            </w:r>
            <w:r>
              <w:rPr>
                <w:sz w:val="18"/>
              </w:rPr>
              <w:t>-</w:t>
            </w:r>
            <w:r w:rsidRPr="00742BEA">
              <w:rPr>
                <w:sz w:val="18"/>
              </w:rPr>
              <w:t>dores</w:t>
            </w:r>
          </w:p>
        </w:tc>
        <w:tc>
          <w:tcPr>
            <w:tcW w:w="2976" w:type="dxa"/>
          </w:tcPr>
          <w:p w:rsidR="00AB1F93" w:rsidRPr="00742BEA" w:rsidRDefault="00AB1F93" w:rsidP="00E733B6">
            <w:pPr>
              <w:jc w:val="left"/>
              <w:rPr>
                <w:sz w:val="18"/>
              </w:rPr>
            </w:pPr>
            <w:r w:rsidRPr="00742BEA">
              <w:rPr>
                <w:sz w:val="18"/>
              </w:rPr>
              <w:t>Finalidad de la actividad</w:t>
            </w:r>
          </w:p>
        </w:tc>
        <w:tc>
          <w:tcPr>
            <w:tcW w:w="1418" w:type="dxa"/>
          </w:tcPr>
          <w:p w:rsidR="00AB1F93" w:rsidRPr="00742BEA" w:rsidRDefault="00AB1F93" w:rsidP="00E733B6">
            <w:pPr>
              <w:jc w:val="left"/>
              <w:rPr>
                <w:sz w:val="18"/>
              </w:rPr>
            </w:pPr>
            <w:r w:rsidRPr="00742BEA">
              <w:rPr>
                <w:sz w:val="18"/>
              </w:rPr>
              <w:t>Países participantes/ organizaciones (número de participantes de cada país/</w:t>
            </w:r>
            <w:r>
              <w:rPr>
                <w:sz w:val="18"/>
              </w:rPr>
              <w:t xml:space="preserve"> </w:t>
            </w:r>
            <w:r w:rsidRPr="00742BEA">
              <w:rPr>
                <w:sz w:val="18"/>
              </w:rPr>
              <w:t>organización)</w:t>
            </w:r>
          </w:p>
        </w:tc>
        <w:tc>
          <w:tcPr>
            <w:tcW w:w="1559" w:type="dxa"/>
          </w:tcPr>
          <w:p w:rsidR="00AB1F93" w:rsidRPr="00742BEA" w:rsidRDefault="00AB1F93" w:rsidP="00E733B6">
            <w:pPr>
              <w:jc w:val="left"/>
              <w:rPr>
                <w:sz w:val="18"/>
              </w:rPr>
            </w:pPr>
            <w:r w:rsidRPr="00742BEA">
              <w:rPr>
                <w:sz w:val="18"/>
              </w:rPr>
              <w:t>Comentarios</w:t>
            </w:r>
          </w:p>
        </w:tc>
      </w:tr>
      <w:tr w:rsidR="00AB1F93" w:rsidRPr="00742BEA" w:rsidTr="00E733B6">
        <w:trPr>
          <w:cantSplit/>
        </w:trPr>
        <w:tc>
          <w:tcPr>
            <w:tcW w:w="1560" w:type="dxa"/>
          </w:tcPr>
          <w:p w:rsidR="00AB1F93" w:rsidRPr="00742BEA" w:rsidRDefault="00AB1F93" w:rsidP="00E733B6">
            <w:pPr>
              <w:jc w:val="left"/>
              <w:rPr>
                <w:sz w:val="18"/>
              </w:rPr>
            </w:pPr>
            <w:r w:rsidRPr="00742BEA">
              <w:rPr>
                <w:sz w:val="18"/>
              </w:rPr>
              <w:t>1. Concurso Nacional a la Mejor Obtención Vegetal - “AGROMEJORA 2018”</w:t>
            </w:r>
          </w:p>
        </w:tc>
        <w:tc>
          <w:tcPr>
            <w:tcW w:w="773" w:type="dxa"/>
          </w:tcPr>
          <w:p w:rsidR="00AB1F93" w:rsidRPr="00742BEA" w:rsidRDefault="00AB1F93" w:rsidP="00E733B6">
            <w:pPr>
              <w:jc w:val="left"/>
              <w:rPr>
                <w:sz w:val="18"/>
              </w:rPr>
            </w:pPr>
            <w:r w:rsidRPr="00742BEA">
              <w:rPr>
                <w:sz w:val="18"/>
              </w:rPr>
              <w:t>Julio de 2018</w:t>
            </w:r>
          </w:p>
        </w:tc>
        <w:tc>
          <w:tcPr>
            <w:tcW w:w="675" w:type="dxa"/>
          </w:tcPr>
          <w:p w:rsidR="00AB1F93" w:rsidRPr="00742BEA" w:rsidRDefault="00AB1F93" w:rsidP="00E733B6">
            <w:pPr>
              <w:jc w:val="left"/>
              <w:rPr>
                <w:sz w:val="18"/>
              </w:rPr>
            </w:pPr>
            <w:r w:rsidRPr="00742BEA">
              <w:rPr>
                <w:sz w:val="18"/>
              </w:rPr>
              <w:t>Quito</w:t>
            </w:r>
          </w:p>
        </w:tc>
        <w:tc>
          <w:tcPr>
            <w:tcW w:w="962" w:type="dxa"/>
          </w:tcPr>
          <w:p w:rsidR="00AB1F93" w:rsidRPr="00742BEA" w:rsidRDefault="00AB1F93" w:rsidP="00E733B6">
            <w:pPr>
              <w:jc w:val="left"/>
              <w:rPr>
                <w:sz w:val="18"/>
              </w:rPr>
            </w:pPr>
            <w:r w:rsidRPr="00742BEA">
              <w:rPr>
                <w:sz w:val="18"/>
              </w:rPr>
              <w:t>IEPI</w:t>
            </w:r>
          </w:p>
        </w:tc>
        <w:tc>
          <w:tcPr>
            <w:tcW w:w="2976" w:type="dxa"/>
          </w:tcPr>
          <w:p w:rsidR="00AB1F93" w:rsidRPr="00742BEA" w:rsidRDefault="00AB1F93" w:rsidP="00E733B6">
            <w:pPr>
              <w:spacing w:after="120"/>
              <w:jc w:val="left"/>
              <w:rPr>
                <w:sz w:val="18"/>
              </w:rPr>
            </w:pPr>
            <w:r w:rsidRPr="00742BEA">
              <w:rPr>
                <w:sz w:val="18"/>
              </w:rPr>
              <w:t>Valorar el esfuerzo, las soluciones, la originalidad y disciplina que realizan instituciones y/o empresas públicas, privadas, universidades, así como también agricultores, para obtener nuevas variedades de ornamentales, alimenticias, frutales e industriales, generadas en el país.</w:t>
            </w:r>
          </w:p>
          <w:p w:rsidR="00AB1F93" w:rsidRPr="00742BEA" w:rsidRDefault="00AB1F93" w:rsidP="00E733B6">
            <w:pPr>
              <w:spacing w:after="120"/>
              <w:jc w:val="left"/>
              <w:rPr>
                <w:sz w:val="18"/>
              </w:rPr>
            </w:pPr>
            <w:r w:rsidRPr="00742BEA">
              <w:rPr>
                <w:sz w:val="18"/>
              </w:rPr>
              <w:t>Incentivar a los obtentores y cultivadores nacionales la creación de nuevas variedades de cultivares agrícolas y ornamentales que satisfagan las necesidades del mercado nacional e internacional.</w:t>
            </w:r>
          </w:p>
          <w:p w:rsidR="00AB1F93" w:rsidRPr="00742BEA" w:rsidRDefault="00AB1F93" w:rsidP="00E733B6">
            <w:pPr>
              <w:spacing w:after="120"/>
              <w:jc w:val="left"/>
              <w:rPr>
                <w:sz w:val="18"/>
              </w:rPr>
            </w:pPr>
            <w:r w:rsidRPr="00742BEA">
              <w:rPr>
                <w:sz w:val="18"/>
              </w:rPr>
              <w:t>Honrar y otorgar un reconocimiento a quienes con esmero generaron la mejor variedad vegetal.</w:t>
            </w:r>
          </w:p>
          <w:p w:rsidR="00AB1F93" w:rsidRPr="00742BEA" w:rsidRDefault="00AB1F93" w:rsidP="00E733B6">
            <w:pPr>
              <w:spacing w:after="120"/>
              <w:jc w:val="left"/>
              <w:rPr>
                <w:sz w:val="18"/>
              </w:rPr>
            </w:pPr>
            <w:r w:rsidRPr="00742BEA">
              <w:rPr>
                <w:sz w:val="18"/>
              </w:rPr>
              <w:t>Dinamizar y dar a conocer entre los asistentes las variedades agrícolas y ornamentales creadas y disponibles en Ecuador.</w:t>
            </w:r>
          </w:p>
        </w:tc>
        <w:tc>
          <w:tcPr>
            <w:tcW w:w="1418" w:type="dxa"/>
          </w:tcPr>
          <w:p w:rsidR="00AB1F93" w:rsidRPr="00742BEA" w:rsidRDefault="00AB1F93" w:rsidP="00E733B6">
            <w:pPr>
              <w:jc w:val="left"/>
              <w:rPr>
                <w:sz w:val="18"/>
              </w:rPr>
            </w:pPr>
            <w:r w:rsidRPr="00742BEA">
              <w:rPr>
                <w:sz w:val="18"/>
              </w:rPr>
              <w:t>Ecuador</w:t>
            </w:r>
          </w:p>
        </w:tc>
        <w:tc>
          <w:tcPr>
            <w:tcW w:w="1559" w:type="dxa"/>
          </w:tcPr>
          <w:p w:rsidR="00AB1F93" w:rsidRPr="00742BEA" w:rsidRDefault="00AB1F93" w:rsidP="00E733B6">
            <w:pPr>
              <w:spacing w:after="120"/>
              <w:jc w:val="left"/>
              <w:rPr>
                <w:sz w:val="18"/>
              </w:rPr>
            </w:pPr>
            <w:r w:rsidRPr="00742BEA">
              <w:rPr>
                <w:sz w:val="18"/>
              </w:rPr>
              <w:t>Se realizará una premiación económica y entrega de certificados de participación.</w:t>
            </w:r>
          </w:p>
          <w:p w:rsidR="00AB1F93" w:rsidRPr="00742BEA" w:rsidRDefault="00AB1F93" w:rsidP="00E733B6">
            <w:pPr>
              <w:spacing w:after="120"/>
              <w:jc w:val="left"/>
              <w:rPr>
                <w:sz w:val="18"/>
              </w:rPr>
            </w:pPr>
            <w:r w:rsidRPr="00742BEA">
              <w:rPr>
                <w:sz w:val="18"/>
              </w:rPr>
              <w:t>La participación no tiene costo de inscripción.</w:t>
            </w:r>
          </w:p>
        </w:tc>
      </w:tr>
      <w:tr w:rsidR="00AB1F93" w:rsidRPr="00742BEA" w:rsidTr="00E733B6">
        <w:trPr>
          <w:cantSplit/>
        </w:trPr>
        <w:tc>
          <w:tcPr>
            <w:tcW w:w="1560" w:type="dxa"/>
          </w:tcPr>
          <w:p w:rsidR="00AB1F93" w:rsidRPr="00742BEA" w:rsidRDefault="00AB1F93" w:rsidP="00E733B6">
            <w:pPr>
              <w:jc w:val="left"/>
              <w:rPr>
                <w:sz w:val="18"/>
              </w:rPr>
            </w:pPr>
            <w:r w:rsidRPr="00742BEA">
              <w:rPr>
                <w:sz w:val="18"/>
              </w:rPr>
              <w:t>2. Seminario Internacional de Obtenciones Vegetales y Legislación de Semillas</w:t>
            </w:r>
          </w:p>
        </w:tc>
        <w:tc>
          <w:tcPr>
            <w:tcW w:w="773" w:type="dxa"/>
          </w:tcPr>
          <w:p w:rsidR="00AB1F93" w:rsidRPr="00742BEA" w:rsidRDefault="00AB1F93" w:rsidP="00E733B6">
            <w:pPr>
              <w:jc w:val="left"/>
              <w:rPr>
                <w:sz w:val="18"/>
              </w:rPr>
            </w:pPr>
            <w:r w:rsidRPr="00742BEA">
              <w:rPr>
                <w:sz w:val="18"/>
              </w:rPr>
              <w:t>Octubre de 2018</w:t>
            </w:r>
          </w:p>
        </w:tc>
        <w:tc>
          <w:tcPr>
            <w:tcW w:w="675" w:type="dxa"/>
          </w:tcPr>
          <w:p w:rsidR="00AB1F93" w:rsidRPr="00742BEA" w:rsidRDefault="00AB1F93" w:rsidP="00E733B6">
            <w:pPr>
              <w:jc w:val="left"/>
              <w:rPr>
                <w:sz w:val="18"/>
              </w:rPr>
            </w:pPr>
            <w:r w:rsidRPr="00742BEA">
              <w:rPr>
                <w:sz w:val="18"/>
              </w:rPr>
              <w:t>Quito</w:t>
            </w:r>
          </w:p>
        </w:tc>
        <w:tc>
          <w:tcPr>
            <w:tcW w:w="962" w:type="dxa"/>
          </w:tcPr>
          <w:p w:rsidR="00AB1F93" w:rsidRPr="00742BEA" w:rsidRDefault="00AB1F93" w:rsidP="00E733B6">
            <w:pPr>
              <w:jc w:val="left"/>
              <w:rPr>
                <w:sz w:val="18"/>
              </w:rPr>
            </w:pPr>
            <w:r w:rsidRPr="00742BEA">
              <w:rPr>
                <w:sz w:val="18"/>
              </w:rPr>
              <w:t>IEPI-UPOV</w:t>
            </w:r>
          </w:p>
        </w:tc>
        <w:tc>
          <w:tcPr>
            <w:tcW w:w="2976" w:type="dxa"/>
          </w:tcPr>
          <w:p w:rsidR="00AB1F93" w:rsidRPr="00742BEA" w:rsidRDefault="00AB1F93" w:rsidP="00E733B6">
            <w:pPr>
              <w:spacing w:after="120"/>
              <w:jc w:val="left"/>
              <w:rPr>
                <w:sz w:val="18"/>
              </w:rPr>
            </w:pPr>
            <w:r w:rsidRPr="00742BEA">
              <w:rPr>
                <w:sz w:val="18"/>
              </w:rPr>
              <w:t>Difundir el sistema legal de protección de las variedades vegetales, aplicación y observancia.</w:t>
            </w:r>
          </w:p>
          <w:p w:rsidR="00AB1F93" w:rsidRPr="00742BEA" w:rsidRDefault="00AB1F93" w:rsidP="00E733B6">
            <w:pPr>
              <w:spacing w:after="120"/>
              <w:jc w:val="left"/>
              <w:rPr>
                <w:sz w:val="18"/>
              </w:rPr>
            </w:pPr>
            <w:r w:rsidRPr="00742BEA">
              <w:rPr>
                <w:sz w:val="18"/>
              </w:rPr>
              <w:t xml:space="preserve">Ofrecer la herramienta legal de protección a los obtentores como un incentivo para que creen nuevas variedades vegetales </w:t>
            </w:r>
          </w:p>
          <w:p w:rsidR="00AB1F93" w:rsidRPr="00742BEA" w:rsidRDefault="00AB1F93" w:rsidP="00E733B6">
            <w:pPr>
              <w:spacing w:after="120"/>
              <w:jc w:val="left"/>
              <w:rPr>
                <w:sz w:val="18"/>
              </w:rPr>
            </w:pPr>
            <w:r w:rsidRPr="00742BEA">
              <w:rPr>
                <w:sz w:val="18"/>
              </w:rPr>
              <w:t>Concienciar a los fitomejoradores sobre la necesidad de proteger sus creaciones para garantizar una retribución justa y equitativa a sus investigaciones.</w:t>
            </w:r>
          </w:p>
        </w:tc>
        <w:tc>
          <w:tcPr>
            <w:tcW w:w="1418" w:type="dxa"/>
          </w:tcPr>
          <w:p w:rsidR="00AB1F93" w:rsidRPr="00742BEA" w:rsidRDefault="00AB1F93" w:rsidP="00E733B6">
            <w:pPr>
              <w:jc w:val="left"/>
              <w:rPr>
                <w:sz w:val="18"/>
              </w:rPr>
            </w:pPr>
            <w:r w:rsidRPr="00742BEA">
              <w:rPr>
                <w:sz w:val="18"/>
              </w:rPr>
              <w:t>Argentina</w:t>
            </w:r>
            <w:r>
              <w:rPr>
                <w:sz w:val="18"/>
              </w:rPr>
              <w:t xml:space="preserve"> / Ecuador / México</w:t>
            </w:r>
          </w:p>
        </w:tc>
        <w:tc>
          <w:tcPr>
            <w:tcW w:w="1559" w:type="dxa"/>
          </w:tcPr>
          <w:p w:rsidR="00AB1F93" w:rsidRPr="00742BEA" w:rsidRDefault="00AB1F93" w:rsidP="00E733B6">
            <w:pPr>
              <w:spacing w:after="120"/>
              <w:jc w:val="left"/>
              <w:rPr>
                <w:sz w:val="18"/>
              </w:rPr>
            </w:pPr>
            <w:r w:rsidRPr="00742BEA">
              <w:rPr>
                <w:sz w:val="18"/>
              </w:rPr>
              <w:t>La inscripción no tiene costo.</w:t>
            </w:r>
          </w:p>
          <w:p w:rsidR="00AB1F93" w:rsidRPr="00742BEA" w:rsidRDefault="00AB1F93" w:rsidP="00E733B6">
            <w:pPr>
              <w:spacing w:after="120"/>
              <w:jc w:val="left"/>
              <w:rPr>
                <w:sz w:val="18"/>
              </w:rPr>
            </w:pPr>
            <w:r w:rsidRPr="00742BEA">
              <w:rPr>
                <w:sz w:val="18"/>
              </w:rPr>
              <w:t>Se entregará certificados de asistencia.</w:t>
            </w:r>
          </w:p>
        </w:tc>
      </w:tr>
      <w:tr w:rsidR="00AB1F93" w:rsidRPr="00742BEA" w:rsidTr="00E733B6">
        <w:trPr>
          <w:cantSplit/>
        </w:trPr>
        <w:tc>
          <w:tcPr>
            <w:tcW w:w="1560" w:type="dxa"/>
          </w:tcPr>
          <w:p w:rsidR="00AB1F93" w:rsidRPr="00742BEA" w:rsidRDefault="00AB1F93" w:rsidP="00E733B6">
            <w:pPr>
              <w:jc w:val="left"/>
              <w:rPr>
                <w:sz w:val="18"/>
              </w:rPr>
            </w:pPr>
            <w:r w:rsidRPr="00742BEA">
              <w:rPr>
                <w:sz w:val="18"/>
              </w:rPr>
              <w:t>3.- Cronograma de desarrollo de capacidades con Universidades tanto en pregrado como posgrado con el fin de incentivar el desarrollo de variedades nacionales desde la Academia</w:t>
            </w:r>
          </w:p>
        </w:tc>
        <w:tc>
          <w:tcPr>
            <w:tcW w:w="773" w:type="dxa"/>
          </w:tcPr>
          <w:p w:rsidR="00AB1F93" w:rsidRPr="00742BEA" w:rsidRDefault="00AB1F93" w:rsidP="00E733B6">
            <w:pPr>
              <w:jc w:val="left"/>
              <w:rPr>
                <w:sz w:val="18"/>
              </w:rPr>
            </w:pPr>
            <w:r w:rsidRPr="00742BEA">
              <w:rPr>
                <w:sz w:val="18"/>
              </w:rPr>
              <w:t>2017-2018</w:t>
            </w:r>
          </w:p>
        </w:tc>
        <w:tc>
          <w:tcPr>
            <w:tcW w:w="675" w:type="dxa"/>
          </w:tcPr>
          <w:p w:rsidR="00AB1F93" w:rsidRPr="00742BEA" w:rsidRDefault="00AB1F93" w:rsidP="00E733B6">
            <w:pPr>
              <w:jc w:val="left"/>
              <w:rPr>
                <w:sz w:val="18"/>
              </w:rPr>
            </w:pPr>
          </w:p>
        </w:tc>
        <w:tc>
          <w:tcPr>
            <w:tcW w:w="962" w:type="dxa"/>
          </w:tcPr>
          <w:p w:rsidR="00AB1F93" w:rsidRPr="00742BEA" w:rsidRDefault="00AB1F93" w:rsidP="00E733B6">
            <w:pPr>
              <w:jc w:val="left"/>
              <w:rPr>
                <w:sz w:val="18"/>
              </w:rPr>
            </w:pPr>
            <w:r w:rsidRPr="00742BEA">
              <w:rPr>
                <w:sz w:val="18"/>
              </w:rPr>
              <w:t>IEPI</w:t>
            </w:r>
          </w:p>
        </w:tc>
        <w:tc>
          <w:tcPr>
            <w:tcW w:w="2976" w:type="dxa"/>
          </w:tcPr>
          <w:p w:rsidR="00AB1F93" w:rsidRPr="00742BEA" w:rsidRDefault="00AB1F93" w:rsidP="00E733B6">
            <w:pPr>
              <w:spacing w:after="120"/>
              <w:jc w:val="left"/>
              <w:rPr>
                <w:sz w:val="18"/>
              </w:rPr>
            </w:pPr>
            <w:r w:rsidRPr="00742BEA">
              <w:rPr>
                <w:sz w:val="18"/>
              </w:rPr>
              <w:t>Generar innovación agrícola a partir del uso del Derecho de Obtentor.</w:t>
            </w:r>
          </w:p>
          <w:p w:rsidR="00AB1F93" w:rsidRPr="00742BEA" w:rsidRDefault="00AB1F93" w:rsidP="00E733B6">
            <w:pPr>
              <w:spacing w:after="120"/>
              <w:jc w:val="left"/>
              <w:rPr>
                <w:sz w:val="18"/>
              </w:rPr>
            </w:pPr>
            <w:r w:rsidRPr="00742BEA">
              <w:rPr>
                <w:sz w:val="18"/>
              </w:rPr>
              <w:t>Difundir el sistema legal de protección de las variedades vegetales, aplicación y observancia.</w:t>
            </w:r>
          </w:p>
          <w:p w:rsidR="00AB1F93" w:rsidRPr="00742BEA" w:rsidRDefault="00AB1F93" w:rsidP="00E733B6">
            <w:pPr>
              <w:spacing w:after="120"/>
              <w:jc w:val="left"/>
              <w:rPr>
                <w:sz w:val="18"/>
              </w:rPr>
            </w:pPr>
            <w:r w:rsidRPr="00742BEA">
              <w:rPr>
                <w:sz w:val="18"/>
              </w:rPr>
              <w:t xml:space="preserve">Ofrecer la herramienta legal de protección a la Academia como un incentivo para que creen nuevas variedades vegetales </w:t>
            </w:r>
          </w:p>
        </w:tc>
        <w:tc>
          <w:tcPr>
            <w:tcW w:w="1418" w:type="dxa"/>
          </w:tcPr>
          <w:p w:rsidR="00AB1F93" w:rsidRPr="00742BEA" w:rsidRDefault="00AB1F93" w:rsidP="00E733B6">
            <w:pPr>
              <w:jc w:val="left"/>
              <w:rPr>
                <w:sz w:val="18"/>
              </w:rPr>
            </w:pPr>
            <w:r w:rsidRPr="00742BEA">
              <w:rPr>
                <w:sz w:val="18"/>
              </w:rPr>
              <w:t>Ecuador</w:t>
            </w:r>
          </w:p>
        </w:tc>
        <w:tc>
          <w:tcPr>
            <w:tcW w:w="1559" w:type="dxa"/>
          </w:tcPr>
          <w:p w:rsidR="00AB1F93" w:rsidRPr="00742BEA" w:rsidRDefault="00AB1F93" w:rsidP="00E733B6">
            <w:pPr>
              <w:spacing w:after="120"/>
              <w:jc w:val="left"/>
              <w:rPr>
                <w:sz w:val="18"/>
              </w:rPr>
            </w:pPr>
            <w:r w:rsidRPr="00742BEA">
              <w:rPr>
                <w:sz w:val="18"/>
              </w:rPr>
              <w:t>Se necesita apoyo desde UPOV y más entes relacionados en interesados.</w:t>
            </w:r>
          </w:p>
        </w:tc>
      </w:tr>
    </w:tbl>
    <w:p w:rsidR="00AB1F93" w:rsidRPr="00742BEA" w:rsidRDefault="00AB1F93" w:rsidP="00AB1F93"/>
    <w:p w:rsidR="00AB1F93" w:rsidRPr="00742BEA" w:rsidRDefault="00AB1F93" w:rsidP="00AB1F93"/>
    <w:p w:rsidR="00AB1F93" w:rsidRPr="00742BEA" w:rsidRDefault="00AB1F93" w:rsidP="00AB1F93">
      <w:r w:rsidRPr="00742BEA">
        <w:t>II.</w:t>
      </w:r>
      <w:r w:rsidRPr="00742BEA">
        <w:tab/>
        <w:t>OTRAS NOVEDADES DE INTERÉS PARA LA UPOV</w:t>
      </w:r>
    </w:p>
    <w:p w:rsidR="00AB1F93" w:rsidRPr="00742BEA" w:rsidRDefault="00AB1F93" w:rsidP="00AB1F93"/>
    <w:p w:rsidR="00AB1F93" w:rsidRPr="00742BEA" w:rsidRDefault="00AB1F93" w:rsidP="00AB1F93">
      <w:pPr>
        <w:rPr>
          <w:rFonts w:cs="Arial"/>
        </w:rPr>
      </w:pPr>
      <w:r w:rsidRPr="00742BEA">
        <w:rPr>
          <w:rFonts w:cs="Arial"/>
        </w:rPr>
        <w:t xml:space="preserve">El IEPI está trabajando en el Proyecto: “Plataforma de Gestión de Obtenciones Vegetales”. </w:t>
      </w:r>
    </w:p>
    <w:p w:rsidR="00AB1F93" w:rsidRPr="00742BEA" w:rsidRDefault="00AB1F93" w:rsidP="00AB1F93">
      <w:pPr>
        <w:rPr>
          <w:rFonts w:cs="Arial"/>
        </w:rPr>
      </w:pPr>
    </w:p>
    <w:p w:rsidR="00AB1F93" w:rsidRPr="00742BEA" w:rsidRDefault="00AB1F93" w:rsidP="00AB1F93">
      <w:pPr>
        <w:rPr>
          <w:rFonts w:cs="Arial"/>
        </w:rPr>
      </w:pPr>
      <w:r w:rsidRPr="00742BEA">
        <w:rPr>
          <w:rFonts w:cs="Arial"/>
        </w:rPr>
        <w:t>El proyecto pretende poner a disposición del público en general de una herramienta digital gratuita que permita la búsqueda de variedades vegetales implícitas en propiedad intelectual, legislación en Derecho de Obtentor y Directrices Nacionales de examen DHE.</w:t>
      </w:r>
    </w:p>
    <w:p w:rsidR="00AB1F93" w:rsidRPr="00742BEA" w:rsidRDefault="00AB1F93" w:rsidP="00AB1F93">
      <w:pPr>
        <w:rPr>
          <w:rFonts w:cs="Arial"/>
        </w:rPr>
      </w:pPr>
    </w:p>
    <w:p w:rsidR="00AB1F93" w:rsidRPr="00742BEA" w:rsidRDefault="00AB1F93" w:rsidP="00AB1F93">
      <w:r w:rsidRPr="00742BEA">
        <w:rPr>
          <w:rFonts w:cs="Arial"/>
        </w:rPr>
        <w:t>La plataforma digital se prevé poner en funcionamiento en el mes de diciembre del presente año 2017.</w:t>
      </w:r>
    </w:p>
    <w:p w:rsidR="00AB1F93" w:rsidRPr="00742BEA" w:rsidRDefault="00AB1F93" w:rsidP="00AB1F93"/>
    <w:p w:rsidR="00B25EEF" w:rsidRPr="005917C2" w:rsidRDefault="00B25EEF" w:rsidP="00B25EEF"/>
    <w:p w:rsidR="00B25EEF" w:rsidRPr="005917C2" w:rsidRDefault="00B25EEF" w:rsidP="00B25EEF"/>
    <w:p w:rsidR="00B25EEF" w:rsidRPr="0075031D" w:rsidRDefault="00B25EEF" w:rsidP="00B25EEF">
      <w:pPr>
        <w:jc w:val="right"/>
      </w:pPr>
      <w:r>
        <w:t>[Sigue el Anexo</w:t>
      </w:r>
      <w:r w:rsidRPr="0075031D">
        <w:t xml:space="preserve"> </w:t>
      </w:r>
      <w:r>
        <w:t>VI</w:t>
      </w:r>
      <w:r w:rsidRPr="0075031D">
        <w:t>II</w:t>
      </w:r>
      <w:r>
        <w:t>]</w:t>
      </w:r>
    </w:p>
    <w:p w:rsidR="00B25EEF" w:rsidRPr="0075031D" w:rsidRDefault="00B25EEF" w:rsidP="00B25EEF">
      <w:pPr>
        <w:jc w:val="left"/>
      </w:pPr>
    </w:p>
    <w:p w:rsidR="00B25EEF" w:rsidRDefault="00B25EEF" w:rsidP="00B25EEF">
      <w:pPr>
        <w:jc w:val="left"/>
        <w:sectPr w:rsidR="00B25EEF" w:rsidSect="00557ECF">
          <w:headerReference w:type="default" r:id="rId23"/>
          <w:pgSz w:w="11907" w:h="16840" w:code="9"/>
          <w:pgMar w:top="510" w:right="1134" w:bottom="1134" w:left="1134" w:header="510" w:footer="680" w:gutter="0"/>
          <w:pgNumType w:start="1"/>
          <w:cols w:space="720"/>
          <w:titlePg/>
        </w:sectPr>
      </w:pPr>
    </w:p>
    <w:p w:rsidR="00B25EEF" w:rsidRPr="0075031D" w:rsidRDefault="00B25EEF" w:rsidP="00B25EEF">
      <w:pPr>
        <w:jc w:val="center"/>
      </w:pPr>
      <w:r>
        <w:t>C/51/15</w:t>
      </w:r>
    </w:p>
    <w:p w:rsidR="00B25EEF" w:rsidRPr="0075031D" w:rsidRDefault="00B25EEF" w:rsidP="00B25EEF">
      <w:pPr>
        <w:jc w:val="center"/>
      </w:pPr>
    </w:p>
    <w:p w:rsidR="00B25EEF" w:rsidRPr="0075031D" w:rsidRDefault="00B25EEF" w:rsidP="00B25EEF">
      <w:pPr>
        <w:jc w:val="center"/>
      </w:pPr>
      <w:r>
        <w:t>ANEXO VIII</w:t>
      </w:r>
    </w:p>
    <w:p w:rsidR="00B25EEF" w:rsidRPr="0075031D" w:rsidRDefault="00B25EEF" w:rsidP="00B25EEF">
      <w:pPr>
        <w:jc w:val="center"/>
      </w:pPr>
    </w:p>
    <w:p w:rsidR="00B25EEF" w:rsidRDefault="00B25EEF" w:rsidP="00B25EEF">
      <w:pPr>
        <w:jc w:val="center"/>
      </w:pPr>
    </w:p>
    <w:p w:rsidR="005916E3" w:rsidRPr="00313345" w:rsidRDefault="005916E3" w:rsidP="005916E3">
      <w:pPr>
        <w:jc w:val="center"/>
        <w:rPr>
          <w:lang w:val="es-ES"/>
        </w:rPr>
      </w:pPr>
      <w:r w:rsidRPr="006F7D1C">
        <w:t>GEORGIA</w:t>
      </w:r>
    </w:p>
    <w:p w:rsidR="005916E3" w:rsidRPr="00313345" w:rsidRDefault="005916E3" w:rsidP="005916E3">
      <w:pPr>
        <w:rPr>
          <w:lang w:val="es-ES"/>
        </w:rPr>
      </w:pPr>
    </w:p>
    <w:p w:rsidR="005916E3" w:rsidRPr="00313345" w:rsidRDefault="005916E3" w:rsidP="005916E3">
      <w:pPr>
        <w:rPr>
          <w:lang w:val="es-ES"/>
        </w:rPr>
      </w:pPr>
    </w:p>
    <w:p w:rsidR="005916E3" w:rsidRPr="00313345" w:rsidRDefault="005916E3" w:rsidP="005916E3">
      <w:pPr>
        <w:rPr>
          <w:lang w:val="es-ES"/>
        </w:rPr>
      </w:pPr>
      <w:r w:rsidRPr="00313345">
        <w:rPr>
          <w:lang w:val="es-ES"/>
        </w:rPr>
        <w:t>I.</w:t>
      </w:r>
      <w:r w:rsidRPr="00313345">
        <w:rPr>
          <w:lang w:val="es-ES"/>
        </w:rPr>
        <w:tab/>
      </w:r>
      <w:r w:rsidRPr="006F7D1C">
        <w:t>PROTECCIÓN DE LAS OBTENCIONES VEGETALES</w:t>
      </w:r>
    </w:p>
    <w:p w:rsidR="005916E3" w:rsidRPr="00313345" w:rsidRDefault="005916E3" w:rsidP="005916E3">
      <w:pPr>
        <w:rPr>
          <w:lang w:val="es-ES"/>
        </w:rPr>
      </w:pPr>
    </w:p>
    <w:p w:rsidR="005916E3" w:rsidRPr="006F7D1C" w:rsidRDefault="005916E3" w:rsidP="005916E3">
      <w:pPr>
        <w:tabs>
          <w:tab w:val="left" w:pos="426"/>
          <w:tab w:val="left" w:pos="1276"/>
        </w:tabs>
      </w:pPr>
      <w:r w:rsidRPr="006F7D1C">
        <w:t xml:space="preserve">1. </w:t>
      </w:r>
      <w:r w:rsidRPr="006F7D1C">
        <w:tab/>
      </w:r>
      <w:r w:rsidRPr="006F7D1C">
        <w:rPr>
          <w:u w:val="single"/>
        </w:rPr>
        <w:t>Situación en el campo legislativo</w:t>
      </w:r>
    </w:p>
    <w:p w:rsidR="005916E3" w:rsidRPr="006F7D1C" w:rsidRDefault="005916E3" w:rsidP="005916E3"/>
    <w:p w:rsidR="005916E3" w:rsidRPr="00313345" w:rsidRDefault="005916E3" w:rsidP="005916E3">
      <w:pPr>
        <w:rPr>
          <w:lang w:val="es-ES"/>
        </w:rPr>
      </w:pPr>
      <w:r w:rsidRPr="00313345">
        <w:rPr>
          <w:lang w:val="es-ES"/>
        </w:rPr>
        <w:t>1.1</w:t>
      </w:r>
      <w:r w:rsidRPr="00313345">
        <w:rPr>
          <w:lang w:val="es-ES"/>
        </w:rPr>
        <w:tab/>
      </w:r>
      <w:r w:rsidRPr="006F7D1C">
        <w:t>Modificaciones de la ley y de los reglamentos</w:t>
      </w:r>
      <w:r w:rsidRPr="00313345">
        <w:rPr>
          <w:lang w:val="es-ES"/>
        </w:rPr>
        <w:t>:</w:t>
      </w:r>
    </w:p>
    <w:p w:rsidR="005916E3" w:rsidRPr="00313345" w:rsidRDefault="005916E3" w:rsidP="005916E3">
      <w:pPr>
        <w:ind w:left="567"/>
        <w:rPr>
          <w:lang w:val="es-ES"/>
        </w:rPr>
      </w:pPr>
    </w:p>
    <w:p w:rsidR="005916E3" w:rsidRPr="00313345" w:rsidRDefault="005916E3" w:rsidP="005916E3">
      <w:pPr>
        <w:ind w:left="567"/>
        <w:rPr>
          <w:lang w:val="es-ES"/>
        </w:rPr>
      </w:pPr>
      <w:r w:rsidRPr="006F7D1C">
        <w:t>Georgia es miembro de la Unión conforme al Acta de 1991 del Convenio de la UPOV.</w:t>
      </w:r>
    </w:p>
    <w:p w:rsidR="005916E3" w:rsidRPr="00313345" w:rsidRDefault="005916E3" w:rsidP="005916E3">
      <w:pPr>
        <w:ind w:left="567"/>
        <w:rPr>
          <w:lang w:val="es-ES"/>
        </w:rPr>
      </w:pPr>
    </w:p>
    <w:p w:rsidR="005916E3" w:rsidRPr="00313345" w:rsidRDefault="005916E3" w:rsidP="005916E3">
      <w:pPr>
        <w:ind w:left="567"/>
        <w:rPr>
          <w:lang w:val="es-ES"/>
        </w:rPr>
      </w:pPr>
      <w:r w:rsidRPr="006F7D1C">
        <w:t>La Ley de Georgia que regula la protección jurídica de las obtenciones vegetales se aplica a todos los géneros y especies vegetales.</w:t>
      </w:r>
    </w:p>
    <w:p w:rsidR="005916E3" w:rsidRPr="00313345" w:rsidRDefault="005916E3" w:rsidP="005916E3">
      <w:pPr>
        <w:ind w:left="567"/>
        <w:rPr>
          <w:lang w:val="es-ES"/>
        </w:rPr>
      </w:pPr>
    </w:p>
    <w:p w:rsidR="005916E3" w:rsidRPr="00313345" w:rsidRDefault="005916E3" w:rsidP="005916E3">
      <w:pPr>
        <w:ind w:left="567"/>
        <w:rPr>
          <w:lang w:val="es-ES"/>
        </w:rPr>
      </w:pPr>
      <w:r w:rsidRPr="006F7D1C">
        <w:t>Aún no se han aplicado tasas por el registro de obtenciones vegetales o animales.</w:t>
      </w:r>
    </w:p>
    <w:p w:rsidR="005916E3" w:rsidRPr="00313345" w:rsidRDefault="005916E3" w:rsidP="005916E3">
      <w:pPr>
        <w:ind w:left="567"/>
        <w:rPr>
          <w:lang w:val="es-ES"/>
        </w:rPr>
      </w:pPr>
    </w:p>
    <w:p w:rsidR="005916E3" w:rsidRPr="00313345" w:rsidRDefault="005916E3" w:rsidP="005916E3">
      <w:pPr>
        <w:rPr>
          <w:lang w:val="es-ES"/>
        </w:rPr>
      </w:pPr>
      <w:r w:rsidRPr="00313345">
        <w:rPr>
          <w:lang w:val="es-ES"/>
        </w:rPr>
        <w:t>1.2</w:t>
      </w:r>
      <w:r w:rsidRPr="00313345">
        <w:rPr>
          <w:lang w:val="es-ES"/>
        </w:rPr>
        <w:tab/>
      </w:r>
      <w:r w:rsidRPr="006F7D1C">
        <w:t>Extensión de la protección a otros géneros y especies (realizada o prevista)</w:t>
      </w:r>
      <w:r w:rsidRPr="00313345">
        <w:rPr>
          <w:lang w:val="es-ES"/>
        </w:rPr>
        <w:t>:</w:t>
      </w:r>
    </w:p>
    <w:p w:rsidR="005916E3" w:rsidRPr="00313345" w:rsidRDefault="005916E3" w:rsidP="005916E3">
      <w:pPr>
        <w:rPr>
          <w:lang w:val="es-ES"/>
        </w:rPr>
      </w:pPr>
    </w:p>
    <w:p w:rsidR="005916E3" w:rsidRPr="00313345" w:rsidRDefault="005916E3" w:rsidP="005916E3">
      <w:pPr>
        <w:rPr>
          <w:lang w:val="es-ES"/>
        </w:rPr>
      </w:pPr>
      <w:r w:rsidRPr="00313345">
        <w:rPr>
          <w:lang w:val="es-ES"/>
        </w:rPr>
        <w:tab/>
      </w:r>
      <w:r w:rsidRPr="006F7D1C">
        <w:t>No se ha llevado a cabo.</w:t>
      </w:r>
    </w:p>
    <w:p w:rsidR="005916E3" w:rsidRPr="00313345" w:rsidRDefault="005916E3" w:rsidP="005916E3">
      <w:pPr>
        <w:rPr>
          <w:lang w:val="es-ES"/>
        </w:rPr>
      </w:pPr>
    </w:p>
    <w:p w:rsidR="005916E3" w:rsidRPr="00313345" w:rsidRDefault="005916E3" w:rsidP="005916E3">
      <w:pPr>
        <w:rPr>
          <w:lang w:val="es-ES"/>
        </w:rPr>
      </w:pPr>
      <w:r w:rsidRPr="00313345">
        <w:rPr>
          <w:lang w:val="es-ES"/>
        </w:rPr>
        <w:t>1.3</w:t>
      </w:r>
      <w:r w:rsidRPr="00313345">
        <w:rPr>
          <w:lang w:val="es-ES"/>
        </w:rPr>
        <w:tab/>
      </w:r>
      <w:r w:rsidRPr="006F7D1C">
        <w:t>Jurisprudencia</w:t>
      </w:r>
    </w:p>
    <w:p w:rsidR="005916E3" w:rsidRPr="00313345" w:rsidRDefault="005916E3" w:rsidP="005916E3">
      <w:pPr>
        <w:rPr>
          <w:lang w:val="es-ES"/>
        </w:rPr>
      </w:pPr>
    </w:p>
    <w:p w:rsidR="005916E3" w:rsidRPr="00313345" w:rsidRDefault="005916E3" w:rsidP="005916E3">
      <w:pPr>
        <w:rPr>
          <w:lang w:val="es-ES"/>
        </w:rPr>
      </w:pPr>
      <w:r w:rsidRPr="00313345">
        <w:rPr>
          <w:lang w:val="es-ES"/>
        </w:rPr>
        <w:tab/>
      </w:r>
      <w:r w:rsidRPr="006F7D1C">
        <w:t>No hay novedades.</w:t>
      </w:r>
    </w:p>
    <w:p w:rsidR="005916E3" w:rsidRPr="00313345" w:rsidRDefault="005916E3" w:rsidP="005916E3">
      <w:pPr>
        <w:rPr>
          <w:lang w:val="es-ES"/>
        </w:rPr>
      </w:pPr>
    </w:p>
    <w:p w:rsidR="005916E3" w:rsidRPr="00313345" w:rsidRDefault="005916E3" w:rsidP="005916E3">
      <w:pPr>
        <w:rPr>
          <w:lang w:val="es-ES"/>
        </w:rPr>
      </w:pPr>
    </w:p>
    <w:p w:rsidR="005916E3" w:rsidRPr="00313345" w:rsidRDefault="005916E3" w:rsidP="005916E3">
      <w:pPr>
        <w:rPr>
          <w:u w:val="single"/>
          <w:lang w:val="es-ES"/>
        </w:rPr>
      </w:pPr>
      <w:r w:rsidRPr="00313345">
        <w:rPr>
          <w:lang w:val="es-ES"/>
        </w:rPr>
        <w:t>2.</w:t>
      </w:r>
      <w:r w:rsidRPr="00313345">
        <w:rPr>
          <w:lang w:val="es-ES"/>
        </w:rPr>
        <w:tab/>
      </w:r>
      <w:r w:rsidRPr="006F7D1C">
        <w:rPr>
          <w:u w:val="single"/>
        </w:rPr>
        <w:t>Cooperación en el examen</w:t>
      </w:r>
    </w:p>
    <w:p w:rsidR="005916E3" w:rsidRPr="00313345" w:rsidRDefault="005916E3" w:rsidP="005916E3">
      <w:pPr>
        <w:rPr>
          <w:u w:val="single"/>
          <w:lang w:val="es-ES"/>
        </w:rPr>
      </w:pPr>
    </w:p>
    <w:p w:rsidR="005916E3" w:rsidRPr="00313345" w:rsidRDefault="005916E3" w:rsidP="005916E3">
      <w:pPr>
        <w:rPr>
          <w:rFonts w:cs="Arial"/>
          <w:lang w:val="es-ES"/>
        </w:rPr>
      </w:pPr>
      <w:r w:rsidRPr="006F7D1C">
        <w:rPr>
          <w:rFonts w:cs="Arial"/>
        </w:rPr>
        <w:t>Georgia no ha suscrito acuerdos bilaterales de cooperación para el examen de variedades vegetales.</w:t>
      </w:r>
    </w:p>
    <w:p w:rsidR="005916E3" w:rsidRPr="00313345" w:rsidRDefault="005916E3" w:rsidP="005916E3">
      <w:pPr>
        <w:rPr>
          <w:lang w:val="es-ES"/>
        </w:rPr>
      </w:pPr>
    </w:p>
    <w:p w:rsidR="005916E3" w:rsidRPr="00313345" w:rsidRDefault="005916E3" w:rsidP="005916E3">
      <w:pPr>
        <w:rPr>
          <w:lang w:val="es-ES"/>
        </w:rPr>
      </w:pPr>
    </w:p>
    <w:p w:rsidR="005916E3" w:rsidRPr="00313345" w:rsidRDefault="005916E3" w:rsidP="005916E3">
      <w:pPr>
        <w:rPr>
          <w:u w:val="single"/>
          <w:lang w:val="es-ES"/>
        </w:rPr>
      </w:pPr>
      <w:r w:rsidRPr="00313345">
        <w:rPr>
          <w:lang w:val="es-ES"/>
        </w:rPr>
        <w:t>3.</w:t>
      </w:r>
      <w:r w:rsidRPr="00313345">
        <w:rPr>
          <w:lang w:val="es-ES"/>
        </w:rPr>
        <w:tab/>
      </w:r>
      <w:r w:rsidRPr="006F7D1C">
        <w:rPr>
          <w:u w:val="single"/>
        </w:rPr>
        <w:t>Situación en el campo administrativo</w:t>
      </w:r>
    </w:p>
    <w:p w:rsidR="005916E3" w:rsidRPr="00313345" w:rsidRDefault="005916E3" w:rsidP="005916E3">
      <w:pPr>
        <w:rPr>
          <w:lang w:val="es-ES"/>
        </w:rPr>
      </w:pPr>
    </w:p>
    <w:p w:rsidR="005916E3" w:rsidRPr="00313345" w:rsidRDefault="005916E3" w:rsidP="005916E3">
      <w:pPr>
        <w:ind w:left="851" w:hanging="425"/>
        <w:rPr>
          <w:lang w:val="es-ES"/>
        </w:rPr>
      </w:pPr>
      <w:r w:rsidRPr="00313345">
        <w:rPr>
          <w:lang w:val="es-ES"/>
        </w:rPr>
        <w:t>-</w:t>
      </w:r>
      <w:r w:rsidRPr="00313345">
        <w:rPr>
          <w:lang w:val="es-ES"/>
        </w:rPr>
        <w:tab/>
      </w:r>
      <w:r w:rsidRPr="006F7D1C">
        <w:t>No se produjeron cambios en la estructura administrativa.</w:t>
      </w:r>
    </w:p>
    <w:p w:rsidR="005916E3" w:rsidRPr="00313345" w:rsidRDefault="005916E3" w:rsidP="005916E3">
      <w:pPr>
        <w:ind w:left="851" w:hanging="425"/>
        <w:rPr>
          <w:lang w:val="es-ES"/>
        </w:rPr>
      </w:pPr>
      <w:r w:rsidRPr="00313345">
        <w:rPr>
          <w:lang w:val="es-ES"/>
        </w:rPr>
        <w:t>-</w:t>
      </w:r>
      <w:r w:rsidRPr="00313345">
        <w:rPr>
          <w:lang w:val="es-ES"/>
        </w:rPr>
        <w:tab/>
      </w:r>
      <w:r w:rsidRPr="006F7D1C">
        <w:t>No se produjeron cambios en los procedimientos y sistemas administrativos.</w:t>
      </w:r>
    </w:p>
    <w:p w:rsidR="005916E3" w:rsidRPr="00313345" w:rsidRDefault="005916E3" w:rsidP="005916E3">
      <w:pPr>
        <w:tabs>
          <w:tab w:val="left" w:pos="426"/>
          <w:tab w:val="left" w:pos="851"/>
        </w:tabs>
        <w:rPr>
          <w:lang w:val="es-ES"/>
        </w:rPr>
      </w:pPr>
    </w:p>
    <w:p w:rsidR="005916E3" w:rsidRPr="00313345" w:rsidRDefault="005916E3" w:rsidP="005916E3">
      <w:pPr>
        <w:rPr>
          <w:lang w:val="es-ES"/>
        </w:rPr>
      </w:pPr>
    </w:p>
    <w:p w:rsidR="005916E3" w:rsidRPr="00313345" w:rsidRDefault="005916E3" w:rsidP="005916E3">
      <w:pPr>
        <w:rPr>
          <w:lang w:val="es-ES"/>
        </w:rPr>
      </w:pPr>
      <w:r w:rsidRPr="00313345">
        <w:rPr>
          <w:lang w:val="es-ES"/>
        </w:rPr>
        <w:t>4.</w:t>
      </w:r>
      <w:r w:rsidRPr="00313345">
        <w:rPr>
          <w:lang w:val="es-ES"/>
        </w:rPr>
        <w:tab/>
      </w:r>
      <w:r w:rsidRPr="006F7D1C">
        <w:rPr>
          <w:u w:val="single"/>
        </w:rPr>
        <w:t>Situación en el campo técnico</w:t>
      </w:r>
    </w:p>
    <w:p w:rsidR="005916E3" w:rsidRPr="00313345" w:rsidRDefault="005916E3" w:rsidP="005916E3">
      <w:pPr>
        <w:rPr>
          <w:lang w:val="es-ES"/>
        </w:rPr>
      </w:pPr>
    </w:p>
    <w:p w:rsidR="005916E3" w:rsidRPr="00313345" w:rsidRDefault="005916E3" w:rsidP="005916E3">
      <w:pPr>
        <w:rPr>
          <w:lang w:val="es-ES"/>
        </w:rPr>
      </w:pPr>
      <w:r w:rsidRPr="00313345">
        <w:rPr>
          <w:lang w:val="es-ES"/>
        </w:rPr>
        <w:tab/>
      </w:r>
      <w:r w:rsidRPr="006F7D1C">
        <w:t>No hay novedades.</w:t>
      </w:r>
    </w:p>
    <w:p w:rsidR="005916E3" w:rsidRPr="00313345" w:rsidRDefault="005916E3" w:rsidP="005916E3">
      <w:pPr>
        <w:rPr>
          <w:lang w:val="es-ES"/>
        </w:rPr>
      </w:pPr>
    </w:p>
    <w:p w:rsidR="005916E3" w:rsidRPr="00313345" w:rsidRDefault="005916E3" w:rsidP="005916E3">
      <w:pPr>
        <w:rPr>
          <w:lang w:val="es-ES"/>
        </w:rPr>
      </w:pPr>
    </w:p>
    <w:p w:rsidR="005916E3" w:rsidRPr="00313345" w:rsidRDefault="005916E3" w:rsidP="005916E3">
      <w:pPr>
        <w:rPr>
          <w:u w:val="single"/>
          <w:lang w:val="es-ES"/>
        </w:rPr>
      </w:pPr>
      <w:r w:rsidRPr="00313345">
        <w:rPr>
          <w:lang w:val="es-ES"/>
        </w:rPr>
        <w:t>5.</w:t>
      </w:r>
      <w:r w:rsidRPr="00313345">
        <w:rPr>
          <w:lang w:val="es-ES"/>
        </w:rPr>
        <w:tab/>
      </w:r>
      <w:r w:rsidRPr="006F7D1C">
        <w:rPr>
          <w:u w:val="single"/>
        </w:rPr>
        <w:t>Actividades para la promoción de la protección de las obtenciones vegetales</w:t>
      </w:r>
    </w:p>
    <w:p w:rsidR="005916E3" w:rsidRPr="00313345" w:rsidRDefault="005916E3" w:rsidP="005916E3">
      <w:pPr>
        <w:rPr>
          <w:lang w:val="es-ES"/>
        </w:rPr>
      </w:pPr>
    </w:p>
    <w:tbl>
      <w:tblPr>
        <w:tblStyle w:val="TableGrid"/>
        <w:tblW w:w="9855" w:type="dxa"/>
        <w:tblLayout w:type="fixed"/>
        <w:tblLook w:val="01E0" w:firstRow="1" w:lastRow="1" w:firstColumn="1" w:lastColumn="1" w:noHBand="0" w:noVBand="0"/>
      </w:tblPr>
      <w:tblGrid>
        <w:gridCol w:w="2093"/>
        <w:gridCol w:w="1559"/>
        <w:gridCol w:w="983"/>
        <w:gridCol w:w="1350"/>
        <w:gridCol w:w="1620"/>
        <w:gridCol w:w="2250"/>
      </w:tblGrid>
      <w:tr w:rsidR="005916E3" w:rsidRPr="00313345" w:rsidTr="00B26BC4">
        <w:tc>
          <w:tcPr>
            <w:tcW w:w="2093" w:type="dxa"/>
            <w:tcBorders>
              <w:top w:val="single" w:sz="4" w:space="0" w:color="auto"/>
              <w:left w:val="single" w:sz="4" w:space="0" w:color="auto"/>
              <w:bottom w:val="single" w:sz="4" w:space="0" w:color="auto"/>
              <w:right w:val="single" w:sz="4" w:space="0" w:color="auto"/>
            </w:tcBorders>
            <w:hideMark/>
          </w:tcPr>
          <w:p w:rsidR="005916E3" w:rsidRPr="006F7D1C" w:rsidRDefault="005916E3" w:rsidP="00B26BC4">
            <w:pPr>
              <w:jc w:val="left"/>
              <w:rPr>
                <w:sz w:val="18"/>
              </w:rPr>
            </w:pPr>
            <w:r w:rsidRPr="006F7D1C">
              <w:rPr>
                <w:sz w:val="18"/>
              </w:rPr>
              <w:t>Título de la actividad</w:t>
            </w:r>
          </w:p>
        </w:tc>
        <w:tc>
          <w:tcPr>
            <w:tcW w:w="1559" w:type="dxa"/>
            <w:tcBorders>
              <w:top w:val="single" w:sz="4" w:space="0" w:color="auto"/>
              <w:left w:val="single" w:sz="4" w:space="0" w:color="auto"/>
              <w:bottom w:val="single" w:sz="4" w:space="0" w:color="auto"/>
              <w:right w:val="single" w:sz="4" w:space="0" w:color="auto"/>
            </w:tcBorders>
            <w:hideMark/>
          </w:tcPr>
          <w:p w:rsidR="005916E3" w:rsidRPr="006F7D1C" w:rsidRDefault="005916E3" w:rsidP="00B26BC4">
            <w:pPr>
              <w:jc w:val="left"/>
              <w:rPr>
                <w:sz w:val="18"/>
              </w:rPr>
            </w:pPr>
            <w:r w:rsidRPr="006F7D1C">
              <w:rPr>
                <w:sz w:val="18"/>
              </w:rPr>
              <w:t>Fecha</w:t>
            </w:r>
          </w:p>
        </w:tc>
        <w:tc>
          <w:tcPr>
            <w:tcW w:w="983" w:type="dxa"/>
            <w:tcBorders>
              <w:top w:val="single" w:sz="4" w:space="0" w:color="auto"/>
              <w:left w:val="single" w:sz="4" w:space="0" w:color="auto"/>
              <w:bottom w:val="single" w:sz="4" w:space="0" w:color="auto"/>
              <w:right w:val="single" w:sz="4" w:space="0" w:color="auto"/>
            </w:tcBorders>
            <w:hideMark/>
          </w:tcPr>
          <w:p w:rsidR="005916E3" w:rsidRPr="006F7D1C" w:rsidRDefault="005916E3" w:rsidP="00B26BC4">
            <w:pPr>
              <w:jc w:val="left"/>
              <w:rPr>
                <w:sz w:val="18"/>
              </w:rPr>
            </w:pPr>
            <w:r w:rsidRPr="006F7D1C">
              <w:rPr>
                <w:sz w:val="18"/>
              </w:rPr>
              <w:t>Lugar</w:t>
            </w:r>
          </w:p>
        </w:tc>
        <w:tc>
          <w:tcPr>
            <w:tcW w:w="1350" w:type="dxa"/>
            <w:tcBorders>
              <w:top w:val="single" w:sz="4" w:space="0" w:color="auto"/>
              <w:left w:val="single" w:sz="4" w:space="0" w:color="auto"/>
              <w:bottom w:val="single" w:sz="4" w:space="0" w:color="auto"/>
              <w:right w:val="single" w:sz="4" w:space="0" w:color="auto"/>
            </w:tcBorders>
            <w:hideMark/>
          </w:tcPr>
          <w:p w:rsidR="005916E3" w:rsidRPr="006F7D1C" w:rsidRDefault="005916E3" w:rsidP="00B26BC4">
            <w:pPr>
              <w:jc w:val="left"/>
              <w:rPr>
                <w:sz w:val="18"/>
              </w:rPr>
            </w:pPr>
            <w:r w:rsidRPr="006F7D1C">
              <w:rPr>
                <w:sz w:val="18"/>
              </w:rPr>
              <w:t>Organizador(es)</w:t>
            </w:r>
          </w:p>
        </w:tc>
        <w:tc>
          <w:tcPr>
            <w:tcW w:w="1620" w:type="dxa"/>
            <w:tcBorders>
              <w:top w:val="single" w:sz="4" w:space="0" w:color="auto"/>
              <w:left w:val="single" w:sz="4" w:space="0" w:color="auto"/>
              <w:bottom w:val="single" w:sz="4" w:space="0" w:color="auto"/>
              <w:right w:val="single" w:sz="4" w:space="0" w:color="auto"/>
            </w:tcBorders>
            <w:hideMark/>
          </w:tcPr>
          <w:p w:rsidR="005916E3" w:rsidRPr="006F7D1C" w:rsidRDefault="005916E3" w:rsidP="00B26BC4">
            <w:pPr>
              <w:jc w:val="left"/>
              <w:rPr>
                <w:sz w:val="18"/>
              </w:rPr>
            </w:pPr>
            <w:r w:rsidRPr="006F7D1C">
              <w:rPr>
                <w:sz w:val="18"/>
              </w:rPr>
              <w:t>Finalidad de la actividad</w:t>
            </w:r>
          </w:p>
        </w:tc>
        <w:tc>
          <w:tcPr>
            <w:tcW w:w="2250" w:type="dxa"/>
            <w:tcBorders>
              <w:top w:val="single" w:sz="4" w:space="0" w:color="auto"/>
              <w:left w:val="single" w:sz="4" w:space="0" w:color="auto"/>
              <w:bottom w:val="single" w:sz="4" w:space="0" w:color="auto"/>
              <w:right w:val="single" w:sz="4" w:space="0" w:color="auto"/>
            </w:tcBorders>
            <w:hideMark/>
          </w:tcPr>
          <w:p w:rsidR="005916E3" w:rsidRPr="00313345" w:rsidRDefault="005916E3" w:rsidP="00B26BC4">
            <w:pPr>
              <w:jc w:val="left"/>
              <w:rPr>
                <w:sz w:val="18"/>
                <w:lang w:val="es-ES"/>
              </w:rPr>
            </w:pPr>
            <w:r w:rsidRPr="006F7D1C">
              <w:rPr>
                <w:sz w:val="18"/>
              </w:rPr>
              <w:t>Países/organizaciones participantes (número de participantes en cada caso)</w:t>
            </w:r>
          </w:p>
        </w:tc>
      </w:tr>
      <w:tr w:rsidR="005916E3" w:rsidRPr="00313345" w:rsidTr="00B26BC4">
        <w:tc>
          <w:tcPr>
            <w:tcW w:w="2093" w:type="dxa"/>
            <w:tcBorders>
              <w:top w:val="single" w:sz="4" w:space="0" w:color="auto"/>
              <w:left w:val="single" w:sz="4" w:space="0" w:color="auto"/>
              <w:bottom w:val="single" w:sz="4" w:space="0" w:color="auto"/>
              <w:right w:val="single" w:sz="4" w:space="0" w:color="auto"/>
            </w:tcBorders>
          </w:tcPr>
          <w:p w:rsidR="005916E3" w:rsidRPr="00313345" w:rsidRDefault="005916E3" w:rsidP="00B26BC4">
            <w:pPr>
              <w:jc w:val="left"/>
              <w:rPr>
                <w:sz w:val="18"/>
                <w:lang w:val="es-ES"/>
              </w:rPr>
            </w:pPr>
            <w:r w:rsidRPr="00313345">
              <w:rPr>
                <w:sz w:val="18"/>
                <w:lang w:val="es-ES"/>
              </w:rPr>
              <w:t xml:space="preserve">1. </w:t>
            </w:r>
            <w:r w:rsidRPr="006F7D1C">
              <w:rPr>
                <w:sz w:val="18"/>
              </w:rPr>
              <w:t>Participación en el Grupo de Trabajo Técnico sobre Plantas Frutales de la UPOV</w:t>
            </w:r>
          </w:p>
          <w:p w:rsidR="005916E3" w:rsidRPr="00313345" w:rsidRDefault="005916E3" w:rsidP="00B26BC4">
            <w:pPr>
              <w:jc w:val="left"/>
              <w:rPr>
                <w:sz w:val="18"/>
                <w:lang w:val="es-ES"/>
              </w:rPr>
            </w:pPr>
          </w:p>
        </w:tc>
        <w:tc>
          <w:tcPr>
            <w:tcW w:w="1559" w:type="dxa"/>
            <w:tcBorders>
              <w:top w:val="single" w:sz="4" w:space="0" w:color="auto"/>
              <w:left w:val="single" w:sz="4" w:space="0" w:color="auto"/>
              <w:bottom w:val="single" w:sz="4" w:space="0" w:color="auto"/>
              <w:right w:val="single" w:sz="4" w:space="0" w:color="auto"/>
            </w:tcBorders>
          </w:tcPr>
          <w:p w:rsidR="005916E3" w:rsidRPr="006F7D1C" w:rsidRDefault="005916E3" w:rsidP="00B26BC4">
            <w:pPr>
              <w:jc w:val="left"/>
              <w:rPr>
                <w:sz w:val="18"/>
              </w:rPr>
            </w:pPr>
            <w:r w:rsidRPr="006F7D1C">
              <w:rPr>
                <w:sz w:val="18"/>
              </w:rPr>
              <w:t>13 a 18 de noviembre de 2016</w:t>
            </w:r>
          </w:p>
        </w:tc>
        <w:tc>
          <w:tcPr>
            <w:tcW w:w="983" w:type="dxa"/>
            <w:tcBorders>
              <w:top w:val="single" w:sz="4" w:space="0" w:color="auto"/>
              <w:left w:val="single" w:sz="4" w:space="0" w:color="auto"/>
              <w:bottom w:val="single" w:sz="4" w:space="0" w:color="auto"/>
              <w:right w:val="single" w:sz="4" w:space="0" w:color="auto"/>
            </w:tcBorders>
          </w:tcPr>
          <w:p w:rsidR="005916E3" w:rsidRPr="006F7D1C" w:rsidRDefault="005916E3" w:rsidP="00B26BC4">
            <w:pPr>
              <w:jc w:val="left"/>
              <w:rPr>
                <w:sz w:val="18"/>
              </w:rPr>
            </w:pPr>
            <w:r w:rsidRPr="006F7D1C">
              <w:rPr>
                <w:sz w:val="18"/>
              </w:rPr>
              <w:t>Angers (Francia)</w:t>
            </w:r>
          </w:p>
        </w:tc>
        <w:tc>
          <w:tcPr>
            <w:tcW w:w="1350" w:type="dxa"/>
            <w:tcBorders>
              <w:top w:val="single" w:sz="4" w:space="0" w:color="auto"/>
              <w:left w:val="single" w:sz="4" w:space="0" w:color="auto"/>
              <w:bottom w:val="single" w:sz="4" w:space="0" w:color="auto"/>
              <w:right w:val="single" w:sz="4" w:space="0" w:color="auto"/>
            </w:tcBorders>
          </w:tcPr>
          <w:p w:rsidR="005916E3" w:rsidRPr="006F7D1C" w:rsidRDefault="005916E3" w:rsidP="00B26BC4">
            <w:pPr>
              <w:jc w:val="left"/>
              <w:rPr>
                <w:sz w:val="18"/>
              </w:rPr>
            </w:pPr>
            <w:r w:rsidRPr="006F7D1C">
              <w:rPr>
                <w:sz w:val="18"/>
              </w:rPr>
              <w:t>UPOV, OCVV</w:t>
            </w:r>
          </w:p>
        </w:tc>
        <w:tc>
          <w:tcPr>
            <w:tcW w:w="1620" w:type="dxa"/>
            <w:tcBorders>
              <w:top w:val="single" w:sz="4" w:space="0" w:color="auto"/>
              <w:left w:val="single" w:sz="4" w:space="0" w:color="auto"/>
              <w:bottom w:val="single" w:sz="4" w:space="0" w:color="auto"/>
              <w:right w:val="single" w:sz="4" w:space="0" w:color="auto"/>
            </w:tcBorders>
          </w:tcPr>
          <w:p w:rsidR="005916E3" w:rsidRPr="006F7D1C" w:rsidRDefault="005916E3" w:rsidP="00B26BC4">
            <w:pPr>
              <w:jc w:val="left"/>
              <w:rPr>
                <w:sz w:val="18"/>
              </w:rPr>
            </w:pPr>
          </w:p>
        </w:tc>
        <w:tc>
          <w:tcPr>
            <w:tcW w:w="2250" w:type="dxa"/>
            <w:tcBorders>
              <w:top w:val="single" w:sz="4" w:space="0" w:color="auto"/>
              <w:left w:val="single" w:sz="4" w:space="0" w:color="auto"/>
              <w:bottom w:val="single" w:sz="4" w:space="0" w:color="auto"/>
              <w:right w:val="single" w:sz="4" w:space="0" w:color="auto"/>
            </w:tcBorders>
          </w:tcPr>
          <w:p w:rsidR="005916E3" w:rsidRPr="00313345" w:rsidRDefault="005916E3" w:rsidP="00B26BC4">
            <w:pPr>
              <w:jc w:val="left"/>
              <w:rPr>
                <w:sz w:val="18"/>
                <w:lang w:val="es-ES"/>
              </w:rPr>
            </w:pPr>
            <w:r w:rsidRPr="006F7D1C">
              <w:rPr>
                <w:sz w:val="18"/>
              </w:rPr>
              <w:t>CIOPORA, OAPI, OCVV, UPOV, 40 participantes de 22 países</w:t>
            </w:r>
          </w:p>
        </w:tc>
      </w:tr>
    </w:tbl>
    <w:p w:rsidR="005916E3" w:rsidRPr="00313345" w:rsidRDefault="005916E3" w:rsidP="005916E3">
      <w:pPr>
        <w:rPr>
          <w:lang w:val="es-ES"/>
        </w:rPr>
      </w:pPr>
    </w:p>
    <w:p w:rsidR="00B25EEF" w:rsidRPr="005917C2" w:rsidRDefault="00B25EEF" w:rsidP="00B25EEF"/>
    <w:p w:rsidR="00B25EEF" w:rsidRDefault="00B25EEF" w:rsidP="00B25EEF">
      <w:pPr>
        <w:jc w:val="left"/>
      </w:pPr>
    </w:p>
    <w:p w:rsidR="00B25EEF" w:rsidRPr="0075031D" w:rsidRDefault="00B25EEF" w:rsidP="00B25EEF">
      <w:pPr>
        <w:jc w:val="right"/>
      </w:pPr>
      <w:r>
        <w:t>[Sigue el Anexo IX]</w:t>
      </w:r>
    </w:p>
    <w:p w:rsidR="00B25EEF" w:rsidRPr="0075031D" w:rsidRDefault="00B25EEF" w:rsidP="00B25EEF">
      <w:pPr>
        <w:jc w:val="left"/>
      </w:pPr>
    </w:p>
    <w:p w:rsidR="00B25EEF" w:rsidRDefault="00B25EEF" w:rsidP="00B25EEF">
      <w:pPr>
        <w:jc w:val="left"/>
        <w:sectPr w:rsidR="00B25EEF" w:rsidSect="00557ECF">
          <w:headerReference w:type="default" r:id="rId24"/>
          <w:pgSz w:w="11907" w:h="16840" w:code="9"/>
          <w:pgMar w:top="510" w:right="1134" w:bottom="1134" w:left="1134" w:header="510" w:footer="680" w:gutter="0"/>
          <w:pgNumType w:start="1"/>
          <w:cols w:space="720"/>
          <w:titlePg/>
        </w:sectPr>
      </w:pPr>
    </w:p>
    <w:p w:rsidR="00B25EEF" w:rsidRPr="0075031D" w:rsidRDefault="00B25EEF" w:rsidP="00B25EEF">
      <w:pPr>
        <w:jc w:val="center"/>
      </w:pPr>
      <w:r>
        <w:t>C/51/15</w:t>
      </w:r>
    </w:p>
    <w:p w:rsidR="00B25EEF" w:rsidRPr="0075031D" w:rsidRDefault="00B25EEF" w:rsidP="00B25EEF">
      <w:pPr>
        <w:jc w:val="center"/>
      </w:pPr>
    </w:p>
    <w:p w:rsidR="00B25EEF" w:rsidRPr="0075031D" w:rsidRDefault="00B25EEF" w:rsidP="00B25EEF">
      <w:pPr>
        <w:jc w:val="center"/>
      </w:pPr>
      <w:r>
        <w:t>ANEXO</w:t>
      </w:r>
      <w:r w:rsidRPr="0075031D">
        <w:t xml:space="preserve"> I</w:t>
      </w:r>
      <w:r>
        <w:t>X</w:t>
      </w:r>
    </w:p>
    <w:p w:rsidR="00B25EEF" w:rsidRPr="0075031D" w:rsidRDefault="00B25EEF" w:rsidP="00B25EEF">
      <w:pPr>
        <w:jc w:val="center"/>
      </w:pPr>
    </w:p>
    <w:p w:rsidR="00B25EEF" w:rsidRDefault="00B25EEF" w:rsidP="00B25EEF">
      <w:pPr>
        <w:jc w:val="center"/>
      </w:pPr>
    </w:p>
    <w:p w:rsidR="005916E3" w:rsidRPr="00313345" w:rsidRDefault="005916E3" w:rsidP="005916E3">
      <w:pPr>
        <w:jc w:val="center"/>
        <w:rPr>
          <w:lang w:val="es-ES"/>
        </w:rPr>
      </w:pPr>
      <w:r w:rsidRPr="006F7D1C">
        <w:t>HUNGRÍA</w:t>
      </w:r>
    </w:p>
    <w:p w:rsidR="005916E3" w:rsidRPr="00313345" w:rsidRDefault="005916E3" w:rsidP="005916E3">
      <w:pPr>
        <w:rPr>
          <w:lang w:val="es-ES"/>
        </w:rPr>
      </w:pPr>
    </w:p>
    <w:p w:rsidR="005916E3" w:rsidRPr="00313345" w:rsidRDefault="005916E3" w:rsidP="005916E3">
      <w:pPr>
        <w:rPr>
          <w:lang w:val="es-ES"/>
        </w:rPr>
      </w:pPr>
    </w:p>
    <w:p w:rsidR="005916E3" w:rsidRPr="00313345" w:rsidRDefault="005916E3" w:rsidP="005916E3">
      <w:pPr>
        <w:rPr>
          <w:lang w:val="es-ES"/>
        </w:rPr>
      </w:pPr>
      <w:r w:rsidRPr="00313345">
        <w:rPr>
          <w:lang w:val="es-ES"/>
        </w:rPr>
        <w:t>I.</w:t>
      </w:r>
      <w:r w:rsidRPr="00313345">
        <w:rPr>
          <w:lang w:val="es-ES"/>
        </w:rPr>
        <w:tab/>
      </w:r>
      <w:r w:rsidRPr="006F7D1C">
        <w:t>PROTECCIÓN DE LAS OBTENCIONES VEGETALES</w:t>
      </w:r>
    </w:p>
    <w:p w:rsidR="005916E3" w:rsidRPr="00313345" w:rsidRDefault="005916E3" w:rsidP="005916E3">
      <w:pPr>
        <w:rPr>
          <w:lang w:val="es-ES"/>
        </w:rPr>
      </w:pPr>
    </w:p>
    <w:p w:rsidR="005916E3" w:rsidRPr="006F7D1C" w:rsidRDefault="005916E3" w:rsidP="005916E3">
      <w:pPr>
        <w:rPr>
          <w:u w:val="single"/>
        </w:rPr>
      </w:pPr>
      <w:r w:rsidRPr="006F7D1C">
        <w:t xml:space="preserve">1. </w:t>
      </w:r>
      <w:r w:rsidRPr="006F7D1C">
        <w:tab/>
      </w:r>
      <w:r w:rsidRPr="006F7D1C">
        <w:rPr>
          <w:u w:val="single"/>
        </w:rPr>
        <w:t>Situación en el campo legislativo</w:t>
      </w:r>
    </w:p>
    <w:p w:rsidR="005916E3" w:rsidRPr="006F7D1C" w:rsidRDefault="005916E3" w:rsidP="005916E3"/>
    <w:p w:rsidR="005916E3" w:rsidRPr="00313345" w:rsidRDefault="005916E3" w:rsidP="005916E3">
      <w:pPr>
        <w:rPr>
          <w:lang w:val="es-ES"/>
        </w:rPr>
      </w:pPr>
      <w:r w:rsidRPr="00313345">
        <w:rPr>
          <w:lang w:val="es-ES"/>
        </w:rPr>
        <w:t>1.1</w:t>
      </w:r>
      <w:r w:rsidRPr="00313345">
        <w:rPr>
          <w:lang w:val="es-ES"/>
        </w:rPr>
        <w:tab/>
      </w:r>
      <w:r w:rsidRPr="006F7D1C">
        <w:t>Modificaciones de la ley y de los reglamentos</w:t>
      </w:r>
    </w:p>
    <w:p w:rsidR="005916E3" w:rsidRPr="00313345" w:rsidRDefault="005916E3" w:rsidP="005916E3">
      <w:pPr>
        <w:rPr>
          <w:lang w:val="es-ES"/>
        </w:rPr>
      </w:pPr>
    </w:p>
    <w:p w:rsidR="005916E3" w:rsidRPr="00313345" w:rsidRDefault="005916E3" w:rsidP="005916E3">
      <w:pPr>
        <w:rPr>
          <w:lang w:val="es-ES"/>
        </w:rPr>
      </w:pPr>
      <w:r w:rsidRPr="00313345">
        <w:rPr>
          <w:lang w:val="es-ES"/>
        </w:rPr>
        <w:tab/>
      </w:r>
      <w:r w:rsidRPr="006F7D1C">
        <w:t>No se produjeron cambios.</w:t>
      </w:r>
    </w:p>
    <w:p w:rsidR="005916E3" w:rsidRPr="00313345" w:rsidRDefault="005916E3" w:rsidP="005916E3">
      <w:pPr>
        <w:rPr>
          <w:lang w:val="es-ES"/>
        </w:rPr>
      </w:pPr>
    </w:p>
    <w:p w:rsidR="005916E3" w:rsidRPr="00313345" w:rsidRDefault="005916E3" w:rsidP="005916E3">
      <w:pPr>
        <w:rPr>
          <w:lang w:val="es-ES"/>
        </w:rPr>
      </w:pPr>
      <w:r w:rsidRPr="00313345">
        <w:rPr>
          <w:lang w:val="es-ES"/>
        </w:rPr>
        <w:t>1.2</w:t>
      </w:r>
      <w:r w:rsidRPr="00313345">
        <w:rPr>
          <w:lang w:val="es-ES"/>
        </w:rPr>
        <w:tab/>
      </w:r>
      <w:r w:rsidRPr="006F7D1C">
        <w:t>Extensión de la protección a otros géneros y especies (realizada o prevista)</w:t>
      </w:r>
    </w:p>
    <w:p w:rsidR="005916E3" w:rsidRPr="00313345" w:rsidRDefault="005916E3" w:rsidP="005916E3">
      <w:pPr>
        <w:rPr>
          <w:lang w:val="es-ES"/>
        </w:rPr>
      </w:pPr>
    </w:p>
    <w:p w:rsidR="005916E3" w:rsidRPr="00313345" w:rsidRDefault="005916E3" w:rsidP="005916E3">
      <w:pPr>
        <w:ind w:left="567"/>
        <w:rPr>
          <w:lang w:val="es-ES"/>
        </w:rPr>
      </w:pPr>
      <w:r w:rsidRPr="006F7D1C">
        <w:t>No se produjeron cambios.</w:t>
      </w:r>
      <w:r w:rsidRPr="00313345">
        <w:rPr>
          <w:lang w:val="es-ES"/>
        </w:rPr>
        <w:t xml:space="preserve">  </w:t>
      </w:r>
      <w:r w:rsidRPr="006F7D1C">
        <w:t>Conforme a las normas en vigor, la protección de las variedades vegetales se extiende a todos los géneros y especies.</w:t>
      </w:r>
    </w:p>
    <w:p w:rsidR="005916E3" w:rsidRPr="00313345" w:rsidRDefault="005916E3" w:rsidP="005916E3">
      <w:pPr>
        <w:rPr>
          <w:lang w:val="es-ES"/>
        </w:rPr>
      </w:pPr>
    </w:p>
    <w:p w:rsidR="005916E3" w:rsidRPr="00313345" w:rsidRDefault="005916E3" w:rsidP="005916E3">
      <w:pPr>
        <w:rPr>
          <w:lang w:val="es-ES"/>
        </w:rPr>
      </w:pPr>
      <w:r w:rsidRPr="00313345">
        <w:rPr>
          <w:lang w:val="es-ES"/>
        </w:rPr>
        <w:t>1.3</w:t>
      </w:r>
      <w:r w:rsidRPr="00313345">
        <w:rPr>
          <w:lang w:val="es-ES"/>
        </w:rPr>
        <w:tab/>
      </w:r>
      <w:r w:rsidRPr="006F7D1C">
        <w:t>Jurisprudencia</w:t>
      </w:r>
    </w:p>
    <w:p w:rsidR="005916E3" w:rsidRPr="00313345" w:rsidRDefault="005916E3" w:rsidP="005916E3">
      <w:pPr>
        <w:rPr>
          <w:lang w:val="es-ES"/>
        </w:rPr>
      </w:pPr>
    </w:p>
    <w:p w:rsidR="005916E3" w:rsidRPr="00313345" w:rsidRDefault="005916E3" w:rsidP="005916E3">
      <w:pPr>
        <w:rPr>
          <w:lang w:val="es-ES"/>
        </w:rPr>
      </w:pPr>
      <w:r w:rsidRPr="00313345">
        <w:rPr>
          <w:lang w:val="es-ES"/>
        </w:rPr>
        <w:tab/>
      </w:r>
      <w:r w:rsidRPr="006F7D1C">
        <w:t>No se dispone de datos.</w:t>
      </w:r>
    </w:p>
    <w:p w:rsidR="005916E3" w:rsidRPr="00313345" w:rsidRDefault="005916E3" w:rsidP="005916E3">
      <w:pPr>
        <w:rPr>
          <w:lang w:val="es-ES"/>
        </w:rPr>
      </w:pPr>
    </w:p>
    <w:p w:rsidR="005916E3" w:rsidRPr="00313345" w:rsidRDefault="005916E3" w:rsidP="005916E3">
      <w:pPr>
        <w:rPr>
          <w:lang w:val="es-ES"/>
        </w:rPr>
      </w:pPr>
    </w:p>
    <w:p w:rsidR="005916E3" w:rsidRPr="00313345" w:rsidRDefault="005916E3" w:rsidP="005916E3">
      <w:pPr>
        <w:rPr>
          <w:lang w:val="es-ES"/>
        </w:rPr>
      </w:pPr>
      <w:r w:rsidRPr="00313345">
        <w:rPr>
          <w:lang w:val="es-ES"/>
        </w:rPr>
        <w:t>2.</w:t>
      </w:r>
      <w:r w:rsidRPr="00313345">
        <w:rPr>
          <w:lang w:val="es-ES"/>
        </w:rPr>
        <w:tab/>
      </w:r>
      <w:r w:rsidRPr="006F7D1C">
        <w:rPr>
          <w:u w:val="single"/>
        </w:rPr>
        <w:t>Cooperación en el examen</w:t>
      </w:r>
    </w:p>
    <w:p w:rsidR="005916E3" w:rsidRPr="00313345" w:rsidRDefault="005916E3" w:rsidP="005916E3">
      <w:pPr>
        <w:rPr>
          <w:lang w:val="es-ES"/>
        </w:rPr>
      </w:pPr>
    </w:p>
    <w:p w:rsidR="005916E3" w:rsidRPr="00313345" w:rsidRDefault="005916E3" w:rsidP="005916E3">
      <w:pPr>
        <w:rPr>
          <w:lang w:val="es-ES"/>
        </w:rPr>
      </w:pPr>
      <w:r w:rsidRPr="006F7D1C">
        <w:t>No se produjeron cambios.</w:t>
      </w:r>
      <w:r w:rsidRPr="00313345">
        <w:rPr>
          <w:lang w:val="es-ES"/>
        </w:rPr>
        <w:t xml:space="preserve">  </w:t>
      </w:r>
      <w:r w:rsidRPr="006F7D1C">
        <w:t>Con arreglo a los párrafos 3) y 4) del artículo 114/R de la Ley de patentes, los resultados de los ensayos experimentales (informe de examen DHE) llevados a cabo por una autoridad extranjera competente podrán tomarse en consideración con el consentimiento de esa autoridad [...].</w:t>
      </w:r>
      <w:r w:rsidRPr="00313345">
        <w:rPr>
          <w:lang w:val="es-ES"/>
        </w:rPr>
        <w:t xml:space="preserve">  </w:t>
      </w:r>
      <w:r w:rsidRPr="006F7D1C">
        <w:t>Los costos de los ensayos experimentales correrán por cuenta del solicitante.</w:t>
      </w:r>
      <w:r w:rsidRPr="00313345">
        <w:rPr>
          <w:lang w:val="es-ES"/>
        </w:rPr>
        <w:t xml:space="preserve">  </w:t>
      </w:r>
      <w:r w:rsidRPr="006F7D1C">
        <w:t>En consecuencia, la Oficina de Propiedad Intelectual de Hungría (HIPO) optó por concertar acuerdos con las oficinas nacionales y regionales para que las oficinas pertinentes le envíen informes de examen DHE.</w:t>
      </w:r>
    </w:p>
    <w:p w:rsidR="005916E3" w:rsidRPr="00313345" w:rsidRDefault="005916E3" w:rsidP="005916E3">
      <w:pPr>
        <w:rPr>
          <w:lang w:val="es-ES"/>
        </w:rPr>
      </w:pPr>
    </w:p>
    <w:p w:rsidR="005916E3" w:rsidRPr="00313345" w:rsidRDefault="005916E3" w:rsidP="005916E3">
      <w:pPr>
        <w:rPr>
          <w:lang w:val="es-ES"/>
        </w:rPr>
      </w:pPr>
      <w:r w:rsidRPr="006F7D1C">
        <w:t xml:space="preserve">La HIPO ha concertado acuerdos de esa índole con la Oficina Comunitaria de Variedades Vegetales de la Unión Europea (OCVV), con la </w:t>
      </w:r>
      <w:r w:rsidRPr="006F7D1C">
        <w:rPr>
          <w:i/>
        </w:rPr>
        <w:t>Bundessortenamt</w:t>
      </w:r>
      <w:r w:rsidRPr="006F7D1C">
        <w:t xml:space="preserve"> (Alemania) y con el Consejo de Derechos de Obtentor del Ministerio de Agricultura, Naturaleza y Calidad Alimentaria de los Países Bajos.</w:t>
      </w:r>
    </w:p>
    <w:p w:rsidR="005916E3" w:rsidRPr="00313345" w:rsidRDefault="005916E3" w:rsidP="005916E3">
      <w:pPr>
        <w:rPr>
          <w:lang w:val="es-ES"/>
        </w:rPr>
      </w:pPr>
    </w:p>
    <w:p w:rsidR="005916E3" w:rsidRPr="00313345" w:rsidRDefault="005916E3" w:rsidP="005916E3">
      <w:pPr>
        <w:rPr>
          <w:lang w:val="es-ES"/>
        </w:rPr>
      </w:pPr>
    </w:p>
    <w:p w:rsidR="005916E3" w:rsidRPr="00313345" w:rsidRDefault="005916E3" w:rsidP="005916E3">
      <w:pPr>
        <w:rPr>
          <w:u w:val="single"/>
          <w:lang w:val="es-ES"/>
        </w:rPr>
      </w:pPr>
      <w:r w:rsidRPr="00313345">
        <w:rPr>
          <w:lang w:val="es-ES"/>
        </w:rPr>
        <w:t>3.</w:t>
      </w:r>
      <w:r w:rsidRPr="00313345">
        <w:rPr>
          <w:lang w:val="es-ES"/>
        </w:rPr>
        <w:tab/>
      </w:r>
      <w:r w:rsidRPr="006F7D1C">
        <w:rPr>
          <w:u w:val="single"/>
        </w:rPr>
        <w:t>Situación en el campo administrativo</w:t>
      </w:r>
    </w:p>
    <w:p w:rsidR="005916E3" w:rsidRPr="00313345" w:rsidRDefault="005916E3" w:rsidP="005916E3">
      <w:pPr>
        <w:rPr>
          <w:lang w:val="es-ES"/>
        </w:rPr>
      </w:pPr>
    </w:p>
    <w:p w:rsidR="005916E3" w:rsidRPr="00313345" w:rsidRDefault="005916E3" w:rsidP="005916E3">
      <w:pPr>
        <w:rPr>
          <w:lang w:val="es-ES"/>
        </w:rPr>
      </w:pPr>
      <w:r w:rsidRPr="006F7D1C">
        <w:t>No se produjeron cambios.</w:t>
      </w:r>
      <w:r w:rsidRPr="00313345">
        <w:rPr>
          <w:lang w:val="es-ES"/>
        </w:rPr>
        <w:t xml:space="preserve">  </w:t>
      </w:r>
      <w:r w:rsidRPr="006F7D1C">
        <w:t>La HIPO está facultada para conceder protección a las variedades vegetales.</w:t>
      </w:r>
      <w:r w:rsidRPr="00313345">
        <w:rPr>
          <w:lang w:val="es-ES"/>
        </w:rPr>
        <w:t xml:space="preserve">  </w:t>
      </w:r>
      <w:r w:rsidRPr="006F7D1C">
        <w:t>En el sistema nacional, la HIPO es responsable del examen de la novedad, la denominación y la homogeneidad, así como del registro de las variedades vegetales,</w:t>
      </w:r>
      <w:r w:rsidRPr="00313345">
        <w:rPr>
          <w:lang w:val="es-ES"/>
        </w:rPr>
        <w:t xml:space="preserve"> </w:t>
      </w:r>
      <w:r w:rsidRPr="006F7D1C">
        <w:t>y la Oficina Nacional de Seguridad de la Cadena Alimentaria se encarga del examen biológico (examen DHE).</w:t>
      </w:r>
    </w:p>
    <w:p w:rsidR="005916E3" w:rsidRPr="00313345" w:rsidRDefault="005916E3" w:rsidP="005916E3">
      <w:pPr>
        <w:rPr>
          <w:lang w:val="es-ES"/>
        </w:rPr>
      </w:pPr>
    </w:p>
    <w:p w:rsidR="005916E3" w:rsidRPr="00313345" w:rsidRDefault="005916E3" w:rsidP="005916E3">
      <w:pPr>
        <w:rPr>
          <w:lang w:val="es-ES"/>
        </w:rPr>
      </w:pPr>
    </w:p>
    <w:p w:rsidR="005916E3" w:rsidRPr="00313345" w:rsidRDefault="005916E3" w:rsidP="005916E3">
      <w:pPr>
        <w:rPr>
          <w:u w:val="single"/>
          <w:lang w:val="es-ES"/>
        </w:rPr>
      </w:pPr>
      <w:r w:rsidRPr="00313345">
        <w:rPr>
          <w:lang w:val="es-ES"/>
        </w:rPr>
        <w:t>4.</w:t>
      </w:r>
      <w:r w:rsidRPr="00313345">
        <w:rPr>
          <w:lang w:val="es-ES"/>
        </w:rPr>
        <w:tab/>
      </w:r>
      <w:r w:rsidRPr="006F7D1C">
        <w:rPr>
          <w:u w:val="single"/>
        </w:rPr>
        <w:t>Situación en el campo técnico</w:t>
      </w:r>
    </w:p>
    <w:p w:rsidR="005916E3" w:rsidRPr="00313345" w:rsidRDefault="005916E3" w:rsidP="005916E3">
      <w:pPr>
        <w:rPr>
          <w:lang w:val="es-ES"/>
        </w:rPr>
      </w:pPr>
    </w:p>
    <w:p w:rsidR="005916E3" w:rsidRPr="00313345" w:rsidRDefault="005916E3" w:rsidP="005916E3">
      <w:pPr>
        <w:rPr>
          <w:lang w:val="es-ES"/>
        </w:rPr>
      </w:pPr>
      <w:r w:rsidRPr="006F7D1C">
        <w:t>La Oficina Nacional de Seguridad de la Cadena Alimentaria se encarga de realizar el examen técnico.</w:t>
      </w:r>
    </w:p>
    <w:p w:rsidR="005916E3" w:rsidRPr="00313345" w:rsidRDefault="005916E3" w:rsidP="005916E3">
      <w:pPr>
        <w:rPr>
          <w:lang w:val="es-ES"/>
        </w:rPr>
      </w:pPr>
    </w:p>
    <w:p w:rsidR="00B25EEF" w:rsidRDefault="00B25EEF" w:rsidP="00B25EEF"/>
    <w:p w:rsidR="00B25EEF" w:rsidRPr="00FF0C08" w:rsidRDefault="00B25EEF" w:rsidP="00B25EEF"/>
    <w:p w:rsidR="00B25EEF" w:rsidRPr="0075031D" w:rsidRDefault="00B25EEF" w:rsidP="00B25EEF">
      <w:pPr>
        <w:jc w:val="right"/>
      </w:pPr>
      <w:r w:rsidRPr="0075031D">
        <w:t xml:space="preserve"> </w:t>
      </w:r>
      <w:r>
        <w:t>[Sigue el Anexo</w:t>
      </w:r>
      <w:r w:rsidRPr="0075031D">
        <w:t xml:space="preserve"> </w:t>
      </w:r>
      <w:r>
        <w:t>X]</w:t>
      </w:r>
    </w:p>
    <w:p w:rsidR="00B25EEF" w:rsidRDefault="00B25EEF" w:rsidP="00B25EEF">
      <w:pPr>
        <w:jc w:val="left"/>
        <w:sectPr w:rsidR="00B25EEF" w:rsidSect="00557ECF">
          <w:headerReference w:type="default" r:id="rId25"/>
          <w:pgSz w:w="11907" w:h="16840" w:code="9"/>
          <w:pgMar w:top="510" w:right="1134" w:bottom="1134" w:left="1134" w:header="510" w:footer="680" w:gutter="0"/>
          <w:pgNumType w:start="1"/>
          <w:cols w:space="720"/>
          <w:titlePg/>
        </w:sectPr>
      </w:pPr>
    </w:p>
    <w:p w:rsidR="00B25EEF" w:rsidRPr="0075031D" w:rsidRDefault="00B25EEF" w:rsidP="00B25EEF">
      <w:pPr>
        <w:jc w:val="center"/>
      </w:pPr>
      <w:r>
        <w:t>C/51/15</w:t>
      </w:r>
    </w:p>
    <w:p w:rsidR="00B25EEF" w:rsidRPr="0075031D" w:rsidRDefault="00B25EEF" w:rsidP="00B25EEF">
      <w:pPr>
        <w:jc w:val="center"/>
      </w:pPr>
    </w:p>
    <w:p w:rsidR="00B25EEF" w:rsidRPr="0075031D" w:rsidRDefault="00B25EEF" w:rsidP="00B25EEF">
      <w:pPr>
        <w:jc w:val="center"/>
      </w:pPr>
      <w:r>
        <w:t>ANEXO X</w:t>
      </w:r>
    </w:p>
    <w:p w:rsidR="00B25EEF" w:rsidRPr="0075031D" w:rsidRDefault="00B25EEF" w:rsidP="00B25EEF">
      <w:pPr>
        <w:jc w:val="center"/>
      </w:pPr>
    </w:p>
    <w:p w:rsidR="00B25EEF" w:rsidRDefault="00B25EEF" w:rsidP="00B25EEF">
      <w:pPr>
        <w:jc w:val="center"/>
      </w:pPr>
    </w:p>
    <w:p w:rsidR="005916E3" w:rsidRPr="00313345" w:rsidRDefault="005916E3" w:rsidP="005916E3">
      <w:pPr>
        <w:jc w:val="center"/>
        <w:rPr>
          <w:lang w:val="es-ES"/>
        </w:rPr>
      </w:pPr>
      <w:r w:rsidRPr="006F7D1C">
        <w:t>JAPÓN</w:t>
      </w:r>
    </w:p>
    <w:p w:rsidR="005916E3" w:rsidRPr="00313345" w:rsidRDefault="005916E3" w:rsidP="005916E3">
      <w:pPr>
        <w:pStyle w:val="BodyText3"/>
        <w:jc w:val="center"/>
        <w:rPr>
          <w:sz w:val="20"/>
          <w:szCs w:val="20"/>
          <w:lang w:val="es-ES" w:eastAsia="ja-JP"/>
        </w:rPr>
      </w:pPr>
      <w:r w:rsidRPr="006F7D1C">
        <w:rPr>
          <w:sz w:val="20"/>
          <w:szCs w:val="20"/>
          <w:lang w:val="es-ES_tradnl" w:eastAsia="ja-JP"/>
        </w:rPr>
        <w:t>(</w:t>
      </w:r>
      <w:proofErr w:type="gramStart"/>
      <w:r w:rsidRPr="006F7D1C">
        <w:rPr>
          <w:sz w:val="20"/>
          <w:szCs w:val="20"/>
          <w:lang w:val="es-ES_tradnl" w:eastAsia="ja-JP"/>
        </w:rPr>
        <w:t>período</w:t>
      </w:r>
      <w:proofErr w:type="gramEnd"/>
      <w:r w:rsidRPr="006F7D1C">
        <w:rPr>
          <w:sz w:val="20"/>
          <w:szCs w:val="20"/>
          <w:lang w:val="es-ES_tradnl" w:eastAsia="ja-JP"/>
        </w:rPr>
        <w:t>:</w:t>
      </w:r>
      <w:r w:rsidRPr="00313345">
        <w:rPr>
          <w:sz w:val="20"/>
          <w:szCs w:val="20"/>
          <w:lang w:val="es-ES" w:eastAsia="ja-JP"/>
        </w:rPr>
        <w:t xml:space="preserve">  </w:t>
      </w:r>
      <w:r w:rsidRPr="006F7D1C">
        <w:rPr>
          <w:sz w:val="20"/>
          <w:szCs w:val="20"/>
          <w:lang w:val="es-ES_tradnl" w:eastAsia="ja-JP"/>
        </w:rPr>
        <w:t>septiembre de 2016 a septiembre de 2017)</w:t>
      </w:r>
    </w:p>
    <w:p w:rsidR="005916E3" w:rsidRPr="00313345" w:rsidRDefault="005916E3" w:rsidP="005916E3">
      <w:pPr>
        <w:rPr>
          <w:lang w:val="es-ES"/>
        </w:rPr>
      </w:pPr>
    </w:p>
    <w:p w:rsidR="005916E3" w:rsidRPr="00313345" w:rsidRDefault="005916E3" w:rsidP="005916E3">
      <w:pPr>
        <w:rPr>
          <w:lang w:val="es-ES"/>
        </w:rPr>
      </w:pPr>
    </w:p>
    <w:p w:rsidR="005916E3" w:rsidRPr="00313345" w:rsidRDefault="005916E3" w:rsidP="005916E3">
      <w:pPr>
        <w:rPr>
          <w:lang w:val="es-ES"/>
        </w:rPr>
      </w:pPr>
      <w:r w:rsidRPr="00313345">
        <w:rPr>
          <w:lang w:val="es-ES"/>
        </w:rPr>
        <w:t>I.</w:t>
      </w:r>
      <w:r w:rsidRPr="00313345">
        <w:rPr>
          <w:lang w:val="es-ES"/>
        </w:rPr>
        <w:tab/>
      </w:r>
      <w:r w:rsidRPr="006F7D1C">
        <w:t>PROTECCIÓN DE LAS OBTENCIONES VEGETALES</w:t>
      </w:r>
    </w:p>
    <w:p w:rsidR="005916E3" w:rsidRPr="00313345" w:rsidRDefault="005916E3" w:rsidP="005916E3">
      <w:pPr>
        <w:rPr>
          <w:lang w:val="es-ES"/>
        </w:rPr>
      </w:pPr>
    </w:p>
    <w:p w:rsidR="005916E3" w:rsidRPr="006F7D1C" w:rsidRDefault="005916E3" w:rsidP="005916E3">
      <w:pPr>
        <w:rPr>
          <w:u w:val="single"/>
        </w:rPr>
      </w:pPr>
      <w:r w:rsidRPr="006F7D1C">
        <w:t xml:space="preserve">1. </w:t>
      </w:r>
      <w:r w:rsidRPr="006F7D1C">
        <w:tab/>
      </w:r>
      <w:r w:rsidRPr="006F7D1C">
        <w:rPr>
          <w:u w:val="single"/>
        </w:rPr>
        <w:t>Situación en el campo legislativo</w:t>
      </w:r>
    </w:p>
    <w:p w:rsidR="005916E3" w:rsidRPr="006F7D1C" w:rsidRDefault="005916E3" w:rsidP="005916E3"/>
    <w:p w:rsidR="005916E3" w:rsidRPr="00313345" w:rsidRDefault="005916E3" w:rsidP="005916E3">
      <w:pPr>
        <w:rPr>
          <w:lang w:val="es-ES"/>
        </w:rPr>
      </w:pPr>
      <w:r w:rsidRPr="00313345">
        <w:rPr>
          <w:lang w:val="es-ES"/>
        </w:rPr>
        <w:t>1.1</w:t>
      </w:r>
      <w:r w:rsidRPr="00313345">
        <w:rPr>
          <w:lang w:val="es-ES"/>
        </w:rPr>
        <w:tab/>
      </w:r>
      <w:r w:rsidRPr="006F7D1C">
        <w:t>Modificaciones de la ley y de los reglamentos</w:t>
      </w:r>
    </w:p>
    <w:p w:rsidR="005916E3" w:rsidRPr="00313345" w:rsidRDefault="005916E3" w:rsidP="005916E3">
      <w:pPr>
        <w:rPr>
          <w:lang w:val="es-ES"/>
        </w:rPr>
      </w:pPr>
    </w:p>
    <w:p w:rsidR="005916E3" w:rsidRPr="00313345" w:rsidRDefault="005916E3" w:rsidP="005916E3">
      <w:pPr>
        <w:rPr>
          <w:lang w:val="es-ES" w:eastAsia="ja-JP"/>
        </w:rPr>
      </w:pPr>
      <w:r w:rsidRPr="006F7D1C">
        <w:rPr>
          <w:lang w:eastAsia="ja-JP"/>
        </w:rPr>
        <w:t>El Decreto de ejecución de la Ley de protección de las obtenciones vegetales y de semillas del Japón (Decreto Nº 83 del Ministerio de Agricultura, Silvicultura y Pesca (MAFF), de 3 de diciembre de 1998) fue modificado en lo que respecta al uso por los agricultores con fines de reproducción o multiplicación, y la enmienda entró en vigor el 22 de marzo de 2017.</w:t>
      </w:r>
      <w:r w:rsidRPr="00313345">
        <w:rPr>
          <w:lang w:val="es-ES" w:eastAsia="ja-JP"/>
        </w:rPr>
        <w:t xml:space="preserve">  </w:t>
      </w:r>
      <w:r w:rsidRPr="006F7D1C">
        <w:rPr>
          <w:lang w:eastAsia="ja-JP"/>
        </w:rPr>
        <w:t>Dicha enmienda restringe los géneros y especies vegetales de multiplicación vegetativa cuyas semillas pueden conservarse en finca.</w:t>
      </w:r>
    </w:p>
    <w:p w:rsidR="005916E3" w:rsidRPr="00313345" w:rsidRDefault="005916E3" w:rsidP="005916E3">
      <w:pPr>
        <w:rPr>
          <w:lang w:val="es-ES" w:eastAsia="ja-JP"/>
        </w:rPr>
      </w:pPr>
    </w:p>
    <w:p w:rsidR="005916E3" w:rsidRPr="00313345" w:rsidRDefault="005916E3" w:rsidP="005916E3">
      <w:pPr>
        <w:rPr>
          <w:lang w:val="es-ES" w:eastAsia="ja-JP"/>
        </w:rPr>
      </w:pPr>
    </w:p>
    <w:p w:rsidR="005916E3" w:rsidRPr="00313345" w:rsidRDefault="005916E3" w:rsidP="005916E3">
      <w:pPr>
        <w:rPr>
          <w:u w:val="single"/>
          <w:lang w:val="es-ES"/>
        </w:rPr>
      </w:pPr>
      <w:r w:rsidRPr="00313345">
        <w:rPr>
          <w:lang w:val="es-ES"/>
        </w:rPr>
        <w:t>2.</w:t>
      </w:r>
      <w:r w:rsidRPr="00313345">
        <w:rPr>
          <w:lang w:val="es-ES"/>
        </w:rPr>
        <w:tab/>
      </w:r>
      <w:r w:rsidRPr="006F7D1C">
        <w:rPr>
          <w:u w:val="single"/>
        </w:rPr>
        <w:t>Cooperación en el examen</w:t>
      </w:r>
    </w:p>
    <w:p w:rsidR="005916E3" w:rsidRPr="00313345" w:rsidRDefault="005916E3" w:rsidP="005916E3">
      <w:pPr>
        <w:tabs>
          <w:tab w:val="left" w:pos="426"/>
          <w:tab w:val="left" w:pos="851"/>
        </w:tabs>
        <w:rPr>
          <w:lang w:val="es-ES" w:eastAsia="ja-JP"/>
        </w:rPr>
      </w:pPr>
    </w:p>
    <w:p w:rsidR="005916E3" w:rsidRPr="00313345" w:rsidRDefault="005916E3" w:rsidP="005916E3">
      <w:pPr>
        <w:tabs>
          <w:tab w:val="left" w:pos="5"/>
          <w:tab w:val="left" w:pos="851"/>
        </w:tabs>
        <w:rPr>
          <w:lang w:val="es-ES" w:eastAsia="ja-JP"/>
        </w:rPr>
      </w:pPr>
      <w:r w:rsidRPr="00313345">
        <w:rPr>
          <w:lang w:val="es-ES" w:eastAsia="ja-JP"/>
        </w:rPr>
        <w:tab/>
      </w:r>
      <w:r w:rsidRPr="006F7D1C">
        <w:rPr>
          <w:lang w:eastAsia="ja-JP"/>
        </w:rPr>
        <w:t>El Japón suscribió con otros once miembros</w:t>
      </w:r>
      <w:r w:rsidRPr="006F7D1C">
        <w:t xml:space="preserve"> </w:t>
      </w:r>
      <w:r w:rsidRPr="006F7D1C">
        <w:rPr>
          <w:lang w:eastAsia="ja-JP"/>
        </w:rPr>
        <w:t>de la UPOV (Australia, el Brasil, la Federación de Rusia, Israel, Kenya, México, los Países Bajos, Nueva Zelandia, Suiza, la Unión Europea y Viet Nam) un memorando de cooperación internacional en materia de examen para el registro de títulos de obtentor en 2016</w:t>
      </w:r>
      <w:r w:rsidRPr="006F7D1C">
        <w:rPr>
          <w:lang w:eastAsia="ja-JP"/>
        </w:rPr>
        <w:noBreakHyphen/>
        <w:t>2017.</w:t>
      </w:r>
    </w:p>
    <w:p w:rsidR="005916E3" w:rsidRPr="00313345" w:rsidRDefault="005916E3" w:rsidP="005916E3">
      <w:pPr>
        <w:rPr>
          <w:lang w:val="es-ES" w:eastAsia="ja-JP"/>
        </w:rPr>
      </w:pPr>
    </w:p>
    <w:p w:rsidR="005916E3" w:rsidRPr="00313345" w:rsidRDefault="005916E3" w:rsidP="005916E3">
      <w:pPr>
        <w:rPr>
          <w:lang w:val="es-ES" w:eastAsia="ja-JP"/>
        </w:rPr>
      </w:pPr>
    </w:p>
    <w:p w:rsidR="005916E3" w:rsidRPr="00313345" w:rsidRDefault="005916E3" w:rsidP="005916E3">
      <w:pPr>
        <w:rPr>
          <w:u w:val="single"/>
          <w:lang w:val="es-ES"/>
        </w:rPr>
      </w:pPr>
      <w:r w:rsidRPr="00313345">
        <w:rPr>
          <w:lang w:val="es-ES"/>
        </w:rPr>
        <w:t>3.</w:t>
      </w:r>
      <w:r w:rsidRPr="00313345">
        <w:rPr>
          <w:lang w:val="es-ES"/>
        </w:rPr>
        <w:tab/>
      </w:r>
      <w:r w:rsidRPr="006F7D1C">
        <w:rPr>
          <w:u w:val="single"/>
        </w:rPr>
        <w:t>Situación en el campo administrativo</w:t>
      </w:r>
    </w:p>
    <w:p w:rsidR="005916E3" w:rsidRPr="00313345" w:rsidRDefault="005916E3" w:rsidP="005916E3">
      <w:pPr>
        <w:rPr>
          <w:lang w:val="es-ES"/>
        </w:rPr>
      </w:pPr>
    </w:p>
    <w:p w:rsidR="005916E3" w:rsidRPr="00313345" w:rsidRDefault="005916E3" w:rsidP="005916E3">
      <w:pPr>
        <w:rPr>
          <w:lang w:val="es-ES"/>
        </w:rPr>
      </w:pPr>
      <w:r w:rsidRPr="00313345">
        <w:rPr>
          <w:lang w:val="es-ES" w:eastAsia="ja-JP"/>
        </w:rPr>
        <w:tab/>
      </w:r>
      <w:r w:rsidRPr="006F7D1C">
        <w:rPr>
          <w:lang w:eastAsia="ja-JP"/>
        </w:rPr>
        <w:t>No hay novedades.</w:t>
      </w:r>
    </w:p>
    <w:p w:rsidR="005916E3" w:rsidRPr="00313345" w:rsidRDefault="005916E3" w:rsidP="005916E3">
      <w:pPr>
        <w:rPr>
          <w:lang w:val="es-ES" w:eastAsia="ja-JP"/>
        </w:rPr>
      </w:pPr>
    </w:p>
    <w:p w:rsidR="005916E3" w:rsidRPr="00313345" w:rsidRDefault="005916E3" w:rsidP="005916E3">
      <w:pPr>
        <w:rPr>
          <w:lang w:val="es-ES" w:eastAsia="ja-JP"/>
        </w:rPr>
      </w:pPr>
    </w:p>
    <w:p w:rsidR="005916E3" w:rsidRPr="00313345" w:rsidRDefault="005916E3" w:rsidP="005916E3">
      <w:pPr>
        <w:rPr>
          <w:lang w:val="es-ES"/>
        </w:rPr>
      </w:pPr>
      <w:r w:rsidRPr="00313345">
        <w:rPr>
          <w:lang w:val="es-ES"/>
        </w:rPr>
        <w:t>4.</w:t>
      </w:r>
      <w:r w:rsidRPr="00313345">
        <w:rPr>
          <w:lang w:val="es-ES"/>
        </w:rPr>
        <w:tab/>
      </w:r>
      <w:r w:rsidRPr="006F7D1C">
        <w:rPr>
          <w:u w:val="single"/>
        </w:rPr>
        <w:t>Situación en el campo técnico</w:t>
      </w:r>
    </w:p>
    <w:p w:rsidR="005916E3" w:rsidRPr="00313345" w:rsidRDefault="005916E3" w:rsidP="005916E3">
      <w:pPr>
        <w:rPr>
          <w:lang w:val="es-ES" w:eastAsia="ja-JP"/>
        </w:rPr>
      </w:pPr>
    </w:p>
    <w:p w:rsidR="005916E3" w:rsidRPr="00313345" w:rsidRDefault="005916E3" w:rsidP="005916E3">
      <w:pPr>
        <w:rPr>
          <w:lang w:val="es-ES" w:eastAsia="ja-JP"/>
        </w:rPr>
      </w:pPr>
      <w:r w:rsidRPr="006F7D1C">
        <w:rPr>
          <w:lang w:eastAsia="ja-JP"/>
        </w:rPr>
        <w:t>En 2016 se elaboraron nuevas directrices nacionales de examen correspondientes a once géneros y especies y se revisaron las existentes para cuatro géneros y especies a efectos de su armonización con las directrices de examen de la UPOV.</w:t>
      </w:r>
    </w:p>
    <w:p w:rsidR="005916E3" w:rsidRPr="00313345" w:rsidRDefault="005916E3" w:rsidP="005916E3">
      <w:pPr>
        <w:rPr>
          <w:lang w:val="es-ES" w:eastAsia="ja-JP"/>
        </w:rPr>
      </w:pPr>
    </w:p>
    <w:p w:rsidR="005916E3" w:rsidRPr="00313345" w:rsidRDefault="005916E3" w:rsidP="005916E3">
      <w:pPr>
        <w:rPr>
          <w:lang w:val="es-ES" w:eastAsia="ja-JP"/>
        </w:rPr>
      </w:pPr>
    </w:p>
    <w:p w:rsidR="005916E3" w:rsidRPr="00313345" w:rsidRDefault="005916E3" w:rsidP="005916E3">
      <w:pPr>
        <w:rPr>
          <w:u w:val="single"/>
          <w:lang w:val="es-ES"/>
        </w:rPr>
      </w:pPr>
      <w:r w:rsidRPr="00313345">
        <w:rPr>
          <w:lang w:val="es-ES"/>
        </w:rPr>
        <w:t>5.</w:t>
      </w:r>
      <w:r w:rsidRPr="00313345">
        <w:rPr>
          <w:lang w:val="es-ES"/>
        </w:rPr>
        <w:tab/>
      </w:r>
      <w:r w:rsidRPr="006F7D1C">
        <w:rPr>
          <w:u w:val="single"/>
        </w:rPr>
        <w:t>Actividades para la promoción de la protección de las obtenciones vegetales</w:t>
      </w:r>
    </w:p>
    <w:p w:rsidR="005916E3" w:rsidRPr="00313345" w:rsidRDefault="005916E3" w:rsidP="005916E3">
      <w:pPr>
        <w:rPr>
          <w:lang w:val="es-ES"/>
        </w:rPr>
      </w:pPr>
    </w:p>
    <w:p w:rsidR="005916E3" w:rsidRPr="00313345" w:rsidRDefault="005916E3" w:rsidP="005916E3">
      <w:pPr>
        <w:rPr>
          <w:lang w:val="es-ES"/>
        </w:rPr>
      </w:pPr>
      <w:r w:rsidRPr="00313345">
        <w:rPr>
          <w:lang w:val="es-ES"/>
        </w:rPr>
        <w:t>5.1</w:t>
      </w:r>
      <w:r w:rsidRPr="00313345">
        <w:rPr>
          <w:lang w:val="es-ES"/>
        </w:rPr>
        <w:tab/>
      </w:r>
      <w:r w:rsidRPr="006F7D1C">
        <w:t>Foro de Asia Oriental para la Protección de las Obtenciones Vegetales (Foro EAPVP)</w:t>
      </w:r>
    </w:p>
    <w:p w:rsidR="005916E3" w:rsidRPr="00313345" w:rsidRDefault="005916E3" w:rsidP="005916E3">
      <w:pPr>
        <w:rPr>
          <w:lang w:val="es-ES"/>
        </w:rPr>
      </w:pPr>
    </w:p>
    <w:p w:rsidR="005916E3" w:rsidRPr="00313345" w:rsidRDefault="005916E3" w:rsidP="005916E3">
      <w:pPr>
        <w:rPr>
          <w:lang w:val="es-ES" w:eastAsia="ja-JP"/>
        </w:rPr>
      </w:pPr>
      <w:r w:rsidRPr="006F7D1C">
        <w:rPr>
          <w:lang w:eastAsia="ja-JP"/>
        </w:rPr>
        <w:t>La creación del Foro de Asia Oriental para la Protección de las Obtenciones Vegetales responde a una propuesta del Japón, que fue respaldada por la séptima reunión de los ministros de Agricultura y Silvicultura de la ASEAN y los ministros de Agricultura del Japón, la República de Corea y la República Popular China (AMAF+3) en 2007 en Bangkok.</w:t>
      </w:r>
      <w:r w:rsidRPr="00313345">
        <w:rPr>
          <w:lang w:val="es-ES" w:eastAsia="ja-JP"/>
        </w:rPr>
        <w:t xml:space="preserve">  </w:t>
      </w:r>
      <w:r w:rsidRPr="006F7D1C">
        <w:rPr>
          <w:lang w:eastAsia="ja-JP"/>
        </w:rPr>
        <w:t>En el marco del Foro se han llevado a cabo actividades de cooperación orientadas a facilitar, en los países de Asia Oriental, el establecimiento de un sistema de protección de las obtenciones vegetales basado en el Convenio de la UPOV y su armonización internacional.</w:t>
      </w:r>
    </w:p>
    <w:p w:rsidR="005916E3" w:rsidRPr="00313345" w:rsidRDefault="005916E3" w:rsidP="005916E3">
      <w:pPr>
        <w:rPr>
          <w:lang w:val="es-ES"/>
        </w:rPr>
      </w:pPr>
    </w:p>
    <w:p w:rsidR="005916E3" w:rsidRPr="00313345" w:rsidRDefault="005916E3" w:rsidP="005916E3">
      <w:pPr>
        <w:rPr>
          <w:lang w:val="es-ES" w:eastAsia="ja-JP"/>
        </w:rPr>
      </w:pPr>
      <w:r w:rsidRPr="006F7D1C">
        <w:t xml:space="preserve">La décima reunión </w:t>
      </w:r>
      <w:r w:rsidRPr="006F7D1C">
        <w:rPr>
          <w:lang w:eastAsia="ja-JP"/>
        </w:rPr>
        <w:t xml:space="preserve">anual del Foro EAPVP tuvo lugar en </w:t>
      </w:r>
      <w:r w:rsidRPr="006F7D1C">
        <w:t xml:space="preserve">Nay Pyi Taw (Myanmar) el 11 de septiembre de 2017, </w:t>
      </w:r>
      <w:r w:rsidRPr="006F7D1C">
        <w:rPr>
          <w:lang w:eastAsia="ja-JP"/>
        </w:rPr>
        <w:t xml:space="preserve">con la participación de representantes de los </w:t>
      </w:r>
      <w:r w:rsidRPr="006F7D1C">
        <w:t>países de la ASEAN y d</w:t>
      </w:r>
      <w:r w:rsidRPr="006F7D1C">
        <w:rPr>
          <w:lang w:eastAsia="ja-JP"/>
        </w:rPr>
        <w:t>el Japón, la República de Corea, la República Popular China y la UPOV.  Se invitó a la reunión, en calidad de observadores y ponentes, a la UE (OCVV), Francia (GNIS) y los Países Bajos (</w:t>
      </w:r>
      <w:r w:rsidRPr="006F7D1C">
        <w:rPr>
          <w:i/>
          <w:lang w:eastAsia="ja-JP"/>
        </w:rPr>
        <w:t>Naktuinbouw</w:t>
      </w:r>
      <w:r w:rsidRPr="006F7D1C">
        <w:rPr>
          <w:lang w:eastAsia="ja-JP"/>
        </w:rPr>
        <w:t>).</w:t>
      </w:r>
    </w:p>
    <w:p w:rsidR="005916E3" w:rsidRPr="00313345" w:rsidRDefault="005916E3" w:rsidP="005916E3">
      <w:pPr>
        <w:rPr>
          <w:lang w:val="es-ES"/>
        </w:rPr>
      </w:pPr>
    </w:p>
    <w:p w:rsidR="005916E3" w:rsidRPr="00313345" w:rsidRDefault="005916E3" w:rsidP="005916E3">
      <w:pPr>
        <w:rPr>
          <w:lang w:val="es-ES" w:eastAsia="ja-JP"/>
        </w:rPr>
      </w:pPr>
      <w:r w:rsidRPr="006F7D1C">
        <w:rPr>
          <w:lang w:eastAsia="ja-JP"/>
        </w:rPr>
        <w:t>El Gobierno de Myanmar organizó la reunión y el secretario permanente del Ministerio de Agricultura, Ganadería y Riego de Myanmar pronunció un discurso de apertura, al que siguieron las observaciones preliminares del secretario general adjunto de la UPOV y del jefe de la Delegación del Japón.</w:t>
      </w:r>
    </w:p>
    <w:p w:rsidR="005916E3" w:rsidRPr="00313345" w:rsidRDefault="005916E3" w:rsidP="005916E3">
      <w:pPr>
        <w:rPr>
          <w:lang w:val="es-ES"/>
        </w:rPr>
      </w:pPr>
    </w:p>
    <w:p w:rsidR="005916E3" w:rsidRPr="00313345" w:rsidRDefault="005916E3" w:rsidP="005916E3">
      <w:pPr>
        <w:rPr>
          <w:lang w:val="es-ES" w:eastAsia="ja-JP"/>
        </w:rPr>
      </w:pPr>
      <w:r w:rsidRPr="006F7D1C">
        <w:rPr>
          <w:lang w:eastAsia="ja-JP"/>
        </w:rPr>
        <w:t xml:space="preserve">El 29 de septiembre de 2017, en Chiang Mai (Tailandia), el viceministro </w:t>
      </w:r>
      <w:r w:rsidRPr="006F7D1C">
        <w:t xml:space="preserve">de </w:t>
      </w:r>
      <w:r w:rsidRPr="006F7D1C">
        <w:rPr>
          <w:lang w:eastAsia="ja-JP"/>
        </w:rPr>
        <w:t>Asuntos Exteriores</w:t>
      </w:r>
      <w:r w:rsidRPr="006F7D1C">
        <w:t xml:space="preserve"> del MAFF del Japón </w:t>
      </w:r>
      <w:r w:rsidRPr="006F7D1C">
        <w:rPr>
          <w:lang w:eastAsia="ja-JP"/>
        </w:rPr>
        <w:t>presentó, en su discurso de apertura de la reunión AMAF+3, un informe de la décima reunión anual del Foro EAPVP.</w:t>
      </w:r>
    </w:p>
    <w:p w:rsidR="005916E3" w:rsidRPr="00313345" w:rsidRDefault="005916E3" w:rsidP="005916E3">
      <w:pPr>
        <w:rPr>
          <w:lang w:val="es-ES"/>
        </w:rPr>
      </w:pPr>
    </w:p>
    <w:p w:rsidR="005916E3" w:rsidRPr="00313345" w:rsidRDefault="005916E3" w:rsidP="005916E3">
      <w:pPr>
        <w:keepNext/>
        <w:rPr>
          <w:i/>
          <w:lang w:val="es-ES" w:eastAsia="ja-JP"/>
        </w:rPr>
      </w:pPr>
      <w:r w:rsidRPr="006F7D1C">
        <w:rPr>
          <w:i/>
          <w:lang w:eastAsia="ja-JP"/>
        </w:rPr>
        <w:t>Ponencia de la UPOV e informes de los países</w:t>
      </w:r>
    </w:p>
    <w:p w:rsidR="005916E3" w:rsidRPr="00313345" w:rsidRDefault="005916E3" w:rsidP="005916E3">
      <w:pPr>
        <w:keepNext/>
        <w:rPr>
          <w:lang w:val="es-ES" w:eastAsia="ja-JP"/>
        </w:rPr>
      </w:pPr>
    </w:p>
    <w:p w:rsidR="005916E3" w:rsidRPr="00313345" w:rsidRDefault="005916E3" w:rsidP="005916E3">
      <w:pPr>
        <w:rPr>
          <w:lang w:val="es-ES" w:eastAsia="ja-JP"/>
        </w:rPr>
      </w:pPr>
      <w:r w:rsidRPr="006F7D1C">
        <w:rPr>
          <w:lang w:eastAsia="ja-JP"/>
        </w:rPr>
        <w:t>La Oficina de la UPOV presentó una ponencia titulada “Informe sobre las novedades acaecidas en la UPOV”, en la que se hizo hincapié en las repercusiones de la pertenencia a la UPOV mediante el ejemplo de los ingresos de los agricultores de Viet Nam antes y después de la adhesión.</w:t>
      </w:r>
      <w:r w:rsidRPr="00313345">
        <w:rPr>
          <w:lang w:val="es-ES" w:eastAsia="ja-JP"/>
        </w:rPr>
        <w:t xml:space="preserve">  </w:t>
      </w:r>
      <w:r w:rsidRPr="006F7D1C">
        <w:rPr>
          <w:lang w:eastAsia="ja-JP"/>
        </w:rPr>
        <w:t>Los países miembros del Foro presentaron informes en los que expusieron sus progresos, los cambios producidos recientemente y los retos del sistema de protección de las obtenciones vegetales.</w:t>
      </w:r>
      <w:r w:rsidRPr="00313345">
        <w:rPr>
          <w:lang w:val="es-ES" w:eastAsia="ja-JP"/>
        </w:rPr>
        <w:t xml:space="preserve">  </w:t>
      </w:r>
      <w:r w:rsidRPr="006F7D1C">
        <w:rPr>
          <w:lang w:eastAsia="ja-JP"/>
        </w:rPr>
        <w:t>Tras las presentaciones, los participantes debatieron sobre las ventajas de la pertenencia a la UPOV y los conceptos de derecho del agricultor y derecho de obtentor.</w:t>
      </w:r>
    </w:p>
    <w:p w:rsidR="005916E3" w:rsidRPr="00313345" w:rsidRDefault="005916E3" w:rsidP="005916E3">
      <w:pPr>
        <w:rPr>
          <w:lang w:val="es-ES" w:eastAsia="ja-JP"/>
        </w:rPr>
      </w:pPr>
    </w:p>
    <w:p w:rsidR="005916E3" w:rsidRPr="00313345" w:rsidRDefault="005916E3" w:rsidP="005916E3">
      <w:pPr>
        <w:rPr>
          <w:i/>
          <w:lang w:val="es-ES" w:eastAsia="ja-JP"/>
        </w:rPr>
      </w:pPr>
      <w:r w:rsidRPr="006F7D1C">
        <w:rPr>
          <w:i/>
          <w:lang w:eastAsia="ja-JP"/>
        </w:rPr>
        <w:t>Aprobación de los planes de las actividades de cooperación para el bienio 2017</w:t>
      </w:r>
      <w:r w:rsidRPr="006F7D1C">
        <w:rPr>
          <w:i/>
          <w:lang w:eastAsia="ja-JP"/>
        </w:rPr>
        <w:noBreakHyphen/>
        <w:t>2018</w:t>
      </w:r>
    </w:p>
    <w:p w:rsidR="005916E3" w:rsidRPr="00313345" w:rsidRDefault="005916E3" w:rsidP="005916E3">
      <w:pPr>
        <w:rPr>
          <w:lang w:val="es-ES" w:eastAsia="ja-JP"/>
        </w:rPr>
      </w:pPr>
    </w:p>
    <w:p w:rsidR="005916E3" w:rsidRPr="00313345" w:rsidRDefault="005916E3" w:rsidP="005916E3">
      <w:pPr>
        <w:rPr>
          <w:lang w:val="es-ES" w:eastAsia="ja-JP"/>
        </w:rPr>
      </w:pPr>
      <w:r w:rsidRPr="006F7D1C">
        <w:rPr>
          <w:lang w:eastAsia="ja-JP"/>
        </w:rPr>
        <w:t>Tras la presentación de un breve informe sobre las actividades llevadas a cabo en el bienio 2016</w:t>
      </w:r>
      <w:r w:rsidRPr="006F7D1C">
        <w:rPr>
          <w:lang w:eastAsia="ja-JP"/>
        </w:rPr>
        <w:noBreakHyphen/>
        <w:t>2017, que se enumeran en el cuadro del apartado 5.2, el Foro aprobó los planes de las actividades de cooperación para el bienio 2017</w:t>
      </w:r>
      <w:r w:rsidRPr="006F7D1C">
        <w:rPr>
          <w:lang w:eastAsia="ja-JP"/>
        </w:rPr>
        <w:noBreakHyphen/>
        <w:t>2018.</w:t>
      </w:r>
      <w:r w:rsidRPr="00313345">
        <w:rPr>
          <w:lang w:val="es-ES" w:eastAsia="ja-JP"/>
        </w:rPr>
        <w:t xml:space="preserve">  </w:t>
      </w:r>
      <w:r w:rsidRPr="006F7D1C">
        <w:rPr>
          <w:lang w:eastAsia="ja-JP"/>
        </w:rPr>
        <w:t>Entre las actividades aprobadas figuran los seminarios que se organizarán en seis países (Camboya, Indonesia, Myanmar, la República Popular China, Tailandia y Viet Nam).</w:t>
      </w:r>
      <w:r w:rsidRPr="00313345">
        <w:rPr>
          <w:lang w:val="es-ES" w:eastAsia="ja-JP"/>
        </w:rPr>
        <w:t xml:space="preserve">  </w:t>
      </w:r>
    </w:p>
    <w:p w:rsidR="005916E3" w:rsidRPr="00313345" w:rsidRDefault="005916E3" w:rsidP="005916E3">
      <w:pPr>
        <w:rPr>
          <w:lang w:val="es-ES" w:eastAsia="ja-JP"/>
        </w:rPr>
      </w:pPr>
    </w:p>
    <w:p w:rsidR="005916E3" w:rsidRPr="00313345" w:rsidRDefault="005916E3" w:rsidP="005916E3">
      <w:pPr>
        <w:rPr>
          <w:i/>
          <w:lang w:val="es-ES" w:eastAsia="ja-JP"/>
        </w:rPr>
      </w:pPr>
      <w:r w:rsidRPr="006F7D1C">
        <w:rPr>
          <w:i/>
          <w:lang w:eastAsia="ja-JP"/>
        </w:rPr>
        <w:t>Debate sobre la orientación de las actividades del Foro EAPVP en el futuro</w:t>
      </w:r>
    </w:p>
    <w:p w:rsidR="005916E3" w:rsidRPr="00313345" w:rsidRDefault="005916E3" w:rsidP="005916E3">
      <w:pPr>
        <w:rPr>
          <w:lang w:val="es-ES" w:eastAsia="ja-JP"/>
        </w:rPr>
      </w:pPr>
    </w:p>
    <w:p w:rsidR="005916E3" w:rsidRPr="00313345" w:rsidRDefault="005916E3" w:rsidP="005916E3">
      <w:pPr>
        <w:rPr>
          <w:lang w:val="es-ES" w:eastAsia="ja-JP"/>
        </w:rPr>
      </w:pPr>
      <w:r w:rsidRPr="006F7D1C">
        <w:rPr>
          <w:lang w:eastAsia="ja-JP"/>
        </w:rPr>
        <w:t>En el transcurso de esta reunión, el Japón formuló una propuesta sobre la orientación del Foro EAPVP en la próxima década.</w:t>
      </w:r>
      <w:r w:rsidRPr="00313345">
        <w:rPr>
          <w:lang w:val="es-ES" w:eastAsia="ja-JP"/>
        </w:rPr>
        <w:t xml:space="preserve">  </w:t>
      </w:r>
      <w:r w:rsidRPr="006F7D1C">
        <w:rPr>
          <w:lang w:eastAsia="ja-JP"/>
        </w:rPr>
        <w:t>La propuesta tiene por objeto reconsiderar las estrategias y actividades del Foro EAPVP y facilitar el establecimiento de un sistema eficaz y armonizado internacionalmente para la protección de las obtenciones vegetales en Asia.</w:t>
      </w:r>
      <w:r w:rsidRPr="00313345">
        <w:rPr>
          <w:lang w:val="es-ES" w:eastAsia="ja-JP"/>
        </w:rPr>
        <w:t xml:space="preserve">  </w:t>
      </w:r>
      <w:r w:rsidRPr="006F7D1C">
        <w:t>Los miembros debatieron con ánimo positivo sobre las futuras actividades y decidieron que en la siguiente reunión se elaboraría el plan estratégico del Foro EAPVP para los diez próximos años.</w:t>
      </w:r>
      <w:r w:rsidRPr="00313345">
        <w:rPr>
          <w:lang w:val="es-ES"/>
        </w:rPr>
        <w:t xml:space="preserve">  </w:t>
      </w:r>
      <w:r w:rsidRPr="006F7D1C">
        <w:t xml:space="preserve">La propuesta aprobada consta </w:t>
      </w:r>
      <w:r>
        <w:t>en el apéndice</w:t>
      </w:r>
      <w:r w:rsidRPr="006F7D1C">
        <w:rPr>
          <w:lang w:eastAsia="ja-JP"/>
        </w:rPr>
        <w:t>.</w:t>
      </w:r>
    </w:p>
    <w:p w:rsidR="005916E3" w:rsidRPr="00313345" w:rsidRDefault="005916E3" w:rsidP="005916E3">
      <w:pPr>
        <w:rPr>
          <w:lang w:val="es-ES" w:eastAsia="ja-JP"/>
        </w:rPr>
      </w:pPr>
    </w:p>
    <w:p w:rsidR="005916E3" w:rsidRPr="00313345" w:rsidRDefault="005916E3" w:rsidP="005916E3">
      <w:pPr>
        <w:rPr>
          <w:i/>
          <w:lang w:val="es-ES" w:eastAsia="ja-JP"/>
        </w:rPr>
      </w:pPr>
      <w:r w:rsidRPr="006F7D1C">
        <w:rPr>
          <w:i/>
          <w:lang w:eastAsia="ja-JP"/>
        </w:rPr>
        <w:t>Elección del país anfitrión de la undécima reunión del Foro</w:t>
      </w:r>
    </w:p>
    <w:p w:rsidR="005916E3" w:rsidRPr="00313345" w:rsidRDefault="005916E3" w:rsidP="005916E3">
      <w:pPr>
        <w:rPr>
          <w:lang w:val="es-ES" w:eastAsia="ja-JP"/>
        </w:rPr>
      </w:pPr>
    </w:p>
    <w:p w:rsidR="005916E3" w:rsidRPr="00313345" w:rsidRDefault="005916E3" w:rsidP="005916E3">
      <w:pPr>
        <w:rPr>
          <w:lang w:val="es-ES" w:eastAsia="ja-JP"/>
        </w:rPr>
      </w:pPr>
      <w:r w:rsidRPr="006F7D1C">
        <w:rPr>
          <w:lang w:eastAsia="ja-JP"/>
        </w:rPr>
        <w:t>Al término de la reunión, Filipinas se brindó a acoger la undécima reunión y su ofrecimiento fue aprobado por el Foro.</w:t>
      </w:r>
    </w:p>
    <w:p w:rsidR="005916E3" w:rsidRPr="00313345" w:rsidRDefault="005916E3" w:rsidP="005916E3">
      <w:pPr>
        <w:rPr>
          <w:lang w:val="es-ES" w:eastAsia="ja-JP"/>
        </w:rPr>
      </w:pPr>
    </w:p>
    <w:p w:rsidR="005916E3" w:rsidRPr="00313345" w:rsidRDefault="005916E3" w:rsidP="005916E3">
      <w:pPr>
        <w:rPr>
          <w:i/>
          <w:lang w:val="es-ES" w:eastAsia="ja-JP"/>
        </w:rPr>
      </w:pPr>
      <w:r w:rsidRPr="006F7D1C">
        <w:rPr>
          <w:i/>
          <w:lang w:eastAsia="ja-JP"/>
        </w:rPr>
        <w:t>Seminario nacional de sensibilización en Myanmar</w:t>
      </w:r>
    </w:p>
    <w:p w:rsidR="005916E3" w:rsidRPr="00313345" w:rsidRDefault="005916E3" w:rsidP="005916E3">
      <w:pPr>
        <w:rPr>
          <w:lang w:val="es-ES" w:eastAsia="ja-JP"/>
        </w:rPr>
      </w:pPr>
    </w:p>
    <w:p w:rsidR="005916E3" w:rsidRPr="00313345" w:rsidRDefault="005916E3" w:rsidP="005916E3">
      <w:pPr>
        <w:rPr>
          <w:lang w:val="es-ES" w:eastAsia="ja-JP"/>
        </w:rPr>
      </w:pPr>
      <w:r w:rsidRPr="006F7D1C">
        <w:rPr>
          <w:lang w:eastAsia="ja-JP"/>
        </w:rPr>
        <w:t>El 12 de septiembre, el Gobierno de Myanmar organizó un seminario nacional de sensibilización con el apoyo del Japón.</w:t>
      </w:r>
      <w:r w:rsidRPr="00313345">
        <w:rPr>
          <w:lang w:val="es-ES" w:eastAsia="ja-JP"/>
        </w:rPr>
        <w:t xml:space="preserve">  </w:t>
      </w:r>
      <w:r w:rsidRPr="006F7D1C">
        <w:rPr>
          <w:lang w:eastAsia="ja-JP"/>
        </w:rPr>
        <w:t>Además de los institutos de investigación y directivos de empresas privadas de Myanmar, asistieron al seminario algunos Estados miembros de la UPOV y la Oficina de la UPOV.</w:t>
      </w:r>
      <w:r w:rsidRPr="00313345">
        <w:rPr>
          <w:lang w:val="es-ES" w:eastAsia="ja-JP"/>
        </w:rPr>
        <w:t xml:space="preserve"> </w:t>
      </w:r>
    </w:p>
    <w:p w:rsidR="005916E3" w:rsidRPr="00313345" w:rsidRDefault="005916E3" w:rsidP="005916E3">
      <w:pPr>
        <w:rPr>
          <w:lang w:val="es-ES" w:eastAsia="ja-JP"/>
        </w:rPr>
      </w:pPr>
    </w:p>
    <w:p w:rsidR="005916E3" w:rsidRPr="00313345" w:rsidRDefault="005916E3" w:rsidP="005916E3">
      <w:pPr>
        <w:rPr>
          <w:lang w:val="es-ES" w:eastAsia="ja-JP"/>
        </w:rPr>
      </w:pPr>
      <w:r w:rsidRPr="006F7D1C">
        <w:rPr>
          <w:lang w:eastAsia="ja-JP"/>
        </w:rPr>
        <w:t>El ministro de Agricultura, Ganadería y Riego de Myanmar pronunció un discurso de apertura, al que siguieron las observaciones preliminares del secretario general adjunto de la UPOV y del jefe de la Delegación del Japón.</w:t>
      </w:r>
      <w:r w:rsidRPr="00313345">
        <w:rPr>
          <w:lang w:val="es-ES" w:eastAsia="ja-JP"/>
        </w:rPr>
        <w:t xml:space="preserve"> </w:t>
      </w:r>
    </w:p>
    <w:p w:rsidR="005916E3" w:rsidRPr="00313345" w:rsidRDefault="005916E3" w:rsidP="005916E3">
      <w:pPr>
        <w:rPr>
          <w:lang w:val="es-ES" w:eastAsia="ja-JP"/>
        </w:rPr>
      </w:pPr>
    </w:p>
    <w:p w:rsidR="005916E3" w:rsidRPr="00313345" w:rsidRDefault="005916E3" w:rsidP="005916E3">
      <w:pPr>
        <w:rPr>
          <w:lang w:val="es-ES" w:eastAsia="ja-JP"/>
        </w:rPr>
      </w:pPr>
      <w:r w:rsidRPr="006F7D1C">
        <w:rPr>
          <w:lang w:eastAsia="ja-JP"/>
        </w:rPr>
        <w:t>Un representante del GNIS (Francia) presentó una ponencia titulada “La protección de las obtenciones vegetales y los derechos de los agricultores en Francia”.</w:t>
      </w:r>
      <w:r w:rsidRPr="00313345">
        <w:rPr>
          <w:lang w:val="es-ES" w:eastAsia="ja-JP"/>
        </w:rPr>
        <w:t xml:space="preserve">  </w:t>
      </w:r>
      <w:r w:rsidRPr="006F7D1C">
        <w:rPr>
          <w:lang w:eastAsia="ja-JP"/>
        </w:rPr>
        <w:t>En ella se explicó el concepto de semillas conservadas en finca en Francia y a continuación tuvo lugar un activo debate sobre ese tema.</w:t>
      </w:r>
      <w:r w:rsidRPr="00313345">
        <w:rPr>
          <w:lang w:val="es-ES" w:eastAsia="ja-JP"/>
        </w:rPr>
        <w:t xml:space="preserve">  </w:t>
      </w:r>
      <w:r w:rsidRPr="006F7D1C">
        <w:rPr>
          <w:lang w:eastAsia="ja-JP"/>
        </w:rPr>
        <w:t>Un representante de la Oficina de Protección de las Obtenciones Vegetales de Viet Nam</w:t>
      </w:r>
      <w:r w:rsidRPr="006F7D1C">
        <w:rPr>
          <w:color w:val="008000"/>
          <w:lang w:eastAsia="ja-JP"/>
        </w:rPr>
        <w:t xml:space="preserve"> </w:t>
      </w:r>
      <w:r w:rsidRPr="006F7D1C">
        <w:rPr>
          <w:lang w:eastAsia="ja-JP"/>
        </w:rPr>
        <w:t>y un representante de la Empresa de Semillas de Viet Nam impartieron sendas conferencias tituladas, respectivamente, “La protección de las obtenciones vegetales en Viet Nam;  ventajas de la adhesión a la UPOV” y “La UPOV en Viet Nam:  estudio del caso del grupo Vinaseed”.</w:t>
      </w:r>
      <w:r w:rsidRPr="00313345">
        <w:rPr>
          <w:lang w:val="es-ES" w:eastAsia="ja-JP"/>
        </w:rPr>
        <w:t xml:space="preserve">  </w:t>
      </w:r>
      <w:r w:rsidRPr="006F7D1C">
        <w:rPr>
          <w:lang w:eastAsia="ja-JP"/>
        </w:rPr>
        <w:t>En ambas presentaciones se puso de relieve el aumento de la productividad agrícola y de los ingresos de los agricultores tras la adhesión a la UPOV.</w:t>
      </w:r>
      <w:r w:rsidRPr="00313345">
        <w:rPr>
          <w:lang w:val="es-ES" w:eastAsia="ja-JP"/>
        </w:rPr>
        <w:t xml:space="preserve">  </w:t>
      </w:r>
      <w:r w:rsidRPr="006F7D1C">
        <w:rPr>
          <w:lang w:eastAsia="ja-JP"/>
        </w:rPr>
        <w:t>Un representante de la Asociación de Semillas del Japón presentó una ponencia titulada “La inversión y la gestión del sistema de protección de las obtenciones vegetales desde la perspectiva del riesgo país” en la que se subrayó la importancia de que un país disponga de un sistema eficiente de protección de las obtenciones vegetales de cara a las inversiones de la industria semillera.</w:t>
      </w:r>
      <w:r w:rsidRPr="00313345">
        <w:rPr>
          <w:lang w:val="es-ES" w:eastAsia="ja-JP"/>
        </w:rPr>
        <w:t xml:space="preserve">  </w:t>
      </w:r>
      <w:r w:rsidRPr="006F7D1C">
        <w:rPr>
          <w:lang w:eastAsia="ja-JP"/>
        </w:rPr>
        <w:t>El secretario general adjunto de la UPOV presentó, en nombre del KEPHIS (Kenya), una ponencia titulada “Experiencia de los miembros de la UPOV en África”.</w:t>
      </w:r>
      <w:r w:rsidRPr="00313345">
        <w:rPr>
          <w:lang w:val="es-ES" w:eastAsia="ja-JP"/>
        </w:rPr>
        <w:t xml:space="preserve">  </w:t>
      </w:r>
      <w:r w:rsidRPr="006F7D1C">
        <w:rPr>
          <w:lang w:eastAsia="ja-JP"/>
        </w:rPr>
        <w:t xml:space="preserve">Un representante de la OCVV (UE) presentó la ponencia “Estructura y ventajas del sistema de protección de las obtenciones vegetales de la UE” y un representante del </w:t>
      </w:r>
      <w:r w:rsidRPr="006F7D1C">
        <w:rPr>
          <w:i/>
          <w:lang w:eastAsia="ja-JP"/>
        </w:rPr>
        <w:t>Naktuinbouw</w:t>
      </w:r>
      <w:r w:rsidRPr="006F7D1C">
        <w:rPr>
          <w:lang w:eastAsia="ja-JP"/>
        </w:rPr>
        <w:t xml:space="preserve"> (Países Bajos) presentó una ponencia titulada “Incidencia y aplicación de la protección de las obtenciones vegetales en los Países Bajos”.</w:t>
      </w:r>
    </w:p>
    <w:p w:rsidR="005916E3" w:rsidRPr="00313345" w:rsidRDefault="005916E3" w:rsidP="005916E3">
      <w:pPr>
        <w:rPr>
          <w:lang w:val="es-ES" w:eastAsia="ja-JP"/>
        </w:rPr>
      </w:pPr>
    </w:p>
    <w:p w:rsidR="005916E3" w:rsidRPr="00313345" w:rsidRDefault="005916E3" w:rsidP="005916E3">
      <w:pPr>
        <w:rPr>
          <w:lang w:val="es-ES" w:eastAsia="ja-JP"/>
        </w:rPr>
      </w:pPr>
    </w:p>
    <w:p w:rsidR="005916E3" w:rsidRPr="00313345" w:rsidRDefault="005916E3" w:rsidP="005916E3">
      <w:pPr>
        <w:keepNext/>
        <w:rPr>
          <w:u w:val="single"/>
          <w:lang w:val="es-ES" w:eastAsia="ja-JP"/>
        </w:rPr>
      </w:pPr>
      <w:r w:rsidRPr="00313345">
        <w:rPr>
          <w:lang w:val="es-ES" w:eastAsia="ja-JP"/>
        </w:rPr>
        <w:t>5.2</w:t>
      </w:r>
      <w:r w:rsidRPr="00313345">
        <w:rPr>
          <w:lang w:val="es-ES" w:eastAsia="ja-JP"/>
        </w:rPr>
        <w:tab/>
      </w:r>
      <w:r w:rsidRPr="006F7D1C">
        <w:rPr>
          <w:u w:val="single"/>
          <w:lang w:eastAsia="ja-JP"/>
        </w:rPr>
        <w:t>Actividades de cooperación del Foro EAPVP</w:t>
      </w:r>
    </w:p>
    <w:p w:rsidR="005916E3" w:rsidRPr="00313345" w:rsidRDefault="005916E3" w:rsidP="005916E3">
      <w:pPr>
        <w:keepNext/>
        <w:rPr>
          <w:lang w:val="es-ES" w:eastAsia="ja-JP"/>
        </w:rPr>
      </w:pPr>
    </w:p>
    <w:p w:rsidR="005916E3" w:rsidRPr="00313345" w:rsidRDefault="005916E3" w:rsidP="005916E3">
      <w:pPr>
        <w:rPr>
          <w:lang w:val="es-ES" w:eastAsia="ja-JP"/>
        </w:rPr>
      </w:pPr>
      <w:r w:rsidRPr="006F7D1C">
        <w:rPr>
          <w:lang w:eastAsia="ja-JP"/>
        </w:rPr>
        <w:t>En el marco del Foro EAPVP se llevaron a cabo diversas actividades, que se recogen en el cuadro siguiente.</w:t>
      </w:r>
      <w:r w:rsidRPr="00313345">
        <w:rPr>
          <w:lang w:val="es-ES" w:eastAsia="ja-JP"/>
        </w:rPr>
        <w:t xml:space="preserve">  </w:t>
      </w:r>
      <w:r w:rsidRPr="006F7D1C">
        <w:rPr>
          <w:lang w:eastAsia="ja-JP"/>
        </w:rPr>
        <w:t xml:space="preserve">En el sitio web del </w:t>
      </w:r>
      <w:r w:rsidRPr="006F7D1C">
        <w:t>Foro EAPVP (</w:t>
      </w:r>
      <w:hyperlink r:id="rId26" w:history="1">
        <w:r w:rsidRPr="006F7D1C">
          <w:rPr>
            <w:rStyle w:val="Hyperlink"/>
            <w:lang w:eastAsia="ja-JP"/>
          </w:rPr>
          <w:t>http://www.eapvp.org/index.html</w:t>
        </w:r>
      </w:hyperlink>
      <w:r w:rsidRPr="006F7D1C">
        <w:t xml:space="preserve">) se facilitan los pormenores </w:t>
      </w:r>
      <w:r w:rsidRPr="006F7D1C">
        <w:rPr>
          <w:lang w:eastAsia="ja-JP"/>
        </w:rPr>
        <w:t>de dichas actividades.</w:t>
      </w:r>
      <w:r w:rsidRPr="00313345">
        <w:rPr>
          <w:lang w:val="es-ES" w:eastAsia="ja-JP"/>
        </w:rPr>
        <w:t xml:space="preserve">  </w:t>
      </w:r>
    </w:p>
    <w:p w:rsidR="005916E3" w:rsidRPr="00313345" w:rsidRDefault="005916E3" w:rsidP="005916E3">
      <w:pPr>
        <w:rPr>
          <w:lang w:val="es-ES" w:eastAsia="ja-JP"/>
        </w:rPr>
      </w:pPr>
    </w:p>
    <w:tbl>
      <w:tblPr>
        <w:tblStyle w:val="TableGrid"/>
        <w:tblW w:w="9994" w:type="dxa"/>
        <w:tblLayout w:type="fixed"/>
        <w:tblCellMar>
          <w:top w:w="28" w:type="dxa"/>
          <w:left w:w="57" w:type="dxa"/>
          <w:bottom w:w="28" w:type="dxa"/>
          <w:right w:w="57" w:type="dxa"/>
        </w:tblCellMar>
        <w:tblLook w:val="01E0" w:firstRow="1" w:lastRow="1" w:firstColumn="1" w:lastColumn="1" w:noHBand="0" w:noVBand="0"/>
      </w:tblPr>
      <w:tblGrid>
        <w:gridCol w:w="1384"/>
        <w:gridCol w:w="941"/>
        <w:gridCol w:w="1544"/>
        <w:gridCol w:w="1275"/>
        <w:gridCol w:w="1509"/>
        <w:gridCol w:w="2050"/>
        <w:gridCol w:w="1291"/>
      </w:tblGrid>
      <w:tr w:rsidR="005916E3" w:rsidRPr="006F7D1C" w:rsidTr="00B26BC4">
        <w:trPr>
          <w:cantSplit/>
          <w:tblHeader/>
        </w:trPr>
        <w:tc>
          <w:tcPr>
            <w:tcW w:w="1384" w:type="dxa"/>
          </w:tcPr>
          <w:p w:rsidR="005916E3" w:rsidRPr="006F7D1C" w:rsidRDefault="005916E3" w:rsidP="00B26BC4">
            <w:pPr>
              <w:jc w:val="left"/>
              <w:rPr>
                <w:sz w:val="16"/>
                <w:szCs w:val="16"/>
              </w:rPr>
            </w:pPr>
            <w:r w:rsidRPr="006F7D1C">
              <w:rPr>
                <w:sz w:val="16"/>
                <w:szCs w:val="16"/>
              </w:rPr>
              <w:t>Título de la actividad</w:t>
            </w:r>
          </w:p>
        </w:tc>
        <w:tc>
          <w:tcPr>
            <w:tcW w:w="941" w:type="dxa"/>
          </w:tcPr>
          <w:p w:rsidR="005916E3" w:rsidRPr="006F7D1C" w:rsidRDefault="005916E3" w:rsidP="00B26BC4">
            <w:pPr>
              <w:jc w:val="left"/>
              <w:rPr>
                <w:sz w:val="16"/>
                <w:szCs w:val="16"/>
              </w:rPr>
            </w:pPr>
            <w:r w:rsidRPr="006F7D1C">
              <w:rPr>
                <w:sz w:val="16"/>
                <w:szCs w:val="16"/>
              </w:rPr>
              <w:t>Fecha</w:t>
            </w:r>
          </w:p>
        </w:tc>
        <w:tc>
          <w:tcPr>
            <w:tcW w:w="1544" w:type="dxa"/>
          </w:tcPr>
          <w:p w:rsidR="005916E3" w:rsidRPr="006F7D1C" w:rsidRDefault="005916E3" w:rsidP="00B26BC4">
            <w:pPr>
              <w:jc w:val="left"/>
              <w:rPr>
                <w:sz w:val="16"/>
                <w:szCs w:val="16"/>
              </w:rPr>
            </w:pPr>
            <w:r w:rsidRPr="006F7D1C">
              <w:rPr>
                <w:sz w:val="16"/>
                <w:szCs w:val="16"/>
              </w:rPr>
              <w:t>Lugar</w:t>
            </w:r>
          </w:p>
        </w:tc>
        <w:tc>
          <w:tcPr>
            <w:tcW w:w="1275" w:type="dxa"/>
          </w:tcPr>
          <w:p w:rsidR="005916E3" w:rsidRPr="006F7D1C" w:rsidRDefault="005916E3" w:rsidP="00B26BC4">
            <w:pPr>
              <w:jc w:val="left"/>
              <w:rPr>
                <w:sz w:val="16"/>
                <w:szCs w:val="16"/>
              </w:rPr>
            </w:pPr>
            <w:r w:rsidRPr="006F7D1C">
              <w:rPr>
                <w:sz w:val="16"/>
                <w:szCs w:val="16"/>
              </w:rPr>
              <w:t>Organizador(es)</w:t>
            </w:r>
          </w:p>
        </w:tc>
        <w:tc>
          <w:tcPr>
            <w:tcW w:w="1509" w:type="dxa"/>
          </w:tcPr>
          <w:p w:rsidR="005916E3" w:rsidRPr="006F7D1C" w:rsidRDefault="005916E3" w:rsidP="00B26BC4">
            <w:pPr>
              <w:jc w:val="left"/>
              <w:rPr>
                <w:sz w:val="16"/>
                <w:szCs w:val="16"/>
              </w:rPr>
            </w:pPr>
            <w:r w:rsidRPr="006F7D1C">
              <w:rPr>
                <w:sz w:val="16"/>
                <w:szCs w:val="16"/>
              </w:rPr>
              <w:t>Finalidad de la actividad</w:t>
            </w:r>
          </w:p>
        </w:tc>
        <w:tc>
          <w:tcPr>
            <w:tcW w:w="2050" w:type="dxa"/>
          </w:tcPr>
          <w:p w:rsidR="005916E3" w:rsidRPr="00313345" w:rsidRDefault="005916E3" w:rsidP="00B26BC4">
            <w:pPr>
              <w:jc w:val="left"/>
              <w:rPr>
                <w:sz w:val="16"/>
                <w:szCs w:val="16"/>
                <w:lang w:val="es-ES"/>
              </w:rPr>
            </w:pPr>
            <w:r w:rsidRPr="006F7D1C">
              <w:rPr>
                <w:sz w:val="16"/>
                <w:szCs w:val="16"/>
              </w:rPr>
              <w:t>Países/organizaciones participantes (número de participantes en cada caso)</w:t>
            </w:r>
          </w:p>
        </w:tc>
        <w:tc>
          <w:tcPr>
            <w:tcW w:w="1291" w:type="dxa"/>
          </w:tcPr>
          <w:p w:rsidR="005916E3" w:rsidRPr="006F7D1C" w:rsidRDefault="005916E3" w:rsidP="00B26BC4">
            <w:pPr>
              <w:jc w:val="left"/>
              <w:rPr>
                <w:sz w:val="16"/>
                <w:szCs w:val="16"/>
              </w:rPr>
            </w:pPr>
            <w:r w:rsidRPr="006F7D1C">
              <w:rPr>
                <w:sz w:val="16"/>
                <w:szCs w:val="16"/>
              </w:rPr>
              <w:t>Comentarios</w:t>
            </w:r>
          </w:p>
        </w:tc>
      </w:tr>
      <w:tr w:rsidR="005916E3" w:rsidRPr="00313345" w:rsidTr="00B26BC4">
        <w:trPr>
          <w:cantSplit/>
        </w:trPr>
        <w:tc>
          <w:tcPr>
            <w:tcW w:w="1384" w:type="dxa"/>
          </w:tcPr>
          <w:p w:rsidR="005916E3" w:rsidRPr="00313345" w:rsidRDefault="005916E3" w:rsidP="00B26BC4">
            <w:pPr>
              <w:jc w:val="left"/>
              <w:rPr>
                <w:sz w:val="16"/>
                <w:szCs w:val="16"/>
                <w:lang w:val="es-ES"/>
              </w:rPr>
            </w:pPr>
            <w:r w:rsidRPr="00313345">
              <w:rPr>
                <w:sz w:val="16"/>
                <w:szCs w:val="16"/>
                <w:lang w:val="es-ES" w:eastAsia="ja-JP"/>
              </w:rPr>
              <w:t>1</w:t>
            </w:r>
            <w:r w:rsidRPr="00313345">
              <w:rPr>
                <w:sz w:val="16"/>
                <w:szCs w:val="16"/>
                <w:lang w:val="es-ES"/>
              </w:rPr>
              <w:t xml:space="preserve">. </w:t>
            </w:r>
            <w:r w:rsidRPr="006F7D1C">
              <w:rPr>
                <w:sz w:val="16"/>
                <w:szCs w:val="16"/>
              </w:rPr>
              <w:t>Visitas de estudio de alto nivel en el Japón</w:t>
            </w:r>
            <w:r w:rsidRPr="00313345">
              <w:rPr>
                <w:sz w:val="16"/>
                <w:szCs w:val="16"/>
                <w:lang w:val="es-ES"/>
              </w:rPr>
              <w:t xml:space="preserve"> </w:t>
            </w:r>
          </w:p>
        </w:tc>
        <w:tc>
          <w:tcPr>
            <w:tcW w:w="941" w:type="dxa"/>
          </w:tcPr>
          <w:p w:rsidR="005916E3" w:rsidRPr="006F7D1C" w:rsidRDefault="005916E3" w:rsidP="00B26BC4">
            <w:pPr>
              <w:jc w:val="left"/>
              <w:rPr>
                <w:sz w:val="16"/>
                <w:szCs w:val="16"/>
              </w:rPr>
            </w:pPr>
            <w:r w:rsidRPr="006F7D1C">
              <w:rPr>
                <w:sz w:val="16"/>
                <w:szCs w:val="16"/>
              </w:rPr>
              <w:t>25 a 28 de julio de 2016</w:t>
            </w:r>
          </w:p>
        </w:tc>
        <w:tc>
          <w:tcPr>
            <w:tcW w:w="1544" w:type="dxa"/>
          </w:tcPr>
          <w:p w:rsidR="005916E3" w:rsidRPr="00313345" w:rsidRDefault="005916E3" w:rsidP="00B26BC4">
            <w:pPr>
              <w:jc w:val="left"/>
              <w:rPr>
                <w:sz w:val="16"/>
                <w:szCs w:val="16"/>
                <w:lang w:val="es-ES"/>
              </w:rPr>
            </w:pPr>
            <w:r w:rsidRPr="006F7D1C">
              <w:rPr>
                <w:sz w:val="16"/>
                <w:szCs w:val="16"/>
              </w:rPr>
              <w:t>Tokio, Kanagawa, Yamagata y Prefectura de Ibaraki (Japón)</w:t>
            </w:r>
          </w:p>
        </w:tc>
        <w:tc>
          <w:tcPr>
            <w:tcW w:w="1275" w:type="dxa"/>
          </w:tcPr>
          <w:p w:rsidR="005916E3" w:rsidRPr="00313345" w:rsidRDefault="005916E3" w:rsidP="00B26BC4">
            <w:pPr>
              <w:jc w:val="left"/>
              <w:rPr>
                <w:sz w:val="16"/>
                <w:szCs w:val="16"/>
                <w:lang w:val="es-ES" w:eastAsia="ja-JP"/>
              </w:rPr>
            </w:pPr>
            <w:r w:rsidRPr="006F7D1C">
              <w:rPr>
                <w:sz w:val="16"/>
                <w:szCs w:val="16"/>
                <w:lang w:eastAsia="ja-JP"/>
              </w:rPr>
              <w:t>Ministerio de Agricultura, Silvicultura y Pesca (MAFF) del Japón</w:t>
            </w:r>
          </w:p>
          <w:p w:rsidR="005916E3" w:rsidRPr="006F7D1C" w:rsidRDefault="005916E3" w:rsidP="00B26BC4">
            <w:pPr>
              <w:jc w:val="left"/>
              <w:rPr>
                <w:sz w:val="16"/>
                <w:szCs w:val="16"/>
                <w:lang w:eastAsia="ja-JP"/>
              </w:rPr>
            </w:pPr>
            <w:r w:rsidRPr="006F7D1C">
              <w:rPr>
                <w:sz w:val="16"/>
                <w:szCs w:val="16"/>
                <w:lang w:eastAsia="ja-JP"/>
              </w:rPr>
              <w:t>UPOV</w:t>
            </w:r>
          </w:p>
        </w:tc>
        <w:tc>
          <w:tcPr>
            <w:tcW w:w="1509" w:type="dxa"/>
          </w:tcPr>
          <w:p w:rsidR="005916E3" w:rsidRPr="00313345" w:rsidRDefault="005916E3" w:rsidP="00B26BC4">
            <w:pPr>
              <w:jc w:val="left"/>
              <w:rPr>
                <w:sz w:val="16"/>
                <w:szCs w:val="16"/>
                <w:lang w:val="es-ES"/>
              </w:rPr>
            </w:pPr>
            <w:r w:rsidRPr="006F7D1C">
              <w:rPr>
                <w:sz w:val="16"/>
                <w:szCs w:val="16"/>
              </w:rPr>
              <w:t>Concienciación de los funcionarios de alto rango sobre las ventajas del sistema de protección de las obtenciones vegetales de la UPOV</w:t>
            </w:r>
          </w:p>
        </w:tc>
        <w:tc>
          <w:tcPr>
            <w:tcW w:w="2050" w:type="dxa"/>
          </w:tcPr>
          <w:p w:rsidR="005916E3" w:rsidRPr="00313345" w:rsidRDefault="005916E3" w:rsidP="00B26BC4">
            <w:pPr>
              <w:jc w:val="left"/>
              <w:rPr>
                <w:sz w:val="16"/>
                <w:szCs w:val="16"/>
                <w:lang w:val="es-ES"/>
              </w:rPr>
            </w:pPr>
            <w:r w:rsidRPr="006F7D1C">
              <w:rPr>
                <w:sz w:val="16"/>
                <w:szCs w:val="16"/>
              </w:rPr>
              <w:t>Camboya</w:t>
            </w:r>
            <w:r w:rsidRPr="006F7D1C">
              <w:rPr>
                <w:sz w:val="16"/>
                <w:szCs w:val="16"/>
                <w:lang w:eastAsia="ja-JP"/>
              </w:rPr>
              <w:t xml:space="preserve"> </w:t>
            </w:r>
            <w:r w:rsidRPr="006F7D1C">
              <w:rPr>
                <w:sz w:val="16"/>
                <w:szCs w:val="16"/>
              </w:rPr>
              <w:t>(2), Malasia</w:t>
            </w:r>
            <w:r w:rsidRPr="006F7D1C">
              <w:rPr>
                <w:sz w:val="16"/>
                <w:szCs w:val="16"/>
                <w:lang w:eastAsia="ja-JP"/>
              </w:rPr>
              <w:t xml:space="preserve"> </w:t>
            </w:r>
            <w:r w:rsidRPr="006F7D1C">
              <w:rPr>
                <w:sz w:val="16"/>
                <w:szCs w:val="16"/>
              </w:rPr>
              <w:t>(2), Myanmar</w:t>
            </w:r>
            <w:r w:rsidRPr="006F7D1C">
              <w:rPr>
                <w:sz w:val="16"/>
                <w:szCs w:val="16"/>
                <w:lang w:eastAsia="ja-JP"/>
              </w:rPr>
              <w:t xml:space="preserve"> </w:t>
            </w:r>
            <w:r w:rsidRPr="006F7D1C">
              <w:rPr>
                <w:sz w:val="16"/>
                <w:szCs w:val="16"/>
              </w:rPr>
              <w:t>(2), República Democrática Popular Lao (1), Tailandia</w:t>
            </w:r>
            <w:r w:rsidRPr="006F7D1C">
              <w:rPr>
                <w:sz w:val="16"/>
                <w:szCs w:val="16"/>
                <w:lang w:eastAsia="ja-JP"/>
              </w:rPr>
              <w:t xml:space="preserve"> </w:t>
            </w:r>
            <w:r w:rsidRPr="006F7D1C">
              <w:rPr>
                <w:sz w:val="16"/>
                <w:szCs w:val="16"/>
              </w:rPr>
              <w:t>(2) y Viet Nam</w:t>
            </w:r>
            <w:r w:rsidRPr="006F7D1C">
              <w:rPr>
                <w:sz w:val="16"/>
                <w:szCs w:val="16"/>
                <w:lang w:eastAsia="ja-JP"/>
              </w:rPr>
              <w:t xml:space="preserve"> </w:t>
            </w:r>
            <w:r w:rsidRPr="006F7D1C">
              <w:rPr>
                <w:sz w:val="16"/>
                <w:szCs w:val="16"/>
              </w:rPr>
              <w:t>(2)</w:t>
            </w:r>
          </w:p>
        </w:tc>
        <w:tc>
          <w:tcPr>
            <w:tcW w:w="1291" w:type="dxa"/>
          </w:tcPr>
          <w:p w:rsidR="005916E3" w:rsidRPr="00313345" w:rsidRDefault="005916E3" w:rsidP="00B26BC4">
            <w:pPr>
              <w:jc w:val="left"/>
              <w:rPr>
                <w:sz w:val="16"/>
                <w:szCs w:val="16"/>
                <w:lang w:val="es-ES" w:eastAsia="ja-JP"/>
              </w:rPr>
            </w:pPr>
            <w:r w:rsidRPr="006F7D1C">
              <w:rPr>
                <w:sz w:val="16"/>
                <w:szCs w:val="16"/>
                <w:lang w:eastAsia="ja-JP"/>
              </w:rPr>
              <w:t>La estrategia de marcas de la cooperativa agrícola suscitó el interés de los participantes</w:t>
            </w:r>
          </w:p>
        </w:tc>
      </w:tr>
      <w:tr w:rsidR="005916E3" w:rsidRPr="00313345" w:rsidTr="00B26BC4">
        <w:trPr>
          <w:cantSplit/>
        </w:trPr>
        <w:tc>
          <w:tcPr>
            <w:tcW w:w="1384" w:type="dxa"/>
          </w:tcPr>
          <w:p w:rsidR="005916E3" w:rsidRPr="00313345" w:rsidRDefault="005916E3" w:rsidP="00B26BC4">
            <w:pPr>
              <w:jc w:val="left"/>
              <w:rPr>
                <w:sz w:val="16"/>
                <w:szCs w:val="16"/>
                <w:lang w:val="es-ES"/>
              </w:rPr>
            </w:pPr>
            <w:r w:rsidRPr="00313345">
              <w:rPr>
                <w:sz w:val="16"/>
                <w:szCs w:val="16"/>
                <w:lang w:val="es-ES" w:eastAsia="ja-JP"/>
              </w:rPr>
              <w:t>2</w:t>
            </w:r>
            <w:r w:rsidRPr="00313345">
              <w:rPr>
                <w:sz w:val="16"/>
                <w:szCs w:val="16"/>
                <w:lang w:val="es-ES"/>
              </w:rPr>
              <w:t xml:space="preserve">. </w:t>
            </w:r>
            <w:r w:rsidRPr="006F7D1C">
              <w:rPr>
                <w:sz w:val="16"/>
                <w:szCs w:val="16"/>
              </w:rPr>
              <w:t>Curso de formación sobre el examen DHE del maíz</w:t>
            </w:r>
          </w:p>
        </w:tc>
        <w:tc>
          <w:tcPr>
            <w:tcW w:w="941" w:type="dxa"/>
          </w:tcPr>
          <w:p w:rsidR="005916E3" w:rsidRPr="006F7D1C" w:rsidRDefault="005916E3" w:rsidP="00B26BC4">
            <w:pPr>
              <w:jc w:val="left"/>
              <w:rPr>
                <w:sz w:val="16"/>
                <w:szCs w:val="16"/>
              </w:rPr>
            </w:pPr>
            <w:r w:rsidRPr="006F7D1C">
              <w:rPr>
                <w:sz w:val="16"/>
                <w:szCs w:val="16"/>
              </w:rPr>
              <w:t>1 a 4 de agosto de 2016</w:t>
            </w:r>
          </w:p>
        </w:tc>
        <w:tc>
          <w:tcPr>
            <w:tcW w:w="1544" w:type="dxa"/>
          </w:tcPr>
          <w:p w:rsidR="005916E3" w:rsidRPr="006F7D1C" w:rsidRDefault="005916E3" w:rsidP="00B26BC4">
            <w:pPr>
              <w:jc w:val="left"/>
              <w:rPr>
                <w:sz w:val="16"/>
                <w:szCs w:val="16"/>
              </w:rPr>
            </w:pPr>
            <w:r w:rsidRPr="00313345">
              <w:rPr>
                <w:sz w:val="16"/>
                <w:szCs w:val="16"/>
              </w:rPr>
              <w:t>Ciudad Ho Chi Minh (Viet Nam)</w:t>
            </w:r>
          </w:p>
        </w:tc>
        <w:tc>
          <w:tcPr>
            <w:tcW w:w="1275" w:type="dxa"/>
          </w:tcPr>
          <w:p w:rsidR="005916E3" w:rsidRPr="00313345" w:rsidRDefault="005916E3" w:rsidP="00B26BC4">
            <w:pPr>
              <w:jc w:val="left"/>
              <w:rPr>
                <w:sz w:val="16"/>
                <w:szCs w:val="16"/>
                <w:lang w:val="es-ES" w:eastAsia="ja-JP"/>
              </w:rPr>
            </w:pPr>
            <w:r w:rsidRPr="006F7D1C">
              <w:rPr>
                <w:sz w:val="16"/>
                <w:szCs w:val="16"/>
                <w:lang w:eastAsia="ja-JP"/>
              </w:rPr>
              <w:t>Ministerio de Agricultura y Desarrollo Rural (MARD) de Viet Nam, UPOV y MAFF (Japón)</w:t>
            </w:r>
          </w:p>
        </w:tc>
        <w:tc>
          <w:tcPr>
            <w:tcW w:w="1509" w:type="dxa"/>
          </w:tcPr>
          <w:p w:rsidR="005916E3" w:rsidRPr="00313345" w:rsidRDefault="005916E3" w:rsidP="00B26BC4">
            <w:pPr>
              <w:jc w:val="left"/>
              <w:rPr>
                <w:sz w:val="16"/>
                <w:szCs w:val="16"/>
                <w:lang w:val="es-ES" w:eastAsia="ja-JP"/>
              </w:rPr>
            </w:pPr>
            <w:r w:rsidRPr="006F7D1C">
              <w:rPr>
                <w:sz w:val="16"/>
                <w:szCs w:val="16"/>
                <w:lang w:eastAsia="ja-JP"/>
              </w:rPr>
              <w:t>Conocimientos básicos sobre la realización del examen DHE del maíz y entendimiento mutuo para una futura cooperación regional en materia de protección de las obtenciones vegetales</w:t>
            </w:r>
          </w:p>
        </w:tc>
        <w:tc>
          <w:tcPr>
            <w:tcW w:w="2050" w:type="dxa"/>
          </w:tcPr>
          <w:p w:rsidR="005916E3" w:rsidRPr="00313345" w:rsidRDefault="005916E3" w:rsidP="00B26BC4">
            <w:pPr>
              <w:jc w:val="left"/>
              <w:rPr>
                <w:sz w:val="16"/>
                <w:szCs w:val="16"/>
                <w:lang w:val="es-ES" w:eastAsia="ja-JP"/>
              </w:rPr>
            </w:pPr>
            <w:r w:rsidRPr="006F7D1C">
              <w:rPr>
                <w:sz w:val="16"/>
                <w:szCs w:val="16"/>
                <w:lang w:eastAsia="ja-JP"/>
              </w:rPr>
              <w:t>Japón (3), Malasia (1), Myanmar (1), República Democrática Popular Lao (3), UPOV (1), Viet Nam (17)</w:t>
            </w:r>
            <w:r w:rsidRPr="00313345">
              <w:rPr>
                <w:sz w:val="16"/>
                <w:szCs w:val="16"/>
                <w:lang w:val="es-ES" w:eastAsia="ja-JP"/>
              </w:rPr>
              <w:t xml:space="preserve"> </w:t>
            </w:r>
          </w:p>
        </w:tc>
        <w:tc>
          <w:tcPr>
            <w:tcW w:w="1291" w:type="dxa"/>
          </w:tcPr>
          <w:p w:rsidR="005916E3" w:rsidRPr="00313345" w:rsidRDefault="005916E3" w:rsidP="00B26BC4">
            <w:pPr>
              <w:jc w:val="left"/>
              <w:rPr>
                <w:sz w:val="16"/>
                <w:szCs w:val="16"/>
                <w:lang w:val="es-ES" w:eastAsia="ja-JP"/>
              </w:rPr>
            </w:pPr>
            <w:r w:rsidRPr="006F7D1C">
              <w:rPr>
                <w:sz w:val="16"/>
                <w:szCs w:val="16"/>
                <w:lang w:eastAsia="ja-JP"/>
              </w:rPr>
              <w:t>El curso de formación pareció ser muy eficaz para la capacitación de formadores</w:t>
            </w:r>
          </w:p>
        </w:tc>
      </w:tr>
      <w:tr w:rsidR="005916E3" w:rsidRPr="00313345" w:rsidTr="00B26BC4">
        <w:trPr>
          <w:cantSplit/>
        </w:trPr>
        <w:tc>
          <w:tcPr>
            <w:tcW w:w="1384" w:type="dxa"/>
          </w:tcPr>
          <w:p w:rsidR="005916E3" w:rsidRPr="00313345" w:rsidRDefault="005916E3" w:rsidP="00B26BC4">
            <w:pPr>
              <w:jc w:val="left"/>
              <w:rPr>
                <w:sz w:val="16"/>
                <w:szCs w:val="16"/>
                <w:lang w:val="es-ES" w:eastAsia="ja-JP"/>
              </w:rPr>
            </w:pPr>
            <w:r w:rsidRPr="00313345">
              <w:rPr>
                <w:sz w:val="16"/>
                <w:szCs w:val="16"/>
                <w:lang w:val="es-ES" w:eastAsia="ja-JP"/>
              </w:rPr>
              <w:t xml:space="preserve">3. </w:t>
            </w:r>
            <w:r w:rsidRPr="006F7D1C">
              <w:rPr>
                <w:sz w:val="16"/>
                <w:szCs w:val="16"/>
                <w:lang w:eastAsia="ja-JP"/>
              </w:rPr>
              <w:t>Seminario sobre la observancia de los derechos de obtentor en virtud del Convenio de la UPOV</w:t>
            </w:r>
          </w:p>
        </w:tc>
        <w:tc>
          <w:tcPr>
            <w:tcW w:w="941" w:type="dxa"/>
          </w:tcPr>
          <w:p w:rsidR="005916E3" w:rsidRPr="006F7D1C" w:rsidRDefault="005916E3" w:rsidP="00B26BC4">
            <w:pPr>
              <w:jc w:val="left"/>
              <w:rPr>
                <w:sz w:val="16"/>
                <w:szCs w:val="16"/>
                <w:lang w:eastAsia="ja-JP"/>
              </w:rPr>
            </w:pPr>
            <w:r w:rsidRPr="006F7D1C">
              <w:rPr>
                <w:sz w:val="16"/>
                <w:szCs w:val="16"/>
                <w:lang w:eastAsia="ja-JP"/>
              </w:rPr>
              <w:t>7 y 8 de septiembre de 2016</w:t>
            </w:r>
          </w:p>
        </w:tc>
        <w:tc>
          <w:tcPr>
            <w:tcW w:w="1544" w:type="dxa"/>
          </w:tcPr>
          <w:p w:rsidR="005916E3" w:rsidRPr="006F7D1C" w:rsidRDefault="005916E3" w:rsidP="00B26BC4">
            <w:pPr>
              <w:jc w:val="left"/>
              <w:rPr>
                <w:sz w:val="16"/>
                <w:szCs w:val="16"/>
                <w:lang w:eastAsia="ja-JP"/>
              </w:rPr>
            </w:pPr>
            <w:r w:rsidRPr="006F7D1C">
              <w:rPr>
                <w:sz w:val="16"/>
                <w:szCs w:val="16"/>
                <w:lang w:eastAsia="ja-JP"/>
              </w:rPr>
              <w:t>Hanói (Viet Nam)</w:t>
            </w:r>
          </w:p>
        </w:tc>
        <w:tc>
          <w:tcPr>
            <w:tcW w:w="1275" w:type="dxa"/>
          </w:tcPr>
          <w:p w:rsidR="005916E3" w:rsidRPr="006F7D1C" w:rsidRDefault="005916E3" w:rsidP="00B26BC4">
            <w:pPr>
              <w:jc w:val="left"/>
              <w:rPr>
                <w:sz w:val="16"/>
                <w:szCs w:val="16"/>
                <w:lang w:eastAsia="ja-JP"/>
              </w:rPr>
            </w:pPr>
            <w:r w:rsidRPr="00313345">
              <w:rPr>
                <w:sz w:val="16"/>
                <w:szCs w:val="16"/>
                <w:lang w:eastAsia="ja-JP"/>
              </w:rPr>
              <w:t>MARD (Viet Nam), UPOV, USPTO y MAFF (Japón)</w:t>
            </w:r>
          </w:p>
          <w:p w:rsidR="005916E3" w:rsidRPr="006F7D1C" w:rsidRDefault="005916E3" w:rsidP="00B26BC4">
            <w:pPr>
              <w:jc w:val="left"/>
              <w:rPr>
                <w:sz w:val="16"/>
                <w:szCs w:val="16"/>
                <w:lang w:eastAsia="ja-JP"/>
              </w:rPr>
            </w:pPr>
          </w:p>
        </w:tc>
        <w:tc>
          <w:tcPr>
            <w:tcW w:w="1509" w:type="dxa"/>
          </w:tcPr>
          <w:p w:rsidR="005916E3" w:rsidRPr="00313345" w:rsidRDefault="005916E3" w:rsidP="00B26BC4">
            <w:pPr>
              <w:jc w:val="left"/>
              <w:rPr>
                <w:sz w:val="16"/>
                <w:szCs w:val="16"/>
                <w:lang w:val="es-ES" w:eastAsia="ja-JP"/>
              </w:rPr>
            </w:pPr>
            <w:r w:rsidRPr="006F7D1C">
              <w:rPr>
                <w:sz w:val="16"/>
                <w:szCs w:val="16"/>
                <w:lang w:eastAsia="ja-JP"/>
              </w:rPr>
              <w:t>Sensibilización sobre la observancia de los derechos de obtentor en virtud del Convenio de la UPOV</w:t>
            </w:r>
          </w:p>
        </w:tc>
        <w:tc>
          <w:tcPr>
            <w:tcW w:w="2050" w:type="dxa"/>
          </w:tcPr>
          <w:p w:rsidR="005916E3" w:rsidRPr="00313345" w:rsidRDefault="005916E3" w:rsidP="00B26BC4">
            <w:pPr>
              <w:jc w:val="left"/>
              <w:rPr>
                <w:sz w:val="16"/>
                <w:szCs w:val="16"/>
                <w:lang w:val="es-ES" w:eastAsia="ja-JP"/>
              </w:rPr>
            </w:pPr>
            <w:r w:rsidRPr="006F7D1C">
              <w:rPr>
                <w:sz w:val="16"/>
                <w:szCs w:val="16"/>
                <w:lang w:eastAsia="ja-JP"/>
              </w:rPr>
              <w:t>AIB (1), APSA (1), ASTA (1), Breeders Trust (1), Camboya (1), Filipinas (1), GNIS (1), INASE (1), Indonesia (2), Japón (8), Kenya (1), Malasia (2), Myanmar (2), OCVV (1), República de Corea (5), República Democrática Popular Lao (2), República Popular China (5), Tailandia (2), UPOV (3), USPTO (2), Viet Nam (90), otros (10)</w:t>
            </w:r>
          </w:p>
        </w:tc>
        <w:tc>
          <w:tcPr>
            <w:tcW w:w="1291" w:type="dxa"/>
          </w:tcPr>
          <w:p w:rsidR="005916E3" w:rsidRPr="00313345" w:rsidRDefault="005916E3" w:rsidP="00B26BC4">
            <w:pPr>
              <w:jc w:val="left"/>
              <w:rPr>
                <w:sz w:val="16"/>
                <w:szCs w:val="16"/>
                <w:lang w:val="es-ES" w:eastAsia="ja-JP"/>
              </w:rPr>
            </w:pPr>
            <w:r w:rsidRPr="006F7D1C">
              <w:rPr>
                <w:sz w:val="16"/>
                <w:szCs w:val="16"/>
                <w:lang w:eastAsia="ja-JP"/>
              </w:rPr>
              <w:t>Se confirmó la importancia de una defensa eficaz del sistema de la UPOV</w:t>
            </w:r>
            <w:r w:rsidRPr="00313345">
              <w:rPr>
                <w:sz w:val="16"/>
                <w:szCs w:val="16"/>
                <w:lang w:val="es-ES" w:eastAsia="ja-JP"/>
              </w:rPr>
              <w:t xml:space="preserve"> </w:t>
            </w:r>
          </w:p>
        </w:tc>
      </w:tr>
      <w:tr w:rsidR="005916E3" w:rsidRPr="00313345" w:rsidTr="00B26BC4">
        <w:trPr>
          <w:cantSplit/>
        </w:trPr>
        <w:tc>
          <w:tcPr>
            <w:tcW w:w="1384" w:type="dxa"/>
          </w:tcPr>
          <w:p w:rsidR="005916E3" w:rsidRPr="00313345" w:rsidRDefault="005916E3" w:rsidP="00B26BC4">
            <w:pPr>
              <w:jc w:val="left"/>
              <w:rPr>
                <w:sz w:val="16"/>
                <w:szCs w:val="16"/>
                <w:lang w:val="es-ES"/>
              </w:rPr>
            </w:pPr>
            <w:r w:rsidRPr="00313345">
              <w:rPr>
                <w:sz w:val="16"/>
                <w:szCs w:val="16"/>
                <w:lang w:val="es-ES" w:eastAsia="ja-JP"/>
              </w:rPr>
              <w:t>4</w:t>
            </w:r>
            <w:r w:rsidRPr="00313345">
              <w:rPr>
                <w:sz w:val="16"/>
                <w:szCs w:val="16"/>
                <w:lang w:val="es-ES"/>
              </w:rPr>
              <w:t xml:space="preserve">. </w:t>
            </w:r>
            <w:r w:rsidRPr="006F7D1C">
              <w:rPr>
                <w:sz w:val="16"/>
                <w:szCs w:val="16"/>
              </w:rPr>
              <w:t>Seminario de concienciación acerca del sistema de protección de las obtenciones vegetales de la UPOV</w:t>
            </w:r>
            <w:r w:rsidRPr="00313345">
              <w:rPr>
                <w:sz w:val="16"/>
                <w:szCs w:val="16"/>
                <w:lang w:val="es-ES"/>
              </w:rPr>
              <w:t xml:space="preserve"> </w:t>
            </w:r>
          </w:p>
        </w:tc>
        <w:tc>
          <w:tcPr>
            <w:tcW w:w="941" w:type="dxa"/>
          </w:tcPr>
          <w:p w:rsidR="005916E3" w:rsidRPr="006F7D1C" w:rsidRDefault="005916E3" w:rsidP="00B26BC4">
            <w:pPr>
              <w:jc w:val="left"/>
              <w:rPr>
                <w:sz w:val="16"/>
                <w:szCs w:val="16"/>
              </w:rPr>
            </w:pPr>
            <w:r w:rsidRPr="006F7D1C">
              <w:rPr>
                <w:sz w:val="16"/>
                <w:szCs w:val="16"/>
              </w:rPr>
              <w:t>5 de diciembre de 2016</w:t>
            </w:r>
          </w:p>
        </w:tc>
        <w:tc>
          <w:tcPr>
            <w:tcW w:w="1544" w:type="dxa"/>
          </w:tcPr>
          <w:p w:rsidR="005916E3" w:rsidRPr="006F7D1C" w:rsidRDefault="005916E3" w:rsidP="00B26BC4">
            <w:pPr>
              <w:jc w:val="left"/>
              <w:rPr>
                <w:sz w:val="16"/>
                <w:szCs w:val="16"/>
              </w:rPr>
            </w:pPr>
            <w:r w:rsidRPr="006F7D1C">
              <w:rPr>
                <w:sz w:val="16"/>
                <w:szCs w:val="16"/>
              </w:rPr>
              <w:t>Nay Pyi Taw (Myanmar)</w:t>
            </w:r>
          </w:p>
        </w:tc>
        <w:tc>
          <w:tcPr>
            <w:tcW w:w="1275" w:type="dxa"/>
          </w:tcPr>
          <w:p w:rsidR="005916E3" w:rsidRPr="00313345" w:rsidRDefault="005916E3" w:rsidP="00B26BC4">
            <w:pPr>
              <w:jc w:val="left"/>
              <w:rPr>
                <w:sz w:val="16"/>
                <w:szCs w:val="16"/>
                <w:lang w:val="es-ES" w:eastAsia="ja-JP"/>
              </w:rPr>
            </w:pPr>
            <w:r w:rsidRPr="006F7D1C">
              <w:rPr>
                <w:sz w:val="16"/>
                <w:szCs w:val="16"/>
                <w:lang w:eastAsia="ja-JP"/>
              </w:rPr>
              <w:t>Ministerio de Agricultura, Ganadería y Riego (MOALI) de Myanmar, UPOV y MAFF (Japón)</w:t>
            </w:r>
          </w:p>
          <w:p w:rsidR="005916E3" w:rsidRPr="00313345" w:rsidRDefault="005916E3" w:rsidP="00B26BC4">
            <w:pPr>
              <w:jc w:val="left"/>
              <w:rPr>
                <w:sz w:val="16"/>
                <w:szCs w:val="16"/>
                <w:lang w:val="es-ES" w:eastAsia="ja-JP"/>
              </w:rPr>
            </w:pPr>
          </w:p>
        </w:tc>
        <w:tc>
          <w:tcPr>
            <w:tcW w:w="1509" w:type="dxa"/>
          </w:tcPr>
          <w:p w:rsidR="005916E3" w:rsidRPr="00313345" w:rsidRDefault="005916E3" w:rsidP="00B26BC4">
            <w:pPr>
              <w:jc w:val="left"/>
              <w:rPr>
                <w:sz w:val="16"/>
                <w:szCs w:val="16"/>
                <w:lang w:val="es-ES"/>
              </w:rPr>
            </w:pPr>
            <w:r w:rsidRPr="006F7D1C">
              <w:rPr>
                <w:sz w:val="16"/>
                <w:szCs w:val="16"/>
              </w:rPr>
              <w:t>Concienciación acerca del sistema de protección de las obtenciones vegetales de la UPOV</w:t>
            </w:r>
          </w:p>
        </w:tc>
        <w:tc>
          <w:tcPr>
            <w:tcW w:w="2050" w:type="dxa"/>
          </w:tcPr>
          <w:p w:rsidR="005916E3" w:rsidRPr="00313345" w:rsidRDefault="005916E3" w:rsidP="00B26BC4">
            <w:pPr>
              <w:jc w:val="left"/>
              <w:rPr>
                <w:sz w:val="16"/>
                <w:szCs w:val="16"/>
                <w:lang w:val="es-ES"/>
              </w:rPr>
            </w:pPr>
            <w:r w:rsidRPr="006F7D1C">
              <w:rPr>
                <w:sz w:val="16"/>
                <w:szCs w:val="16"/>
              </w:rPr>
              <w:t>Japón</w:t>
            </w:r>
            <w:r w:rsidRPr="006F7D1C">
              <w:rPr>
                <w:sz w:val="16"/>
                <w:szCs w:val="16"/>
                <w:lang w:eastAsia="ja-JP"/>
              </w:rPr>
              <w:t xml:space="preserve"> </w:t>
            </w:r>
            <w:r w:rsidRPr="006F7D1C">
              <w:rPr>
                <w:sz w:val="16"/>
                <w:szCs w:val="16"/>
              </w:rPr>
              <w:t>(3), Países Bajos</w:t>
            </w:r>
            <w:r w:rsidRPr="006F7D1C">
              <w:rPr>
                <w:sz w:val="16"/>
                <w:szCs w:val="16"/>
                <w:lang w:eastAsia="ja-JP"/>
              </w:rPr>
              <w:t xml:space="preserve"> </w:t>
            </w:r>
            <w:r w:rsidRPr="006F7D1C">
              <w:rPr>
                <w:sz w:val="16"/>
                <w:szCs w:val="16"/>
              </w:rPr>
              <w:t>(1), Myanmar</w:t>
            </w:r>
            <w:r w:rsidRPr="006F7D1C">
              <w:rPr>
                <w:sz w:val="16"/>
                <w:szCs w:val="16"/>
                <w:lang w:eastAsia="ja-JP"/>
              </w:rPr>
              <w:t xml:space="preserve"> </w:t>
            </w:r>
            <w:r w:rsidRPr="006F7D1C">
              <w:rPr>
                <w:sz w:val="16"/>
                <w:szCs w:val="16"/>
              </w:rPr>
              <w:t>(141), USPTO</w:t>
            </w:r>
            <w:r w:rsidRPr="006F7D1C">
              <w:rPr>
                <w:sz w:val="16"/>
                <w:szCs w:val="16"/>
                <w:lang w:eastAsia="ja-JP"/>
              </w:rPr>
              <w:t xml:space="preserve"> </w:t>
            </w:r>
            <w:r w:rsidRPr="006F7D1C">
              <w:rPr>
                <w:sz w:val="16"/>
                <w:szCs w:val="16"/>
              </w:rPr>
              <w:t>(1), UPOV</w:t>
            </w:r>
            <w:r w:rsidRPr="006F7D1C">
              <w:rPr>
                <w:sz w:val="16"/>
                <w:szCs w:val="16"/>
                <w:lang w:eastAsia="ja-JP"/>
              </w:rPr>
              <w:t xml:space="preserve"> </w:t>
            </w:r>
            <w:r w:rsidRPr="006F7D1C">
              <w:rPr>
                <w:sz w:val="16"/>
                <w:szCs w:val="16"/>
              </w:rPr>
              <w:t>(2), Viet Nam</w:t>
            </w:r>
            <w:r w:rsidRPr="006F7D1C">
              <w:rPr>
                <w:sz w:val="16"/>
                <w:szCs w:val="16"/>
                <w:lang w:eastAsia="ja-JP"/>
              </w:rPr>
              <w:t xml:space="preserve"> </w:t>
            </w:r>
            <w:r w:rsidRPr="006F7D1C">
              <w:rPr>
                <w:sz w:val="16"/>
                <w:szCs w:val="16"/>
              </w:rPr>
              <w:t>(1), otros</w:t>
            </w:r>
            <w:r w:rsidRPr="006F7D1C">
              <w:rPr>
                <w:sz w:val="16"/>
                <w:szCs w:val="16"/>
                <w:lang w:eastAsia="ja-JP"/>
              </w:rPr>
              <w:t xml:space="preserve"> </w:t>
            </w:r>
            <w:r w:rsidRPr="006F7D1C">
              <w:rPr>
                <w:sz w:val="16"/>
                <w:szCs w:val="16"/>
              </w:rPr>
              <w:t>(1)</w:t>
            </w:r>
          </w:p>
        </w:tc>
        <w:tc>
          <w:tcPr>
            <w:tcW w:w="1291" w:type="dxa"/>
          </w:tcPr>
          <w:p w:rsidR="005916E3" w:rsidRPr="00313345" w:rsidRDefault="005916E3" w:rsidP="00B26BC4">
            <w:pPr>
              <w:jc w:val="left"/>
              <w:rPr>
                <w:sz w:val="16"/>
                <w:szCs w:val="16"/>
                <w:lang w:val="es-ES" w:eastAsia="ja-JP"/>
              </w:rPr>
            </w:pPr>
            <w:r w:rsidRPr="006F7D1C">
              <w:rPr>
                <w:sz w:val="16"/>
                <w:szCs w:val="16"/>
                <w:lang w:eastAsia="ja-JP"/>
              </w:rPr>
              <w:t>Se confirmó la incidencia del sistema de la UPOV en el sector agrícola</w:t>
            </w:r>
            <w:r w:rsidRPr="00313345">
              <w:rPr>
                <w:sz w:val="16"/>
                <w:szCs w:val="16"/>
                <w:lang w:val="es-ES" w:eastAsia="ja-JP"/>
              </w:rPr>
              <w:t xml:space="preserve"> </w:t>
            </w:r>
          </w:p>
        </w:tc>
      </w:tr>
      <w:tr w:rsidR="005916E3" w:rsidRPr="00313345" w:rsidTr="00B26BC4">
        <w:trPr>
          <w:cantSplit/>
        </w:trPr>
        <w:tc>
          <w:tcPr>
            <w:tcW w:w="1384" w:type="dxa"/>
          </w:tcPr>
          <w:p w:rsidR="005916E3" w:rsidRPr="00313345" w:rsidRDefault="005916E3" w:rsidP="00B26BC4">
            <w:pPr>
              <w:jc w:val="left"/>
              <w:rPr>
                <w:sz w:val="16"/>
                <w:szCs w:val="16"/>
                <w:lang w:val="es-ES"/>
              </w:rPr>
            </w:pPr>
            <w:r w:rsidRPr="00313345">
              <w:rPr>
                <w:sz w:val="16"/>
                <w:szCs w:val="16"/>
                <w:lang w:val="es-ES" w:eastAsia="ja-JP"/>
              </w:rPr>
              <w:t>5</w:t>
            </w:r>
            <w:r w:rsidRPr="00313345">
              <w:rPr>
                <w:sz w:val="16"/>
                <w:szCs w:val="16"/>
                <w:lang w:val="es-ES"/>
              </w:rPr>
              <w:t xml:space="preserve">. </w:t>
            </w:r>
            <w:r w:rsidRPr="006F7D1C">
              <w:rPr>
                <w:sz w:val="16"/>
                <w:szCs w:val="16"/>
              </w:rPr>
              <w:t>Curso de formación sobre la protección de las obtenciones vegetales</w:t>
            </w:r>
          </w:p>
        </w:tc>
        <w:tc>
          <w:tcPr>
            <w:tcW w:w="941" w:type="dxa"/>
          </w:tcPr>
          <w:p w:rsidR="005916E3" w:rsidRPr="006F7D1C" w:rsidRDefault="005916E3" w:rsidP="00B26BC4">
            <w:pPr>
              <w:jc w:val="left"/>
              <w:rPr>
                <w:sz w:val="16"/>
                <w:szCs w:val="16"/>
                <w:lang w:eastAsia="ja-JP"/>
              </w:rPr>
            </w:pPr>
            <w:r w:rsidRPr="006F7D1C">
              <w:rPr>
                <w:sz w:val="16"/>
                <w:szCs w:val="16"/>
                <w:lang w:eastAsia="ja-JP"/>
              </w:rPr>
              <w:t>16 a 27 de enero de 2017</w:t>
            </w:r>
          </w:p>
        </w:tc>
        <w:tc>
          <w:tcPr>
            <w:tcW w:w="1544" w:type="dxa"/>
          </w:tcPr>
          <w:p w:rsidR="005916E3" w:rsidRPr="006F7D1C" w:rsidRDefault="005916E3" w:rsidP="00B26BC4">
            <w:pPr>
              <w:jc w:val="left"/>
              <w:rPr>
                <w:sz w:val="16"/>
                <w:szCs w:val="16"/>
                <w:lang w:eastAsia="ja-JP"/>
              </w:rPr>
            </w:pPr>
            <w:r w:rsidRPr="006F7D1C">
              <w:rPr>
                <w:sz w:val="16"/>
                <w:szCs w:val="16"/>
                <w:lang w:eastAsia="ja-JP"/>
              </w:rPr>
              <w:t>Nay Pyi Taw (Myanmar)</w:t>
            </w:r>
          </w:p>
        </w:tc>
        <w:tc>
          <w:tcPr>
            <w:tcW w:w="1275" w:type="dxa"/>
          </w:tcPr>
          <w:p w:rsidR="005916E3" w:rsidRPr="00313345" w:rsidRDefault="005916E3" w:rsidP="00B26BC4">
            <w:pPr>
              <w:jc w:val="left"/>
              <w:rPr>
                <w:sz w:val="16"/>
                <w:szCs w:val="16"/>
                <w:lang w:val="es-ES" w:eastAsia="ja-JP"/>
              </w:rPr>
            </w:pPr>
            <w:r w:rsidRPr="006F7D1C">
              <w:rPr>
                <w:i/>
                <w:sz w:val="16"/>
                <w:szCs w:val="16"/>
                <w:lang w:eastAsia="ja-JP"/>
              </w:rPr>
              <w:t>Naktuinbouw</w:t>
            </w:r>
            <w:r w:rsidRPr="006F7D1C">
              <w:rPr>
                <w:sz w:val="16"/>
                <w:szCs w:val="16"/>
                <w:lang w:eastAsia="ja-JP"/>
              </w:rPr>
              <w:t xml:space="preserve"> (Países Bajos) y MAFF (Japón)</w:t>
            </w:r>
          </w:p>
        </w:tc>
        <w:tc>
          <w:tcPr>
            <w:tcW w:w="1509" w:type="dxa"/>
          </w:tcPr>
          <w:p w:rsidR="005916E3" w:rsidRPr="00313345" w:rsidRDefault="005916E3" w:rsidP="00B26BC4">
            <w:pPr>
              <w:jc w:val="left"/>
              <w:rPr>
                <w:sz w:val="16"/>
                <w:szCs w:val="16"/>
                <w:lang w:val="es-ES" w:eastAsia="ja-JP"/>
              </w:rPr>
            </w:pPr>
            <w:r w:rsidRPr="006F7D1C">
              <w:rPr>
                <w:sz w:val="16"/>
                <w:szCs w:val="16"/>
                <w:lang w:eastAsia="ja-JP"/>
              </w:rPr>
              <w:t>Formación técnica sobre el sistema de protección de las obtenciones vegetales</w:t>
            </w:r>
          </w:p>
        </w:tc>
        <w:tc>
          <w:tcPr>
            <w:tcW w:w="2050" w:type="dxa"/>
          </w:tcPr>
          <w:p w:rsidR="005916E3" w:rsidRPr="00313345" w:rsidRDefault="005916E3" w:rsidP="00B26BC4">
            <w:pPr>
              <w:jc w:val="left"/>
              <w:rPr>
                <w:sz w:val="16"/>
                <w:szCs w:val="16"/>
                <w:lang w:val="es-ES" w:eastAsia="ja-JP"/>
              </w:rPr>
            </w:pPr>
            <w:r w:rsidRPr="006F7D1C">
              <w:rPr>
                <w:sz w:val="16"/>
                <w:szCs w:val="16"/>
                <w:lang w:eastAsia="ja-JP"/>
              </w:rPr>
              <w:t>Japón (1), Myanmar (30), Países Bajos (3), Viet Nam (1)</w:t>
            </w:r>
          </w:p>
        </w:tc>
        <w:tc>
          <w:tcPr>
            <w:tcW w:w="1291" w:type="dxa"/>
          </w:tcPr>
          <w:p w:rsidR="005916E3" w:rsidRPr="00313345" w:rsidRDefault="005916E3" w:rsidP="00B26BC4">
            <w:pPr>
              <w:jc w:val="left"/>
              <w:rPr>
                <w:sz w:val="16"/>
                <w:szCs w:val="16"/>
                <w:lang w:val="es-ES" w:eastAsia="ja-JP"/>
              </w:rPr>
            </w:pPr>
            <w:r w:rsidRPr="006F7D1C">
              <w:rPr>
                <w:sz w:val="16"/>
                <w:szCs w:val="16"/>
                <w:lang w:eastAsia="ja-JP"/>
              </w:rPr>
              <w:t>El Japón envió a dos conferenciantes desde el Japón y Viet Nam</w:t>
            </w:r>
          </w:p>
        </w:tc>
      </w:tr>
      <w:tr w:rsidR="005916E3" w:rsidRPr="00313345" w:rsidTr="00B26BC4">
        <w:trPr>
          <w:cantSplit/>
        </w:trPr>
        <w:tc>
          <w:tcPr>
            <w:tcW w:w="1384" w:type="dxa"/>
          </w:tcPr>
          <w:p w:rsidR="005916E3" w:rsidRPr="00313345" w:rsidRDefault="005916E3" w:rsidP="00B26BC4">
            <w:pPr>
              <w:jc w:val="left"/>
              <w:rPr>
                <w:sz w:val="16"/>
                <w:szCs w:val="16"/>
                <w:lang w:val="es-ES" w:eastAsia="ja-JP"/>
              </w:rPr>
            </w:pPr>
            <w:r w:rsidRPr="00313345">
              <w:rPr>
                <w:sz w:val="16"/>
                <w:szCs w:val="16"/>
                <w:lang w:val="es-ES" w:eastAsia="ja-JP"/>
              </w:rPr>
              <w:t xml:space="preserve">6. </w:t>
            </w:r>
            <w:r w:rsidRPr="006F7D1C">
              <w:rPr>
                <w:sz w:val="16"/>
                <w:szCs w:val="16"/>
                <w:lang w:eastAsia="ja-JP"/>
              </w:rPr>
              <w:t>Curso de formación sobre el examen DHE del clavel de las Indias (</w:t>
            </w:r>
            <w:r w:rsidRPr="006F7D1C">
              <w:rPr>
                <w:i/>
                <w:sz w:val="16"/>
                <w:szCs w:val="16"/>
                <w:lang w:eastAsia="ja-JP"/>
              </w:rPr>
              <w:t xml:space="preserve">Tagetes erecta </w:t>
            </w:r>
            <w:r w:rsidRPr="006F7D1C">
              <w:rPr>
                <w:sz w:val="16"/>
                <w:szCs w:val="16"/>
                <w:lang w:eastAsia="ja-JP"/>
              </w:rPr>
              <w:t>L.) con arreglo a las correspondientes directrices de examen de la UPOV</w:t>
            </w:r>
          </w:p>
        </w:tc>
        <w:tc>
          <w:tcPr>
            <w:tcW w:w="941" w:type="dxa"/>
          </w:tcPr>
          <w:p w:rsidR="005916E3" w:rsidRPr="006F7D1C" w:rsidRDefault="005916E3" w:rsidP="00B26BC4">
            <w:pPr>
              <w:jc w:val="left"/>
              <w:rPr>
                <w:sz w:val="16"/>
                <w:szCs w:val="16"/>
                <w:lang w:eastAsia="ja-JP"/>
              </w:rPr>
            </w:pPr>
            <w:r w:rsidRPr="006F7D1C">
              <w:rPr>
                <w:sz w:val="16"/>
                <w:szCs w:val="16"/>
                <w:lang w:eastAsia="ja-JP"/>
              </w:rPr>
              <w:t>17 a 20 de enero de 2017</w:t>
            </w:r>
          </w:p>
        </w:tc>
        <w:tc>
          <w:tcPr>
            <w:tcW w:w="1544" w:type="dxa"/>
          </w:tcPr>
          <w:p w:rsidR="005916E3" w:rsidRPr="00313345" w:rsidRDefault="005916E3" w:rsidP="00B26BC4">
            <w:pPr>
              <w:jc w:val="left"/>
              <w:rPr>
                <w:sz w:val="16"/>
                <w:szCs w:val="16"/>
                <w:lang w:val="es-ES" w:eastAsia="ja-JP"/>
              </w:rPr>
            </w:pPr>
            <w:r w:rsidRPr="006F7D1C">
              <w:rPr>
                <w:sz w:val="16"/>
                <w:szCs w:val="16"/>
                <w:lang w:eastAsia="ja-JP"/>
              </w:rPr>
              <w:t>Instituto de Investigaciones Hortícolas de Srisaket e Instituto de Investigación en Cultivos Extensivos de Ubon</w:t>
            </w:r>
            <w:r>
              <w:rPr>
                <w:sz w:val="16"/>
                <w:szCs w:val="16"/>
                <w:lang w:eastAsia="ja-JP"/>
              </w:rPr>
              <w:t xml:space="preserve"> </w:t>
            </w:r>
            <w:r w:rsidRPr="006F7D1C">
              <w:rPr>
                <w:sz w:val="16"/>
                <w:szCs w:val="16"/>
                <w:lang w:eastAsia="ja-JP"/>
              </w:rPr>
              <w:t>Ratchathani (Tailandia)</w:t>
            </w:r>
          </w:p>
        </w:tc>
        <w:tc>
          <w:tcPr>
            <w:tcW w:w="1275" w:type="dxa"/>
          </w:tcPr>
          <w:p w:rsidR="005916E3" w:rsidRPr="00313345" w:rsidRDefault="005916E3" w:rsidP="00B26BC4">
            <w:pPr>
              <w:jc w:val="left"/>
              <w:rPr>
                <w:sz w:val="16"/>
                <w:szCs w:val="16"/>
                <w:lang w:val="es-ES"/>
              </w:rPr>
            </w:pPr>
            <w:r w:rsidRPr="006F7D1C">
              <w:rPr>
                <w:sz w:val="16"/>
                <w:szCs w:val="16"/>
              </w:rPr>
              <w:t>Departamento de Agricultura de Tailandia y MAFF (Japón)</w:t>
            </w:r>
          </w:p>
        </w:tc>
        <w:tc>
          <w:tcPr>
            <w:tcW w:w="1509" w:type="dxa"/>
          </w:tcPr>
          <w:p w:rsidR="005916E3" w:rsidRPr="00313345" w:rsidRDefault="005916E3" w:rsidP="00B26BC4">
            <w:pPr>
              <w:jc w:val="left"/>
              <w:rPr>
                <w:sz w:val="16"/>
                <w:szCs w:val="16"/>
                <w:lang w:val="es-ES"/>
              </w:rPr>
            </w:pPr>
            <w:r w:rsidRPr="006F7D1C">
              <w:rPr>
                <w:sz w:val="16"/>
                <w:szCs w:val="16"/>
              </w:rPr>
              <w:t>Formación sobre el examen DHE del clavel de las Indias (</w:t>
            </w:r>
            <w:r w:rsidRPr="006F7D1C">
              <w:rPr>
                <w:i/>
                <w:sz w:val="16"/>
                <w:szCs w:val="16"/>
              </w:rPr>
              <w:t>Tagetes erecta</w:t>
            </w:r>
            <w:r w:rsidRPr="006F7D1C">
              <w:rPr>
                <w:sz w:val="16"/>
                <w:szCs w:val="16"/>
              </w:rPr>
              <w:t xml:space="preserve"> L.) con arreglo a las correspondientes directrices de examen de la UPOV</w:t>
            </w:r>
          </w:p>
        </w:tc>
        <w:tc>
          <w:tcPr>
            <w:tcW w:w="2050" w:type="dxa"/>
          </w:tcPr>
          <w:p w:rsidR="005916E3" w:rsidRPr="006F7D1C" w:rsidRDefault="005916E3" w:rsidP="00B26BC4">
            <w:pPr>
              <w:jc w:val="left"/>
              <w:rPr>
                <w:sz w:val="16"/>
                <w:szCs w:val="16"/>
                <w:lang w:eastAsia="ja-JP"/>
              </w:rPr>
            </w:pPr>
            <w:r w:rsidRPr="006F7D1C">
              <w:rPr>
                <w:sz w:val="16"/>
                <w:szCs w:val="16"/>
                <w:lang w:eastAsia="ja-JP"/>
              </w:rPr>
              <w:t>Japón (3), Tailandia (29)</w:t>
            </w:r>
          </w:p>
        </w:tc>
        <w:tc>
          <w:tcPr>
            <w:tcW w:w="1291" w:type="dxa"/>
          </w:tcPr>
          <w:p w:rsidR="005916E3" w:rsidRPr="00313345" w:rsidRDefault="005916E3" w:rsidP="00B26BC4">
            <w:pPr>
              <w:jc w:val="left"/>
              <w:rPr>
                <w:sz w:val="16"/>
                <w:szCs w:val="16"/>
                <w:lang w:val="es-ES" w:eastAsia="ja-JP"/>
              </w:rPr>
            </w:pPr>
            <w:r w:rsidRPr="006F7D1C">
              <w:rPr>
                <w:sz w:val="16"/>
                <w:szCs w:val="16"/>
                <w:lang w:eastAsia="ja-JP"/>
              </w:rPr>
              <w:t>Se confirmaron los conceptos básicos del examen DHE y de las directrices de examen de la UPOV</w:t>
            </w:r>
          </w:p>
        </w:tc>
      </w:tr>
      <w:tr w:rsidR="005916E3" w:rsidRPr="00313345" w:rsidTr="00B26BC4">
        <w:trPr>
          <w:cantSplit/>
        </w:trPr>
        <w:tc>
          <w:tcPr>
            <w:tcW w:w="1384" w:type="dxa"/>
          </w:tcPr>
          <w:p w:rsidR="005916E3" w:rsidRPr="00313345" w:rsidRDefault="005916E3" w:rsidP="00B26BC4">
            <w:pPr>
              <w:jc w:val="left"/>
              <w:rPr>
                <w:sz w:val="16"/>
                <w:szCs w:val="16"/>
                <w:lang w:val="es-ES"/>
              </w:rPr>
            </w:pPr>
            <w:r w:rsidRPr="00313345">
              <w:rPr>
                <w:sz w:val="16"/>
                <w:szCs w:val="16"/>
                <w:lang w:val="es-ES" w:eastAsia="ja-JP"/>
              </w:rPr>
              <w:t>7</w:t>
            </w:r>
            <w:r w:rsidRPr="00313345">
              <w:rPr>
                <w:sz w:val="16"/>
                <w:szCs w:val="16"/>
                <w:lang w:val="es-ES"/>
              </w:rPr>
              <w:t xml:space="preserve">. </w:t>
            </w:r>
            <w:r w:rsidRPr="006F7D1C">
              <w:rPr>
                <w:sz w:val="16"/>
                <w:szCs w:val="16"/>
              </w:rPr>
              <w:t>Seminario sobre las ventajas del sistema de protección de las obtenciones vegetales de la UPOV para los agricultores y los productores</w:t>
            </w:r>
          </w:p>
        </w:tc>
        <w:tc>
          <w:tcPr>
            <w:tcW w:w="941" w:type="dxa"/>
          </w:tcPr>
          <w:p w:rsidR="005916E3" w:rsidRPr="006F7D1C" w:rsidRDefault="005916E3" w:rsidP="00B26BC4">
            <w:pPr>
              <w:jc w:val="left"/>
              <w:rPr>
                <w:sz w:val="16"/>
                <w:szCs w:val="16"/>
              </w:rPr>
            </w:pPr>
            <w:r w:rsidRPr="006F7D1C">
              <w:rPr>
                <w:sz w:val="16"/>
                <w:szCs w:val="16"/>
              </w:rPr>
              <w:t>23 de febrero de 2017</w:t>
            </w:r>
          </w:p>
        </w:tc>
        <w:tc>
          <w:tcPr>
            <w:tcW w:w="1544" w:type="dxa"/>
          </w:tcPr>
          <w:p w:rsidR="005916E3" w:rsidRPr="006F7D1C" w:rsidRDefault="005916E3" w:rsidP="00B26BC4">
            <w:pPr>
              <w:jc w:val="left"/>
              <w:rPr>
                <w:sz w:val="16"/>
                <w:szCs w:val="16"/>
              </w:rPr>
            </w:pPr>
            <w:r w:rsidRPr="00313345">
              <w:rPr>
                <w:sz w:val="16"/>
                <w:szCs w:val="16"/>
              </w:rPr>
              <w:t>Hotel T.K. Palace, Bangkok (Tailandia)</w:t>
            </w:r>
          </w:p>
        </w:tc>
        <w:tc>
          <w:tcPr>
            <w:tcW w:w="1275" w:type="dxa"/>
          </w:tcPr>
          <w:p w:rsidR="005916E3" w:rsidRPr="00313345" w:rsidRDefault="005916E3" w:rsidP="00B26BC4">
            <w:pPr>
              <w:jc w:val="left"/>
              <w:rPr>
                <w:sz w:val="16"/>
                <w:szCs w:val="16"/>
                <w:lang w:val="es-ES" w:eastAsia="ja-JP"/>
              </w:rPr>
            </w:pPr>
            <w:r w:rsidRPr="006F7D1C">
              <w:rPr>
                <w:sz w:val="16"/>
                <w:szCs w:val="16"/>
                <w:lang w:eastAsia="ja-JP"/>
              </w:rPr>
              <w:t xml:space="preserve">Departamento de Agricultura de Tailandia, UPOV, </w:t>
            </w:r>
            <w:r w:rsidRPr="006F7D1C">
              <w:rPr>
                <w:i/>
                <w:sz w:val="16"/>
                <w:szCs w:val="16"/>
                <w:lang w:eastAsia="ja-JP"/>
              </w:rPr>
              <w:t>Naktuinbouw</w:t>
            </w:r>
            <w:r w:rsidRPr="006F7D1C">
              <w:rPr>
                <w:sz w:val="16"/>
                <w:szCs w:val="16"/>
                <w:lang w:eastAsia="ja-JP"/>
              </w:rPr>
              <w:t xml:space="preserve"> (Países Bajos) y MAFF (Japón)</w:t>
            </w:r>
          </w:p>
        </w:tc>
        <w:tc>
          <w:tcPr>
            <w:tcW w:w="1509" w:type="dxa"/>
          </w:tcPr>
          <w:p w:rsidR="005916E3" w:rsidRPr="00313345" w:rsidRDefault="005916E3" w:rsidP="00B26BC4">
            <w:pPr>
              <w:jc w:val="left"/>
              <w:rPr>
                <w:sz w:val="16"/>
                <w:szCs w:val="16"/>
                <w:lang w:val="es-ES" w:eastAsia="ja-JP"/>
              </w:rPr>
            </w:pPr>
            <w:r w:rsidRPr="006F7D1C">
              <w:rPr>
                <w:sz w:val="16"/>
                <w:szCs w:val="16"/>
                <w:lang w:eastAsia="ja-JP"/>
              </w:rPr>
              <w:t>Concienciación sobre las ventajas del sistema de protección de las obtenciones vegetales de la UPOV para los agricultores y los productores</w:t>
            </w:r>
          </w:p>
        </w:tc>
        <w:tc>
          <w:tcPr>
            <w:tcW w:w="2050" w:type="dxa"/>
          </w:tcPr>
          <w:p w:rsidR="005916E3" w:rsidRPr="00313345" w:rsidRDefault="005916E3" w:rsidP="00B26BC4">
            <w:pPr>
              <w:jc w:val="left"/>
              <w:rPr>
                <w:sz w:val="16"/>
                <w:szCs w:val="16"/>
                <w:lang w:val="es-ES"/>
              </w:rPr>
            </w:pPr>
            <w:r w:rsidRPr="006F7D1C">
              <w:rPr>
                <w:sz w:val="16"/>
                <w:szCs w:val="16"/>
              </w:rPr>
              <w:t>Francia</w:t>
            </w:r>
            <w:r w:rsidRPr="006F7D1C">
              <w:rPr>
                <w:sz w:val="16"/>
                <w:szCs w:val="16"/>
                <w:lang w:eastAsia="ja-JP"/>
              </w:rPr>
              <w:t xml:space="preserve"> </w:t>
            </w:r>
            <w:r w:rsidRPr="006F7D1C">
              <w:rPr>
                <w:sz w:val="16"/>
                <w:szCs w:val="16"/>
              </w:rPr>
              <w:t>(1), Japón (5), Kenya</w:t>
            </w:r>
            <w:r w:rsidRPr="006F7D1C">
              <w:rPr>
                <w:sz w:val="16"/>
                <w:szCs w:val="16"/>
                <w:lang w:eastAsia="ja-JP"/>
              </w:rPr>
              <w:t xml:space="preserve"> </w:t>
            </w:r>
            <w:r w:rsidRPr="006F7D1C">
              <w:rPr>
                <w:sz w:val="16"/>
                <w:szCs w:val="16"/>
              </w:rPr>
              <w:t>(1), Países Bajos</w:t>
            </w:r>
            <w:r w:rsidRPr="006F7D1C">
              <w:rPr>
                <w:sz w:val="16"/>
                <w:szCs w:val="16"/>
                <w:lang w:eastAsia="ja-JP"/>
              </w:rPr>
              <w:t xml:space="preserve"> </w:t>
            </w:r>
            <w:r w:rsidRPr="006F7D1C">
              <w:rPr>
                <w:sz w:val="16"/>
                <w:szCs w:val="16"/>
              </w:rPr>
              <w:t>(1), Tailandia</w:t>
            </w:r>
            <w:r w:rsidRPr="006F7D1C">
              <w:rPr>
                <w:sz w:val="16"/>
                <w:szCs w:val="16"/>
                <w:lang w:eastAsia="ja-JP"/>
              </w:rPr>
              <w:t xml:space="preserve"> </w:t>
            </w:r>
            <w:r w:rsidRPr="006F7D1C">
              <w:rPr>
                <w:sz w:val="16"/>
                <w:szCs w:val="16"/>
              </w:rPr>
              <w:t>(153), UPOV</w:t>
            </w:r>
            <w:r w:rsidRPr="006F7D1C">
              <w:rPr>
                <w:sz w:val="16"/>
                <w:szCs w:val="16"/>
                <w:lang w:eastAsia="ja-JP"/>
              </w:rPr>
              <w:t xml:space="preserve"> </w:t>
            </w:r>
            <w:r w:rsidRPr="006F7D1C">
              <w:rPr>
                <w:sz w:val="16"/>
                <w:szCs w:val="16"/>
              </w:rPr>
              <w:t>(2), USPTO</w:t>
            </w:r>
            <w:r w:rsidRPr="006F7D1C">
              <w:rPr>
                <w:sz w:val="16"/>
                <w:szCs w:val="16"/>
                <w:lang w:eastAsia="ja-JP"/>
              </w:rPr>
              <w:t xml:space="preserve"> </w:t>
            </w:r>
            <w:r w:rsidRPr="006F7D1C">
              <w:rPr>
                <w:sz w:val="16"/>
                <w:szCs w:val="16"/>
              </w:rPr>
              <w:t>(1), Viet Nam</w:t>
            </w:r>
            <w:r w:rsidRPr="006F7D1C">
              <w:rPr>
                <w:sz w:val="16"/>
                <w:szCs w:val="16"/>
                <w:lang w:eastAsia="ja-JP"/>
              </w:rPr>
              <w:t xml:space="preserve"> </w:t>
            </w:r>
            <w:r w:rsidRPr="006F7D1C">
              <w:rPr>
                <w:sz w:val="16"/>
                <w:szCs w:val="16"/>
              </w:rPr>
              <w:t>(2)</w:t>
            </w:r>
          </w:p>
        </w:tc>
        <w:tc>
          <w:tcPr>
            <w:tcW w:w="1291" w:type="dxa"/>
          </w:tcPr>
          <w:p w:rsidR="005916E3" w:rsidRPr="00313345" w:rsidRDefault="005916E3" w:rsidP="00B26BC4">
            <w:pPr>
              <w:jc w:val="left"/>
              <w:rPr>
                <w:sz w:val="16"/>
                <w:szCs w:val="16"/>
                <w:lang w:val="es-ES" w:eastAsia="ja-JP"/>
              </w:rPr>
            </w:pPr>
            <w:r w:rsidRPr="006F7D1C">
              <w:rPr>
                <w:sz w:val="16"/>
                <w:szCs w:val="16"/>
                <w:lang w:eastAsia="ja-JP"/>
              </w:rPr>
              <w:t>Se difundieron las ventajas del sistema de la UPOV para los agricultores</w:t>
            </w:r>
            <w:r w:rsidRPr="00313345">
              <w:rPr>
                <w:sz w:val="16"/>
                <w:szCs w:val="16"/>
                <w:lang w:val="es-ES" w:eastAsia="ja-JP"/>
              </w:rPr>
              <w:t xml:space="preserve">  </w:t>
            </w:r>
          </w:p>
        </w:tc>
      </w:tr>
      <w:tr w:rsidR="005916E3" w:rsidRPr="00313345" w:rsidTr="00B26BC4">
        <w:trPr>
          <w:cantSplit/>
        </w:trPr>
        <w:tc>
          <w:tcPr>
            <w:tcW w:w="1384" w:type="dxa"/>
          </w:tcPr>
          <w:p w:rsidR="005916E3" w:rsidRPr="00313345" w:rsidRDefault="005916E3" w:rsidP="00B26BC4">
            <w:pPr>
              <w:jc w:val="left"/>
              <w:rPr>
                <w:sz w:val="16"/>
                <w:szCs w:val="16"/>
                <w:lang w:val="es-ES" w:eastAsia="ja-JP"/>
              </w:rPr>
            </w:pPr>
            <w:r w:rsidRPr="00313345">
              <w:rPr>
                <w:sz w:val="16"/>
                <w:szCs w:val="16"/>
                <w:lang w:val="es-ES" w:eastAsia="ja-JP"/>
              </w:rPr>
              <w:t xml:space="preserve">8. </w:t>
            </w:r>
            <w:r w:rsidRPr="006F7D1C">
              <w:rPr>
                <w:sz w:val="16"/>
                <w:szCs w:val="16"/>
                <w:lang w:eastAsia="ja-JP"/>
              </w:rPr>
              <w:t>Orientaciones sobre el examen DHE del tomate (preparación)</w:t>
            </w:r>
          </w:p>
        </w:tc>
        <w:tc>
          <w:tcPr>
            <w:tcW w:w="941" w:type="dxa"/>
          </w:tcPr>
          <w:p w:rsidR="005916E3" w:rsidRPr="006F7D1C" w:rsidRDefault="005916E3" w:rsidP="00B26BC4">
            <w:pPr>
              <w:jc w:val="left"/>
              <w:rPr>
                <w:sz w:val="16"/>
                <w:szCs w:val="16"/>
                <w:lang w:eastAsia="ja-JP"/>
              </w:rPr>
            </w:pPr>
            <w:r w:rsidRPr="006F7D1C">
              <w:rPr>
                <w:sz w:val="16"/>
                <w:szCs w:val="16"/>
                <w:lang w:eastAsia="ja-JP"/>
              </w:rPr>
              <w:t>26 a 29 de julio de 2017</w:t>
            </w:r>
          </w:p>
        </w:tc>
        <w:tc>
          <w:tcPr>
            <w:tcW w:w="1544" w:type="dxa"/>
          </w:tcPr>
          <w:p w:rsidR="005916E3" w:rsidRPr="006F7D1C" w:rsidRDefault="005916E3" w:rsidP="00B26BC4">
            <w:pPr>
              <w:jc w:val="left"/>
              <w:rPr>
                <w:sz w:val="16"/>
                <w:szCs w:val="16"/>
                <w:lang w:eastAsia="ja-JP"/>
              </w:rPr>
            </w:pPr>
            <w:r w:rsidRPr="006F7D1C">
              <w:rPr>
                <w:sz w:val="16"/>
                <w:szCs w:val="16"/>
                <w:lang w:eastAsia="ja-JP"/>
              </w:rPr>
              <w:t>Phnom Penh (Camboya)</w:t>
            </w:r>
          </w:p>
        </w:tc>
        <w:tc>
          <w:tcPr>
            <w:tcW w:w="1275" w:type="dxa"/>
          </w:tcPr>
          <w:p w:rsidR="005916E3" w:rsidRPr="006F7D1C" w:rsidRDefault="005916E3" w:rsidP="00B26BC4">
            <w:pPr>
              <w:jc w:val="left"/>
              <w:rPr>
                <w:sz w:val="16"/>
                <w:szCs w:val="16"/>
                <w:lang w:eastAsia="ja-JP"/>
              </w:rPr>
            </w:pPr>
            <w:r w:rsidRPr="006F7D1C">
              <w:rPr>
                <w:sz w:val="16"/>
                <w:szCs w:val="16"/>
                <w:lang w:eastAsia="ja-JP"/>
              </w:rPr>
              <w:t>MAFF (Japón)</w:t>
            </w:r>
          </w:p>
        </w:tc>
        <w:tc>
          <w:tcPr>
            <w:tcW w:w="1509" w:type="dxa"/>
          </w:tcPr>
          <w:p w:rsidR="005916E3" w:rsidRPr="00313345" w:rsidRDefault="005916E3" w:rsidP="00B26BC4">
            <w:pPr>
              <w:jc w:val="left"/>
              <w:rPr>
                <w:sz w:val="16"/>
                <w:szCs w:val="16"/>
                <w:lang w:val="es-ES"/>
              </w:rPr>
            </w:pPr>
            <w:r w:rsidRPr="006F7D1C">
              <w:rPr>
                <w:sz w:val="16"/>
                <w:szCs w:val="16"/>
              </w:rPr>
              <w:t>Formación sobre el examen DHE del tomate</w:t>
            </w:r>
          </w:p>
        </w:tc>
        <w:tc>
          <w:tcPr>
            <w:tcW w:w="2050" w:type="dxa"/>
          </w:tcPr>
          <w:p w:rsidR="005916E3" w:rsidRPr="006F7D1C" w:rsidRDefault="005916E3" w:rsidP="00B26BC4">
            <w:pPr>
              <w:jc w:val="left"/>
              <w:rPr>
                <w:sz w:val="16"/>
                <w:szCs w:val="16"/>
                <w:lang w:eastAsia="ja-JP"/>
              </w:rPr>
            </w:pPr>
            <w:r w:rsidRPr="006F7D1C">
              <w:rPr>
                <w:sz w:val="16"/>
                <w:szCs w:val="16"/>
                <w:lang w:eastAsia="ja-JP"/>
              </w:rPr>
              <w:t>Camboya (9), Viet Nam (2)</w:t>
            </w:r>
          </w:p>
        </w:tc>
        <w:tc>
          <w:tcPr>
            <w:tcW w:w="1291" w:type="dxa"/>
          </w:tcPr>
          <w:p w:rsidR="005916E3" w:rsidRPr="00313345" w:rsidRDefault="005916E3" w:rsidP="00B26BC4">
            <w:pPr>
              <w:jc w:val="left"/>
              <w:rPr>
                <w:sz w:val="16"/>
                <w:szCs w:val="16"/>
                <w:lang w:val="es-ES" w:eastAsia="ja-JP"/>
              </w:rPr>
            </w:pPr>
            <w:r w:rsidRPr="006F7D1C">
              <w:rPr>
                <w:sz w:val="16"/>
                <w:szCs w:val="16"/>
                <w:lang w:eastAsia="ja-JP"/>
              </w:rPr>
              <w:t>El Japón envió a dos conferenciantes desde Viet Nam</w:t>
            </w:r>
          </w:p>
        </w:tc>
      </w:tr>
      <w:tr w:rsidR="005916E3" w:rsidRPr="00313345" w:rsidTr="00B26BC4">
        <w:trPr>
          <w:cantSplit/>
        </w:trPr>
        <w:tc>
          <w:tcPr>
            <w:tcW w:w="1384" w:type="dxa"/>
          </w:tcPr>
          <w:p w:rsidR="005916E3" w:rsidRPr="00313345" w:rsidRDefault="005916E3" w:rsidP="00B26BC4">
            <w:pPr>
              <w:jc w:val="left"/>
              <w:rPr>
                <w:sz w:val="16"/>
                <w:szCs w:val="16"/>
                <w:lang w:val="es-ES" w:eastAsia="ja-JP"/>
              </w:rPr>
            </w:pPr>
            <w:r w:rsidRPr="00313345">
              <w:rPr>
                <w:sz w:val="16"/>
                <w:szCs w:val="16"/>
                <w:lang w:val="es-ES" w:eastAsia="ja-JP"/>
              </w:rPr>
              <w:t xml:space="preserve">9. </w:t>
            </w:r>
            <w:r w:rsidRPr="006F7D1C">
              <w:rPr>
                <w:sz w:val="16"/>
                <w:szCs w:val="16"/>
                <w:lang w:eastAsia="ja-JP"/>
              </w:rPr>
              <w:t>Seminario nacional sobre oportunidades y retos en la comercialización de las obtenciones vegetales</w:t>
            </w:r>
          </w:p>
        </w:tc>
        <w:tc>
          <w:tcPr>
            <w:tcW w:w="941" w:type="dxa"/>
          </w:tcPr>
          <w:p w:rsidR="005916E3" w:rsidRPr="006F7D1C" w:rsidRDefault="005916E3" w:rsidP="00B26BC4">
            <w:pPr>
              <w:jc w:val="left"/>
              <w:rPr>
                <w:sz w:val="16"/>
                <w:szCs w:val="16"/>
                <w:lang w:eastAsia="ja-JP"/>
              </w:rPr>
            </w:pPr>
            <w:r w:rsidRPr="006F7D1C">
              <w:rPr>
                <w:sz w:val="16"/>
                <w:szCs w:val="16"/>
                <w:lang w:eastAsia="ja-JP"/>
              </w:rPr>
              <w:t>24 de agosto de 2017</w:t>
            </w:r>
          </w:p>
        </w:tc>
        <w:tc>
          <w:tcPr>
            <w:tcW w:w="1544" w:type="dxa"/>
          </w:tcPr>
          <w:p w:rsidR="005916E3" w:rsidRPr="006F7D1C" w:rsidRDefault="005916E3" w:rsidP="00B26BC4">
            <w:pPr>
              <w:jc w:val="left"/>
              <w:rPr>
                <w:sz w:val="16"/>
                <w:szCs w:val="16"/>
                <w:lang w:eastAsia="ja-JP"/>
              </w:rPr>
            </w:pPr>
            <w:r w:rsidRPr="00313345">
              <w:rPr>
                <w:sz w:val="16"/>
                <w:szCs w:val="16"/>
                <w:lang w:eastAsia="ja-JP"/>
              </w:rPr>
              <w:t>Ciudad Ho Chi Minh (Viet Nam)</w:t>
            </w:r>
          </w:p>
        </w:tc>
        <w:tc>
          <w:tcPr>
            <w:tcW w:w="1275" w:type="dxa"/>
          </w:tcPr>
          <w:p w:rsidR="005916E3" w:rsidRPr="006F7D1C" w:rsidRDefault="005916E3" w:rsidP="00B26BC4">
            <w:pPr>
              <w:jc w:val="left"/>
              <w:rPr>
                <w:sz w:val="16"/>
                <w:szCs w:val="16"/>
                <w:lang w:eastAsia="ja-JP"/>
              </w:rPr>
            </w:pPr>
            <w:r w:rsidRPr="00313345">
              <w:rPr>
                <w:sz w:val="16"/>
                <w:szCs w:val="16"/>
              </w:rPr>
              <w:t>MARD (Viet Nam), UPOV, USPTO y MAFF (Japón)</w:t>
            </w:r>
          </w:p>
        </w:tc>
        <w:tc>
          <w:tcPr>
            <w:tcW w:w="1509" w:type="dxa"/>
          </w:tcPr>
          <w:p w:rsidR="005916E3" w:rsidRPr="00313345" w:rsidRDefault="005916E3" w:rsidP="00B26BC4">
            <w:pPr>
              <w:jc w:val="left"/>
              <w:rPr>
                <w:sz w:val="16"/>
                <w:szCs w:val="16"/>
                <w:lang w:val="es-ES"/>
              </w:rPr>
            </w:pPr>
            <w:r w:rsidRPr="006F7D1C">
              <w:rPr>
                <w:sz w:val="16"/>
                <w:szCs w:val="16"/>
              </w:rPr>
              <w:t>Fortalecimiento de la capacidad del sistema nacional de protección de las obtenciones vegetales</w:t>
            </w:r>
          </w:p>
        </w:tc>
        <w:tc>
          <w:tcPr>
            <w:tcW w:w="2050" w:type="dxa"/>
          </w:tcPr>
          <w:p w:rsidR="005916E3" w:rsidRPr="00313345" w:rsidRDefault="005916E3" w:rsidP="00B26BC4">
            <w:pPr>
              <w:jc w:val="left"/>
              <w:rPr>
                <w:sz w:val="16"/>
                <w:szCs w:val="16"/>
                <w:lang w:val="es-ES" w:eastAsia="ja-JP"/>
              </w:rPr>
            </w:pPr>
            <w:r w:rsidRPr="006F7D1C">
              <w:rPr>
                <w:sz w:val="16"/>
                <w:szCs w:val="16"/>
                <w:lang w:eastAsia="ja-JP"/>
              </w:rPr>
              <w:t>Chile (1), Japón (2), Kenya (1), México (1), Países Bajos (2), Perú (1), UPOV (2), Uruguay (1), USPTO (2), Viet Nam (67)</w:t>
            </w:r>
          </w:p>
        </w:tc>
        <w:tc>
          <w:tcPr>
            <w:tcW w:w="1291" w:type="dxa"/>
          </w:tcPr>
          <w:p w:rsidR="005916E3" w:rsidRPr="00313345" w:rsidRDefault="005916E3" w:rsidP="00B26BC4">
            <w:pPr>
              <w:jc w:val="left"/>
              <w:rPr>
                <w:sz w:val="16"/>
                <w:szCs w:val="16"/>
                <w:lang w:val="es-ES" w:eastAsia="ja-JP"/>
              </w:rPr>
            </w:pPr>
            <w:r w:rsidRPr="006F7D1C">
              <w:rPr>
                <w:sz w:val="16"/>
                <w:szCs w:val="16"/>
                <w:lang w:eastAsia="ja-JP"/>
              </w:rPr>
              <w:t>El Japón sufragó los gastos de la reunión y envió a dos conferenciantes</w:t>
            </w:r>
            <w:r w:rsidRPr="00313345">
              <w:rPr>
                <w:sz w:val="16"/>
                <w:szCs w:val="16"/>
                <w:lang w:val="es-ES" w:eastAsia="ja-JP"/>
              </w:rPr>
              <w:t xml:space="preserve"> </w:t>
            </w:r>
          </w:p>
        </w:tc>
      </w:tr>
    </w:tbl>
    <w:p w:rsidR="005916E3" w:rsidRPr="00313345" w:rsidRDefault="005916E3" w:rsidP="005916E3">
      <w:pPr>
        <w:rPr>
          <w:lang w:val="es-ES"/>
        </w:rPr>
      </w:pPr>
    </w:p>
    <w:p w:rsidR="005916E3" w:rsidRPr="00313345" w:rsidRDefault="005916E3" w:rsidP="005916E3">
      <w:pPr>
        <w:rPr>
          <w:lang w:val="es-ES"/>
        </w:rPr>
      </w:pPr>
    </w:p>
    <w:p w:rsidR="005916E3" w:rsidRPr="00313345" w:rsidRDefault="005916E3" w:rsidP="005916E3">
      <w:pPr>
        <w:keepNext/>
        <w:rPr>
          <w:lang w:val="es-ES" w:eastAsia="ja-JP"/>
        </w:rPr>
      </w:pPr>
      <w:r w:rsidRPr="00313345">
        <w:rPr>
          <w:lang w:val="es-ES" w:eastAsia="ja-JP"/>
        </w:rPr>
        <w:t>5.3</w:t>
      </w:r>
      <w:r w:rsidRPr="00313345">
        <w:rPr>
          <w:lang w:val="es-ES" w:eastAsia="ja-JP"/>
        </w:rPr>
        <w:tab/>
      </w:r>
      <w:r w:rsidRPr="006F7D1C">
        <w:rPr>
          <w:lang w:eastAsia="ja-JP"/>
        </w:rPr>
        <w:t>Curso internacional de formación organizado por la Agencia Japonesa de Cooperación Internacional (JICA)</w:t>
      </w:r>
    </w:p>
    <w:p w:rsidR="005916E3" w:rsidRPr="00313345" w:rsidRDefault="005916E3" w:rsidP="005916E3">
      <w:pPr>
        <w:keepNext/>
        <w:rPr>
          <w:lang w:val="es-ES"/>
        </w:rPr>
      </w:pPr>
    </w:p>
    <w:p w:rsidR="005916E3" w:rsidRPr="00313345" w:rsidRDefault="005916E3" w:rsidP="005916E3">
      <w:pPr>
        <w:rPr>
          <w:lang w:val="es-ES" w:eastAsia="ja-JP"/>
        </w:rPr>
      </w:pPr>
      <w:r w:rsidRPr="006F7D1C">
        <w:rPr>
          <w:lang w:eastAsia="ja-JP"/>
        </w:rPr>
        <w:t>Tras el curso similar de formación celebrado en 2016, la JICA, en cooperación con la secretaría de la Oficina de la UPOV, organizó un curso internacional de formación de tres meses de duración, titulado “La protección de las obtenciones vegetales y el sistema de control de la calidad de las semillas para facilitar la distribución de semillas de alta calidad”.  El curso tuvo lugar del 12 de junio al 23 de septiembre de 2017 en el Japón y Viet Nam, y en él participaron ocho alumnos de la Argentina, Bangladesh, Camboya, Myanmar, la República Democrática Popular Lao, Sri Lanka, Viet Nam y Zambia.</w:t>
      </w:r>
      <w:r w:rsidRPr="00313345">
        <w:rPr>
          <w:lang w:val="es-ES" w:eastAsia="ja-JP"/>
        </w:rPr>
        <w:t xml:space="preserve"> </w:t>
      </w:r>
    </w:p>
    <w:p w:rsidR="005916E3" w:rsidRPr="00313345" w:rsidRDefault="005916E3" w:rsidP="005916E3">
      <w:pPr>
        <w:rPr>
          <w:lang w:val="es-ES"/>
        </w:rPr>
      </w:pPr>
    </w:p>
    <w:p w:rsidR="005916E3" w:rsidRPr="00313345" w:rsidRDefault="005916E3" w:rsidP="005916E3">
      <w:pPr>
        <w:jc w:val="left"/>
        <w:rPr>
          <w:lang w:val="es-ES"/>
        </w:rPr>
      </w:pPr>
    </w:p>
    <w:p w:rsidR="005916E3" w:rsidRPr="005916E3" w:rsidRDefault="005916E3" w:rsidP="005916E3">
      <w:pPr>
        <w:widowControl w:val="0"/>
        <w:jc w:val="center"/>
        <w:rPr>
          <w:rFonts w:eastAsia="MS Mincho" w:cs="Arial"/>
          <w:kern w:val="2"/>
          <w:u w:val="single"/>
          <w:lang w:val="es-ES" w:eastAsia="ja-JP"/>
        </w:rPr>
      </w:pPr>
      <w:r w:rsidRPr="005916E3">
        <w:rPr>
          <w:rFonts w:eastAsia="MS Mincho" w:cs="Arial"/>
          <w:kern w:val="2"/>
          <w:u w:val="single"/>
          <w:lang w:eastAsia="ja-JP"/>
        </w:rPr>
        <w:t>Apéndice</w:t>
      </w:r>
    </w:p>
    <w:p w:rsidR="005916E3" w:rsidRPr="00313345" w:rsidRDefault="005916E3" w:rsidP="005916E3">
      <w:pPr>
        <w:widowControl w:val="0"/>
        <w:jc w:val="center"/>
        <w:rPr>
          <w:rFonts w:eastAsia="MS Mincho" w:cs="Arial"/>
          <w:b/>
          <w:kern w:val="2"/>
          <w:lang w:val="es-ES" w:eastAsia="ja-JP"/>
        </w:rPr>
      </w:pPr>
    </w:p>
    <w:p w:rsidR="005916E3" w:rsidRPr="00313345" w:rsidRDefault="005916E3" w:rsidP="005916E3">
      <w:pPr>
        <w:jc w:val="center"/>
        <w:rPr>
          <w:rFonts w:eastAsia="MS Mincho"/>
          <w:lang w:val="es-ES" w:eastAsia="ja-JP"/>
        </w:rPr>
      </w:pPr>
      <w:r w:rsidRPr="006F7D1C">
        <w:rPr>
          <w:rFonts w:eastAsia="MS Mincho" w:hint="eastAsia"/>
          <w:lang w:eastAsia="ja-JP"/>
        </w:rPr>
        <w:t>A</w:t>
      </w:r>
      <w:r w:rsidRPr="006F7D1C">
        <w:rPr>
          <w:rFonts w:eastAsia="MS Mincho"/>
          <w:lang w:eastAsia="ja-JP"/>
        </w:rPr>
        <w:t>probado por</w:t>
      </w:r>
      <w:r w:rsidRPr="006F7D1C">
        <w:rPr>
          <w:rFonts w:eastAsia="MS Mincho" w:hint="eastAsia"/>
          <w:lang w:eastAsia="ja-JP"/>
        </w:rPr>
        <w:t xml:space="preserve"> </w:t>
      </w:r>
      <w:r w:rsidRPr="006F7D1C">
        <w:rPr>
          <w:rFonts w:eastAsia="MS Mincho"/>
          <w:lang w:eastAsia="ja-JP"/>
        </w:rPr>
        <w:t>la décima reunión del Foro </w:t>
      </w:r>
      <w:r w:rsidRPr="006F7D1C">
        <w:rPr>
          <w:rFonts w:eastAsia="MS Mincho" w:hint="eastAsia"/>
          <w:lang w:eastAsia="ja-JP"/>
        </w:rPr>
        <w:t xml:space="preserve">EAPVP </w:t>
      </w:r>
      <w:r w:rsidRPr="006F7D1C">
        <w:rPr>
          <w:rFonts w:eastAsia="MS Mincho"/>
          <w:lang w:eastAsia="ja-JP"/>
        </w:rPr>
        <w:t>el </w:t>
      </w:r>
      <w:r w:rsidRPr="006F7D1C">
        <w:rPr>
          <w:rFonts w:eastAsia="MS Mincho" w:hint="eastAsia"/>
          <w:lang w:eastAsia="ja-JP"/>
        </w:rPr>
        <w:t xml:space="preserve">11 </w:t>
      </w:r>
      <w:r w:rsidRPr="006F7D1C">
        <w:rPr>
          <w:rFonts w:eastAsia="MS Mincho"/>
          <w:lang w:eastAsia="ja-JP"/>
        </w:rPr>
        <w:t>de septiembre de 2017</w:t>
      </w:r>
    </w:p>
    <w:p w:rsidR="005916E3" w:rsidRPr="00313345" w:rsidRDefault="005916E3" w:rsidP="005916E3">
      <w:pPr>
        <w:widowControl w:val="0"/>
        <w:rPr>
          <w:rFonts w:eastAsia="MS Mincho" w:cs="Arial"/>
          <w:b/>
          <w:kern w:val="2"/>
          <w:lang w:val="es-ES" w:eastAsia="ja-JP"/>
        </w:rPr>
      </w:pPr>
    </w:p>
    <w:p w:rsidR="005916E3" w:rsidRPr="00313345" w:rsidRDefault="005916E3" w:rsidP="005916E3">
      <w:pPr>
        <w:widowControl w:val="0"/>
        <w:jc w:val="center"/>
        <w:rPr>
          <w:rFonts w:eastAsia="MS Mincho" w:cs="Arial"/>
          <w:kern w:val="2"/>
          <w:lang w:val="es-ES" w:eastAsia="ja-JP"/>
        </w:rPr>
      </w:pPr>
    </w:p>
    <w:p w:rsidR="005916E3" w:rsidRPr="00313345" w:rsidRDefault="005916E3" w:rsidP="005916E3">
      <w:pPr>
        <w:widowControl w:val="0"/>
        <w:jc w:val="center"/>
        <w:rPr>
          <w:rFonts w:eastAsia="MS Mincho" w:cs="Arial"/>
          <w:kern w:val="2"/>
          <w:lang w:val="es-ES" w:eastAsia="ja-JP"/>
        </w:rPr>
      </w:pPr>
    </w:p>
    <w:p w:rsidR="005916E3" w:rsidRPr="00313345" w:rsidRDefault="005916E3" w:rsidP="005916E3">
      <w:pPr>
        <w:widowControl w:val="0"/>
        <w:jc w:val="center"/>
        <w:rPr>
          <w:rFonts w:eastAsia="MS Mincho" w:cs="Arial"/>
          <w:kern w:val="2"/>
          <w:lang w:val="es-ES" w:eastAsia="ja-JP"/>
        </w:rPr>
      </w:pPr>
      <w:r w:rsidRPr="006F7D1C">
        <w:rPr>
          <w:rFonts w:eastAsia="MS Mincho" w:cs="Arial"/>
          <w:kern w:val="2"/>
          <w:lang w:eastAsia="ja-JP"/>
        </w:rPr>
        <w:t>Décima reunión del Foro de Asia Oriental para la Protección de las Obtenciones Vegetales</w:t>
      </w:r>
    </w:p>
    <w:p w:rsidR="005916E3" w:rsidRPr="00313345" w:rsidRDefault="005916E3" w:rsidP="005916E3">
      <w:pPr>
        <w:widowControl w:val="0"/>
        <w:autoSpaceDE w:val="0"/>
        <w:autoSpaceDN w:val="0"/>
        <w:adjustRightInd w:val="0"/>
        <w:jc w:val="center"/>
        <w:rPr>
          <w:rFonts w:eastAsia="MS Mincho" w:cs="Arial"/>
          <w:bCs/>
          <w:color w:val="000000"/>
          <w:lang w:val="es-ES" w:eastAsia="ja-JP"/>
        </w:rPr>
      </w:pPr>
      <w:r w:rsidRPr="006F7D1C">
        <w:rPr>
          <w:rFonts w:eastAsia="MS Mincho" w:cs="Arial"/>
          <w:bCs/>
          <w:color w:val="000000"/>
          <w:lang w:eastAsia="ja-JP"/>
        </w:rPr>
        <w:t>Propuesta del Japón sobre la orientación del Foro EAPVP en el próximo decenio</w:t>
      </w:r>
    </w:p>
    <w:p w:rsidR="005916E3" w:rsidRPr="00313345" w:rsidRDefault="005916E3" w:rsidP="005916E3">
      <w:pPr>
        <w:widowControl w:val="0"/>
        <w:autoSpaceDE w:val="0"/>
        <w:autoSpaceDN w:val="0"/>
        <w:adjustRightInd w:val="0"/>
        <w:jc w:val="left"/>
        <w:rPr>
          <w:rFonts w:eastAsia="MS Mincho" w:cs="Arial"/>
          <w:bCs/>
          <w:color w:val="000000"/>
          <w:lang w:val="es-ES" w:eastAsia="ja-JP"/>
        </w:rPr>
      </w:pPr>
    </w:p>
    <w:p w:rsidR="005916E3" w:rsidRPr="00313345" w:rsidRDefault="005916E3" w:rsidP="005916E3">
      <w:pPr>
        <w:widowControl w:val="0"/>
        <w:autoSpaceDE w:val="0"/>
        <w:autoSpaceDN w:val="0"/>
        <w:adjustRightInd w:val="0"/>
        <w:jc w:val="left"/>
        <w:rPr>
          <w:rFonts w:eastAsia="MS Mincho" w:cs="Arial"/>
          <w:bCs/>
          <w:color w:val="000000"/>
          <w:lang w:val="es-ES" w:eastAsia="ja-JP"/>
        </w:rPr>
      </w:pPr>
    </w:p>
    <w:p w:rsidR="005916E3" w:rsidRPr="00313345" w:rsidRDefault="005916E3" w:rsidP="005916E3">
      <w:pPr>
        <w:widowControl w:val="0"/>
        <w:autoSpaceDE w:val="0"/>
        <w:autoSpaceDN w:val="0"/>
        <w:adjustRightInd w:val="0"/>
        <w:jc w:val="left"/>
        <w:rPr>
          <w:rFonts w:eastAsia="MS Mincho" w:cs="Arial"/>
          <w:bCs/>
          <w:color w:val="000000"/>
          <w:lang w:val="es-ES" w:eastAsia="ja-JP"/>
        </w:rPr>
      </w:pPr>
      <w:r w:rsidRPr="006F7D1C">
        <w:rPr>
          <w:rFonts w:eastAsia="MS Mincho" w:cs="Arial"/>
          <w:bCs/>
          <w:color w:val="000000"/>
          <w:lang w:eastAsia="ja-JP"/>
        </w:rPr>
        <w:t>Orden del día</w:t>
      </w:r>
      <w:proofErr w:type="gramStart"/>
      <w:r w:rsidRPr="006F7D1C">
        <w:rPr>
          <w:rFonts w:eastAsia="MS Mincho" w:cs="Arial"/>
          <w:bCs/>
          <w:color w:val="000000"/>
          <w:lang w:eastAsia="ja-JP"/>
        </w:rPr>
        <w:t>:</w:t>
      </w:r>
      <w:r w:rsidRPr="00313345">
        <w:rPr>
          <w:rFonts w:eastAsia="MS Mincho" w:cs="Arial"/>
          <w:bCs/>
          <w:color w:val="000000"/>
          <w:lang w:val="es-ES" w:eastAsia="ja-JP"/>
        </w:rPr>
        <w:t xml:space="preserve">  </w:t>
      </w:r>
      <w:r w:rsidRPr="006F7D1C">
        <w:rPr>
          <w:rFonts w:eastAsia="MS Mincho" w:cs="Arial"/>
          <w:bCs/>
          <w:color w:val="000000"/>
          <w:lang w:eastAsia="ja-JP"/>
        </w:rPr>
        <w:t>Debate</w:t>
      </w:r>
      <w:proofErr w:type="gramEnd"/>
      <w:r w:rsidRPr="006F7D1C">
        <w:rPr>
          <w:rFonts w:eastAsia="MS Mincho" w:cs="Arial"/>
          <w:bCs/>
          <w:color w:val="000000"/>
          <w:lang w:eastAsia="ja-JP"/>
        </w:rPr>
        <w:t xml:space="preserve"> sobre la orientación del Foro EAPVP en el futuro</w:t>
      </w:r>
    </w:p>
    <w:p w:rsidR="005916E3" w:rsidRPr="00313345" w:rsidRDefault="005916E3" w:rsidP="005916E3">
      <w:pPr>
        <w:widowControl w:val="0"/>
        <w:autoSpaceDE w:val="0"/>
        <w:autoSpaceDN w:val="0"/>
        <w:adjustRightInd w:val="0"/>
        <w:jc w:val="left"/>
        <w:rPr>
          <w:rFonts w:eastAsia="MS Mincho" w:cs="Arial"/>
          <w:color w:val="000000"/>
          <w:lang w:val="es-ES" w:eastAsia="ja-JP"/>
        </w:rPr>
      </w:pPr>
    </w:p>
    <w:p w:rsidR="005916E3" w:rsidRPr="00313345" w:rsidRDefault="005916E3" w:rsidP="005916E3">
      <w:pPr>
        <w:widowControl w:val="0"/>
        <w:autoSpaceDE w:val="0"/>
        <w:autoSpaceDN w:val="0"/>
        <w:adjustRightInd w:val="0"/>
        <w:jc w:val="left"/>
        <w:rPr>
          <w:rFonts w:eastAsia="MS Mincho" w:cs="Arial"/>
          <w:color w:val="000000"/>
          <w:lang w:val="es-ES" w:eastAsia="ja-JP"/>
        </w:rPr>
      </w:pPr>
      <w:r w:rsidRPr="006F7D1C">
        <w:rPr>
          <w:rFonts w:eastAsia="MS Mincho" w:cs="Arial"/>
          <w:color w:val="000000"/>
          <w:lang w:eastAsia="ja-JP"/>
        </w:rPr>
        <w:t>Propuesta</w:t>
      </w:r>
      <w:proofErr w:type="gramStart"/>
      <w:r w:rsidRPr="006F7D1C">
        <w:rPr>
          <w:rFonts w:eastAsia="MS Mincho" w:cs="Arial" w:hint="eastAsia"/>
          <w:color w:val="000000"/>
          <w:lang w:eastAsia="ja-JP"/>
        </w:rPr>
        <w:t>:</w:t>
      </w:r>
      <w:r w:rsidRPr="00313345">
        <w:rPr>
          <w:rFonts w:eastAsia="MS Mincho" w:cs="Arial" w:hint="eastAsia"/>
          <w:color w:val="000000"/>
          <w:lang w:val="es-ES" w:eastAsia="ja-JP"/>
        </w:rPr>
        <w:t xml:space="preserve">  </w:t>
      </w:r>
      <w:r w:rsidRPr="006F7D1C">
        <w:rPr>
          <w:rFonts w:eastAsia="MS Mincho" w:cs="Arial"/>
          <w:color w:val="000000"/>
          <w:lang w:eastAsia="ja-JP"/>
        </w:rPr>
        <w:t>Revisar</w:t>
      </w:r>
      <w:proofErr w:type="gramEnd"/>
      <w:r w:rsidRPr="006F7D1C">
        <w:rPr>
          <w:rFonts w:eastAsia="MS Mincho" w:cs="Arial"/>
          <w:color w:val="000000"/>
          <w:lang w:eastAsia="ja-JP"/>
        </w:rPr>
        <w:t xml:space="preserve"> nuestros objetivos y actividades</w:t>
      </w:r>
    </w:p>
    <w:p w:rsidR="005916E3" w:rsidRPr="00313345" w:rsidRDefault="005916E3" w:rsidP="005916E3">
      <w:pPr>
        <w:widowControl w:val="0"/>
        <w:autoSpaceDE w:val="0"/>
        <w:autoSpaceDN w:val="0"/>
        <w:adjustRightInd w:val="0"/>
        <w:jc w:val="left"/>
        <w:rPr>
          <w:rFonts w:eastAsia="MS Mincho" w:cs="Arial"/>
          <w:color w:val="000000"/>
          <w:lang w:val="es-ES" w:eastAsia="ja-JP"/>
        </w:rPr>
      </w:pPr>
    </w:p>
    <w:p w:rsidR="005916E3" w:rsidRPr="00313345" w:rsidRDefault="005916E3" w:rsidP="005916E3">
      <w:pPr>
        <w:widowControl w:val="0"/>
        <w:autoSpaceDE w:val="0"/>
        <w:autoSpaceDN w:val="0"/>
        <w:adjustRightInd w:val="0"/>
        <w:jc w:val="left"/>
        <w:rPr>
          <w:rFonts w:eastAsia="MS Mincho" w:cs="Arial"/>
          <w:color w:val="000000"/>
          <w:lang w:val="es-ES" w:eastAsia="ja-JP"/>
        </w:rPr>
      </w:pPr>
      <w:r w:rsidRPr="006F7D1C">
        <w:rPr>
          <w:rFonts w:eastAsia="MS Mincho" w:cs="Arial"/>
          <w:color w:val="000000"/>
          <w:lang w:eastAsia="ja-JP"/>
        </w:rPr>
        <w:t>Acción propuesta</w:t>
      </w:r>
      <w:proofErr w:type="gramStart"/>
      <w:r w:rsidRPr="006F7D1C">
        <w:rPr>
          <w:rFonts w:eastAsia="MS Mincho" w:cs="Arial"/>
          <w:color w:val="000000"/>
          <w:lang w:eastAsia="ja-JP"/>
        </w:rPr>
        <w:t>:</w:t>
      </w:r>
      <w:r w:rsidRPr="00313345">
        <w:rPr>
          <w:rFonts w:eastAsia="MS Mincho" w:cs="Arial" w:hint="eastAsia"/>
          <w:color w:val="000000"/>
          <w:lang w:val="es-ES" w:eastAsia="ja-JP"/>
        </w:rPr>
        <w:t xml:space="preserve">  </w:t>
      </w:r>
      <w:r w:rsidRPr="006F7D1C">
        <w:rPr>
          <w:rFonts w:eastAsia="MS Mincho" w:cs="Arial"/>
          <w:color w:val="000000"/>
          <w:lang w:eastAsia="ja-JP"/>
        </w:rPr>
        <w:t>Debatir</w:t>
      </w:r>
      <w:proofErr w:type="gramEnd"/>
      <w:r w:rsidRPr="006F7D1C">
        <w:rPr>
          <w:rFonts w:eastAsia="MS Mincho" w:cs="Arial"/>
          <w:color w:val="000000"/>
          <w:lang w:eastAsia="ja-JP"/>
        </w:rPr>
        <w:t xml:space="preserve"> el plan estratégico del Foro EAPVP para los diez próximos años en la undécima reunión del Foro</w:t>
      </w:r>
    </w:p>
    <w:p w:rsidR="005916E3" w:rsidRPr="00313345" w:rsidRDefault="005916E3" w:rsidP="005916E3">
      <w:pPr>
        <w:widowControl w:val="0"/>
        <w:autoSpaceDE w:val="0"/>
        <w:autoSpaceDN w:val="0"/>
        <w:adjustRightInd w:val="0"/>
        <w:jc w:val="left"/>
        <w:rPr>
          <w:rFonts w:eastAsia="MS Mincho" w:cs="Arial"/>
          <w:bCs/>
          <w:color w:val="000000"/>
          <w:lang w:val="es-ES" w:eastAsia="ja-JP"/>
        </w:rPr>
      </w:pPr>
    </w:p>
    <w:p w:rsidR="005916E3" w:rsidRPr="00313345" w:rsidRDefault="005916E3" w:rsidP="005916E3">
      <w:pPr>
        <w:widowControl w:val="0"/>
        <w:autoSpaceDE w:val="0"/>
        <w:autoSpaceDN w:val="0"/>
        <w:adjustRightInd w:val="0"/>
        <w:jc w:val="left"/>
        <w:rPr>
          <w:rFonts w:eastAsia="MS Mincho" w:cs="Arial"/>
          <w:bCs/>
          <w:color w:val="000000"/>
          <w:lang w:val="es-ES" w:eastAsia="ja-JP"/>
        </w:rPr>
      </w:pPr>
    </w:p>
    <w:p w:rsidR="005916E3" w:rsidRPr="006F7D1C" w:rsidRDefault="005916E3" w:rsidP="005916E3">
      <w:pPr>
        <w:widowControl w:val="0"/>
        <w:autoSpaceDE w:val="0"/>
        <w:autoSpaceDN w:val="0"/>
        <w:adjustRightInd w:val="0"/>
        <w:spacing w:after="100"/>
        <w:rPr>
          <w:rFonts w:eastAsia="MS Mincho" w:cs="Arial"/>
          <w:color w:val="000000"/>
          <w:lang w:eastAsia="ja-JP"/>
        </w:rPr>
      </w:pPr>
      <w:r w:rsidRPr="006F7D1C">
        <w:rPr>
          <w:rFonts w:eastAsia="MS Mincho" w:cs="Arial"/>
          <w:bCs/>
          <w:color w:val="000000"/>
          <w:lang w:eastAsia="ja-JP"/>
        </w:rPr>
        <w:t>Presentación</w:t>
      </w:r>
    </w:p>
    <w:p w:rsidR="005916E3" w:rsidRPr="00313345" w:rsidRDefault="005916E3" w:rsidP="005916E3">
      <w:pPr>
        <w:widowControl w:val="0"/>
        <w:numPr>
          <w:ilvl w:val="0"/>
          <w:numId w:val="2"/>
        </w:numPr>
        <w:autoSpaceDE w:val="0"/>
        <w:autoSpaceDN w:val="0"/>
        <w:adjustRightInd w:val="0"/>
        <w:spacing w:after="100"/>
        <w:rPr>
          <w:rFonts w:eastAsia="MS Mincho" w:cs="Arial"/>
          <w:color w:val="000000"/>
          <w:lang w:val="es-ES" w:eastAsia="ja-JP"/>
        </w:rPr>
      </w:pPr>
      <w:r w:rsidRPr="006F7D1C">
        <w:rPr>
          <w:rFonts w:eastAsia="MS Mincho" w:cs="Arial"/>
          <w:color w:val="000000"/>
          <w:lang w:eastAsia="ja-JP"/>
        </w:rPr>
        <w:t>Para alcanzar nuestro objetivo común —el desarrollo de la agricultura, la silvicultura y la industria alimentaria en Asia Oriental—, en 2007 se creó el Foro EAPVP con</w:t>
      </w:r>
      <w:r w:rsidRPr="006F7D1C">
        <w:rPr>
          <w:rFonts w:eastAsia="MS Mincho" w:cs="Arial" w:hint="eastAsia"/>
          <w:color w:val="000000"/>
          <w:lang w:eastAsia="ja-JP"/>
        </w:rPr>
        <w:t xml:space="preserve"> </w:t>
      </w:r>
      <w:r w:rsidRPr="006F7D1C">
        <w:rPr>
          <w:rFonts w:eastAsia="MS Mincho" w:cs="Arial"/>
          <w:color w:val="000000"/>
          <w:lang w:eastAsia="ja-JP"/>
        </w:rPr>
        <w:t xml:space="preserve">el propósito de fortalecer y armonizar nuestros sistemas de protección de las obtenciones vegetales, así como facilitar la comprensión del Convenio de la UPOV y de la función de la UPOV en la armonización de los sistemas de protección de las obtenciones vegetales con arreglo al Convenio de la UPOV, a fin de </w:t>
      </w:r>
      <w:r w:rsidRPr="006F7D1C">
        <w:rPr>
          <w:rFonts w:eastAsia="MS Mincho" w:cs="Arial" w:hint="eastAsia"/>
          <w:color w:val="000000"/>
          <w:lang w:eastAsia="ja-JP"/>
        </w:rPr>
        <w:t>promo</w:t>
      </w:r>
      <w:r w:rsidRPr="006F7D1C">
        <w:rPr>
          <w:rFonts w:eastAsia="MS Mincho" w:cs="Arial"/>
          <w:color w:val="000000"/>
          <w:lang w:eastAsia="ja-JP"/>
        </w:rPr>
        <w:t>ver</w:t>
      </w:r>
      <w:r w:rsidRPr="006F7D1C">
        <w:rPr>
          <w:rFonts w:eastAsia="MS Mincho" w:cs="Arial" w:hint="eastAsia"/>
          <w:color w:val="000000"/>
          <w:lang w:eastAsia="ja-JP"/>
        </w:rPr>
        <w:t xml:space="preserve"> </w:t>
      </w:r>
      <w:r w:rsidRPr="006F7D1C">
        <w:rPr>
          <w:rFonts w:eastAsia="MS Mincho" w:cs="Arial"/>
          <w:color w:val="000000"/>
          <w:lang w:eastAsia="ja-JP"/>
        </w:rPr>
        <w:t>la obtención de</w:t>
      </w:r>
      <w:r w:rsidRPr="006F7D1C">
        <w:rPr>
          <w:rFonts w:eastAsia="MS Mincho" w:cs="Arial" w:hint="eastAsia"/>
          <w:color w:val="000000"/>
          <w:lang w:eastAsia="ja-JP"/>
        </w:rPr>
        <w:t xml:space="preserve"> </w:t>
      </w:r>
      <w:r w:rsidRPr="006F7D1C">
        <w:rPr>
          <w:rFonts w:eastAsia="MS Mincho" w:cs="Arial"/>
          <w:color w:val="000000"/>
          <w:lang w:eastAsia="ja-JP"/>
        </w:rPr>
        <w:t>nuevas</w:t>
      </w:r>
      <w:r w:rsidRPr="006F7D1C">
        <w:rPr>
          <w:rFonts w:eastAsia="MS Mincho" w:cs="Arial" w:hint="eastAsia"/>
          <w:color w:val="000000"/>
          <w:lang w:eastAsia="ja-JP"/>
        </w:rPr>
        <w:t xml:space="preserve"> </w:t>
      </w:r>
      <w:r w:rsidRPr="006F7D1C">
        <w:rPr>
          <w:rFonts w:eastAsia="MS Mincho" w:cs="Arial"/>
          <w:color w:val="000000"/>
          <w:lang w:eastAsia="ja-JP"/>
        </w:rPr>
        <w:t>variedades</w:t>
      </w:r>
      <w:r w:rsidRPr="006F7D1C">
        <w:rPr>
          <w:rFonts w:eastAsia="MS Mincho" w:cs="Arial" w:hint="eastAsia"/>
          <w:color w:val="000000"/>
          <w:lang w:eastAsia="ja-JP"/>
        </w:rPr>
        <w:t xml:space="preserve"> </w:t>
      </w:r>
      <w:r w:rsidRPr="006F7D1C">
        <w:rPr>
          <w:rFonts w:eastAsia="MS Mincho" w:cs="Arial"/>
          <w:color w:val="000000"/>
          <w:lang w:eastAsia="ja-JP"/>
        </w:rPr>
        <w:t>vegetales e</w:t>
      </w:r>
      <w:r w:rsidRPr="006F7D1C">
        <w:rPr>
          <w:rFonts w:eastAsia="MS Mincho" w:cs="Arial" w:hint="eastAsia"/>
          <w:color w:val="000000"/>
          <w:lang w:eastAsia="ja-JP"/>
        </w:rPr>
        <w:t xml:space="preserve">n </w:t>
      </w:r>
      <w:r w:rsidRPr="006F7D1C">
        <w:rPr>
          <w:rFonts w:eastAsia="MS Mincho" w:cs="Arial"/>
          <w:color w:val="000000"/>
          <w:lang w:eastAsia="ja-JP"/>
        </w:rPr>
        <w:t>cada</w:t>
      </w:r>
      <w:r w:rsidRPr="006F7D1C">
        <w:rPr>
          <w:rFonts w:eastAsia="MS Mincho" w:cs="Arial" w:hint="eastAsia"/>
          <w:color w:val="000000"/>
          <w:lang w:eastAsia="ja-JP"/>
        </w:rPr>
        <w:t xml:space="preserve"> </w:t>
      </w:r>
      <w:r w:rsidRPr="006F7D1C">
        <w:rPr>
          <w:rFonts w:eastAsia="MS Mincho" w:cs="Arial"/>
          <w:color w:val="000000"/>
          <w:lang w:eastAsia="ja-JP"/>
        </w:rPr>
        <w:t>país</w:t>
      </w:r>
      <w:r w:rsidRPr="006F7D1C">
        <w:rPr>
          <w:rFonts w:eastAsia="MS Mincho" w:cs="Arial" w:hint="eastAsia"/>
          <w:color w:val="000000"/>
          <w:lang w:eastAsia="ja-JP"/>
        </w:rPr>
        <w:t xml:space="preserve"> </w:t>
      </w:r>
      <w:r w:rsidRPr="006F7D1C">
        <w:rPr>
          <w:rFonts w:eastAsia="MS Mincho" w:cs="Arial"/>
          <w:color w:val="000000"/>
          <w:lang w:eastAsia="ja-JP"/>
        </w:rPr>
        <w:t>y</w:t>
      </w:r>
      <w:r w:rsidRPr="006F7D1C">
        <w:rPr>
          <w:rFonts w:eastAsia="MS Mincho" w:cs="Arial" w:hint="eastAsia"/>
          <w:color w:val="000000"/>
          <w:lang w:eastAsia="ja-JP"/>
        </w:rPr>
        <w:t xml:space="preserve"> </w:t>
      </w:r>
      <w:r w:rsidRPr="006F7D1C">
        <w:rPr>
          <w:rFonts w:eastAsia="MS Mincho" w:cs="Arial"/>
          <w:color w:val="000000"/>
          <w:lang w:eastAsia="ja-JP"/>
        </w:rPr>
        <w:t>ofrecer</w:t>
      </w:r>
      <w:r w:rsidRPr="006F7D1C">
        <w:rPr>
          <w:rFonts w:eastAsia="MS Mincho" w:cs="Arial" w:hint="eastAsia"/>
          <w:color w:val="000000"/>
          <w:lang w:eastAsia="ja-JP"/>
        </w:rPr>
        <w:t xml:space="preserve"> incentiv</w:t>
      </w:r>
      <w:r w:rsidRPr="006F7D1C">
        <w:rPr>
          <w:rFonts w:eastAsia="MS Mincho" w:cs="Arial"/>
          <w:color w:val="000000"/>
          <w:lang w:eastAsia="ja-JP"/>
        </w:rPr>
        <w:t>os</w:t>
      </w:r>
      <w:r w:rsidRPr="006F7D1C">
        <w:rPr>
          <w:rFonts w:eastAsia="MS Mincho" w:cs="Arial" w:hint="eastAsia"/>
          <w:color w:val="000000"/>
          <w:lang w:eastAsia="ja-JP"/>
        </w:rPr>
        <w:t xml:space="preserve"> </w:t>
      </w:r>
      <w:r w:rsidRPr="006F7D1C">
        <w:rPr>
          <w:rFonts w:eastAsia="MS Mincho" w:cs="Arial"/>
          <w:color w:val="000000"/>
          <w:lang w:eastAsia="ja-JP"/>
        </w:rPr>
        <w:t>para la inversión de obtentores extranjeros.</w:t>
      </w:r>
      <w:r w:rsidRPr="00313345">
        <w:rPr>
          <w:rFonts w:eastAsia="MS Mincho" w:cs="Arial" w:hint="eastAsia"/>
          <w:color w:val="000000"/>
          <w:lang w:val="es-ES" w:eastAsia="ja-JP"/>
        </w:rPr>
        <w:t xml:space="preserve"> </w:t>
      </w:r>
    </w:p>
    <w:p w:rsidR="005916E3" w:rsidRPr="00313345" w:rsidRDefault="005916E3" w:rsidP="005916E3">
      <w:pPr>
        <w:widowControl w:val="0"/>
        <w:numPr>
          <w:ilvl w:val="0"/>
          <w:numId w:val="2"/>
        </w:numPr>
        <w:autoSpaceDE w:val="0"/>
        <w:autoSpaceDN w:val="0"/>
        <w:adjustRightInd w:val="0"/>
        <w:spacing w:after="100"/>
        <w:rPr>
          <w:rFonts w:eastAsia="MS Mincho" w:cs="Arial"/>
          <w:color w:val="000000"/>
          <w:lang w:val="es-ES" w:eastAsia="ja-JP"/>
        </w:rPr>
      </w:pPr>
      <w:r w:rsidRPr="006F7D1C">
        <w:rPr>
          <w:rFonts w:eastAsia="MS Mincho" w:cs="Arial"/>
          <w:color w:val="000000"/>
          <w:lang w:eastAsia="ja-JP"/>
        </w:rPr>
        <w:t>De conformidad con la “Guía de funcionamiento del Foro EAPVP” aprobada en la primera reunión del Foro, en el año 200</w:t>
      </w:r>
      <w:r w:rsidRPr="006F7D1C">
        <w:rPr>
          <w:rFonts w:eastAsia="MS Mincho" w:cs="Arial" w:hint="eastAsia"/>
          <w:color w:val="000000"/>
          <w:lang w:eastAsia="ja-JP"/>
        </w:rPr>
        <w:t>8</w:t>
      </w:r>
      <w:r w:rsidRPr="006F7D1C">
        <w:rPr>
          <w:rFonts w:eastAsia="MS Mincho" w:cs="Arial"/>
          <w:color w:val="000000"/>
          <w:lang w:eastAsia="ja-JP"/>
        </w:rPr>
        <w:t>, para alcanzar objetivos del Foro tales como el fomento de la cooperación, particularmente</w:t>
      </w:r>
      <w:r w:rsidRPr="006F7D1C">
        <w:rPr>
          <w:rFonts w:eastAsia="MS Mincho" w:cs="Arial" w:hint="eastAsia"/>
          <w:color w:val="000000"/>
          <w:lang w:eastAsia="ja-JP"/>
        </w:rPr>
        <w:t xml:space="preserve"> </w:t>
      </w:r>
      <w:r w:rsidRPr="006F7D1C">
        <w:rPr>
          <w:rFonts w:eastAsia="MS Mincho" w:cs="Arial"/>
          <w:color w:val="000000"/>
          <w:lang w:eastAsia="ja-JP"/>
        </w:rPr>
        <w:t>a efectos del fortalecimiento de las capacidades, mediante la puesta en común de experiencias y</w:t>
      </w:r>
      <w:r w:rsidRPr="006F7D1C">
        <w:rPr>
          <w:rFonts w:eastAsia="MS Mincho" w:cs="Arial" w:hint="eastAsia"/>
          <w:color w:val="000000"/>
          <w:lang w:eastAsia="ja-JP"/>
        </w:rPr>
        <w:t xml:space="preserve"> </w:t>
      </w:r>
      <w:r w:rsidRPr="006F7D1C">
        <w:rPr>
          <w:rFonts w:eastAsia="MS Mincho" w:cs="Arial"/>
          <w:color w:val="000000"/>
          <w:lang w:eastAsia="ja-JP"/>
        </w:rPr>
        <w:t>conocimientos</w:t>
      </w:r>
      <w:r w:rsidRPr="006F7D1C">
        <w:rPr>
          <w:rFonts w:eastAsia="MS Mincho" w:cs="Arial" w:hint="eastAsia"/>
          <w:color w:val="000000"/>
          <w:lang w:eastAsia="ja-JP"/>
        </w:rPr>
        <w:t xml:space="preserve"> </w:t>
      </w:r>
      <w:r w:rsidRPr="006F7D1C">
        <w:rPr>
          <w:rFonts w:eastAsia="MS Mincho" w:cs="Arial"/>
          <w:color w:val="000000"/>
          <w:lang w:eastAsia="ja-JP"/>
        </w:rPr>
        <w:t>a nivel regional</w:t>
      </w:r>
      <w:r w:rsidRPr="006F7D1C">
        <w:rPr>
          <w:rFonts w:eastAsia="MS Mincho" w:cs="Arial" w:hint="eastAsia"/>
          <w:color w:val="000000"/>
          <w:lang w:eastAsia="ja-JP"/>
        </w:rPr>
        <w:t xml:space="preserve">, </w:t>
      </w:r>
      <w:r w:rsidRPr="006F7D1C">
        <w:rPr>
          <w:rFonts w:eastAsia="MS Mincho" w:cs="Arial"/>
          <w:color w:val="000000"/>
          <w:lang w:eastAsia="ja-JP"/>
        </w:rPr>
        <w:t>las actividades principales del Foro se han centrado en el intercambio de información, a fin de comprender y armonizar los sistemas de protección de las obtenciones vegetales de los miembros teniendo en cuenta sus respectivas capacidades y lagunas técnicas</w:t>
      </w:r>
      <w:r w:rsidRPr="006F7D1C">
        <w:rPr>
          <w:rFonts w:eastAsia="MS Mincho" w:cs="Arial" w:hint="eastAsia"/>
          <w:color w:val="000000"/>
          <w:lang w:eastAsia="ja-JP"/>
        </w:rPr>
        <w:t>.</w:t>
      </w:r>
    </w:p>
    <w:p w:rsidR="005916E3" w:rsidRDefault="005916E3" w:rsidP="005916E3">
      <w:pPr>
        <w:widowControl w:val="0"/>
        <w:autoSpaceDE w:val="0"/>
        <w:autoSpaceDN w:val="0"/>
        <w:adjustRightInd w:val="0"/>
        <w:spacing w:after="100"/>
        <w:rPr>
          <w:rFonts w:eastAsia="MS Mincho" w:cs="Arial"/>
          <w:color w:val="000000"/>
          <w:lang w:eastAsia="ja-JP"/>
        </w:rPr>
      </w:pPr>
    </w:p>
    <w:p w:rsidR="005916E3" w:rsidRPr="006F7D1C" w:rsidRDefault="005916E3" w:rsidP="005916E3">
      <w:pPr>
        <w:widowControl w:val="0"/>
        <w:autoSpaceDE w:val="0"/>
        <w:autoSpaceDN w:val="0"/>
        <w:adjustRightInd w:val="0"/>
        <w:spacing w:after="100"/>
        <w:rPr>
          <w:rFonts w:eastAsia="MS Mincho" w:cs="Arial"/>
          <w:color w:val="000000"/>
          <w:lang w:eastAsia="ja-JP"/>
        </w:rPr>
      </w:pPr>
      <w:r w:rsidRPr="006F7D1C">
        <w:rPr>
          <w:rFonts w:eastAsia="MS Mincho" w:cs="Arial"/>
          <w:color w:val="000000"/>
          <w:lang w:eastAsia="ja-JP"/>
        </w:rPr>
        <w:t>Logros</w:t>
      </w:r>
    </w:p>
    <w:p w:rsidR="005916E3" w:rsidRPr="00313345" w:rsidRDefault="005916E3" w:rsidP="005916E3">
      <w:pPr>
        <w:widowControl w:val="0"/>
        <w:numPr>
          <w:ilvl w:val="0"/>
          <w:numId w:val="2"/>
        </w:numPr>
        <w:autoSpaceDE w:val="0"/>
        <w:autoSpaceDN w:val="0"/>
        <w:adjustRightInd w:val="0"/>
        <w:spacing w:after="100"/>
        <w:rPr>
          <w:rFonts w:eastAsia="MS Mincho" w:cs="Arial"/>
          <w:color w:val="000000"/>
          <w:lang w:val="es-ES" w:eastAsia="ja-JP"/>
        </w:rPr>
      </w:pPr>
      <w:r w:rsidRPr="006F7D1C">
        <w:rPr>
          <w:rFonts w:eastAsia="MS Mincho" w:cs="Arial"/>
          <w:color w:val="000000"/>
          <w:lang w:eastAsia="ja-JP"/>
        </w:rPr>
        <w:t>Gracias a las actividades de cooperación</w:t>
      </w:r>
      <w:r w:rsidRPr="006F7D1C">
        <w:rPr>
          <w:rFonts w:eastAsia="MS Mincho" w:cs="Arial" w:hint="eastAsia"/>
          <w:color w:val="000000"/>
          <w:lang w:eastAsia="ja-JP"/>
        </w:rPr>
        <w:t xml:space="preserve"> </w:t>
      </w:r>
      <w:r w:rsidRPr="006F7D1C">
        <w:rPr>
          <w:rFonts w:eastAsia="MS Mincho" w:cs="Arial"/>
          <w:color w:val="000000"/>
          <w:lang w:eastAsia="ja-JP"/>
        </w:rPr>
        <w:t>que se han llevado a cabo en el marco del Foro </w:t>
      </w:r>
      <w:r w:rsidRPr="006F7D1C">
        <w:rPr>
          <w:rFonts w:eastAsia="MS Mincho" w:cs="Arial" w:hint="eastAsia"/>
          <w:color w:val="000000"/>
          <w:lang w:eastAsia="ja-JP"/>
        </w:rPr>
        <w:t>EAPVP</w:t>
      </w:r>
      <w:r w:rsidRPr="006F7D1C">
        <w:rPr>
          <w:rFonts w:eastAsia="MS Mincho" w:cs="Arial"/>
          <w:color w:val="000000"/>
          <w:lang w:eastAsia="ja-JP"/>
        </w:rPr>
        <w:t xml:space="preserve"> durante el último</w:t>
      </w:r>
      <w:r w:rsidRPr="006F7D1C">
        <w:rPr>
          <w:rFonts w:eastAsia="MS Mincho" w:cs="Arial" w:hint="eastAsia"/>
          <w:color w:val="000000"/>
          <w:lang w:eastAsia="ja-JP"/>
        </w:rPr>
        <w:t xml:space="preserve"> </w:t>
      </w:r>
      <w:r w:rsidRPr="006F7D1C">
        <w:rPr>
          <w:rFonts w:eastAsia="MS Mincho" w:cs="Arial"/>
          <w:color w:val="000000"/>
          <w:lang w:eastAsia="ja-JP"/>
        </w:rPr>
        <w:t>decenio</w:t>
      </w:r>
      <w:r w:rsidRPr="006F7D1C">
        <w:rPr>
          <w:rFonts w:eastAsia="MS Mincho" w:cs="Arial" w:hint="eastAsia"/>
          <w:color w:val="000000"/>
          <w:lang w:eastAsia="ja-JP"/>
        </w:rPr>
        <w:t xml:space="preserve">, </w:t>
      </w:r>
      <w:r w:rsidRPr="006F7D1C">
        <w:rPr>
          <w:rFonts w:eastAsia="MS Mincho" w:cs="Arial"/>
          <w:color w:val="000000"/>
          <w:lang w:eastAsia="ja-JP"/>
        </w:rPr>
        <w:t>se ha incrementado la capacidad técnica de cada país, también en cuanto al</w:t>
      </w:r>
      <w:r w:rsidRPr="006F7D1C">
        <w:rPr>
          <w:rFonts w:eastAsia="MS Mincho" w:cs="Arial" w:hint="eastAsia"/>
          <w:color w:val="000000"/>
          <w:lang w:eastAsia="ja-JP"/>
        </w:rPr>
        <w:t xml:space="preserve"> </w:t>
      </w:r>
      <w:r w:rsidRPr="006F7D1C">
        <w:rPr>
          <w:rFonts w:eastAsia="MS Mincho" w:cs="Arial"/>
          <w:color w:val="000000"/>
          <w:lang w:eastAsia="ja-JP"/>
        </w:rPr>
        <w:t>examen DHE.</w:t>
      </w:r>
      <w:r w:rsidRPr="00313345">
        <w:rPr>
          <w:rFonts w:eastAsia="MS Mincho" w:cs="Arial"/>
          <w:color w:val="000000"/>
          <w:lang w:val="es-ES" w:eastAsia="ja-JP"/>
        </w:rPr>
        <w:t xml:space="preserve"> </w:t>
      </w:r>
      <w:r w:rsidRPr="00313345">
        <w:rPr>
          <w:rFonts w:eastAsia="MS Mincho" w:cs="Arial" w:hint="eastAsia"/>
          <w:color w:val="000000"/>
          <w:lang w:val="es-ES" w:eastAsia="ja-JP"/>
        </w:rPr>
        <w:t xml:space="preserve"> </w:t>
      </w:r>
      <w:r w:rsidRPr="006F7D1C">
        <w:rPr>
          <w:rFonts w:eastAsia="MS Mincho" w:cs="Arial"/>
          <w:color w:val="000000"/>
          <w:lang w:eastAsia="ja-JP"/>
        </w:rPr>
        <w:t>Por lo que respecta a las instalaciones</w:t>
      </w:r>
      <w:r w:rsidRPr="006F7D1C">
        <w:rPr>
          <w:rFonts w:eastAsia="MS Mincho" w:cs="Arial" w:hint="eastAsia"/>
          <w:color w:val="000000"/>
          <w:lang w:eastAsia="ja-JP"/>
        </w:rPr>
        <w:t xml:space="preserve">, </w:t>
      </w:r>
      <w:r w:rsidRPr="006F7D1C">
        <w:rPr>
          <w:rFonts w:eastAsia="MS Mincho" w:cs="Arial"/>
          <w:color w:val="000000"/>
          <w:lang w:eastAsia="ja-JP"/>
        </w:rPr>
        <w:t>en algunos países miembros se han creado nuevas estaciones de examen DHE o se han mejorado las existentes</w:t>
      </w:r>
      <w:r w:rsidRPr="006F7D1C">
        <w:rPr>
          <w:rFonts w:eastAsia="MS Mincho" w:cs="Arial" w:hint="eastAsia"/>
          <w:color w:val="000000"/>
          <w:lang w:eastAsia="ja-JP"/>
        </w:rPr>
        <w:t>.</w:t>
      </w:r>
    </w:p>
    <w:p w:rsidR="005916E3" w:rsidRPr="00313345" w:rsidRDefault="005916E3" w:rsidP="005916E3">
      <w:pPr>
        <w:widowControl w:val="0"/>
        <w:numPr>
          <w:ilvl w:val="0"/>
          <w:numId w:val="2"/>
        </w:numPr>
        <w:autoSpaceDE w:val="0"/>
        <w:autoSpaceDN w:val="0"/>
        <w:adjustRightInd w:val="0"/>
        <w:spacing w:after="100"/>
        <w:rPr>
          <w:rFonts w:eastAsia="MS Mincho" w:cs="Arial"/>
          <w:bCs/>
          <w:color w:val="000000"/>
          <w:lang w:val="es-ES" w:eastAsia="ja-JP"/>
        </w:rPr>
      </w:pPr>
      <w:r w:rsidRPr="006F7D1C">
        <w:rPr>
          <w:rFonts w:eastAsia="MS Mincho" w:cs="Arial"/>
          <w:color w:val="000000"/>
          <w:lang w:eastAsia="ja-JP"/>
        </w:rPr>
        <w:t>Asimismo, en el marco de las actividades del Foro EAPVP se han elaborado directrices de examen</w:t>
      </w:r>
      <w:r w:rsidRPr="006F7D1C">
        <w:rPr>
          <w:rFonts w:eastAsia="MS Mincho" w:cs="Arial" w:hint="eastAsia"/>
          <w:color w:val="000000"/>
          <w:lang w:eastAsia="ja-JP"/>
        </w:rPr>
        <w:t xml:space="preserve"> </w:t>
      </w:r>
      <w:r w:rsidRPr="006F7D1C">
        <w:rPr>
          <w:rFonts w:eastAsia="MS Mincho" w:cs="Arial"/>
          <w:color w:val="000000"/>
          <w:lang w:eastAsia="ja-JP"/>
        </w:rPr>
        <w:t>de plantas</w:t>
      </w:r>
      <w:r w:rsidRPr="006F7D1C">
        <w:rPr>
          <w:rFonts w:eastAsia="MS Mincho" w:cs="Arial" w:hint="eastAsia"/>
          <w:color w:val="000000"/>
          <w:lang w:eastAsia="ja-JP"/>
        </w:rPr>
        <w:t xml:space="preserve"> tropical</w:t>
      </w:r>
      <w:r w:rsidRPr="006F7D1C">
        <w:rPr>
          <w:rFonts w:eastAsia="MS Mincho" w:cs="Arial"/>
          <w:color w:val="000000"/>
          <w:lang w:eastAsia="ja-JP"/>
        </w:rPr>
        <w:t>es que han sido debatidas por los Grupos de Trabajo Técnico</w:t>
      </w:r>
      <w:r w:rsidRPr="006F7D1C">
        <w:rPr>
          <w:rFonts w:eastAsia="MS Mincho" w:cs="Arial" w:hint="eastAsia"/>
          <w:color w:val="000000"/>
          <w:lang w:eastAsia="ja-JP"/>
        </w:rPr>
        <w:t xml:space="preserve"> (</w:t>
      </w:r>
      <w:r w:rsidRPr="006F7D1C">
        <w:rPr>
          <w:rFonts w:eastAsia="MS Mincho" w:cs="Arial"/>
          <w:color w:val="000000"/>
          <w:lang w:eastAsia="ja-JP"/>
        </w:rPr>
        <w:t>TWP</w:t>
      </w:r>
      <w:r w:rsidRPr="006F7D1C">
        <w:rPr>
          <w:rFonts w:eastAsia="MS Mincho" w:cs="Arial" w:hint="eastAsia"/>
          <w:color w:val="000000"/>
          <w:lang w:eastAsia="ja-JP"/>
        </w:rPr>
        <w:t xml:space="preserve">) </w:t>
      </w:r>
      <w:r w:rsidRPr="006F7D1C">
        <w:rPr>
          <w:rFonts w:eastAsia="MS Mincho" w:cs="Arial"/>
          <w:color w:val="000000"/>
          <w:lang w:eastAsia="ja-JP"/>
        </w:rPr>
        <w:t xml:space="preserve">de la </w:t>
      </w:r>
      <w:r w:rsidRPr="006F7D1C">
        <w:rPr>
          <w:rFonts w:eastAsia="MS Mincho" w:cs="Arial" w:hint="eastAsia"/>
          <w:color w:val="000000"/>
          <w:lang w:eastAsia="ja-JP"/>
        </w:rPr>
        <w:t xml:space="preserve">UPOV </w:t>
      </w:r>
      <w:r w:rsidRPr="006F7D1C">
        <w:rPr>
          <w:rFonts w:eastAsia="MS Mincho" w:cs="Arial"/>
          <w:color w:val="000000"/>
          <w:lang w:eastAsia="ja-JP"/>
        </w:rPr>
        <w:t xml:space="preserve">y </w:t>
      </w:r>
      <w:r w:rsidRPr="006F7D1C">
        <w:rPr>
          <w:rFonts w:eastAsia="MS Mincho" w:cs="Arial" w:hint="eastAsia"/>
          <w:color w:val="000000"/>
          <w:lang w:eastAsia="ja-JP"/>
        </w:rPr>
        <w:t>ha</w:t>
      </w:r>
      <w:r w:rsidRPr="006F7D1C">
        <w:rPr>
          <w:rFonts w:eastAsia="MS Mincho" w:cs="Arial"/>
          <w:color w:val="000000"/>
          <w:lang w:eastAsia="ja-JP"/>
        </w:rPr>
        <w:t>n proporcionado</w:t>
      </w:r>
      <w:r w:rsidRPr="006F7D1C">
        <w:rPr>
          <w:rFonts w:eastAsia="MS Mincho" w:cs="Arial" w:hint="eastAsia"/>
          <w:color w:val="000000"/>
          <w:lang w:eastAsia="ja-JP"/>
        </w:rPr>
        <w:t xml:space="preserve"> </w:t>
      </w:r>
      <w:r w:rsidRPr="006F7D1C">
        <w:rPr>
          <w:rFonts w:eastAsia="MS Mincho" w:cs="Arial"/>
          <w:color w:val="000000"/>
          <w:lang w:eastAsia="ja-JP"/>
        </w:rPr>
        <w:t>detalladas orientaciones prácticas para la armonización del examen DHE.</w:t>
      </w:r>
    </w:p>
    <w:p w:rsidR="005916E3" w:rsidRPr="00313345" w:rsidRDefault="005916E3" w:rsidP="005916E3">
      <w:pPr>
        <w:widowControl w:val="0"/>
        <w:numPr>
          <w:ilvl w:val="0"/>
          <w:numId w:val="2"/>
        </w:numPr>
        <w:autoSpaceDE w:val="0"/>
        <w:autoSpaceDN w:val="0"/>
        <w:adjustRightInd w:val="0"/>
        <w:spacing w:after="100"/>
        <w:rPr>
          <w:rFonts w:eastAsia="MS Mincho" w:cs="Arial"/>
          <w:bCs/>
          <w:color w:val="000000"/>
          <w:lang w:val="es-ES" w:eastAsia="ja-JP"/>
        </w:rPr>
      </w:pPr>
      <w:r w:rsidRPr="006F7D1C">
        <w:rPr>
          <w:rFonts w:eastAsia="MS Mincho" w:cs="Arial"/>
          <w:color w:val="000000"/>
          <w:lang w:eastAsia="ja-JP"/>
        </w:rPr>
        <w:t>Además de la armonización</w:t>
      </w:r>
      <w:r w:rsidRPr="006F7D1C">
        <w:rPr>
          <w:rFonts w:eastAsia="MS Mincho" w:cs="Arial" w:hint="eastAsia"/>
          <w:color w:val="000000"/>
          <w:lang w:eastAsia="ja-JP"/>
        </w:rPr>
        <w:t xml:space="preserve"> </w:t>
      </w:r>
      <w:r w:rsidRPr="006F7D1C">
        <w:rPr>
          <w:rFonts w:eastAsia="MS Mincho" w:cs="Arial"/>
          <w:color w:val="000000"/>
          <w:lang w:eastAsia="ja-JP"/>
        </w:rPr>
        <w:t>de los sistemas</w:t>
      </w:r>
      <w:r w:rsidRPr="006F7D1C">
        <w:rPr>
          <w:rFonts w:eastAsia="MS Mincho" w:cs="Arial" w:hint="eastAsia"/>
          <w:color w:val="000000"/>
          <w:lang w:eastAsia="ja-JP"/>
        </w:rPr>
        <w:t xml:space="preserve"> </w:t>
      </w:r>
      <w:r w:rsidRPr="006F7D1C">
        <w:rPr>
          <w:rFonts w:eastAsia="MS Mincho" w:cs="Arial"/>
          <w:color w:val="000000"/>
          <w:lang w:eastAsia="ja-JP"/>
        </w:rPr>
        <w:t>de protección de las obtenciones vegetales a nivel regional</w:t>
      </w:r>
      <w:r w:rsidRPr="006F7D1C">
        <w:rPr>
          <w:rFonts w:eastAsia="MS Mincho" w:cs="Arial" w:hint="eastAsia"/>
          <w:color w:val="000000"/>
          <w:lang w:eastAsia="ja-JP"/>
        </w:rPr>
        <w:t xml:space="preserve">, </w:t>
      </w:r>
      <w:r w:rsidRPr="006F7D1C">
        <w:rPr>
          <w:rFonts w:eastAsia="MS Mincho" w:cs="Arial"/>
          <w:color w:val="000000"/>
          <w:lang w:eastAsia="ja-JP"/>
        </w:rPr>
        <w:t>en algunos países miembros del Foro </w:t>
      </w:r>
      <w:r w:rsidRPr="006F7D1C">
        <w:rPr>
          <w:rFonts w:eastAsia="MS Mincho" w:cs="Arial" w:hint="eastAsia"/>
          <w:color w:val="000000"/>
          <w:lang w:eastAsia="ja-JP"/>
        </w:rPr>
        <w:t>EAPVP</w:t>
      </w:r>
      <w:r w:rsidRPr="006F7D1C">
        <w:rPr>
          <w:rFonts w:eastAsia="MS Mincho" w:cs="Arial"/>
          <w:color w:val="000000"/>
          <w:lang w:eastAsia="ja-JP"/>
        </w:rPr>
        <w:t xml:space="preserve"> se han observado avances en la preparación para adherirse a la UPOV</w:t>
      </w:r>
      <w:r w:rsidRPr="006F7D1C">
        <w:rPr>
          <w:rFonts w:eastAsia="MS Mincho" w:cs="Arial" w:hint="eastAsia"/>
          <w:color w:val="000000"/>
          <w:lang w:eastAsia="ja-JP"/>
        </w:rPr>
        <w:t xml:space="preserve">, </w:t>
      </w:r>
      <w:r w:rsidRPr="006F7D1C">
        <w:rPr>
          <w:rFonts w:eastAsia="MS Mincho" w:cs="Arial"/>
          <w:color w:val="000000"/>
          <w:lang w:eastAsia="ja-JP"/>
        </w:rPr>
        <w:t>si bien hay que señalar</w:t>
      </w:r>
      <w:r w:rsidRPr="006F7D1C">
        <w:rPr>
          <w:rFonts w:eastAsia="MS Mincho" w:cs="Arial" w:hint="eastAsia"/>
          <w:color w:val="000000"/>
          <w:lang w:eastAsia="ja-JP"/>
        </w:rPr>
        <w:t xml:space="preserve"> </w:t>
      </w:r>
      <w:r w:rsidRPr="006F7D1C">
        <w:rPr>
          <w:rFonts w:eastAsia="MS Mincho" w:cs="Arial"/>
          <w:color w:val="000000"/>
          <w:lang w:eastAsia="ja-JP"/>
        </w:rPr>
        <w:t>que no se ha producido ninguna nueva adhesión formal por parte de los miembros del Foro</w:t>
      </w:r>
      <w:r w:rsidRPr="006F7D1C">
        <w:rPr>
          <w:rFonts w:eastAsia="MS Mincho" w:cs="Arial" w:hint="eastAsia"/>
          <w:color w:val="000000"/>
          <w:lang w:eastAsia="ja-JP"/>
        </w:rPr>
        <w:t>.</w:t>
      </w:r>
    </w:p>
    <w:p w:rsidR="005916E3" w:rsidRDefault="005916E3" w:rsidP="005916E3">
      <w:pPr>
        <w:widowControl w:val="0"/>
        <w:autoSpaceDE w:val="0"/>
        <w:autoSpaceDN w:val="0"/>
        <w:adjustRightInd w:val="0"/>
        <w:spacing w:after="100"/>
        <w:rPr>
          <w:rFonts w:eastAsia="MS Mincho" w:cs="Arial"/>
          <w:bCs/>
          <w:color w:val="000000"/>
          <w:lang w:eastAsia="ja-JP"/>
        </w:rPr>
      </w:pPr>
    </w:p>
    <w:p w:rsidR="005916E3" w:rsidRPr="006F7D1C" w:rsidRDefault="005916E3" w:rsidP="005916E3">
      <w:pPr>
        <w:widowControl w:val="0"/>
        <w:autoSpaceDE w:val="0"/>
        <w:autoSpaceDN w:val="0"/>
        <w:adjustRightInd w:val="0"/>
        <w:spacing w:after="100"/>
        <w:rPr>
          <w:rFonts w:eastAsia="MS Mincho" w:cs="Arial"/>
          <w:bCs/>
          <w:color w:val="000000"/>
          <w:lang w:eastAsia="ja-JP"/>
        </w:rPr>
      </w:pPr>
      <w:r w:rsidRPr="006F7D1C">
        <w:rPr>
          <w:rFonts w:eastAsia="MS Mincho" w:cs="Arial"/>
          <w:bCs/>
          <w:color w:val="000000"/>
          <w:lang w:eastAsia="ja-JP"/>
        </w:rPr>
        <w:t>Retos</w:t>
      </w:r>
    </w:p>
    <w:p w:rsidR="005916E3" w:rsidRPr="00313345" w:rsidRDefault="005916E3" w:rsidP="005916E3">
      <w:pPr>
        <w:widowControl w:val="0"/>
        <w:numPr>
          <w:ilvl w:val="0"/>
          <w:numId w:val="2"/>
        </w:numPr>
        <w:autoSpaceDE w:val="0"/>
        <w:autoSpaceDN w:val="0"/>
        <w:adjustRightInd w:val="0"/>
        <w:spacing w:after="160"/>
        <w:rPr>
          <w:rFonts w:eastAsia="MS Mincho" w:cs="Arial"/>
          <w:lang w:val="es-ES" w:eastAsia="ja-JP"/>
        </w:rPr>
      </w:pPr>
      <w:r w:rsidRPr="006F7D1C">
        <w:rPr>
          <w:rFonts w:eastAsia="MS Mincho" w:cs="Arial"/>
          <w:lang w:eastAsia="ja-JP"/>
        </w:rPr>
        <w:t>Habida cuenta de la función</w:t>
      </w:r>
      <w:r w:rsidRPr="006F7D1C">
        <w:rPr>
          <w:rFonts w:eastAsia="MS Mincho" w:cs="Arial" w:hint="eastAsia"/>
          <w:lang w:eastAsia="ja-JP"/>
        </w:rPr>
        <w:t xml:space="preserve"> </w:t>
      </w:r>
      <w:r w:rsidRPr="006F7D1C">
        <w:rPr>
          <w:rFonts w:eastAsia="MS Mincho" w:cs="Arial"/>
          <w:lang w:eastAsia="ja-JP"/>
        </w:rPr>
        <w:t>fundamental del Foro </w:t>
      </w:r>
      <w:r w:rsidRPr="006F7D1C">
        <w:rPr>
          <w:rFonts w:eastAsia="MS Mincho" w:cs="Arial" w:hint="eastAsia"/>
          <w:lang w:eastAsia="ja-JP"/>
        </w:rPr>
        <w:t>EAPVP</w:t>
      </w:r>
      <w:r w:rsidRPr="006F7D1C">
        <w:rPr>
          <w:rFonts w:eastAsia="MS Mincho" w:cs="Arial"/>
          <w:lang w:eastAsia="ja-JP"/>
        </w:rPr>
        <w:t xml:space="preserve"> como plataforma sostenible</w:t>
      </w:r>
      <w:r w:rsidRPr="006F7D1C">
        <w:rPr>
          <w:rFonts w:eastAsia="MS Mincho" w:cs="Arial" w:hint="eastAsia"/>
          <w:lang w:eastAsia="ja-JP"/>
        </w:rPr>
        <w:t xml:space="preserve"> </w:t>
      </w:r>
      <w:r w:rsidRPr="006F7D1C">
        <w:rPr>
          <w:rFonts w:eastAsia="MS Mincho" w:cs="Arial"/>
          <w:lang w:eastAsia="ja-JP"/>
        </w:rPr>
        <w:t xml:space="preserve">que promueve la </w:t>
      </w:r>
      <w:r w:rsidRPr="006F7D1C">
        <w:rPr>
          <w:rFonts w:eastAsia="MS Mincho" w:cs="Arial" w:hint="eastAsia"/>
          <w:lang w:eastAsia="ja-JP"/>
        </w:rPr>
        <w:t>coo</w:t>
      </w:r>
      <w:r w:rsidRPr="006F7D1C">
        <w:rPr>
          <w:rFonts w:eastAsia="MS Mincho" w:cs="Arial"/>
          <w:lang w:eastAsia="ja-JP"/>
        </w:rPr>
        <w:t>peración</w:t>
      </w:r>
      <w:r w:rsidRPr="006F7D1C">
        <w:rPr>
          <w:rFonts w:eastAsia="MS Mincho" w:cs="Arial" w:hint="eastAsia"/>
          <w:lang w:eastAsia="ja-JP"/>
        </w:rPr>
        <w:t xml:space="preserve"> </w:t>
      </w:r>
      <w:r w:rsidRPr="006F7D1C">
        <w:rPr>
          <w:rFonts w:eastAsia="MS Mincho" w:cs="Arial"/>
          <w:lang w:eastAsia="ja-JP"/>
        </w:rPr>
        <w:t>para desarrollar el sistema de protección de las obtenciones vegetales</w:t>
      </w:r>
      <w:r w:rsidRPr="006F7D1C">
        <w:rPr>
          <w:rFonts w:eastAsia="MS Mincho" w:cs="Arial" w:hint="eastAsia"/>
          <w:lang w:eastAsia="ja-JP"/>
        </w:rPr>
        <w:t xml:space="preserve"> </w:t>
      </w:r>
      <w:r w:rsidRPr="006F7D1C">
        <w:rPr>
          <w:rFonts w:eastAsia="MS Mincho" w:cs="Arial"/>
          <w:lang w:eastAsia="ja-JP"/>
        </w:rPr>
        <w:t>en la</w:t>
      </w:r>
      <w:r w:rsidRPr="006F7D1C">
        <w:rPr>
          <w:rFonts w:eastAsia="MS Mincho" w:cs="Arial" w:hint="eastAsia"/>
          <w:lang w:eastAsia="ja-JP"/>
        </w:rPr>
        <w:t xml:space="preserve"> </w:t>
      </w:r>
      <w:r w:rsidRPr="006F7D1C">
        <w:rPr>
          <w:rFonts w:eastAsia="MS Mincho" w:cs="Arial"/>
          <w:lang w:eastAsia="ja-JP"/>
        </w:rPr>
        <w:t>región</w:t>
      </w:r>
      <w:r w:rsidRPr="006F7D1C">
        <w:rPr>
          <w:rFonts w:eastAsia="MS Mincho" w:cs="Arial" w:hint="eastAsia"/>
          <w:lang w:eastAsia="ja-JP"/>
        </w:rPr>
        <w:t xml:space="preserve"> </w:t>
      </w:r>
      <w:r w:rsidRPr="006F7D1C">
        <w:rPr>
          <w:rFonts w:eastAsia="MS Mincho" w:cs="Arial"/>
          <w:lang w:eastAsia="ja-JP"/>
        </w:rPr>
        <w:t>de Asia Oriental, y de los logros obtenidos en el último decenio</w:t>
      </w:r>
      <w:r w:rsidRPr="006F7D1C">
        <w:rPr>
          <w:rFonts w:eastAsia="MS Mincho" w:cs="Arial" w:hint="eastAsia"/>
          <w:lang w:eastAsia="ja-JP"/>
        </w:rPr>
        <w:t xml:space="preserve">, </w:t>
      </w:r>
      <w:r w:rsidRPr="006F7D1C">
        <w:rPr>
          <w:rFonts w:eastAsia="MS Mincho" w:cs="Arial"/>
          <w:lang w:eastAsia="ja-JP"/>
        </w:rPr>
        <w:t xml:space="preserve">puede que sea el momento de </w:t>
      </w:r>
      <w:r w:rsidRPr="006F7D1C">
        <w:rPr>
          <w:rFonts w:eastAsia="MS Mincho" w:cs="Arial" w:hint="eastAsia"/>
          <w:lang w:eastAsia="ja-JP"/>
        </w:rPr>
        <w:t>reconsider</w:t>
      </w:r>
      <w:r w:rsidRPr="006F7D1C">
        <w:rPr>
          <w:rFonts w:eastAsia="MS Mincho" w:cs="Arial"/>
          <w:lang w:eastAsia="ja-JP"/>
        </w:rPr>
        <w:t>ar</w:t>
      </w:r>
      <w:r w:rsidRPr="006F7D1C">
        <w:rPr>
          <w:rFonts w:eastAsia="MS Mincho" w:cs="Arial" w:hint="eastAsia"/>
          <w:lang w:eastAsia="ja-JP"/>
        </w:rPr>
        <w:t xml:space="preserve"> </w:t>
      </w:r>
      <w:r w:rsidRPr="006F7D1C">
        <w:rPr>
          <w:rFonts w:eastAsia="MS Mincho" w:cs="Arial"/>
          <w:lang w:eastAsia="ja-JP"/>
        </w:rPr>
        <w:t>nuestras estrategias y actividades, más allá de los intercambios de información,</w:t>
      </w:r>
      <w:r w:rsidRPr="006F7D1C">
        <w:rPr>
          <w:rFonts w:eastAsia="MS Mincho" w:cs="Arial" w:hint="eastAsia"/>
          <w:lang w:eastAsia="ja-JP"/>
        </w:rPr>
        <w:t xml:space="preserve"> </w:t>
      </w:r>
      <w:r w:rsidRPr="006F7D1C">
        <w:rPr>
          <w:rFonts w:eastAsia="MS Mincho" w:cs="Arial"/>
          <w:lang w:eastAsia="ja-JP"/>
        </w:rPr>
        <w:t>de cara al próximo decenio, a fin de alcanzar nuestro objetivo común y para que el Foro</w:t>
      </w:r>
      <w:r w:rsidRPr="006F7D1C">
        <w:rPr>
          <w:rFonts w:eastAsia="MS Mincho" w:cs="Arial" w:hint="eastAsia"/>
          <w:lang w:eastAsia="ja-JP"/>
        </w:rPr>
        <w:t xml:space="preserve"> </w:t>
      </w:r>
      <w:r w:rsidRPr="006F7D1C">
        <w:rPr>
          <w:rFonts w:eastAsia="MS Mincho" w:cs="Arial"/>
          <w:lang w:eastAsia="ja-JP"/>
        </w:rPr>
        <w:t>siga</w:t>
      </w:r>
      <w:r w:rsidRPr="006F7D1C">
        <w:rPr>
          <w:rFonts w:eastAsia="MS Mincho" w:cs="Arial" w:hint="eastAsia"/>
          <w:lang w:eastAsia="ja-JP"/>
        </w:rPr>
        <w:t xml:space="preserve"> </w:t>
      </w:r>
      <w:r w:rsidRPr="006F7D1C">
        <w:rPr>
          <w:rFonts w:eastAsia="MS Mincho" w:cs="Arial"/>
          <w:lang w:eastAsia="ja-JP"/>
        </w:rPr>
        <w:t>desempeñando esa función</w:t>
      </w:r>
      <w:r w:rsidRPr="006F7D1C">
        <w:rPr>
          <w:rFonts w:eastAsia="MS Mincho" w:cs="Arial" w:hint="eastAsia"/>
          <w:lang w:eastAsia="ja-JP"/>
        </w:rPr>
        <w:t xml:space="preserve"> </w:t>
      </w:r>
      <w:r w:rsidRPr="006F7D1C">
        <w:rPr>
          <w:rFonts w:eastAsia="MS Mincho" w:cs="Arial"/>
          <w:lang w:eastAsia="ja-JP"/>
        </w:rPr>
        <w:t xml:space="preserve">fundamental como plataforma </w:t>
      </w:r>
      <w:r w:rsidRPr="006F7D1C">
        <w:rPr>
          <w:rFonts w:eastAsia="MS Mincho" w:cs="Arial" w:hint="eastAsia"/>
          <w:lang w:eastAsia="ja-JP"/>
        </w:rPr>
        <w:t xml:space="preserve">regional </w:t>
      </w:r>
      <w:r w:rsidRPr="006F7D1C">
        <w:rPr>
          <w:rFonts w:eastAsia="MS Mincho" w:cs="Arial"/>
          <w:lang w:eastAsia="ja-JP"/>
        </w:rPr>
        <w:t>con la</w:t>
      </w:r>
      <w:r w:rsidRPr="006F7D1C">
        <w:rPr>
          <w:rFonts w:eastAsia="MS Mincho" w:cs="Arial" w:hint="eastAsia"/>
          <w:lang w:eastAsia="ja-JP"/>
        </w:rPr>
        <w:t xml:space="preserve"> </w:t>
      </w:r>
      <w:r w:rsidRPr="006F7D1C">
        <w:rPr>
          <w:rFonts w:eastAsia="MS Mincho" w:cs="Arial"/>
          <w:lang w:eastAsia="ja-JP"/>
        </w:rPr>
        <w:t>participación</w:t>
      </w:r>
      <w:r w:rsidRPr="006F7D1C">
        <w:rPr>
          <w:rFonts w:eastAsia="MS Mincho" w:cs="Arial" w:hint="eastAsia"/>
          <w:lang w:eastAsia="ja-JP"/>
        </w:rPr>
        <w:t xml:space="preserve"> activ</w:t>
      </w:r>
      <w:r w:rsidRPr="006F7D1C">
        <w:rPr>
          <w:rFonts w:eastAsia="MS Mincho" w:cs="Arial"/>
          <w:lang w:eastAsia="ja-JP"/>
        </w:rPr>
        <w:t>a</w:t>
      </w:r>
      <w:r w:rsidRPr="006F7D1C">
        <w:rPr>
          <w:rFonts w:eastAsia="MS Mincho" w:cs="Arial" w:hint="eastAsia"/>
          <w:lang w:eastAsia="ja-JP"/>
        </w:rPr>
        <w:t xml:space="preserve"> </w:t>
      </w:r>
      <w:r w:rsidRPr="006F7D1C">
        <w:rPr>
          <w:rFonts w:eastAsia="MS Mincho" w:cs="Arial"/>
          <w:lang w:eastAsia="ja-JP"/>
        </w:rPr>
        <w:t>de sus</w:t>
      </w:r>
      <w:r w:rsidRPr="006F7D1C">
        <w:rPr>
          <w:rFonts w:eastAsia="MS Mincho" w:cs="Arial" w:hint="eastAsia"/>
          <w:lang w:eastAsia="ja-JP"/>
        </w:rPr>
        <w:t xml:space="preserve"> </w:t>
      </w:r>
      <w:r w:rsidRPr="006F7D1C">
        <w:rPr>
          <w:rFonts w:eastAsia="MS Mincho" w:cs="Arial"/>
          <w:lang w:eastAsia="ja-JP"/>
        </w:rPr>
        <w:t>miembros</w:t>
      </w:r>
      <w:r w:rsidRPr="006F7D1C">
        <w:rPr>
          <w:rFonts w:eastAsia="MS Mincho" w:cs="Arial" w:hint="eastAsia"/>
          <w:lang w:eastAsia="ja-JP"/>
        </w:rPr>
        <w:t>.</w:t>
      </w:r>
    </w:p>
    <w:p w:rsidR="005916E3" w:rsidRPr="00313345" w:rsidRDefault="005916E3" w:rsidP="005916E3">
      <w:pPr>
        <w:widowControl w:val="0"/>
        <w:numPr>
          <w:ilvl w:val="0"/>
          <w:numId w:val="2"/>
        </w:numPr>
        <w:autoSpaceDE w:val="0"/>
        <w:autoSpaceDN w:val="0"/>
        <w:adjustRightInd w:val="0"/>
        <w:spacing w:after="160"/>
        <w:rPr>
          <w:rFonts w:eastAsia="MS Mincho" w:cs="Arial"/>
          <w:lang w:val="es-ES" w:eastAsia="ja-JP"/>
        </w:rPr>
      </w:pPr>
      <w:r w:rsidRPr="006F7D1C">
        <w:rPr>
          <w:rFonts w:eastAsia="MS Mincho" w:cs="Arial"/>
          <w:lang w:eastAsia="ja-JP"/>
        </w:rPr>
        <w:t>Una de las principales</w:t>
      </w:r>
      <w:r w:rsidRPr="006F7D1C">
        <w:rPr>
          <w:rFonts w:eastAsia="MS Mincho" w:cs="Arial" w:hint="eastAsia"/>
          <w:lang w:eastAsia="ja-JP"/>
        </w:rPr>
        <w:t xml:space="preserve"> </w:t>
      </w:r>
      <w:r w:rsidRPr="006F7D1C">
        <w:rPr>
          <w:rFonts w:eastAsia="MS Mincho" w:cs="Arial"/>
          <w:lang w:eastAsia="ja-JP"/>
        </w:rPr>
        <w:t>cuestiones a considerar debería ser la</w:t>
      </w:r>
      <w:r w:rsidRPr="006F7D1C">
        <w:rPr>
          <w:rFonts w:eastAsia="MS Mincho" w:cs="Arial" w:hint="eastAsia"/>
          <w:lang w:eastAsia="ja-JP"/>
        </w:rPr>
        <w:t xml:space="preserve"> </w:t>
      </w:r>
      <w:r w:rsidRPr="006F7D1C">
        <w:rPr>
          <w:rFonts w:eastAsia="MS Mincho" w:cs="Arial"/>
          <w:lang w:eastAsia="ja-JP"/>
        </w:rPr>
        <w:t>armonización</w:t>
      </w:r>
      <w:r w:rsidRPr="006F7D1C">
        <w:rPr>
          <w:rFonts w:eastAsia="MS Mincho" w:cs="Arial" w:hint="eastAsia"/>
          <w:lang w:eastAsia="ja-JP"/>
        </w:rPr>
        <w:t xml:space="preserve"> </w:t>
      </w:r>
      <w:r w:rsidRPr="006F7D1C">
        <w:rPr>
          <w:rFonts w:eastAsia="MS Mincho" w:cs="Arial"/>
          <w:lang w:eastAsia="ja-JP"/>
        </w:rPr>
        <w:t>o</w:t>
      </w:r>
      <w:r w:rsidRPr="006F7D1C">
        <w:rPr>
          <w:rFonts w:eastAsia="MS Mincho" w:cs="Arial" w:hint="eastAsia"/>
          <w:lang w:eastAsia="ja-JP"/>
        </w:rPr>
        <w:t xml:space="preserve"> </w:t>
      </w:r>
      <w:r w:rsidRPr="006F7D1C">
        <w:rPr>
          <w:rFonts w:eastAsia="MS Mincho" w:cs="Arial"/>
          <w:lang w:eastAsia="ja-JP"/>
        </w:rPr>
        <w:t>la integración de los</w:t>
      </w:r>
      <w:r w:rsidRPr="006F7D1C">
        <w:rPr>
          <w:rFonts w:eastAsia="MS Mincho" w:cs="Arial" w:hint="eastAsia"/>
          <w:lang w:eastAsia="ja-JP"/>
        </w:rPr>
        <w:t xml:space="preserve"> </w:t>
      </w:r>
      <w:r w:rsidRPr="006F7D1C">
        <w:rPr>
          <w:rFonts w:eastAsia="MS Mincho" w:cs="Arial"/>
          <w:lang w:eastAsia="ja-JP"/>
        </w:rPr>
        <w:t>sistemas de protección de las obtenciones vegetales</w:t>
      </w:r>
      <w:r w:rsidRPr="006F7D1C">
        <w:rPr>
          <w:rFonts w:eastAsia="MS Mincho" w:cs="Arial" w:hint="eastAsia"/>
          <w:lang w:eastAsia="ja-JP"/>
        </w:rPr>
        <w:t xml:space="preserve"> </w:t>
      </w:r>
      <w:r w:rsidRPr="006F7D1C">
        <w:rPr>
          <w:rFonts w:eastAsia="MS Mincho" w:cs="Arial"/>
          <w:lang w:eastAsia="ja-JP"/>
        </w:rPr>
        <w:t>en la</w:t>
      </w:r>
      <w:r w:rsidRPr="006F7D1C">
        <w:rPr>
          <w:rFonts w:eastAsia="MS Mincho" w:cs="Arial" w:hint="eastAsia"/>
          <w:lang w:eastAsia="ja-JP"/>
        </w:rPr>
        <w:t xml:space="preserve"> </w:t>
      </w:r>
      <w:r w:rsidRPr="006F7D1C">
        <w:rPr>
          <w:rFonts w:eastAsia="MS Mincho" w:cs="Arial"/>
          <w:lang w:eastAsia="ja-JP"/>
        </w:rPr>
        <w:t>región</w:t>
      </w:r>
      <w:r w:rsidRPr="006F7D1C">
        <w:rPr>
          <w:rFonts w:eastAsia="MS Mincho" w:cs="Arial" w:hint="eastAsia"/>
          <w:lang w:eastAsia="ja-JP"/>
        </w:rPr>
        <w:t xml:space="preserve"> </w:t>
      </w:r>
      <w:r w:rsidRPr="006F7D1C">
        <w:rPr>
          <w:rFonts w:eastAsia="MS Mincho" w:cs="Arial"/>
          <w:lang w:eastAsia="ja-JP"/>
        </w:rPr>
        <w:t>asiática, ya que</w:t>
      </w:r>
      <w:r w:rsidRPr="006F7D1C">
        <w:rPr>
          <w:rFonts w:eastAsia="MS Mincho" w:cs="Arial" w:hint="eastAsia"/>
          <w:lang w:eastAsia="ja-JP"/>
        </w:rPr>
        <w:t xml:space="preserve"> </w:t>
      </w:r>
      <w:r w:rsidRPr="006F7D1C">
        <w:rPr>
          <w:rFonts w:eastAsia="MS Mincho" w:cs="Arial"/>
          <w:lang w:eastAsia="ja-JP"/>
        </w:rPr>
        <w:t>un sistema eficaz</w:t>
      </w:r>
      <w:r w:rsidRPr="006F7D1C">
        <w:rPr>
          <w:rFonts w:eastAsia="MS Mincho" w:cs="Arial" w:hint="eastAsia"/>
          <w:lang w:eastAsia="ja-JP"/>
        </w:rPr>
        <w:t xml:space="preserve"> </w:t>
      </w:r>
      <w:r w:rsidRPr="006F7D1C">
        <w:rPr>
          <w:rFonts w:eastAsia="MS Mincho" w:cs="Arial"/>
          <w:lang w:eastAsia="ja-JP"/>
        </w:rPr>
        <w:t xml:space="preserve">y armonizado con el sistema de la UPOV </w:t>
      </w:r>
      <w:r w:rsidRPr="006F7D1C">
        <w:rPr>
          <w:rFonts w:eastAsia="MS Mincho" w:cs="Arial" w:hint="eastAsia"/>
          <w:lang w:eastAsia="ja-JP"/>
        </w:rPr>
        <w:t>facilita</w:t>
      </w:r>
      <w:r w:rsidRPr="006F7D1C">
        <w:rPr>
          <w:rFonts w:eastAsia="MS Mincho" w:cs="Arial"/>
          <w:lang w:eastAsia="ja-JP"/>
        </w:rPr>
        <w:t xml:space="preserve"> la protección eficiente de los derechos de</w:t>
      </w:r>
      <w:r w:rsidRPr="006F7D1C">
        <w:rPr>
          <w:rFonts w:eastAsia="MS Mincho" w:cs="Arial" w:hint="eastAsia"/>
          <w:lang w:eastAsia="ja-JP"/>
        </w:rPr>
        <w:t xml:space="preserve"> </w:t>
      </w:r>
      <w:r w:rsidRPr="006F7D1C">
        <w:rPr>
          <w:rFonts w:eastAsia="MS Mincho" w:cs="Arial"/>
          <w:lang w:eastAsia="ja-JP"/>
        </w:rPr>
        <w:t>obtentor</w:t>
      </w:r>
      <w:r w:rsidRPr="006F7D1C">
        <w:rPr>
          <w:rFonts w:eastAsia="MS Mincho" w:cs="Arial" w:hint="eastAsia"/>
          <w:lang w:eastAsia="ja-JP"/>
        </w:rPr>
        <w:t xml:space="preserve"> </w:t>
      </w:r>
      <w:r w:rsidRPr="006F7D1C">
        <w:rPr>
          <w:rFonts w:eastAsia="MS Mincho" w:cs="Arial"/>
          <w:lang w:eastAsia="ja-JP"/>
        </w:rPr>
        <w:t>a escala internacional</w:t>
      </w:r>
      <w:r w:rsidRPr="006F7D1C">
        <w:rPr>
          <w:rFonts w:eastAsia="MS Mincho" w:cs="Arial" w:hint="eastAsia"/>
          <w:lang w:eastAsia="ja-JP"/>
        </w:rPr>
        <w:t>.</w:t>
      </w:r>
      <w:r w:rsidRPr="00313345">
        <w:rPr>
          <w:rFonts w:eastAsia="MS Mincho" w:cs="Arial" w:hint="eastAsia"/>
          <w:lang w:val="es-ES" w:eastAsia="ja-JP"/>
        </w:rPr>
        <w:t xml:space="preserve">  </w:t>
      </w:r>
      <w:r w:rsidRPr="006F7D1C">
        <w:rPr>
          <w:rFonts w:eastAsia="MS Mincho" w:cs="Arial"/>
          <w:lang w:eastAsia="ja-JP"/>
        </w:rPr>
        <w:t>En este</w:t>
      </w:r>
      <w:r w:rsidRPr="006F7D1C">
        <w:rPr>
          <w:rFonts w:eastAsia="MS Mincho" w:cs="Arial" w:hint="eastAsia"/>
          <w:lang w:eastAsia="ja-JP"/>
        </w:rPr>
        <w:t xml:space="preserve"> </w:t>
      </w:r>
      <w:r w:rsidRPr="006F7D1C">
        <w:rPr>
          <w:rFonts w:eastAsia="MS Mincho" w:cs="Arial"/>
          <w:lang w:eastAsia="ja-JP"/>
        </w:rPr>
        <w:t>sentido</w:t>
      </w:r>
      <w:r w:rsidRPr="006F7D1C">
        <w:rPr>
          <w:rFonts w:eastAsia="MS Mincho" w:cs="Arial" w:hint="eastAsia"/>
          <w:lang w:eastAsia="ja-JP"/>
        </w:rPr>
        <w:t xml:space="preserve">, </w:t>
      </w:r>
      <w:r w:rsidRPr="006F7D1C">
        <w:rPr>
          <w:rFonts w:eastAsia="MS Mincho" w:cs="Arial"/>
          <w:lang w:eastAsia="ja-JP"/>
        </w:rPr>
        <w:t xml:space="preserve">podría estudiarse la puesta en marcha de </w:t>
      </w:r>
      <w:r w:rsidRPr="006F7D1C">
        <w:rPr>
          <w:rFonts w:eastAsia="MS Mincho" w:cs="Arial" w:hint="eastAsia"/>
          <w:lang w:eastAsia="ja-JP"/>
        </w:rPr>
        <w:t>program</w:t>
      </w:r>
      <w:r w:rsidRPr="006F7D1C">
        <w:rPr>
          <w:rFonts w:eastAsia="MS Mincho" w:cs="Arial"/>
          <w:lang w:eastAsia="ja-JP"/>
        </w:rPr>
        <w:t>a</w:t>
      </w:r>
      <w:r w:rsidRPr="006F7D1C">
        <w:rPr>
          <w:rFonts w:eastAsia="MS Mincho" w:cs="Arial" w:hint="eastAsia"/>
          <w:lang w:eastAsia="ja-JP"/>
        </w:rPr>
        <w:t xml:space="preserve">s </w:t>
      </w:r>
      <w:r w:rsidRPr="006F7D1C">
        <w:rPr>
          <w:rFonts w:eastAsia="MS Mincho" w:cs="Arial"/>
          <w:lang w:eastAsia="ja-JP"/>
        </w:rPr>
        <w:t>—específicos para la</w:t>
      </w:r>
      <w:r w:rsidRPr="006F7D1C">
        <w:rPr>
          <w:rFonts w:eastAsia="MS Mincho" w:cs="Arial" w:hint="eastAsia"/>
          <w:lang w:eastAsia="ja-JP"/>
        </w:rPr>
        <w:t xml:space="preserve"> </w:t>
      </w:r>
      <w:r w:rsidRPr="006F7D1C">
        <w:rPr>
          <w:rFonts w:eastAsia="MS Mincho" w:cs="Arial"/>
          <w:lang w:eastAsia="ja-JP"/>
        </w:rPr>
        <w:t>región de Asia Oriental y acordes con</w:t>
      </w:r>
      <w:r w:rsidRPr="006F7D1C">
        <w:rPr>
          <w:rFonts w:eastAsia="MS Mincho" w:cs="Arial" w:hint="eastAsia"/>
          <w:lang w:eastAsia="ja-JP"/>
        </w:rPr>
        <w:t xml:space="preserve"> </w:t>
      </w:r>
      <w:r w:rsidRPr="006F7D1C">
        <w:rPr>
          <w:rFonts w:eastAsia="MS Mincho" w:cs="Arial"/>
          <w:lang w:eastAsia="ja-JP"/>
        </w:rPr>
        <w:t>el Convenio de la UPOV—</w:t>
      </w:r>
      <w:r w:rsidRPr="006F7D1C">
        <w:rPr>
          <w:rFonts w:eastAsia="MS Mincho" w:cs="Arial" w:hint="eastAsia"/>
          <w:lang w:eastAsia="ja-JP"/>
        </w:rPr>
        <w:t xml:space="preserve"> </w:t>
      </w:r>
      <w:r w:rsidRPr="006F7D1C">
        <w:rPr>
          <w:rFonts w:eastAsia="MS Mincho" w:cs="Arial"/>
          <w:lang w:eastAsia="ja-JP"/>
        </w:rPr>
        <w:t>cuya finalidad sea animar a aquellos miembros del Foro EAPVP</w:t>
      </w:r>
      <w:r w:rsidRPr="006F7D1C">
        <w:rPr>
          <w:rFonts w:eastAsia="MS Mincho" w:cs="Arial" w:hint="eastAsia"/>
          <w:lang w:eastAsia="ja-JP"/>
        </w:rPr>
        <w:t xml:space="preserve"> </w:t>
      </w:r>
      <w:r w:rsidRPr="006F7D1C">
        <w:rPr>
          <w:rFonts w:eastAsia="MS Mincho" w:cs="Arial"/>
          <w:lang w:eastAsia="ja-JP"/>
        </w:rPr>
        <w:t>que aún no pertenecen a la UPOV a adherirse a esta organización</w:t>
      </w:r>
      <w:r w:rsidRPr="006F7D1C">
        <w:rPr>
          <w:rFonts w:eastAsia="MS Mincho" w:cs="Arial" w:hint="eastAsia"/>
          <w:lang w:eastAsia="ja-JP"/>
        </w:rPr>
        <w:t>.</w:t>
      </w:r>
    </w:p>
    <w:p w:rsidR="005916E3" w:rsidRPr="00313345" w:rsidRDefault="005916E3" w:rsidP="005916E3">
      <w:pPr>
        <w:widowControl w:val="0"/>
        <w:numPr>
          <w:ilvl w:val="0"/>
          <w:numId w:val="2"/>
        </w:numPr>
        <w:autoSpaceDE w:val="0"/>
        <w:autoSpaceDN w:val="0"/>
        <w:adjustRightInd w:val="0"/>
        <w:spacing w:after="160"/>
        <w:rPr>
          <w:rFonts w:eastAsia="MS Mincho" w:cs="Arial"/>
          <w:lang w:val="es-ES" w:eastAsia="ja-JP"/>
        </w:rPr>
      </w:pPr>
      <w:r w:rsidRPr="006F7D1C">
        <w:rPr>
          <w:rFonts w:eastAsia="MS Mincho" w:cs="Arial"/>
          <w:lang w:eastAsia="ja-JP"/>
        </w:rPr>
        <w:t>Obviamente, habrán de respetarse las diferentes</w:t>
      </w:r>
      <w:r w:rsidRPr="006F7D1C">
        <w:rPr>
          <w:rFonts w:eastAsia="MS Mincho" w:cs="Arial" w:hint="eastAsia"/>
          <w:lang w:eastAsia="ja-JP"/>
        </w:rPr>
        <w:t xml:space="preserve"> </w:t>
      </w:r>
      <w:r w:rsidRPr="006F7D1C">
        <w:rPr>
          <w:rFonts w:eastAsia="MS Mincho" w:cs="Arial"/>
          <w:lang w:eastAsia="ja-JP"/>
        </w:rPr>
        <w:t>situaciones</w:t>
      </w:r>
      <w:r w:rsidRPr="006F7D1C">
        <w:rPr>
          <w:rFonts w:eastAsia="MS Mincho" w:cs="Arial" w:hint="eastAsia"/>
          <w:lang w:eastAsia="ja-JP"/>
        </w:rPr>
        <w:t xml:space="preserve"> </w:t>
      </w:r>
      <w:r w:rsidRPr="006F7D1C">
        <w:rPr>
          <w:rFonts w:eastAsia="MS Mincho" w:cs="Arial"/>
          <w:lang w:eastAsia="ja-JP"/>
        </w:rPr>
        <w:t>y</w:t>
      </w:r>
      <w:r w:rsidRPr="006F7D1C">
        <w:rPr>
          <w:rFonts w:eastAsia="MS Mincho" w:cs="Arial" w:hint="eastAsia"/>
          <w:lang w:eastAsia="ja-JP"/>
        </w:rPr>
        <w:t xml:space="preserve"> </w:t>
      </w:r>
      <w:r w:rsidRPr="006F7D1C">
        <w:rPr>
          <w:rFonts w:eastAsia="MS Mincho" w:cs="Arial"/>
          <w:lang w:eastAsia="ja-JP"/>
        </w:rPr>
        <w:t>preocupaciones de cada</w:t>
      </w:r>
      <w:r w:rsidRPr="006F7D1C">
        <w:rPr>
          <w:rFonts w:eastAsia="MS Mincho" w:cs="Arial" w:hint="eastAsia"/>
          <w:lang w:eastAsia="ja-JP"/>
        </w:rPr>
        <w:t xml:space="preserve"> </w:t>
      </w:r>
      <w:r w:rsidRPr="006F7D1C">
        <w:rPr>
          <w:rFonts w:eastAsia="MS Mincho" w:cs="Arial"/>
          <w:lang w:eastAsia="ja-JP"/>
        </w:rPr>
        <w:t>país miembro</w:t>
      </w:r>
      <w:r w:rsidRPr="006F7D1C">
        <w:rPr>
          <w:rFonts w:eastAsia="MS Mincho" w:cs="Arial" w:hint="eastAsia"/>
          <w:lang w:eastAsia="ja-JP"/>
        </w:rPr>
        <w:t xml:space="preserve"> </w:t>
      </w:r>
      <w:r w:rsidRPr="006F7D1C">
        <w:rPr>
          <w:rFonts w:eastAsia="MS Mincho" w:cs="Arial"/>
          <w:lang w:eastAsia="ja-JP"/>
        </w:rPr>
        <w:t>en relación con la</w:t>
      </w:r>
      <w:r w:rsidRPr="006F7D1C">
        <w:rPr>
          <w:rFonts w:eastAsia="MS Mincho" w:cs="Arial" w:hint="eastAsia"/>
          <w:lang w:eastAsia="ja-JP"/>
        </w:rPr>
        <w:t xml:space="preserve"> </w:t>
      </w:r>
      <w:r w:rsidRPr="006F7D1C">
        <w:rPr>
          <w:rFonts w:eastAsia="MS Mincho" w:cs="Arial"/>
          <w:lang w:eastAsia="ja-JP"/>
        </w:rPr>
        <w:t>protección de las obtenciones vegetales, que podrán debatirse en el seno del Foro EAPVP</w:t>
      </w:r>
      <w:r w:rsidRPr="006F7D1C">
        <w:rPr>
          <w:rFonts w:eastAsia="MS Mincho" w:cs="Arial" w:hint="eastAsia"/>
          <w:lang w:eastAsia="ja-JP"/>
        </w:rPr>
        <w:t>.</w:t>
      </w:r>
    </w:p>
    <w:p w:rsidR="005916E3" w:rsidRDefault="005916E3" w:rsidP="005916E3">
      <w:pPr>
        <w:widowControl w:val="0"/>
        <w:autoSpaceDE w:val="0"/>
        <w:autoSpaceDN w:val="0"/>
        <w:adjustRightInd w:val="0"/>
        <w:spacing w:after="100"/>
        <w:rPr>
          <w:rFonts w:eastAsia="MS Mincho" w:cs="Arial"/>
          <w:bCs/>
          <w:lang w:eastAsia="ja-JP"/>
        </w:rPr>
      </w:pPr>
    </w:p>
    <w:p w:rsidR="005916E3" w:rsidRPr="006F7D1C" w:rsidRDefault="005916E3" w:rsidP="005916E3">
      <w:pPr>
        <w:widowControl w:val="0"/>
        <w:autoSpaceDE w:val="0"/>
        <w:autoSpaceDN w:val="0"/>
        <w:adjustRightInd w:val="0"/>
        <w:spacing w:after="100"/>
        <w:rPr>
          <w:rFonts w:eastAsia="MS Mincho" w:cs="Arial"/>
          <w:lang w:eastAsia="ja-JP"/>
        </w:rPr>
      </w:pPr>
      <w:r w:rsidRPr="006F7D1C">
        <w:rPr>
          <w:rFonts w:eastAsia="MS Mincho" w:cs="Arial"/>
          <w:bCs/>
          <w:lang w:eastAsia="ja-JP"/>
        </w:rPr>
        <w:t>Propuesta</w:t>
      </w:r>
    </w:p>
    <w:p w:rsidR="005916E3" w:rsidRPr="00313345" w:rsidRDefault="005916E3" w:rsidP="005916E3">
      <w:pPr>
        <w:widowControl w:val="0"/>
        <w:numPr>
          <w:ilvl w:val="0"/>
          <w:numId w:val="2"/>
        </w:numPr>
        <w:autoSpaceDE w:val="0"/>
        <w:autoSpaceDN w:val="0"/>
        <w:adjustRightInd w:val="0"/>
        <w:spacing w:after="160"/>
        <w:rPr>
          <w:rFonts w:eastAsia="MS Mincho" w:cs="Arial"/>
          <w:lang w:val="es-ES" w:eastAsia="ja-JP"/>
        </w:rPr>
      </w:pPr>
      <w:r w:rsidRPr="006F7D1C">
        <w:rPr>
          <w:rFonts w:eastAsia="MS Mincho" w:cs="Arial"/>
          <w:lang w:eastAsia="ja-JP"/>
        </w:rPr>
        <w:t>El Japón desea</w:t>
      </w:r>
      <w:r w:rsidRPr="006F7D1C">
        <w:rPr>
          <w:rFonts w:eastAsia="MS Mincho" w:cs="Arial" w:hint="eastAsia"/>
          <w:lang w:eastAsia="ja-JP"/>
        </w:rPr>
        <w:t xml:space="preserve"> </w:t>
      </w:r>
      <w:r w:rsidRPr="006F7D1C">
        <w:rPr>
          <w:rFonts w:eastAsia="MS Mincho" w:cs="Arial"/>
          <w:lang w:eastAsia="ja-JP"/>
        </w:rPr>
        <w:t>proponer al Foro </w:t>
      </w:r>
      <w:r w:rsidRPr="006F7D1C">
        <w:rPr>
          <w:rFonts w:eastAsia="MS Mincho" w:cs="Arial" w:hint="eastAsia"/>
          <w:lang w:eastAsia="ja-JP"/>
        </w:rPr>
        <w:t xml:space="preserve">EAPVP </w:t>
      </w:r>
      <w:r w:rsidRPr="006F7D1C">
        <w:rPr>
          <w:rFonts w:eastAsia="MS Mincho" w:cs="Arial"/>
          <w:lang w:eastAsia="ja-JP"/>
        </w:rPr>
        <w:t>que:</w:t>
      </w:r>
    </w:p>
    <w:p w:rsidR="005916E3" w:rsidRPr="00313345" w:rsidRDefault="005916E3" w:rsidP="005916E3">
      <w:pPr>
        <w:widowControl w:val="0"/>
        <w:numPr>
          <w:ilvl w:val="0"/>
          <w:numId w:val="3"/>
        </w:numPr>
        <w:autoSpaceDE w:val="0"/>
        <w:autoSpaceDN w:val="0"/>
        <w:adjustRightInd w:val="0"/>
        <w:spacing w:after="160"/>
        <w:rPr>
          <w:vanish/>
          <w:lang w:val="es-ES"/>
        </w:rPr>
      </w:pPr>
      <w:r w:rsidRPr="006F7D1C">
        <w:rPr>
          <w:rFonts w:eastAsia="MS Mincho" w:cs="Arial"/>
          <w:color w:val="000000"/>
          <w:lang w:eastAsia="ja-JP"/>
        </w:rPr>
        <w:t>en la undécima reunión del Foro </w:t>
      </w:r>
      <w:r w:rsidRPr="006F7D1C">
        <w:rPr>
          <w:rFonts w:eastAsia="MS Mincho" w:cs="Arial" w:hint="eastAsia"/>
          <w:color w:val="000000"/>
          <w:lang w:eastAsia="ja-JP"/>
        </w:rPr>
        <w:t>EAPVP</w:t>
      </w:r>
      <w:r w:rsidRPr="006F7D1C">
        <w:rPr>
          <w:rFonts w:eastAsia="MS Mincho" w:cs="Arial"/>
          <w:color w:val="000000"/>
          <w:lang w:eastAsia="ja-JP"/>
        </w:rPr>
        <w:t>,</w:t>
      </w:r>
      <w:r w:rsidRPr="006F7D1C">
        <w:rPr>
          <w:rFonts w:eastAsia="MS Mincho" w:cs="Arial" w:hint="eastAsia"/>
          <w:color w:val="000000"/>
          <w:lang w:eastAsia="ja-JP"/>
        </w:rPr>
        <w:t xml:space="preserve"> </w:t>
      </w:r>
      <w:r w:rsidRPr="006F7D1C">
        <w:rPr>
          <w:rFonts w:eastAsia="MS Mincho" w:cs="Arial"/>
          <w:color w:val="000000"/>
          <w:lang w:eastAsia="ja-JP"/>
        </w:rPr>
        <w:t>tras pasar revista a los objetivos alcanzados y a nuestras posibilidades de cara al futuro,</w:t>
      </w:r>
      <w:r w:rsidRPr="006F7D1C">
        <w:rPr>
          <w:rFonts w:eastAsia="MS Mincho" w:cs="Arial"/>
          <w:lang w:eastAsia="ja-JP"/>
        </w:rPr>
        <w:t xml:space="preserve"> se debata y elabore </w:t>
      </w:r>
      <w:r w:rsidRPr="006F7D1C">
        <w:rPr>
          <w:rFonts w:eastAsia="MS Mincho" w:cs="Arial"/>
          <w:color w:val="000000"/>
          <w:lang w:eastAsia="ja-JP"/>
        </w:rPr>
        <w:t xml:space="preserve">el plan estratégico del Foro EAPVP para los diez próximos años, </w:t>
      </w:r>
      <w:r w:rsidRPr="006F7D1C">
        <w:rPr>
          <w:rFonts w:eastAsia="MS Mincho" w:cs="Arial"/>
          <w:lang w:eastAsia="ja-JP"/>
        </w:rPr>
        <w:t>que puede incluir una orientación común, la estrategia de cada miembro para fortalecer su</w:t>
      </w:r>
      <w:r w:rsidRPr="006F7D1C">
        <w:rPr>
          <w:rFonts w:eastAsia="MS Mincho" w:cs="Arial" w:hint="eastAsia"/>
          <w:lang w:eastAsia="ja-JP"/>
        </w:rPr>
        <w:t xml:space="preserve"> </w:t>
      </w:r>
      <w:r w:rsidRPr="006F7D1C">
        <w:rPr>
          <w:rFonts w:eastAsia="MS Mincho" w:cs="Arial"/>
          <w:lang w:eastAsia="ja-JP"/>
        </w:rPr>
        <w:t>sistema de protección de las obtenciones vegetales,</w:t>
      </w:r>
      <w:r w:rsidRPr="006F7D1C">
        <w:rPr>
          <w:rFonts w:eastAsia="MS Mincho" w:cs="Arial" w:hint="eastAsia"/>
          <w:lang w:eastAsia="ja-JP"/>
        </w:rPr>
        <w:t xml:space="preserve"> </w:t>
      </w:r>
      <w:r w:rsidRPr="006F7D1C">
        <w:rPr>
          <w:rFonts w:eastAsia="MS Mincho" w:cs="Arial"/>
          <w:lang w:eastAsia="ja-JP"/>
        </w:rPr>
        <w:t>y la cooperación</w:t>
      </w:r>
      <w:r w:rsidRPr="006F7D1C">
        <w:rPr>
          <w:rFonts w:eastAsia="MS Mincho" w:cs="Arial" w:hint="eastAsia"/>
          <w:lang w:eastAsia="ja-JP"/>
        </w:rPr>
        <w:t xml:space="preserve"> </w:t>
      </w:r>
      <w:r w:rsidRPr="006F7D1C">
        <w:rPr>
          <w:rFonts w:eastAsia="MS Mincho" w:cs="Arial"/>
          <w:lang w:eastAsia="ja-JP"/>
        </w:rPr>
        <w:t>regional para la armonización de la protección de las obtenciones vegetales conforme al sistema de la UPOV</w:t>
      </w:r>
      <w:r w:rsidRPr="006F7D1C">
        <w:rPr>
          <w:rFonts w:eastAsia="MS Mincho" w:cs="Arial"/>
          <w:color w:val="000000"/>
          <w:lang w:eastAsia="ja-JP"/>
        </w:rPr>
        <w:t>;</w:t>
      </w:r>
    </w:p>
    <w:p w:rsidR="005916E3" w:rsidRPr="00313345" w:rsidRDefault="005916E3" w:rsidP="005916E3">
      <w:pPr>
        <w:widowControl w:val="0"/>
        <w:numPr>
          <w:ilvl w:val="0"/>
          <w:numId w:val="3"/>
        </w:numPr>
        <w:autoSpaceDE w:val="0"/>
        <w:autoSpaceDN w:val="0"/>
        <w:adjustRightInd w:val="0"/>
        <w:spacing w:after="160"/>
        <w:rPr>
          <w:vanish/>
          <w:lang w:val="es-ES"/>
        </w:rPr>
      </w:pPr>
      <w:r w:rsidRPr="006F7D1C">
        <w:rPr>
          <w:rFonts w:eastAsia="MS Mincho" w:cs="Arial"/>
          <w:lang w:eastAsia="ja-JP"/>
        </w:rPr>
        <w:t xml:space="preserve">se examine, </w:t>
      </w:r>
      <w:r w:rsidRPr="006F7D1C">
        <w:rPr>
          <w:rFonts w:eastAsia="MS Mincho" w:cs="Arial"/>
          <w:color w:val="000000"/>
          <w:lang w:eastAsia="ja-JP"/>
        </w:rPr>
        <w:t xml:space="preserve">en relación con los puntos de vista que se expongan en el debate sobre el punto i), la “Guía de funcionamiento del Foro EAPVP” y el documento “Prioridades para las actividades que se lleven a cabo en el marco de la Red de Cooperación del Foro EAPVP”, los cuales podrían revisarse, si fuera preciso, en la undécima reunión del </w:t>
      </w:r>
      <w:r w:rsidRPr="006F7D1C">
        <w:rPr>
          <w:rFonts w:eastAsia="MS Mincho" w:cs="Arial"/>
          <w:lang w:eastAsia="ja-JP"/>
        </w:rPr>
        <w:t xml:space="preserve">Foro </w:t>
      </w:r>
      <w:r w:rsidRPr="006F7D1C">
        <w:rPr>
          <w:rFonts w:eastAsia="MS Mincho" w:cs="Arial"/>
          <w:color w:val="000000"/>
          <w:lang w:eastAsia="ja-JP"/>
        </w:rPr>
        <w:t>o en una posterior;</w:t>
      </w:r>
    </w:p>
    <w:p w:rsidR="005916E3" w:rsidRPr="00313345" w:rsidRDefault="005916E3" w:rsidP="005916E3">
      <w:pPr>
        <w:widowControl w:val="0"/>
        <w:numPr>
          <w:ilvl w:val="0"/>
          <w:numId w:val="3"/>
        </w:numPr>
        <w:autoSpaceDE w:val="0"/>
        <w:autoSpaceDN w:val="0"/>
        <w:adjustRightInd w:val="0"/>
        <w:spacing w:after="160"/>
        <w:rPr>
          <w:lang w:val="es-ES"/>
        </w:rPr>
      </w:pPr>
      <w:r w:rsidRPr="006F7D1C">
        <w:rPr>
          <w:rFonts w:eastAsia="MS Mincho" w:cs="Arial"/>
          <w:lang w:eastAsia="ja-JP"/>
        </w:rPr>
        <w:t xml:space="preserve">si se considera necesario, se organicen encuentros previos a la </w:t>
      </w:r>
      <w:r w:rsidRPr="006F7D1C">
        <w:rPr>
          <w:rFonts w:eastAsia="MS Mincho" w:cs="Arial"/>
          <w:color w:val="000000"/>
          <w:lang w:eastAsia="ja-JP"/>
        </w:rPr>
        <w:t xml:space="preserve">undécima </w:t>
      </w:r>
      <w:r w:rsidRPr="006F7D1C">
        <w:rPr>
          <w:rFonts w:eastAsia="MS Mincho" w:cs="Arial"/>
          <w:lang w:eastAsia="ja-JP"/>
        </w:rPr>
        <w:t xml:space="preserve">reunión del Foro (incluidas reuniones por medios electrónicos) </w:t>
      </w:r>
      <w:r w:rsidRPr="006F7D1C">
        <w:rPr>
          <w:rFonts w:eastAsia="MS Mincho" w:cs="Arial"/>
          <w:color w:val="000000"/>
          <w:lang w:eastAsia="ja-JP"/>
        </w:rPr>
        <w:t>para</w:t>
      </w:r>
      <w:r w:rsidRPr="006F7D1C">
        <w:rPr>
          <w:rFonts w:eastAsia="MS Mincho" w:cs="Arial"/>
          <w:lang w:eastAsia="ja-JP"/>
        </w:rPr>
        <w:t xml:space="preserve"> facilitar el debate relativo a los puntos </w:t>
      </w:r>
      <w:r w:rsidRPr="006F7D1C">
        <w:rPr>
          <w:rFonts w:eastAsia="MS Mincho" w:cs="Arial" w:hint="eastAsia"/>
          <w:lang w:eastAsia="ja-JP"/>
        </w:rPr>
        <w:t>i</w:t>
      </w:r>
      <w:r w:rsidRPr="006F7D1C">
        <w:rPr>
          <w:rFonts w:eastAsia="MS Mincho" w:cs="Arial"/>
          <w:lang w:eastAsia="ja-JP"/>
        </w:rPr>
        <w:t>) y ii).</w:t>
      </w:r>
    </w:p>
    <w:p w:rsidR="005916E3" w:rsidRPr="00313345" w:rsidRDefault="005916E3" w:rsidP="005916E3">
      <w:pPr>
        <w:rPr>
          <w:lang w:val="es-ES"/>
        </w:rPr>
      </w:pPr>
    </w:p>
    <w:p w:rsidR="00B25EEF" w:rsidRPr="00B912AA" w:rsidRDefault="00B25EEF" w:rsidP="00B25EEF">
      <w:pPr>
        <w:pStyle w:val="BodyText"/>
        <w:rPr>
          <w:rFonts w:cs="Arial"/>
        </w:rPr>
      </w:pPr>
    </w:p>
    <w:p w:rsidR="00B25EEF" w:rsidRPr="0075031D" w:rsidRDefault="00B25EEF" w:rsidP="005916E3">
      <w:pPr>
        <w:jc w:val="right"/>
      </w:pPr>
      <w:r>
        <w:t>[Sigue el Anexo</w:t>
      </w:r>
      <w:r w:rsidRPr="0075031D">
        <w:t xml:space="preserve"> </w:t>
      </w:r>
      <w:r>
        <w:t>X</w:t>
      </w:r>
      <w:r w:rsidRPr="0075031D">
        <w:t>I</w:t>
      </w:r>
      <w:r>
        <w:t>]</w:t>
      </w:r>
    </w:p>
    <w:p w:rsidR="00B25EEF" w:rsidRDefault="00B25EEF" w:rsidP="00B25EEF">
      <w:pPr>
        <w:jc w:val="left"/>
        <w:sectPr w:rsidR="00B25EEF" w:rsidSect="005916E3">
          <w:headerReference w:type="default" r:id="rId27"/>
          <w:pgSz w:w="11907" w:h="16840" w:code="9"/>
          <w:pgMar w:top="510" w:right="1134" w:bottom="993" w:left="1134" w:header="510" w:footer="680" w:gutter="0"/>
          <w:pgNumType w:start="1"/>
          <w:cols w:space="720"/>
          <w:titlePg/>
        </w:sectPr>
      </w:pPr>
    </w:p>
    <w:p w:rsidR="00B25EEF" w:rsidRPr="0075031D" w:rsidRDefault="00B25EEF" w:rsidP="00B25EEF">
      <w:pPr>
        <w:jc w:val="center"/>
      </w:pPr>
      <w:r>
        <w:t>C/51/15</w:t>
      </w:r>
    </w:p>
    <w:p w:rsidR="00B25EEF" w:rsidRPr="0075031D" w:rsidRDefault="00B25EEF" w:rsidP="00B25EEF">
      <w:pPr>
        <w:jc w:val="center"/>
      </w:pPr>
    </w:p>
    <w:p w:rsidR="00B25EEF" w:rsidRPr="0075031D" w:rsidRDefault="00B25EEF" w:rsidP="00B25EEF">
      <w:pPr>
        <w:jc w:val="center"/>
      </w:pPr>
      <w:r>
        <w:t>ANEXO</w:t>
      </w:r>
      <w:r w:rsidRPr="0075031D">
        <w:t xml:space="preserve"> </w:t>
      </w:r>
      <w:r>
        <w:t>X</w:t>
      </w:r>
      <w:r w:rsidRPr="0075031D">
        <w:t>I</w:t>
      </w:r>
    </w:p>
    <w:p w:rsidR="00B25EEF" w:rsidRPr="0075031D" w:rsidRDefault="00B25EEF" w:rsidP="00B25EEF">
      <w:pPr>
        <w:jc w:val="center"/>
      </w:pPr>
    </w:p>
    <w:p w:rsidR="00B25EEF" w:rsidRDefault="00B25EEF" w:rsidP="00B25EEF">
      <w:pPr>
        <w:jc w:val="center"/>
      </w:pPr>
    </w:p>
    <w:p w:rsidR="00D93E3E" w:rsidRPr="00313345" w:rsidRDefault="00D93E3E" w:rsidP="00D93E3E">
      <w:pPr>
        <w:jc w:val="center"/>
        <w:rPr>
          <w:lang w:val="es-ES"/>
        </w:rPr>
      </w:pPr>
      <w:r w:rsidRPr="006F7D1C">
        <w:t>LITUANIA</w:t>
      </w:r>
    </w:p>
    <w:p w:rsidR="00D93E3E" w:rsidRPr="00313345" w:rsidRDefault="00D93E3E" w:rsidP="00D93E3E">
      <w:pPr>
        <w:rPr>
          <w:lang w:val="es-ES"/>
        </w:rPr>
      </w:pPr>
    </w:p>
    <w:p w:rsidR="00D93E3E" w:rsidRPr="00313345" w:rsidRDefault="00D93E3E" w:rsidP="00D93E3E">
      <w:pPr>
        <w:rPr>
          <w:lang w:val="es-ES"/>
        </w:rPr>
      </w:pPr>
    </w:p>
    <w:p w:rsidR="00D93E3E" w:rsidRPr="00313345" w:rsidRDefault="00D93E3E" w:rsidP="00D93E3E">
      <w:pPr>
        <w:rPr>
          <w:lang w:val="es-ES"/>
        </w:rPr>
      </w:pPr>
      <w:r w:rsidRPr="00313345">
        <w:rPr>
          <w:lang w:val="es-ES"/>
        </w:rPr>
        <w:t>I.</w:t>
      </w:r>
      <w:r w:rsidRPr="00313345">
        <w:rPr>
          <w:lang w:val="es-ES"/>
        </w:rPr>
        <w:tab/>
      </w:r>
      <w:r w:rsidRPr="006F7D1C">
        <w:t>PROTECCIÓN DE LAS OBTENCIONES VEGETALES</w:t>
      </w:r>
    </w:p>
    <w:p w:rsidR="00D93E3E" w:rsidRPr="00313345" w:rsidRDefault="00D93E3E" w:rsidP="00D93E3E">
      <w:pPr>
        <w:rPr>
          <w:lang w:val="es-ES"/>
        </w:rPr>
      </w:pPr>
    </w:p>
    <w:p w:rsidR="00D93E3E" w:rsidRPr="00313345" w:rsidRDefault="00D93E3E" w:rsidP="00D93E3E">
      <w:pPr>
        <w:rPr>
          <w:u w:val="single"/>
          <w:lang w:val="es-ES"/>
        </w:rPr>
      </w:pPr>
      <w:r w:rsidRPr="00313345">
        <w:rPr>
          <w:lang w:val="es-ES"/>
        </w:rPr>
        <w:t>1.</w:t>
      </w:r>
      <w:r w:rsidRPr="00313345">
        <w:rPr>
          <w:lang w:val="es-ES"/>
        </w:rPr>
        <w:tab/>
      </w:r>
      <w:r w:rsidRPr="006F7D1C">
        <w:rPr>
          <w:u w:val="single"/>
        </w:rPr>
        <w:t>Situación en el campo legislativo</w:t>
      </w:r>
    </w:p>
    <w:p w:rsidR="00D93E3E" w:rsidRPr="00313345" w:rsidRDefault="00D93E3E" w:rsidP="00D93E3E">
      <w:pPr>
        <w:rPr>
          <w:lang w:val="es-ES"/>
        </w:rPr>
      </w:pPr>
    </w:p>
    <w:p w:rsidR="00D93E3E" w:rsidRPr="00313345" w:rsidRDefault="00D93E3E" w:rsidP="00D93E3E">
      <w:pPr>
        <w:rPr>
          <w:lang w:val="es-ES"/>
        </w:rPr>
      </w:pPr>
      <w:r w:rsidRPr="00313345">
        <w:rPr>
          <w:lang w:val="es-ES"/>
        </w:rPr>
        <w:t>1.1</w:t>
      </w:r>
      <w:r w:rsidRPr="00313345">
        <w:rPr>
          <w:lang w:val="es-ES"/>
        </w:rPr>
        <w:tab/>
      </w:r>
      <w:r w:rsidRPr="006F7D1C">
        <w:t>Modificaciones de la ley y de los reglamentos</w:t>
      </w:r>
      <w:r w:rsidRPr="00313345">
        <w:rPr>
          <w:lang w:val="es-ES"/>
        </w:rPr>
        <w:t>:</w:t>
      </w:r>
    </w:p>
    <w:p w:rsidR="00D93E3E" w:rsidRPr="00313345" w:rsidRDefault="00D93E3E" w:rsidP="00D93E3E">
      <w:pPr>
        <w:rPr>
          <w:lang w:val="es-ES"/>
        </w:rPr>
      </w:pPr>
    </w:p>
    <w:p w:rsidR="00D93E3E" w:rsidRPr="00313345" w:rsidRDefault="00D93E3E" w:rsidP="00D93E3E">
      <w:pPr>
        <w:ind w:left="567" w:hanging="567"/>
        <w:rPr>
          <w:lang w:val="es-ES"/>
        </w:rPr>
      </w:pPr>
      <w:r w:rsidRPr="00313345">
        <w:rPr>
          <w:lang w:val="es-ES"/>
        </w:rPr>
        <w:t>–</w:t>
      </w:r>
      <w:r w:rsidRPr="00313345">
        <w:rPr>
          <w:lang w:val="es-ES"/>
        </w:rPr>
        <w:tab/>
      </w:r>
      <w:r w:rsidRPr="006F7D1C">
        <w:t>Ley de protección de las obtenciones vegetales de la República de Lituania, modificada el 19 de octubre de 2006 y modificada por última vez el 26 de abril de 2012;</w:t>
      </w:r>
      <w:r w:rsidRPr="00313345">
        <w:rPr>
          <w:lang w:val="es-ES"/>
        </w:rPr>
        <w:t xml:space="preserve"> </w:t>
      </w:r>
    </w:p>
    <w:p w:rsidR="00D93E3E" w:rsidRPr="00313345" w:rsidRDefault="00D93E3E" w:rsidP="00D93E3E">
      <w:pPr>
        <w:ind w:left="567" w:hanging="567"/>
        <w:rPr>
          <w:lang w:val="es-ES"/>
        </w:rPr>
      </w:pPr>
    </w:p>
    <w:p w:rsidR="00D93E3E" w:rsidRPr="00313345" w:rsidRDefault="00D93E3E" w:rsidP="00D93E3E">
      <w:pPr>
        <w:ind w:left="567" w:hanging="567"/>
        <w:rPr>
          <w:lang w:val="es-ES"/>
        </w:rPr>
      </w:pPr>
      <w:r w:rsidRPr="00313345">
        <w:rPr>
          <w:lang w:val="es-ES"/>
        </w:rPr>
        <w:t>–</w:t>
      </w:r>
      <w:r w:rsidRPr="00313345">
        <w:rPr>
          <w:lang w:val="es-ES"/>
        </w:rPr>
        <w:tab/>
      </w:r>
      <w:r w:rsidRPr="006F7D1C">
        <w:t>Reglamento Nº 1458 del Gobierno de la República de Lituania, del 15 de diciembre de 2000, relativo a las tasas;</w:t>
      </w:r>
    </w:p>
    <w:p w:rsidR="00D93E3E" w:rsidRPr="00313345" w:rsidRDefault="00D93E3E" w:rsidP="00D93E3E">
      <w:pPr>
        <w:ind w:left="567" w:hanging="567"/>
        <w:rPr>
          <w:lang w:val="es-ES"/>
        </w:rPr>
      </w:pPr>
    </w:p>
    <w:p w:rsidR="00D93E3E" w:rsidRPr="00313345" w:rsidRDefault="00D93E3E" w:rsidP="00D93E3E">
      <w:pPr>
        <w:ind w:left="567" w:hanging="567"/>
        <w:rPr>
          <w:lang w:val="es-ES"/>
        </w:rPr>
      </w:pPr>
      <w:r w:rsidRPr="00313345">
        <w:rPr>
          <w:lang w:val="es-ES"/>
        </w:rPr>
        <w:t>–</w:t>
      </w:r>
      <w:r w:rsidRPr="00313345">
        <w:rPr>
          <w:lang w:val="es-ES"/>
        </w:rPr>
        <w:tab/>
      </w:r>
      <w:r w:rsidRPr="006F7D1C">
        <w:t>Orden Nº A1</w:t>
      </w:r>
      <w:r w:rsidRPr="006F7D1C">
        <w:noBreakHyphen/>
        <w:t>50 del director del Servicio Estatal de Plantas del Ministerio de Agricultura, del 8 de agosto de 2010, relativa a la aprobación de los formularios de solicitud de protección de las obtenciones vegetales;</w:t>
      </w:r>
    </w:p>
    <w:p w:rsidR="00D93E3E" w:rsidRPr="00313345" w:rsidRDefault="00D93E3E" w:rsidP="00D93E3E">
      <w:pPr>
        <w:ind w:left="567" w:hanging="567"/>
        <w:rPr>
          <w:lang w:val="es-ES"/>
        </w:rPr>
      </w:pPr>
    </w:p>
    <w:p w:rsidR="00D93E3E" w:rsidRPr="00313345" w:rsidRDefault="00D93E3E" w:rsidP="00D93E3E">
      <w:pPr>
        <w:ind w:left="567" w:hanging="567"/>
        <w:rPr>
          <w:lang w:val="es-ES"/>
        </w:rPr>
      </w:pPr>
      <w:r w:rsidRPr="00313345">
        <w:rPr>
          <w:lang w:val="es-ES"/>
        </w:rPr>
        <w:t>–</w:t>
      </w:r>
      <w:r w:rsidRPr="00313345">
        <w:rPr>
          <w:lang w:val="es-ES"/>
        </w:rPr>
        <w:tab/>
      </w:r>
      <w:r w:rsidRPr="006F7D1C">
        <w:t>Orden Nº 3 D</w:t>
      </w:r>
      <w:r w:rsidRPr="006F7D1C">
        <w:noBreakHyphen/>
        <w:t>371 del ministro de Agricultura de la República de Lituania, del 23 de junio de 2004, relativa a la remuneración.</w:t>
      </w:r>
    </w:p>
    <w:p w:rsidR="00D93E3E" w:rsidRPr="00313345" w:rsidRDefault="00D93E3E" w:rsidP="00D93E3E">
      <w:pPr>
        <w:rPr>
          <w:lang w:val="es-ES"/>
        </w:rPr>
      </w:pPr>
    </w:p>
    <w:p w:rsidR="00D93E3E" w:rsidRPr="00313345" w:rsidRDefault="00D93E3E" w:rsidP="00D93E3E">
      <w:pPr>
        <w:rPr>
          <w:lang w:val="es-ES"/>
        </w:rPr>
      </w:pPr>
      <w:r w:rsidRPr="00313345">
        <w:rPr>
          <w:lang w:val="es-ES"/>
        </w:rPr>
        <w:t>1.2</w:t>
      </w:r>
      <w:r w:rsidRPr="00313345">
        <w:rPr>
          <w:lang w:val="es-ES"/>
        </w:rPr>
        <w:tab/>
      </w:r>
      <w:r w:rsidRPr="006F7D1C">
        <w:t>Extensión de la protección a otros géneros y especies (realizada o prevista)</w:t>
      </w:r>
      <w:r w:rsidRPr="00313345">
        <w:rPr>
          <w:lang w:val="es-ES"/>
        </w:rPr>
        <w:t>:</w:t>
      </w:r>
    </w:p>
    <w:p w:rsidR="00D93E3E" w:rsidRPr="00313345" w:rsidRDefault="00D93E3E" w:rsidP="00D93E3E">
      <w:pPr>
        <w:rPr>
          <w:lang w:val="es-ES"/>
        </w:rPr>
      </w:pPr>
    </w:p>
    <w:p w:rsidR="00D93E3E" w:rsidRPr="00313345" w:rsidRDefault="00D93E3E" w:rsidP="00D93E3E">
      <w:pPr>
        <w:rPr>
          <w:lang w:val="es-ES"/>
        </w:rPr>
      </w:pPr>
      <w:r w:rsidRPr="006F7D1C">
        <w:t>Según las modificaciones a la Ley de protección de las obtenciones vegetales de la República de Lituania adoptadas el 26 de abril de 2012, en la República de Lituania se pueden proteger las obtenciones de todos los géneros y especies vegetales.</w:t>
      </w:r>
      <w:r w:rsidRPr="00313345">
        <w:rPr>
          <w:lang w:val="es-ES"/>
        </w:rPr>
        <w:t xml:space="preserve"> </w:t>
      </w:r>
    </w:p>
    <w:p w:rsidR="00D93E3E" w:rsidRPr="00313345" w:rsidRDefault="00D93E3E" w:rsidP="00D93E3E">
      <w:pPr>
        <w:rPr>
          <w:lang w:val="es-ES"/>
        </w:rPr>
      </w:pPr>
    </w:p>
    <w:p w:rsidR="00D93E3E" w:rsidRPr="00313345" w:rsidRDefault="00D93E3E" w:rsidP="00D93E3E">
      <w:pPr>
        <w:rPr>
          <w:lang w:val="es-ES"/>
        </w:rPr>
      </w:pPr>
      <w:r w:rsidRPr="00313345">
        <w:rPr>
          <w:lang w:val="es-ES"/>
        </w:rPr>
        <w:t>1.3</w:t>
      </w:r>
      <w:r w:rsidRPr="00313345">
        <w:rPr>
          <w:lang w:val="es-ES"/>
        </w:rPr>
        <w:tab/>
      </w:r>
      <w:r w:rsidRPr="006F7D1C">
        <w:t>Jurisprudencia</w:t>
      </w:r>
      <w:r w:rsidRPr="00313345">
        <w:rPr>
          <w:lang w:val="es-ES"/>
        </w:rPr>
        <w:t>:</w:t>
      </w:r>
    </w:p>
    <w:p w:rsidR="00D93E3E" w:rsidRPr="00313345" w:rsidRDefault="00D93E3E" w:rsidP="00D93E3E">
      <w:pPr>
        <w:rPr>
          <w:lang w:val="es-ES"/>
        </w:rPr>
      </w:pPr>
    </w:p>
    <w:p w:rsidR="00D93E3E" w:rsidRPr="00313345" w:rsidRDefault="00D93E3E" w:rsidP="00D93E3E">
      <w:pPr>
        <w:rPr>
          <w:lang w:val="es-ES"/>
        </w:rPr>
      </w:pPr>
      <w:r w:rsidRPr="006F7D1C">
        <w:t>En 2016 no se ha producido en Lituania jurisprudencia relativa a la protección de las obtenciones vegetales.</w:t>
      </w:r>
    </w:p>
    <w:p w:rsidR="00D93E3E" w:rsidRPr="00313345" w:rsidRDefault="00D93E3E" w:rsidP="00D93E3E">
      <w:pPr>
        <w:rPr>
          <w:lang w:val="es-ES"/>
        </w:rPr>
      </w:pPr>
    </w:p>
    <w:p w:rsidR="00D93E3E" w:rsidRPr="00313345" w:rsidRDefault="00D93E3E" w:rsidP="00D93E3E">
      <w:pPr>
        <w:rPr>
          <w:lang w:val="es-ES"/>
        </w:rPr>
      </w:pPr>
    </w:p>
    <w:p w:rsidR="00D93E3E" w:rsidRPr="00313345" w:rsidRDefault="00D93E3E" w:rsidP="00D93E3E">
      <w:pPr>
        <w:rPr>
          <w:lang w:val="es-ES"/>
        </w:rPr>
      </w:pPr>
      <w:r w:rsidRPr="00313345">
        <w:rPr>
          <w:lang w:val="es-ES"/>
        </w:rPr>
        <w:t>2.</w:t>
      </w:r>
      <w:r w:rsidRPr="00313345">
        <w:rPr>
          <w:lang w:val="es-ES"/>
        </w:rPr>
        <w:tab/>
      </w:r>
      <w:r w:rsidRPr="006F7D1C">
        <w:rPr>
          <w:u w:val="single"/>
        </w:rPr>
        <w:t>Cooperación en el examen</w:t>
      </w:r>
    </w:p>
    <w:p w:rsidR="00D93E3E" w:rsidRPr="00313345" w:rsidRDefault="00D93E3E" w:rsidP="00D93E3E">
      <w:pPr>
        <w:rPr>
          <w:lang w:val="es-ES"/>
        </w:rPr>
      </w:pPr>
    </w:p>
    <w:p w:rsidR="00D93E3E" w:rsidRPr="00313345" w:rsidRDefault="00D93E3E" w:rsidP="00D93E3E">
      <w:pPr>
        <w:rPr>
          <w:lang w:val="es-ES"/>
        </w:rPr>
      </w:pPr>
      <w:r w:rsidRPr="006F7D1C">
        <w:t>Hay dos acuerdos firmados en materia de cooperación en el examen en Lituania:</w:t>
      </w:r>
    </w:p>
    <w:p w:rsidR="00D93E3E" w:rsidRPr="00313345" w:rsidRDefault="00D93E3E" w:rsidP="00D93E3E">
      <w:pPr>
        <w:rPr>
          <w:lang w:val="es-ES"/>
        </w:rPr>
      </w:pPr>
    </w:p>
    <w:p w:rsidR="00D93E3E" w:rsidRPr="00313345" w:rsidRDefault="00D93E3E" w:rsidP="00D93E3E">
      <w:pPr>
        <w:ind w:left="567" w:hanging="567"/>
        <w:rPr>
          <w:lang w:val="es-ES"/>
        </w:rPr>
      </w:pPr>
      <w:r w:rsidRPr="00313345">
        <w:rPr>
          <w:lang w:val="es-ES"/>
        </w:rPr>
        <w:t>–</w:t>
      </w:r>
      <w:r w:rsidRPr="00313345">
        <w:rPr>
          <w:lang w:val="es-ES"/>
        </w:rPr>
        <w:tab/>
      </w:r>
      <w:r w:rsidRPr="006F7D1C">
        <w:t>El acuerdo bilateral para la realización de exámenes DHE concertado el 11 de agosto de 2000 con el Centro Polaco de Investigación para el Examen de Cultivares (COBORU) se modificó el</w:t>
      </w:r>
      <w:r w:rsidR="00D86588">
        <w:t xml:space="preserve"> </w:t>
      </w:r>
      <w:r w:rsidR="00D86588">
        <w:br/>
      </w:r>
      <w:r w:rsidRPr="006F7D1C">
        <w:t>14 de noviembre de 2012 mediante el Acuerdo de administración Nº 1/2012/19T</w:t>
      </w:r>
      <w:r w:rsidRPr="006F7D1C">
        <w:noBreakHyphen/>
        <w:t>247;</w:t>
      </w:r>
    </w:p>
    <w:p w:rsidR="00D93E3E" w:rsidRPr="00313345" w:rsidRDefault="00D93E3E" w:rsidP="00D93E3E">
      <w:pPr>
        <w:ind w:left="567" w:hanging="567"/>
        <w:rPr>
          <w:lang w:val="es-ES"/>
        </w:rPr>
      </w:pPr>
    </w:p>
    <w:p w:rsidR="00D93E3E" w:rsidRPr="00313345" w:rsidRDefault="00D93E3E" w:rsidP="00D93E3E">
      <w:pPr>
        <w:ind w:left="567" w:hanging="567"/>
        <w:rPr>
          <w:lang w:val="es-ES"/>
        </w:rPr>
      </w:pPr>
      <w:r w:rsidRPr="00313345">
        <w:rPr>
          <w:lang w:val="es-ES"/>
        </w:rPr>
        <w:t>–</w:t>
      </w:r>
      <w:r w:rsidRPr="00313345">
        <w:rPr>
          <w:lang w:val="es-ES"/>
        </w:rPr>
        <w:tab/>
      </w:r>
      <w:r w:rsidRPr="006F7D1C">
        <w:t>El acuerdo Nº 10 relativo a la transmisión de los resultados del examen técnico para los exámenes DHE, concertado el 30 de junio de 2006 con la Oficina Federal de Variedades Vegetales de Alemania (</w:t>
      </w:r>
      <w:r w:rsidRPr="006F7D1C">
        <w:rPr>
          <w:i/>
        </w:rPr>
        <w:t>Bundessortenamt</w:t>
      </w:r>
      <w:r w:rsidRPr="006F7D1C">
        <w:t>), se modificó el 18 de octubre de 2010 en virtud del acuerdo Nº 19T</w:t>
      </w:r>
      <w:r w:rsidRPr="006F7D1C">
        <w:noBreakHyphen/>
        <w:t>98.</w:t>
      </w:r>
    </w:p>
    <w:p w:rsidR="00D93E3E" w:rsidRPr="00313345" w:rsidRDefault="00D93E3E" w:rsidP="00D93E3E">
      <w:pPr>
        <w:rPr>
          <w:lang w:val="es-ES"/>
        </w:rPr>
      </w:pPr>
    </w:p>
    <w:p w:rsidR="00D93E3E" w:rsidRPr="00313345" w:rsidRDefault="00D93E3E" w:rsidP="00D93E3E">
      <w:pPr>
        <w:rPr>
          <w:lang w:val="es-ES"/>
        </w:rPr>
      </w:pPr>
    </w:p>
    <w:p w:rsidR="00D93E3E" w:rsidRPr="00313345" w:rsidRDefault="00D93E3E" w:rsidP="00D93E3E">
      <w:pPr>
        <w:rPr>
          <w:u w:val="single"/>
          <w:lang w:val="es-ES"/>
        </w:rPr>
      </w:pPr>
      <w:r w:rsidRPr="00313345">
        <w:rPr>
          <w:lang w:val="es-ES"/>
        </w:rPr>
        <w:t>3.</w:t>
      </w:r>
      <w:r w:rsidRPr="00313345">
        <w:rPr>
          <w:lang w:val="es-ES"/>
        </w:rPr>
        <w:tab/>
      </w:r>
      <w:r w:rsidRPr="006F7D1C">
        <w:rPr>
          <w:u w:val="single"/>
        </w:rPr>
        <w:t>Situación en el campo administrativo</w:t>
      </w:r>
    </w:p>
    <w:p w:rsidR="00D93E3E" w:rsidRPr="00313345" w:rsidRDefault="00D93E3E" w:rsidP="00D93E3E">
      <w:pPr>
        <w:rPr>
          <w:lang w:val="es-ES"/>
        </w:rPr>
      </w:pPr>
    </w:p>
    <w:p w:rsidR="00D93E3E" w:rsidRPr="00313345" w:rsidRDefault="00D93E3E" w:rsidP="00D93E3E">
      <w:pPr>
        <w:ind w:left="567" w:hanging="567"/>
        <w:rPr>
          <w:lang w:val="es-ES"/>
        </w:rPr>
      </w:pPr>
      <w:r w:rsidRPr="00313345">
        <w:rPr>
          <w:lang w:val="es-ES"/>
        </w:rPr>
        <w:t>–</w:t>
      </w:r>
      <w:r w:rsidRPr="00313345">
        <w:rPr>
          <w:lang w:val="es-ES"/>
        </w:rPr>
        <w:tab/>
      </w:r>
      <w:r w:rsidRPr="006F7D1C">
        <w:t>La División de Variedades Vegetales del Servicio Estatal de Plantas, bajo los auspicios del Ministerio de Agricultura de la República de Lituania, es responsable del examen de las variedades vegetales, la elaboración de listas y la protección jurídica;</w:t>
      </w:r>
      <w:r w:rsidRPr="00313345">
        <w:rPr>
          <w:lang w:val="es-ES"/>
        </w:rPr>
        <w:t xml:space="preserve"> </w:t>
      </w:r>
    </w:p>
    <w:p w:rsidR="00D93E3E" w:rsidRPr="00313345" w:rsidRDefault="00D93E3E" w:rsidP="00D93E3E">
      <w:pPr>
        <w:ind w:left="567" w:hanging="567"/>
        <w:rPr>
          <w:lang w:val="es-ES"/>
        </w:rPr>
      </w:pPr>
    </w:p>
    <w:p w:rsidR="00D93E3E" w:rsidRPr="00313345" w:rsidRDefault="00D93E3E" w:rsidP="00D93E3E">
      <w:pPr>
        <w:ind w:left="567" w:hanging="567"/>
        <w:rPr>
          <w:lang w:val="es-ES"/>
        </w:rPr>
      </w:pPr>
      <w:r w:rsidRPr="00313345">
        <w:rPr>
          <w:lang w:val="es-ES"/>
        </w:rPr>
        <w:t xml:space="preserve">– </w:t>
      </w:r>
      <w:r w:rsidRPr="00313345">
        <w:rPr>
          <w:lang w:val="es-ES"/>
        </w:rPr>
        <w:tab/>
      </w:r>
      <w:r w:rsidRPr="006F7D1C">
        <w:t>La Comisión de Evaluación de las solicitudes de protección de obtenciones vegetales, cuya creación se aprobó el 6 de mayo de 2011 mediante la Orden Nº A1</w:t>
      </w:r>
      <w:r w:rsidRPr="006F7D1C">
        <w:noBreakHyphen/>
        <w:t>141 del director del Servicio Estatal de Plantas del Ministerio de Agricultura de la República de Lituania, se modificó el 27 de enero de 2016 mediante la Orden Nº A1</w:t>
      </w:r>
      <w:r w:rsidRPr="006F7D1C">
        <w:noBreakHyphen/>
        <w:t>42 del director del Servicio Estatal de Plantas del Ministerio de Agricultura de la República de Lituania;</w:t>
      </w:r>
    </w:p>
    <w:p w:rsidR="00D93E3E" w:rsidRPr="00313345" w:rsidRDefault="00D93E3E" w:rsidP="00D93E3E">
      <w:pPr>
        <w:ind w:left="567" w:hanging="567"/>
        <w:rPr>
          <w:lang w:val="es-ES"/>
        </w:rPr>
      </w:pPr>
    </w:p>
    <w:p w:rsidR="00D93E3E" w:rsidRPr="00313345" w:rsidRDefault="00D93E3E" w:rsidP="00D93E3E">
      <w:pPr>
        <w:ind w:left="567" w:hanging="567"/>
        <w:rPr>
          <w:lang w:val="es-ES"/>
        </w:rPr>
      </w:pPr>
      <w:r w:rsidRPr="00313345">
        <w:rPr>
          <w:lang w:val="es-ES"/>
        </w:rPr>
        <w:t xml:space="preserve">– </w:t>
      </w:r>
      <w:r w:rsidRPr="00313345">
        <w:rPr>
          <w:lang w:val="es-ES"/>
        </w:rPr>
        <w:tab/>
      </w:r>
      <w:r w:rsidRPr="006F7D1C">
        <w:t>La concesión de títulos de protección de las obtenciones vegetales deberá ser aprobada por decisión del director del Servicio Estatal de Plantas del Ministerio de Agricultura de la República de Lituania;</w:t>
      </w:r>
    </w:p>
    <w:p w:rsidR="00D93E3E" w:rsidRPr="00313345" w:rsidRDefault="00D93E3E" w:rsidP="00D93E3E">
      <w:pPr>
        <w:ind w:left="567" w:hanging="567"/>
        <w:rPr>
          <w:lang w:val="es-ES"/>
        </w:rPr>
      </w:pPr>
    </w:p>
    <w:p w:rsidR="00D93E3E" w:rsidRPr="00313345" w:rsidRDefault="00D93E3E" w:rsidP="00D93E3E">
      <w:pPr>
        <w:ind w:left="567" w:hanging="567"/>
        <w:rPr>
          <w:lang w:val="es-ES"/>
        </w:rPr>
      </w:pPr>
      <w:r w:rsidRPr="00313345">
        <w:rPr>
          <w:lang w:val="es-ES"/>
        </w:rPr>
        <w:t xml:space="preserve">– </w:t>
      </w:r>
      <w:r w:rsidRPr="00313345">
        <w:rPr>
          <w:lang w:val="es-ES"/>
        </w:rPr>
        <w:tab/>
      </w:r>
      <w:r w:rsidRPr="006F7D1C">
        <w:t>Los procedimientos y el sistema de protección de las obtenciones vegetales están estipulados en la Ley de protección de las obtenciones vegetales de la República de Lituania.</w:t>
      </w:r>
    </w:p>
    <w:p w:rsidR="00D93E3E" w:rsidRPr="00313345" w:rsidRDefault="00D93E3E" w:rsidP="00D93E3E">
      <w:pPr>
        <w:rPr>
          <w:lang w:val="es-ES"/>
        </w:rPr>
      </w:pPr>
    </w:p>
    <w:p w:rsidR="00D93E3E" w:rsidRPr="00313345" w:rsidRDefault="00D93E3E" w:rsidP="00D93E3E">
      <w:pPr>
        <w:rPr>
          <w:lang w:val="es-ES"/>
        </w:rPr>
      </w:pPr>
    </w:p>
    <w:p w:rsidR="00D93E3E" w:rsidRPr="00313345" w:rsidRDefault="00D93E3E" w:rsidP="00D93E3E">
      <w:pPr>
        <w:rPr>
          <w:u w:val="single"/>
          <w:lang w:val="es-ES"/>
        </w:rPr>
      </w:pPr>
      <w:r w:rsidRPr="00313345">
        <w:rPr>
          <w:lang w:val="es-ES"/>
        </w:rPr>
        <w:t>4.</w:t>
      </w:r>
      <w:r w:rsidRPr="00313345">
        <w:rPr>
          <w:lang w:val="es-ES"/>
        </w:rPr>
        <w:tab/>
      </w:r>
      <w:r w:rsidRPr="006F7D1C">
        <w:rPr>
          <w:u w:val="single"/>
        </w:rPr>
        <w:t>Situación en el campo técnico</w:t>
      </w:r>
    </w:p>
    <w:p w:rsidR="00D93E3E" w:rsidRPr="00313345" w:rsidRDefault="00D93E3E" w:rsidP="00D93E3E">
      <w:pPr>
        <w:rPr>
          <w:lang w:val="es-ES"/>
        </w:rPr>
      </w:pPr>
    </w:p>
    <w:p w:rsidR="00D93E3E" w:rsidRPr="00313345" w:rsidRDefault="00D93E3E" w:rsidP="00D93E3E">
      <w:pPr>
        <w:rPr>
          <w:lang w:val="es-ES"/>
        </w:rPr>
      </w:pPr>
      <w:r w:rsidRPr="006F7D1C">
        <w:t>El Centro Polaco de Investigación para el Examen de Cultivares (COBORU) o, a petición de los obtentores, otro órgano competente de la Unión Europea, realiza los exámenes DHE en virtud del Acuerdo de administración Nº 1/2012/19T</w:t>
      </w:r>
      <w:r w:rsidRPr="006F7D1C">
        <w:noBreakHyphen/>
        <w:t>247, modificado el 14 de noviembre de 2012.</w:t>
      </w:r>
      <w:r w:rsidRPr="00313345">
        <w:rPr>
          <w:lang w:val="es-ES"/>
        </w:rPr>
        <w:t xml:space="preserve"> </w:t>
      </w:r>
    </w:p>
    <w:p w:rsidR="00D93E3E" w:rsidRPr="00313345" w:rsidRDefault="00D93E3E" w:rsidP="00D93E3E">
      <w:pPr>
        <w:rPr>
          <w:lang w:val="es-ES"/>
        </w:rPr>
      </w:pPr>
    </w:p>
    <w:p w:rsidR="00D93E3E" w:rsidRPr="00313345" w:rsidRDefault="00D93E3E" w:rsidP="00D93E3E">
      <w:pPr>
        <w:rPr>
          <w:lang w:val="es-ES"/>
        </w:rPr>
      </w:pPr>
    </w:p>
    <w:p w:rsidR="00D93E3E" w:rsidRPr="00313345" w:rsidRDefault="00D93E3E" w:rsidP="00D93E3E">
      <w:pPr>
        <w:rPr>
          <w:u w:val="single"/>
          <w:lang w:val="es-ES"/>
        </w:rPr>
      </w:pPr>
      <w:r w:rsidRPr="00313345">
        <w:rPr>
          <w:lang w:val="es-ES"/>
        </w:rPr>
        <w:t>5.</w:t>
      </w:r>
      <w:r w:rsidRPr="00313345">
        <w:rPr>
          <w:lang w:val="es-ES"/>
        </w:rPr>
        <w:tab/>
      </w:r>
      <w:r w:rsidRPr="006F7D1C">
        <w:rPr>
          <w:u w:val="single"/>
        </w:rPr>
        <w:t>Actividades para la promoción de la protección de las obtenciones vegetales</w:t>
      </w:r>
    </w:p>
    <w:p w:rsidR="00D93E3E" w:rsidRPr="00313345" w:rsidRDefault="00D93E3E" w:rsidP="00D93E3E">
      <w:pPr>
        <w:rPr>
          <w:lang w:val="es-ES"/>
        </w:rPr>
      </w:pPr>
    </w:p>
    <w:tbl>
      <w:tblPr>
        <w:tblW w:w="10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809"/>
        <w:gridCol w:w="1276"/>
        <w:gridCol w:w="1225"/>
        <w:gridCol w:w="1543"/>
        <w:gridCol w:w="1686"/>
        <w:gridCol w:w="2642"/>
      </w:tblGrid>
      <w:tr w:rsidR="00D93E3E" w:rsidRPr="00313345" w:rsidTr="00D93E3E">
        <w:trPr>
          <w:cantSplit/>
          <w:tblHeader/>
        </w:trPr>
        <w:tc>
          <w:tcPr>
            <w:tcW w:w="1809" w:type="dxa"/>
            <w:shd w:val="clear" w:color="auto" w:fill="auto"/>
          </w:tcPr>
          <w:p w:rsidR="00D93E3E" w:rsidRPr="006F7D1C" w:rsidRDefault="00D93E3E" w:rsidP="00B26BC4">
            <w:pPr>
              <w:jc w:val="left"/>
              <w:rPr>
                <w:rFonts w:cs="Arial"/>
                <w:sz w:val="18"/>
                <w:szCs w:val="18"/>
              </w:rPr>
            </w:pPr>
            <w:r w:rsidRPr="006F7D1C">
              <w:rPr>
                <w:rFonts w:cs="Arial"/>
                <w:sz w:val="18"/>
                <w:szCs w:val="18"/>
              </w:rPr>
              <w:t>Título de la actividad</w:t>
            </w:r>
          </w:p>
        </w:tc>
        <w:tc>
          <w:tcPr>
            <w:tcW w:w="1276" w:type="dxa"/>
            <w:shd w:val="clear" w:color="auto" w:fill="auto"/>
          </w:tcPr>
          <w:p w:rsidR="00D93E3E" w:rsidRPr="006F7D1C" w:rsidRDefault="00D93E3E" w:rsidP="00B26BC4">
            <w:pPr>
              <w:jc w:val="left"/>
              <w:rPr>
                <w:rFonts w:cs="Arial"/>
                <w:sz w:val="18"/>
                <w:szCs w:val="18"/>
              </w:rPr>
            </w:pPr>
            <w:r w:rsidRPr="006F7D1C">
              <w:rPr>
                <w:rFonts w:cs="Arial"/>
                <w:sz w:val="18"/>
                <w:szCs w:val="18"/>
              </w:rPr>
              <w:t>Fecha</w:t>
            </w:r>
          </w:p>
        </w:tc>
        <w:tc>
          <w:tcPr>
            <w:tcW w:w="1225" w:type="dxa"/>
            <w:shd w:val="clear" w:color="auto" w:fill="auto"/>
          </w:tcPr>
          <w:p w:rsidR="00D93E3E" w:rsidRPr="006F7D1C" w:rsidRDefault="00D93E3E" w:rsidP="00B26BC4">
            <w:pPr>
              <w:jc w:val="left"/>
              <w:rPr>
                <w:rFonts w:cs="Arial"/>
                <w:sz w:val="18"/>
                <w:szCs w:val="18"/>
              </w:rPr>
            </w:pPr>
            <w:r w:rsidRPr="006F7D1C">
              <w:rPr>
                <w:rFonts w:cs="Arial"/>
                <w:sz w:val="18"/>
                <w:szCs w:val="18"/>
              </w:rPr>
              <w:t>Lugar</w:t>
            </w:r>
          </w:p>
        </w:tc>
        <w:tc>
          <w:tcPr>
            <w:tcW w:w="1543" w:type="dxa"/>
            <w:shd w:val="clear" w:color="auto" w:fill="auto"/>
          </w:tcPr>
          <w:p w:rsidR="00D93E3E" w:rsidRPr="006F7D1C" w:rsidRDefault="00D93E3E" w:rsidP="00B26BC4">
            <w:pPr>
              <w:jc w:val="left"/>
              <w:rPr>
                <w:rFonts w:cs="Arial"/>
                <w:sz w:val="18"/>
                <w:szCs w:val="18"/>
              </w:rPr>
            </w:pPr>
            <w:r w:rsidRPr="006F7D1C">
              <w:rPr>
                <w:rFonts w:cs="Arial"/>
                <w:sz w:val="18"/>
                <w:szCs w:val="18"/>
              </w:rPr>
              <w:t>Organizador(es)</w:t>
            </w:r>
          </w:p>
        </w:tc>
        <w:tc>
          <w:tcPr>
            <w:tcW w:w="1686" w:type="dxa"/>
            <w:shd w:val="clear" w:color="auto" w:fill="auto"/>
          </w:tcPr>
          <w:p w:rsidR="00D93E3E" w:rsidRPr="006F7D1C" w:rsidRDefault="00D93E3E" w:rsidP="00B26BC4">
            <w:pPr>
              <w:jc w:val="left"/>
              <w:rPr>
                <w:rFonts w:cs="Arial"/>
                <w:sz w:val="18"/>
                <w:szCs w:val="18"/>
              </w:rPr>
            </w:pPr>
            <w:r w:rsidRPr="006F7D1C">
              <w:rPr>
                <w:rFonts w:cs="Arial"/>
                <w:sz w:val="18"/>
                <w:szCs w:val="18"/>
              </w:rPr>
              <w:t>Finalidad de la actividad</w:t>
            </w:r>
          </w:p>
        </w:tc>
        <w:tc>
          <w:tcPr>
            <w:tcW w:w="2642" w:type="dxa"/>
            <w:shd w:val="clear" w:color="auto" w:fill="auto"/>
          </w:tcPr>
          <w:p w:rsidR="00D93E3E" w:rsidRPr="00313345" w:rsidRDefault="00D93E3E" w:rsidP="00B26BC4">
            <w:pPr>
              <w:jc w:val="left"/>
              <w:rPr>
                <w:rFonts w:cs="Arial"/>
                <w:sz w:val="18"/>
                <w:szCs w:val="18"/>
                <w:lang w:val="es-ES"/>
              </w:rPr>
            </w:pPr>
            <w:r w:rsidRPr="006F7D1C">
              <w:rPr>
                <w:rFonts w:cs="Arial"/>
                <w:sz w:val="18"/>
                <w:szCs w:val="18"/>
              </w:rPr>
              <w:t>Países/organizaciones participantes (número de participantes en cada caso)</w:t>
            </w:r>
          </w:p>
        </w:tc>
      </w:tr>
      <w:tr w:rsidR="00D93E3E" w:rsidRPr="00313345" w:rsidTr="00D93E3E">
        <w:trPr>
          <w:cantSplit/>
        </w:trPr>
        <w:tc>
          <w:tcPr>
            <w:tcW w:w="1809" w:type="dxa"/>
            <w:shd w:val="clear" w:color="auto" w:fill="auto"/>
          </w:tcPr>
          <w:p w:rsidR="00D93E3E" w:rsidRPr="006F7D1C" w:rsidRDefault="00D93E3E" w:rsidP="00B26BC4">
            <w:pPr>
              <w:jc w:val="left"/>
              <w:rPr>
                <w:rFonts w:cs="Arial"/>
                <w:sz w:val="18"/>
                <w:szCs w:val="18"/>
              </w:rPr>
            </w:pPr>
            <w:r w:rsidRPr="006F7D1C">
              <w:rPr>
                <w:rFonts w:cs="Arial"/>
                <w:sz w:val="18"/>
                <w:szCs w:val="18"/>
              </w:rPr>
              <w:t>1. Reunión del Consejo Europeo</w:t>
            </w:r>
          </w:p>
        </w:tc>
        <w:tc>
          <w:tcPr>
            <w:tcW w:w="1276" w:type="dxa"/>
            <w:shd w:val="clear" w:color="auto" w:fill="auto"/>
          </w:tcPr>
          <w:p w:rsidR="00D93E3E" w:rsidRPr="006F7D1C" w:rsidRDefault="00D93E3E" w:rsidP="00B26BC4">
            <w:pPr>
              <w:jc w:val="left"/>
              <w:rPr>
                <w:rFonts w:cs="Arial"/>
                <w:sz w:val="18"/>
                <w:szCs w:val="18"/>
              </w:rPr>
            </w:pPr>
            <w:r w:rsidRPr="006F7D1C">
              <w:rPr>
                <w:rFonts w:cs="Arial"/>
                <w:sz w:val="18"/>
                <w:szCs w:val="18"/>
              </w:rPr>
              <w:t>8 de marzo de 2016</w:t>
            </w:r>
          </w:p>
        </w:tc>
        <w:tc>
          <w:tcPr>
            <w:tcW w:w="1225" w:type="dxa"/>
            <w:shd w:val="clear" w:color="auto" w:fill="auto"/>
          </w:tcPr>
          <w:p w:rsidR="00D93E3E" w:rsidRPr="006F7D1C" w:rsidRDefault="00D93E3E" w:rsidP="00B26BC4">
            <w:pPr>
              <w:jc w:val="left"/>
              <w:rPr>
                <w:rFonts w:cs="Arial"/>
                <w:sz w:val="18"/>
                <w:szCs w:val="18"/>
              </w:rPr>
            </w:pPr>
            <w:r w:rsidRPr="006F7D1C">
              <w:rPr>
                <w:rFonts w:cs="Arial"/>
                <w:sz w:val="18"/>
                <w:szCs w:val="18"/>
              </w:rPr>
              <w:t>Bruselas (Bélgica)</w:t>
            </w:r>
          </w:p>
        </w:tc>
        <w:tc>
          <w:tcPr>
            <w:tcW w:w="1543" w:type="dxa"/>
            <w:shd w:val="clear" w:color="auto" w:fill="auto"/>
          </w:tcPr>
          <w:p w:rsidR="00D93E3E" w:rsidRPr="006F7D1C" w:rsidRDefault="00D93E3E" w:rsidP="00B26BC4">
            <w:pPr>
              <w:jc w:val="left"/>
              <w:rPr>
                <w:rFonts w:cs="Arial"/>
                <w:sz w:val="18"/>
                <w:szCs w:val="18"/>
              </w:rPr>
            </w:pPr>
            <w:r w:rsidRPr="006F7D1C">
              <w:rPr>
                <w:rFonts w:cs="Arial"/>
                <w:sz w:val="18"/>
                <w:szCs w:val="18"/>
              </w:rPr>
              <w:t>Consejo Europeo</w:t>
            </w:r>
          </w:p>
        </w:tc>
        <w:tc>
          <w:tcPr>
            <w:tcW w:w="1686" w:type="dxa"/>
            <w:shd w:val="clear" w:color="auto" w:fill="auto"/>
          </w:tcPr>
          <w:p w:rsidR="00D93E3E" w:rsidRPr="00313345" w:rsidRDefault="00D93E3E" w:rsidP="00B26BC4">
            <w:pPr>
              <w:jc w:val="left"/>
              <w:rPr>
                <w:rFonts w:cs="Arial"/>
                <w:sz w:val="18"/>
                <w:szCs w:val="18"/>
                <w:lang w:val="es-ES"/>
              </w:rPr>
            </w:pPr>
            <w:r w:rsidRPr="006F7D1C">
              <w:rPr>
                <w:rFonts w:cs="Arial"/>
                <w:sz w:val="18"/>
                <w:szCs w:val="18"/>
              </w:rPr>
              <w:t>Coordinar las actividades previas a las sesiones de la UPOV</w:t>
            </w:r>
          </w:p>
        </w:tc>
        <w:tc>
          <w:tcPr>
            <w:tcW w:w="2642" w:type="dxa"/>
            <w:shd w:val="clear" w:color="auto" w:fill="auto"/>
          </w:tcPr>
          <w:p w:rsidR="00D93E3E" w:rsidRPr="00313345" w:rsidRDefault="00D93E3E" w:rsidP="00B26BC4">
            <w:pPr>
              <w:jc w:val="left"/>
              <w:rPr>
                <w:rFonts w:cs="Arial"/>
                <w:sz w:val="18"/>
                <w:szCs w:val="18"/>
                <w:lang w:val="es-ES"/>
              </w:rPr>
            </w:pPr>
            <w:r w:rsidRPr="006F7D1C">
              <w:rPr>
                <w:rFonts w:cs="Arial"/>
                <w:sz w:val="18"/>
                <w:szCs w:val="18"/>
              </w:rPr>
              <w:t>Comisión, OCVV y Estados miembros (31 en total)</w:t>
            </w:r>
          </w:p>
        </w:tc>
      </w:tr>
      <w:tr w:rsidR="00D93E3E" w:rsidRPr="00313345" w:rsidTr="00D93E3E">
        <w:trPr>
          <w:cantSplit/>
        </w:trPr>
        <w:tc>
          <w:tcPr>
            <w:tcW w:w="1809" w:type="dxa"/>
            <w:shd w:val="clear" w:color="auto" w:fill="auto"/>
          </w:tcPr>
          <w:p w:rsidR="00D93E3E" w:rsidRPr="00313345" w:rsidRDefault="00D93E3E" w:rsidP="00B26BC4">
            <w:pPr>
              <w:jc w:val="left"/>
              <w:rPr>
                <w:rFonts w:cs="Arial"/>
                <w:sz w:val="18"/>
                <w:szCs w:val="18"/>
                <w:lang w:val="es-ES"/>
              </w:rPr>
            </w:pPr>
            <w:r w:rsidRPr="00313345">
              <w:rPr>
                <w:rFonts w:cs="Arial"/>
                <w:sz w:val="18"/>
                <w:szCs w:val="18"/>
                <w:lang w:val="es-ES"/>
              </w:rPr>
              <w:t xml:space="preserve">2. </w:t>
            </w:r>
            <w:r w:rsidRPr="006F7D1C">
              <w:rPr>
                <w:rFonts w:cs="Arial"/>
                <w:sz w:val="18"/>
                <w:szCs w:val="18"/>
              </w:rPr>
              <w:t>Reunión del Consejo de Administración de la OCVV</w:t>
            </w:r>
          </w:p>
        </w:tc>
        <w:tc>
          <w:tcPr>
            <w:tcW w:w="1276" w:type="dxa"/>
            <w:shd w:val="clear" w:color="auto" w:fill="auto"/>
          </w:tcPr>
          <w:p w:rsidR="00D93E3E" w:rsidRPr="006F7D1C" w:rsidRDefault="00D93E3E" w:rsidP="00B26BC4">
            <w:pPr>
              <w:jc w:val="left"/>
              <w:rPr>
                <w:rFonts w:cs="Arial"/>
                <w:sz w:val="18"/>
                <w:szCs w:val="18"/>
              </w:rPr>
            </w:pPr>
            <w:r w:rsidRPr="006F7D1C">
              <w:rPr>
                <w:rFonts w:cs="Arial"/>
                <w:sz w:val="18"/>
                <w:szCs w:val="18"/>
              </w:rPr>
              <w:t>18 a 21 de abril de 2016</w:t>
            </w:r>
          </w:p>
        </w:tc>
        <w:tc>
          <w:tcPr>
            <w:tcW w:w="1225" w:type="dxa"/>
            <w:shd w:val="clear" w:color="auto" w:fill="auto"/>
          </w:tcPr>
          <w:p w:rsidR="00D93E3E" w:rsidRPr="006F7D1C" w:rsidRDefault="00D93E3E" w:rsidP="00B26BC4">
            <w:pPr>
              <w:jc w:val="left"/>
              <w:rPr>
                <w:rFonts w:cs="Arial"/>
                <w:sz w:val="18"/>
                <w:szCs w:val="18"/>
              </w:rPr>
            </w:pPr>
            <w:r w:rsidRPr="006F7D1C">
              <w:rPr>
                <w:rFonts w:cs="Arial"/>
                <w:sz w:val="18"/>
                <w:szCs w:val="18"/>
              </w:rPr>
              <w:t>Angers (Francia)</w:t>
            </w:r>
          </w:p>
        </w:tc>
        <w:tc>
          <w:tcPr>
            <w:tcW w:w="1543" w:type="dxa"/>
            <w:shd w:val="clear" w:color="auto" w:fill="auto"/>
          </w:tcPr>
          <w:p w:rsidR="00D93E3E" w:rsidRPr="006F7D1C" w:rsidRDefault="00D93E3E" w:rsidP="00B26BC4">
            <w:pPr>
              <w:jc w:val="left"/>
              <w:rPr>
                <w:rFonts w:cs="Arial"/>
                <w:sz w:val="18"/>
                <w:szCs w:val="18"/>
              </w:rPr>
            </w:pPr>
            <w:r w:rsidRPr="006F7D1C">
              <w:rPr>
                <w:rFonts w:cs="Arial"/>
                <w:sz w:val="18"/>
                <w:szCs w:val="18"/>
              </w:rPr>
              <w:t>OCVV</w:t>
            </w:r>
          </w:p>
        </w:tc>
        <w:tc>
          <w:tcPr>
            <w:tcW w:w="1686" w:type="dxa"/>
            <w:shd w:val="clear" w:color="auto" w:fill="auto"/>
          </w:tcPr>
          <w:p w:rsidR="00D93E3E" w:rsidRPr="00313345" w:rsidRDefault="00D93E3E" w:rsidP="00B26BC4">
            <w:pPr>
              <w:jc w:val="left"/>
              <w:rPr>
                <w:rFonts w:cs="Arial"/>
                <w:sz w:val="18"/>
                <w:szCs w:val="18"/>
                <w:lang w:val="es-ES"/>
              </w:rPr>
            </w:pPr>
            <w:r w:rsidRPr="006F7D1C">
              <w:rPr>
                <w:rFonts w:cs="Arial"/>
                <w:sz w:val="18"/>
                <w:szCs w:val="18"/>
              </w:rPr>
              <w:t>Debatir cuestiones relevantes sobre la protección de las obtenciones vegetales</w:t>
            </w:r>
          </w:p>
        </w:tc>
        <w:tc>
          <w:tcPr>
            <w:tcW w:w="2642" w:type="dxa"/>
            <w:shd w:val="clear" w:color="auto" w:fill="auto"/>
          </w:tcPr>
          <w:p w:rsidR="00D93E3E" w:rsidRPr="00313345" w:rsidRDefault="00D93E3E" w:rsidP="00B26BC4">
            <w:pPr>
              <w:jc w:val="left"/>
              <w:rPr>
                <w:rFonts w:cs="Arial"/>
                <w:sz w:val="18"/>
                <w:szCs w:val="18"/>
                <w:lang w:val="es-ES"/>
              </w:rPr>
            </w:pPr>
            <w:r w:rsidRPr="006F7D1C">
              <w:rPr>
                <w:rFonts w:cs="Arial"/>
                <w:sz w:val="18"/>
                <w:szCs w:val="18"/>
              </w:rPr>
              <w:t>Comisión Europea, OCVV, UPOV, observadores y Estados miembros (38 en total)</w:t>
            </w:r>
          </w:p>
        </w:tc>
      </w:tr>
      <w:tr w:rsidR="00D93E3E" w:rsidRPr="00313345" w:rsidTr="00D93E3E">
        <w:trPr>
          <w:cantSplit/>
        </w:trPr>
        <w:tc>
          <w:tcPr>
            <w:tcW w:w="1809" w:type="dxa"/>
            <w:shd w:val="clear" w:color="auto" w:fill="auto"/>
          </w:tcPr>
          <w:p w:rsidR="00D93E3E" w:rsidRPr="006F7D1C" w:rsidRDefault="00D93E3E" w:rsidP="00B26BC4">
            <w:pPr>
              <w:jc w:val="left"/>
              <w:rPr>
                <w:rFonts w:cs="Arial"/>
                <w:sz w:val="18"/>
                <w:szCs w:val="18"/>
              </w:rPr>
            </w:pPr>
            <w:r w:rsidRPr="006F7D1C">
              <w:rPr>
                <w:rFonts w:cs="Arial"/>
                <w:sz w:val="18"/>
                <w:szCs w:val="18"/>
              </w:rPr>
              <w:t xml:space="preserve">3. Reunión del Consejo Europeo </w:t>
            </w:r>
          </w:p>
        </w:tc>
        <w:tc>
          <w:tcPr>
            <w:tcW w:w="1276" w:type="dxa"/>
            <w:shd w:val="clear" w:color="auto" w:fill="auto"/>
          </w:tcPr>
          <w:p w:rsidR="00D93E3E" w:rsidRPr="006F7D1C" w:rsidRDefault="00D93E3E" w:rsidP="00B26BC4">
            <w:pPr>
              <w:jc w:val="left"/>
              <w:rPr>
                <w:rFonts w:cs="Arial"/>
                <w:sz w:val="18"/>
                <w:szCs w:val="18"/>
              </w:rPr>
            </w:pPr>
            <w:r w:rsidRPr="006F7D1C">
              <w:rPr>
                <w:rFonts w:cs="Arial"/>
                <w:sz w:val="18"/>
                <w:szCs w:val="18"/>
              </w:rPr>
              <w:t>17 de marzo de 2016</w:t>
            </w:r>
          </w:p>
        </w:tc>
        <w:tc>
          <w:tcPr>
            <w:tcW w:w="1225" w:type="dxa"/>
            <w:shd w:val="clear" w:color="auto" w:fill="auto"/>
          </w:tcPr>
          <w:p w:rsidR="00D93E3E" w:rsidRPr="006F7D1C" w:rsidRDefault="00D93E3E" w:rsidP="00B26BC4">
            <w:pPr>
              <w:jc w:val="left"/>
              <w:rPr>
                <w:rFonts w:cs="Arial"/>
                <w:sz w:val="18"/>
                <w:szCs w:val="18"/>
              </w:rPr>
            </w:pPr>
            <w:r w:rsidRPr="006F7D1C">
              <w:rPr>
                <w:rFonts w:cs="Arial"/>
                <w:sz w:val="18"/>
                <w:szCs w:val="18"/>
              </w:rPr>
              <w:t>Ginebra (Suiza)</w:t>
            </w:r>
          </w:p>
        </w:tc>
        <w:tc>
          <w:tcPr>
            <w:tcW w:w="1543" w:type="dxa"/>
            <w:shd w:val="clear" w:color="auto" w:fill="auto"/>
          </w:tcPr>
          <w:p w:rsidR="00D93E3E" w:rsidRPr="006F7D1C" w:rsidRDefault="00D93E3E" w:rsidP="00B26BC4">
            <w:pPr>
              <w:jc w:val="left"/>
              <w:rPr>
                <w:rFonts w:cs="Arial"/>
                <w:sz w:val="18"/>
                <w:szCs w:val="18"/>
              </w:rPr>
            </w:pPr>
            <w:r w:rsidRPr="006F7D1C">
              <w:rPr>
                <w:rFonts w:cs="Arial"/>
                <w:sz w:val="18"/>
                <w:szCs w:val="18"/>
              </w:rPr>
              <w:t>Consejo Europeo</w:t>
            </w:r>
          </w:p>
        </w:tc>
        <w:tc>
          <w:tcPr>
            <w:tcW w:w="1686" w:type="dxa"/>
            <w:shd w:val="clear" w:color="auto" w:fill="auto"/>
          </w:tcPr>
          <w:p w:rsidR="00D93E3E" w:rsidRPr="00313345" w:rsidRDefault="00D93E3E" w:rsidP="00B26BC4">
            <w:pPr>
              <w:jc w:val="left"/>
              <w:rPr>
                <w:rFonts w:cs="Arial"/>
                <w:sz w:val="18"/>
                <w:szCs w:val="18"/>
                <w:lang w:val="es-ES"/>
              </w:rPr>
            </w:pPr>
            <w:r w:rsidRPr="006F7D1C">
              <w:rPr>
                <w:rFonts w:cs="Arial"/>
                <w:sz w:val="18"/>
                <w:szCs w:val="18"/>
              </w:rPr>
              <w:t>Coordinar las actividades previas a las sesiones de la UPOV</w:t>
            </w:r>
          </w:p>
        </w:tc>
        <w:tc>
          <w:tcPr>
            <w:tcW w:w="2642" w:type="dxa"/>
            <w:shd w:val="clear" w:color="auto" w:fill="auto"/>
          </w:tcPr>
          <w:p w:rsidR="00D93E3E" w:rsidRPr="00313345" w:rsidRDefault="00D93E3E" w:rsidP="00B26BC4">
            <w:pPr>
              <w:jc w:val="left"/>
              <w:rPr>
                <w:rFonts w:cs="Arial"/>
                <w:sz w:val="18"/>
                <w:szCs w:val="18"/>
                <w:lang w:val="es-ES"/>
              </w:rPr>
            </w:pPr>
            <w:r w:rsidRPr="006F7D1C">
              <w:rPr>
                <w:rFonts w:cs="Arial"/>
                <w:sz w:val="18"/>
                <w:szCs w:val="18"/>
              </w:rPr>
              <w:t>Comisión, OCVV y Estados miembros (28 en total)</w:t>
            </w:r>
          </w:p>
        </w:tc>
      </w:tr>
      <w:tr w:rsidR="00D93E3E" w:rsidRPr="00313345" w:rsidTr="00D93E3E">
        <w:trPr>
          <w:cantSplit/>
        </w:trPr>
        <w:tc>
          <w:tcPr>
            <w:tcW w:w="1809" w:type="dxa"/>
            <w:shd w:val="clear" w:color="auto" w:fill="auto"/>
          </w:tcPr>
          <w:p w:rsidR="00D93E3E" w:rsidRPr="00313345" w:rsidRDefault="00D93E3E" w:rsidP="00B26BC4">
            <w:pPr>
              <w:jc w:val="left"/>
              <w:rPr>
                <w:rFonts w:cs="Arial"/>
                <w:sz w:val="18"/>
                <w:szCs w:val="18"/>
                <w:lang w:val="es-ES"/>
              </w:rPr>
            </w:pPr>
            <w:r w:rsidRPr="00313345">
              <w:rPr>
                <w:rFonts w:cs="Arial"/>
                <w:sz w:val="18"/>
                <w:szCs w:val="18"/>
                <w:lang w:val="es-ES"/>
              </w:rPr>
              <w:t xml:space="preserve">4. </w:t>
            </w:r>
            <w:r w:rsidRPr="006F7D1C">
              <w:rPr>
                <w:rFonts w:cs="Arial"/>
                <w:sz w:val="18"/>
                <w:szCs w:val="18"/>
              </w:rPr>
              <w:t>Sesiones del Comité Consultivo y el Consejo de la UPOV y reunión sobre la elaboración del formulario electrónico de solicitud</w:t>
            </w:r>
          </w:p>
        </w:tc>
        <w:tc>
          <w:tcPr>
            <w:tcW w:w="1276" w:type="dxa"/>
            <w:shd w:val="clear" w:color="auto" w:fill="auto"/>
          </w:tcPr>
          <w:p w:rsidR="00D93E3E" w:rsidRPr="006F7D1C" w:rsidRDefault="00D93E3E" w:rsidP="00B26BC4">
            <w:pPr>
              <w:jc w:val="left"/>
              <w:rPr>
                <w:rFonts w:cs="Arial"/>
                <w:sz w:val="18"/>
                <w:szCs w:val="18"/>
              </w:rPr>
            </w:pPr>
            <w:r w:rsidRPr="006F7D1C">
              <w:rPr>
                <w:rFonts w:cs="Arial"/>
                <w:sz w:val="18"/>
                <w:szCs w:val="18"/>
              </w:rPr>
              <w:t>17 y 18 de marzo de 2016</w:t>
            </w:r>
          </w:p>
        </w:tc>
        <w:tc>
          <w:tcPr>
            <w:tcW w:w="1225" w:type="dxa"/>
            <w:shd w:val="clear" w:color="auto" w:fill="auto"/>
          </w:tcPr>
          <w:p w:rsidR="00D93E3E" w:rsidRPr="006F7D1C" w:rsidRDefault="00D93E3E" w:rsidP="00B26BC4">
            <w:pPr>
              <w:jc w:val="left"/>
              <w:rPr>
                <w:rFonts w:cs="Arial"/>
                <w:sz w:val="18"/>
                <w:szCs w:val="18"/>
              </w:rPr>
            </w:pPr>
            <w:r w:rsidRPr="006F7D1C">
              <w:rPr>
                <w:rFonts w:cs="Arial"/>
                <w:sz w:val="18"/>
                <w:szCs w:val="18"/>
              </w:rPr>
              <w:t>Ginebra (Suiza)</w:t>
            </w:r>
          </w:p>
        </w:tc>
        <w:tc>
          <w:tcPr>
            <w:tcW w:w="1543" w:type="dxa"/>
            <w:shd w:val="clear" w:color="auto" w:fill="auto"/>
          </w:tcPr>
          <w:p w:rsidR="00D93E3E" w:rsidRPr="006F7D1C" w:rsidRDefault="00D93E3E" w:rsidP="00B26BC4">
            <w:pPr>
              <w:jc w:val="left"/>
              <w:rPr>
                <w:rFonts w:cs="Arial"/>
                <w:sz w:val="18"/>
                <w:szCs w:val="18"/>
              </w:rPr>
            </w:pPr>
            <w:r w:rsidRPr="006F7D1C">
              <w:rPr>
                <w:rFonts w:cs="Arial"/>
                <w:sz w:val="18"/>
                <w:szCs w:val="18"/>
              </w:rPr>
              <w:t>UPOV</w:t>
            </w:r>
          </w:p>
        </w:tc>
        <w:tc>
          <w:tcPr>
            <w:tcW w:w="1686" w:type="dxa"/>
            <w:shd w:val="clear" w:color="auto" w:fill="auto"/>
          </w:tcPr>
          <w:p w:rsidR="00D93E3E" w:rsidRPr="00313345" w:rsidRDefault="00D93E3E" w:rsidP="00B26BC4">
            <w:pPr>
              <w:jc w:val="left"/>
              <w:rPr>
                <w:rFonts w:cs="Arial"/>
                <w:sz w:val="18"/>
                <w:szCs w:val="18"/>
                <w:lang w:val="es-ES"/>
              </w:rPr>
            </w:pPr>
            <w:r w:rsidRPr="006F7D1C">
              <w:rPr>
                <w:rFonts w:cs="Arial"/>
                <w:sz w:val="18"/>
                <w:szCs w:val="18"/>
              </w:rPr>
              <w:t>Debatir cuestiones relevantes sobre la protección de las obtenciones vegetales en los ámbitos consultivo y del Consejo</w:t>
            </w:r>
          </w:p>
        </w:tc>
        <w:tc>
          <w:tcPr>
            <w:tcW w:w="2642" w:type="dxa"/>
            <w:shd w:val="clear" w:color="auto" w:fill="auto"/>
          </w:tcPr>
          <w:p w:rsidR="00D93E3E" w:rsidRPr="00313345" w:rsidRDefault="00D93E3E" w:rsidP="00B26BC4">
            <w:pPr>
              <w:jc w:val="left"/>
              <w:rPr>
                <w:rFonts w:cs="Arial"/>
                <w:sz w:val="18"/>
                <w:szCs w:val="18"/>
                <w:lang w:val="es-ES"/>
              </w:rPr>
            </w:pPr>
            <w:r w:rsidRPr="006F7D1C">
              <w:rPr>
                <w:rFonts w:cs="Arial"/>
                <w:sz w:val="18"/>
                <w:szCs w:val="18"/>
              </w:rPr>
              <w:t>Miembros (63), observadores (1), organizaciones (11), UPOV (8) (83 en total)</w:t>
            </w:r>
          </w:p>
        </w:tc>
      </w:tr>
      <w:tr w:rsidR="00D93E3E" w:rsidRPr="00313345" w:rsidTr="00D93E3E">
        <w:trPr>
          <w:cantSplit/>
        </w:trPr>
        <w:tc>
          <w:tcPr>
            <w:tcW w:w="1809" w:type="dxa"/>
            <w:shd w:val="clear" w:color="auto" w:fill="auto"/>
          </w:tcPr>
          <w:p w:rsidR="00D93E3E" w:rsidRPr="00313345" w:rsidRDefault="00D93E3E" w:rsidP="00B26BC4">
            <w:pPr>
              <w:jc w:val="left"/>
              <w:rPr>
                <w:rFonts w:cs="Arial"/>
                <w:sz w:val="18"/>
                <w:szCs w:val="18"/>
                <w:lang w:val="es-ES"/>
              </w:rPr>
            </w:pPr>
            <w:r w:rsidRPr="00313345">
              <w:rPr>
                <w:rFonts w:cs="Arial"/>
                <w:sz w:val="18"/>
                <w:szCs w:val="18"/>
                <w:lang w:val="es-ES"/>
              </w:rPr>
              <w:t xml:space="preserve">5. </w:t>
            </w:r>
            <w:r w:rsidRPr="006F7D1C">
              <w:rPr>
                <w:rFonts w:cs="Arial"/>
                <w:sz w:val="18"/>
                <w:szCs w:val="18"/>
              </w:rPr>
              <w:t>Simposio “Búsqueda del equilibrio:  exploración de soluciones en el debate relativo a las patentes y los derechos de obtentor”</w:t>
            </w:r>
          </w:p>
        </w:tc>
        <w:tc>
          <w:tcPr>
            <w:tcW w:w="1276" w:type="dxa"/>
            <w:shd w:val="clear" w:color="auto" w:fill="auto"/>
          </w:tcPr>
          <w:p w:rsidR="00D93E3E" w:rsidRPr="006F7D1C" w:rsidRDefault="00D93E3E" w:rsidP="00B26BC4">
            <w:pPr>
              <w:jc w:val="left"/>
              <w:rPr>
                <w:rFonts w:cs="Arial"/>
                <w:sz w:val="18"/>
                <w:szCs w:val="18"/>
              </w:rPr>
            </w:pPr>
            <w:r w:rsidRPr="006F7D1C">
              <w:rPr>
                <w:rFonts w:cs="Arial"/>
                <w:sz w:val="18"/>
                <w:szCs w:val="18"/>
              </w:rPr>
              <w:t>18 de mayo de 2016</w:t>
            </w:r>
          </w:p>
        </w:tc>
        <w:tc>
          <w:tcPr>
            <w:tcW w:w="1225" w:type="dxa"/>
            <w:shd w:val="clear" w:color="auto" w:fill="auto"/>
          </w:tcPr>
          <w:p w:rsidR="00D93E3E" w:rsidRPr="006F7D1C" w:rsidRDefault="00D93E3E" w:rsidP="00B26BC4">
            <w:pPr>
              <w:jc w:val="left"/>
              <w:rPr>
                <w:rFonts w:cs="Arial"/>
                <w:sz w:val="18"/>
                <w:szCs w:val="18"/>
              </w:rPr>
            </w:pPr>
            <w:r w:rsidRPr="006F7D1C">
              <w:rPr>
                <w:rFonts w:cs="Arial"/>
                <w:sz w:val="18"/>
                <w:szCs w:val="18"/>
              </w:rPr>
              <w:t>Bruselas (Bélgica)</w:t>
            </w:r>
          </w:p>
        </w:tc>
        <w:tc>
          <w:tcPr>
            <w:tcW w:w="1543" w:type="dxa"/>
            <w:shd w:val="clear" w:color="auto" w:fill="auto"/>
          </w:tcPr>
          <w:p w:rsidR="00D93E3E" w:rsidRPr="006F7D1C" w:rsidRDefault="00D93E3E" w:rsidP="00B26BC4">
            <w:pPr>
              <w:jc w:val="left"/>
              <w:rPr>
                <w:rFonts w:cs="Arial"/>
                <w:sz w:val="18"/>
                <w:szCs w:val="18"/>
              </w:rPr>
            </w:pPr>
            <w:r w:rsidRPr="006F7D1C">
              <w:rPr>
                <w:rFonts w:cs="Arial"/>
                <w:sz w:val="18"/>
                <w:szCs w:val="18"/>
              </w:rPr>
              <w:t>OCVV</w:t>
            </w:r>
          </w:p>
        </w:tc>
        <w:tc>
          <w:tcPr>
            <w:tcW w:w="1686" w:type="dxa"/>
            <w:shd w:val="clear" w:color="auto" w:fill="auto"/>
          </w:tcPr>
          <w:p w:rsidR="00D93E3E" w:rsidRPr="00313345" w:rsidRDefault="00D93E3E" w:rsidP="00B26BC4">
            <w:pPr>
              <w:jc w:val="left"/>
              <w:rPr>
                <w:rFonts w:cs="Arial"/>
                <w:sz w:val="18"/>
                <w:szCs w:val="18"/>
                <w:lang w:val="es-ES"/>
              </w:rPr>
            </w:pPr>
            <w:r w:rsidRPr="006F7D1C">
              <w:rPr>
                <w:rFonts w:cs="Arial"/>
                <w:sz w:val="18"/>
                <w:szCs w:val="18"/>
              </w:rPr>
              <w:t>Debatir las principales cuestiones relativas a los sistemas de patentes y de protección de los derechos de obtentor</w:t>
            </w:r>
          </w:p>
        </w:tc>
        <w:tc>
          <w:tcPr>
            <w:tcW w:w="2642" w:type="dxa"/>
            <w:shd w:val="clear" w:color="auto" w:fill="auto"/>
          </w:tcPr>
          <w:p w:rsidR="00D93E3E" w:rsidRPr="00313345" w:rsidRDefault="00D93E3E" w:rsidP="00B26BC4">
            <w:pPr>
              <w:jc w:val="left"/>
              <w:rPr>
                <w:rFonts w:cs="Arial"/>
                <w:sz w:val="18"/>
                <w:szCs w:val="18"/>
                <w:lang w:val="es-ES"/>
              </w:rPr>
            </w:pPr>
            <w:r w:rsidRPr="006F7D1C">
              <w:rPr>
                <w:rFonts w:cs="Arial"/>
                <w:sz w:val="18"/>
                <w:szCs w:val="18"/>
              </w:rPr>
              <w:t>Estados miembros y otros participantes interesados</w:t>
            </w:r>
          </w:p>
        </w:tc>
      </w:tr>
      <w:tr w:rsidR="00D93E3E" w:rsidRPr="00313345" w:rsidTr="00D93E3E">
        <w:trPr>
          <w:cantSplit/>
        </w:trPr>
        <w:tc>
          <w:tcPr>
            <w:tcW w:w="1809" w:type="dxa"/>
            <w:shd w:val="clear" w:color="auto" w:fill="auto"/>
          </w:tcPr>
          <w:p w:rsidR="00D93E3E" w:rsidRPr="00313345" w:rsidRDefault="00D93E3E" w:rsidP="00B26BC4">
            <w:pPr>
              <w:jc w:val="left"/>
              <w:rPr>
                <w:rFonts w:cs="Arial"/>
                <w:sz w:val="18"/>
                <w:szCs w:val="18"/>
                <w:lang w:val="es-ES"/>
              </w:rPr>
            </w:pPr>
            <w:r w:rsidRPr="00313345">
              <w:rPr>
                <w:rFonts w:cs="Arial"/>
                <w:sz w:val="18"/>
                <w:szCs w:val="18"/>
                <w:lang w:val="es-ES"/>
              </w:rPr>
              <w:t xml:space="preserve">6. </w:t>
            </w:r>
            <w:r w:rsidRPr="006F7D1C">
              <w:rPr>
                <w:rFonts w:cs="Arial"/>
                <w:sz w:val="18"/>
                <w:szCs w:val="18"/>
              </w:rPr>
              <w:t xml:space="preserve">Grupo de trabajo sobre las denominaciones de las variedades vegetales y el programa </w:t>
            </w:r>
            <w:r w:rsidRPr="006F7D1C">
              <w:rPr>
                <w:rFonts w:cs="Arial"/>
                <w:i/>
                <w:sz w:val="18"/>
                <w:szCs w:val="18"/>
              </w:rPr>
              <w:t>Variety Finder</w:t>
            </w:r>
          </w:p>
        </w:tc>
        <w:tc>
          <w:tcPr>
            <w:tcW w:w="1276" w:type="dxa"/>
            <w:shd w:val="clear" w:color="auto" w:fill="auto"/>
          </w:tcPr>
          <w:p w:rsidR="00D93E3E" w:rsidRPr="006F7D1C" w:rsidRDefault="00D93E3E" w:rsidP="00B26BC4">
            <w:pPr>
              <w:jc w:val="left"/>
              <w:rPr>
                <w:rFonts w:cs="Arial"/>
                <w:sz w:val="18"/>
                <w:szCs w:val="18"/>
              </w:rPr>
            </w:pPr>
            <w:r w:rsidRPr="006F7D1C">
              <w:rPr>
                <w:rFonts w:cs="Arial"/>
                <w:sz w:val="18"/>
                <w:szCs w:val="18"/>
              </w:rPr>
              <w:t>24 de junio de 2016</w:t>
            </w:r>
          </w:p>
        </w:tc>
        <w:tc>
          <w:tcPr>
            <w:tcW w:w="1225" w:type="dxa"/>
            <w:shd w:val="clear" w:color="auto" w:fill="auto"/>
          </w:tcPr>
          <w:p w:rsidR="00D93E3E" w:rsidRPr="006F7D1C" w:rsidRDefault="00D93E3E" w:rsidP="00B26BC4">
            <w:pPr>
              <w:jc w:val="left"/>
              <w:rPr>
                <w:rFonts w:cs="Arial"/>
                <w:sz w:val="18"/>
                <w:szCs w:val="18"/>
              </w:rPr>
            </w:pPr>
            <w:r w:rsidRPr="006F7D1C">
              <w:rPr>
                <w:rFonts w:cs="Arial"/>
                <w:sz w:val="18"/>
                <w:szCs w:val="18"/>
              </w:rPr>
              <w:t>París (Francia)</w:t>
            </w:r>
          </w:p>
        </w:tc>
        <w:tc>
          <w:tcPr>
            <w:tcW w:w="1543" w:type="dxa"/>
            <w:shd w:val="clear" w:color="auto" w:fill="auto"/>
          </w:tcPr>
          <w:p w:rsidR="00D93E3E" w:rsidRPr="006F7D1C" w:rsidRDefault="00D93E3E" w:rsidP="00B26BC4">
            <w:pPr>
              <w:jc w:val="left"/>
              <w:rPr>
                <w:rFonts w:cs="Arial"/>
                <w:sz w:val="18"/>
                <w:szCs w:val="18"/>
              </w:rPr>
            </w:pPr>
            <w:r w:rsidRPr="006F7D1C">
              <w:rPr>
                <w:rFonts w:cs="Arial"/>
                <w:sz w:val="18"/>
                <w:szCs w:val="18"/>
              </w:rPr>
              <w:t>OCVV</w:t>
            </w:r>
          </w:p>
        </w:tc>
        <w:tc>
          <w:tcPr>
            <w:tcW w:w="1686" w:type="dxa"/>
            <w:shd w:val="clear" w:color="auto" w:fill="auto"/>
          </w:tcPr>
          <w:p w:rsidR="00D93E3E" w:rsidRPr="00313345" w:rsidRDefault="00D93E3E" w:rsidP="00B26BC4">
            <w:pPr>
              <w:jc w:val="left"/>
              <w:rPr>
                <w:rFonts w:cs="Arial"/>
                <w:sz w:val="18"/>
                <w:szCs w:val="18"/>
                <w:lang w:val="es-ES"/>
              </w:rPr>
            </w:pPr>
            <w:r w:rsidRPr="006F7D1C">
              <w:rPr>
                <w:rFonts w:cs="Arial"/>
                <w:sz w:val="18"/>
                <w:szCs w:val="18"/>
              </w:rPr>
              <w:t>Debatir las principales cuestiones relativas a las denominaciones de las variedades vegetales</w:t>
            </w:r>
            <w:r w:rsidRPr="00313345">
              <w:rPr>
                <w:rFonts w:cs="Arial"/>
                <w:sz w:val="18"/>
                <w:szCs w:val="18"/>
                <w:lang w:val="es-ES"/>
              </w:rPr>
              <w:t xml:space="preserve"> </w:t>
            </w:r>
          </w:p>
        </w:tc>
        <w:tc>
          <w:tcPr>
            <w:tcW w:w="2642" w:type="dxa"/>
            <w:shd w:val="clear" w:color="auto" w:fill="auto"/>
          </w:tcPr>
          <w:p w:rsidR="00D93E3E" w:rsidRPr="00313345" w:rsidRDefault="00D93E3E" w:rsidP="00B26BC4">
            <w:pPr>
              <w:jc w:val="left"/>
              <w:rPr>
                <w:rFonts w:cs="Arial"/>
                <w:sz w:val="18"/>
                <w:szCs w:val="18"/>
                <w:lang w:val="es-ES"/>
              </w:rPr>
            </w:pPr>
            <w:r w:rsidRPr="006F7D1C">
              <w:rPr>
                <w:rFonts w:cs="Arial"/>
                <w:sz w:val="18"/>
                <w:szCs w:val="18"/>
              </w:rPr>
              <w:t>OCVV, Comisión y Estados miembros</w:t>
            </w:r>
          </w:p>
        </w:tc>
      </w:tr>
      <w:tr w:rsidR="00D93E3E" w:rsidRPr="00313345" w:rsidTr="00D93E3E">
        <w:trPr>
          <w:cantSplit/>
        </w:trPr>
        <w:tc>
          <w:tcPr>
            <w:tcW w:w="1809" w:type="dxa"/>
            <w:shd w:val="clear" w:color="auto" w:fill="auto"/>
          </w:tcPr>
          <w:p w:rsidR="00D93E3E" w:rsidRPr="00313345" w:rsidRDefault="00D93E3E" w:rsidP="00B26BC4">
            <w:pPr>
              <w:jc w:val="left"/>
              <w:rPr>
                <w:rFonts w:cs="Arial"/>
                <w:sz w:val="18"/>
                <w:szCs w:val="18"/>
                <w:lang w:val="es-ES"/>
              </w:rPr>
            </w:pPr>
            <w:r w:rsidRPr="00313345">
              <w:rPr>
                <w:rFonts w:cs="Arial"/>
                <w:sz w:val="18"/>
                <w:szCs w:val="18"/>
                <w:lang w:val="es-ES"/>
              </w:rPr>
              <w:t xml:space="preserve">7. </w:t>
            </w:r>
            <w:r w:rsidRPr="006F7D1C">
              <w:rPr>
                <w:rFonts w:cs="Arial"/>
                <w:sz w:val="18"/>
                <w:szCs w:val="18"/>
              </w:rPr>
              <w:t>Reunión del Consejo de Administración de la OCVV</w:t>
            </w:r>
          </w:p>
        </w:tc>
        <w:tc>
          <w:tcPr>
            <w:tcW w:w="1276" w:type="dxa"/>
            <w:shd w:val="clear" w:color="auto" w:fill="auto"/>
          </w:tcPr>
          <w:p w:rsidR="00D93E3E" w:rsidRPr="006F7D1C" w:rsidRDefault="00D93E3E" w:rsidP="00B26BC4">
            <w:pPr>
              <w:jc w:val="left"/>
              <w:rPr>
                <w:rFonts w:cs="Arial"/>
                <w:sz w:val="18"/>
                <w:szCs w:val="18"/>
              </w:rPr>
            </w:pPr>
            <w:r w:rsidRPr="006F7D1C">
              <w:rPr>
                <w:rFonts w:cs="Arial"/>
                <w:sz w:val="18"/>
                <w:szCs w:val="18"/>
              </w:rPr>
              <w:t>4 de octubre de 2016</w:t>
            </w:r>
          </w:p>
        </w:tc>
        <w:tc>
          <w:tcPr>
            <w:tcW w:w="1225" w:type="dxa"/>
            <w:shd w:val="clear" w:color="auto" w:fill="auto"/>
          </w:tcPr>
          <w:p w:rsidR="00D93E3E" w:rsidRPr="006F7D1C" w:rsidRDefault="00D93E3E" w:rsidP="00B26BC4">
            <w:pPr>
              <w:jc w:val="left"/>
              <w:rPr>
                <w:rFonts w:cs="Arial"/>
                <w:sz w:val="18"/>
                <w:szCs w:val="18"/>
              </w:rPr>
            </w:pPr>
            <w:r w:rsidRPr="006F7D1C">
              <w:rPr>
                <w:rFonts w:cs="Arial"/>
                <w:sz w:val="18"/>
                <w:szCs w:val="18"/>
              </w:rPr>
              <w:t>Angers (Francia)</w:t>
            </w:r>
          </w:p>
        </w:tc>
        <w:tc>
          <w:tcPr>
            <w:tcW w:w="1543" w:type="dxa"/>
            <w:shd w:val="clear" w:color="auto" w:fill="auto"/>
          </w:tcPr>
          <w:p w:rsidR="00D93E3E" w:rsidRPr="006F7D1C" w:rsidRDefault="00D93E3E" w:rsidP="00B26BC4">
            <w:pPr>
              <w:jc w:val="left"/>
              <w:rPr>
                <w:rFonts w:cs="Arial"/>
                <w:sz w:val="18"/>
                <w:szCs w:val="18"/>
              </w:rPr>
            </w:pPr>
            <w:r w:rsidRPr="006F7D1C">
              <w:rPr>
                <w:rFonts w:cs="Arial"/>
                <w:sz w:val="18"/>
                <w:szCs w:val="18"/>
              </w:rPr>
              <w:t>OCVV</w:t>
            </w:r>
          </w:p>
        </w:tc>
        <w:tc>
          <w:tcPr>
            <w:tcW w:w="1686" w:type="dxa"/>
            <w:shd w:val="clear" w:color="auto" w:fill="auto"/>
          </w:tcPr>
          <w:p w:rsidR="00D93E3E" w:rsidRPr="00313345" w:rsidRDefault="00D93E3E" w:rsidP="00B26BC4">
            <w:pPr>
              <w:jc w:val="left"/>
              <w:rPr>
                <w:rFonts w:cs="Arial"/>
                <w:sz w:val="18"/>
                <w:szCs w:val="18"/>
                <w:lang w:val="es-ES"/>
              </w:rPr>
            </w:pPr>
            <w:r w:rsidRPr="006F7D1C">
              <w:rPr>
                <w:rFonts w:cs="Arial"/>
                <w:sz w:val="18"/>
                <w:szCs w:val="18"/>
              </w:rPr>
              <w:t>Debatir cuestiones relevantes sobre la protección de las obtenciones vegetales</w:t>
            </w:r>
          </w:p>
        </w:tc>
        <w:tc>
          <w:tcPr>
            <w:tcW w:w="2642" w:type="dxa"/>
            <w:shd w:val="clear" w:color="auto" w:fill="auto"/>
          </w:tcPr>
          <w:p w:rsidR="00D93E3E" w:rsidRPr="00313345" w:rsidRDefault="00D93E3E" w:rsidP="00B26BC4">
            <w:pPr>
              <w:jc w:val="left"/>
              <w:rPr>
                <w:rFonts w:cs="Arial"/>
                <w:sz w:val="18"/>
                <w:szCs w:val="18"/>
                <w:lang w:val="es-ES"/>
              </w:rPr>
            </w:pPr>
            <w:r w:rsidRPr="006F7D1C">
              <w:rPr>
                <w:rFonts w:cs="Arial"/>
                <w:sz w:val="18"/>
                <w:szCs w:val="18"/>
              </w:rPr>
              <w:t>Comisión Europea, OCVV, UPOV, observadores y Estados miembros (46 en total)</w:t>
            </w:r>
          </w:p>
        </w:tc>
      </w:tr>
      <w:tr w:rsidR="00D93E3E" w:rsidRPr="00313345" w:rsidTr="00D93E3E">
        <w:trPr>
          <w:cantSplit/>
        </w:trPr>
        <w:tc>
          <w:tcPr>
            <w:tcW w:w="1809" w:type="dxa"/>
            <w:shd w:val="clear" w:color="auto" w:fill="auto"/>
          </w:tcPr>
          <w:p w:rsidR="00D93E3E" w:rsidRPr="006F7D1C" w:rsidRDefault="00D93E3E" w:rsidP="00B26BC4">
            <w:pPr>
              <w:jc w:val="left"/>
              <w:rPr>
                <w:rFonts w:cs="Arial"/>
                <w:sz w:val="18"/>
                <w:szCs w:val="18"/>
              </w:rPr>
            </w:pPr>
            <w:r w:rsidRPr="006F7D1C">
              <w:rPr>
                <w:rFonts w:cs="Arial"/>
                <w:sz w:val="18"/>
                <w:szCs w:val="18"/>
              </w:rPr>
              <w:t>8. Reunión del Consejo Europeo</w:t>
            </w:r>
          </w:p>
        </w:tc>
        <w:tc>
          <w:tcPr>
            <w:tcW w:w="1276" w:type="dxa"/>
            <w:shd w:val="clear" w:color="auto" w:fill="auto"/>
          </w:tcPr>
          <w:p w:rsidR="00D93E3E" w:rsidRPr="006F7D1C" w:rsidRDefault="00D93E3E" w:rsidP="00B26BC4">
            <w:pPr>
              <w:jc w:val="left"/>
              <w:rPr>
                <w:rFonts w:cs="Arial"/>
                <w:sz w:val="18"/>
                <w:szCs w:val="18"/>
              </w:rPr>
            </w:pPr>
            <w:r w:rsidRPr="006F7D1C">
              <w:rPr>
                <w:rFonts w:cs="Arial"/>
                <w:sz w:val="18"/>
                <w:szCs w:val="18"/>
              </w:rPr>
              <w:t>18 de octubre de 2016</w:t>
            </w:r>
          </w:p>
        </w:tc>
        <w:tc>
          <w:tcPr>
            <w:tcW w:w="1225" w:type="dxa"/>
            <w:shd w:val="clear" w:color="auto" w:fill="auto"/>
          </w:tcPr>
          <w:p w:rsidR="00D93E3E" w:rsidRPr="006F7D1C" w:rsidRDefault="00D93E3E" w:rsidP="00B26BC4">
            <w:pPr>
              <w:jc w:val="left"/>
              <w:rPr>
                <w:rFonts w:cs="Arial"/>
                <w:sz w:val="18"/>
                <w:szCs w:val="18"/>
              </w:rPr>
            </w:pPr>
            <w:r w:rsidRPr="006F7D1C">
              <w:rPr>
                <w:rFonts w:cs="Arial"/>
                <w:sz w:val="18"/>
                <w:szCs w:val="18"/>
              </w:rPr>
              <w:t>Bruselas (Bélgica)</w:t>
            </w:r>
          </w:p>
        </w:tc>
        <w:tc>
          <w:tcPr>
            <w:tcW w:w="1543" w:type="dxa"/>
            <w:shd w:val="clear" w:color="auto" w:fill="auto"/>
          </w:tcPr>
          <w:p w:rsidR="00D93E3E" w:rsidRPr="006F7D1C" w:rsidRDefault="00D93E3E" w:rsidP="00B26BC4">
            <w:pPr>
              <w:jc w:val="left"/>
              <w:rPr>
                <w:rFonts w:cs="Arial"/>
                <w:sz w:val="18"/>
                <w:szCs w:val="18"/>
              </w:rPr>
            </w:pPr>
            <w:r w:rsidRPr="006F7D1C">
              <w:rPr>
                <w:rFonts w:cs="Arial"/>
                <w:sz w:val="18"/>
                <w:szCs w:val="18"/>
              </w:rPr>
              <w:t>OCVV</w:t>
            </w:r>
          </w:p>
        </w:tc>
        <w:tc>
          <w:tcPr>
            <w:tcW w:w="1686" w:type="dxa"/>
            <w:shd w:val="clear" w:color="auto" w:fill="auto"/>
          </w:tcPr>
          <w:p w:rsidR="00D93E3E" w:rsidRPr="00313345" w:rsidRDefault="00D93E3E" w:rsidP="00B26BC4">
            <w:pPr>
              <w:jc w:val="left"/>
              <w:rPr>
                <w:rFonts w:cs="Arial"/>
                <w:sz w:val="18"/>
                <w:szCs w:val="18"/>
                <w:lang w:val="es-ES"/>
              </w:rPr>
            </w:pPr>
            <w:r w:rsidRPr="006F7D1C">
              <w:rPr>
                <w:rFonts w:cs="Arial"/>
                <w:sz w:val="18"/>
                <w:szCs w:val="18"/>
              </w:rPr>
              <w:t>Coordinar las actividades previas a las sesiones de la UPOV</w:t>
            </w:r>
            <w:r w:rsidRPr="00313345">
              <w:rPr>
                <w:rFonts w:cs="Arial"/>
                <w:sz w:val="18"/>
                <w:szCs w:val="18"/>
                <w:lang w:val="es-ES"/>
              </w:rPr>
              <w:t xml:space="preserve"> </w:t>
            </w:r>
          </w:p>
        </w:tc>
        <w:tc>
          <w:tcPr>
            <w:tcW w:w="2642" w:type="dxa"/>
            <w:shd w:val="clear" w:color="auto" w:fill="auto"/>
          </w:tcPr>
          <w:p w:rsidR="00D93E3E" w:rsidRPr="00313345" w:rsidRDefault="00D93E3E" w:rsidP="00B26BC4">
            <w:pPr>
              <w:jc w:val="left"/>
              <w:rPr>
                <w:rFonts w:cs="Arial"/>
                <w:sz w:val="18"/>
                <w:szCs w:val="18"/>
                <w:lang w:val="es-ES"/>
              </w:rPr>
            </w:pPr>
            <w:r w:rsidRPr="006F7D1C">
              <w:rPr>
                <w:rFonts w:cs="Arial"/>
                <w:sz w:val="18"/>
                <w:szCs w:val="18"/>
              </w:rPr>
              <w:t>Comisión, OCVV y Estados miembros (39 en total)</w:t>
            </w:r>
          </w:p>
          <w:p w:rsidR="00D93E3E" w:rsidRPr="00313345" w:rsidRDefault="00D93E3E" w:rsidP="00B26BC4">
            <w:pPr>
              <w:jc w:val="left"/>
              <w:rPr>
                <w:rFonts w:cs="Arial"/>
                <w:sz w:val="18"/>
                <w:szCs w:val="18"/>
                <w:lang w:val="es-ES"/>
              </w:rPr>
            </w:pPr>
          </w:p>
        </w:tc>
      </w:tr>
      <w:tr w:rsidR="00D93E3E" w:rsidRPr="00313345" w:rsidTr="00D93E3E">
        <w:trPr>
          <w:cantSplit/>
        </w:trPr>
        <w:tc>
          <w:tcPr>
            <w:tcW w:w="1809" w:type="dxa"/>
            <w:shd w:val="clear" w:color="auto" w:fill="auto"/>
          </w:tcPr>
          <w:p w:rsidR="00D93E3E" w:rsidRPr="00313345" w:rsidRDefault="00D93E3E" w:rsidP="00B26BC4">
            <w:pPr>
              <w:jc w:val="left"/>
              <w:rPr>
                <w:rFonts w:cs="Arial"/>
                <w:sz w:val="18"/>
                <w:szCs w:val="18"/>
                <w:lang w:val="es-ES"/>
              </w:rPr>
            </w:pPr>
            <w:r w:rsidRPr="00313345">
              <w:rPr>
                <w:rFonts w:cs="Arial"/>
                <w:sz w:val="18"/>
                <w:szCs w:val="18"/>
                <w:lang w:val="es-ES"/>
              </w:rPr>
              <w:t xml:space="preserve">9. </w:t>
            </w:r>
            <w:r w:rsidRPr="006F7D1C">
              <w:rPr>
                <w:rFonts w:cs="Arial"/>
                <w:sz w:val="18"/>
                <w:szCs w:val="18"/>
              </w:rPr>
              <w:t>Sesiones del Comité Administrativo y Jurídico y el Consejo de la UPOV, seminario sobre el material de reproducción o multiplicación y el producto de la cosecha y simposio sobre la posible interrelación entre el ITPGRFA y el Convenio de la UPOV</w:t>
            </w:r>
          </w:p>
        </w:tc>
        <w:tc>
          <w:tcPr>
            <w:tcW w:w="1276" w:type="dxa"/>
            <w:shd w:val="clear" w:color="auto" w:fill="auto"/>
          </w:tcPr>
          <w:p w:rsidR="00D93E3E" w:rsidRPr="006F7D1C" w:rsidRDefault="00D93E3E" w:rsidP="00B26BC4">
            <w:pPr>
              <w:jc w:val="left"/>
              <w:rPr>
                <w:rFonts w:cs="Arial"/>
                <w:sz w:val="18"/>
                <w:szCs w:val="18"/>
              </w:rPr>
            </w:pPr>
            <w:r w:rsidRPr="006F7D1C">
              <w:rPr>
                <w:rFonts w:cs="Arial"/>
                <w:sz w:val="18"/>
                <w:szCs w:val="18"/>
              </w:rPr>
              <w:t>24 a 26 de octubre de 2016</w:t>
            </w:r>
          </w:p>
        </w:tc>
        <w:tc>
          <w:tcPr>
            <w:tcW w:w="1225" w:type="dxa"/>
            <w:shd w:val="clear" w:color="auto" w:fill="auto"/>
          </w:tcPr>
          <w:p w:rsidR="00D93E3E" w:rsidRPr="006F7D1C" w:rsidRDefault="00D93E3E" w:rsidP="00B26BC4">
            <w:pPr>
              <w:jc w:val="left"/>
              <w:rPr>
                <w:rFonts w:cs="Arial"/>
                <w:sz w:val="18"/>
                <w:szCs w:val="18"/>
              </w:rPr>
            </w:pPr>
            <w:r w:rsidRPr="006F7D1C">
              <w:rPr>
                <w:rFonts w:cs="Arial"/>
                <w:sz w:val="18"/>
                <w:szCs w:val="18"/>
              </w:rPr>
              <w:t>Ginebra (Suiza)</w:t>
            </w:r>
          </w:p>
        </w:tc>
        <w:tc>
          <w:tcPr>
            <w:tcW w:w="1543" w:type="dxa"/>
            <w:shd w:val="clear" w:color="auto" w:fill="auto"/>
          </w:tcPr>
          <w:p w:rsidR="00D93E3E" w:rsidRPr="006F7D1C" w:rsidRDefault="00D93E3E" w:rsidP="00B26BC4">
            <w:pPr>
              <w:jc w:val="left"/>
              <w:rPr>
                <w:rFonts w:cs="Arial"/>
                <w:sz w:val="18"/>
                <w:szCs w:val="18"/>
              </w:rPr>
            </w:pPr>
            <w:r w:rsidRPr="006F7D1C">
              <w:rPr>
                <w:rFonts w:cs="Arial"/>
                <w:sz w:val="18"/>
                <w:szCs w:val="18"/>
              </w:rPr>
              <w:t>UPOV</w:t>
            </w:r>
          </w:p>
        </w:tc>
        <w:tc>
          <w:tcPr>
            <w:tcW w:w="1686" w:type="dxa"/>
            <w:shd w:val="clear" w:color="auto" w:fill="auto"/>
          </w:tcPr>
          <w:p w:rsidR="00D93E3E" w:rsidRPr="00313345" w:rsidRDefault="00D93E3E" w:rsidP="00B26BC4">
            <w:pPr>
              <w:jc w:val="left"/>
              <w:rPr>
                <w:rFonts w:cs="Arial"/>
                <w:sz w:val="18"/>
                <w:szCs w:val="18"/>
                <w:lang w:val="es-ES"/>
              </w:rPr>
            </w:pPr>
            <w:r w:rsidRPr="006F7D1C">
              <w:rPr>
                <w:rFonts w:cs="Arial"/>
                <w:sz w:val="18"/>
                <w:szCs w:val="18"/>
              </w:rPr>
              <w:t>Debatir cuestiones relevantes sobre la protección de las variedades vegetales en los ámbitos administrativo y jurídico</w:t>
            </w:r>
          </w:p>
        </w:tc>
        <w:tc>
          <w:tcPr>
            <w:tcW w:w="2642" w:type="dxa"/>
            <w:shd w:val="clear" w:color="auto" w:fill="auto"/>
          </w:tcPr>
          <w:p w:rsidR="00D93E3E" w:rsidRPr="00313345" w:rsidRDefault="00D93E3E" w:rsidP="00B26BC4">
            <w:pPr>
              <w:jc w:val="left"/>
              <w:rPr>
                <w:rFonts w:cs="Arial"/>
                <w:sz w:val="18"/>
                <w:szCs w:val="18"/>
                <w:lang w:val="es-ES"/>
              </w:rPr>
            </w:pPr>
            <w:r w:rsidRPr="006F7D1C">
              <w:rPr>
                <w:rFonts w:cs="Arial"/>
                <w:sz w:val="18"/>
                <w:szCs w:val="18"/>
              </w:rPr>
              <w:t>Miembros (78), organizaciones (12), UPOV (9) (99 en total)</w:t>
            </w:r>
          </w:p>
        </w:tc>
      </w:tr>
      <w:tr w:rsidR="00D93E3E" w:rsidRPr="00313345" w:rsidTr="00D93E3E">
        <w:trPr>
          <w:cantSplit/>
        </w:trPr>
        <w:tc>
          <w:tcPr>
            <w:tcW w:w="1809" w:type="dxa"/>
            <w:shd w:val="clear" w:color="auto" w:fill="auto"/>
          </w:tcPr>
          <w:p w:rsidR="00D93E3E" w:rsidRPr="00313345" w:rsidRDefault="00D93E3E" w:rsidP="00B26BC4">
            <w:pPr>
              <w:jc w:val="left"/>
              <w:rPr>
                <w:rFonts w:cs="Arial"/>
                <w:sz w:val="18"/>
                <w:szCs w:val="18"/>
                <w:lang w:val="es-ES"/>
              </w:rPr>
            </w:pPr>
            <w:r w:rsidRPr="00313345">
              <w:rPr>
                <w:rFonts w:cs="Arial"/>
                <w:sz w:val="18"/>
                <w:szCs w:val="18"/>
                <w:lang w:val="es-ES"/>
              </w:rPr>
              <w:t xml:space="preserve">10. </w:t>
            </w:r>
            <w:r w:rsidRPr="006F7D1C">
              <w:rPr>
                <w:rFonts w:cs="Arial"/>
                <w:sz w:val="18"/>
                <w:szCs w:val="18"/>
              </w:rPr>
              <w:t>Reunión de la OCVV con las oficinas de examen</w:t>
            </w:r>
          </w:p>
        </w:tc>
        <w:tc>
          <w:tcPr>
            <w:tcW w:w="1276" w:type="dxa"/>
            <w:shd w:val="clear" w:color="auto" w:fill="auto"/>
          </w:tcPr>
          <w:p w:rsidR="00D93E3E" w:rsidRPr="006F7D1C" w:rsidRDefault="00D93E3E" w:rsidP="00B26BC4">
            <w:pPr>
              <w:jc w:val="left"/>
              <w:rPr>
                <w:rFonts w:cs="Arial"/>
                <w:sz w:val="18"/>
                <w:szCs w:val="18"/>
              </w:rPr>
            </w:pPr>
            <w:r w:rsidRPr="006F7D1C">
              <w:rPr>
                <w:rFonts w:cs="Arial"/>
                <w:sz w:val="18"/>
                <w:szCs w:val="18"/>
              </w:rPr>
              <w:t>7 y 8 de diciembre de 2016</w:t>
            </w:r>
          </w:p>
        </w:tc>
        <w:tc>
          <w:tcPr>
            <w:tcW w:w="1225" w:type="dxa"/>
            <w:shd w:val="clear" w:color="auto" w:fill="auto"/>
          </w:tcPr>
          <w:p w:rsidR="00D93E3E" w:rsidRPr="006F7D1C" w:rsidRDefault="00D93E3E" w:rsidP="00B26BC4">
            <w:pPr>
              <w:jc w:val="left"/>
              <w:rPr>
                <w:rFonts w:cs="Arial"/>
                <w:sz w:val="18"/>
                <w:szCs w:val="18"/>
              </w:rPr>
            </w:pPr>
            <w:r w:rsidRPr="006F7D1C">
              <w:rPr>
                <w:rFonts w:cs="Arial"/>
                <w:sz w:val="18"/>
                <w:szCs w:val="18"/>
              </w:rPr>
              <w:t>Angers (Francia)</w:t>
            </w:r>
          </w:p>
        </w:tc>
        <w:tc>
          <w:tcPr>
            <w:tcW w:w="1543" w:type="dxa"/>
            <w:shd w:val="clear" w:color="auto" w:fill="auto"/>
          </w:tcPr>
          <w:p w:rsidR="00D93E3E" w:rsidRPr="006F7D1C" w:rsidRDefault="00D93E3E" w:rsidP="00B26BC4">
            <w:pPr>
              <w:jc w:val="left"/>
              <w:rPr>
                <w:rFonts w:cs="Arial"/>
                <w:sz w:val="18"/>
                <w:szCs w:val="18"/>
              </w:rPr>
            </w:pPr>
            <w:r w:rsidRPr="006F7D1C">
              <w:rPr>
                <w:rFonts w:cs="Arial"/>
                <w:sz w:val="18"/>
                <w:szCs w:val="18"/>
              </w:rPr>
              <w:t>OCVV</w:t>
            </w:r>
          </w:p>
        </w:tc>
        <w:tc>
          <w:tcPr>
            <w:tcW w:w="1686" w:type="dxa"/>
            <w:shd w:val="clear" w:color="auto" w:fill="auto"/>
          </w:tcPr>
          <w:p w:rsidR="00D93E3E" w:rsidRPr="00313345" w:rsidRDefault="00D93E3E" w:rsidP="00B26BC4">
            <w:pPr>
              <w:jc w:val="left"/>
              <w:rPr>
                <w:rFonts w:cs="Arial"/>
                <w:sz w:val="18"/>
                <w:szCs w:val="18"/>
                <w:lang w:val="es-ES"/>
              </w:rPr>
            </w:pPr>
            <w:r w:rsidRPr="006F7D1C">
              <w:rPr>
                <w:rFonts w:cs="Arial"/>
                <w:sz w:val="18"/>
                <w:szCs w:val="18"/>
              </w:rPr>
              <w:t>Debatir cuestiones sobre el examen DHE y la protección de las obtenciones vegetales</w:t>
            </w:r>
          </w:p>
        </w:tc>
        <w:tc>
          <w:tcPr>
            <w:tcW w:w="2642" w:type="dxa"/>
            <w:shd w:val="clear" w:color="auto" w:fill="auto"/>
          </w:tcPr>
          <w:p w:rsidR="00D93E3E" w:rsidRPr="00313345" w:rsidRDefault="00D93E3E" w:rsidP="00B26BC4">
            <w:pPr>
              <w:jc w:val="left"/>
              <w:rPr>
                <w:rFonts w:cs="Arial"/>
                <w:sz w:val="18"/>
                <w:szCs w:val="18"/>
                <w:lang w:val="es-ES"/>
              </w:rPr>
            </w:pPr>
            <w:r w:rsidRPr="006F7D1C">
              <w:rPr>
                <w:rFonts w:cs="Arial"/>
                <w:sz w:val="18"/>
                <w:szCs w:val="18"/>
              </w:rPr>
              <w:t>Comisión, OCVV y Estados miembros (41 en total)</w:t>
            </w:r>
          </w:p>
        </w:tc>
      </w:tr>
    </w:tbl>
    <w:p w:rsidR="00D93E3E" w:rsidRPr="00313345" w:rsidRDefault="00D93E3E" w:rsidP="00D93E3E">
      <w:pPr>
        <w:rPr>
          <w:lang w:val="es-ES"/>
        </w:rPr>
      </w:pPr>
    </w:p>
    <w:p w:rsidR="00D93E3E" w:rsidRPr="00313345" w:rsidRDefault="00D93E3E" w:rsidP="00D93E3E">
      <w:pPr>
        <w:rPr>
          <w:lang w:val="es-ES"/>
        </w:rPr>
      </w:pPr>
      <w:r w:rsidRPr="006F7D1C">
        <w:t>El Boletín de información sobre derechos de obtentor y Lista nacional de variedades vegetales Nº 1 (27) del Servicio Estatal de Plantas del Ministerio de Agricultura de la República de Lituania se publicó el</w:t>
      </w:r>
      <w:r>
        <w:t xml:space="preserve"> </w:t>
      </w:r>
      <w:r>
        <w:br/>
      </w:r>
      <w:r w:rsidRPr="006F7D1C">
        <w:t>11 de enero de 2016.  El Nº 2 (28) se publicó el 15 de junio de 2016.</w:t>
      </w:r>
    </w:p>
    <w:p w:rsidR="00D93E3E" w:rsidRPr="00313345" w:rsidRDefault="00D93E3E" w:rsidP="00D93E3E">
      <w:pPr>
        <w:rPr>
          <w:lang w:val="es-ES"/>
        </w:rPr>
      </w:pPr>
    </w:p>
    <w:p w:rsidR="00D93E3E" w:rsidRPr="00313345" w:rsidRDefault="00D93E3E" w:rsidP="00D93E3E">
      <w:pPr>
        <w:rPr>
          <w:lang w:val="es-ES"/>
        </w:rPr>
      </w:pPr>
    </w:p>
    <w:p w:rsidR="00D93E3E" w:rsidRPr="00313345" w:rsidRDefault="00D93E3E" w:rsidP="00D93E3E">
      <w:pPr>
        <w:rPr>
          <w:lang w:val="es-ES"/>
        </w:rPr>
      </w:pPr>
      <w:r w:rsidRPr="00313345">
        <w:rPr>
          <w:lang w:val="es-ES"/>
        </w:rPr>
        <w:t>II.</w:t>
      </w:r>
      <w:r w:rsidRPr="00313345">
        <w:rPr>
          <w:lang w:val="es-ES"/>
        </w:rPr>
        <w:tab/>
      </w:r>
      <w:r w:rsidRPr="006F7D1C">
        <w:t>OTRAS NOVEDADES DE INTERÉS PARA LA UPOV</w:t>
      </w:r>
    </w:p>
    <w:p w:rsidR="00D93E3E" w:rsidRPr="00313345" w:rsidRDefault="00D93E3E" w:rsidP="00D93E3E">
      <w:pPr>
        <w:rPr>
          <w:lang w:val="es-ES"/>
        </w:rPr>
      </w:pPr>
    </w:p>
    <w:p w:rsidR="00D93E3E" w:rsidRPr="00313345" w:rsidRDefault="00D93E3E" w:rsidP="00D93E3E">
      <w:pPr>
        <w:rPr>
          <w:lang w:val="es-ES"/>
        </w:rPr>
      </w:pPr>
      <w:r w:rsidRPr="006F7D1C">
        <w:t>La Lista nacional de variedades vegetales de Lituania de 2016 fue aprobada el 6 de febrero de 2015 en virtud de la Orden Nº A1</w:t>
      </w:r>
      <w:r w:rsidRPr="006F7D1C">
        <w:noBreakHyphen/>
        <w:t>93 del director del Servicio Estatal de Plantas del Ministerio de Agricultura de la República de Lituania, de 11 de febrero de 2016.</w:t>
      </w:r>
      <w:r w:rsidRPr="00313345">
        <w:rPr>
          <w:lang w:val="es-ES"/>
        </w:rPr>
        <w:t xml:space="preserve">  </w:t>
      </w:r>
      <w:r w:rsidRPr="006F7D1C">
        <w:t>El material de reproducción o multiplicación vegetativa de cada una de las variedades registradas de las distintas especies vegetales puede ser objeto de certificación con arreglo a los requisitos obligatorios elaborados de conformidad con las di</w:t>
      </w:r>
      <w:r>
        <w:t>rectivas correspondientes de la </w:t>
      </w:r>
      <w:r w:rsidRPr="006F7D1C">
        <w:t>UE.</w:t>
      </w:r>
    </w:p>
    <w:p w:rsidR="00D93E3E" w:rsidRPr="00313345" w:rsidRDefault="00D93E3E" w:rsidP="00D93E3E">
      <w:pPr>
        <w:rPr>
          <w:lang w:val="es-ES"/>
        </w:rPr>
      </w:pPr>
    </w:p>
    <w:p w:rsidR="00B25EEF" w:rsidRDefault="00B25EEF" w:rsidP="00B25EEF">
      <w:pPr>
        <w:rPr>
          <w:rFonts w:cs="Arial"/>
        </w:rPr>
      </w:pPr>
    </w:p>
    <w:p w:rsidR="00B25EEF" w:rsidRPr="005917C2" w:rsidRDefault="00B25EEF" w:rsidP="00B25EEF">
      <w:pPr>
        <w:rPr>
          <w:rFonts w:cs="Arial"/>
        </w:rPr>
      </w:pPr>
    </w:p>
    <w:p w:rsidR="00B25EEF" w:rsidRPr="0075031D" w:rsidRDefault="00B25EEF" w:rsidP="00B25EEF">
      <w:pPr>
        <w:jc w:val="right"/>
      </w:pPr>
      <w:r>
        <w:t>[Sigue el Anexo</w:t>
      </w:r>
      <w:r w:rsidRPr="0075031D">
        <w:t xml:space="preserve"> </w:t>
      </w:r>
      <w:r>
        <w:t>X</w:t>
      </w:r>
      <w:r w:rsidRPr="0075031D">
        <w:t>II</w:t>
      </w:r>
      <w:r>
        <w:t>]</w:t>
      </w:r>
    </w:p>
    <w:p w:rsidR="00B25EEF" w:rsidRPr="0075031D" w:rsidRDefault="00B25EEF" w:rsidP="00B25EEF">
      <w:pPr>
        <w:jc w:val="left"/>
      </w:pPr>
    </w:p>
    <w:p w:rsidR="00B25EEF" w:rsidRDefault="00B25EEF" w:rsidP="00B25EEF">
      <w:pPr>
        <w:jc w:val="left"/>
        <w:sectPr w:rsidR="00B25EEF" w:rsidSect="00D93E3E">
          <w:headerReference w:type="default" r:id="rId28"/>
          <w:pgSz w:w="11907" w:h="16840" w:code="9"/>
          <w:pgMar w:top="510" w:right="1134" w:bottom="1134" w:left="993" w:header="510" w:footer="680" w:gutter="0"/>
          <w:pgNumType w:start="1"/>
          <w:cols w:space="720"/>
          <w:titlePg/>
        </w:sectPr>
      </w:pPr>
    </w:p>
    <w:p w:rsidR="00B25EEF" w:rsidRPr="0075031D" w:rsidRDefault="00B25EEF" w:rsidP="00B25EEF">
      <w:pPr>
        <w:jc w:val="center"/>
      </w:pPr>
      <w:r>
        <w:t>C/51/15</w:t>
      </w:r>
    </w:p>
    <w:p w:rsidR="00B25EEF" w:rsidRPr="0075031D" w:rsidRDefault="00B25EEF" w:rsidP="00B25EEF">
      <w:pPr>
        <w:jc w:val="center"/>
      </w:pPr>
    </w:p>
    <w:p w:rsidR="00B25EEF" w:rsidRPr="0075031D" w:rsidRDefault="00B25EEF" w:rsidP="00B25EEF">
      <w:pPr>
        <w:jc w:val="center"/>
      </w:pPr>
      <w:r>
        <w:t>ANEXO</w:t>
      </w:r>
      <w:r w:rsidRPr="0075031D">
        <w:t xml:space="preserve"> </w:t>
      </w:r>
      <w:r>
        <w:t>XI</w:t>
      </w:r>
      <w:r w:rsidRPr="0075031D">
        <w:t>I</w:t>
      </w:r>
    </w:p>
    <w:p w:rsidR="00B25EEF" w:rsidRPr="0075031D" w:rsidRDefault="00B25EEF" w:rsidP="00B25EEF">
      <w:pPr>
        <w:jc w:val="center"/>
      </w:pPr>
    </w:p>
    <w:p w:rsidR="00B25EEF" w:rsidRDefault="00B25EEF" w:rsidP="00B25EEF">
      <w:pPr>
        <w:jc w:val="center"/>
      </w:pPr>
    </w:p>
    <w:p w:rsidR="00411188" w:rsidRPr="00313345" w:rsidRDefault="00411188" w:rsidP="00411188">
      <w:pPr>
        <w:jc w:val="center"/>
        <w:rPr>
          <w:lang w:val="es-ES"/>
        </w:rPr>
      </w:pPr>
      <w:r w:rsidRPr="006F7D1C">
        <w:t>NUEVA ZELANDIA</w:t>
      </w:r>
    </w:p>
    <w:p w:rsidR="00411188" w:rsidRPr="00313345" w:rsidRDefault="00411188" w:rsidP="00411188">
      <w:pPr>
        <w:rPr>
          <w:lang w:val="es-ES"/>
        </w:rPr>
      </w:pPr>
    </w:p>
    <w:p w:rsidR="00411188" w:rsidRPr="00313345" w:rsidRDefault="00411188" w:rsidP="00411188">
      <w:pPr>
        <w:rPr>
          <w:lang w:val="es-ES"/>
        </w:rPr>
      </w:pPr>
    </w:p>
    <w:p w:rsidR="00411188" w:rsidRPr="00313345" w:rsidRDefault="00411188" w:rsidP="00411188">
      <w:pPr>
        <w:rPr>
          <w:lang w:val="es-ES"/>
        </w:rPr>
      </w:pPr>
      <w:r w:rsidRPr="006F7D1C">
        <w:t>PROTECCIÓN DE LAS OBTENCIONES VEGETALES</w:t>
      </w:r>
    </w:p>
    <w:p w:rsidR="00411188" w:rsidRPr="00313345" w:rsidRDefault="00411188" w:rsidP="00411188">
      <w:pPr>
        <w:rPr>
          <w:lang w:val="es-ES"/>
        </w:rPr>
      </w:pPr>
    </w:p>
    <w:p w:rsidR="00411188" w:rsidRPr="00313345" w:rsidRDefault="00411188" w:rsidP="00411188">
      <w:pPr>
        <w:rPr>
          <w:u w:val="single"/>
          <w:lang w:val="es-ES"/>
        </w:rPr>
      </w:pPr>
      <w:r w:rsidRPr="00313345">
        <w:rPr>
          <w:lang w:val="es-ES"/>
        </w:rPr>
        <w:t>1.</w:t>
      </w:r>
      <w:r w:rsidRPr="00313345">
        <w:rPr>
          <w:lang w:val="es-ES"/>
        </w:rPr>
        <w:tab/>
      </w:r>
      <w:r w:rsidRPr="006F7D1C">
        <w:rPr>
          <w:u w:val="single"/>
        </w:rPr>
        <w:t>Situación en el campo legislativo</w:t>
      </w:r>
    </w:p>
    <w:p w:rsidR="00411188" w:rsidRPr="00313345" w:rsidRDefault="00411188" w:rsidP="00411188">
      <w:pPr>
        <w:rPr>
          <w:lang w:val="es-ES"/>
        </w:rPr>
      </w:pPr>
    </w:p>
    <w:p w:rsidR="00411188" w:rsidRPr="00313345" w:rsidRDefault="00411188" w:rsidP="00411188">
      <w:pPr>
        <w:rPr>
          <w:lang w:val="es-ES"/>
        </w:rPr>
      </w:pPr>
      <w:r w:rsidRPr="006F7D1C">
        <w:t>Sigue en vigor la Ley de derechos sobre las obtenciones vegetales de 1987, que se halla en conformidad con el Acta de 1978 del Convenio.</w:t>
      </w:r>
    </w:p>
    <w:p w:rsidR="00411188" w:rsidRPr="00313345" w:rsidRDefault="00411188" w:rsidP="00411188">
      <w:pPr>
        <w:rPr>
          <w:lang w:val="es-ES"/>
        </w:rPr>
      </w:pPr>
    </w:p>
    <w:p w:rsidR="00411188" w:rsidRPr="00313345" w:rsidRDefault="00411188" w:rsidP="00411188">
      <w:pPr>
        <w:rPr>
          <w:lang w:val="es-ES"/>
        </w:rPr>
      </w:pPr>
      <w:r w:rsidRPr="006F7D1C">
        <w:t>El Gobierno de Nueva Zelandia ha puesto en marcha un proceso de examen de la Ley de derechos sobre las obtenciones vegetales de 1987.</w:t>
      </w:r>
      <w:r w:rsidRPr="00313345">
        <w:rPr>
          <w:lang w:val="es-ES"/>
        </w:rPr>
        <w:t xml:space="preserve">  </w:t>
      </w:r>
      <w:r w:rsidRPr="006F7D1C">
        <w:t>Posteriormente, en el transcurso de 2017 o a principios de 2018, dará comienzo la consulta pública sobre este examen.</w:t>
      </w:r>
    </w:p>
    <w:p w:rsidR="00411188" w:rsidRPr="00313345" w:rsidRDefault="00411188" w:rsidP="00411188">
      <w:pPr>
        <w:rPr>
          <w:lang w:val="es-ES"/>
        </w:rPr>
      </w:pPr>
    </w:p>
    <w:p w:rsidR="00411188" w:rsidRPr="00313345" w:rsidRDefault="00411188" w:rsidP="00411188">
      <w:pPr>
        <w:rPr>
          <w:lang w:val="es-ES"/>
        </w:rPr>
      </w:pPr>
    </w:p>
    <w:p w:rsidR="00411188" w:rsidRPr="00313345" w:rsidRDefault="00411188" w:rsidP="00411188">
      <w:pPr>
        <w:rPr>
          <w:u w:val="single"/>
          <w:lang w:val="es-ES"/>
        </w:rPr>
      </w:pPr>
      <w:r w:rsidRPr="00313345">
        <w:rPr>
          <w:lang w:val="es-ES"/>
        </w:rPr>
        <w:t>2.</w:t>
      </w:r>
      <w:r w:rsidRPr="00313345">
        <w:rPr>
          <w:lang w:val="es-ES"/>
        </w:rPr>
        <w:tab/>
      </w:r>
      <w:r w:rsidRPr="006F7D1C">
        <w:rPr>
          <w:u w:val="single"/>
        </w:rPr>
        <w:t>Cooperación en el examen</w:t>
      </w:r>
    </w:p>
    <w:p w:rsidR="00411188" w:rsidRPr="00313345" w:rsidRDefault="00411188" w:rsidP="00411188">
      <w:pPr>
        <w:rPr>
          <w:u w:val="single"/>
          <w:lang w:val="es-ES"/>
        </w:rPr>
      </w:pPr>
    </w:p>
    <w:p w:rsidR="00411188" w:rsidRPr="00313345" w:rsidRDefault="00411188" w:rsidP="00411188">
      <w:pPr>
        <w:rPr>
          <w:lang w:val="es-ES"/>
        </w:rPr>
      </w:pPr>
      <w:r w:rsidRPr="006F7D1C">
        <w:t>Nueva Zelandia continúa comprando a los Estados miembros, por encargo, informes de ensayos correspondientes a determinadas especies, en el marco de las disposiciones generales del Convenio.</w:t>
      </w:r>
      <w:r w:rsidRPr="00313345">
        <w:rPr>
          <w:lang w:val="es-ES"/>
        </w:rPr>
        <w:t xml:space="preserve"> </w:t>
      </w:r>
    </w:p>
    <w:p w:rsidR="00411188" w:rsidRPr="00313345" w:rsidRDefault="00411188" w:rsidP="00411188">
      <w:pPr>
        <w:rPr>
          <w:lang w:val="es-ES"/>
        </w:rPr>
      </w:pPr>
    </w:p>
    <w:p w:rsidR="00411188" w:rsidRPr="00313345" w:rsidRDefault="00411188" w:rsidP="00411188">
      <w:pPr>
        <w:rPr>
          <w:lang w:val="es-ES"/>
        </w:rPr>
      </w:pPr>
      <w:r w:rsidRPr="006F7D1C">
        <w:t>La decisión de algunos Estados miembros de suprimir la tasa por los informes de ensayos brinda una oportunidad para mejorar la cooperación.</w:t>
      </w:r>
      <w:r w:rsidRPr="00313345">
        <w:rPr>
          <w:lang w:val="es-ES"/>
        </w:rPr>
        <w:t xml:space="preserve">  </w:t>
      </w:r>
      <w:r w:rsidRPr="006F7D1C">
        <w:t>El informe del ensayo y la descripción de la variedad pueden emplearse, juntamente con los datos nacionales de descripción de variedades, para identificar variedades notoriamente conocidas, y también son de utilidad en los exámenes complementarios.</w:t>
      </w:r>
    </w:p>
    <w:p w:rsidR="00411188" w:rsidRPr="00313345" w:rsidRDefault="00411188" w:rsidP="00411188">
      <w:pPr>
        <w:rPr>
          <w:lang w:val="es-ES"/>
        </w:rPr>
      </w:pPr>
    </w:p>
    <w:p w:rsidR="00411188" w:rsidRPr="00313345" w:rsidRDefault="00411188" w:rsidP="00411188">
      <w:pPr>
        <w:rPr>
          <w:lang w:val="es-ES"/>
        </w:rPr>
      </w:pPr>
    </w:p>
    <w:p w:rsidR="00411188" w:rsidRPr="00313345" w:rsidRDefault="00411188" w:rsidP="00411188">
      <w:pPr>
        <w:rPr>
          <w:u w:val="single"/>
          <w:lang w:val="es-ES"/>
        </w:rPr>
      </w:pPr>
      <w:r w:rsidRPr="00313345">
        <w:rPr>
          <w:lang w:val="es-ES"/>
        </w:rPr>
        <w:t>3.</w:t>
      </w:r>
      <w:r w:rsidRPr="00313345">
        <w:rPr>
          <w:lang w:val="es-ES"/>
        </w:rPr>
        <w:tab/>
      </w:r>
      <w:r w:rsidRPr="006F7D1C">
        <w:rPr>
          <w:u w:val="single"/>
        </w:rPr>
        <w:t>Situación en el campo administrativo</w:t>
      </w:r>
    </w:p>
    <w:p w:rsidR="00411188" w:rsidRPr="00313345" w:rsidRDefault="00411188" w:rsidP="00411188">
      <w:pPr>
        <w:rPr>
          <w:lang w:val="es-ES"/>
        </w:rPr>
      </w:pPr>
    </w:p>
    <w:p w:rsidR="00411188" w:rsidRPr="00313345" w:rsidRDefault="00411188" w:rsidP="00411188">
      <w:pPr>
        <w:rPr>
          <w:lang w:val="es-ES"/>
        </w:rPr>
      </w:pPr>
      <w:r w:rsidRPr="006F7D1C">
        <w:t>Durante el ejercicio fiscal finalizado el 30 de junio de 2017, se aceptaron 131 solicitudes de derechos de obtentor (un 9% más que el año anterior), se concedieron 100 títulos (un 14% menos que el año anterior) y caducaron 97 títulos (un 14% menos que el año anterior).</w:t>
      </w:r>
      <w:r w:rsidRPr="00313345">
        <w:rPr>
          <w:lang w:val="es-ES"/>
        </w:rPr>
        <w:t xml:space="preserve">  </w:t>
      </w:r>
      <w:r w:rsidRPr="006F7D1C">
        <w:t>A 30 de junio de 2017 había 1298 títulos en vigor, lo que supone un ligero aumento respecto al año anterior.</w:t>
      </w:r>
      <w:r w:rsidRPr="00313345">
        <w:rPr>
          <w:lang w:val="es-ES"/>
        </w:rPr>
        <w:t xml:space="preserve">  </w:t>
      </w:r>
      <w:r w:rsidRPr="006F7D1C">
        <w:t>El número de solicitudes se mantiene estable, con poca variación de un año a otro.</w:t>
      </w:r>
      <w:r w:rsidRPr="00313345">
        <w:rPr>
          <w:lang w:val="es-ES"/>
        </w:rPr>
        <w:t xml:space="preserve"> </w:t>
      </w:r>
    </w:p>
    <w:p w:rsidR="00411188" w:rsidRPr="00313345" w:rsidRDefault="00411188" w:rsidP="00411188">
      <w:pPr>
        <w:rPr>
          <w:lang w:val="es-ES"/>
        </w:rPr>
      </w:pPr>
    </w:p>
    <w:p w:rsidR="00411188" w:rsidRPr="00313345" w:rsidRDefault="00411188" w:rsidP="00411188">
      <w:pPr>
        <w:rPr>
          <w:lang w:val="es-ES"/>
        </w:rPr>
      </w:pPr>
      <w:r w:rsidRPr="006F7D1C">
        <w:t>La Oficina está desarrollando un programa de mejora continua del sistema de tramitación de expedientes y, en la actualidad, el 95% de las solicitudes se presentan por Internet.</w:t>
      </w:r>
      <w:r w:rsidRPr="00313345">
        <w:rPr>
          <w:lang w:val="es-ES"/>
        </w:rPr>
        <w:t xml:space="preserve">  </w:t>
      </w:r>
      <w:r w:rsidRPr="006F7D1C">
        <w:t>Además, la Oficina continúa con un proyecto de documentación de sus prácticas y procedimientos, con el objeto de disponer de registros claros y orientaciones sobre todas las funciones clave.</w:t>
      </w:r>
      <w:r w:rsidRPr="00313345">
        <w:rPr>
          <w:lang w:val="es-ES"/>
        </w:rPr>
        <w:t xml:space="preserve"> </w:t>
      </w:r>
    </w:p>
    <w:p w:rsidR="00411188" w:rsidRPr="00313345" w:rsidRDefault="00411188" w:rsidP="00411188">
      <w:pPr>
        <w:rPr>
          <w:lang w:val="es-ES"/>
        </w:rPr>
      </w:pPr>
    </w:p>
    <w:p w:rsidR="00411188" w:rsidRPr="00313345" w:rsidRDefault="00411188" w:rsidP="00411188">
      <w:pPr>
        <w:rPr>
          <w:lang w:val="es-ES"/>
        </w:rPr>
      </w:pPr>
    </w:p>
    <w:p w:rsidR="00411188" w:rsidRPr="00313345" w:rsidRDefault="00411188" w:rsidP="00411188">
      <w:pPr>
        <w:rPr>
          <w:lang w:val="es-ES"/>
        </w:rPr>
      </w:pPr>
      <w:r w:rsidRPr="00313345">
        <w:rPr>
          <w:lang w:val="es-ES"/>
        </w:rPr>
        <w:t>4.</w:t>
      </w:r>
      <w:r w:rsidRPr="00313345">
        <w:rPr>
          <w:lang w:val="es-ES"/>
        </w:rPr>
        <w:tab/>
      </w:r>
      <w:r w:rsidRPr="006F7D1C">
        <w:rPr>
          <w:u w:val="single"/>
        </w:rPr>
        <w:t>Situación en el campo técnico</w:t>
      </w:r>
    </w:p>
    <w:p w:rsidR="00411188" w:rsidRPr="00313345" w:rsidRDefault="00411188" w:rsidP="00411188">
      <w:pPr>
        <w:rPr>
          <w:lang w:val="es-ES"/>
        </w:rPr>
      </w:pPr>
    </w:p>
    <w:p w:rsidR="00411188" w:rsidRPr="00313345" w:rsidRDefault="00411188" w:rsidP="00411188">
      <w:pPr>
        <w:rPr>
          <w:lang w:val="es-ES"/>
        </w:rPr>
      </w:pPr>
      <w:r w:rsidRPr="006F7D1C">
        <w:t xml:space="preserve">Se ha introducido una nueva política en la que se elimina el requisito actual </w:t>
      </w:r>
      <w:r w:rsidRPr="006F7D1C">
        <w:rPr>
          <w:color w:val="000000" w:themeColor="text1"/>
        </w:rPr>
        <w:t>de proporcionar semilla sin hongos endófitos para el examen de variedades de determinadas especies de gramíneas</w:t>
      </w:r>
      <w:r w:rsidRPr="006F7D1C">
        <w:t>.</w:t>
      </w:r>
      <w:r w:rsidRPr="00313345">
        <w:rPr>
          <w:lang w:val="es-ES"/>
        </w:rPr>
        <w:t xml:space="preserve">  </w:t>
      </w:r>
      <w:r w:rsidRPr="006F7D1C">
        <w:t xml:space="preserve">Esta modificación es consecuencia de la experiencia adquirida recientemente en Nueva Zelandia y en otros países, que suscita dudas suficientes acerca de la necesidad de emplear </w:t>
      </w:r>
      <w:r w:rsidRPr="006F7D1C">
        <w:rPr>
          <w:color w:val="000000" w:themeColor="text1"/>
        </w:rPr>
        <w:t xml:space="preserve">semilla sin hongos endófitos en el </w:t>
      </w:r>
      <w:r w:rsidRPr="006F7D1C">
        <w:t>examen DHE del raygrás y la festuca.</w:t>
      </w:r>
    </w:p>
    <w:p w:rsidR="00411188" w:rsidRPr="00313345" w:rsidRDefault="00411188" w:rsidP="00411188">
      <w:pPr>
        <w:rPr>
          <w:lang w:val="es-ES"/>
        </w:rPr>
      </w:pPr>
    </w:p>
    <w:p w:rsidR="00411188" w:rsidRPr="00313345" w:rsidRDefault="00411188" w:rsidP="00411188">
      <w:pPr>
        <w:rPr>
          <w:lang w:val="es-ES"/>
        </w:rPr>
      </w:pPr>
      <w:r w:rsidRPr="006F7D1C">
        <w:t>Varios años atrás se inició un programa para facilitar documentos de orientación técnica a través del sitio web.</w:t>
      </w:r>
      <w:r w:rsidRPr="00313345">
        <w:rPr>
          <w:lang w:val="es-ES"/>
        </w:rPr>
        <w:t xml:space="preserve">  </w:t>
      </w:r>
      <w:r w:rsidRPr="006F7D1C">
        <w:t>El año pasado se añadieron dos nuevos documentos:</w:t>
      </w:r>
    </w:p>
    <w:p w:rsidR="00411188" w:rsidRPr="00313345" w:rsidRDefault="00411188" w:rsidP="00411188">
      <w:pPr>
        <w:rPr>
          <w:lang w:val="es-ES"/>
        </w:rPr>
      </w:pPr>
    </w:p>
    <w:p w:rsidR="00411188" w:rsidRPr="00313345" w:rsidRDefault="00411188" w:rsidP="00411188">
      <w:pPr>
        <w:rPr>
          <w:lang w:val="es-ES"/>
        </w:rPr>
      </w:pPr>
      <w:r w:rsidRPr="006F7D1C">
        <w:t>Uso del cuestionario técnico</w:t>
      </w:r>
    </w:p>
    <w:p w:rsidR="00411188" w:rsidRPr="00313345" w:rsidRDefault="00411188" w:rsidP="00411188">
      <w:pPr>
        <w:rPr>
          <w:lang w:val="es-ES"/>
        </w:rPr>
      </w:pPr>
      <w:hyperlink r:id="rId29" w:history="1">
        <w:r w:rsidRPr="00313345">
          <w:rPr>
            <w:rStyle w:val="Hyperlink"/>
            <w:lang w:val="es-ES"/>
          </w:rPr>
          <w:t>https://www.iponz.govt.nz/about-ip/pvr/technical-guidance/current/the-tech/</w:t>
        </w:r>
      </w:hyperlink>
    </w:p>
    <w:p w:rsidR="00411188" w:rsidRPr="00313345" w:rsidRDefault="00411188" w:rsidP="00411188">
      <w:pPr>
        <w:rPr>
          <w:szCs w:val="24"/>
          <w:lang w:val="es-ES"/>
        </w:rPr>
      </w:pPr>
    </w:p>
    <w:p w:rsidR="00411188" w:rsidRPr="00313345" w:rsidRDefault="00411188" w:rsidP="00411188">
      <w:pPr>
        <w:rPr>
          <w:vanish/>
          <w:lang w:val="es-ES"/>
        </w:rPr>
      </w:pPr>
      <w:r w:rsidRPr="006F7D1C">
        <w:rPr>
          <w:szCs w:val="24"/>
        </w:rPr>
        <w:t>Duración del examen DHE y cobro de tasas</w:t>
      </w:r>
    </w:p>
    <w:p w:rsidR="00411188" w:rsidRPr="00313345" w:rsidRDefault="00411188" w:rsidP="00411188">
      <w:pPr>
        <w:rPr>
          <w:lang w:val="es-ES"/>
        </w:rPr>
      </w:pPr>
      <w:hyperlink r:id="rId30" w:history="1">
        <w:r w:rsidRPr="00313345">
          <w:rPr>
            <w:rStyle w:val="Hyperlink"/>
            <w:lang w:val="es-ES"/>
          </w:rPr>
          <w:t>https://www.iponz.govt.nz/about-ip/pvr/technical-guidance/current/the-duration-of-dus-testing-and-fee-requests/</w:t>
        </w:r>
      </w:hyperlink>
    </w:p>
    <w:p w:rsidR="00411188" w:rsidRPr="00313345" w:rsidRDefault="00411188" w:rsidP="00411188">
      <w:pPr>
        <w:rPr>
          <w:lang w:val="es-ES"/>
        </w:rPr>
      </w:pPr>
    </w:p>
    <w:p w:rsidR="00411188" w:rsidRPr="00313345" w:rsidRDefault="00411188" w:rsidP="00411188">
      <w:pPr>
        <w:rPr>
          <w:lang w:val="es-ES"/>
        </w:rPr>
      </w:pPr>
      <w:r w:rsidRPr="006F7D1C">
        <w:t>Los obtentores extranjeros y sus agentes en Nueva Zelandia siguen mostrando contrariedad por las dificultades que encuentran para importar material vegetal, si bien comprenden que es necesario mantener un estricto régimen de seguridad biológica.</w:t>
      </w:r>
      <w:r w:rsidRPr="00313345">
        <w:rPr>
          <w:lang w:val="es-ES"/>
        </w:rPr>
        <w:t xml:space="preserve">  </w:t>
      </w:r>
      <w:r w:rsidRPr="006F7D1C">
        <w:t>En las instalaciones de cuarentena autorizadas no hay espacio suficiente para ciertos géneros.</w:t>
      </w:r>
      <w:r w:rsidRPr="00313345">
        <w:rPr>
          <w:lang w:val="es-ES"/>
        </w:rPr>
        <w:t xml:space="preserve">  </w:t>
      </w:r>
      <w:r w:rsidRPr="006F7D1C">
        <w:t>La Oficina de Derechos de Obtentor presta asistencia a los obtentores extranjeros y a sus agentes en Nueva Zelandia respecto de los requisitos para el examen DHE y para la importación de material vegetal, cuya gestión corresponde al Ministerio de Industrias Primarias.</w:t>
      </w:r>
    </w:p>
    <w:p w:rsidR="00411188" w:rsidRPr="00313345" w:rsidRDefault="00411188" w:rsidP="00411188">
      <w:pPr>
        <w:rPr>
          <w:lang w:val="es-ES"/>
        </w:rPr>
      </w:pPr>
    </w:p>
    <w:p w:rsidR="00411188" w:rsidRPr="00313345" w:rsidRDefault="00411188" w:rsidP="00411188">
      <w:pPr>
        <w:rPr>
          <w:lang w:val="es-ES"/>
        </w:rPr>
      </w:pPr>
    </w:p>
    <w:p w:rsidR="00411188" w:rsidRDefault="00411188" w:rsidP="00411188">
      <w:r w:rsidRPr="00313345">
        <w:rPr>
          <w:lang w:val="es-ES"/>
        </w:rPr>
        <w:t>5.</w:t>
      </w:r>
      <w:r w:rsidRPr="00313345">
        <w:rPr>
          <w:lang w:val="es-ES"/>
        </w:rPr>
        <w:tab/>
      </w:r>
      <w:r w:rsidRPr="006F7D1C">
        <w:rPr>
          <w:u w:val="single"/>
        </w:rPr>
        <w:t>Actividades para la promoción de la protección de las obtenciones vegetales</w:t>
      </w:r>
    </w:p>
    <w:p w:rsidR="00411188" w:rsidRPr="00411188" w:rsidRDefault="00411188" w:rsidP="00411188">
      <w:pPr>
        <w:rPr>
          <w:lang w:val="es-ES"/>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384"/>
        <w:gridCol w:w="985"/>
        <w:gridCol w:w="992"/>
        <w:gridCol w:w="1276"/>
        <w:gridCol w:w="1508"/>
        <w:gridCol w:w="2134"/>
        <w:gridCol w:w="1559"/>
      </w:tblGrid>
      <w:tr w:rsidR="00411188" w:rsidRPr="006F7D1C" w:rsidTr="00B26BC4">
        <w:tc>
          <w:tcPr>
            <w:tcW w:w="1384" w:type="dxa"/>
            <w:shd w:val="clear" w:color="auto" w:fill="auto"/>
          </w:tcPr>
          <w:p w:rsidR="00411188" w:rsidRPr="006F7D1C" w:rsidRDefault="00411188" w:rsidP="00B26BC4">
            <w:pPr>
              <w:jc w:val="left"/>
              <w:rPr>
                <w:rFonts w:cs="Mangal"/>
                <w:sz w:val="18"/>
                <w:szCs w:val="26"/>
                <w:lang w:bidi="ne-NP"/>
              </w:rPr>
            </w:pPr>
            <w:r w:rsidRPr="006F7D1C">
              <w:rPr>
                <w:rFonts w:cs="Mangal"/>
                <w:sz w:val="18"/>
                <w:szCs w:val="26"/>
                <w:lang w:bidi="ne-NP"/>
              </w:rPr>
              <w:t>Título de la actividad</w:t>
            </w:r>
          </w:p>
        </w:tc>
        <w:tc>
          <w:tcPr>
            <w:tcW w:w="985" w:type="dxa"/>
            <w:shd w:val="clear" w:color="auto" w:fill="auto"/>
          </w:tcPr>
          <w:p w:rsidR="00411188" w:rsidRPr="006F7D1C" w:rsidRDefault="00411188" w:rsidP="00B26BC4">
            <w:pPr>
              <w:jc w:val="left"/>
              <w:rPr>
                <w:rFonts w:cs="Mangal"/>
                <w:sz w:val="18"/>
                <w:szCs w:val="26"/>
                <w:lang w:bidi="ne-NP"/>
              </w:rPr>
            </w:pPr>
            <w:r w:rsidRPr="006F7D1C">
              <w:rPr>
                <w:rFonts w:cs="Mangal"/>
                <w:sz w:val="18"/>
                <w:szCs w:val="26"/>
                <w:lang w:bidi="ne-NP"/>
              </w:rPr>
              <w:t>Fecha</w:t>
            </w:r>
          </w:p>
        </w:tc>
        <w:tc>
          <w:tcPr>
            <w:tcW w:w="992" w:type="dxa"/>
            <w:shd w:val="clear" w:color="auto" w:fill="auto"/>
          </w:tcPr>
          <w:p w:rsidR="00411188" w:rsidRPr="006F7D1C" w:rsidRDefault="00411188" w:rsidP="00B26BC4">
            <w:pPr>
              <w:jc w:val="left"/>
              <w:rPr>
                <w:rFonts w:cs="Mangal"/>
                <w:sz w:val="18"/>
                <w:szCs w:val="26"/>
                <w:lang w:bidi="ne-NP"/>
              </w:rPr>
            </w:pPr>
            <w:r w:rsidRPr="006F7D1C">
              <w:rPr>
                <w:rFonts w:cs="Mangal"/>
                <w:sz w:val="18"/>
                <w:szCs w:val="26"/>
                <w:lang w:bidi="ne-NP"/>
              </w:rPr>
              <w:t>Lugar</w:t>
            </w:r>
          </w:p>
        </w:tc>
        <w:tc>
          <w:tcPr>
            <w:tcW w:w="1276" w:type="dxa"/>
            <w:shd w:val="clear" w:color="auto" w:fill="auto"/>
          </w:tcPr>
          <w:p w:rsidR="00411188" w:rsidRPr="006F7D1C" w:rsidRDefault="00411188" w:rsidP="00B26BC4">
            <w:pPr>
              <w:jc w:val="left"/>
              <w:rPr>
                <w:rFonts w:cs="Mangal"/>
                <w:sz w:val="18"/>
                <w:szCs w:val="26"/>
                <w:lang w:bidi="ne-NP"/>
              </w:rPr>
            </w:pPr>
            <w:r w:rsidRPr="006F7D1C">
              <w:rPr>
                <w:rFonts w:cs="Mangal"/>
                <w:sz w:val="18"/>
                <w:szCs w:val="26"/>
                <w:lang w:bidi="ne-NP"/>
              </w:rPr>
              <w:t>Organizador(es)</w:t>
            </w:r>
          </w:p>
        </w:tc>
        <w:tc>
          <w:tcPr>
            <w:tcW w:w="1508" w:type="dxa"/>
            <w:shd w:val="clear" w:color="auto" w:fill="auto"/>
          </w:tcPr>
          <w:p w:rsidR="00411188" w:rsidRPr="006F7D1C" w:rsidRDefault="00411188" w:rsidP="00B26BC4">
            <w:pPr>
              <w:jc w:val="left"/>
              <w:rPr>
                <w:rFonts w:cs="Mangal"/>
                <w:sz w:val="18"/>
                <w:szCs w:val="26"/>
                <w:lang w:bidi="ne-NP"/>
              </w:rPr>
            </w:pPr>
            <w:r w:rsidRPr="006F7D1C">
              <w:rPr>
                <w:rFonts w:cs="Mangal"/>
                <w:sz w:val="18"/>
                <w:szCs w:val="26"/>
                <w:lang w:bidi="ne-NP"/>
              </w:rPr>
              <w:t>Finalidad de la actividad</w:t>
            </w:r>
          </w:p>
        </w:tc>
        <w:tc>
          <w:tcPr>
            <w:tcW w:w="2134" w:type="dxa"/>
            <w:shd w:val="clear" w:color="auto" w:fill="auto"/>
          </w:tcPr>
          <w:p w:rsidR="00411188" w:rsidRPr="00313345" w:rsidRDefault="00411188" w:rsidP="00B26BC4">
            <w:pPr>
              <w:jc w:val="left"/>
              <w:rPr>
                <w:rFonts w:cs="Mangal"/>
                <w:sz w:val="18"/>
                <w:szCs w:val="26"/>
                <w:lang w:val="es-ES" w:bidi="ne-NP"/>
              </w:rPr>
            </w:pPr>
            <w:r w:rsidRPr="006F7D1C">
              <w:rPr>
                <w:rFonts w:cs="Mangal"/>
                <w:sz w:val="18"/>
                <w:szCs w:val="26"/>
                <w:lang w:bidi="ne-NP"/>
              </w:rPr>
              <w:t>Países/organizaciones participantes (número de participantes en cada caso)</w:t>
            </w:r>
          </w:p>
        </w:tc>
        <w:tc>
          <w:tcPr>
            <w:tcW w:w="1559" w:type="dxa"/>
            <w:shd w:val="clear" w:color="auto" w:fill="auto"/>
          </w:tcPr>
          <w:p w:rsidR="00411188" w:rsidRPr="006F7D1C" w:rsidRDefault="00411188" w:rsidP="00B26BC4">
            <w:pPr>
              <w:jc w:val="left"/>
              <w:rPr>
                <w:rFonts w:cs="Mangal"/>
                <w:sz w:val="18"/>
                <w:szCs w:val="26"/>
                <w:lang w:bidi="ne-NP"/>
              </w:rPr>
            </w:pPr>
            <w:r w:rsidRPr="006F7D1C">
              <w:rPr>
                <w:rFonts w:cs="Mangal"/>
                <w:sz w:val="18"/>
                <w:szCs w:val="26"/>
                <w:lang w:bidi="ne-NP"/>
              </w:rPr>
              <w:t>Comentarios</w:t>
            </w:r>
          </w:p>
        </w:tc>
      </w:tr>
      <w:tr w:rsidR="00411188" w:rsidRPr="00313345" w:rsidTr="00B26BC4">
        <w:tc>
          <w:tcPr>
            <w:tcW w:w="1384" w:type="dxa"/>
            <w:shd w:val="clear" w:color="auto" w:fill="auto"/>
          </w:tcPr>
          <w:p w:rsidR="00411188" w:rsidRPr="006F7D1C" w:rsidRDefault="00411188" w:rsidP="00B26BC4">
            <w:pPr>
              <w:jc w:val="left"/>
              <w:rPr>
                <w:rFonts w:cs="Mangal"/>
                <w:sz w:val="18"/>
                <w:szCs w:val="26"/>
                <w:lang w:bidi="ne-NP"/>
              </w:rPr>
            </w:pPr>
            <w:r w:rsidRPr="006F7D1C">
              <w:rPr>
                <w:rFonts w:cs="Mangal"/>
                <w:sz w:val="18"/>
                <w:szCs w:val="26"/>
                <w:lang w:bidi="ne-NP"/>
              </w:rPr>
              <w:t>Asistencia técnica y formación</w:t>
            </w:r>
          </w:p>
        </w:tc>
        <w:tc>
          <w:tcPr>
            <w:tcW w:w="985" w:type="dxa"/>
            <w:shd w:val="clear" w:color="auto" w:fill="auto"/>
          </w:tcPr>
          <w:p w:rsidR="00411188" w:rsidRPr="006F7D1C" w:rsidRDefault="00411188" w:rsidP="00B26BC4">
            <w:pPr>
              <w:jc w:val="left"/>
              <w:rPr>
                <w:rFonts w:cs="Mangal"/>
                <w:sz w:val="18"/>
                <w:szCs w:val="26"/>
                <w:lang w:bidi="ne-NP"/>
              </w:rPr>
            </w:pPr>
            <w:r w:rsidRPr="006F7D1C">
              <w:rPr>
                <w:rFonts w:cs="Mangal"/>
                <w:sz w:val="18"/>
                <w:szCs w:val="26"/>
                <w:lang w:bidi="ne-NP"/>
              </w:rPr>
              <w:t>22 a 26 de mayo de 2017</w:t>
            </w:r>
          </w:p>
        </w:tc>
        <w:tc>
          <w:tcPr>
            <w:tcW w:w="992" w:type="dxa"/>
            <w:shd w:val="clear" w:color="auto" w:fill="auto"/>
          </w:tcPr>
          <w:p w:rsidR="00411188" w:rsidRPr="006F7D1C" w:rsidRDefault="00411188" w:rsidP="00B26BC4">
            <w:pPr>
              <w:jc w:val="left"/>
              <w:rPr>
                <w:rFonts w:cs="Mangal"/>
                <w:sz w:val="18"/>
                <w:szCs w:val="26"/>
                <w:lang w:bidi="ne-NP"/>
              </w:rPr>
            </w:pPr>
            <w:r w:rsidRPr="006F7D1C">
              <w:rPr>
                <w:rFonts w:cs="Mangal"/>
                <w:sz w:val="18"/>
                <w:szCs w:val="26"/>
                <w:lang w:bidi="ne-NP"/>
              </w:rPr>
              <w:t>República de Corea</w:t>
            </w:r>
          </w:p>
        </w:tc>
        <w:tc>
          <w:tcPr>
            <w:tcW w:w="1276" w:type="dxa"/>
            <w:shd w:val="clear" w:color="auto" w:fill="auto"/>
          </w:tcPr>
          <w:p w:rsidR="00411188" w:rsidRPr="00313345" w:rsidRDefault="00411188" w:rsidP="00B26BC4">
            <w:pPr>
              <w:jc w:val="left"/>
              <w:rPr>
                <w:rFonts w:cs="Mangal"/>
                <w:sz w:val="18"/>
                <w:szCs w:val="26"/>
                <w:lang w:val="es-ES" w:bidi="ne-NP"/>
              </w:rPr>
            </w:pPr>
            <w:r w:rsidRPr="006F7D1C">
              <w:rPr>
                <w:rFonts w:cs="Mangal"/>
                <w:sz w:val="18"/>
                <w:szCs w:val="26"/>
                <w:lang w:bidi="ne-NP"/>
              </w:rPr>
              <w:t>Agencia Coreana de Cooperación Internacional y Servicio de Semillas y Variedades de la República de Corea</w:t>
            </w:r>
          </w:p>
        </w:tc>
        <w:tc>
          <w:tcPr>
            <w:tcW w:w="1508" w:type="dxa"/>
            <w:shd w:val="clear" w:color="auto" w:fill="auto"/>
          </w:tcPr>
          <w:p w:rsidR="00411188" w:rsidRPr="00313345" w:rsidRDefault="00411188" w:rsidP="00B26BC4">
            <w:pPr>
              <w:jc w:val="left"/>
              <w:rPr>
                <w:rFonts w:cs="Mangal"/>
                <w:sz w:val="18"/>
                <w:szCs w:val="26"/>
                <w:lang w:val="es-ES" w:bidi="ne-NP"/>
              </w:rPr>
            </w:pPr>
            <w:r w:rsidRPr="006F7D1C">
              <w:rPr>
                <w:rFonts w:cs="Mangal"/>
                <w:sz w:val="18"/>
                <w:szCs w:val="26"/>
                <w:lang w:bidi="ne-NP"/>
              </w:rPr>
              <w:t>Curso internacional de capacitación sobre protección de obtenciones vegetales y examen DHE</w:t>
            </w:r>
          </w:p>
        </w:tc>
        <w:tc>
          <w:tcPr>
            <w:tcW w:w="2134" w:type="dxa"/>
            <w:shd w:val="clear" w:color="auto" w:fill="auto"/>
          </w:tcPr>
          <w:p w:rsidR="00411188" w:rsidRPr="006F7D1C" w:rsidRDefault="00411188" w:rsidP="00B26BC4">
            <w:pPr>
              <w:jc w:val="left"/>
              <w:rPr>
                <w:rFonts w:cs="Mangal"/>
                <w:sz w:val="18"/>
                <w:szCs w:val="26"/>
                <w:lang w:val="es-ES" w:bidi="ne-NP"/>
              </w:rPr>
            </w:pPr>
            <w:r w:rsidRPr="006F7D1C">
              <w:rPr>
                <w:rFonts w:cs="Mangal"/>
                <w:sz w:val="18"/>
                <w:szCs w:val="26"/>
                <w:lang w:bidi="ne-NP"/>
              </w:rPr>
              <w:t>Costa Rica, Filipinas, Ghana, Guatemala, Perú, Sudán</w:t>
            </w:r>
            <w:r w:rsidRPr="006F7D1C">
              <w:rPr>
                <w:rFonts w:cs="Mangal"/>
                <w:sz w:val="18"/>
                <w:szCs w:val="26"/>
                <w:lang w:val="es-ES" w:bidi="ne-NP"/>
              </w:rPr>
              <w:t xml:space="preserve"> </w:t>
            </w:r>
          </w:p>
          <w:p w:rsidR="00411188" w:rsidRPr="006F7D1C" w:rsidRDefault="00411188" w:rsidP="00B26BC4">
            <w:pPr>
              <w:jc w:val="left"/>
              <w:rPr>
                <w:rFonts w:cs="Mangal"/>
                <w:sz w:val="18"/>
                <w:szCs w:val="26"/>
                <w:lang w:val="es-ES" w:bidi="ne-NP"/>
              </w:rPr>
            </w:pPr>
            <w:r w:rsidRPr="006F7D1C">
              <w:rPr>
                <w:rFonts w:cs="Mangal"/>
                <w:sz w:val="18"/>
                <w:szCs w:val="26"/>
                <w:lang w:bidi="ne-NP"/>
              </w:rPr>
              <w:t>12 participantes</w:t>
            </w:r>
          </w:p>
        </w:tc>
        <w:tc>
          <w:tcPr>
            <w:tcW w:w="1559" w:type="dxa"/>
            <w:shd w:val="clear" w:color="auto" w:fill="auto"/>
          </w:tcPr>
          <w:p w:rsidR="00411188" w:rsidRPr="00313345" w:rsidRDefault="00411188" w:rsidP="00B26BC4">
            <w:pPr>
              <w:jc w:val="left"/>
              <w:rPr>
                <w:rFonts w:cs="Mangal"/>
                <w:sz w:val="18"/>
                <w:szCs w:val="26"/>
                <w:lang w:val="es-ES" w:bidi="ne-NP"/>
              </w:rPr>
            </w:pPr>
            <w:r w:rsidRPr="006F7D1C">
              <w:rPr>
                <w:rFonts w:cs="Mangal"/>
                <w:sz w:val="18"/>
                <w:szCs w:val="26"/>
                <w:lang w:bidi="ne-NP"/>
              </w:rPr>
              <w:t>Nueva Zelandia como asesor técnico y redactor experto de directrices de examen</w:t>
            </w:r>
          </w:p>
        </w:tc>
      </w:tr>
    </w:tbl>
    <w:p w:rsidR="00411188" w:rsidRPr="00313345" w:rsidRDefault="00411188" w:rsidP="00411188">
      <w:pPr>
        <w:rPr>
          <w:rFonts w:cs="Mangal"/>
          <w:lang w:val="es-ES" w:bidi="ne-NP"/>
        </w:rPr>
      </w:pPr>
    </w:p>
    <w:p w:rsidR="00B25EEF" w:rsidRDefault="00B25EEF" w:rsidP="00B25EEF"/>
    <w:p w:rsidR="00B25EEF" w:rsidRPr="00A55E75" w:rsidRDefault="00B25EEF" w:rsidP="00B25EEF"/>
    <w:p w:rsidR="00B25EEF" w:rsidRPr="0075031D" w:rsidRDefault="00B25EEF" w:rsidP="00B25EEF">
      <w:pPr>
        <w:jc w:val="right"/>
      </w:pPr>
      <w:r>
        <w:t>[Sigue el Anexo</w:t>
      </w:r>
      <w:r w:rsidRPr="0075031D">
        <w:t xml:space="preserve"> </w:t>
      </w:r>
      <w:r>
        <w:t>XI</w:t>
      </w:r>
      <w:r w:rsidRPr="0075031D">
        <w:t>II</w:t>
      </w:r>
      <w:r>
        <w:t>]</w:t>
      </w:r>
    </w:p>
    <w:p w:rsidR="00B25EEF" w:rsidRPr="0075031D" w:rsidRDefault="00B25EEF" w:rsidP="00B25EEF">
      <w:pPr>
        <w:jc w:val="left"/>
      </w:pPr>
    </w:p>
    <w:p w:rsidR="00B25EEF" w:rsidRDefault="00B25EEF" w:rsidP="00B25EEF">
      <w:pPr>
        <w:jc w:val="left"/>
        <w:sectPr w:rsidR="00B25EEF" w:rsidSect="00557ECF">
          <w:headerReference w:type="default" r:id="rId31"/>
          <w:pgSz w:w="11907" w:h="16840" w:code="9"/>
          <w:pgMar w:top="510" w:right="1134" w:bottom="1134" w:left="1134" w:header="510" w:footer="680" w:gutter="0"/>
          <w:pgNumType w:start="1"/>
          <w:cols w:space="720"/>
          <w:titlePg/>
        </w:sectPr>
      </w:pPr>
    </w:p>
    <w:p w:rsidR="00B25EEF" w:rsidRPr="0075031D" w:rsidRDefault="00B25EEF" w:rsidP="00B25EEF">
      <w:pPr>
        <w:jc w:val="center"/>
      </w:pPr>
      <w:r>
        <w:t>C/51/15</w:t>
      </w:r>
    </w:p>
    <w:p w:rsidR="00B25EEF" w:rsidRPr="0075031D" w:rsidRDefault="00B25EEF" w:rsidP="00B25EEF">
      <w:pPr>
        <w:jc w:val="center"/>
      </w:pPr>
    </w:p>
    <w:p w:rsidR="00B25EEF" w:rsidRPr="0075031D" w:rsidRDefault="00B25EEF" w:rsidP="00B25EEF">
      <w:pPr>
        <w:jc w:val="center"/>
      </w:pPr>
      <w:r>
        <w:t>ANEXO</w:t>
      </w:r>
      <w:r w:rsidRPr="0075031D">
        <w:t xml:space="preserve"> </w:t>
      </w:r>
      <w:r>
        <w:t>XIII</w:t>
      </w:r>
    </w:p>
    <w:p w:rsidR="00B25EEF" w:rsidRPr="0075031D" w:rsidRDefault="00B25EEF" w:rsidP="00B25EEF">
      <w:pPr>
        <w:jc w:val="center"/>
      </w:pPr>
    </w:p>
    <w:p w:rsidR="00B25EEF" w:rsidRDefault="00B25EEF" w:rsidP="00B25EEF">
      <w:pPr>
        <w:jc w:val="center"/>
      </w:pPr>
    </w:p>
    <w:p w:rsidR="00C94746" w:rsidRPr="00244FE6" w:rsidRDefault="00C94746" w:rsidP="00C94746">
      <w:pPr>
        <w:jc w:val="center"/>
        <w:rPr>
          <w:rFonts w:cs="Arial"/>
          <w:lang w:val="es-ES"/>
        </w:rPr>
      </w:pPr>
      <w:r w:rsidRPr="00D82CC6">
        <w:t>ORGANIZACIÓN AFRICANA D</w:t>
      </w:r>
      <w:r>
        <w:t>E LA PROPIEDAD INTELECTUAL</w:t>
      </w:r>
    </w:p>
    <w:p w:rsidR="00C94746" w:rsidRPr="00244FE6" w:rsidRDefault="00C94746" w:rsidP="00C94746">
      <w:pPr>
        <w:rPr>
          <w:rFonts w:cs="Arial"/>
          <w:lang w:val="es-ES"/>
        </w:rPr>
      </w:pPr>
    </w:p>
    <w:p w:rsidR="00C94746" w:rsidRPr="00244FE6" w:rsidRDefault="00C94746" w:rsidP="00C94746">
      <w:pPr>
        <w:rPr>
          <w:rFonts w:cs="Arial"/>
          <w:lang w:val="es-ES"/>
        </w:rPr>
      </w:pPr>
    </w:p>
    <w:p w:rsidR="00C94746" w:rsidRPr="00244FE6" w:rsidRDefault="00C94746" w:rsidP="00C94746">
      <w:pPr>
        <w:rPr>
          <w:lang w:val="es-ES"/>
        </w:rPr>
      </w:pPr>
      <w:r w:rsidRPr="00D82CC6">
        <w:t>PROTECCIÓN DE LAS OBTENCIONES VEGETALES</w:t>
      </w:r>
    </w:p>
    <w:p w:rsidR="00C94746" w:rsidRPr="00244FE6" w:rsidRDefault="00C94746" w:rsidP="00C94746">
      <w:pPr>
        <w:rPr>
          <w:lang w:val="es-ES"/>
        </w:rPr>
      </w:pPr>
    </w:p>
    <w:p w:rsidR="00C94746" w:rsidRPr="00244FE6" w:rsidRDefault="00C94746" w:rsidP="00C94746">
      <w:pPr>
        <w:rPr>
          <w:lang w:val="es-ES"/>
        </w:rPr>
      </w:pPr>
      <w:r w:rsidRPr="00244FE6">
        <w:rPr>
          <w:lang w:val="es-ES"/>
        </w:rPr>
        <w:t>1.</w:t>
      </w:r>
      <w:r w:rsidRPr="00244FE6">
        <w:rPr>
          <w:lang w:val="es-ES"/>
        </w:rPr>
        <w:tab/>
      </w:r>
      <w:r w:rsidRPr="00C700C4">
        <w:rPr>
          <w:u w:val="single"/>
        </w:rPr>
        <w:t>Situación en el campo legislativo</w:t>
      </w:r>
    </w:p>
    <w:p w:rsidR="00C94746" w:rsidRPr="00244FE6" w:rsidRDefault="00C94746" w:rsidP="00C94746">
      <w:pPr>
        <w:rPr>
          <w:lang w:val="es-ES"/>
        </w:rPr>
      </w:pPr>
    </w:p>
    <w:p w:rsidR="00C94746" w:rsidRPr="00244FE6" w:rsidRDefault="00C94746" w:rsidP="00C94746">
      <w:pPr>
        <w:rPr>
          <w:lang w:val="es-ES"/>
        </w:rPr>
      </w:pPr>
      <w:r w:rsidRPr="00244FE6">
        <w:rPr>
          <w:lang w:val="es-ES"/>
        </w:rPr>
        <w:tab/>
      </w:r>
      <w:r w:rsidRPr="00C700C4">
        <w:t>No hay novedades reseñables.</w:t>
      </w:r>
    </w:p>
    <w:p w:rsidR="00C94746" w:rsidRPr="00244FE6" w:rsidRDefault="00C94746" w:rsidP="00C94746">
      <w:pPr>
        <w:rPr>
          <w:lang w:val="es-ES"/>
        </w:rPr>
      </w:pPr>
    </w:p>
    <w:p w:rsidR="00C94746" w:rsidRPr="00244FE6" w:rsidRDefault="00C94746" w:rsidP="00C94746">
      <w:pPr>
        <w:rPr>
          <w:lang w:val="es-ES"/>
        </w:rPr>
      </w:pPr>
    </w:p>
    <w:p w:rsidR="00C94746" w:rsidRPr="00244FE6" w:rsidRDefault="00C94746" w:rsidP="00C94746">
      <w:pPr>
        <w:rPr>
          <w:u w:val="single"/>
          <w:lang w:val="es-ES"/>
        </w:rPr>
      </w:pPr>
      <w:r w:rsidRPr="00244FE6">
        <w:rPr>
          <w:lang w:val="es-ES"/>
        </w:rPr>
        <w:t>2.</w:t>
      </w:r>
      <w:r w:rsidRPr="00244FE6">
        <w:rPr>
          <w:lang w:val="es-ES"/>
        </w:rPr>
        <w:tab/>
      </w:r>
      <w:r w:rsidRPr="00C700C4">
        <w:rPr>
          <w:u w:val="single"/>
        </w:rPr>
        <w:t>Cooperación en el examen</w:t>
      </w:r>
    </w:p>
    <w:p w:rsidR="00C94746" w:rsidRPr="00244FE6" w:rsidRDefault="00C94746" w:rsidP="00C94746">
      <w:pPr>
        <w:rPr>
          <w:u w:val="single"/>
          <w:lang w:val="es-ES"/>
        </w:rPr>
      </w:pPr>
    </w:p>
    <w:p w:rsidR="00C94746" w:rsidRPr="00244FE6" w:rsidRDefault="00C94746" w:rsidP="00C94746">
      <w:pPr>
        <w:rPr>
          <w:lang w:val="es-ES"/>
        </w:rPr>
      </w:pPr>
      <w:r w:rsidRPr="00244FE6">
        <w:rPr>
          <w:lang w:val="es-ES"/>
        </w:rPr>
        <w:tab/>
      </w:r>
      <w:r w:rsidRPr="00C700C4">
        <w:t>No hay novedades reseñables.</w:t>
      </w:r>
    </w:p>
    <w:p w:rsidR="00C94746" w:rsidRPr="00244FE6" w:rsidRDefault="00C94746" w:rsidP="00C94746">
      <w:pPr>
        <w:rPr>
          <w:lang w:val="es-ES"/>
        </w:rPr>
      </w:pPr>
    </w:p>
    <w:p w:rsidR="00C94746" w:rsidRPr="00244FE6" w:rsidRDefault="00C94746" w:rsidP="00C94746">
      <w:pPr>
        <w:rPr>
          <w:lang w:val="es-ES"/>
        </w:rPr>
      </w:pPr>
    </w:p>
    <w:p w:rsidR="00C94746" w:rsidRPr="00244FE6" w:rsidRDefault="00C94746" w:rsidP="00C94746">
      <w:pPr>
        <w:rPr>
          <w:u w:val="single"/>
          <w:lang w:val="es-ES"/>
        </w:rPr>
      </w:pPr>
      <w:r w:rsidRPr="00244FE6">
        <w:rPr>
          <w:lang w:val="es-ES"/>
        </w:rPr>
        <w:t>3.</w:t>
      </w:r>
      <w:r w:rsidRPr="00244FE6">
        <w:rPr>
          <w:lang w:val="es-ES"/>
        </w:rPr>
        <w:tab/>
      </w:r>
      <w:r w:rsidRPr="00C700C4">
        <w:rPr>
          <w:u w:val="single"/>
        </w:rPr>
        <w:t>Situación en el campo administrativo</w:t>
      </w:r>
    </w:p>
    <w:p w:rsidR="00C94746" w:rsidRPr="00244FE6" w:rsidRDefault="00C94746" w:rsidP="00C94746">
      <w:pPr>
        <w:ind w:left="851" w:hanging="425"/>
        <w:rPr>
          <w:lang w:val="es-ES"/>
        </w:rPr>
      </w:pPr>
    </w:p>
    <w:p w:rsidR="00C94746" w:rsidRPr="00244FE6" w:rsidRDefault="00C94746" w:rsidP="00C94746">
      <w:pPr>
        <w:ind w:left="851" w:hanging="425"/>
        <w:rPr>
          <w:lang w:val="es-ES"/>
        </w:rPr>
      </w:pPr>
      <w:r w:rsidRPr="00244FE6">
        <w:rPr>
          <w:lang w:val="es-ES"/>
        </w:rPr>
        <w:t>-</w:t>
      </w:r>
      <w:r w:rsidRPr="00244FE6">
        <w:rPr>
          <w:lang w:val="es-ES"/>
        </w:rPr>
        <w:tab/>
      </w:r>
      <w:r w:rsidRPr="00D82CC6">
        <w:t>Cambios en la estructura administrativa:</w:t>
      </w:r>
      <w:r w:rsidRPr="00244FE6">
        <w:rPr>
          <w:lang w:val="es-ES"/>
        </w:rPr>
        <w:t xml:space="preserve"> </w:t>
      </w:r>
    </w:p>
    <w:p w:rsidR="00C94746" w:rsidRPr="00244FE6" w:rsidRDefault="00C94746" w:rsidP="00C94746">
      <w:pPr>
        <w:ind w:left="851" w:hanging="425"/>
        <w:rPr>
          <w:lang w:val="es-ES"/>
        </w:rPr>
      </w:pPr>
    </w:p>
    <w:p w:rsidR="00C94746" w:rsidRPr="00244FE6" w:rsidRDefault="00C94746" w:rsidP="00C94746">
      <w:pPr>
        <w:rPr>
          <w:lang w:val="es-ES"/>
        </w:rPr>
      </w:pPr>
      <w:r>
        <w:tab/>
      </w:r>
      <w:r w:rsidRPr="00D82CC6">
        <w:t>INERA (Burkina Faso);</w:t>
      </w:r>
      <w:r w:rsidRPr="00244FE6">
        <w:rPr>
          <w:lang w:val="es-ES"/>
        </w:rPr>
        <w:t xml:space="preserve">  </w:t>
      </w:r>
      <w:r w:rsidRPr="00D82CC6">
        <w:t>CNRA (Côte d’Ivoire)</w:t>
      </w:r>
    </w:p>
    <w:p w:rsidR="00C94746" w:rsidRPr="00244FE6" w:rsidRDefault="00C94746" w:rsidP="00C94746">
      <w:pPr>
        <w:ind w:left="851" w:hanging="425"/>
        <w:rPr>
          <w:lang w:val="es-ES"/>
        </w:rPr>
      </w:pPr>
    </w:p>
    <w:p w:rsidR="00C94746" w:rsidRPr="00244FE6" w:rsidRDefault="00C94746" w:rsidP="00C94746">
      <w:pPr>
        <w:ind w:left="851" w:hanging="425"/>
        <w:rPr>
          <w:lang w:val="es-ES"/>
        </w:rPr>
      </w:pPr>
      <w:r w:rsidRPr="00244FE6">
        <w:rPr>
          <w:lang w:val="es-ES"/>
        </w:rPr>
        <w:t>-</w:t>
      </w:r>
      <w:r w:rsidRPr="00244FE6">
        <w:rPr>
          <w:lang w:val="es-ES"/>
        </w:rPr>
        <w:tab/>
      </w:r>
      <w:r w:rsidRPr="00D82CC6">
        <w:t>Cambios en los procedimientos y sistemas</w:t>
      </w:r>
    </w:p>
    <w:p w:rsidR="00C94746" w:rsidRPr="00244FE6" w:rsidRDefault="00C94746" w:rsidP="00C94746">
      <w:pPr>
        <w:rPr>
          <w:lang w:val="es-ES"/>
        </w:rPr>
      </w:pPr>
    </w:p>
    <w:p w:rsidR="00C94746" w:rsidRPr="00244FE6" w:rsidRDefault="00C94746" w:rsidP="00C94746">
      <w:pPr>
        <w:rPr>
          <w:lang w:val="es-ES"/>
        </w:rPr>
      </w:pPr>
      <w:r w:rsidRPr="00244FE6">
        <w:rPr>
          <w:lang w:val="es-ES"/>
        </w:rPr>
        <w:tab/>
      </w:r>
      <w:r w:rsidRPr="00C700C4">
        <w:t>No hay novedades reseñables.</w:t>
      </w:r>
    </w:p>
    <w:p w:rsidR="00C94746" w:rsidRPr="00244FE6" w:rsidRDefault="00C94746" w:rsidP="00C94746">
      <w:pPr>
        <w:rPr>
          <w:lang w:val="es-ES"/>
        </w:rPr>
      </w:pPr>
    </w:p>
    <w:p w:rsidR="00C94746" w:rsidRPr="00244FE6" w:rsidRDefault="00C94746" w:rsidP="00C94746">
      <w:pPr>
        <w:rPr>
          <w:lang w:val="es-ES"/>
        </w:rPr>
      </w:pPr>
    </w:p>
    <w:p w:rsidR="00C94746" w:rsidRPr="00244FE6" w:rsidRDefault="00C94746" w:rsidP="00C94746">
      <w:pPr>
        <w:rPr>
          <w:lang w:val="es-ES"/>
        </w:rPr>
      </w:pPr>
      <w:r w:rsidRPr="00244FE6">
        <w:rPr>
          <w:lang w:val="es-ES"/>
        </w:rPr>
        <w:t>4.</w:t>
      </w:r>
      <w:r w:rsidRPr="00244FE6">
        <w:rPr>
          <w:lang w:val="es-ES"/>
        </w:rPr>
        <w:tab/>
      </w:r>
      <w:r w:rsidRPr="00C700C4">
        <w:rPr>
          <w:u w:val="single"/>
        </w:rPr>
        <w:t>Situación en el campo técnico</w:t>
      </w:r>
    </w:p>
    <w:p w:rsidR="00C94746" w:rsidRPr="00244FE6" w:rsidRDefault="00C94746" w:rsidP="00C94746">
      <w:pPr>
        <w:rPr>
          <w:lang w:val="es-ES"/>
        </w:rPr>
      </w:pPr>
    </w:p>
    <w:p w:rsidR="00C94746" w:rsidRPr="00244FE6" w:rsidRDefault="00C94746" w:rsidP="00C94746">
      <w:pPr>
        <w:rPr>
          <w:lang w:val="es-ES"/>
        </w:rPr>
      </w:pPr>
      <w:r w:rsidRPr="00D82CC6">
        <w:t>En lo que respecta al ámbito técnico, actualmente la OAPI encarga los exámenes DHE a sus centros de ensayo designados, es decir, el IRAD del Camerún y el ISRA del Senegal.</w:t>
      </w:r>
      <w:r w:rsidRPr="00244FE6">
        <w:rPr>
          <w:lang w:val="es-ES"/>
        </w:rPr>
        <w:t xml:space="preserve">  </w:t>
      </w:r>
      <w:r w:rsidRPr="00D82CC6">
        <w:t>Asimismo, se pueden solicitar los servicios de los centros de ensayo de los miembros de la UPOV, ya sea para adquirir resultados o para efectuar un examen DHE que los centros designados por la OAPI no puedan llevar a cabo.</w:t>
      </w:r>
    </w:p>
    <w:p w:rsidR="00C94746" w:rsidRPr="00244FE6" w:rsidRDefault="00C94746" w:rsidP="00C94746">
      <w:pPr>
        <w:rPr>
          <w:lang w:val="es-ES"/>
        </w:rPr>
      </w:pPr>
    </w:p>
    <w:p w:rsidR="00C94746" w:rsidRPr="00244FE6" w:rsidRDefault="00C94746" w:rsidP="00C94746">
      <w:pPr>
        <w:rPr>
          <w:lang w:val="es-ES"/>
        </w:rPr>
      </w:pPr>
    </w:p>
    <w:p w:rsidR="00C94746" w:rsidRPr="00244FE6" w:rsidRDefault="00C94746" w:rsidP="00C94746">
      <w:pPr>
        <w:rPr>
          <w:u w:val="single"/>
          <w:lang w:val="es-ES"/>
        </w:rPr>
      </w:pPr>
      <w:r w:rsidRPr="00244FE6">
        <w:rPr>
          <w:lang w:val="es-ES"/>
        </w:rPr>
        <w:t>5.</w:t>
      </w:r>
      <w:r w:rsidRPr="00244FE6">
        <w:rPr>
          <w:lang w:val="es-ES"/>
        </w:rPr>
        <w:tab/>
      </w:r>
      <w:r w:rsidRPr="00C700C4">
        <w:rPr>
          <w:u w:val="single"/>
        </w:rPr>
        <w:t>Actividades para la promoción de la protección de las obtenciones vegetales</w:t>
      </w:r>
    </w:p>
    <w:p w:rsidR="00C94746" w:rsidRPr="00244FE6" w:rsidRDefault="00C94746" w:rsidP="00C94746">
      <w:pPr>
        <w:rPr>
          <w:lang w:val="es-ES"/>
        </w:rPr>
      </w:pPr>
    </w:p>
    <w:tbl>
      <w:tblPr>
        <w:tblW w:w="997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2184"/>
        <w:gridCol w:w="1276"/>
        <w:gridCol w:w="1404"/>
        <w:gridCol w:w="1431"/>
        <w:gridCol w:w="1985"/>
        <w:gridCol w:w="1693"/>
      </w:tblGrid>
      <w:tr w:rsidR="00C94746" w:rsidRPr="00244FE6" w:rsidTr="00C94746">
        <w:trPr>
          <w:cantSplit/>
          <w:tblHeader/>
        </w:trPr>
        <w:tc>
          <w:tcPr>
            <w:tcW w:w="2184" w:type="dxa"/>
            <w:shd w:val="clear" w:color="auto" w:fill="auto"/>
          </w:tcPr>
          <w:p w:rsidR="00C94746" w:rsidRPr="00FD7412" w:rsidRDefault="00C94746" w:rsidP="00E733B6">
            <w:pPr>
              <w:jc w:val="left"/>
              <w:rPr>
                <w:sz w:val="18"/>
              </w:rPr>
            </w:pPr>
            <w:r w:rsidRPr="00D82CC6">
              <w:rPr>
                <w:sz w:val="18"/>
              </w:rPr>
              <w:t>Título de la actividad</w:t>
            </w:r>
          </w:p>
        </w:tc>
        <w:tc>
          <w:tcPr>
            <w:tcW w:w="1276" w:type="dxa"/>
            <w:shd w:val="clear" w:color="auto" w:fill="auto"/>
          </w:tcPr>
          <w:p w:rsidR="00C94746" w:rsidRPr="00FD7412" w:rsidRDefault="00C94746" w:rsidP="00E733B6">
            <w:pPr>
              <w:jc w:val="left"/>
              <w:rPr>
                <w:sz w:val="18"/>
              </w:rPr>
            </w:pPr>
            <w:r w:rsidRPr="00D82CC6">
              <w:rPr>
                <w:sz w:val="18"/>
              </w:rPr>
              <w:t>Fecha</w:t>
            </w:r>
          </w:p>
        </w:tc>
        <w:tc>
          <w:tcPr>
            <w:tcW w:w="1404" w:type="dxa"/>
            <w:shd w:val="clear" w:color="auto" w:fill="auto"/>
          </w:tcPr>
          <w:p w:rsidR="00C94746" w:rsidRPr="00FD7412" w:rsidRDefault="00C94746" w:rsidP="00E733B6">
            <w:pPr>
              <w:jc w:val="left"/>
              <w:rPr>
                <w:sz w:val="18"/>
              </w:rPr>
            </w:pPr>
            <w:r w:rsidRPr="00D82CC6">
              <w:rPr>
                <w:sz w:val="18"/>
              </w:rPr>
              <w:t>Lugar</w:t>
            </w:r>
          </w:p>
        </w:tc>
        <w:tc>
          <w:tcPr>
            <w:tcW w:w="1431" w:type="dxa"/>
            <w:shd w:val="clear" w:color="auto" w:fill="auto"/>
          </w:tcPr>
          <w:p w:rsidR="00C94746" w:rsidRPr="00FD7412" w:rsidRDefault="00C94746" w:rsidP="00E733B6">
            <w:pPr>
              <w:jc w:val="left"/>
              <w:rPr>
                <w:sz w:val="18"/>
              </w:rPr>
            </w:pPr>
            <w:r w:rsidRPr="00D82CC6">
              <w:rPr>
                <w:sz w:val="18"/>
              </w:rPr>
              <w:t>Organizador(es)</w:t>
            </w:r>
          </w:p>
        </w:tc>
        <w:tc>
          <w:tcPr>
            <w:tcW w:w="1985" w:type="dxa"/>
            <w:shd w:val="clear" w:color="auto" w:fill="auto"/>
          </w:tcPr>
          <w:p w:rsidR="00C94746" w:rsidRPr="00FD7412" w:rsidRDefault="00C94746" w:rsidP="00E733B6">
            <w:pPr>
              <w:jc w:val="left"/>
              <w:rPr>
                <w:sz w:val="18"/>
              </w:rPr>
            </w:pPr>
            <w:r w:rsidRPr="00D82CC6">
              <w:rPr>
                <w:sz w:val="18"/>
              </w:rPr>
              <w:t>Finalidad de la actividad</w:t>
            </w:r>
          </w:p>
        </w:tc>
        <w:tc>
          <w:tcPr>
            <w:tcW w:w="1693" w:type="dxa"/>
            <w:shd w:val="clear" w:color="auto" w:fill="auto"/>
          </w:tcPr>
          <w:p w:rsidR="00C94746" w:rsidRPr="00244FE6" w:rsidRDefault="00C94746" w:rsidP="00E733B6">
            <w:pPr>
              <w:jc w:val="left"/>
              <w:rPr>
                <w:sz w:val="18"/>
                <w:lang w:val="es-ES"/>
              </w:rPr>
            </w:pPr>
            <w:r w:rsidRPr="00D82CC6">
              <w:rPr>
                <w:sz w:val="18"/>
              </w:rPr>
              <w:t>Países/organizaciones participantes (número de participantes en cada caso)</w:t>
            </w:r>
          </w:p>
        </w:tc>
      </w:tr>
      <w:tr w:rsidR="00C94746" w:rsidRPr="00244FE6" w:rsidTr="00C94746">
        <w:trPr>
          <w:cantSplit/>
        </w:trPr>
        <w:tc>
          <w:tcPr>
            <w:tcW w:w="2184" w:type="dxa"/>
            <w:shd w:val="clear" w:color="auto" w:fill="auto"/>
          </w:tcPr>
          <w:p w:rsidR="00C94746" w:rsidRPr="00FD7412" w:rsidRDefault="00C94746" w:rsidP="00E733B6">
            <w:pPr>
              <w:jc w:val="left"/>
              <w:rPr>
                <w:sz w:val="18"/>
              </w:rPr>
            </w:pPr>
            <w:r w:rsidRPr="00FD7412">
              <w:rPr>
                <w:sz w:val="18"/>
              </w:rPr>
              <w:t xml:space="preserve">1.  </w:t>
            </w:r>
            <w:r w:rsidRPr="00D82CC6">
              <w:rPr>
                <w:sz w:val="18"/>
              </w:rPr>
              <w:t>Proyecto de mejora de la capacidad en materia de obtenciones vegetales</w:t>
            </w:r>
          </w:p>
        </w:tc>
        <w:tc>
          <w:tcPr>
            <w:tcW w:w="1276" w:type="dxa"/>
            <w:shd w:val="clear" w:color="auto" w:fill="auto"/>
          </w:tcPr>
          <w:p w:rsidR="00C94746" w:rsidRPr="00FD7412" w:rsidRDefault="00C94746" w:rsidP="00E733B6">
            <w:pPr>
              <w:jc w:val="left"/>
              <w:rPr>
                <w:sz w:val="18"/>
              </w:rPr>
            </w:pPr>
            <w:r w:rsidRPr="00FD7412">
              <w:rPr>
                <w:sz w:val="18"/>
              </w:rPr>
              <w:t>2009</w:t>
            </w:r>
          </w:p>
        </w:tc>
        <w:tc>
          <w:tcPr>
            <w:tcW w:w="1404" w:type="dxa"/>
            <w:shd w:val="clear" w:color="auto" w:fill="auto"/>
          </w:tcPr>
          <w:p w:rsidR="00C94746" w:rsidRPr="00FD7412" w:rsidRDefault="00C94746" w:rsidP="00E733B6">
            <w:pPr>
              <w:jc w:val="left"/>
              <w:rPr>
                <w:sz w:val="18"/>
              </w:rPr>
            </w:pPr>
            <w:r w:rsidRPr="00D82CC6">
              <w:rPr>
                <w:sz w:val="18"/>
              </w:rPr>
              <w:t>Yaundé</w:t>
            </w:r>
          </w:p>
        </w:tc>
        <w:tc>
          <w:tcPr>
            <w:tcW w:w="1431" w:type="dxa"/>
            <w:shd w:val="clear" w:color="auto" w:fill="auto"/>
          </w:tcPr>
          <w:p w:rsidR="00C94746" w:rsidRPr="00C700C4" w:rsidRDefault="00C94746" w:rsidP="00E733B6">
            <w:pPr>
              <w:jc w:val="left"/>
              <w:rPr>
                <w:sz w:val="18"/>
              </w:rPr>
            </w:pPr>
            <w:r w:rsidRPr="00C700C4">
              <w:rPr>
                <w:sz w:val="18"/>
              </w:rPr>
              <w:t>OAPI-TRADECOM FACILITY</w:t>
            </w:r>
          </w:p>
        </w:tc>
        <w:tc>
          <w:tcPr>
            <w:tcW w:w="1985" w:type="dxa"/>
            <w:shd w:val="clear" w:color="auto" w:fill="auto"/>
          </w:tcPr>
          <w:p w:rsidR="00C94746" w:rsidRPr="00244FE6" w:rsidRDefault="00C94746" w:rsidP="00E733B6">
            <w:pPr>
              <w:jc w:val="left"/>
              <w:rPr>
                <w:sz w:val="18"/>
                <w:lang w:val="es-ES"/>
              </w:rPr>
            </w:pPr>
            <w:r w:rsidRPr="00244FE6">
              <w:rPr>
                <w:sz w:val="18"/>
                <w:lang w:val="es-ES"/>
              </w:rPr>
              <w:t xml:space="preserve">- </w:t>
            </w:r>
            <w:r w:rsidRPr="00D82CC6">
              <w:rPr>
                <w:sz w:val="18"/>
              </w:rPr>
              <w:t>Formación del personal</w:t>
            </w:r>
          </w:p>
          <w:p w:rsidR="00C94746" w:rsidRPr="00244FE6" w:rsidRDefault="00C94746" w:rsidP="00E733B6">
            <w:pPr>
              <w:jc w:val="left"/>
              <w:rPr>
                <w:sz w:val="18"/>
                <w:lang w:val="es-ES"/>
              </w:rPr>
            </w:pPr>
            <w:r w:rsidRPr="00244FE6">
              <w:rPr>
                <w:sz w:val="18"/>
                <w:lang w:val="es-ES"/>
              </w:rPr>
              <w:t xml:space="preserve">- </w:t>
            </w:r>
            <w:r w:rsidRPr="00D82CC6">
              <w:rPr>
                <w:sz w:val="18"/>
              </w:rPr>
              <w:t>Elaboración de un manual de procedimiento</w:t>
            </w:r>
          </w:p>
          <w:p w:rsidR="00C94746" w:rsidRPr="00244FE6" w:rsidRDefault="00C94746" w:rsidP="00E733B6">
            <w:pPr>
              <w:jc w:val="left"/>
              <w:rPr>
                <w:sz w:val="18"/>
                <w:lang w:val="es-ES"/>
              </w:rPr>
            </w:pPr>
            <w:r w:rsidRPr="00244FE6">
              <w:rPr>
                <w:sz w:val="18"/>
                <w:lang w:val="es-ES"/>
              </w:rPr>
              <w:t xml:space="preserve">- </w:t>
            </w:r>
            <w:r w:rsidRPr="00D82CC6">
              <w:rPr>
                <w:sz w:val="18"/>
              </w:rPr>
              <w:t>Elaboración de un reglamento de aplicación</w:t>
            </w:r>
          </w:p>
        </w:tc>
        <w:tc>
          <w:tcPr>
            <w:tcW w:w="1693" w:type="dxa"/>
            <w:shd w:val="clear" w:color="auto" w:fill="auto"/>
          </w:tcPr>
          <w:p w:rsidR="00C94746" w:rsidRPr="00244FE6" w:rsidRDefault="00C94746" w:rsidP="00E733B6">
            <w:pPr>
              <w:jc w:val="left"/>
              <w:rPr>
                <w:sz w:val="18"/>
                <w:lang w:val="es-ES"/>
              </w:rPr>
            </w:pPr>
          </w:p>
        </w:tc>
      </w:tr>
      <w:tr w:rsidR="00C94746" w:rsidRPr="008452F9" w:rsidTr="00C94746">
        <w:trPr>
          <w:cantSplit/>
        </w:trPr>
        <w:tc>
          <w:tcPr>
            <w:tcW w:w="2184" w:type="dxa"/>
            <w:shd w:val="clear" w:color="auto" w:fill="auto"/>
          </w:tcPr>
          <w:p w:rsidR="00C94746" w:rsidRPr="00FD7412" w:rsidRDefault="00C94746" w:rsidP="00E733B6">
            <w:pPr>
              <w:jc w:val="left"/>
              <w:rPr>
                <w:sz w:val="18"/>
              </w:rPr>
            </w:pPr>
            <w:r w:rsidRPr="00FD7412">
              <w:rPr>
                <w:sz w:val="18"/>
              </w:rPr>
              <w:t xml:space="preserve">2.  </w:t>
            </w:r>
            <w:r w:rsidRPr="00D82CC6">
              <w:rPr>
                <w:sz w:val="18"/>
              </w:rPr>
              <w:t>Información y sensibilización de expertos de instituciones de investigación agrícola</w:t>
            </w:r>
          </w:p>
        </w:tc>
        <w:tc>
          <w:tcPr>
            <w:tcW w:w="1276" w:type="dxa"/>
            <w:shd w:val="clear" w:color="auto" w:fill="auto"/>
          </w:tcPr>
          <w:p w:rsidR="00C94746" w:rsidRPr="00FD7412" w:rsidRDefault="00C94746" w:rsidP="00E733B6">
            <w:pPr>
              <w:jc w:val="left"/>
              <w:rPr>
                <w:sz w:val="18"/>
              </w:rPr>
            </w:pPr>
            <w:r w:rsidRPr="00D82CC6">
              <w:rPr>
                <w:sz w:val="18"/>
              </w:rPr>
              <w:t>22 a 24 de abril de 2009</w:t>
            </w:r>
          </w:p>
        </w:tc>
        <w:tc>
          <w:tcPr>
            <w:tcW w:w="1404" w:type="dxa"/>
            <w:shd w:val="clear" w:color="auto" w:fill="auto"/>
          </w:tcPr>
          <w:p w:rsidR="00C94746" w:rsidRPr="00FD7412" w:rsidRDefault="00C94746" w:rsidP="00E733B6">
            <w:pPr>
              <w:jc w:val="left"/>
              <w:rPr>
                <w:sz w:val="18"/>
              </w:rPr>
            </w:pPr>
            <w:r w:rsidRPr="00D82CC6">
              <w:rPr>
                <w:sz w:val="18"/>
              </w:rPr>
              <w:t>Duala</w:t>
            </w:r>
          </w:p>
        </w:tc>
        <w:tc>
          <w:tcPr>
            <w:tcW w:w="1431" w:type="dxa"/>
            <w:shd w:val="clear" w:color="auto" w:fill="auto"/>
          </w:tcPr>
          <w:p w:rsidR="00C94746" w:rsidRPr="00C700C4" w:rsidRDefault="00C94746" w:rsidP="00E733B6">
            <w:pPr>
              <w:jc w:val="left"/>
              <w:rPr>
                <w:sz w:val="18"/>
              </w:rPr>
            </w:pPr>
            <w:r w:rsidRPr="00C700C4">
              <w:rPr>
                <w:sz w:val="18"/>
              </w:rPr>
              <w:t>OAPI-GNIS</w:t>
            </w:r>
          </w:p>
        </w:tc>
        <w:tc>
          <w:tcPr>
            <w:tcW w:w="1985" w:type="dxa"/>
            <w:shd w:val="clear" w:color="auto" w:fill="auto"/>
          </w:tcPr>
          <w:p w:rsidR="00C94746" w:rsidRPr="00FD7412" w:rsidRDefault="00C94746" w:rsidP="00E733B6">
            <w:pPr>
              <w:jc w:val="left"/>
              <w:rPr>
                <w:sz w:val="18"/>
              </w:rPr>
            </w:pPr>
            <w:r w:rsidRPr="00D82CC6">
              <w:rPr>
                <w:sz w:val="18"/>
              </w:rPr>
              <w:t>Sensibilización</w:t>
            </w:r>
          </w:p>
        </w:tc>
        <w:tc>
          <w:tcPr>
            <w:tcW w:w="1693" w:type="dxa"/>
            <w:shd w:val="clear" w:color="auto" w:fill="auto"/>
          </w:tcPr>
          <w:p w:rsidR="00C94746" w:rsidRPr="00FD7412" w:rsidRDefault="00C94746" w:rsidP="00E733B6">
            <w:pPr>
              <w:jc w:val="left"/>
              <w:rPr>
                <w:sz w:val="18"/>
              </w:rPr>
            </w:pPr>
            <w:r w:rsidRPr="00D82CC6">
              <w:rPr>
                <w:sz w:val="18"/>
              </w:rPr>
              <w:t>Camerún</w:t>
            </w:r>
          </w:p>
          <w:p w:rsidR="00C94746" w:rsidRPr="00FD7412" w:rsidRDefault="00C94746" w:rsidP="00E733B6">
            <w:pPr>
              <w:jc w:val="left"/>
              <w:rPr>
                <w:sz w:val="18"/>
              </w:rPr>
            </w:pPr>
            <w:r w:rsidRPr="00D82CC6">
              <w:rPr>
                <w:sz w:val="18"/>
              </w:rPr>
              <w:t>42 participantes</w:t>
            </w:r>
          </w:p>
        </w:tc>
      </w:tr>
      <w:tr w:rsidR="00C94746" w:rsidRPr="008452F9" w:rsidTr="00C94746">
        <w:trPr>
          <w:cantSplit/>
        </w:trPr>
        <w:tc>
          <w:tcPr>
            <w:tcW w:w="2184" w:type="dxa"/>
            <w:shd w:val="clear" w:color="auto" w:fill="auto"/>
          </w:tcPr>
          <w:p w:rsidR="00C94746" w:rsidRPr="00FD7412" w:rsidRDefault="00C94746" w:rsidP="00E733B6">
            <w:pPr>
              <w:jc w:val="left"/>
              <w:rPr>
                <w:sz w:val="18"/>
              </w:rPr>
            </w:pPr>
            <w:r w:rsidRPr="00FD7412">
              <w:rPr>
                <w:sz w:val="18"/>
              </w:rPr>
              <w:t xml:space="preserve">3.  </w:t>
            </w:r>
            <w:r w:rsidRPr="00D82CC6">
              <w:rPr>
                <w:sz w:val="18"/>
              </w:rPr>
              <w:t>Información y sensibilización de expertos de instituciones de investigación agrícola</w:t>
            </w:r>
            <w:r w:rsidRPr="00D82CC6">
              <w:t xml:space="preserve"> </w:t>
            </w:r>
            <w:r w:rsidRPr="00D82CC6">
              <w:rPr>
                <w:sz w:val="18"/>
              </w:rPr>
              <w:t>y responsables de la elaboración de políticas</w:t>
            </w:r>
          </w:p>
        </w:tc>
        <w:tc>
          <w:tcPr>
            <w:tcW w:w="1276" w:type="dxa"/>
            <w:shd w:val="clear" w:color="auto" w:fill="auto"/>
          </w:tcPr>
          <w:p w:rsidR="00C94746" w:rsidRPr="00FD7412" w:rsidRDefault="00C94746" w:rsidP="00E733B6">
            <w:pPr>
              <w:jc w:val="left"/>
              <w:rPr>
                <w:sz w:val="18"/>
              </w:rPr>
            </w:pPr>
            <w:r w:rsidRPr="00D82CC6">
              <w:rPr>
                <w:sz w:val="18"/>
              </w:rPr>
              <w:t>4 a 7 de mayo de 2010</w:t>
            </w:r>
          </w:p>
        </w:tc>
        <w:tc>
          <w:tcPr>
            <w:tcW w:w="1404" w:type="dxa"/>
            <w:shd w:val="clear" w:color="auto" w:fill="auto"/>
          </w:tcPr>
          <w:p w:rsidR="00C94746" w:rsidRPr="00FD7412" w:rsidRDefault="00C94746" w:rsidP="00E733B6">
            <w:pPr>
              <w:jc w:val="left"/>
              <w:rPr>
                <w:sz w:val="18"/>
              </w:rPr>
            </w:pPr>
            <w:r w:rsidRPr="00D82CC6">
              <w:rPr>
                <w:sz w:val="18"/>
              </w:rPr>
              <w:t>Uagadugú</w:t>
            </w:r>
          </w:p>
        </w:tc>
        <w:tc>
          <w:tcPr>
            <w:tcW w:w="1431" w:type="dxa"/>
            <w:shd w:val="clear" w:color="auto" w:fill="auto"/>
          </w:tcPr>
          <w:p w:rsidR="00C94746" w:rsidRPr="00C700C4" w:rsidRDefault="00C94746" w:rsidP="00E733B6">
            <w:pPr>
              <w:jc w:val="left"/>
              <w:rPr>
                <w:sz w:val="18"/>
              </w:rPr>
            </w:pPr>
            <w:r w:rsidRPr="00C700C4">
              <w:rPr>
                <w:sz w:val="18"/>
              </w:rPr>
              <w:t>OAPI-GNIS</w:t>
            </w:r>
          </w:p>
        </w:tc>
        <w:tc>
          <w:tcPr>
            <w:tcW w:w="1985" w:type="dxa"/>
            <w:shd w:val="clear" w:color="auto" w:fill="auto"/>
          </w:tcPr>
          <w:p w:rsidR="00C94746" w:rsidRPr="00FD7412" w:rsidRDefault="00C94746" w:rsidP="00E733B6">
            <w:pPr>
              <w:jc w:val="left"/>
              <w:rPr>
                <w:sz w:val="18"/>
              </w:rPr>
            </w:pPr>
            <w:r w:rsidRPr="00C700C4">
              <w:rPr>
                <w:sz w:val="18"/>
              </w:rPr>
              <w:t>Sensibilización</w:t>
            </w:r>
          </w:p>
        </w:tc>
        <w:tc>
          <w:tcPr>
            <w:tcW w:w="1693" w:type="dxa"/>
            <w:shd w:val="clear" w:color="auto" w:fill="auto"/>
          </w:tcPr>
          <w:p w:rsidR="00C94746" w:rsidRPr="00FD7412" w:rsidRDefault="00C94746" w:rsidP="00E733B6">
            <w:pPr>
              <w:jc w:val="left"/>
              <w:rPr>
                <w:sz w:val="18"/>
              </w:rPr>
            </w:pPr>
            <w:r w:rsidRPr="00D82CC6">
              <w:rPr>
                <w:sz w:val="18"/>
              </w:rPr>
              <w:t>Burkina Faso</w:t>
            </w:r>
          </w:p>
          <w:p w:rsidR="00C94746" w:rsidRPr="00FD7412" w:rsidRDefault="00C94746" w:rsidP="00E733B6">
            <w:pPr>
              <w:jc w:val="left"/>
              <w:rPr>
                <w:sz w:val="18"/>
              </w:rPr>
            </w:pPr>
          </w:p>
        </w:tc>
      </w:tr>
      <w:tr w:rsidR="00C94746" w:rsidRPr="008452F9" w:rsidTr="00C94746">
        <w:trPr>
          <w:cantSplit/>
        </w:trPr>
        <w:tc>
          <w:tcPr>
            <w:tcW w:w="2184" w:type="dxa"/>
            <w:shd w:val="clear" w:color="auto" w:fill="auto"/>
          </w:tcPr>
          <w:p w:rsidR="00C94746" w:rsidRPr="00FD7412" w:rsidRDefault="00C94746" w:rsidP="00E733B6">
            <w:pPr>
              <w:jc w:val="left"/>
              <w:rPr>
                <w:sz w:val="18"/>
              </w:rPr>
            </w:pPr>
            <w:r w:rsidRPr="00FD7412">
              <w:rPr>
                <w:sz w:val="18"/>
              </w:rPr>
              <w:t xml:space="preserve">4.  </w:t>
            </w:r>
            <w:r w:rsidRPr="00C700C4">
              <w:rPr>
                <w:sz w:val="18"/>
              </w:rPr>
              <w:t>Información y sensibilización de expertos de instituciones de investigación agrícola</w:t>
            </w:r>
          </w:p>
        </w:tc>
        <w:tc>
          <w:tcPr>
            <w:tcW w:w="1276" w:type="dxa"/>
            <w:shd w:val="clear" w:color="auto" w:fill="auto"/>
          </w:tcPr>
          <w:p w:rsidR="00C94746" w:rsidRPr="00FD7412" w:rsidRDefault="00C94746" w:rsidP="00E733B6">
            <w:pPr>
              <w:jc w:val="left"/>
              <w:rPr>
                <w:sz w:val="18"/>
              </w:rPr>
            </w:pPr>
            <w:r w:rsidRPr="00C700C4">
              <w:rPr>
                <w:sz w:val="18"/>
              </w:rPr>
              <w:t>18 a 22 de abril de 2011</w:t>
            </w:r>
          </w:p>
        </w:tc>
        <w:tc>
          <w:tcPr>
            <w:tcW w:w="1404" w:type="dxa"/>
            <w:shd w:val="clear" w:color="auto" w:fill="auto"/>
          </w:tcPr>
          <w:p w:rsidR="00C94746" w:rsidRPr="00FD7412" w:rsidRDefault="00C94746" w:rsidP="00E733B6">
            <w:pPr>
              <w:jc w:val="left"/>
              <w:rPr>
                <w:sz w:val="18"/>
              </w:rPr>
            </w:pPr>
            <w:r w:rsidRPr="00D82CC6">
              <w:rPr>
                <w:sz w:val="18"/>
              </w:rPr>
              <w:t>Bamako</w:t>
            </w:r>
          </w:p>
        </w:tc>
        <w:tc>
          <w:tcPr>
            <w:tcW w:w="1431" w:type="dxa"/>
            <w:shd w:val="clear" w:color="auto" w:fill="auto"/>
          </w:tcPr>
          <w:p w:rsidR="00C94746" w:rsidRPr="00C700C4" w:rsidRDefault="00C94746" w:rsidP="00E733B6">
            <w:pPr>
              <w:jc w:val="left"/>
              <w:rPr>
                <w:sz w:val="18"/>
              </w:rPr>
            </w:pPr>
            <w:r w:rsidRPr="00C700C4">
              <w:rPr>
                <w:sz w:val="18"/>
              </w:rPr>
              <w:t xml:space="preserve">OAPI </w:t>
            </w:r>
          </w:p>
        </w:tc>
        <w:tc>
          <w:tcPr>
            <w:tcW w:w="1985" w:type="dxa"/>
            <w:shd w:val="clear" w:color="auto" w:fill="auto"/>
          </w:tcPr>
          <w:p w:rsidR="00C94746" w:rsidRPr="00FD7412" w:rsidRDefault="00C94746" w:rsidP="00E733B6">
            <w:pPr>
              <w:jc w:val="left"/>
              <w:rPr>
                <w:sz w:val="18"/>
              </w:rPr>
            </w:pPr>
            <w:r w:rsidRPr="00C700C4">
              <w:rPr>
                <w:sz w:val="18"/>
              </w:rPr>
              <w:t>Sensibilización</w:t>
            </w:r>
          </w:p>
        </w:tc>
        <w:tc>
          <w:tcPr>
            <w:tcW w:w="1693" w:type="dxa"/>
            <w:shd w:val="clear" w:color="auto" w:fill="auto"/>
          </w:tcPr>
          <w:p w:rsidR="00C94746" w:rsidRPr="00FD7412" w:rsidRDefault="00C94746" w:rsidP="00E733B6">
            <w:pPr>
              <w:jc w:val="left"/>
              <w:rPr>
                <w:sz w:val="18"/>
              </w:rPr>
            </w:pPr>
            <w:r w:rsidRPr="00D82CC6">
              <w:rPr>
                <w:sz w:val="18"/>
              </w:rPr>
              <w:t>Malí</w:t>
            </w:r>
          </w:p>
        </w:tc>
      </w:tr>
      <w:tr w:rsidR="00C94746" w:rsidRPr="008452F9" w:rsidTr="00C94746">
        <w:trPr>
          <w:cantSplit/>
        </w:trPr>
        <w:tc>
          <w:tcPr>
            <w:tcW w:w="2184" w:type="dxa"/>
            <w:shd w:val="clear" w:color="auto" w:fill="auto"/>
          </w:tcPr>
          <w:p w:rsidR="00C94746" w:rsidRPr="00FD7412" w:rsidRDefault="00C94746" w:rsidP="00E733B6">
            <w:pPr>
              <w:jc w:val="left"/>
              <w:rPr>
                <w:sz w:val="18"/>
              </w:rPr>
            </w:pPr>
            <w:r w:rsidRPr="00FD7412">
              <w:rPr>
                <w:sz w:val="18"/>
              </w:rPr>
              <w:t xml:space="preserve">5.  </w:t>
            </w:r>
            <w:r w:rsidRPr="00D82CC6">
              <w:rPr>
                <w:sz w:val="18"/>
              </w:rPr>
              <w:t>Elaboración de directrices de examen</w:t>
            </w:r>
          </w:p>
        </w:tc>
        <w:tc>
          <w:tcPr>
            <w:tcW w:w="1276" w:type="dxa"/>
            <w:shd w:val="clear" w:color="auto" w:fill="auto"/>
          </w:tcPr>
          <w:p w:rsidR="00C94746" w:rsidRPr="00FD7412" w:rsidRDefault="00C94746" w:rsidP="00E733B6">
            <w:pPr>
              <w:jc w:val="left"/>
              <w:rPr>
                <w:sz w:val="18"/>
              </w:rPr>
            </w:pPr>
            <w:r w:rsidRPr="00FD7412">
              <w:rPr>
                <w:sz w:val="18"/>
              </w:rPr>
              <w:t>2011</w:t>
            </w:r>
          </w:p>
        </w:tc>
        <w:tc>
          <w:tcPr>
            <w:tcW w:w="1404" w:type="dxa"/>
            <w:shd w:val="clear" w:color="auto" w:fill="auto"/>
          </w:tcPr>
          <w:p w:rsidR="00C94746" w:rsidRPr="00FD7412" w:rsidRDefault="00C94746" w:rsidP="00E733B6">
            <w:pPr>
              <w:jc w:val="left"/>
              <w:rPr>
                <w:sz w:val="18"/>
              </w:rPr>
            </w:pPr>
            <w:r w:rsidRPr="00C700C4">
              <w:rPr>
                <w:sz w:val="18"/>
              </w:rPr>
              <w:t>Yaundé</w:t>
            </w:r>
          </w:p>
        </w:tc>
        <w:tc>
          <w:tcPr>
            <w:tcW w:w="1431" w:type="dxa"/>
            <w:shd w:val="clear" w:color="auto" w:fill="auto"/>
          </w:tcPr>
          <w:p w:rsidR="00C94746" w:rsidRPr="00C700C4" w:rsidRDefault="00C94746" w:rsidP="00E733B6">
            <w:pPr>
              <w:jc w:val="left"/>
              <w:rPr>
                <w:sz w:val="18"/>
              </w:rPr>
            </w:pPr>
            <w:r w:rsidRPr="00C700C4">
              <w:rPr>
                <w:sz w:val="18"/>
              </w:rPr>
              <w:t>OAPI-IRAD-ISRA</w:t>
            </w:r>
          </w:p>
        </w:tc>
        <w:tc>
          <w:tcPr>
            <w:tcW w:w="1985" w:type="dxa"/>
            <w:shd w:val="clear" w:color="auto" w:fill="auto"/>
          </w:tcPr>
          <w:p w:rsidR="00C94746" w:rsidRPr="00244FE6" w:rsidRDefault="00C94746" w:rsidP="00E733B6">
            <w:pPr>
              <w:jc w:val="left"/>
              <w:rPr>
                <w:sz w:val="18"/>
                <w:lang w:val="es-ES"/>
              </w:rPr>
            </w:pPr>
            <w:r w:rsidRPr="00D82CC6">
              <w:rPr>
                <w:sz w:val="18"/>
              </w:rPr>
              <w:t>Elaboración de directrices de examen</w:t>
            </w:r>
          </w:p>
        </w:tc>
        <w:tc>
          <w:tcPr>
            <w:tcW w:w="1693" w:type="dxa"/>
            <w:shd w:val="clear" w:color="auto" w:fill="auto"/>
          </w:tcPr>
          <w:p w:rsidR="00C94746" w:rsidRPr="00FD7412" w:rsidRDefault="00C94746" w:rsidP="00E733B6">
            <w:pPr>
              <w:jc w:val="left"/>
              <w:rPr>
                <w:sz w:val="18"/>
              </w:rPr>
            </w:pPr>
            <w:r w:rsidRPr="00C700C4">
              <w:rPr>
                <w:sz w:val="18"/>
              </w:rPr>
              <w:t>Camerún</w:t>
            </w:r>
          </w:p>
        </w:tc>
      </w:tr>
      <w:tr w:rsidR="00C94746" w:rsidRPr="008452F9" w:rsidTr="00C94746">
        <w:trPr>
          <w:cantSplit/>
        </w:trPr>
        <w:tc>
          <w:tcPr>
            <w:tcW w:w="2184" w:type="dxa"/>
            <w:shd w:val="clear" w:color="auto" w:fill="auto"/>
          </w:tcPr>
          <w:p w:rsidR="00C94746" w:rsidRPr="00FD7412" w:rsidRDefault="00C94746" w:rsidP="00E733B6">
            <w:pPr>
              <w:jc w:val="left"/>
              <w:rPr>
                <w:sz w:val="18"/>
              </w:rPr>
            </w:pPr>
            <w:r w:rsidRPr="00FD7412">
              <w:rPr>
                <w:sz w:val="18"/>
              </w:rPr>
              <w:t xml:space="preserve">6.  </w:t>
            </w:r>
            <w:r w:rsidRPr="00C700C4">
              <w:rPr>
                <w:sz w:val="18"/>
              </w:rPr>
              <w:t>Información y sensibilización de expertos de instituciones de investigación agrícola</w:t>
            </w:r>
          </w:p>
        </w:tc>
        <w:tc>
          <w:tcPr>
            <w:tcW w:w="1276" w:type="dxa"/>
            <w:shd w:val="clear" w:color="auto" w:fill="auto"/>
          </w:tcPr>
          <w:p w:rsidR="00C94746" w:rsidRPr="00FD7412" w:rsidRDefault="00C94746" w:rsidP="00E733B6">
            <w:pPr>
              <w:jc w:val="left"/>
              <w:rPr>
                <w:sz w:val="18"/>
              </w:rPr>
            </w:pPr>
            <w:r w:rsidRPr="00D82CC6">
              <w:rPr>
                <w:sz w:val="18"/>
              </w:rPr>
              <w:t>6 a 9 de julio de 2010</w:t>
            </w:r>
          </w:p>
        </w:tc>
        <w:tc>
          <w:tcPr>
            <w:tcW w:w="1404" w:type="dxa"/>
            <w:shd w:val="clear" w:color="auto" w:fill="auto"/>
          </w:tcPr>
          <w:p w:rsidR="00C94746" w:rsidRPr="00FD7412" w:rsidRDefault="00C94746" w:rsidP="00E733B6">
            <w:pPr>
              <w:jc w:val="left"/>
              <w:rPr>
                <w:sz w:val="18"/>
              </w:rPr>
            </w:pPr>
            <w:r w:rsidRPr="00C700C4">
              <w:rPr>
                <w:sz w:val="18"/>
              </w:rPr>
              <w:t>Duala</w:t>
            </w:r>
          </w:p>
        </w:tc>
        <w:tc>
          <w:tcPr>
            <w:tcW w:w="1431" w:type="dxa"/>
            <w:shd w:val="clear" w:color="auto" w:fill="auto"/>
          </w:tcPr>
          <w:p w:rsidR="00C94746" w:rsidRPr="00C700C4" w:rsidRDefault="00C94746" w:rsidP="00E733B6">
            <w:pPr>
              <w:jc w:val="left"/>
              <w:rPr>
                <w:sz w:val="18"/>
              </w:rPr>
            </w:pPr>
            <w:r w:rsidRPr="00C700C4">
              <w:rPr>
                <w:sz w:val="18"/>
              </w:rPr>
              <w:t>OAPI-UPOV</w:t>
            </w:r>
          </w:p>
        </w:tc>
        <w:tc>
          <w:tcPr>
            <w:tcW w:w="1985" w:type="dxa"/>
            <w:shd w:val="clear" w:color="auto" w:fill="auto"/>
          </w:tcPr>
          <w:p w:rsidR="00C94746" w:rsidRPr="00FD7412" w:rsidRDefault="00C94746" w:rsidP="00E733B6">
            <w:pPr>
              <w:jc w:val="left"/>
              <w:rPr>
                <w:sz w:val="18"/>
              </w:rPr>
            </w:pPr>
            <w:r w:rsidRPr="00C700C4">
              <w:rPr>
                <w:sz w:val="18"/>
              </w:rPr>
              <w:t>Sensibilización</w:t>
            </w:r>
          </w:p>
        </w:tc>
        <w:tc>
          <w:tcPr>
            <w:tcW w:w="1693" w:type="dxa"/>
            <w:shd w:val="clear" w:color="auto" w:fill="auto"/>
          </w:tcPr>
          <w:p w:rsidR="00C94746" w:rsidRPr="00FD7412" w:rsidRDefault="00C94746" w:rsidP="00E733B6">
            <w:pPr>
              <w:jc w:val="left"/>
              <w:rPr>
                <w:sz w:val="18"/>
              </w:rPr>
            </w:pPr>
            <w:r w:rsidRPr="00C700C4">
              <w:rPr>
                <w:sz w:val="18"/>
              </w:rPr>
              <w:t>Camerún</w:t>
            </w:r>
          </w:p>
          <w:p w:rsidR="00C94746" w:rsidRPr="00FD7412" w:rsidRDefault="00C94746" w:rsidP="00E733B6">
            <w:pPr>
              <w:jc w:val="left"/>
              <w:rPr>
                <w:sz w:val="18"/>
              </w:rPr>
            </w:pPr>
            <w:r w:rsidRPr="00C700C4">
              <w:rPr>
                <w:sz w:val="18"/>
              </w:rPr>
              <w:t>38 participantes</w:t>
            </w:r>
          </w:p>
        </w:tc>
      </w:tr>
      <w:tr w:rsidR="00C94746" w:rsidRPr="008452F9" w:rsidTr="00C94746">
        <w:trPr>
          <w:cantSplit/>
        </w:trPr>
        <w:tc>
          <w:tcPr>
            <w:tcW w:w="2184" w:type="dxa"/>
            <w:shd w:val="clear" w:color="auto" w:fill="auto"/>
          </w:tcPr>
          <w:p w:rsidR="00C94746" w:rsidRPr="00FD7412" w:rsidRDefault="00C94746" w:rsidP="00E733B6">
            <w:pPr>
              <w:jc w:val="left"/>
              <w:rPr>
                <w:sz w:val="18"/>
              </w:rPr>
            </w:pPr>
            <w:r w:rsidRPr="00FD7412">
              <w:rPr>
                <w:sz w:val="18"/>
              </w:rPr>
              <w:t xml:space="preserve">7.  </w:t>
            </w:r>
            <w:r w:rsidRPr="00C700C4">
              <w:rPr>
                <w:sz w:val="18"/>
              </w:rPr>
              <w:t>Información y sensibilización de expertos de instituciones de investigación agrícola</w:t>
            </w:r>
          </w:p>
        </w:tc>
        <w:tc>
          <w:tcPr>
            <w:tcW w:w="1276" w:type="dxa"/>
            <w:shd w:val="clear" w:color="auto" w:fill="auto"/>
          </w:tcPr>
          <w:p w:rsidR="00C94746" w:rsidRPr="00FD7412" w:rsidRDefault="00C94746" w:rsidP="00E733B6">
            <w:pPr>
              <w:jc w:val="left"/>
              <w:rPr>
                <w:sz w:val="18"/>
              </w:rPr>
            </w:pPr>
            <w:r w:rsidRPr="00D82CC6">
              <w:rPr>
                <w:sz w:val="18"/>
              </w:rPr>
              <w:t>4 a 8 de julio de 2011</w:t>
            </w:r>
          </w:p>
        </w:tc>
        <w:tc>
          <w:tcPr>
            <w:tcW w:w="1404" w:type="dxa"/>
            <w:shd w:val="clear" w:color="auto" w:fill="auto"/>
          </w:tcPr>
          <w:p w:rsidR="00C94746" w:rsidRPr="00FD7412" w:rsidRDefault="00C94746" w:rsidP="00E733B6">
            <w:pPr>
              <w:jc w:val="left"/>
              <w:rPr>
                <w:sz w:val="18"/>
              </w:rPr>
            </w:pPr>
            <w:r w:rsidRPr="00D82CC6">
              <w:rPr>
                <w:sz w:val="18"/>
              </w:rPr>
              <w:t>Lomé</w:t>
            </w:r>
          </w:p>
        </w:tc>
        <w:tc>
          <w:tcPr>
            <w:tcW w:w="1431" w:type="dxa"/>
            <w:shd w:val="clear" w:color="auto" w:fill="auto"/>
          </w:tcPr>
          <w:p w:rsidR="00C94746" w:rsidRPr="00C700C4" w:rsidRDefault="00C94746" w:rsidP="00E733B6">
            <w:pPr>
              <w:jc w:val="left"/>
              <w:rPr>
                <w:sz w:val="18"/>
              </w:rPr>
            </w:pPr>
            <w:r w:rsidRPr="00C700C4">
              <w:rPr>
                <w:sz w:val="18"/>
              </w:rPr>
              <w:t>OAPI-GNIS-UPOV</w:t>
            </w:r>
          </w:p>
        </w:tc>
        <w:tc>
          <w:tcPr>
            <w:tcW w:w="1985" w:type="dxa"/>
            <w:shd w:val="clear" w:color="auto" w:fill="auto"/>
          </w:tcPr>
          <w:p w:rsidR="00C94746" w:rsidRPr="00FD7412" w:rsidRDefault="00C94746" w:rsidP="00E733B6">
            <w:pPr>
              <w:jc w:val="left"/>
              <w:rPr>
                <w:sz w:val="18"/>
              </w:rPr>
            </w:pPr>
            <w:r w:rsidRPr="00C700C4">
              <w:rPr>
                <w:sz w:val="18"/>
              </w:rPr>
              <w:t>Sensibilización</w:t>
            </w:r>
          </w:p>
        </w:tc>
        <w:tc>
          <w:tcPr>
            <w:tcW w:w="1693" w:type="dxa"/>
            <w:shd w:val="clear" w:color="auto" w:fill="auto"/>
          </w:tcPr>
          <w:p w:rsidR="00C94746" w:rsidRPr="00FD7412" w:rsidRDefault="00C94746" w:rsidP="00E733B6">
            <w:pPr>
              <w:jc w:val="left"/>
              <w:rPr>
                <w:sz w:val="18"/>
              </w:rPr>
            </w:pPr>
            <w:r w:rsidRPr="00D82CC6">
              <w:rPr>
                <w:sz w:val="18"/>
              </w:rPr>
              <w:t>Togo</w:t>
            </w:r>
          </w:p>
        </w:tc>
      </w:tr>
      <w:tr w:rsidR="00C94746" w:rsidRPr="008452F9" w:rsidTr="00C94746">
        <w:trPr>
          <w:cantSplit/>
        </w:trPr>
        <w:tc>
          <w:tcPr>
            <w:tcW w:w="2184" w:type="dxa"/>
            <w:shd w:val="clear" w:color="auto" w:fill="auto"/>
          </w:tcPr>
          <w:p w:rsidR="00C94746" w:rsidRPr="00FD7412" w:rsidRDefault="00C94746" w:rsidP="00E733B6">
            <w:pPr>
              <w:jc w:val="left"/>
              <w:rPr>
                <w:sz w:val="18"/>
              </w:rPr>
            </w:pPr>
            <w:r w:rsidRPr="00FD7412">
              <w:rPr>
                <w:sz w:val="18"/>
              </w:rPr>
              <w:t xml:space="preserve">8.  </w:t>
            </w:r>
            <w:r w:rsidRPr="00C700C4">
              <w:rPr>
                <w:sz w:val="18"/>
              </w:rPr>
              <w:t>Información y sensibilización de expertos de instituciones de investigación agrícola</w:t>
            </w:r>
          </w:p>
        </w:tc>
        <w:tc>
          <w:tcPr>
            <w:tcW w:w="1276" w:type="dxa"/>
            <w:shd w:val="clear" w:color="auto" w:fill="auto"/>
          </w:tcPr>
          <w:p w:rsidR="00C94746" w:rsidRPr="00FD7412" w:rsidRDefault="00C94746" w:rsidP="00E733B6">
            <w:pPr>
              <w:jc w:val="left"/>
              <w:rPr>
                <w:sz w:val="18"/>
              </w:rPr>
            </w:pPr>
            <w:r w:rsidRPr="00C700C4">
              <w:rPr>
                <w:sz w:val="18"/>
              </w:rPr>
              <w:t>22 a 26 de abril de 2013</w:t>
            </w:r>
          </w:p>
        </w:tc>
        <w:tc>
          <w:tcPr>
            <w:tcW w:w="1404" w:type="dxa"/>
            <w:shd w:val="clear" w:color="auto" w:fill="auto"/>
          </w:tcPr>
          <w:p w:rsidR="00C94746" w:rsidRPr="00FD7412" w:rsidRDefault="00C94746" w:rsidP="00E733B6">
            <w:pPr>
              <w:jc w:val="left"/>
              <w:rPr>
                <w:sz w:val="18"/>
              </w:rPr>
            </w:pPr>
            <w:r w:rsidRPr="00D82CC6">
              <w:rPr>
                <w:sz w:val="18"/>
              </w:rPr>
              <w:t>Dakar</w:t>
            </w:r>
          </w:p>
        </w:tc>
        <w:tc>
          <w:tcPr>
            <w:tcW w:w="1431" w:type="dxa"/>
            <w:shd w:val="clear" w:color="auto" w:fill="auto"/>
          </w:tcPr>
          <w:p w:rsidR="00C94746" w:rsidRPr="00C700C4" w:rsidRDefault="00C94746" w:rsidP="00E733B6">
            <w:pPr>
              <w:jc w:val="left"/>
              <w:rPr>
                <w:sz w:val="18"/>
              </w:rPr>
            </w:pPr>
            <w:r w:rsidRPr="00C700C4">
              <w:rPr>
                <w:sz w:val="18"/>
              </w:rPr>
              <w:t>OAPI</w:t>
            </w:r>
          </w:p>
        </w:tc>
        <w:tc>
          <w:tcPr>
            <w:tcW w:w="1985" w:type="dxa"/>
            <w:shd w:val="clear" w:color="auto" w:fill="auto"/>
          </w:tcPr>
          <w:p w:rsidR="00C94746" w:rsidRPr="00FD7412" w:rsidRDefault="00C94746" w:rsidP="00E733B6">
            <w:pPr>
              <w:jc w:val="left"/>
              <w:rPr>
                <w:sz w:val="18"/>
              </w:rPr>
            </w:pPr>
            <w:r w:rsidRPr="00C700C4">
              <w:rPr>
                <w:sz w:val="18"/>
              </w:rPr>
              <w:t>Sensibilización</w:t>
            </w:r>
          </w:p>
        </w:tc>
        <w:tc>
          <w:tcPr>
            <w:tcW w:w="1693" w:type="dxa"/>
            <w:shd w:val="clear" w:color="auto" w:fill="auto"/>
          </w:tcPr>
          <w:p w:rsidR="00C94746" w:rsidRPr="00FD7412" w:rsidRDefault="00C94746" w:rsidP="00E733B6">
            <w:pPr>
              <w:jc w:val="left"/>
              <w:rPr>
                <w:sz w:val="18"/>
              </w:rPr>
            </w:pPr>
            <w:r w:rsidRPr="00D82CC6">
              <w:rPr>
                <w:sz w:val="18"/>
              </w:rPr>
              <w:t>Senegal</w:t>
            </w:r>
          </w:p>
          <w:p w:rsidR="00C94746" w:rsidRPr="00FD7412" w:rsidRDefault="00C94746" w:rsidP="00E733B6">
            <w:pPr>
              <w:jc w:val="left"/>
              <w:rPr>
                <w:sz w:val="18"/>
              </w:rPr>
            </w:pPr>
          </w:p>
        </w:tc>
      </w:tr>
      <w:tr w:rsidR="00C94746" w:rsidRPr="008452F9" w:rsidTr="00C94746">
        <w:trPr>
          <w:cantSplit/>
        </w:trPr>
        <w:tc>
          <w:tcPr>
            <w:tcW w:w="2184" w:type="dxa"/>
            <w:shd w:val="clear" w:color="auto" w:fill="auto"/>
          </w:tcPr>
          <w:p w:rsidR="00C94746" w:rsidRPr="00FD7412" w:rsidRDefault="00C94746" w:rsidP="00E733B6">
            <w:pPr>
              <w:jc w:val="left"/>
              <w:rPr>
                <w:sz w:val="18"/>
              </w:rPr>
            </w:pPr>
            <w:r w:rsidRPr="00FD7412">
              <w:rPr>
                <w:sz w:val="18"/>
              </w:rPr>
              <w:t xml:space="preserve">9.  </w:t>
            </w:r>
            <w:r w:rsidRPr="00C700C4">
              <w:rPr>
                <w:sz w:val="18"/>
              </w:rPr>
              <w:t>Información y sensibilización de expertos de instituciones de investigación agrícola</w:t>
            </w:r>
          </w:p>
        </w:tc>
        <w:tc>
          <w:tcPr>
            <w:tcW w:w="1276" w:type="dxa"/>
            <w:shd w:val="clear" w:color="auto" w:fill="auto"/>
          </w:tcPr>
          <w:p w:rsidR="00C94746" w:rsidRPr="00FD7412" w:rsidRDefault="00C94746" w:rsidP="00E733B6">
            <w:pPr>
              <w:jc w:val="left"/>
              <w:rPr>
                <w:sz w:val="18"/>
              </w:rPr>
            </w:pPr>
            <w:r w:rsidRPr="00D82CC6">
              <w:rPr>
                <w:sz w:val="18"/>
              </w:rPr>
              <w:t>24 a 28 de junio de 2013</w:t>
            </w:r>
          </w:p>
        </w:tc>
        <w:tc>
          <w:tcPr>
            <w:tcW w:w="1404" w:type="dxa"/>
            <w:shd w:val="clear" w:color="auto" w:fill="auto"/>
          </w:tcPr>
          <w:p w:rsidR="00C94746" w:rsidRPr="00FD7412" w:rsidRDefault="00C94746" w:rsidP="00E733B6">
            <w:pPr>
              <w:jc w:val="left"/>
              <w:rPr>
                <w:sz w:val="18"/>
              </w:rPr>
            </w:pPr>
            <w:r w:rsidRPr="00D82CC6">
              <w:rPr>
                <w:sz w:val="18"/>
              </w:rPr>
              <w:t>Abiyán</w:t>
            </w:r>
          </w:p>
        </w:tc>
        <w:tc>
          <w:tcPr>
            <w:tcW w:w="1431" w:type="dxa"/>
            <w:shd w:val="clear" w:color="auto" w:fill="auto"/>
          </w:tcPr>
          <w:p w:rsidR="00C94746" w:rsidRPr="00C700C4" w:rsidRDefault="00C94746" w:rsidP="00E733B6">
            <w:pPr>
              <w:jc w:val="left"/>
              <w:rPr>
                <w:sz w:val="18"/>
              </w:rPr>
            </w:pPr>
            <w:r w:rsidRPr="00C700C4">
              <w:rPr>
                <w:sz w:val="18"/>
              </w:rPr>
              <w:t>OAPI</w:t>
            </w:r>
          </w:p>
        </w:tc>
        <w:tc>
          <w:tcPr>
            <w:tcW w:w="1985" w:type="dxa"/>
            <w:shd w:val="clear" w:color="auto" w:fill="auto"/>
          </w:tcPr>
          <w:p w:rsidR="00C94746" w:rsidRPr="00FD7412" w:rsidRDefault="00C94746" w:rsidP="00E733B6">
            <w:pPr>
              <w:jc w:val="left"/>
              <w:rPr>
                <w:sz w:val="18"/>
              </w:rPr>
            </w:pPr>
            <w:r w:rsidRPr="00C700C4">
              <w:rPr>
                <w:sz w:val="18"/>
              </w:rPr>
              <w:t>Sensibilización</w:t>
            </w:r>
          </w:p>
        </w:tc>
        <w:tc>
          <w:tcPr>
            <w:tcW w:w="1693" w:type="dxa"/>
            <w:shd w:val="clear" w:color="auto" w:fill="auto"/>
          </w:tcPr>
          <w:p w:rsidR="00C94746" w:rsidRPr="00FD7412" w:rsidRDefault="00C94746" w:rsidP="00E733B6">
            <w:pPr>
              <w:jc w:val="left"/>
              <w:rPr>
                <w:sz w:val="18"/>
              </w:rPr>
            </w:pPr>
            <w:r w:rsidRPr="00D82CC6">
              <w:rPr>
                <w:sz w:val="18"/>
              </w:rPr>
              <w:t>Côte d’Ivoire</w:t>
            </w:r>
          </w:p>
          <w:p w:rsidR="00C94746" w:rsidRPr="00FD7412" w:rsidRDefault="00C94746" w:rsidP="00E733B6">
            <w:pPr>
              <w:jc w:val="left"/>
              <w:rPr>
                <w:sz w:val="18"/>
              </w:rPr>
            </w:pPr>
          </w:p>
        </w:tc>
      </w:tr>
      <w:tr w:rsidR="00C94746" w:rsidRPr="008452F9" w:rsidTr="00C94746">
        <w:trPr>
          <w:cantSplit/>
        </w:trPr>
        <w:tc>
          <w:tcPr>
            <w:tcW w:w="2184" w:type="dxa"/>
            <w:shd w:val="clear" w:color="auto" w:fill="auto"/>
          </w:tcPr>
          <w:p w:rsidR="00C94746" w:rsidRPr="00FD7412" w:rsidRDefault="00C94746" w:rsidP="00E733B6">
            <w:pPr>
              <w:jc w:val="left"/>
              <w:rPr>
                <w:sz w:val="18"/>
              </w:rPr>
            </w:pPr>
            <w:r w:rsidRPr="00FD7412">
              <w:rPr>
                <w:sz w:val="18"/>
              </w:rPr>
              <w:t xml:space="preserve">10.  </w:t>
            </w:r>
            <w:r w:rsidRPr="00C700C4">
              <w:rPr>
                <w:sz w:val="18"/>
              </w:rPr>
              <w:t>Información y sensibilización de expertos de instituciones de investigación agrícola</w:t>
            </w:r>
          </w:p>
        </w:tc>
        <w:tc>
          <w:tcPr>
            <w:tcW w:w="1276" w:type="dxa"/>
            <w:shd w:val="clear" w:color="auto" w:fill="auto"/>
          </w:tcPr>
          <w:p w:rsidR="00C94746" w:rsidRPr="00FD7412" w:rsidRDefault="00C94746" w:rsidP="00E733B6">
            <w:pPr>
              <w:jc w:val="left"/>
              <w:rPr>
                <w:sz w:val="18"/>
              </w:rPr>
            </w:pPr>
            <w:r w:rsidRPr="00D82CC6">
              <w:rPr>
                <w:sz w:val="18"/>
              </w:rPr>
              <w:t>27 a 29 de julio de 2015</w:t>
            </w:r>
          </w:p>
        </w:tc>
        <w:tc>
          <w:tcPr>
            <w:tcW w:w="1404" w:type="dxa"/>
            <w:shd w:val="clear" w:color="auto" w:fill="auto"/>
          </w:tcPr>
          <w:p w:rsidR="00C94746" w:rsidRPr="00FD7412" w:rsidRDefault="00C94746" w:rsidP="00E733B6">
            <w:pPr>
              <w:jc w:val="left"/>
              <w:rPr>
                <w:sz w:val="18"/>
              </w:rPr>
            </w:pPr>
            <w:r w:rsidRPr="00D82CC6">
              <w:rPr>
                <w:sz w:val="18"/>
              </w:rPr>
              <w:t>Buea</w:t>
            </w:r>
          </w:p>
        </w:tc>
        <w:tc>
          <w:tcPr>
            <w:tcW w:w="1431" w:type="dxa"/>
            <w:shd w:val="clear" w:color="auto" w:fill="auto"/>
          </w:tcPr>
          <w:p w:rsidR="00C94746" w:rsidRPr="00C700C4" w:rsidRDefault="00C94746" w:rsidP="00E733B6">
            <w:pPr>
              <w:jc w:val="left"/>
              <w:rPr>
                <w:sz w:val="18"/>
              </w:rPr>
            </w:pPr>
            <w:r w:rsidRPr="00C700C4">
              <w:rPr>
                <w:sz w:val="18"/>
              </w:rPr>
              <w:t>OAPI-UPOV  IRAD</w:t>
            </w:r>
          </w:p>
        </w:tc>
        <w:tc>
          <w:tcPr>
            <w:tcW w:w="1985" w:type="dxa"/>
            <w:shd w:val="clear" w:color="auto" w:fill="auto"/>
          </w:tcPr>
          <w:p w:rsidR="00C94746" w:rsidRPr="00FD7412" w:rsidRDefault="00C94746" w:rsidP="00E733B6">
            <w:pPr>
              <w:jc w:val="left"/>
              <w:rPr>
                <w:sz w:val="18"/>
              </w:rPr>
            </w:pPr>
            <w:r w:rsidRPr="00C700C4">
              <w:rPr>
                <w:sz w:val="18"/>
              </w:rPr>
              <w:t>Sensibilización</w:t>
            </w:r>
          </w:p>
        </w:tc>
        <w:tc>
          <w:tcPr>
            <w:tcW w:w="1693" w:type="dxa"/>
            <w:shd w:val="clear" w:color="auto" w:fill="auto"/>
          </w:tcPr>
          <w:p w:rsidR="00C94746" w:rsidRPr="00FD7412" w:rsidRDefault="00C94746" w:rsidP="00E733B6">
            <w:pPr>
              <w:jc w:val="left"/>
              <w:rPr>
                <w:sz w:val="18"/>
              </w:rPr>
            </w:pPr>
            <w:r w:rsidRPr="00C700C4">
              <w:rPr>
                <w:sz w:val="18"/>
              </w:rPr>
              <w:t>Camerún</w:t>
            </w:r>
          </w:p>
          <w:p w:rsidR="00C94746" w:rsidRPr="00FD7412" w:rsidRDefault="00C94746" w:rsidP="00E733B6">
            <w:pPr>
              <w:jc w:val="left"/>
              <w:rPr>
                <w:sz w:val="18"/>
              </w:rPr>
            </w:pPr>
            <w:r w:rsidRPr="00C700C4">
              <w:rPr>
                <w:sz w:val="18"/>
              </w:rPr>
              <w:t>50 participantes</w:t>
            </w:r>
          </w:p>
        </w:tc>
      </w:tr>
      <w:tr w:rsidR="00C94746" w:rsidRPr="008452F9" w:rsidTr="00C94746">
        <w:trPr>
          <w:cantSplit/>
        </w:trPr>
        <w:tc>
          <w:tcPr>
            <w:tcW w:w="2184" w:type="dxa"/>
            <w:shd w:val="clear" w:color="auto" w:fill="auto"/>
          </w:tcPr>
          <w:p w:rsidR="00C94746" w:rsidRPr="00FD7412" w:rsidRDefault="00C94746" w:rsidP="00E733B6">
            <w:pPr>
              <w:jc w:val="left"/>
              <w:rPr>
                <w:sz w:val="18"/>
              </w:rPr>
            </w:pPr>
            <w:r w:rsidRPr="00FD7412">
              <w:rPr>
                <w:sz w:val="18"/>
              </w:rPr>
              <w:t xml:space="preserve">11.  </w:t>
            </w:r>
            <w:r w:rsidRPr="00C700C4">
              <w:rPr>
                <w:sz w:val="18"/>
              </w:rPr>
              <w:t>Información y sensibilización de expertos de instituciones de investigación agrícola</w:t>
            </w:r>
          </w:p>
        </w:tc>
        <w:tc>
          <w:tcPr>
            <w:tcW w:w="1276" w:type="dxa"/>
            <w:shd w:val="clear" w:color="auto" w:fill="auto"/>
          </w:tcPr>
          <w:p w:rsidR="00C94746" w:rsidRPr="00FD7412" w:rsidRDefault="00C94746" w:rsidP="00E733B6">
            <w:pPr>
              <w:jc w:val="left"/>
              <w:rPr>
                <w:sz w:val="18"/>
              </w:rPr>
            </w:pPr>
            <w:r w:rsidRPr="00D82CC6">
              <w:rPr>
                <w:sz w:val="18"/>
              </w:rPr>
              <w:t>26 a 28 de septiembre de 2016</w:t>
            </w:r>
          </w:p>
        </w:tc>
        <w:tc>
          <w:tcPr>
            <w:tcW w:w="1404" w:type="dxa"/>
            <w:shd w:val="clear" w:color="auto" w:fill="auto"/>
          </w:tcPr>
          <w:p w:rsidR="00C94746" w:rsidRPr="00FD7412" w:rsidRDefault="00C94746" w:rsidP="00E733B6">
            <w:pPr>
              <w:jc w:val="left"/>
              <w:rPr>
                <w:sz w:val="18"/>
              </w:rPr>
            </w:pPr>
            <w:r w:rsidRPr="00C700C4">
              <w:rPr>
                <w:sz w:val="18"/>
              </w:rPr>
              <w:t>Abiyán</w:t>
            </w:r>
          </w:p>
        </w:tc>
        <w:tc>
          <w:tcPr>
            <w:tcW w:w="1431" w:type="dxa"/>
            <w:shd w:val="clear" w:color="auto" w:fill="auto"/>
          </w:tcPr>
          <w:p w:rsidR="00C94746" w:rsidRPr="00C700C4" w:rsidRDefault="00C94746" w:rsidP="00C94746">
            <w:pPr>
              <w:jc w:val="left"/>
              <w:rPr>
                <w:sz w:val="18"/>
              </w:rPr>
            </w:pPr>
            <w:r w:rsidRPr="00C700C4">
              <w:rPr>
                <w:sz w:val="18"/>
              </w:rPr>
              <w:t>OAPI-UPOV  CNRA</w:t>
            </w:r>
          </w:p>
        </w:tc>
        <w:tc>
          <w:tcPr>
            <w:tcW w:w="1985" w:type="dxa"/>
            <w:shd w:val="clear" w:color="auto" w:fill="auto"/>
          </w:tcPr>
          <w:p w:rsidR="00C94746" w:rsidRPr="00FD7412" w:rsidRDefault="00C94746" w:rsidP="00E733B6">
            <w:pPr>
              <w:jc w:val="left"/>
              <w:rPr>
                <w:sz w:val="18"/>
              </w:rPr>
            </w:pPr>
            <w:r w:rsidRPr="00C700C4">
              <w:rPr>
                <w:sz w:val="18"/>
              </w:rPr>
              <w:t>Sensibilización</w:t>
            </w:r>
          </w:p>
        </w:tc>
        <w:tc>
          <w:tcPr>
            <w:tcW w:w="1693" w:type="dxa"/>
            <w:shd w:val="clear" w:color="auto" w:fill="auto"/>
          </w:tcPr>
          <w:p w:rsidR="00C94746" w:rsidRPr="00FD7412" w:rsidRDefault="00C94746" w:rsidP="00E733B6">
            <w:pPr>
              <w:jc w:val="left"/>
              <w:rPr>
                <w:sz w:val="18"/>
              </w:rPr>
            </w:pPr>
            <w:r w:rsidRPr="00C700C4">
              <w:rPr>
                <w:sz w:val="18"/>
              </w:rPr>
              <w:t>Côte d’Ivoire</w:t>
            </w:r>
          </w:p>
          <w:p w:rsidR="00C94746" w:rsidRPr="00FD7412" w:rsidRDefault="00C94746" w:rsidP="00E733B6">
            <w:pPr>
              <w:jc w:val="left"/>
              <w:rPr>
                <w:sz w:val="18"/>
              </w:rPr>
            </w:pPr>
            <w:r w:rsidRPr="00C700C4">
              <w:rPr>
                <w:sz w:val="18"/>
              </w:rPr>
              <w:t>56 participantes</w:t>
            </w:r>
          </w:p>
        </w:tc>
      </w:tr>
    </w:tbl>
    <w:p w:rsidR="00C94746" w:rsidRDefault="00C94746" w:rsidP="00C94746"/>
    <w:p w:rsidR="00B25EEF" w:rsidRDefault="00B25EEF" w:rsidP="00B25EEF">
      <w:pPr>
        <w:jc w:val="left"/>
        <w:rPr>
          <w:rFonts w:cs="Arial"/>
        </w:rPr>
      </w:pPr>
    </w:p>
    <w:p w:rsidR="00B25EEF" w:rsidRPr="0087603D" w:rsidRDefault="00B25EEF" w:rsidP="00B25EEF">
      <w:pPr>
        <w:jc w:val="left"/>
        <w:rPr>
          <w:rFonts w:cs="Arial"/>
        </w:rPr>
      </w:pPr>
    </w:p>
    <w:p w:rsidR="00B25EEF" w:rsidRPr="0075031D" w:rsidRDefault="00B25EEF" w:rsidP="00B25EEF">
      <w:pPr>
        <w:jc w:val="right"/>
      </w:pPr>
      <w:r>
        <w:t>[Sigue el Anexo</w:t>
      </w:r>
      <w:r w:rsidRPr="0075031D">
        <w:t xml:space="preserve"> </w:t>
      </w:r>
      <w:r>
        <w:t>X</w:t>
      </w:r>
      <w:r w:rsidRPr="0075031D">
        <w:t>I</w:t>
      </w:r>
      <w:r>
        <w:t>V]</w:t>
      </w:r>
    </w:p>
    <w:p w:rsidR="00B25EEF" w:rsidRPr="0075031D" w:rsidRDefault="00B25EEF" w:rsidP="00B25EEF">
      <w:pPr>
        <w:jc w:val="left"/>
      </w:pPr>
    </w:p>
    <w:p w:rsidR="00B25EEF" w:rsidRDefault="00B25EEF" w:rsidP="00B25EEF">
      <w:pPr>
        <w:jc w:val="left"/>
        <w:sectPr w:rsidR="00B25EEF" w:rsidSect="00500318">
          <w:headerReference w:type="default" r:id="rId32"/>
          <w:pgSz w:w="11907" w:h="16840" w:code="9"/>
          <w:pgMar w:top="510" w:right="1134" w:bottom="1134" w:left="1134" w:header="510" w:footer="680" w:gutter="0"/>
          <w:pgNumType w:start="1"/>
          <w:cols w:space="720"/>
          <w:titlePg/>
        </w:sectPr>
      </w:pPr>
    </w:p>
    <w:p w:rsidR="00B25EEF" w:rsidRPr="0075031D" w:rsidRDefault="00B25EEF" w:rsidP="00B25EEF">
      <w:pPr>
        <w:jc w:val="center"/>
      </w:pPr>
      <w:r>
        <w:t>C/51/15</w:t>
      </w:r>
    </w:p>
    <w:p w:rsidR="00B25EEF" w:rsidRPr="0075031D" w:rsidRDefault="00B25EEF" w:rsidP="00B25EEF">
      <w:pPr>
        <w:jc w:val="center"/>
      </w:pPr>
    </w:p>
    <w:p w:rsidR="00B25EEF" w:rsidRPr="0075031D" w:rsidRDefault="00B25EEF" w:rsidP="00B25EEF">
      <w:pPr>
        <w:jc w:val="center"/>
      </w:pPr>
      <w:r>
        <w:t>ANEXO</w:t>
      </w:r>
      <w:r w:rsidRPr="0075031D">
        <w:t xml:space="preserve"> </w:t>
      </w:r>
      <w:r>
        <w:t>XIV</w:t>
      </w:r>
    </w:p>
    <w:p w:rsidR="00B25EEF" w:rsidRPr="0075031D" w:rsidRDefault="00B25EEF" w:rsidP="00B25EEF">
      <w:pPr>
        <w:jc w:val="center"/>
      </w:pPr>
    </w:p>
    <w:p w:rsidR="00B25EEF" w:rsidRDefault="00B25EEF" w:rsidP="00B25EEF">
      <w:pPr>
        <w:jc w:val="center"/>
      </w:pPr>
    </w:p>
    <w:p w:rsidR="00AB1F93" w:rsidRPr="00742BEA" w:rsidRDefault="00AB1F93" w:rsidP="00AB1F93">
      <w:pPr>
        <w:jc w:val="center"/>
      </w:pPr>
      <w:r w:rsidRPr="00742BEA">
        <w:t>PERÚ</w:t>
      </w:r>
    </w:p>
    <w:p w:rsidR="00AB1F93" w:rsidRPr="00742BEA" w:rsidRDefault="00AB1F93" w:rsidP="00AB1F93"/>
    <w:p w:rsidR="00AB1F93" w:rsidRPr="00742BEA" w:rsidRDefault="00AB1F93" w:rsidP="00AB1F93"/>
    <w:p w:rsidR="00AB1F93" w:rsidRPr="00742BEA" w:rsidRDefault="00AB1F93" w:rsidP="00AB1F93">
      <w:r w:rsidRPr="00742BEA">
        <w:t>PROTECCIÓN DE LAS OBTENCIONES VEGETALES</w:t>
      </w:r>
    </w:p>
    <w:p w:rsidR="00AB1F93" w:rsidRPr="00742BEA" w:rsidRDefault="00AB1F93" w:rsidP="00AB1F93"/>
    <w:p w:rsidR="00AB1F93" w:rsidRPr="00742BEA" w:rsidRDefault="00AB1F93" w:rsidP="00AB1F93">
      <w:pPr>
        <w:rPr>
          <w:u w:val="single"/>
        </w:rPr>
      </w:pPr>
      <w:r w:rsidRPr="00742BEA">
        <w:rPr>
          <w:u w:val="single"/>
        </w:rPr>
        <w:t>Actividades para la promoción de la protección de las obtenciones vegetales</w:t>
      </w:r>
    </w:p>
    <w:p w:rsidR="00AB1F93" w:rsidRPr="00742BEA" w:rsidRDefault="00AB1F93" w:rsidP="00AB1F93"/>
    <w:tbl>
      <w:tblPr>
        <w:tblStyle w:val="TableGrid"/>
        <w:tblW w:w="9972" w:type="dxa"/>
        <w:tblLayout w:type="fixed"/>
        <w:tblCellMar>
          <w:top w:w="28" w:type="dxa"/>
          <w:left w:w="57" w:type="dxa"/>
          <w:bottom w:w="28" w:type="dxa"/>
          <w:right w:w="57" w:type="dxa"/>
        </w:tblCellMar>
        <w:tblLook w:val="01E0" w:firstRow="1" w:lastRow="1" w:firstColumn="1" w:lastColumn="1" w:noHBand="0" w:noVBand="0"/>
      </w:tblPr>
      <w:tblGrid>
        <w:gridCol w:w="1617"/>
        <w:gridCol w:w="1054"/>
        <w:gridCol w:w="1276"/>
        <w:gridCol w:w="1551"/>
        <w:gridCol w:w="2206"/>
        <w:gridCol w:w="2268"/>
      </w:tblGrid>
      <w:tr w:rsidR="00AB1F93" w:rsidRPr="00742BEA" w:rsidTr="00E733B6">
        <w:tc>
          <w:tcPr>
            <w:tcW w:w="1617" w:type="dxa"/>
          </w:tcPr>
          <w:p w:rsidR="00AB1F93" w:rsidRPr="00742BEA" w:rsidRDefault="00AB1F93" w:rsidP="00E733B6">
            <w:pPr>
              <w:jc w:val="left"/>
              <w:rPr>
                <w:rFonts w:cs="Arial"/>
                <w:sz w:val="18"/>
                <w:szCs w:val="18"/>
              </w:rPr>
            </w:pPr>
            <w:r w:rsidRPr="00742BEA">
              <w:rPr>
                <w:rFonts w:cs="Arial"/>
                <w:sz w:val="18"/>
                <w:szCs w:val="18"/>
              </w:rPr>
              <w:t>Título de la actividad</w:t>
            </w:r>
          </w:p>
        </w:tc>
        <w:tc>
          <w:tcPr>
            <w:tcW w:w="1054" w:type="dxa"/>
          </w:tcPr>
          <w:p w:rsidR="00AB1F93" w:rsidRPr="00742BEA" w:rsidRDefault="00AB1F93" w:rsidP="00E733B6">
            <w:pPr>
              <w:jc w:val="left"/>
              <w:rPr>
                <w:rFonts w:cs="Arial"/>
                <w:sz w:val="18"/>
                <w:szCs w:val="18"/>
              </w:rPr>
            </w:pPr>
            <w:r w:rsidRPr="00742BEA">
              <w:rPr>
                <w:rFonts w:cs="Arial"/>
                <w:sz w:val="18"/>
                <w:szCs w:val="18"/>
              </w:rPr>
              <w:t>Fecha</w:t>
            </w:r>
          </w:p>
        </w:tc>
        <w:tc>
          <w:tcPr>
            <w:tcW w:w="1276" w:type="dxa"/>
          </w:tcPr>
          <w:p w:rsidR="00AB1F93" w:rsidRPr="00742BEA" w:rsidRDefault="00AB1F93" w:rsidP="00E733B6">
            <w:pPr>
              <w:jc w:val="left"/>
              <w:rPr>
                <w:rFonts w:cs="Arial"/>
                <w:sz w:val="18"/>
                <w:szCs w:val="18"/>
              </w:rPr>
            </w:pPr>
            <w:r w:rsidRPr="00742BEA">
              <w:rPr>
                <w:rFonts w:cs="Arial"/>
                <w:sz w:val="18"/>
                <w:szCs w:val="18"/>
              </w:rPr>
              <w:t>Lugar</w:t>
            </w:r>
          </w:p>
        </w:tc>
        <w:tc>
          <w:tcPr>
            <w:tcW w:w="1551" w:type="dxa"/>
          </w:tcPr>
          <w:p w:rsidR="00AB1F93" w:rsidRPr="00742BEA" w:rsidRDefault="00AB1F93" w:rsidP="00E733B6">
            <w:pPr>
              <w:jc w:val="left"/>
              <w:rPr>
                <w:rFonts w:cs="Arial"/>
                <w:sz w:val="18"/>
                <w:szCs w:val="18"/>
              </w:rPr>
            </w:pPr>
            <w:r w:rsidRPr="00742BEA">
              <w:rPr>
                <w:rFonts w:cs="Arial"/>
                <w:sz w:val="18"/>
                <w:szCs w:val="18"/>
              </w:rPr>
              <w:t>Organizadores</w:t>
            </w:r>
          </w:p>
        </w:tc>
        <w:tc>
          <w:tcPr>
            <w:tcW w:w="2206" w:type="dxa"/>
          </w:tcPr>
          <w:p w:rsidR="00AB1F93" w:rsidRPr="00742BEA" w:rsidRDefault="00AB1F93" w:rsidP="00E733B6">
            <w:pPr>
              <w:jc w:val="left"/>
              <w:rPr>
                <w:rFonts w:cs="Arial"/>
                <w:sz w:val="18"/>
                <w:szCs w:val="18"/>
              </w:rPr>
            </w:pPr>
            <w:r w:rsidRPr="00742BEA">
              <w:rPr>
                <w:rFonts w:cs="Arial"/>
                <w:sz w:val="18"/>
                <w:szCs w:val="18"/>
              </w:rPr>
              <w:t>Finalidad de la actividad</w:t>
            </w:r>
          </w:p>
        </w:tc>
        <w:tc>
          <w:tcPr>
            <w:tcW w:w="2268" w:type="dxa"/>
          </w:tcPr>
          <w:p w:rsidR="00AB1F93" w:rsidRPr="00742BEA" w:rsidRDefault="00AB1F93" w:rsidP="00E733B6">
            <w:pPr>
              <w:jc w:val="left"/>
              <w:rPr>
                <w:rFonts w:cs="Arial"/>
                <w:sz w:val="18"/>
                <w:szCs w:val="18"/>
              </w:rPr>
            </w:pPr>
            <w:r w:rsidRPr="00742BEA">
              <w:rPr>
                <w:rFonts w:cs="Arial"/>
                <w:sz w:val="18"/>
                <w:szCs w:val="18"/>
              </w:rPr>
              <w:t>Países participantes/ organizaciones (número de participantes de cada país/organización)</w:t>
            </w:r>
          </w:p>
        </w:tc>
      </w:tr>
      <w:tr w:rsidR="00AB1F93" w:rsidRPr="00742BEA" w:rsidTr="00E733B6">
        <w:tc>
          <w:tcPr>
            <w:tcW w:w="1617" w:type="dxa"/>
          </w:tcPr>
          <w:p w:rsidR="00AB1F93" w:rsidRPr="00742BEA" w:rsidRDefault="00AB1F93" w:rsidP="00E733B6">
            <w:pPr>
              <w:jc w:val="left"/>
              <w:rPr>
                <w:rFonts w:cs="Arial"/>
                <w:sz w:val="18"/>
                <w:szCs w:val="18"/>
              </w:rPr>
            </w:pPr>
            <w:r w:rsidRPr="00742BEA">
              <w:rPr>
                <w:rFonts w:cs="Arial"/>
                <w:sz w:val="18"/>
                <w:szCs w:val="18"/>
              </w:rPr>
              <w:t>1. Procedimiento para la protección de nuevas variedades vegetales en el Perú</w:t>
            </w:r>
          </w:p>
        </w:tc>
        <w:tc>
          <w:tcPr>
            <w:tcW w:w="1054" w:type="dxa"/>
          </w:tcPr>
          <w:p w:rsidR="00AB1F93" w:rsidRPr="00742BEA" w:rsidRDefault="00AB1F93" w:rsidP="00E733B6">
            <w:pPr>
              <w:jc w:val="left"/>
              <w:rPr>
                <w:rFonts w:cs="Arial"/>
                <w:sz w:val="18"/>
                <w:szCs w:val="18"/>
              </w:rPr>
            </w:pPr>
            <w:r w:rsidRPr="00742BEA">
              <w:rPr>
                <w:rFonts w:cs="Arial"/>
                <w:sz w:val="18"/>
                <w:szCs w:val="18"/>
              </w:rPr>
              <w:t>27 de abril de 2017</w:t>
            </w:r>
          </w:p>
        </w:tc>
        <w:tc>
          <w:tcPr>
            <w:tcW w:w="1276" w:type="dxa"/>
          </w:tcPr>
          <w:p w:rsidR="00AB1F93" w:rsidRPr="00742BEA" w:rsidRDefault="00AB1F93" w:rsidP="00E733B6">
            <w:pPr>
              <w:jc w:val="left"/>
              <w:rPr>
                <w:rFonts w:cs="Arial"/>
                <w:sz w:val="18"/>
                <w:szCs w:val="18"/>
              </w:rPr>
            </w:pPr>
            <w:r w:rsidRPr="00742BEA">
              <w:rPr>
                <w:rFonts w:cs="Arial"/>
                <w:sz w:val="18"/>
                <w:szCs w:val="18"/>
              </w:rPr>
              <w:t>Universidad Agraria La Molina – Lima</w:t>
            </w:r>
          </w:p>
        </w:tc>
        <w:tc>
          <w:tcPr>
            <w:tcW w:w="1551" w:type="dxa"/>
          </w:tcPr>
          <w:p w:rsidR="00AB1F93" w:rsidRPr="00742BEA" w:rsidRDefault="00AB1F93" w:rsidP="00E733B6">
            <w:pPr>
              <w:jc w:val="left"/>
              <w:rPr>
                <w:rFonts w:cs="Arial"/>
                <w:sz w:val="18"/>
                <w:szCs w:val="18"/>
              </w:rPr>
            </w:pPr>
            <w:r w:rsidRPr="00742BEA">
              <w:rPr>
                <w:rFonts w:cs="Arial"/>
                <w:sz w:val="18"/>
                <w:szCs w:val="18"/>
              </w:rPr>
              <w:t>UNALM, INDECOPI</w:t>
            </w:r>
          </w:p>
        </w:tc>
        <w:tc>
          <w:tcPr>
            <w:tcW w:w="2206" w:type="dxa"/>
          </w:tcPr>
          <w:p w:rsidR="00AB1F93" w:rsidRPr="00742BEA" w:rsidRDefault="00AB1F93" w:rsidP="00E733B6">
            <w:pPr>
              <w:jc w:val="left"/>
              <w:rPr>
                <w:rFonts w:cs="Arial"/>
                <w:sz w:val="18"/>
                <w:szCs w:val="18"/>
              </w:rPr>
            </w:pPr>
            <w:r w:rsidRPr="00742BEA">
              <w:rPr>
                <w:rFonts w:cs="Arial"/>
                <w:sz w:val="18"/>
                <w:szCs w:val="18"/>
              </w:rPr>
              <w:t>Difundir el sistema nacional de protección de las obtenciones vegetales y promoción del registro en este centro de estudios.</w:t>
            </w:r>
          </w:p>
        </w:tc>
        <w:tc>
          <w:tcPr>
            <w:tcW w:w="2268" w:type="dxa"/>
          </w:tcPr>
          <w:p w:rsidR="00AB1F93" w:rsidRPr="00742BEA" w:rsidRDefault="00AB1F93" w:rsidP="00E733B6">
            <w:pPr>
              <w:jc w:val="left"/>
              <w:rPr>
                <w:rFonts w:cs="Arial"/>
                <w:sz w:val="18"/>
                <w:szCs w:val="18"/>
              </w:rPr>
            </w:pPr>
            <w:r w:rsidRPr="00742BEA">
              <w:rPr>
                <w:rFonts w:cs="Arial"/>
                <w:sz w:val="18"/>
                <w:szCs w:val="18"/>
              </w:rPr>
              <w:t>15 asistentes (entre profesores investigadores y alumnos de dicha Universidad).</w:t>
            </w:r>
          </w:p>
        </w:tc>
      </w:tr>
      <w:tr w:rsidR="00AB1F93" w:rsidRPr="00742BEA" w:rsidTr="00E733B6">
        <w:tc>
          <w:tcPr>
            <w:tcW w:w="1617" w:type="dxa"/>
          </w:tcPr>
          <w:p w:rsidR="00AB1F93" w:rsidRPr="00742BEA" w:rsidRDefault="00AB1F93" w:rsidP="00E733B6">
            <w:pPr>
              <w:jc w:val="left"/>
              <w:rPr>
                <w:rFonts w:cs="Arial"/>
                <w:sz w:val="18"/>
                <w:szCs w:val="18"/>
              </w:rPr>
            </w:pPr>
            <w:r w:rsidRPr="00742BEA">
              <w:rPr>
                <w:rFonts w:cs="Arial"/>
                <w:sz w:val="18"/>
                <w:szCs w:val="18"/>
              </w:rPr>
              <w:t>2. La protección de las obtenciones vegetales en el Perú, el caso de las nuevas variedades de quinua</w:t>
            </w:r>
          </w:p>
        </w:tc>
        <w:tc>
          <w:tcPr>
            <w:tcW w:w="1054" w:type="dxa"/>
          </w:tcPr>
          <w:p w:rsidR="00AB1F93" w:rsidRPr="00742BEA" w:rsidRDefault="00AB1F93" w:rsidP="00E733B6">
            <w:pPr>
              <w:jc w:val="left"/>
              <w:rPr>
                <w:rFonts w:cs="Arial"/>
                <w:sz w:val="18"/>
                <w:szCs w:val="18"/>
              </w:rPr>
            </w:pPr>
            <w:r w:rsidRPr="00742BEA">
              <w:rPr>
                <w:rFonts w:cs="Arial"/>
                <w:sz w:val="18"/>
                <w:szCs w:val="18"/>
              </w:rPr>
              <w:t>23 marzo de 2017</w:t>
            </w:r>
          </w:p>
        </w:tc>
        <w:tc>
          <w:tcPr>
            <w:tcW w:w="1276" w:type="dxa"/>
          </w:tcPr>
          <w:p w:rsidR="00AB1F93" w:rsidRPr="00742BEA" w:rsidRDefault="00AB1F93" w:rsidP="00E733B6">
            <w:pPr>
              <w:jc w:val="left"/>
              <w:rPr>
                <w:rFonts w:cs="Arial"/>
                <w:sz w:val="18"/>
                <w:szCs w:val="18"/>
              </w:rPr>
            </w:pPr>
            <w:r w:rsidRPr="00742BEA">
              <w:rPr>
                <w:rFonts w:cs="Arial"/>
                <w:sz w:val="18"/>
                <w:szCs w:val="18"/>
              </w:rPr>
              <w:t>Universidad Nacional del Altiplano de Puno</w:t>
            </w:r>
          </w:p>
        </w:tc>
        <w:tc>
          <w:tcPr>
            <w:tcW w:w="1551" w:type="dxa"/>
          </w:tcPr>
          <w:p w:rsidR="00AB1F93" w:rsidRPr="00742BEA" w:rsidRDefault="00AB1F93" w:rsidP="00E733B6">
            <w:pPr>
              <w:jc w:val="left"/>
              <w:rPr>
                <w:rFonts w:cs="Arial"/>
                <w:sz w:val="18"/>
                <w:szCs w:val="18"/>
              </w:rPr>
            </w:pPr>
            <w:r w:rsidRPr="00742BEA">
              <w:rPr>
                <w:rFonts w:cs="Arial"/>
                <w:sz w:val="18"/>
                <w:szCs w:val="18"/>
              </w:rPr>
              <w:t>Ministerio de agricultura, e INDECOPI como una de las instituciones Coorganizadoras</w:t>
            </w:r>
          </w:p>
        </w:tc>
        <w:tc>
          <w:tcPr>
            <w:tcW w:w="2206" w:type="dxa"/>
          </w:tcPr>
          <w:p w:rsidR="00AB1F93" w:rsidRPr="00742BEA" w:rsidRDefault="00AB1F93" w:rsidP="00E733B6">
            <w:pPr>
              <w:jc w:val="left"/>
              <w:rPr>
                <w:rFonts w:cs="Arial"/>
                <w:sz w:val="18"/>
                <w:szCs w:val="18"/>
              </w:rPr>
            </w:pPr>
            <w:r w:rsidRPr="00742BEA">
              <w:rPr>
                <w:rFonts w:cs="Arial"/>
                <w:sz w:val="18"/>
                <w:szCs w:val="18"/>
              </w:rPr>
              <w:t>Difundir el sistema nacional de protección de las obtenciones vegetales, y la situación de la protección de variedades de Quinua en el país.</w:t>
            </w:r>
          </w:p>
        </w:tc>
        <w:tc>
          <w:tcPr>
            <w:tcW w:w="2268" w:type="dxa"/>
          </w:tcPr>
          <w:p w:rsidR="00AB1F93" w:rsidRPr="00742BEA" w:rsidRDefault="00AB1F93" w:rsidP="00E733B6">
            <w:pPr>
              <w:jc w:val="left"/>
              <w:rPr>
                <w:rFonts w:cs="Arial"/>
                <w:sz w:val="18"/>
                <w:szCs w:val="18"/>
              </w:rPr>
            </w:pPr>
            <w:r w:rsidRPr="00742BEA">
              <w:rPr>
                <w:rFonts w:cs="Arial"/>
                <w:sz w:val="18"/>
                <w:szCs w:val="18"/>
              </w:rPr>
              <w:t>30 asistentes (entre profesores, investigadores y alumnos nacionales e internacionales que asistieron al VI Congreso Mundial de la Quinua y II</w:t>
            </w:r>
            <w:r>
              <w:rPr>
                <w:rFonts w:cs="Arial"/>
                <w:sz w:val="18"/>
                <w:szCs w:val="18"/>
              </w:rPr>
              <w:t>I </w:t>
            </w:r>
            <w:r w:rsidRPr="00742BEA">
              <w:rPr>
                <w:rFonts w:cs="Arial"/>
                <w:sz w:val="18"/>
                <w:szCs w:val="18"/>
              </w:rPr>
              <w:t>Simposio Internacional de Granos Andinos)</w:t>
            </w:r>
          </w:p>
        </w:tc>
      </w:tr>
      <w:tr w:rsidR="00AB1F93" w:rsidRPr="00742BEA" w:rsidTr="00E733B6">
        <w:tc>
          <w:tcPr>
            <w:tcW w:w="1617" w:type="dxa"/>
          </w:tcPr>
          <w:p w:rsidR="00AB1F93" w:rsidRPr="00742BEA" w:rsidRDefault="00AB1F93" w:rsidP="00E733B6">
            <w:pPr>
              <w:jc w:val="left"/>
              <w:rPr>
                <w:rFonts w:cs="Arial"/>
                <w:sz w:val="18"/>
                <w:szCs w:val="18"/>
              </w:rPr>
            </w:pPr>
            <w:r w:rsidRPr="00742BEA">
              <w:rPr>
                <w:rFonts w:cs="Arial"/>
                <w:sz w:val="18"/>
                <w:szCs w:val="18"/>
              </w:rPr>
              <w:t xml:space="preserve">3. La protección de las obtenciones vegetales en el Perú – Certificado de Obtentor </w:t>
            </w:r>
          </w:p>
        </w:tc>
        <w:tc>
          <w:tcPr>
            <w:tcW w:w="1054" w:type="dxa"/>
          </w:tcPr>
          <w:p w:rsidR="00AB1F93" w:rsidRPr="00742BEA" w:rsidRDefault="00AB1F93" w:rsidP="00E733B6">
            <w:pPr>
              <w:jc w:val="left"/>
              <w:rPr>
                <w:rFonts w:cs="Arial"/>
                <w:sz w:val="18"/>
                <w:szCs w:val="18"/>
              </w:rPr>
            </w:pPr>
            <w:r w:rsidRPr="00742BEA">
              <w:rPr>
                <w:rFonts w:cs="Arial"/>
                <w:sz w:val="18"/>
                <w:szCs w:val="18"/>
              </w:rPr>
              <w:t>27 de junio de 2017</w:t>
            </w:r>
          </w:p>
        </w:tc>
        <w:tc>
          <w:tcPr>
            <w:tcW w:w="1276" w:type="dxa"/>
          </w:tcPr>
          <w:p w:rsidR="00AB1F93" w:rsidRPr="00742BEA" w:rsidRDefault="00AB1F93" w:rsidP="00E733B6">
            <w:pPr>
              <w:jc w:val="left"/>
              <w:rPr>
                <w:rFonts w:cs="Arial"/>
                <w:sz w:val="18"/>
                <w:szCs w:val="18"/>
              </w:rPr>
            </w:pPr>
            <w:r w:rsidRPr="00742BEA">
              <w:rPr>
                <w:rFonts w:cs="Arial"/>
                <w:sz w:val="18"/>
                <w:szCs w:val="18"/>
              </w:rPr>
              <w:t>Facultad de Agronomía de la Universidad Nacional San Agustín- Arequipa</w:t>
            </w:r>
          </w:p>
        </w:tc>
        <w:tc>
          <w:tcPr>
            <w:tcW w:w="1551" w:type="dxa"/>
          </w:tcPr>
          <w:p w:rsidR="00AB1F93" w:rsidRPr="00742BEA" w:rsidRDefault="00AB1F93" w:rsidP="00E733B6">
            <w:pPr>
              <w:jc w:val="left"/>
              <w:rPr>
                <w:rFonts w:cs="Arial"/>
                <w:sz w:val="18"/>
                <w:szCs w:val="18"/>
              </w:rPr>
            </w:pPr>
            <w:r w:rsidRPr="00742BEA">
              <w:rPr>
                <w:rFonts w:cs="Arial"/>
                <w:sz w:val="18"/>
                <w:szCs w:val="18"/>
              </w:rPr>
              <w:t>INIA</w:t>
            </w:r>
          </w:p>
        </w:tc>
        <w:tc>
          <w:tcPr>
            <w:tcW w:w="2206" w:type="dxa"/>
          </w:tcPr>
          <w:p w:rsidR="00AB1F93" w:rsidRPr="00742BEA" w:rsidRDefault="00AB1F93" w:rsidP="00E733B6">
            <w:pPr>
              <w:jc w:val="left"/>
              <w:rPr>
                <w:rFonts w:cs="Arial"/>
                <w:sz w:val="18"/>
                <w:szCs w:val="18"/>
              </w:rPr>
            </w:pPr>
            <w:r w:rsidRPr="00742BEA">
              <w:rPr>
                <w:rFonts w:cs="Arial"/>
                <w:sz w:val="18"/>
                <w:szCs w:val="18"/>
              </w:rPr>
              <w:t>Difundir el sistema nacional de protección de las obtenciones vegetales y promoción del registro en este centro de estudios.</w:t>
            </w:r>
          </w:p>
        </w:tc>
        <w:tc>
          <w:tcPr>
            <w:tcW w:w="2268" w:type="dxa"/>
          </w:tcPr>
          <w:p w:rsidR="00AB1F93" w:rsidRPr="00742BEA" w:rsidRDefault="00AB1F93" w:rsidP="00E733B6">
            <w:pPr>
              <w:jc w:val="left"/>
              <w:rPr>
                <w:rFonts w:cs="Arial"/>
                <w:sz w:val="18"/>
                <w:szCs w:val="18"/>
              </w:rPr>
            </w:pPr>
            <w:r w:rsidRPr="00742BEA">
              <w:rPr>
                <w:rFonts w:cs="Arial"/>
                <w:sz w:val="18"/>
                <w:szCs w:val="18"/>
              </w:rPr>
              <w:t>116 asistentes (entre profesores investigadores y alumnos de dicha Universidad).</w:t>
            </w:r>
          </w:p>
        </w:tc>
      </w:tr>
      <w:tr w:rsidR="00AB1F93" w:rsidRPr="00742BEA" w:rsidTr="00E733B6">
        <w:tc>
          <w:tcPr>
            <w:tcW w:w="1617" w:type="dxa"/>
          </w:tcPr>
          <w:p w:rsidR="00AB1F93" w:rsidRPr="00742BEA" w:rsidRDefault="00AB1F93" w:rsidP="00E733B6">
            <w:pPr>
              <w:jc w:val="left"/>
              <w:rPr>
                <w:rFonts w:cs="Arial"/>
                <w:sz w:val="18"/>
                <w:szCs w:val="18"/>
              </w:rPr>
            </w:pPr>
            <w:r w:rsidRPr="00742BEA">
              <w:rPr>
                <w:rFonts w:cs="Arial"/>
                <w:sz w:val="18"/>
                <w:szCs w:val="18"/>
              </w:rPr>
              <w:t>4. La protección de las obtenciones vegetales en el Perú – Certificado de Obtentor</w:t>
            </w:r>
          </w:p>
        </w:tc>
        <w:tc>
          <w:tcPr>
            <w:tcW w:w="1054" w:type="dxa"/>
          </w:tcPr>
          <w:p w:rsidR="00AB1F93" w:rsidRPr="00742BEA" w:rsidRDefault="00AB1F93" w:rsidP="00E733B6">
            <w:pPr>
              <w:jc w:val="left"/>
              <w:rPr>
                <w:rFonts w:cs="Arial"/>
                <w:sz w:val="18"/>
                <w:szCs w:val="18"/>
              </w:rPr>
            </w:pPr>
            <w:r w:rsidRPr="00742BEA">
              <w:rPr>
                <w:rFonts w:cs="Arial"/>
                <w:sz w:val="18"/>
                <w:szCs w:val="18"/>
              </w:rPr>
              <w:t>17 de agosto de 2017</w:t>
            </w:r>
          </w:p>
        </w:tc>
        <w:tc>
          <w:tcPr>
            <w:tcW w:w="1276" w:type="dxa"/>
          </w:tcPr>
          <w:p w:rsidR="00AB1F93" w:rsidRPr="00742BEA" w:rsidRDefault="00AB1F93" w:rsidP="00E733B6">
            <w:pPr>
              <w:jc w:val="left"/>
              <w:rPr>
                <w:rFonts w:cs="Arial"/>
                <w:sz w:val="18"/>
                <w:szCs w:val="18"/>
              </w:rPr>
            </w:pPr>
            <w:r w:rsidRPr="00742BEA">
              <w:rPr>
                <w:rFonts w:cs="Arial"/>
                <w:sz w:val="18"/>
                <w:szCs w:val="18"/>
              </w:rPr>
              <w:t>Dirección regional de Agricultura -Loreto</w:t>
            </w:r>
          </w:p>
        </w:tc>
        <w:tc>
          <w:tcPr>
            <w:tcW w:w="1551" w:type="dxa"/>
          </w:tcPr>
          <w:p w:rsidR="00AB1F93" w:rsidRPr="00742BEA" w:rsidRDefault="00AB1F93" w:rsidP="00E733B6">
            <w:pPr>
              <w:jc w:val="left"/>
              <w:rPr>
                <w:rFonts w:cs="Arial"/>
                <w:sz w:val="18"/>
                <w:szCs w:val="18"/>
              </w:rPr>
            </w:pPr>
            <w:r w:rsidRPr="00742BEA">
              <w:rPr>
                <w:rFonts w:cs="Arial"/>
                <w:sz w:val="18"/>
                <w:szCs w:val="18"/>
              </w:rPr>
              <w:t>INIA</w:t>
            </w:r>
          </w:p>
        </w:tc>
        <w:tc>
          <w:tcPr>
            <w:tcW w:w="2206" w:type="dxa"/>
          </w:tcPr>
          <w:p w:rsidR="00AB1F93" w:rsidRPr="00742BEA" w:rsidRDefault="00AB1F93" w:rsidP="00E733B6">
            <w:pPr>
              <w:jc w:val="left"/>
              <w:rPr>
                <w:rFonts w:cs="Arial"/>
                <w:sz w:val="18"/>
                <w:szCs w:val="18"/>
              </w:rPr>
            </w:pPr>
            <w:r w:rsidRPr="00742BEA">
              <w:rPr>
                <w:rFonts w:cs="Arial"/>
                <w:sz w:val="18"/>
                <w:szCs w:val="18"/>
              </w:rPr>
              <w:t>Difundir el sistema nacional de protección de las obtenciones vegetales y promoción del registro en esta región del país.</w:t>
            </w:r>
          </w:p>
        </w:tc>
        <w:tc>
          <w:tcPr>
            <w:tcW w:w="2268" w:type="dxa"/>
          </w:tcPr>
          <w:p w:rsidR="00AB1F93" w:rsidRPr="00742BEA" w:rsidRDefault="00AB1F93" w:rsidP="00E733B6">
            <w:pPr>
              <w:jc w:val="left"/>
              <w:rPr>
                <w:rFonts w:cs="Arial"/>
                <w:sz w:val="18"/>
                <w:szCs w:val="18"/>
              </w:rPr>
            </w:pPr>
            <w:r w:rsidRPr="00742BEA">
              <w:rPr>
                <w:rFonts w:cs="Arial"/>
                <w:sz w:val="18"/>
                <w:szCs w:val="18"/>
              </w:rPr>
              <w:t>37 asistentes (entre profesores investigadores y alumnos de dicha región).</w:t>
            </w:r>
          </w:p>
        </w:tc>
      </w:tr>
      <w:tr w:rsidR="00AB1F93" w:rsidRPr="00742BEA" w:rsidTr="00E733B6">
        <w:tc>
          <w:tcPr>
            <w:tcW w:w="1617" w:type="dxa"/>
          </w:tcPr>
          <w:p w:rsidR="00AB1F93" w:rsidRPr="00742BEA" w:rsidRDefault="00AB1F93" w:rsidP="00E733B6">
            <w:pPr>
              <w:jc w:val="left"/>
              <w:rPr>
                <w:rFonts w:cs="Arial"/>
                <w:sz w:val="18"/>
                <w:szCs w:val="18"/>
              </w:rPr>
            </w:pPr>
            <w:r w:rsidRPr="00742BEA">
              <w:rPr>
                <w:rFonts w:cs="Arial"/>
                <w:sz w:val="18"/>
                <w:szCs w:val="18"/>
              </w:rPr>
              <w:t>5. Curso de formación sobre la protección de nuevas variedades vegetales según el Convenio de la UPOV: Oportunidades para el fitomejoramiento y la agricultura peruana</w:t>
            </w:r>
          </w:p>
        </w:tc>
        <w:tc>
          <w:tcPr>
            <w:tcW w:w="1054" w:type="dxa"/>
          </w:tcPr>
          <w:p w:rsidR="00AB1F93" w:rsidRPr="00742BEA" w:rsidRDefault="00AB1F93" w:rsidP="00E733B6">
            <w:pPr>
              <w:jc w:val="left"/>
              <w:rPr>
                <w:rFonts w:cs="Arial"/>
                <w:sz w:val="18"/>
                <w:szCs w:val="18"/>
              </w:rPr>
            </w:pPr>
            <w:r w:rsidRPr="00742BEA">
              <w:rPr>
                <w:rFonts w:cs="Arial"/>
                <w:sz w:val="18"/>
                <w:szCs w:val="18"/>
              </w:rPr>
              <w:t>7, 8 y 9 de agosto de 2017</w:t>
            </w:r>
          </w:p>
        </w:tc>
        <w:tc>
          <w:tcPr>
            <w:tcW w:w="1276" w:type="dxa"/>
          </w:tcPr>
          <w:p w:rsidR="00AB1F93" w:rsidRPr="00742BEA" w:rsidRDefault="00AB1F93" w:rsidP="00E733B6">
            <w:pPr>
              <w:jc w:val="left"/>
              <w:rPr>
                <w:rFonts w:cs="Arial"/>
                <w:sz w:val="18"/>
                <w:szCs w:val="18"/>
              </w:rPr>
            </w:pPr>
            <w:r w:rsidRPr="00742BEA">
              <w:rPr>
                <w:rFonts w:cs="Arial"/>
                <w:sz w:val="18"/>
                <w:szCs w:val="18"/>
              </w:rPr>
              <w:t>Instituto Nacional de Salud - Lima</w:t>
            </w:r>
          </w:p>
        </w:tc>
        <w:tc>
          <w:tcPr>
            <w:tcW w:w="1551" w:type="dxa"/>
          </w:tcPr>
          <w:p w:rsidR="00AB1F93" w:rsidRPr="00742BEA" w:rsidRDefault="00AB1F93" w:rsidP="00E733B6">
            <w:pPr>
              <w:jc w:val="left"/>
              <w:rPr>
                <w:rFonts w:cs="Arial"/>
                <w:sz w:val="18"/>
                <w:szCs w:val="18"/>
              </w:rPr>
            </w:pPr>
            <w:r w:rsidRPr="00742BEA">
              <w:rPr>
                <w:rFonts w:cs="Arial"/>
                <w:sz w:val="18"/>
                <w:szCs w:val="18"/>
              </w:rPr>
              <w:t>INDECOPI y UPOV</w:t>
            </w:r>
          </w:p>
        </w:tc>
        <w:tc>
          <w:tcPr>
            <w:tcW w:w="2206" w:type="dxa"/>
          </w:tcPr>
          <w:p w:rsidR="00AB1F93" w:rsidRPr="00742BEA" w:rsidRDefault="00AB1F93" w:rsidP="00E733B6">
            <w:pPr>
              <w:jc w:val="left"/>
              <w:rPr>
                <w:rFonts w:cs="Arial"/>
                <w:sz w:val="18"/>
                <w:szCs w:val="18"/>
              </w:rPr>
            </w:pPr>
            <w:r w:rsidRPr="00742BEA">
              <w:rPr>
                <w:rFonts w:cs="Arial"/>
                <w:sz w:val="18"/>
                <w:szCs w:val="18"/>
              </w:rPr>
              <w:t>Difundir el sistema nacional de protección de las obtenciones vegetales y promoción del registro en esta región.</w:t>
            </w:r>
          </w:p>
        </w:tc>
        <w:tc>
          <w:tcPr>
            <w:tcW w:w="2268" w:type="dxa"/>
          </w:tcPr>
          <w:p w:rsidR="00AB1F93" w:rsidRPr="00742BEA" w:rsidRDefault="00AB1F93" w:rsidP="00E733B6">
            <w:pPr>
              <w:jc w:val="left"/>
              <w:rPr>
                <w:rFonts w:cs="Arial"/>
                <w:sz w:val="18"/>
                <w:szCs w:val="18"/>
              </w:rPr>
            </w:pPr>
            <w:r w:rsidRPr="00742BEA">
              <w:rPr>
                <w:rFonts w:cs="Arial"/>
                <w:sz w:val="18"/>
                <w:szCs w:val="18"/>
              </w:rPr>
              <w:t>23 asistentes (entre profesores investigadores y alumnos de universidades de Lima e Institutos Nacionales de Investigación).</w:t>
            </w:r>
          </w:p>
        </w:tc>
      </w:tr>
      <w:tr w:rsidR="00AB1F93" w:rsidRPr="00742BEA" w:rsidTr="00E733B6">
        <w:tc>
          <w:tcPr>
            <w:tcW w:w="1617" w:type="dxa"/>
          </w:tcPr>
          <w:p w:rsidR="00AB1F93" w:rsidRPr="00742BEA" w:rsidRDefault="00AB1F93" w:rsidP="00E733B6">
            <w:pPr>
              <w:jc w:val="left"/>
              <w:rPr>
                <w:rFonts w:cs="Arial"/>
                <w:sz w:val="18"/>
                <w:szCs w:val="18"/>
              </w:rPr>
            </w:pPr>
            <w:r w:rsidRPr="00742BEA">
              <w:rPr>
                <w:rFonts w:cs="Arial"/>
                <w:sz w:val="18"/>
                <w:szCs w:val="18"/>
              </w:rPr>
              <w:t>6. La protección de las obtenciones vegetales en el Perú – Certificado de Obtentor</w:t>
            </w:r>
          </w:p>
        </w:tc>
        <w:tc>
          <w:tcPr>
            <w:tcW w:w="1054" w:type="dxa"/>
          </w:tcPr>
          <w:p w:rsidR="00AB1F93" w:rsidRPr="00742BEA" w:rsidRDefault="00AB1F93" w:rsidP="00E733B6">
            <w:pPr>
              <w:jc w:val="left"/>
              <w:rPr>
                <w:rFonts w:cs="Arial"/>
                <w:sz w:val="18"/>
                <w:szCs w:val="18"/>
              </w:rPr>
            </w:pPr>
            <w:r w:rsidRPr="00742BEA">
              <w:rPr>
                <w:rFonts w:cs="Arial"/>
                <w:sz w:val="18"/>
                <w:szCs w:val="18"/>
              </w:rPr>
              <w:t>28 de agosto de 2017</w:t>
            </w:r>
          </w:p>
        </w:tc>
        <w:tc>
          <w:tcPr>
            <w:tcW w:w="1276" w:type="dxa"/>
          </w:tcPr>
          <w:p w:rsidR="00AB1F93" w:rsidRPr="00742BEA" w:rsidRDefault="00AB1F93" w:rsidP="00E733B6">
            <w:pPr>
              <w:jc w:val="left"/>
              <w:rPr>
                <w:rFonts w:cs="Arial"/>
                <w:sz w:val="18"/>
                <w:szCs w:val="18"/>
              </w:rPr>
            </w:pPr>
            <w:r w:rsidRPr="00742BEA">
              <w:rPr>
                <w:rFonts w:cs="Arial"/>
                <w:sz w:val="18"/>
                <w:szCs w:val="18"/>
              </w:rPr>
              <w:t>Instituto Nacional de Salud - Lima</w:t>
            </w:r>
          </w:p>
        </w:tc>
        <w:tc>
          <w:tcPr>
            <w:tcW w:w="1551" w:type="dxa"/>
          </w:tcPr>
          <w:p w:rsidR="00AB1F93" w:rsidRPr="00742BEA" w:rsidRDefault="00AB1F93" w:rsidP="00E733B6">
            <w:pPr>
              <w:jc w:val="left"/>
              <w:rPr>
                <w:rFonts w:cs="Arial"/>
                <w:sz w:val="18"/>
                <w:szCs w:val="18"/>
              </w:rPr>
            </w:pPr>
            <w:r w:rsidRPr="00742BEA">
              <w:rPr>
                <w:rFonts w:cs="Arial"/>
                <w:sz w:val="18"/>
                <w:szCs w:val="18"/>
              </w:rPr>
              <w:t>Instituto Nacional de Salud – Ministerio de Salud</w:t>
            </w:r>
          </w:p>
        </w:tc>
        <w:tc>
          <w:tcPr>
            <w:tcW w:w="2206" w:type="dxa"/>
          </w:tcPr>
          <w:p w:rsidR="00AB1F93" w:rsidRPr="00742BEA" w:rsidRDefault="00AB1F93" w:rsidP="00E733B6">
            <w:pPr>
              <w:jc w:val="left"/>
              <w:rPr>
                <w:rFonts w:cs="Arial"/>
                <w:sz w:val="18"/>
                <w:szCs w:val="18"/>
              </w:rPr>
            </w:pPr>
            <w:r w:rsidRPr="00742BEA">
              <w:rPr>
                <w:rFonts w:cs="Arial"/>
                <w:sz w:val="18"/>
                <w:szCs w:val="18"/>
              </w:rPr>
              <w:t>Difundir el sistema nacional de protección de las obtenciones vegetales y promoción del registro en esta institución.</w:t>
            </w:r>
          </w:p>
        </w:tc>
        <w:tc>
          <w:tcPr>
            <w:tcW w:w="2268" w:type="dxa"/>
          </w:tcPr>
          <w:p w:rsidR="00AB1F93" w:rsidRPr="00742BEA" w:rsidRDefault="00AB1F93" w:rsidP="00E733B6">
            <w:pPr>
              <w:jc w:val="left"/>
              <w:rPr>
                <w:rFonts w:cs="Arial"/>
                <w:sz w:val="18"/>
                <w:szCs w:val="18"/>
              </w:rPr>
            </w:pPr>
            <w:r w:rsidRPr="00742BEA">
              <w:rPr>
                <w:rFonts w:cs="Arial"/>
                <w:sz w:val="18"/>
                <w:szCs w:val="18"/>
              </w:rPr>
              <w:t>15 asistentes (investigadores de esta institución).</w:t>
            </w:r>
          </w:p>
        </w:tc>
      </w:tr>
      <w:tr w:rsidR="00AB1F93" w:rsidRPr="00742BEA" w:rsidTr="00E733B6">
        <w:tc>
          <w:tcPr>
            <w:tcW w:w="1617" w:type="dxa"/>
          </w:tcPr>
          <w:p w:rsidR="00AB1F93" w:rsidRPr="00742BEA" w:rsidRDefault="00AB1F93" w:rsidP="00E733B6">
            <w:pPr>
              <w:jc w:val="left"/>
              <w:rPr>
                <w:rFonts w:cs="Arial"/>
                <w:sz w:val="18"/>
                <w:szCs w:val="18"/>
              </w:rPr>
            </w:pPr>
            <w:r w:rsidRPr="00742BEA">
              <w:rPr>
                <w:rFonts w:cs="Arial"/>
                <w:sz w:val="18"/>
                <w:szCs w:val="18"/>
              </w:rPr>
              <w:t>7. La protección de las obtenciones vegetales en el Perú – Certificado de Obtentor</w:t>
            </w:r>
          </w:p>
        </w:tc>
        <w:tc>
          <w:tcPr>
            <w:tcW w:w="1054" w:type="dxa"/>
          </w:tcPr>
          <w:p w:rsidR="00AB1F93" w:rsidRPr="00742BEA" w:rsidRDefault="00AB1F93" w:rsidP="00E733B6">
            <w:pPr>
              <w:jc w:val="left"/>
              <w:rPr>
                <w:rFonts w:cs="Arial"/>
                <w:sz w:val="18"/>
                <w:szCs w:val="18"/>
              </w:rPr>
            </w:pPr>
            <w:r w:rsidRPr="00742BEA">
              <w:rPr>
                <w:rFonts w:cs="Arial"/>
                <w:sz w:val="18"/>
                <w:szCs w:val="18"/>
              </w:rPr>
              <w:t>6 de septiembre de 2017</w:t>
            </w:r>
          </w:p>
        </w:tc>
        <w:tc>
          <w:tcPr>
            <w:tcW w:w="1276" w:type="dxa"/>
          </w:tcPr>
          <w:p w:rsidR="00AB1F93" w:rsidRPr="00742BEA" w:rsidRDefault="00AB1F93" w:rsidP="00E733B6">
            <w:pPr>
              <w:jc w:val="left"/>
              <w:rPr>
                <w:rFonts w:cs="Arial"/>
                <w:sz w:val="18"/>
                <w:szCs w:val="18"/>
              </w:rPr>
            </w:pPr>
            <w:r w:rsidRPr="00742BEA">
              <w:rPr>
                <w:rFonts w:cs="Arial"/>
                <w:sz w:val="18"/>
                <w:szCs w:val="18"/>
              </w:rPr>
              <w:t>Universidad Cayetano Heredia - Lima</w:t>
            </w:r>
          </w:p>
        </w:tc>
        <w:tc>
          <w:tcPr>
            <w:tcW w:w="1551" w:type="dxa"/>
          </w:tcPr>
          <w:p w:rsidR="00AB1F93" w:rsidRPr="00742BEA" w:rsidRDefault="00AB1F93" w:rsidP="00E733B6">
            <w:pPr>
              <w:jc w:val="left"/>
              <w:rPr>
                <w:rFonts w:cs="Arial"/>
                <w:sz w:val="18"/>
                <w:szCs w:val="18"/>
              </w:rPr>
            </w:pPr>
            <w:r w:rsidRPr="00742BEA">
              <w:rPr>
                <w:rFonts w:cs="Arial"/>
                <w:sz w:val="18"/>
                <w:szCs w:val="18"/>
              </w:rPr>
              <w:t>Universidad Cayetano Heredia</w:t>
            </w:r>
          </w:p>
        </w:tc>
        <w:tc>
          <w:tcPr>
            <w:tcW w:w="2206" w:type="dxa"/>
          </w:tcPr>
          <w:p w:rsidR="00AB1F93" w:rsidRPr="00742BEA" w:rsidRDefault="00AB1F93" w:rsidP="00E733B6">
            <w:pPr>
              <w:jc w:val="left"/>
              <w:rPr>
                <w:rFonts w:cs="Arial"/>
                <w:sz w:val="18"/>
                <w:szCs w:val="18"/>
              </w:rPr>
            </w:pPr>
            <w:r w:rsidRPr="00742BEA">
              <w:rPr>
                <w:rFonts w:cs="Arial"/>
                <w:sz w:val="18"/>
                <w:szCs w:val="18"/>
              </w:rPr>
              <w:t>Difundir el sistema nacional de protección de las obtenciones vegetales y promoción del registro, en el marco del curso electivo de “Propiedad Intelectual” que se viene impartiendo en esta Universidad.</w:t>
            </w:r>
          </w:p>
        </w:tc>
        <w:tc>
          <w:tcPr>
            <w:tcW w:w="2268" w:type="dxa"/>
          </w:tcPr>
          <w:p w:rsidR="00AB1F93" w:rsidRPr="00742BEA" w:rsidRDefault="00AB1F93" w:rsidP="00E733B6">
            <w:pPr>
              <w:jc w:val="left"/>
              <w:rPr>
                <w:rFonts w:cs="Arial"/>
                <w:sz w:val="18"/>
                <w:szCs w:val="18"/>
              </w:rPr>
            </w:pPr>
            <w:r w:rsidRPr="00742BEA">
              <w:rPr>
                <w:rFonts w:cs="Arial"/>
                <w:sz w:val="18"/>
                <w:szCs w:val="18"/>
              </w:rPr>
              <w:t>15 asistentes (estudiantes de esta institución).</w:t>
            </w:r>
          </w:p>
        </w:tc>
      </w:tr>
    </w:tbl>
    <w:p w:rsidR="00AB1F93" w:rsidRPr="00742BEA" w:rsidRDefault="00AB1F93" w:rsidP="00AB1F93"/>
    <w:p w:rsidR="00B25EEF" w:rsidRDefault="00B25EEF" w:rsidP="00B25EEF">
      <w:pPr>
        <w:jc w:val="right"/>
      </w:pPr>
      <w:r>
        <w:t>[Sigue el Anexo</w:t>
      </w:r>
      <w:r w:rsidRPr="0075031D">
        <w:t xml:space="preserve"> </w:t>
      </w:r>
      <w:r>
        <w:t>XV]</w:t>
      </w:r>
    </w:p>
    <w:p w:rsidR="00B25EEF" w:rsidRDefault="00B25EEF" w:rsidP="00B25EEF">
      <w:pPr>
        <w:jc w:val="left"/>
        <w:sectPr w:rsidR="00B25EEF" w:rsidSect="00AB1F93">
          <w:pgSz w:w="11907" w:h="16840" w:code="9"/>
          <w:pgMar w:top="510" w:right="1134" w:bottom="851" w:left="1134" w:header="510" w:footer="680" w:gutter="0"/>
          <w:cols w:space="720"/>
          <w:titlePg/>
        </w:sectPr>
      </w:pPr>
    </w:p>
    <w:p w:rsidR="00B25EEF" w:rsidRPr="0075031D" w:rsidRDefault="00B25EEF" w:rsidP="00B25EEF">
      <w:pPr>
        <w:jc w:val="center"/>
      </w:pPr>
      <w:r>
        <w:t>C/51/15</w:t>
      </w:r>
    </w:p>
    <w:p w:rsidR="00B25EEF" w:rsidRPr="0075031D" w:rsidRDefault="00B25EEF" w:rsidP="00B25EEF">
      <w:pPr>
        <w:jc w:val="center"/>
      </w:pPr>
    </w:p>
    <w:p w:rsidR="00B25EEF" w:rsidRPr="0075031D" w:rsidRDefault="00B25EEF" w:rsidP="00B25EEF">
      <w:pPr>
        <w:jc w:val="center"/>
      </w:pPr>
      <w:r>
        <w:t>ANEXO</w:t>
      </w:r>
      <w:r w:rsidRPr="0075031D">
        <w:t xml:space="preserve"> </w:t>
      </w:r>
      <w:r>
        <w:t>XV</w:t>
      </w:r>
    </w:p>
    <w:p w:rsidR="00B25EEF" w:rsidRPr="0075031D" w:rsidRDefault="00B25EEF" w:rsidP="00B25EEF">
      <w:pPr>
        <w:jc w:val="center"/>
      </w:pPr>
    </w:p>
    <w:p w:rsidR="00B25EEF" w:rsidRDefault="00B25EEF" w:rsidP="00B25EEF">
      <w:pPr>
        <w:jc w:val="center"/>
      </w:pPr>
    </w:p>
    <w:p w:rsidR="00411188" w:rsidRPr="00313345" w:rsidRDefault="00411188" w:rsidP="00411188">
      <w:pPr>
        <w:jc w:val="center"/>
        <w:rPr>
          <w:lang w:val="es-ES"/>
        </w:rPr>
      </w:pPr>
      <w:r w:rsidRPr="006F7D1C">
        <w:t>POLONIA</w:t>
      </w:r>
    </w:p>
    <w:p w:rsidR="00411188" w:rsidRPr="00313345" w:rsidRDefault="00411188" w:rsidP="00411188">
      <w:pPr>
        <w:jc w:val="center"/>
        <w:rPr>
          <w:lang w:val="es-ES"/>
        </w:rPr>
      </w:pPr>
      <w:r w:rsidRPr="006F7D1C">
        <w:t>(</w:t>
      </w:r>
      <w:proofErr w:type="gramStart"/>
      <w:r w:rsidRPr="006F7D1C">
        <w:t>período</w:t>
      </w:r>
      <w:proofErr w:type="gramEnd"/>
      <w:r w:rsidRPr="006F7D1C">
        <w:t>:</w:t>
      </w:r>
      <w:r w:rsidRPr="00313345">
        <w:rPr>
          <w:lang w:val="es-ES"/>
        </w:rPr>
        <w:t xml:space="preserve">  </w:t>
      </w:r>
      <w:r w:rsidRPr="006F7D1C">
        <w:t>1 de septiembre de 2016 a 31 de agosto de 2017)</w:t>
      </w:r>
    </w:p>
    <w:p w:rsidR="00411188" w:rsidRPr="00313345" w:rsidRDefault="00411188" w:rsidP="00411188">
      <w:pPr>
        <w:rPr>
          <w:lang w:val="es-ES"/>
        </w:rPr>
      </w:pPr>
    </w:p>
    <w:p w:rsidR="00411188" w:rsidRPr="00313345" w:rsidRDefault="00411188" w:rsidP="00411188">
      <w:pPr>
        <w:rPr>
          <w:lang w:val="es-ES"/>
        </w:rPr>
      </w:pPr>
    </w:p>
    <w:p w:rsidR="00411188" w:rsidRPr="00313345" w:rsidRDefault="00411188" w:rsidP="00411188">
      <w:pPr>
        <w:rPr>
          <w:lang w:val="es-ES"/>
        </w:rPr>
      </w:pPr>
      <w:r w:rsidRPr="00313345">
        <w:rPr>
          <w:lang w:val="es-ES"/>
        </w:rPr>
        <w:t>I.</w:t>
      </w:r>
      <w:r w:rsidRPr="00313345">
        <w:rPr>
          <w:lang w:val="es-ES"/>
        </w:rPr>
        <w:tab/>
      </w:r>
      <w:r w:rsidRPr="006F7D1C">
        <w:t>PROTECCIÓN DE LAS OBTENCIONES VEGETALES</w:t>
      </w:r>
    </w:p>
    <w:p w:rsidR="00411188" w:rsidRPr="00313345" w:rsidRDefault="00411188" w:rsidP="00411188">
      <w:pPr>
        <w:rPr>
          <w:lang w:val="es-ES"/>
        </w:rPr>
      </w:pPr>
    </w:p>
    <w:p w:rsidR="00411188" w:rsidRPr="00313345" w:rsidRDefault="00411188" w:rsidP="00411188">
      <w:pPr>
        <w:rPr>
          <w:u w:val="single"/>
          <w:lang w:val="es-ES"/>
        </w:rPr>
      </w:pPr>
      <w:r w:rsidRPr="00313345">
        <w:rPr>
          <w:lang w:val="es-ES"/>
        </w:rPr>
        <w:t>1.</w:t>
      </w:r>
      <w:r w:rsidRPr="00313345">
        <w:rPr>
          <w:lang w:val="es-ES"/>
        </w:rPr>
        <w:tab/>
      </w:r>
      <w:r w:rsidRPr="006F7D1C">
        <w:rPr>
          <w:u w:val="single"/>
        </w:rPr>
        <w:t>Situación en el campo legislativo</w:t>
      </w:r>
    </w:p>
    <w:p w:rsidR="00411188" w:rsidRPr="00313345" w:rsidRDefault="00411188" w:rsidP="00411188">
      <w:pPr>
        <w:rPr>
          <w:lang w:val="es-ES"/>
        </w:rPr>
      </w:pPr>
    </w:p>
    <w:p w:rsidR="00411188" w:rsidRPr="00313345" w:rsidRDefault="00411188" w:rsidP="00411188">
      <w:pPr>
        <w:rPr>
          <w:lang w:val="es-ES"/>
        </w:rPr>
      </w:pPr>
      <w:r w:rsidRPr="006F7D1C">
        <w:t>La Ley de 26 de junio de 2003 de protección jurídica de las obtenciones vegetales (Boletín Oficial de Polonia de 2016, apartado 843;  enmendado por el Boletín Oficial de Polonia de 2017, apartado 1238) constituye la base jurídica del sistema nacional de protección de los derechos de obtentor en Polonia.</w:t>
      </w:r>
      <w:r w:rsidRPr="00313345">
        <w:rPr>
          <w:lang w:val="es-ES"/>
        </w:rPr>
        <w:t xml:space="preserve">  </w:t>
      </w:r>
      <w:r w:rsidRPr="006F7D1C">
        <w:t>El</w:t>
      </w:r>
      <w:r>
        <w:t> </w:t>
      </w:r>
      <w:r w:rsidRPr="006F7D1C">
        <w:t>texto consolidado de la Ley se publicó en el apartado 843 del Boletín Oficial de Polonia de 2016, aunque se ha modificado recientemente.</w:t>
      </w:r>
      <w:r w:rsidRPr="00313345">
        <w:rPr>
          <w:lang w:val="es-ES"/>
        </w:rPr>
        <w:t xml:space="preserve">  </w:t>
      </w:r>
      <w:r w:rsidRPr="006F7D1C">
        <w:t>Las modificaciones recientes de las disposiciones vigentes se han introducido mediante la Ley de 8 de junio de 2017 que modifica la Ley de protección jurídica de las obtenciones vegetales (Boletín Oficial de Polonia de 2017, apartado 1238).</w:t>
      </w:r>
      <w:r w:rsidRPr="00313345">
        <w:rPr>
          <w:lang w:val="es-ES"/>
        </w:rPr>
        <w:t xml:space="preserve">  </w:t>
      </w:r>
      <w:r w:rsidRPr="006F7D1C">
        <w:t>Esta Ley entró en vigor el</w:t>
      </w:r>
      <w:r>
        <w:br/>
      </w:r>
      <w:r w:rsidRPr="006F7D1C">
        <w:t>11 de julio de 2017.</w:t>
      </w:r>
    </w:p>
    <w:p w:rsidR="00411188" w:rsidRPr="00313345" w:rsidRDefault="00411188" w:rsidP="00411188">
      <w:pPr>
        <w:rPr>
          <w:lang w:val="es-ES"/>
        </w:rPr>
      </w:pPr>
    </w:p>
    <w:p w:rsidR="00411188" w:rsidRPr="00313345" w:rsidRDefault="00411188" w:rsidP="00411188">
      <w:pPr>
        <w:rPr>
          <w:lang w:val="es-ES"/>
        </w:rPr>
      </w:pPr>
      <w:r w:rsidRPr="006F7D1C">
        <w:t>Las modificaciones atañen a las disposiciones relacionadas con las excepciones al derecho de obtentor y afectan principalmente al artículo 23 de la Ley en lo que respecta al privilegio del agricultor.</w:t>
      </w:r>
      <w:r w:rsidRPr="00313345">
        <w:rPr>
          <w:lang w:val="es-ES"/>
        </w:rPr>
        <w:t xml:space="preserve">  </w:t>
      </w:r>
      <w:r w:rsidRPr="006F7D1C">
        <w:t>El número de especies respecto de las cuales los agricultores pueden beneficiarse de la exención agrícola (privilegio del agricultor) se ha ampliado de 17 a 18 tras la incorporación de la soja.</w:t>
      </w:r>
      <w:r w:rsidRPr="00313345">
        <w:rPr>
          <w:lang w:val="es-ES"/>
        </w:rPr>
        <w:t xml:space="preserve">  </w:t>
      </w:r>
      <w:r w:rsidRPr="006F7D1C">
        <w:t>Por otra parte, a los titulares de terrenos agrícolas y a la organización que los representa se les ha dispensado de la obligación de proporcionar información sobre los distintos usos del producto de la cosecha como material de reproducción o multiplicación.</w:t>
      </w:r>
    </w:p>
    <w:p w:rsidR="00411188" w:rsidRPr="00313345" w:rsidRDefault="00411188" w:rsidP="00411188">
      <w:pPr>
        <w:rPr>
          <w:lang w:val="es-ES"/>
        </w:rPr>
      </w:pPr>
    </w:p>
    <w:p w:rsidR="00411188" w:rsidRPr="00313345" w:rsidRDefault="00411188" w:rsidP="00411188">
      <w:pPr>
        <w:rPr>
          <w:lang w:val="es-ES"/>
        </w:rPr>
      </w:pPr>
      <w:r w:rsidRPr="006F7D1C">
        <w:t>La Ley de protección de las obtenciones vegetales de Polonia se basa en el Acta de 1991 del Convenio de la UPOV.</w:t>
      </w:r>
      <w:r w:rsidRPr="00313345">
        <w:rPr>
          <w:lang w:val="es-ES"/>
        </w:rPr>
        <w:t xml:space="preserve">  </w:t>
      </w:r>
      <w:r w:rsidRPr="006F7D1C">
        <w:t>Polonia se adhirió al Acta de 1991 del Convenio de la UPOV, como Estado vigésimo cuarto, el</w:t>
      </w:r>
      <w:r>
        <w:br/>
      </w:r>
      <w:r w:rsidRPr="006F7D1C">
        <w:t>15 de agosto de 2003.</w:t>
      </w:r>
    </w:p>
    <w:p w:rsidR="00411188" w:rsidRPr="00313345" w:rsidRDefault="00411188" w:rsidP="00411188">
      <w:pPr>
        <w:rPr>
          <w:lang w:val="es-ES"/>
        </w:rPr>
      </w:pPr>
    </w:p>
    <w:p w:rsidR="00411188" w:rsidRPr="00313345" w:rsidRDefault="00411188" w:rsidP="00411188">
      <w:pPr>
        <w:rPr>
          <w:lang w:val="es-ES"/>
        </w:rPr>
      </w:pPr>
      <w:r w:rsidRPr="006F7D1C">
        <w:t>Desde el 1 de noviembre de 2000, todos los géneros y especies vegetales son susceptibles de protección en Polonia.</w:t>
      </w:r>
    </w:p>
    <w:p w:rsidR="00411188" w:rsidRPr="00313345" w:rsidRDefault="00411188" w:rsidP="00411188">
      <w:pPr>
        <w:rPr>
          <w:lang w:val="es-ES"/>
        </w:rPr>
      </w:pPr>
    </w:p>
    <w:p w:rsidR="00411188" w:rsidRPr="00313345" w:rsidRDefault="00411188" w:rsidP="00411188">
      <w:pPr>
        <w:rPr>
          <w:lang w:val="es-ES"/>
        </w:rPr>
      </w:pPr>
    </w:p>
    <w:p w:rsidR="00411188" w:rsidRPr="00313345" w:rsidRDefault="00411188" w:rsidP="00411188">
      <w:pPr>
        <w:rPr>
          <w:u w:val="single"/>
          <w:lang w:val="es-ES"/>
        </w:rPr>
      </w:pPr>
      <w:r w:rsidRPr="00313345">
        <w:rPr>
          <w:lang w:val="es-ES"/>
        </w:rPr>
        <w:t>2.</w:t>
      </w:r>
      <w:r w:rsidRPr="00313345">
        <w:rPr>
          <w:lang w:val="es-ES"/>
        </w:rPr>
        <w:tab/>
      </w:r>
      <w:r w:rsidRPr="006F7D1C">
        <w:rPr>
          <w:u w:val="single"/>
        </w:rPr>
        <w:t>Cooperación en el examen</w:t>
      </w:r>
    </w:p>
    <w:p w:rsidR="00411188" w:rsidRPr="00313345" w:rsidRDefault="00411188" w:rsidP="00411188">
      <w:pPr>
        <w:rPr>
          <w:highlight w:val="yellow"/>
          <w:lang w:val="es-ES"/>
        </w:rPr>
      </w:pPr>
    </w:p>
    <w:p w:rsidR="00411188" w:rsidRPr="00313345" w:rsidRDefault="00411188" w:rsidP="00411188">
      <w:pPr>
        <w:rPr>
          <w:lang w:val="es-ES"/>
        </w:rPr>
      </w:pPr>
      <w:r w:rsidRPr="006F7D1C">
        <w:t>El Centro de investigación para el examen de cultivares (COBORU) de Słupia Wielka continúa colaborando con diversos países respecto del examen DHE.</w:t>
      </w:r>
    </w:p>
    <w:p w:rsidR="00411188" w:rsidRPr="00313345" w:rsidRDefault="00411188" w:rsidP="00411188">
      <w:pPr>
        <w:rPr>
          <w:lang w:val="es-ES"/>
        </w:rPr>
      </w:pPr>
    </w:p>
    <w:p w:rsidR="00411188" w:rsidRPr="00313345" w:rsidRDefault="00411188" w:rsidP="00411188">
      <w:pPr>
        <w:rPr>
          <w:lang w:val="es-ES"/>
        </w:rPr>
      </w:pPr>
      <w:r w:rsidRPr="006F7D1C">
        <w:t>Polonia ha firmado acuerdos bilaterales sobre el examen DHE con Eslovaquia, Hungría y la República Checa.</w:t>
      </w:r>
      <w:r w:rsidRPr="00313345">
        <w:rPr>
          <w:lang w:val="es-ES"/>
        </w:rPr>
        <w:t xml:space="preserve">  </w:t>
      </w:r>
      <w:r w:rsidRPr="006F7D1C">
        <w:t>Están en vigor acuerdos unilaterales con Belarús, Eslovenia, Estonia, la Federación de Rusia, Letonia, Lituania, Rumania y Ucrania.</w:t>
      </w:r>
      <w:r w:rsidRPr="00313345">
        <w:rPr>
          <w:lang w:val="es-ES"/>
        </w:rPr>
        <w:t xml:space="preserve"> </w:t>
      </w:r>
    </w:p>
    <w:p w:rsidR="00411188" w:rsidRPr="00313345" w:rsidRDefault="00411188" w:rsidP="00411188">
      <w:pPr>
        <w:rPr>
          <w:lang w:val="es-ES"/>
        </w:rPr>
      </w:pPr>
    </w:p>
    <w:p w:rsidR="00411188" w:rsidRPr="00313345" w:rsidRDefault="00411188" w:rsidP="00411188">
      <w:pPr>
        <w:rPr>
          <w:lang w:val="es-ES"/>
        </w:rPr>
      </w:pPr>
      <w:r w:rsidRPr="006F7D1C">
        <w:t xml:space="preserve">Durante el período objeto del informe, Polonia realizó exámenes DHE para las administraciones de Alemania (1 variedad), Eslovaquia (4 variedades), Eslovenia (4 variedades), Estonia (19 variedades), Finlandia (1 variedad), Hungría (23 variedades), Letonia (6 variedades), Lituania (40 variedades), </w:t>
      </w:r>
      <w:r>
        <w:t>la </w:t>
      </w:r>
      <w:r w:rsidRPr="006F7D1C">
        <w:t>República Checa (38 variedades) y Suecia (4 variedades), así como para la OCVV (30 variedades).</w:t>
      </w:r>
    </w:p>
    <w:p w:rsidR="00411188" w:rsidRPr="00313345" w:rsidRDefault="00411188" w:rsidP="00411188">
      <w:pPr>
        <w:rPr>
          <w:lang w:val="es-ES"/>
        </w:rPr>
      </w:pPr>
    </w:p>
    <w:p w:rsidR="00411188" w:rsidRPr="00313345" w:rsidRDefault="00411188" w:rsidP="00411188">
      <w:pPr>
        <w:rPr>
          <w:lang w:val="es-ES"/>
        </w:rPr>
      </w:pPr>
      <w:r w:rsidRPr="006F7D1C">
        <w:t>Se examinaron diferentes especies de plantas agrícolas (86 variedades), hortícolas (17 variedades), ornamentales (18 variedades) y frutales (49 variedades).</w:t>
      </w:r>
      <w:r w:rsidRPr="00313345">
        <w:rPr>
          <w:lang w:val="es-ES"/>
        </w:rPr>
        <w:t xml:space="preserve">  </w:t>
      </w:r>
      <w:r w:rsidRPr="006F7D1C">
        <w:t>En total, se examinaron 170 variedades por encargo de las administraciones mencionadas.</w:t>
      </w:r>
    </w:p>
    <w:p w:rsidR="00411188" w:rsidRPr="00313345" w:rsidRDefault="00411188" w:rsidP="00411188">
      <w:pPr>
        <w:rPr>
          <w:lang w:val="es-ES"/>
        </w:rPr>
      </w:pPr>
    </w:p>
    <w:p w:rsidR="00411188" w:rsidRPr="00313345" w:rsidRDefault="00411188" w:rsidP="00411188">
      <w:pPr>
        <w:rPr>
          <w:lang w:val="es-ES"/>
        </w:rPr>
      </w:pPr>
      <w:r w:rsidRPr="006F7D1C">
        <w:t>Al igual que en los años anteriores, algunas autoridades —en concreto, Austria, el Canadá, Dinamarca, Estonia, la Federación de Rusia, Finlandia, Letonia, Lituania, la OCVV, el Reino Unido, la República Checa, Serbia y Turquía— basaron las decisiones sobre sus propios procedimientos en los resultados de los exámenes técnicos del COBORU.</w:t>
      </w:r>
    </w:p>
    <w:p w:rsidR="00411188" w:rsidRPr="00313345" w:rsidRDefault="00411188" w:rsidP="00411188">
      <w:pPr>
        <w:rPr>
          <w:lang w:val="es-ES"/>
        </w:rPr>
      </w:pPr>
    </w:p>
    <w:p w:rsidR="00411188" w:rsidRPr="00313345" w:rsidRDefault="00411188" w:rsidP="00411188">
      <w:pPr>
        <w:rPr>
          <w:lang w:val="es-ES"/>
        </w:rPr>
      </w:pPr>
      <w:r w:rsidRPr="006F7D1C">
        <w:t>Polonia participó activamente en la elaboración de los protocolos técnicos durante las reuniones organizadas por la OCVV.</w:t>
      </w:r>
    </w:p>
    <w:p w:rsidR="00411188" w:rsidRPr="00313345" w:rsidRDefault="00411188" w:rsidP="00411188">
      <w:pPr>
        <w:rPr>
          <w:highlight w:val="yellow"/>
          <w:lang w:val="es-ES"/>
        </w:rPr>
      </w:pPr>
    </w:p>
    <w:p w:rsidR="00411188" w:rsidRPr="00313345" w:rsidRDefault="00411188" w:rsidP="00411188">
      <w:pPr>
        <w:rPr>
          <w:lang w:val="es-ES"/>
        </w:rPr>
      </w:pPr>
    </w:p>
    <w:p w:rsidR="00411188" w:rsidRPr="00313345" w:rsidRDefault="00411188" w:rsidP="00411188">
      <w:pPr>
        <w:keepNext/>
        <w:rPr>
          <w:u w:val="single"/>
          <w:lang w:val="es-ES"/>
        </w:rPr>
      </w:pPr>
      <w:r w:rsidRPr="00313345">
        <w:rPr>
          <w:lang w:val="es-ES"/>
        </w:rPr>
        <w:t xml:space="preserve">3. </w:t>
      </w:r>
      <w:r w:rsidRPr="006F7D1C">
        <w:t>y 4.</w:t>
      </w:r>
      <w:r w:rsidRPr="00313345">
        <w:rPr>
          <w:lang w:val="es-ES"/>
        </w:rPr>
        <w:tab/>
      </w:r>
      <w:r w:rsidRPr="006F7D1C">
        <w:rPr>
          <w:u w:val="single"/>
        </w:rPr>
        <w:t>Situación en los campos administrativo y técnico</w:t>
      </w:r>
    </w:p>
    <w:p w:rsidR="00411188" w:rsidRPr="00313345" w:rsidRDefault="00411188" w:rsidP="00411188">
      <w:pPr>
        <w:keepNext/>
        <w:rPr>
          <w:lang w:val="es-ES"/>
        </w:rPr>
      </w:pPr>
    </w:p>
    <w:p w:rsidR="00411188" w:rsidRPr="00313345" w:rsidRDefault="00411188" w:rsidP="00411188">
      <w:pPr>
        <w:rPr>
          <w:lang w:val="es-ES"/>
        </w:rPr>
      </w:pPr>
      <w:r w:rsidRPr="006F7D1C">
        <w:t>El examen DHE de variedades del COBORU se realiza en 13 estaciones experimentales destinadas a esas actividades y ubicadas por todo el país y, en el caso de los frutales, también en el Instituto de Investigación de Horticultura de Skierniewice.</w:t>
      </w:r>
    </w:p>
    <w:p w:rsidR="00411188" w:rsidRPr="00313345" w:rsidRDefault="00411188" w:rsidP="00411188">
      <w:pPr>
        <w:rPr>
          <w:highlight w:val="yellow"/>
          <w:lang w:val="es-ES"/>
        </w:rPr>
      </w:pPr>
    </w:p>
    <w:p w:rsidR="00411188" w:rsidRPr="00313345" w:rsidRDefault="00411188" w:rsidP="00411188">
      <w:pPr>
        <w:rPr>
          <w:lang w:val="es-ES"/>
        </w:rPr>
      </w:pPr>
      <w:r w:rsidRPr="006F7D1C">
        <w:t>En 2016 se examinaron 9.655 variedades de 177 especies de plantas (8.680 variedades de colecciones de referencia vivas y 975 variedades candidatas).</w:t>
      </w:r>
      <w:r w:rsidRPr="00313345">
        <w:rPr>
          <w:lang w:val="es-ES"/>
        </w:rPr>
        <w:t xml:space="preserve"> </w:t>
      </w:r>
    </w:p>
    <w:p w:rsidR="00411188" w:rsidRPr="00313345" w:rsidRDefault="00411188" w:rsidP="00411188">
      <w:pPr>
        <w:rPr>
          <w:lang w:val="es-ES"/>
        </w:rPr>
      </w:pPr>
    </w:p>
    <w:p w:rsidR="00411188" w:rsidRPr="00313345" w:rsidRDefault="00411188" w:rsidP="00411188">
      <w:pPr>
        <w:rPr>
          <w:lang w:val="es-ES"/>
        </w:rPr>
      </w:pPr>
      <w:r w:rsidRPr="006F7D1C">
        <w:t>En el gráfico siguiente se indica el número de variedades examinadas en Polonia, por tipo de plantas:</w:t>
      </w:r>
    </w:p>
    <w:p w:rsidR="00411188" w:rsidRPr="00313345" w:rsidRDefault="00411188" w:rsidP="00411188">
      <w:pPr>
        <w:rPr>
          <w:lang w:val="es-ES"/>
        </w:rPr>
      </w:pPr>
    </w:p>
    <w:p w:rsidR="00411188" w:rsidRPr="00313345" w:rsidRDefault="00411188" w:rsidP="00411188">
      <w:pPr>
        <w:rPr>
          <w:lang w:val="es-ES"/>
        </w:rPr>
      </w:pPr>
      <w:r w:rsidRPr="006F7D1C">
        <w:t>Número de variedades sometidas al examen DHE en 2016</w:t>
      </w:r>
    </w:p>
    <w:p w:rsidR="00411188" w:rsidRPr="00313345" w:rsidRDefault="00411188" w:rsidP="00411188">
      <w:pPr>
        <w:rPr>
          <w:highlight w:val="yellow"/>
          <w:lang w:val="es-ES"/>
        </w:rPr>
      </w:pPr>
    </w:p>
    <w:p w:rsidR="00411188" w:rsidRPr="006F7D1C" w:rsidRDefault="00411188" w:rsidP="00411188">
      <w:pPr>
        <w:jc w:val="center"/>
      </w:pPr>
      <w:r>
        <w:rPr>
          <w:noProof/>
        </w:rPr>
        <mc:AlternateContent>
          <mc:Choice Requires="wpc">
            <w:drawing>
              <wp:inline distT="0" distB="0" distL="0" distR="0" wp14:anchorId="74D9F5EC" wp14:editId="68BC5BA3">
                <wp:extent cx="4893945" cy="3659505"/>
                <wp:effectExtent l="22860" t="22225" r="7620" b="13970"/>
                <wp:docPr id="563" name="Canvas 5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cap="flat" cmpd="sng" algn="ctr">
                          <a:solidFill>
                            <a:srgbClr val="000000"/>
                          </a:solidFill>
                          <a:prstDash val="solid"/>
                          <a:miter lim="800000"/>
                          <a:headEnd type="none" w="med" len="med"/>
                          <a:tailEnd type="none" w="med" len="med"/>
                        </a:ln>
                      </wpc:whole>
                      <wps:wsp>
                        <wps:cNvPr id="2" name="Rectangle 575"/>
                        <wps:cNvSpPr>
                          <a:spLocks noChangeArrowheads="1"/>
                        </wps:cNvSpPr>
                        <wps:spPr bwMode="auto">
                          <a:xfrm>
                            <a:off x="332105" y="189230"/>
                            <a:ext cx="177863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188" w:rsidRDefault="00411188" w:rsidP="00411188">
                              <w:r>
                                <w:rPr>
                                  <w:rFonts w:ascii="Georgia" w:hAnsi="Georgia" w:cs="Georgia"/>
                                  <w:b/>
                                  <w:bCs/>
                                  <w:color w:val="002060"/>
                                  <w:sz w:val="34"/>
                                  <w:szCs w:val="34"/>
                                </w:rPr>
                                <w:t>Estadísticas de</w:t>
                              </w:r>
                            </w:p>
                          </w:txbxContent>
                        </wps:txbx>
                        <wps:bodyPr rot="0" vert="horz" wrap="square" lIns="0" tIns="0" rIns="0" bIns="0" anchor="t" anchorCtr="0" upright="1">
                          <a:spAutoFit/>
                        </wps:bodyPr>
                      </wps:wsp>
                      <wpg:wgp>
                        <wpg:cNvPr id="6" name="Group 1133"/>
                        <wpg:cNvGrpSpPr>
                          <a:grpSpLocks/>
                        </wpg:cNvGrpSpPr>
                        <wpg:grpSpPr bwMode="auto">
                          <a:xfrm>
                            <a:off x="421005" y="1624330"/>
                            <a:ext cx="3781425" cy="1699895"/>
                            <a:chOff x="662" y="2557"/>
                            <a:chExt cx="5955" cy="2677"/>
                          </a:xfrm>
                        </wpg:grpSpPr>
                        <wpg:grpSp>
                          <wpg:cNvPr id="9" name="Group 777"/>
                          <wpg:cNvGrpSpPr>
                            <a:grpSpLocks/>
                          </wpg:cNvGrpSpPr>
                          <wpg:grpSpPr bwMode="auto">
                            <a:xfrm>
                              <a:off x="925" y="2645"/>
                              <a:ext cx="5692" cy="2297"/>
                              <a:chOff x="925" y="2645"/>
                              <a:chExt cx="5692" cy="2297"/>
                            </a:xfrm>
                          </wpg:grpSpPr>
                          <wps:wsp>
                            <wps:cNvPr id="10" name="Freeform 577"/>
                            <wps:cNvSpPr>
                              <a:spLocks/>
                            </wps:cNvSpPr>
                            <wps:spPr bwMode="auto">
                              <a:xfrm>
                                <a:off x="925" y="4776"/>
                                <a:ext cx="5692" cy="157"/>
                              </a:xfrm>
                              <a:custGeom>
                                <a:avLst/>
                                <a:gdLst>
                                  <a:gd name="T0" fmla="*/ 0 w 5692"/>
                                  <a:gd name="T1" fmla="*/ 157 h 157"/>
                                  <a:gd name="T2" fmla="*/ 219 w 5692"/>
                                  <a:gd name="T3" fmla="*/ 0 h 157"/>
                                  <a:gd name="T4" fmla="*/ 5692 w 5692"/>
                                  <a:gd name="T5" fmla="*/ 0 h 157"/>
                                  <a:gd name="T6" fmla="*/ 5474 w 5692"/>
                                  <a:gd name="T7" fmla="*/ 157 h 157"/>
                                  <a:gd name="T8" fmla="*/ 0 w 5692"/>
                                  <a:gd name="T9" fmla="*/ 157 h 157"/>
                                </a:gdLst>
                                <a:ahLst/>
                                <a:cxnLst>
                                  <a:cxn ang="0">
                                    <a:pos x="T0" y="T1"/>
                                  </a:cxn>
                                  <a:cxn ang="0">
                                    <a:pos x="T2" y="T3"/>
                                  </a:cxn>
                                  <a:cxn ang="0">
                                    <a:pos x="T4" y="T5"/>
                                  </a:cxn>
                                  <a:cxn ang="0">
                                    <a:pos x="T6" y="T7"/>
                                  </a:cxn>
                                  <a:cxn ang="0">
                                    <a:pos x="T8" y="T9"/>
                                  </a:cxn>
                                </a:cxnLst>
                                <a:rect l="0" t="0" r="r" b="b"/>
                                <a:pathLst>
                                  <a:path w="5692" h="157">
                                    <a:moveTo>
                                      <a:pt x="0" y="157"/>
                                    </a:moveTo>
                                    <a:lnTo>
                                      <a:pt x="219" y="0"/>
                                    </a:lnTo>
                                    <a:lnTo>
                                      <a:pt x="5692" y="0"/>
                                    </a:lnTo>
                                    <a:lnTo>
                                      <a:pt x="5474" y="157"/>
                                    </a:lnTo>
                                    <a:lnTo>
                                      <a:pt x="0" y="157"/>
                                    </a:lnTo>
                                    <a:close/>
                                  </a:path>
                                </a:pathLst>
                              </a:custGeom>
                              <a:solidFill>
                                <a:srgbClr val="FF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578"/>
                            <wps:cNvSpPr>
                              <a:spLocks noChangeArrowheads="1"/>
                            </wps:cNvSpPr>
                            <wps:spPr bwMode="auto">
                              <a:xfrm>
                                <a:off x="925" y="2645"/>
                                <a:ext cx="228" cy="148"/>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579"/>
                            <wps:cNvSpPr>
                              <a:spLocks noChangeArrowheads="1"/>
                            </wps:cNvSpPr>
                            <wps:spPr bwMode="auto">
                              <a:xfrm>
                                <a:off x="925" y="2793"/>
                                <a:ext cx="228" cy="87"/>
                              </a:xfrm>
                              <a:prstGeom prst="rect">
                                <a:avLst/>
                              </a:prstGeom>
                              <a:solidFill>
                                <a:srgbClr val="FFFD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580"/>
                            <wps:cNvSpPr>
                              <a:spLocks noChangeArrowheads="1"/>
                            </wps:cNvSpPr>
                            <wps:spPr bwMode="auto">
                              <a:xfrm>
                                <a:off x="925" y="2880"/>
                                <a:ext cx="228" cy="88"/>
                              </a:xfrm>
                              <a:prstGeom prst="rect">
                                <a:avLst/>
                              </a:prstGeom>
                              <a:solidFill>
                                <a:srgbClr val="FFFC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581"/>
                            <wps:cNvSpPr>
                              <a:spLocks noChangeArrowheads="1"/>
                            </wps:cNvSpPr>
                            <wps:spPr bwMode="auto">
                              <a:xfrm>
                                <a:off x="925" y="2968"/>
                                <a:ext cx="228" cy="87"/>
                              </a:xfrm>
                              <a:prstGeom prst="rect">
                                <a:avLst/>
                              </a:prstGeom>
                              <a:solidFill>
                                <a:srgbClr val="FFFA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582"/>
                            <wps:cNvSpPr>
                              <a:spLocks noChangeArrowheads="1"/>
                            </wps:cNvSpPr>
                            <wps:spPr bwMode="auto">
                              <a:xfrm>
                                <a:off x="925" y="3055"/>
                                <a:ext cx="228" cy="44"/>
                              </a:xfrm>
                              <a:prstGeom prst="rect">
                                <a:avLst/>
                              </a:prstGeom>
                              <a:solidFill>
                                <a:srgbClr val="FFF9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583"/>
                            <wps:cNvSpPr>
                              <a:spLocks noChangeArrowheads="1"/>
                            </wps:cNvSpPr>
                            <wps:spPr bwMode="auto">
                              <a:xfrm>
                                <a:off x="925" y="3099"/>
                                <a:ext cx="228" cy="61"/>
                              </a:xfrm>
                              <a:prstGeom prst="rect">
                                <a:avLst/>
                              </a:prstGeom>
                              <a:solidFill>
                                <a:srgbClr val="FFF7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84"/>
                            <wps:cNvSpPr>
                              <a:spLocks noChangeArrowheads="1"/>
                            </wps:cNvSpPr>
                            <wps:spPr bwMode="auto">
                              <a:xfrm>
                                <a:off x="925" y="3160"/>
                                <a:ext cx="228" cy="61"/>
                              </a:xfrm>
                              <a:prstGeom prst="rect">
                                <a:avLst/>
                              </a:prstGeom>
                              <a:solidFill>
                                <a:srgbClr val="FFF5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85"/>
                            <wps:cNvSpPr>
                              <a:spLocks noChangeArrowheads="1"/>
                            </wps:cNvSpPr>
                            <wps:spPr bwMode="auto">
                              <a:xfrm>
                                <a:off x="925" y="3221"/>
                                <a:ext cx="228" cy="52"/>
                              </a:xfrm>
                              <a:prstGeom prst="rect">
                                <a:avLst/>
                              </a:prstGeom>
                              <a:solidFill>
                                <a:srgbClr val="FFF3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586"/>
                            <wps:cNvSpPr>
                              <a:spLocks noChangeArrowheads="1"/>
                            </wps:cNvSpPr>
                            <wps:spPr bwMode="auto">
                              <a:xfrm>
                                <a:off x="925" y="3273"/>
                                <a:ext cx="228" cy="44"/>
                              </a:xfrm>
                              <a:prstGeom prst="rect">
                                <a:avLst/>
                              </a:prstGeom>
                              <a:solidFill>
                                <a:srgbClr val="FFF1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587"/>
                            <wps:cNvSpPr>
                              <a:spLocks noChangeArrowheads="1"/>
                            </wps:cNvSpPr>
                            <wps:spPr bwMode="auto">
                              <a:xfrm>
                                <a:off x="925" y="3317"/>
                                <a:ext cx="228" cy="35"/>
                              </a:xfrm>
                              <a:prstGeom prst="rect">
                                <a:avLst/>
                              </a:prstGeom>
                              <a:solidFill>
                                <a:srgbClr val="FFEF8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588"/>
                            <wps:cNvSpPr>
                              <a:spLocks noChangeArrowheads="1"/>
                            </wps:cNvSpPr>
                            <wps:spPr bwMode="auto">
                              <a:xfrm>
                                <a:off x="925" y="3352"/>
                                <a:ext cx="228" cy="26"/>
                              </a:xfrm>
                              <a:prstGeom prst="rect">
                                <a:avLst/>
                              </a:prstGeom>
                              <a:solidFill>
                                <a:srgbClr val="FFEE8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589"/>
                            <wps:cNvSpPr>
                              <a:spLocks noChangeArrowheads="1"/>
                            </wps:cNvSpPr>
                            <wps:spPr bwMode="auto">
                              <a:xfrm>
                                <a:off x="925" y="3378"/>
                                <a:ext cx="228" cy="44"/>
                              </a:xfrm>
                              <a:prstGeom prst="rect">
                                <a:avLst/>
                              </a:prstGeom>
                              <a:solidFill>
                                <a:srgbClr val="FFEC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590"/>
                            <wps:cNvSpPr>
                              <a:spLocks noChangeArrowheads="1"/>
                            </wps:cNvSpPr>
                            <wps:spPr bwMode="auto">
                              <a:xfrm>
                                <a:off x="925" y="3422"/>
                                <a:ext cx="228" cy="26"/>
                              </a:xfrm>
                              <a:prstGeom prst="rect">
                                <a:avLst/>
                              </a:prstGeom>
                              <a:solidFill>
                                <a:srgbClr val="FFEB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591"/>
                            <wps:cNvSpPr>
                              <a:spLocks noChangeArrowheads="1"/>
                            </wps:cNvSpPr>
                            <wps:spPr bwMode="auto">
                              <a:xfrm>
                                <a:off x="925" y="3448"/>
                                <a:ext cx="228" cy="35"/>
                              </a:xfrm>
                              <a:prstGeom prst="rect">
                                <a:avLst/>
                              </a:prstGeom>
                              <a:solidFill>
                                <a:srgbClr val="FFE9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592"/>
                            <wps:cNvSpPr>
                              <a:spLocks noChangeArrowheads="1"/>
                            </wps:cNvSpPr>
                            <wps:spPr bwMode="auto">
                              <a:xfrm>
                                <a:off x="925" y="3483"/>
                                <a:ext cx="228" cy="35"/>
                              </a:xfrm>
                              <a:prstGeom prst="rect">
                                <a:avLst/>
                              </a:prstGeom>
                              <a:solidFill>
                                <a:srgbClr val="FFE7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593"/>
                            <wps:cNvSpPr>
                              <a:spLocks noChangeArrowheads="1"/>
                            </wps:cNvSpPr>
                            <wps:spPr bwMode="auto">
                              <a:xfrm>
                                <a:off x="925" y="3518"/>
                                <a:ext cx="228" cy="35"/>
                              </a:xfrm>
                              <a:prstGeom prst="rect">
                                <a:avLst/>
                              </a:prstGeom>
                              <a:solidFill>
                                <a:srgbClr val="FFE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594"/>
                            <wps:cNvSpPr>
                              <a:spLocks noChangeArrowheads="1"/>
                            </wps:cNvSpPr>
                            <wps:spPr bwMode="auto">
                              <a:xfrm>
                                <a:off x="925" y="3553"/>
                                <a:ext cx="228" cy="26"/>
                              </a:xfrm>
                              <a:prstGeom prst="rect">
                                <a:avLst/>
                              </a:prstGeom>
                              <a:solidFill>
                                <a:srgbClr val="FFE3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595"/>
                            <wps:cNvSpPr>
                              <a:spLocks noChangeArrowheads="1"/>
                            </wps:cNvSpPr>
                            <wps:spPr bwMode="auto">
                              <a:xfrm>
                                <a:off x="925" y="3579"/>
                                <a:ext cx="228" cy="35"/>
                              </a:xfrm>
                              <a:prstGeom prst="rect">
                                <a:avLst/>
                              </a:prstGeom>
                              <a:solidFill>
                                <a:srgbClr val="FFE1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596"/>
                            <wps:cNvSpPr>
                              <a:spLocks noChangeArrowheads="1"/>
                            </wps:cNvSpPr>
                            <wps:spPr bwMode="auto">
                              <a:xfrm>
                                <a:off x="925" y="3614"/>
                                <a:ext cx="228" cy="26"/>
                              </a:xfrm>
                              <a:prstGeom prst="rect">
                                <a:avLst/>
                              </a:prstGeom>
                              <a:solidFill>
                                <a:srgbClr val="FFDF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597"/>
                            <wps:cNvSpPr>
                              <a:spLocks noChangeArrowheads="1"/>
                            </wps:cNvSpPr>
                            <wps:spPr bwMode="auto">
                              <a:xfrm>
                                <a:off x="925" y="3640"/>
                                <a:ext cx="228" cy="18"/>
                              </a:xfrm>
                              <a:prstGeom prst="rect">
                                <a:avLst/>
                              </a:prstGeom>
                              <a:solidFill>
                                <a:srgbClr val="FFDD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598"/>
                            <wps:cNvSpPr>
                              <a:spLocks noChangeArrowheads="1"/>
                            </wps:cNvSpPr>
                            <wps:spPr bwMode="auto">
                              <a:xfrm>
                                <a:off x="925" y="3658"/>
                                <a:ext cx="228" cy="26"/>
                              </a:xfrm>
                              <a:prstGeom prst="rect">
                                <a:avLst/>
                              </a:prstGeom>
                              <a:solidFill>
                                <a:srgbClr val="FFDC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599"/>
                            <wps:cNvSpPr>
                              <a:spLocks noChangeArrowheads="1"/>
                            </wps:cNvSpPr>
                            <wps:spPr bwMode="auto">
                              <a:xfrm>
                                <a:off x="925" y="3684"/>
                                <a:ext cx="228" cy="17"/>
                              </a:xfrm>
                              <a:prstGeom prst="rect">
                                <a:avLst/>
                              </a:prstGeom>
                              <a:solidFill>
                                <a:srgbClr val="FFDA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600"/>
                            <wps:cNvSpPr>
                              <a:spLocks noChangeArrowheads="1"/>
                            </wps:cNvSpPr>
                            <wps:spPr bwMode="auto">
                              <a:xfrm>
                                <a:off x="925" y="3701"/>
                                <a:ext cx="228" cy="27"/>
                              </a:xfrm>
                              <a:prstGeom prst="rect">
                                <a:avLst/>
                              </a:prstGeom>
                              <a:solidFill>
                                <a:srgbClr val="FFD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601"/>
                            <wps:cNvSpPr>
                              <a:spLocks noChangeArrowheads="1"/>
                            </wps:cNvSpPr>
                            <wps:spPr bwMode="auto">
                              <a:xfrm>
                                <a:off x="925" y="3728"/>
                                <a:ext cx="228" cy="26"/>
                              </a:xfrm>
                              <a:prstGeom prst="rect">
                                <a:avLst/>
                              </a:prstGeom>
                              <a:solidFill>
                                <a:srgbClr val="FFD7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602"/>
                            <wps:cNvSpPr>
                              <a:spLocks noChangeArrowheads="1"/>
                            </wps:cNvSpPr>
                            <wps:spPr bwMode="auto">
                              <a:xfrm>
                                <a:off x="925" y="3754"/>
                                <a:ext cx="228" cy="17"/>
                              </a:xfrm>
                              <a:prstGeom prst="rect">
                                <a:avLst/>
                              </a:prstGeom>
                              <a:solidFill>
                                <a:srgbClr val="FFD5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603"/>
                            <wps:cNvSpPr>
                              <a:spLocks noChangeArrowheads="1"/>
                            </wps:cNvSpPr>
                            <wps:spPr bwMode="auto">
                              <a:xfrm>
                                <a:off x="925" y="3771"/>
                                <a:ext cx="228" cy="35"/>
                              </a:xfrm>
                              <a:prstGeom prst="rect">
                                <a:avLst/>
                              </a:prstGeom>
                              <a:solidFill>
                                <a:srgbClr val="FFD4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604"/>
                            <wps:cNvSpPr>
                              <a:spLocks noChangeArrowheads="1"/>
                            </wps:cNvSpPr>
                            <wps:spPr bwMode="auto">
                              <a:xfrm>
                                <a:off x="925" y="3806"/>
                                <a:ext cx="228" cy="26"/>
                              </a:xfrm>
                              <a:prstGeom prst="rect">
                                <a:avLst/>
                              </a:prstGeom>
                              <a:solidFill>
                                <a:srgbClr val="FFD2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605"/>
                            <wps:cNvSpPr>
                              <a:spLocks noChangeArrowheads="1"/>
                            </wps:cNvSpPr>
                            <wps:spPr bwMode="auto">
                              <a:xfrm>
                                <a:off x="925" y="3832"/>
                                <a:ext cx="228" cy="27"/>
                              </a:xfrm>
                              <a:prstGeom prst="rect">
                                <a:avLst/>
                              </a:prstGeom>
                              <a:solidFill>
                                <a:srgbClr val="FFD0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606"/>
                            <wps:cNvSpPr>
                              <a:spLocks noChangeArrowheads="1"/>
                            </wps:cNvSpPr>
                            <wps:spPr bwMode="auto">
                              <a:xfrm>
                                <a:off x="925" y="3859"/>
                                <a:ext cx="228" cy="26"/>
                              </a:xfrm>
                              <a:prstGeom prst="rect">
                                <a:avLst/>
                              </a:prstGeom>
                              <a:solidFill>
                                <a:srgbClr val="FFCE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607"/>
                            <wps:cNvSpPr>
                              <a:spLocks noChangeArrowheads="1"/>
                            </wps:cNvSpPr>
                            <wps:spPr bwMode="auto">
                              <a:xfrm>
                                <a:off x="925" y="3885"/>
                                <a:ext cx="228" cy="26"/>
                              </a:xfrm>
                              <a:prstGeom prst="rect">
                                <a:avLst/>
                              </a:prstGeom>
                              <a:solidFill>
                                <a:srgbClr val="FFCC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608"/>
                            <wps:cNvSpPr>
                              <a:spLocks noChangeArrowheads="1"/>
                            </wps:cNvSpPr>
                            <wps:spPr bwMode="auto">
                              <a:xfrm>
                                <a:off x="925" y="3911"/>
                                <a:ext cx="228" cy="26"/>
                              </a:xfrm>
                              <a:prstGeom prst="rect">
                                <a:avLst/>
                              </a:prstGeom>
                              <a:solidFill>
                                <a:srgbClr val="FFCA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609"/>
                            <wps:cNvSpPr>
                              <a:spLocks noChangeArrowheads="1"/>
                            </wps:cNvSpPr>
                            <wps:spPr bwMode="auto">
                              <a:xfrm>
                                <a:off x="925" y="3937"/>
                                <a:ext cx="228" cy="18"/>
                              </a:xfrm>
                              <a:prstGeom prst="rect">
                                <a:avLst/>
                              </a:prstGeom>
                              <a:solidFill>
                                <a:srgbClr val="FFC86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610"/>
                            <wps:cNvSpPr>
                              <a:spLocks noChangeArrowheads="1"/>
                            </wps:cNvSpPr>
                            <wps:spPr bwMode="auto">
                              <a:xfrm>
                                <a:off x="925" y="3955"/>
                                <a:ext cx="228" cy="26"/>
                              </a:xfrm>
                              <a:prstGeom prst="rect">
                                <a:avLst/>
                              </a:prstGeom>
                              <a:solidFill>
                                <a:srgbClr val="FFC7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611"/>
                            <wps:cNvSpPr>
                              <a:spLocks noChangeArrowheads="1"/>
                            </wps:cNvSpPr>
                            <wps:spPr bwMode="auto">
                              <a:xfrm>
                                <a:off x="925" y="3981"/>
                                <a:ext cx="228" cy="17"/>
                              </a:xfrm>
                              <a:prstGeom prst="rect">
                                <a:avLst/>
                              </a:prstGeom>
                              <a:solidFill>
                                <a:srgbClr val="FFC5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612"/>
                            <wps:cNvSpPr>
                              <a:spLocks noChangeArrowheads="1"/>
                            </wps:cNvSpPr>
                            <wps:spPr bwMode="auto">
                              <a:xfrm>
                                <a:off x="925" y="3998"/>
                                <a:ext cx="228" cy="26"/>
                              </a:xfrm>
                              <a:prstGeom prst="rect">
                                <a:avLst/>
                              </a:prstGeom>
                              <a:solidFill>
                                <a:srgbClr val="FFC4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613"/>
                            <wps:cNvSpPr>
                              <a:spLocks noChangeArrowheads="1"/>
                            </wps:cNvSpPr>
                            <wps:spPr bwMode="auto">
                              <a:xfrm>
                                <a:off x="925" y="4024"/>
                                <a:ext cx="228" cy="18"/>
                              </a:xfrm>
                              <a:prstGeom prst="rect">
                                <a:avLst/>
                              </a:prstGeom>
                              <a:solidFill>
                                <a:srgbClr val="FFC2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614"/>
                            <wps:cNvSpPr>
                              <a:spLocks noChangeArrowheads="1"/>
                            </wps:cNvSpPr>
                            <wps:spPr bwMode="auto">
                              <a:xfrm>
                                <a:off x="925" y="4042"/>
                                <a:ext cx="228" cy="17"/>
                              </a:xfrm>
                              <a:prstGeom prst="rect">
                                <a:avLst/>
                              </a:prstGeom>
                              <a:solidFill>
                                <a:srgbClr val="FFC0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615"/>
                            <wps:cNvSpPr>
                              <a:spLocks noChangeArrowheads="1"/>
                            </wps:cNvSpPr>
                            <wps:spPr bwMode="auto">
                              <a:xfrm>
                                <a:off x="925" y="4059"/>
                                <a:ext cx="228" cy="27"/>
                              </a:xfrm>
                              <a:prstGeom prst="rect">
                                <a:avLst/>
                              </a:prstGeom>
                              <a:solidFill>
                                <a:srgbClr val="FFBF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616"/>
                            <wps:cNvSpPr>
                              <a:spLocks noChangeArrowheads="1"/>
                            </wps:cNvSpPr>
                            <wps:spPr bwMode="auto">
                              <a:xfrm>
                                <a:off x="925" y="4086"/>
                                <a:ext cx="228" cy="17"/>
                              </a:xfrm>
                              <a:prstGeom prst="rect">
                                <a:avLst/>
                              </a:prstGeom>
                              <a:solidFill>
                                <a:srgbClr val="FFBD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617"/>
                            <wps:cNvSpPr>
                              <a:spLocks noChangeArrowheads="1"/>
                            </wps:cNvSpPr>
                            <wps:spPr bwMode="auto">
                              <a:xfrm>
                                <a:off x="925" y="4103"/>
                                <a:ext cx="228" cy="26"/>
                              </a:xfrm>
                              <a:prstGeom prst="rect">
                                <a:avLst/>
                              </a:prstGeom>
                              <a:solidFill>
                                <a:srgbClr val="FFBC5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618"/>
                            <wps:cNvSpPr>
                              <a:spLocks noChangeArrowheads="1"/>
                            </wps:cNvSpPr>
                            <wps:spPr bwMode="auto">
                              <a:xfrm>
                                <a:off x="925" y="4129"/>
                                <a:ext cx="228" cy="18"/>
                              </a:xfrm>
                              <a:prstGeom prst="rect">
                                <a:avLst/>
                              </a:prstGeom>
                              <a:solidFill>
                                <a:srgbClr val="FFBA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619"/>
                            <wps:cNvSpPr>
                              <a:spLocks noChangeArrowheads="1"/>
                            </wps:cNvSpPr>
                            <wps:spPr bwMode="auto">
                              <a:xfrm>
                                <a:off x="925" y="4147"/>
                                <a:ext cx="228" cy="35"/>
                              </a:xfrm>
                              <a:prstGeom prst="rect">
                                <a:avLst/>
                              </a:prstGeom>
                              <a:solidFill>
                                <a:srgbClr val="FFB95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620"/>
                            <wps:cNvSpPr>
                              <a:spLocks noChangeArrowheads="1"/>
                            </wps:cNvSpPr>
                            <wps:spPr bwMode="auto">
                              <a:xfrm>
                                <a:off x="925" y="4182"/>
                                <a:ext cx="228" cy="17"/>
                              </a:xfrm>
                              <a:prstGeom prst="rect">
                                <a:avLst/>
                              </a:prstGeom>
                              <a:solidFill>
                                <a:srgbClr val="FFB7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621"/>
                            <wps:cNvSpPr>
                              <a:spLocks noChangeArrowheads="1"/>
                            </wps:cNvSpPr>
                            <wps:spPr bwMode="auto">
                              <a:xfrm>
                                <a:off x="925" y="4199"/>
                                <a:ext cx="228" cy="26"/>
                              </a:xfrm>
                              <a:prstGeom prst="rect">
                                <a:avLst/>
                              </a:prstGeom>
                              <a:solidFill>
                                <a:srgbClr val="FFB6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622"/>
                            <wps:cNvSpPr>
                              <a:spLocks noChangeArrowheads="1"/>
                            </wps:cNvSpPr>
                            <wps:spPr bwMode="auto">
                              <a:xfrm>
                                <a:off x="925" y="4225"/>
                                <a:ext cx="228" cy="18"/>
                              </a:xfrm>
                              <a:prstGeom prst="rect">
                                <a:avLst/>
                              </a:prstGeom>
                              <a:solidFill>
                                <a:srgbClr val="FFB44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623"/>
                            <wps:cNvSpPr>
                              <a:spLocks noChangeArrowheads="1"/>
                            </wps:cNvSpPr>
                            <wps:spPr bwMode="auto">
                              <a:xfrm>
                                <a:off x="925" y="4243"/>
                                <a:ext cx="228" cy="26"/>
                              </a:xfrm>
                              <a:prstGeom prst="rect">
                                <a:avLst/>
                              </a:prstGeom>
                              <a:solidFill>
                                <a:srgbClr val="FFB3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624"/>
                            <wps:cNvSpPr>
                              <a:spLocks noChangeArrowheads="1"/>
                            </wps:cNvSpPr>
                            <wps:spPr bwMode="auto">
                              <a:xfrm>
                                <a:off x="925" y="4269"/>
                                <a:ext cx="228" cy="26"/>
                              </a:xfrm>
                              <a:prstGeom prst="rect">
                                <a:avLst/>
                              </a:prstGeom>
                              <a:solidFill>
                                <a:srgbClr val="FFB14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625"/>
                            <wps:cNvSpPr>
                              <a:spLocks noChangeArrowheads="1"/>
                            </wps:cNvSpPr>
                            <wps:spPr bwMode="auto">
                              <a:xfrm>
                                <a:off x="925" y="4295"/>
                                <a:ext cx="228" cy="18"/>
                              </a:xfrm>
                              <a:prstGeom prst="rect">
                                <a:avLst/>
                              </a:prstGeom>
                              <a:solidFill>
                                <a:srgbClr val="FFB0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626"/>
                            <wps:cNvSpPr>
                              <a:spLocks noChangeArrowheads="1"/>
                            </wps:cNvSpPr>
                            <wps:spPr bwMode="auto">
                              <a:xfrm>
                                <a:off x="925" y="4313"/>
                                <a:ext cx="228" cy="17"/>
                              </a:xfrm>
                              <a:prstGeom prst="rect">
                                <a:avLst/>
                              </a:prstGeom>
                              <a:solidFill>
                                <a:srgbClr val="FFAF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627"/>
                            <wps:cNvSpPr>
                              <a:spLocks noChangeArrowheads="1"/>
                            </wps:cNvSpPr>
                            <wps:spPr bwMode="auto">
                              <a:xfrm>
                                <a:off x="925" y="4330"/>
                                <a:ext cx="228" cy="26"/>
                              </a:xfrm>
                              <a:prstGeom prst="rect">
                                <a:avLst/>
                              </a:prstGeom>
                              <a:solidFill>
                                <a:srgbClr val="FFAE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28"/>
                            <wps:cNvSpPr>
                              <a:spLocks noChangeArrowheads="1"/>
                            </wps:cNvSpPr>
                            <wps:spPr bwMode="auto">
                              <a:xfrm>
                                <a:off x="925" y="4356"/>
                                <a:ext cx="228" cy="27"/>
                              </a:xfrm>
                              <a:prstGeom prst="rect">
                                <a:avLst/>
                              </a:prstGeom>
                              <a:solidFill>
                                <a:srgbClr val="FFAC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629"/>
                            <wps:cNvSpPr>
                              <a:spLocks noChangeArrowheads="1"/>
                            </wps:cNvSpPr>
                            <wps:spPr bwMode="auto">
                              <a:xfrm>
                                <a:off x="925" y="4383"/>
                                <a:ext cx="228" cy="26"/>
                              </a:xfrm>
                              <a:prstGeom prst="rect">
                                <a:avLst/>
                              </a:prstGeom>
                              <a:solidFill>
                                <a:srgbClr val="FFAB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630"/>
                            <wps:cNvSpPr>
                              <a:spLocks noChangeArrowheads="1"/>
                            </wps:cNvSpPr>
                            <wps:spPr bwMode="auto">
                              <a:xfrm>
                                <a:off x="925" y="4409"/>
                                <a:ext cx="228" cy="17"/>
                              </a:xfrm>
                              <a:prstGeom prst="rect">
                                <a:avLst/>
                              </a:prstGeom>
                              <a:solidFill>
                                <a:srgbClr val="FFA9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31"/>
                            <wps:cNvSpPr>
                              <a:spLocks noChangeArrowheads="1"/>
                            </wps:cNvSpPr>
                            <wps:spPr bwMode="auto">
                              <a:xfrm>
                                <a:off x="925" y="4426"/>
                                <a:ext cx="228" cy="26"/>
                              </a:xfrm>
                              <a:prstGeom prst="rect">
                                <a:avLst/>
                              </a:prstGeom>
                              <a:solidFill>
                                <a:srgbClr val="FFA83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32"/>
                            <wps:cNvSpPr>
                              <a:spLocks noChangeArrowheads="1"/>
                            </wps:cNvSpPr>
                            <wps:spPr bwMode="auto">
                              <a:xfrm>
                                <a:off x="925" y="4452"/>
                                <a:ext cx="228" cy="27"/>
                              </a:xfrm>
                              <a:prstGeom prst="rect">
                                <a:avLst/>
                              </a:prstGeom>
                              <a:solidFill>
                                <a:srgbClr val="FFA7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33"/>
                            <wps:cNvSpPr>
                              <a:spLocks noChangeArrowheads="1"/>
                            </wps:cNvSpPr>
                            <wps:spPr bwMode="auto">
                              <a:xfrm>
                                <a:off x="925" y="4479"/>
                                <a:ext cx="228" cy="17"/>
                              </a:xfrm>
                              <a:prstGeom prst="rect">
                                <a:avLst/>
                              </a:prstGeom>
                              <a:solidFill>
                                <a:srgbClr val="FFA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34"/>
                            <wps:cNvSpPr>
                              <a:spLocks noChangeArrowheads="1"/>
                            </wps:cNvSpPr>
                            <wps:spPr bwMode="auto">
                              <a:xfrm>
                                <a:off x="925" y="4496"/>
                                <a:ext cx="228" cy="26"/>
                              </a:xfrm>
                              <a:prstGeom prst="rect">
                                <a:avLst/>
                              </a:prstGeom>
                              <a:solidFill>
                                <a:srgbClr val="FFA5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35"/>
                            <wps:cNvSpPr>
                              <a:spLocks noChangeArrowheads="1"/>
                            </wps:cNvSpPr>
                            <wps:spPr bwMode="auto">
                              <a:xfrm>
                                <a:off x="925" y="4522"/>
                                <a:ext cx="228" cy="18"/>
                              </a:xfrm>
                              <a:prstGeom prst="rect">
                                <a:avLst/>
                              </a:prstGeom>
                              <a:solidFill>
                                <a:srgbClr val="FFA4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636"/>
                            <wps:cNvSpPr>
                              <a:spLocks noChangeArrowheads="1"/>
                            </wps:cNvSpPr>
                            <wps:spPr bwMode="auto">
                              <a:xfrm>
                                <a:off x="925" y="4540"/>
                                <a:ext cx="228" cy="43"/>
                              </a:xfrm>
                              <a:prstGeom prst="rect">
                                <a:avLst/>
                              </a:prstGeom>
                              <a:solidFill>
                                <a:srgbClr val="FFA3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637"/>
                            <wps:cNvSpPr>
                              <a:spLocks noChangeArrowheads="1"/>
                            </wps:cNvSpPr>
                            <wps:spPr bwMode="auto">
                              <a:xfrm>
                                <a:off x="925" y="4583"/>
                                <a:ext cx="228" cy="18"/>
                              </a:xfrm>
                              <a:prstGeom prst="rect">
                                <a:avLst/>
                              </a:prstGeom>
                              <a:solidFill>
                                <a:srgbClr val="FFA22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638"/>
                            <wps:cNvSpPr>
                              <a:spLocks noChangeArrowheads="1"/>
                            </wps:cNvSpPr>
                            <wps:spPr bwMode="auto">
                              <a:xfrm>
                                <a:off x="925" y="4601"/>
                                <a:ext cx="228" cy="26"/>
                              </a:xfrm>
                              <a:prstGeom prst="rect">
                                <a:avLst/>
                              </a:prstGeom>
                              <a:solidFill>
                                <a:srgbClr val="FFA1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639"/>
                            <wps:cNvSpPr>
                              <a:spLocks noChangeArrowheads="1"/>
                            </wps:cNvSpPr>
                            <wps:spPr bwMode="auto">
                              <a:xfrm>
                                <a:off x="925" y="4627"/>
                                <a:ext cx="228" cy="9"/>
                              </a:xfrm>
                              <a:prstGeom prst="rect">
                                <a:avLst/>
                              </a:prstGeom>
                              <a:solidFill>
                                <a:srgbClr val="FFA02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640"/>
                            <wps:cNvSpPr>
                              <a:spLocks noChangeArrowheads="1"/>
                            </wps:cNvSpPr>
                            <wps:spPr bwMode="auto">
                              <a:xfrm>
                                <a:off x="925" y="4636"/>
                                <a:ext cx="228" cy="26"/>
                              </a:xfrm>
                              <a:prstGeom prst="rect">
                                <a:avLst/>
                              </a:prstGeom>
                              <a:solidFill>
                                <a:srgbClr val="FFA0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641"/>
                            <wps:cNvSpPr>
                              <a:spLocks noChangeArrowheads="1"/>
                            </wps:cNvSpPr>
                            <wps:spPr bwMode="auto">
                              <a:xfrm>
                                <a:off x="925" y="4662"/>
                                <a:ext cx="228" cy="26"/>
                              </a:xfrm>
                              <a:prstGeom prst="rect">
                                <a:avLst/>
                              </a:prstGeom>
                              <a:solidFill>
                                <a:srgbClr val="FF9F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642"/>
                            <wps:cNvSpPr>
                              <a:spLocks noChangeArrowheads="1"/>
                            </wps:cNvSpPr>
                            <wps:spPr bwMode="auto">
                              <a:xfrm>
                                <a:off x="925" y="4688"/>
                                <a:ext cx="228" cy="9"/>
                              </a:xfrm>
                              <a:prstGeom prst="rect">
                                <a:avLst/>
                              </a:prstGeom>
                              <a:solidFill>
                                <a:srgbClr val="FF9E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643"/>
                            <wps:cNvSpPr>
                              <a:spLocks noChangeArrowheads="1"/>
                            </wps:cNvSpPr>
                            <wps:spPr bwMode="auto">
                              <a:xfrm>
                                <a:off x="925" y="4697"/>
                                <a:ext cx="228" cy="35"/>
                              </a:xfrm>
                              <a:prstGeom prst="rect">
                                <a:avLst/>
                              </a:prstGeom>
                              <a:solidFill>
                                <a:srgbClr val="FF9E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644"/>
                            <wps:cNvSpPr>
                              <a:spLocks noChangeArrowheads="1"/>
                            </wps:cNvSpPr>
                            <wps:spPr bwMode="auto">
                              <a:xfrm>
                                <a:off x="925" y="4732"/>
                                <a:ext cx="228" cy="17"/>
                              </a:xfrm>
                              <a:prstGeom prst="rect">
                                <a:avLst/>
                              </a:prstGeom>
                              <a:solidFill>
                                <a:srgbClr val="FF9D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645"/>
                            <wps:cNvSpPr>
                              <a:spLocks noChangeArrowheads="1"/>
                            </wps:cNvSpPr>
                            <wps:spPr bwMode="auto">
                              <a:xfrm>
                                <a:off x="925" y="4749"/>
                                <a:ext cx="228" cy="9"/>
                              </a:xfrm>
                              <a:prstGeom prst="rect">
                                <a:avLst/>
                              </a:prstGeom>
                              <a:solidFill>
                                <a:srgbClr val="FF9C1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646"/>
                            <wps:cNvSpPr>
                              <a:spLocks noChangeArrowheads="1"/>
                            </wps:cNvSpPr>
                            <wps:spPr bwMode="auto">
                              <a:xfrm>
                                <a:off x="925" y="4758"/>
                                <a:ext cx="228" cy="44"/>
                              </a:xfrm>
                              <a:prstGeom prst="rect">
                                <a:avLst/>
                              </a:prstGeom>
                              <a:solidFill>
                                <a:srgbClr val="FF9C1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647"/>
                            <wps:cNvSpPr>
                              <a:spLocks noChangeArrowheads="1"/>
                            </wps:cNvSpPr>
                            <wps:spPr bwMode="auto">
                              <a:xfrm>
                                <a:off x="925" y="4802"/>
                                <a:ext cx="228" cy="17"/>
                              </a:xfrm>
                              <a:prstGeom prst="rect">
                                <a:avLst/>
                              </a:prstGeom>
                              <a:solidFill>
                                <a:srgbClr val="FF9B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648"/>
                            <wps:cNvSpPr>
                              <a:spLocks noChangeArrowheads="1"/>
                            </wps:cNvSpPr>
                            <wps:spPr bwMode="auto">
                              <a:xfrm>
                                <a:off x="925" y="4819"/>
                                <a:ext cx="228" cy="18"/>
                              </a:xfrm>
                              <a:prstGeom prst="rect">
                                <a:avLst/>
                              </a:prstGeom>
                              <a:solidFill>
                                <a:srgbClr val="FF9B1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649"/>
                            <wps:cNvSpPr>
                              <a:spLocks noChangeArrowheads="1"/>
                            </wps:cNvSpPr>
                            <wps:spPr bwMode="auto">
                              <a:xfrm>
                                <a:off x="925" y="4837"/>
                                <a:ext cx="228" cy="26"/>
                              </a:xfrm>
                              <a:prstGeom prst="rect">
                                <a:avLst/>
                              </a:prstGeom>
                              <a:solidFill>
                                <a:srgbClr val="FF9B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650"/>
                            <wps:cNvSpPr>
                              <a:spLocks noChangeArrowheads="1"/>
                            </wps:cNvSpPr>
                            <wps:spPr bwMode="auto">
                              <a:xfrm>
                                <a:off x="925" y="4863"/>
                                <a:ext cx="228" cy="26"/>
                              </a:xfrm>
                              <a:prstGeom prst="rect">
                                <a:avLst/>
                              </a:prstGeom>
                              <a:solidFill>
                                <a:srgbClr val="FF9A1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651"/>
                            <wps:cNvSpPr>
                              <a:spLocks noChangeArrowheads="1"/>
                            </wps:cNvSpPr>
                            <wps:spPr bwMode="auto">
                              <a:xfrm>
                                <a:off x="925" y="4889"/>
                                <a:ext cx="228" cy="9"/>
                              </a:xfrm>
                              <a:prstGeom prst="rect">
                                <a:avLst/>
                              </a:prstGeom>
                              <a:solidFill>
                                <a:srgbClr val="FF9A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652"/>
                            <wps:cNvSpPr>
                              <a:spLocks noChangeArrowheads="1"/>
                            </wps:cNvSpPr>
                            <wps:spPr bwMode="auto">
                              <a:xfrm>
                                <a:off x="925" y="4898"/>
                                <a:ext cx="228" cy="17"/>
                              </a:xfrm>
                              <a:prstGeom prst="rect">
                                <a:avLst/>
                              </a:prstGeom>
                              <a:solidFill>
                                <a:srgbClr val="FF990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653"/>
                            <wps:cNvSpPr>
                              <a:spLocks noChangeArrowheads="1"/>
                            </wps:cNvSpPr>
                            <wps:spPr bwMode="auto">
                              <a:xfrm>
                                <a:off x="925" y="4915"/>
                                <a:ext cx="228" cy="9"/>
                              </a:xfrm>
                              <a:prstGeom prst="rect">
                                <a:avLst/>
                              </a:prstGeom>
                              <a:solidFill>
                                <a:srgbClr val="FF990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654"/>
                            <wps:cNvSpPr>
                              <a:spLocks noChangeArrowheads="1"/>
                            </wps:cNvSpPr>
                            <wps:spPr bwMode="auto">
                              <a:xfrm>
                                <a:off x="925" y="4924"/>
                                <a:ext cx="228" cy="18"/>
                              </a:xfrm>
                              <a:prstGeom prst="rect">
                                <a:avLst/>
                              </a:prstGeom>
                              <a:solidFill>
                                <a:srgbClr val="FF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Freeform 655"/>
                            <wps:cNvSpPr>
                              <a:spLocks/>
                            </wps:cNvSpPr>
                            <wps:spPr bwMode="auto">
                              <a:xfrm>
                                <a:off x="925" y="2645"/>
                                <a:ext cx="219" cy="2288"/>
                              </a:xfrm>
                              <a:custGeom>
                                <a:avLst/>
                                <a:gdLst>
                                  <a:gd name="T0" fmla="*/ 0 w 219"/>
                                  <a:gd name="T1" fmla="*/ 2288 h 2288"/>
                                  <a:gd name="T2" fmla="*/ 0 w 219"/>
                                  <a:gd name="T3" fmla="*/ 157 h 2288"/>
                                  <a:gd name="T4" fmla="*/ 219 w 219"/>
                                  <a:gd name="T5" fmla="*/ 0 h 2288"/>
                                  <a:gd name="T6" fmla="*/ 219 w 219"/>
                                  <a:gd name="T7" fmla="*/ 2131 h 2288"/>
                                  <a:gd name="T8" fmla="*/ 0 w 219"/>
                                  <a:gd name="T9" fmla="*/ 2288 h 2288"/>
                                </a:gdLst>
                                <a:ahLst/>
                                <a:cxnLst>
                                  <a:cxn ang="0">
                                    <a:pos x="T0" y="T1"/>
                                  </a:cxn>
                                  <a:cxn ang="0">
                                    <a:pos x="T2" y="T3"/>
                                  </a:cxn>
                                  <a:cxn ang="0">
                                    <a:pos x="T4" y="T5"/>
                                  </a:cxn>
                                  <a:cxn ang="0">
                                    <a:pos x="T6" y="T7"/>
                                  </a:cxn>
                                  <a:cxn ang="0">
                                    <a:pos x="T8" y="T9"/>
                                  </a:cxn>
                                </a:cxnLst>
                                <a:rect l="0" t="0" r="r" b="b"/>
                                <a:pathLst>
                                  <a:path w="219" h="2288">
                                    <a:moveTo>
                                      <a:pt x="0" y="2288"/>
                                    </a:moveTo>
                                    <a:lnTo>
                                      <a:pt x="0" y="157"/>
                                    </a:lnTo>
                                    <a:lnTo>
                                      <a:pt x="219" y="0"/>
                                    </a:lnTo>
                                    <a:lnTo>
                                      <a:pt x="219" y="2131"/>
                                    </a:lnTo>
                                    <a:lnTo>
                                      <a:pt x="0" y="2288"/>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Rectangle 656"/>
                            <wps:cNvSpPr>
                              <a:spLocks noChangeArrowheads="1"/>
                            </wps:cNvSpPr>
                            <wps:spPr bwMode="auto">
                              <a:xfrm>
                                <a:off x="1144" y="2645"/>
                                <a:ext cx="5473" cy="148"/>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657"/>
                            <wps:cNvSpPr>
                              <a:spLocks noChangeArrowheads="1"/>
                            </wps:cNvSpPr>
                            <wps:spPr bwMode="auto">
                              <a:xfrm>
                                <a:off x="1144" y="2793"/>
                                <a:ext cx="5473" cy="105"/>
                              </a:xfrm>
                              <a:prstGeom prst="rect">
                                <a:avLst/>
                              </a:prstGeom>
                              <a:solidFill>
                                <a:srgbClr val="FFFD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658"/>
                            <wps:cNvSpPr>
                              <a:spLocks noChangeArrowheads="1"/>
                            </wps:cNvSpPr>
                            <wps:spPr bwMode="auto">
                              <a:xfrm>
                                <a:off x="1144" y="2898"/>
                                <a:ext cx="5473" cy="61"/>
                              </a:xfrm>
                              <a:prstGeom prst="rect">
                                <a:avLst/>
                              </a:prstGeom>
                              <a:solidFill>
                                <a:srgbClr val="FFFB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659"/>
                            <wps:cNvSpPr>
                              <a:spLocks noChangeArrowheads="1"/>
                            </wps:cNvSpPr>
                            <wps:spPr bwMode="auto">
                              <a:xfrm>
                                <a:off x="1144" y="2959"/>
                                <a:ext cx="5473" cy="70"/>
                              </a:xfrm>
                              <a:prstGeom prst="rect">
                                <a:avLst/>
                              </a:prstGeom>
                              <a:solidFill>
                                <a:srgbClr val="FFFA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660"/>
                            <wps:cNvSpPr>
                              <a:spLocks noChangeArrowheads="1"/>
                            </wps:cNvSpPr>
                            <wps:spPr bwMode="auto">
                              <a:xfrm>
                                <a:off x="1144" y="3029"/>
                                <a:ext cx="5473" cy="61"/>
                              </a:xfrm>
                              <a:prstGeom prst="rect">
                                <a:avLst/>
                              </a:prstGeom>
                              <a:solidFill>
                                <a:srgbClr val="FFF8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661"/>
                            <wps:cNvSpPr>
                              <a:spLocks noChangeArrowheads="1"/>
                            </wps:cNvSpPr>
                            <wps:spPr bwMode="auto">
                              <a:xfrm>
                                <a:off x="1144" y="3090"/>
                                <a:ext cx="5473" cy="70"/>
                              </a:xfrm>
                              <a:prstGeom prst="rect">
                                <a:avLst/>
                              </a:prstGeom>
                              <a:solidFill>
                                <a:srgbClr val="FFF6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662"/>
                            <wps:cNvSpPr>
                              <a:spLocks noChangeArrowheads="1"/>
                            </wps:cNvSpPr>
                            <wps:spPr bwMode="auto">
                              <a:xfrm>
                                <a:off x="1144" y="3160"/>
                                <a:ext cx="5473" cy="44"/>
                              </a:xfrm>
                              <a:prstGeom prst="rect">
                                <a:avLst/>
                              </a:prstGeom>
                              <a:solidFill>
                                <a:srgbClr val="FFF4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663"/>
                            <wps:cNvSpPr>
                              <a:spLocks noChangeArrowheads="1"/>
                            </wps:cNvSpPr>
                            <wps:spPr bwMode="auto">
                              <a:xfrm>
                                <a:off x="1144" y="3204"/>
                                <a:ext cx="5473" cy="34"/>
                              </a:xfrm>
                              <a:prstGeom prst="rect">
                                <a:avLst/>
                              </a:prstGeom>
                              <a:solidFill>
                                <a:srgbClr val="FFF2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664"/>
                            <wps:cNvSpPr>
                              <a:spLocks noChangeArrowheads="1"/>
                            </wps:cNvSpPr>
                            <wps:spPr bwMode="auto">
                              <a:xfrm>
                                <a:off x="1144" y="3238"/>
                                <a:ext cx="5473" cy="27"/>
                              </a:xfrm>
                              <a:prstGeom prst="rect">
                                <a:avLst/>
                              </a:prstGeom>
                              <a:solidFill>
                                <a:srgbClr val="FFF1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665"/>
                            <wps:cNvSpPr>
                              <a:spLocks noChangeArrowheads="1"/>
                            </wps:cNvSpPr>
                            <wps:spPr bwMode="auto">
                              <a:xfrm>
                                <a:off x="1144" y="3265"/>
                                <a:ext cx="5473" cy="35"/>
                              </a:xfrm>
                              <a:prstGeom prst="rect">
                                <a:avLst/>
                              </a:prstGeom>
                              <a:solidFill>
                                <a:srgbClr val="FFEF8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666"/>
                            <wps:cNvSpPr>
                              <a:spLocks noChangeArrowheads="1"/>
                            </wps:cNvSpPr>
                            <wps:spPr bwMode="auto">
                              <a:xfrm>
                                <a:off x="1144" y="3300"/>
                                <a:ext cx="5473" cy="35"/>
                              </a:xfrm>
                              <a:prstGeom prst="rect">
                                <a:avLst/>
                              </a:prstGeom>
                              <a:solidFill>
                                <a:srgbClr val="FFEE8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667"/>
                            <wps:cNvSpPr>
                              <a:spLocks noChangeArrowheads="1"/>
                            </wps:cNvSpPr>
                            <wps:spPr bwMode="auto">
                              <a:xfrm>
                                <a:off x="1144" y="3335"/>
                                <a:ext cx="5473" cy="34"/>
                              </a:xfrm>
                              <a:prstGeom prst="rect">
                                <a:avLst/>
                              </a:prstGeom>
                              <a:solidFill>
                                <a:srgbClr val="FFEC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668"/>
                            <wps:cNvSpPr>
                              <a:spLocks noChangeArrowheads="1"/>
                            </wps:cNvSpPr>
                            <wps:spPr bwMode="auto">
                              <a:xfrm>
                                <a:off x="1144" y="3369"/>
                                <a:ext cx="5473" cy="35"/>
                              </a:xfrm>
                              <a:prstGeom prst="rect">
                                <a:avLst/>
                              </a:prstGeom>
                              <a:solidFill>
                                <a:srgbClr val="FFEA8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669"/>
                            <wps:cNvSpPr>
                              <a:spLocks noChangeArrowheads="1"/>
                            </wps:cNvSpPr>
                            <wps:spPr bwMode="auto">
                              <a:xfrm>
                                <a:off x="1144" y="3404"/>
                                <a:ext cx="5473" cy="35"/>
                              </a:xfrm>
                              <a:prstGeom prst="rect">
                                <a:avLst/>
                              </a:prstGeom>
                              <a:solidFill>
                                <a:srgbClr val="FFE8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670"/>
                            <wps:cNvSpPr>
                              <a:spLocks noChangeArrowheads="1"/>
                            </wps:cNvSpPr>
                            <wps:spPr bwMode="auto">
                              <a:xfrm>
                                <a:off x="1144" y="3439"/>
                                <a:ext cx="5473" cy="27"/>
                              </a:xfrm>
                              <a:prstGeom prst="rect">
                                <a:avLst/>
                              </a:prstGeom>
                              <a:solidFill>
                                <a:srgbClr val="FFE6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671"/>
                            <wps:cNvSpPr>
                              <a:spLocks noChangeArrowheads="1"/>
                            </wps:cNvSpPr>
                            <wps:spPr bwMode="auto">
                              <a:xfrm>
                                <a:off x="1144" y="3466"/>
                                <a:ext cx="5473" cy="34"/>
                              </a:xfrm>
                              <a:prstGeom prst="rect">
                                <a:avLst/>
                              </a:prstGeom>
                              <a:solidFill>
                                <a:srgbClr val="FFE4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672"/>
                            <wps:cNvSpPr>
                              <a:spLocks noChangeArrowheads="1"/>
                            </wps:cNvSpPr>
                            <wps:spPr bwMode="auto">
                              <a:xfrm>
                                <a:off x="1144" y="3500"/>
                                <a:ext cx="5473" cy="35"/>
                              </a:xfrm>
                              <a:prstGeom prst="rect">
                                <a:avLst/>
                              </a:prstGeom>
                              <a:solidFill>
                                <a:srgbClr val="FFE2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673"/>
                            <wps:cNvSpPr>
                              <a:spLocks noChangeArrowheads="1"/>
                            </wps:cNvSpPr>
                            <wps:spPr bwMode="auto">
                              <a:xfrm>
                                <a:off x="1144" y="3535"/>
                                <a:ext cx="5473" cy="27"/>
                              </a:xfrm>
                              <a:prstGeom prst="rect">
                                <a:avLst/>
                              </a:prstGeom>
                              <a:solidFill>
                                <a:srgbClr val="FFE0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674"/>
                            <wps:cNvSpPr>
                              <a:spLocks noChangeArrowheads="1"/>
                            </wps:cNvSpPr>
                            <wps:spPr bwMode="auto">
                              <a:xfrm>
                                <a:off x="1144" y="3562"/>
                                <a:ext cx="5473" cy="17"/>
                              </a:xfrm>
                              <a:prstGeom prst="rect">
                                <a:avLst/>
                              </a:prstGeom>
                              <a:solidFill>
                                <a:srgbClr val="FFDE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675"/>
                            <wps:cNvSpPr>
                              <a:spLocks noChangeArrowheads="1"/>
                            </wps:cNvSpPr>
                            <wps:spPr bwMode="auto">
                              <a:xfrm>
                                <a:off x="1144" y="3579"/>
                                <a:ext cx="5473" cy="26"/>
                              </a:xfrm>
                              <a:prstGeom prst="rect">
                                <a:avLst/>
                              </a:prstGeom>
                              <a:solidFill>
                                <a:srgbClr val="FFDD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676"/>
                            <wps:cNvSpPr>
                              <a:spLocks noChangeArrowheads="1"/>
                            </wps:cNvSpPr>
                            <wps:spPr bwMode="auto">
                              <a:xfrm>
                                <a:off x="1144" y="3605"/>
                                <a:ext cx="5473" cy="26"/>
                              </a:xfrm>
                              <a:prstGeom prst="rect">
                                <a:avLst/>
                              </a:prstGeom>
                              <a:solidFill>
                                <a:srgbClr val="FFDB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677"/>
                            <wps:cNvSpPr>
                              <a:spLocks noChangeArrowheads="1"/>
                            </wps:cNvSpPr>
                            <wps:spPr bwMode="auto">
                              <a:xfrm>
                                <a:off x="1144" y="3631"/>
                                <a:ext cx="5473" cy="27"/>
                              </a:xfrm>
                              <a:prstGeom prst="rect">
                                <a:avLst/>
                              </a:prstGeom>
                              <a:solidFill>
                                <a:srgbClr val="FFD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678"/>
                            <wps:cNvSpPr>
                              <a:spLocks noChangeArrowheads="1"/>
                            </wps:cNvSpPr>
                            <wps:spPr bwMode="auto">
                              <a:xfrm>
                                <a:off x="1144" y="3658"/>
                                <a:ext cx="5473" cy="26"/>
                              </a:xfrm>
                              <a:prstGeom prst="rect">
                                <a:avLst/>
                              </a:prstGeom>
                              <a:solidFill>
                                <a:srgbClr val="FFD7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679"/>
                            <wps:cNvSpPr>
                              <a:spLocks noChangeArrowheads="1"/>
                            </wps:cNvSpPr>
                            <wps:spPr bwMode="auto">
                              <a:xfrm>
                                <a:off x="1144" y="3684"/>
                                <a:ext cx="5473" cy="35"/>
                              </a:xfrm>
                              <a:prstGeom prst="rect">
                                <a:avLst/>
                              </a:prstGeom>
                              <a:solidFill>
                                <a:srgbClr val="FFD5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680"/>
                            <wps:cNvSpPr>
                              <a:spLocks noChangeArrowheads="1"/>
                            </wps:cNvSpPr>
                            <wps:spPr bwMode="auto">
                              <a:xfrm>
                                <a:off x="1144" y="3719"/>
                                <a:ext cx="5473" cy="17"/>
                              </a:xfrm>
                              <a:prstGeom prst="rect">
                                <a:avLst/>
                              </a:prstGeom>
                              <a:solidFill>
                                <a:srgbClr val="FFD36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681"/>
                            <wps:cNvSpPr>
                              <a:spLocks noChangeArrowheads="1"/>
                            </wps:cNvSpPr>
                            <wps:spPr bwMode="auto">
                              <a:xfrm>
                                <a:off x="1144" y="3736"/>
                                <a:ext cx="5473" cy="26"/>
                              </a:xfrm>
                              <a:prstGeom prst="rect">
                                <a:avLst/>
                              </a:prstGeom>
                              <a:solidFill>
                                <a:srgbClr val="FFD1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682"/>
                            <wps:cNvSpPr>
                              <a:spLocks noChangeArrowheads="1"/>
                            </wps:cNvSpPr>
                            <wps:spPr bwMode="auto">
                              <a:xfrm>
                                <a:off x="1144" y="3762"/>
                                <a:ext cx="5473" cy="18"/>
                              </a:xfrm>
                              <a:prstGeom prst="rect">
                                <a:avLst/>
                              </a:prstGeom>
                              <a:solidFill>
                                <a:srgbClr val="FFCF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683"/>
                            <wps:cNvSpPr>
                              <a:spLocks noChangeArrowheads="1"/>
                            </wps:cNvSpPr>
                            <wps:spPr bwMode="auto">
                              <a:xfrm>
                                <a:off x="1144" y="3780"/>
                                <a:ext cx="5473" cy="17"/>
                              </a:xfrm>
                              <a:prstGeom prst="rect">
                                <a:avLst/>
                              </a:prstGeom>
                              <a:solidFill>
                                <a:srgbClr val="FFCE6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684"/>
                            <wps:cNvSpPr>
                              <a:spLocks noChangeArrowheads="1"/>
                            </wps:cNvSpPr>
                            <wps:spPr bwMode="auto">
                              <a:xfrm>
                                <a:off x="1144" y="3797"/>
                                <a:ext cx="5473" cy="18"/>
                              </a:xfrm>
                              <a:prstGeom prst="rect">
                                <a:avLst/>
                              </a:prstGeom>
                              <a:solidFill>
                                <a:srgbClr val="FFCC6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685"/>
                            <wps:cNvSpPr>
                              <a:spLocks noChangeArrowheads="1"/>
                            </wps:cNvSpPr>
                            <wps:spPr bwMode="auto">
                              <a:xfrm>
                                <a:off x="1144" y="3815"/>
                                <a:ext cx="5473" cy="26"/>
                              </a:xfrm>
                              <a:prstGeom prst="rect">
                                <a:avLst/>
                              </a:prstGeom>
                              <a:solidFill>
                                <a:srgbClr val="FFCB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686"/>
                            <wps:cNvSpPr>
                              <a:spLocks noChangeArrowheads="1"/>
                            </wps:cNvSpPr>
                            <wps:spPr bwMode="auto">
                              <a:xfrm>
                                <a:off x="1144" y="3841"/>
                                <a:ext cx="5473" cy="18"/>
                              </a:xfrm>
                              <a:prstGeom prst="rect">
                                <a:avLst/>
                              </a:prstGeom>
                              <a:solidFill>
                                <a:srgbClr val="FFC96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687"/>
                            <wps:cNvSpPr>
                              <a:spLocks noChangeArrowheads="1"/>
                            </wps:cNvSpPr>
                            <wps:spPr bwMode="auto">
                              <a:xfrm>
                                <a:off x="1144" y="3859"/>
                                <a:ext cx="5473" cy="26"/>
                              </a:xfrm>
                              <a:prstGeom prst="rect">
                                <a:avLst/>
                              </a:prstGeom>
                              <a:solidFill>
                                <a:srgbClr val="FFC76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688"/>
                            <wps:cNvSpPr>
                              <a:spLocks noChangeArrowheads="1"/>
                            </wps:cNvSpPr>
                            <wps:spPr bwMode="auto">
                              <a:xfrm>
                                <a:off x="1144" y="3885"/>
                                <a:ext cx="5473" cy="8"/>
                              </a:xfrm>
                              <a:prstGeom prst="rect">
                                <a:avLst/>
                              </a:prstGeom>
                              <a:solidFill>
                                <a:srgbClr val="FFC56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689"/>
                            <wps:cNvSpPr>
                              <a:spLocks noChangeArrowheads="1"/>
                            </wps:cNvSpPr>
                            <wps:spPr bwMode="auto">
                              <a:xfrm>
                                <a:off x="1144" y="3893"/>
                                <a:ext cx="5473" cy="27"/>
                              </a:xfrm>
                              <a:prstGeom prst="rect">
                                <a:avLst/>
                              </a:prstGeom>
                              <a:solidFill>
                                <a:srgbClr val="FFC5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690"/>
                            <wps:cNvSpPr>
                              <a:spLocks noChangeArrowheads="1"/>
                            </wps:cNvSpPr>
                            <wps:spPr bwMode="auto">
                              <a:xfrm>
                                <a:off x="1144" y="3920"/>
                                <a:ext cx="5473" cy="17"/>
                              </a:xfrm>
                              <a:prstGeom prst="rect">
                                <a:avLst/>
                              </a:prstGeom>
                              <a:solidFill>
                                <a:srgbClr val="FFC3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691"/>
                            <wps:cNvSpPr>
                              <a:spLocks noChangeArrowheads="1"/>
                            </wps:cNvSpPr>
                            <wps:spPr bwMode="auto">
                              <a:xfrm>
                                <a:off x="1144" y="3937"/>
                                <a:ext cx="5473" cy="35"/>
                              </a:xfrm>
                              <a:prstGeom prst="rect">
                                <a:avLst/>
                              </a:prstGeom>
                              <a:solidFill>
                                <a:srgbClr val="FFC1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692"/>
                            <wps:cNvSpPr>
                              <a:spLocks noChangeArrowheads="1"/>
                            </wps:cNvSpPr>
                            <wps:spPr bwMode="auto">
                              <a:xfrm>
                                <a:off x="1144" y="3972"/>
                                <a:ext cx="5473" cy="18"/>
                              </a:xfrm>
                              <a:prstGeom prst="rect">
                                <a:avLst/>
                              </a:prstGeom>
                              <a:solidFill>
                                <a:srgbClr val="FFBF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693"/>
                            <wps:cNvSpPr>
                              <a:spLocks noChangeArrowheads="1"/>
                            </wps:cNvSpPr>
                            <wps:spPr bwMode="auto">
                              <a:xfrm>
                                <a:off x="1144" y="3990"/>
                                <a:ext cx="5473" cy="17"/>
                              </a:xfrm>
                              <a:prstGeom prst="rect">
                                <a:avLst/>
                              </a:prstGeom>
                              <a:solidFill>
                                <a:srgbClr val="FFBD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694"/>
                            <wps:cNvSpPr>
                              <a:spLocks noChangeArrowheads="1"/>
                            </wps:cNvSpPr>
                            <wps:spPr bwMode="auto">
                              <a:xfrm>
                                <a:off x="1144" y="4007"/>
                                <a:ext cx="5473" cy="17"/>
                              </a:xfrm>
                              <a:prstGeom prst="rect">
                                <a:avLst/>
                              </a:prstGeom>
                              <a:solidFill>
                                <a:srgbClr val="FFBC5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695"/>
                            <wps:cNvSpPr>
                              <a:spLocks noChangeArrowheads="1"/>
                            </wps:cNvSpPr>
                            <wps:spPr bwMode="auto">
                              <a:xfrm>
                                <a:off x="1144" y="4024"/>
                                <a:ext cx="5473" cy="27"/>
                              </a:xfrm>
                              <a:prstGeom prst="rect">
                                <a:avLst/>
                              </a:prstGeom>
                              <a:solidFill>
                                <a:srgbClr val="FFBB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696"/>
                            <wps:cNvSpPr>
                              <a:spLocks noChangeArrowheads="1"/>
                            </wps:cNvSpPr>
                            <wps:spPr bwMode="auto">
                              <a:xfrm>
                                <a:off x="1144" y="4051"/>
                                <a:ext cx="5473" cy="17"/>
                              </a:xfrm>
                              <a:prstGeom prst="rect">
                                <a:avLst/>
                              </a:prstGeom>
                              <a:solidFill>
                                <a:srgbClr val="FFB95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697"/>
                            <wps:cNvSpPr>
                              <a:spLocks noChangeArrowheads="1"/>
                            </wps:cNvSpPr>
                            <wps:spPr bwMode="auto">
                              <a:xfrm>
                                <a:off x="1144" y="4068"/>
                                <a:ext cx="5473" cy="26"/>
                              </a:xfrm>
                              <a:prstGeom prst="rect">
                                <a:avLst/>
                              </a:prstGeom>
                              <a:solidFill>
                                <a:srgbClr val="FFB7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698"/>
                            <wps:cNvSpPr>
                              <a:spLocks noChangeArrowheads="1"/>
                            </wps:cNvSpPr>
                            <wps:spPr bwMode="auto">
                              <a:xfrm>
                                <a:off x="1144" y="4094"/>
                                <a:ext cx="5473" cy="18"/>
                              </a:xfrm>
                              <a:prstGeom prst="rect">
                                <a:avLst/>
                              </a:prstGeom>
                              <a:solidFill>
                                <a:srgbClr val="FFB6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699"/>
                            <wps:cNvSpPr>
                              <a:spLocks noChangeArrowheads="1"/>
                            </wps:cNvSpPr>
                            <wps:spPr bwMode="auto">
                              <a:xfrm>
                                <a:off x="1144" y="4112"/>
                                <a:ext cx="5473" cy="26"/>
                              </a:xfrm>
                              <a:prstGeom prst="rect">
                                <a:avLst/>
                              </a:prstGeom>
                              <a:solidFill>
                                <a:srgbClr val="FFB54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700"/>
                            <wps:cNvSpPr>
                              <a:spLocks noChangeArrowheads="1"/>
                            </wps:cNvSpPr>
                            <wps:spPr bwMode="auto">
                              <a:xfrm>
                                <a:off x="1144" y="4138"/>
                                <a:ext cx="5473" cy="17"/>
                              </a:xfrm>
                              <a:prstGeom prst="rect">
                                <a:avLst/>
                              </a:prstGeom>
                              <a:solidFill>
                                <a:srgbClr val="FFB3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701"/>
                            <wps:cNvSpPr>
                              <a:spLocks noChangeArrowheads="1"/>
                            </wps:cNvSpPr>
                            <wps:spPr bwMode="auto">
                              <a:xfrm>
                                <a:off x="1144" y="4155"/>
                                <a:ext cx="5473" cy="27"/>
                              </a:xfrm>
                              <a:prstGeom prst="rect">
                                <a:avLst/>
                              </a:prstGeom>
                              <a:solidFill>
                                <a:srgbClr val="FFB14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702"/>
                            <wps:cNvSpPr>
                              <a:spLocks noChangeArrowheads="1"/>
                            </wps:cNvSpPr>
                            <wps:spPr bwMode="auto">
                              <a:xfrm>
                                <a:off x="1144" y="4182"/>
                                <a:ext cx="5473" cy="17"/>
                              </a:xfrm>
                              <a:prstGeom prst="rect">
                                <a:avLst/>
                              </a:prstGeom>
                              <a:solidFill>
                                <a:srgbClr val="FFAF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703"/>
                            <wps:cNvSpPr>
                              <a:spLocks noChangeArrowheads="1"/>
                            </wps:cNvSpPr>
                            <wps:spPr bwMode="auto">
                              <a:xfrm>
                                <a:off x="1144" y="4199"/>
                                <a:ext cx="5473" cy="18"/>
                              </a:xfrm>
                              <a:prstGeom prst="rect">
                                <a:avLst/>
                              </a:prstGeom>
                              <a:solidFill>
                                <a:srgbClr val="FFAE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704"/>
                            <wps:cNvSpPr>
                              <a:spLocks noChangeArrowheads="1"/>
                            </wps:cNvSpPr>
                            <wps:spPr bwMode="auto">
                              <a:xfrm>
                                <a:off x="1144" y="4217"/>
                                <a:ext cx="5473" cy="17"/>
                              </a:xfrm>
                              <a:prstGeom prst="rect">
                                <a:avLst/>
                              </a:prstGeom>
                              <a:solidFill>
                                <a:srgbClr val="FFAD4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705"/>
                            <wps:cNvSpPr>
                              <a:spLocks noChangeArrowheads="1"/>
                            </wps:cNvSpPr>
                            <wps:spPr bwMode="auto">
                              <a:xfrm>
                                <a:off x="1144" y="4234"/>
                                <a:ext cx="5473" cy="26"/>
                              </a:xfrm>
                              <a:prstGeom prst="rect">
                                <a:avLst/>
                              </a:prstGeom>
                              <a:solidFill>
                                <a:srgbClr val="FFAC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706"/>
                            <wps:cNvSpPr>
                              <a:spLocks noChangeArrowheads="1"/>
                            </wps:cNvSpPr>
                            <wps:spPr bwMode="auto">
                              <a:xfrm>
                                <a:off x="1144" y="4260"/>
                                <a:ext cx="5473" cy="18"/>
                              </a:xfrm>
                              <a:prstGeom prst="rect">
                                <a:avLst/>
                              </a:prstGeom>
                              <a:solidFill>
                                <a:srgbClr val="FFAB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707"/>
                            <wps:cNvSpPr>
                              <a:spLocks noChangeArrowheads="1"/>
                            </wps:cNvSpPr>
                            <wps:spPr bwMode="auto">
                              <a:xfrm>
                                <a:off x="1144" y="4278"/>
                                <a:ext cx="5473" cy="17"/>
                              </a:xfrm>
                              <a:prstGeom prst="rect">
                                <a:avLst/>
                              </a:prstGeom>
                              <a:solidFill>
                                <a:srgbClr val="FFAA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708"/>
                            <wps:cNvSpPr>
                              <a:spLocks noChangeArrowheads="1"/>
                            </wps:cNvSpPr>
                            <wps:spPr bwMode="auto">
                              <a:xfrm>
                                <a:off x="1144" y="4295"/>
                                <a:ext cx="5473" cy="26"/>
                              </a:xfrm>
                              <a:prstGeom prst="rect">
                                <a:avLst/>
                              </a:prstGeom>
                              <a:solidFill>
                                <a:srgbClr val="FFA9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709"/>
                            <wps:cNvSpPr>
                              <a:spLocks noChangeArrowheads="1"/>
                            </wps:cNvSpPr>
                            <wps:spPr bwMode="auto">
                              <a:xfrm>
                                <a:off x="1144" y="4321"/>
                                <a:ext cx="5473" cy="27"/>
                              </a:xfrm>
                              <a:prstGeom prst="rect">
                                <a:avLst/>
                              </a:prstGeom>
                              <a:solidFill>
                                <a:srgbClr val="FFA83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710"/>
                            <wps:cNvSpPr>
                              <a:spLocks noChangeArrowheads="1"/>
                            </wps:cNvSpPr>
                            <wps:spPr bwMode="auto">
                              <a:xfrm>
                                <a:off x="1144" y="4348"/>
                                <a:ext cx="5473" cy="17"/>
                              </a:xfrm>
                              <a:prstGeom prst="rect">
                                <a:avLst/>
                              </a:prstGeom>
                              <a:solidFill>
                                <a:srgbClr val="FFA6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711"/>
                            <wps:cNvSpPr>
                              <a:spLocks noChangeArrowheads="1"/>
                            </wps:cNvSpPr>
                            <wps:spPr bwMode="auto">
                              <a:xfrm>
                                <a:off x="1144" y="4365"/>
                                <a:ext cx="5473" cy="18"/>
                              </a:xfrm>
                              <a:prstGeom prst="rect">
                                <a:avLst/>
                              </a:prstGeom>
                              <a:solidFill>
                                <a:srgbClr val="FFA5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712"/>
                            <wps:cNvSpPr>
                              <a:spLocks noChangeArrowheads="1"/>
                            </wps:cNvSpPr>
                            <wps:spPr bwMode="auto">
                              <a:xfrm>
                                <a:off x="1144" y="4383"/>
                                <a:ext cx="5473" cy="17"/>
                              </a:xfrm>
                              <a:prstGeom prst="rect">
                                <a:avLst/>
                              </a:prstGeom>
                              <a:solidFill>
                                <a:srgbClr val="FFA5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713"/>
                            <wps:cNvSpPr>
                              <a:spLocks noChangeArrowheads="1"/>
                            </wps:cNvSpPr>
                            <wps:spPr bwMode="auto">
                              <a:xfrm>
                                <a:off x="1144" y="4400"/>
                                <a:ext cx="5473" cy="35"/>
                              </a:xfrm>
                              <a:prstGeom prst="rect">
                                <a:avLst/>
                              </a:prstGeom>
                              <a:solidFill>
                                <a:srgbClr val="FFA4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714"/>
                            <wps:cNvSpPr>
                              <a:spLocks noChangeArrowheads="1"/>
                            </wps:cNvSpPr>
                            <wps:spPr bwMode="auto">
                              <a:xfrm>
                                <a:off x="1144" y="4435"/>
                                <a:ext cx="5473" cy="17"/>
                              </a:xfrm>
                              <a:prstGeom prst="rect">
                                <a:avLst/>
                              </a:prstGeom>
                              <a:solidFill>
                                <a:srgbClr val="FFA2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715"/>
                            <wps:cNvSpPr>
                              <a:spLocks noChangeArrowheads="1"/>
                            </wps:cNvSpPr>
                            <wps:spPr bwMode="auto">
                              <a:xfrm>
                                <a:off x="1144" y="4452"/>
                                <a:ext cx="5473" cy="18"/>
                              </a:xfrm>
                              <a:prstGeom prst="rect">
                                <a:avLst/>
                              </a:prstGeom>
                              <a:solidFill>
                                <a:srgbClr val="FFA2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716"/>
                            <wps:cNvSpPr>
                              <a:spLocks noChangeArrowheads="1"/>
                            </wps:cNvSpPr>
                            <wps:spPr bwMode="auto">
                              <a:xfrm>
                                <a:off x="1144" y="4470"/>
                                <a:ext cx="5473" cy="17"/>
                              </a:xfrm>
                              <a:prstGeom prst="rect">
                                <a:avLst/>
                              </a:prstGeom>
                              <a:solidFill>
                                <a:srgbClr val="FFA12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717"/>
                            <wps:cNvSpPr>
                              <a:spLocks noChangeArrowheads="1"/>
                            </wps:cNvSpPr>
                            <wps:spPr bwMode="auto">
                              <a:xfrm>
                                <a:off x="1144" y="4487"/>
                                <a:ext cx="5473" cy="18"/>
                              </a:xfrm>
                              <a:prstGeom prst="rect">
                                <a:avLst/>
                              </a:prstGeom>
                              <a:solidFill>
                                <a:srgbClr val="FFA02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718"/>
                            <wps:cNvSpPr>
                              <a:spLocks noChangeArrowheads="1"/>
                            </wps:cNvSpPr>
                            <wps:spPr bwMode="auto">
                              <a:xfrm>
                                <a:off x="1144" y="4505"/>
                                <a:ext cx="5473" cy="26"/>
                              </a:xfrm>
                              <a:prstGeom prst="rect">
                                <a:avLst/>
                              </a:prstGeom>
                              <a:solidFill>
                                <a:srgbClr val="FF9F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719"/>
                            <wps:cNvSpPr>
                              <a:spLocks noChangeArrowheads="1"/>
                            </wps:cNvSpPr>
                            <wps:spPr bwMode="auto">
                              <a:xfrm>
                                <a:off x="1144" y="4531"/>
                                <a:ext cx="5473" cy="26"/>
                              </a:xfrm>
                              <a:prstGeom prst="rect">
                                <a:avLst/>
                              </a:prstGeom>
                              <a:solidFill>
                                <a:srgbClr val="FF9E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720"/>
                            <wps:cNvSpPr>
                              <a:spLocks noChangeArrowheads="1"/>
                            </wps:cNvSpPr>
                            <wps:spPr bwMode="auto">
                              <a:xfrm>
                                <a:off x="1144" y="4557"/>
                                <a:ext cx="5473" cy="18"/>
                              </a:xfrm>
                              <a:prstGeom prst="rect">
                                <a:avLst/>
                              </a:prstGeom>
                              <a:solidFill>
                                <a:srgbClr val="FF9D2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721"/>
                            <wps:cNvSpPr>
                              <a:spLocks noChangeArrowheads="1"/>
                            </wps:cNvSpPr>
                            <wps:spPr bwMode="auto">
                              <a:xfrm>
                                <a:off x="1144" y="4575"/>
                                <a:ext cx="5473" cy="17"/>
                              </a:xfrm>
                              <a:prstGeom prst="rect">
                                <a:avLst/>
                              </a:prstGeom>
                              <a:solidFill>
                                <a:srgbClr val="FF9D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722"/>
                            <wps:cNvSpPr>
                              <a:spLocks noChangeArrowheads="1"/>
                            </wps:cNvSpPr>
                            <wps:spPr bwMode="auto">
                              <a:xfrm>
                                <a:off x="1144" y="4592"/>
                                <a:ext cx="5473" cy="26"/>
                              </a:xfrm>
                              <a:prstGeom prst="rect">
                                <a:avLst/>
                              </a:prstGeom>
                              <a:solidFill>
                                <a:srgbClr val="FF9C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723"/>
                            <wps:cNvSpPr>
                              <a:spLocks noChangeArrowheads="1"/>
                            </wps:cNvSpPr>
                            <wps:spPr bwMode="auto">
                              <a:xfrm>
                                <a:off x="1144" y="4618"/>
                                <a:ext cx="5473" cy="18"/>
                              </a:xfrm>
                              <a:prstGeom prst="rect">
                                <a:avLst/>
                              </a:prstGeom>
                              <a:solidFill>
                                <a:srgbClr val="FF9C1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724"/>
                            <wps:cNvSpPr>
                              <a:spLocks noChangeArrowheads="1"/>
                            </wps:cNvSpPr>
                            <wps:spPr bwMode="auto">
                              <a:xfrm>
                                <a:off x="1144" y="4636"/>
                                <a:ext cx="5473" cy="17"/>
                              </a:xfrm>
                              <a:prstGeom prst="rect">
                                <a:avLst/>
                              </a:prstGeom>
                              <a:solidFill>
                                <a:srgbClr val="FF9C1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725"/>
                            <wps:cNvSpPr>
                              <a:spLocks noChangeArrowheads="1"/>
                            </wps:cNvSpPr>
                            <wps:spPr bwMode="auto">
                              <a:xfrm>
                                <a:off x="1144" y="4653"/>
                                <a:ext cx="5473" cy="18"/>
                              </a:xfrm>
                              <a:prstGeom prst="rect">
                                <a:avLst/>
                              </a:prstGeom>
                              <a:solidFill>
                                <a:srgbClr val="FF9C1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726"/>
                            <wps:cNvSpPr>
                              <a:spLocks noChangeArrowheads="1"/>
                            </wps:cNvSpPr>
                            <wps:spPr bwMode="auto">
                              <a:xfrm>
                                <a:off x="1144" y="4671"/>
                                <a:ext cx="5473" cy="17"/>
                              </a:xfrm>
                              <a:prstGeom prst="rect">
                                <a:avLst/>
                              </a:prstGeom>
                              <a:solidFill>
                                <a:srgbClr val="FF9B1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727"/>
                            <wps:cNvSpPr>
                              <a:spLocks noChangeArrowheads="1"/>
                            </wps:cNvSpPr>
                            <wps:spPr bwMode="auto">
                              <a:xfrm>
                                <a:off x="1144" y="4688"/>
                                <a:ext cx="5473" cy="26"/>
                              </a:xfrm>
                              <a:prstGeom prst="rect">
                                <a:avLst/>
                              </a:prstGeom>
                              <a:solidFill>
                                <a:srgbClr val="FF9A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728"/>
                            <wps:cNvSpPr>
                              <a:spLocks noChangeArrowheads="1"/>
                            </wps:cNvSpPr>
                            <wps:spPr bwMode="auto">
                              <a:xfrm>
                                <a:off x="1144" y="4714"/>
                                <a:ext cx="5473" cy="9"/>
                              </a:xfrm>
                              <a:prstGeom prst="rect">
                                <a:avLst/>
                              </a:prstGeom>
                              <a:solidFill>
                                <a:srgbClr val="FF9A1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729"/>
                            <wps:cNvSpPr>
                              <a:spLocks noChangeArrowheads="1"/>
                            </wps:cNvSpPr>
                            <wps:spPr bwMode="auto">
                              <a:xfrm>
                                <a:off x="1144" y="4723"/>
                                <a:ext cx="5473" cy="9"/>
                              </a:xfrm>
                              <a:prstGeom prst="rect">
                                <a:avLst/>
                              </a:prstGeom>
                              <a:solidFill>
                                <a:srgbClr val="FF9A0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730"/>
                            <wps:cNvSpPr>
                              <a:spLocks noChangeArrowheads="1"/>
                            </wps:cNvSpPr>
                            <wps:spPr bwMode="auto">
                              <a:xfrm>
                                <a:off x="1144" y="4732"/>
                                <a:ext cx="5473" cy="9"/>
                              </a:xfrm>
                              <a:prstGeom prst="rect">
                                <a:avLst/>
                              </a:prstGeom>
                              <a:solidFill>
                                <a:srgbClr val="FF9A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Rectangle 731"/>
                            <wps:cNvSpPr>
                              <a:spLocks noChangeArrowheads="1"/>
                            </wps:cNvSpPr>
                            <wps:spPr bwMode="auto">
                              <a:xfrm>
                                <a:off x="1144" y="4741"/>
                                <a:ext cx="5473" cy="8"/>
                              </a:xfrm>
                              <a:prstGeom prst="rect">
                                <a:avLst/>
                              </a:prstGeom>
                              <a:solidFill>
                                <a:srgbClr val="FF9A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732"/>
                            <wps:cNvSpPr>
                              <a:spLocks noChangeArrowheads="1"/>
                            </wps:cNvSpPr>
                            <wps:spPr bwMode="auto">
                              <a:xfrm>
                                <a:off x="1144" y="4749"/>
                                <a:ext cx="5473" cy="9"/>
                              </a:xfrm>
                              <a:prstGeom prst="rect">
                                <a:avLst/>
                              </a:prstGeom>
                              <a:solidFill>
                                <a:srgbClr val="FF9A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733"/>
                            <wps:cNvSpPr>
                              <a:spLocks noChangeArrowheads="1"/>
                            </wps:cNvSpPr>
                            <wps:spPr bwMode="auto">
                              <a:xfrm>
                                <a:off x="1144" y="4758"/>
                                <a:ext cx="5473" cy="9"/>
                              </a:xfrm>
                              <a:prstGeom prst="rect">
                                <a:avLst/>
                              </a:prstGeom>
                              <a:solidFill>
                                <a:srgbClr val="FF990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734"/>
                            <wps:cNvSpPr>
                              <a:spLocks noChangeArrowheads="1"/>
                            </wps:cNvSpPr>
                            <wps:spPr bwMode="auto">
                              <a:xfrm>
                                <a:off x="1144" y="4767"/>
                                <a:ext cx="5473" cy="9"/>
                              </a:xfrm>
                              <a:prstGeom prst="rect">
                                <a:avLst/>
                              </a:prstGeom>
                              <a:solidFill>
                                <a:srgbClr val="FF990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735"/>
                            <wps:cNvSpPr>
                              <a:spLocks noChangeArrowheads="1"/>
                            </wps:cNvSpPr>
                            <wps:spPr bwMode="auto">
                              <a:xfrm>
                                <a:off x="1144" y="2645"/>
                                <a:ext cx="5473" cy="2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Freeform 736"/>
                            <wps:cNvSpPr>
                              <a:spLocks/>
                            </wps:cNvSpPr>
                            <wps:spPr bwMode="auto">
                              <a:xfrm>
                                <a:off x="925" y="4776"/>
                                <a:ext cx="5692" cy="157"/>
                              </a:xfrm>
                              <a:custGeom>
                                <a:avLst/>
                                <a:gdLst>
                                  <a:gd name="T0" fmla="*/ 0 w 650"/>
                                  <a:gd name="T1" fmla="*/ 18 h 18"/>
                                  <a:gd name="T2" fmla="*/ 25 w 650"/>
                                  <a:gd name="T3" fmla="*/ 0 h 18"/>
                                  <a:gd name="T4" fmla="*/ 650 w 650"/>
                                  <a:gd name="T5" fmla="*/ 0 h 18"/>
                                </a:gdLst>
                                <a:ahLst/>
                                <a:cxnLst>
                                  <a:cxn ang="0">
                                    <a:pos x="T0" y="T1"/>
                                  </a:cxn>
                                  <a:cxn ang="0">
                                    <a:pos x="T2" y="T3"/>
                                  </a:cxn>
                                  <a:cxn ang="0">
                                    <a:pos x="T4" y="T5"/>
                                  </a:cxn>
                                </a:cxnLst>
                                <a:rect l="0" t="0" r="r" b="b"/>
                                <a:pathLst>
                                  <a:path w="650" h="18">
                                    <a:moveTo>
                                      <a:pt x="0" y="18"/>
                                    </a:moveTo>
                                    <a:lnTo>
                                      <a:pt x="25" y="0"/>
                                    </a:lnTo>
                                    <a:lnTo>
                                      <a:pt x="650"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737"/>
                            <wps:cNvSpPr>
                              <a:spLocks/>
                            </wps:cNvSpPr>
                            <wps:spPr bwMode="auto">
                              <a:xfrm>
                                <a:off x="925" y="4470"/>
                                <a:ext cx="5692" cy="166"/>
                              </a:xfrm>
                              <a:custGeom>
                                <a:avLst/>
                                <a:gdLst>
                                  <a:gd name="T0" fmla="*/ 0 w 650"/>
                                  <a:gd name="T1" fmla="*/ 19 h 19"/>
                                  <a:gd name="T2" fmla="*/ 25 w 650"/>
                                  <a:gd name="T3" fmla="*/ 0 h 19"/>
                                  <a:gd name="T4" fmla="*/ 650 w 650"/>
                                  <a:gd name="T5" fmla="*/ 0 h 19"/>
                                </a:gdLst>
                                <a:ahLst/>
                                <a:cxnLst>
                                  <a:cxn ang="0">
                                    <a:pos x="T0" y="T1"/>
                                  </a:cxn>
                                  <a:cxn ang="0">
                                    <a:pos x="T2" y="T3"/>
                                  </a:cxn>
                                  <a:cxn ang="0">
                                    <a:pos x="T4" y="T5"/>
                                  </a:cxn>
                                </a:cxnLst>
                                <a:rect l="0" t="0" r="r" b="b"/>
                                <a:pathLst>
                                  <a:path w="650" h="19">
                                    <a:moveTo>
                                      <a:pt x="0" y="19"/>
                                    </a:moveTo>
                                    <a:lnTo>
                                      <a:pt x="25" y="0"/>
                                    </a:lnTo>
                                    <a:lnTo>
                                      <a:pt x="650"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Freeform 738"/>
                            <wps:cNvSpPr>
                              <a:spLocks/>
                            </wps:cNvSpPr>
                            <wps:spPr bwMode="auto">
                              <a:xfrm>
                                <a:off x="925" y="4164"/>
                                <a:ext cx="5692" cy="166"/>
                              </a:xfrm>
                              <a:custGeom>
                                <a:avLst/>
                                <a:gdLst>
                                  <a:gd name="T0" fmla="*/ 0 w 650"/>
                                  <a:gd name="T1" fmla="*/ 19 h 19"/>
                                  <a:gd name="T2" fmla="*/ 25 w 650"/>
                                  <a:gd name="T3" fmla="*/ 0 h 19"/>
                                  <a:gd name="T4" fmla="*/ 650 w 650"/>
                                  <a:gd name="T5" fmla="*/ 0 h 19"/>
                                </a:gdLst>
                                <a:ahLst/>
                                <a:cxnLst>
                                  <a:cxn ang="0">
                                    <a:pos x="T0" y="T1"/>
                                  </a:cxn>
                                  <a:cxn ang="0">
                                    <a:pos x="T2" y="T3"/>
                                  </a:cxn>
                                  <a:cxn ang="0">
                                    <a:pos x="T4" y="T5"/>
                                  </a:cxn>
                                </a:cxnLst>
                                <a:rect l="0" t="0" r="r" b="b"/>
                                <a:pathLst>
                                  <a:path w="650" h="19">
                                    <a:moveTo>
                                      <a:pt x="0" y="19"/>
                                    </a:moveTo>
                                    <a:lnTo>
                                      <a:pt x="25" y="0"/>
                                    </a:lnTo>
                                    <a:lnTo>
                                      <a:pt x="650"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739"/>
                            <wps:cNvSpPr>
                              <a:spLocks/>
                            </wps:cNvSpPr>
                            <wps:spPr bwMode="auto">
                              <a:xfrm>
                                <a:off x="925" y="3859"/>
                                <a:ext cx="5692" cy="165"/>
                              </a:xfrm>
                              <a:custGeom>
                                <a:avLst/>
                                <a:gdLst>
                                  <a:gd name="T0" fmla="*/ 0 w 650"/>
                                  <a:gd name="T1" fmla="*/ 19 h 19"/>
                                  <a:gd name="T2" fmla="*/ 25 w 650"/>
                                  <a:gd name="T3" fmla="*/ 0 h 19"/>
                                  <a:gd name="T4" fmla="*/ 650 w 650"/>
                                  <a:gd name="T5" fmla="*/ 0 h 19"/>
                                </a:gdLst>
                                <a:ahLst/>
                                <a:cxnLst>
                                  <a:cxn ang="0">
                                    <a:pos x="T0" y="T1"/>
                                  </a:cxn>
                                  <a:cxn ang="0">
                                    <a:pos x="T2" y="T3"/>
                                  </a:cxn>
                                  <a:cxn ang="0">
                                    <a:pos x="T4" y="T5"/>
                                  </a:cxn>
                                </a:cxnLst>
                                <a:rect l="0" t="0" r="r" b="b"/>
                                <a:pathLst>
                                  <a:path w="650" h="19">
                                    <a:moveTo>
                                      <a:pt x="0" y="19"/>
                                    </a:moveTo>
                                    <a:lnTo>
                                      <a:pt x="25" y="0"/>
                                    </a:lnTo>
                                    <a:lnTo>
                                      <a:pt x="650"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Freeform 740"/>
                            <wps:cNvSpPr>
                              <a:spLocks/>
                            </wps:cNvSpPr>
                            <wps:spPr bwMode="auto">
                              <a:xfrm>
                                <a:off x="925" y="3553"/>
                                <a:ext cx="5692" cy="166"/>
                              </a:xfrm>
                              <a:custGeom>
                                <a:avLst/>
                                <a:gdLst>
                                  <a:gd name="T0" fmla="*/ 0 w 650"/>
                                  <a:gd name="T1" fmla="*/ 19 h 19"/>
                                  <a:gd name="T2" fmla="*/ 25 w 650"/>
                                  <a:gd name="T3" fmla="*/ 0 h 19"/>
                                  <a:gd name="T4" fmla="*/ 650 w 650"/>
                                  <a:gd name="T5" fmla="*/ 0 h 19"/>
                                </a:gdLst>
                                <a:ahLst/>
                                <a:cxnLst>
                                  <a:cxn ang="0">
                                    <a:pos x="T0" y="T1"/>
                                  </a:cxn>
                                  <a:cxn ang="0">
                                    <a:pos x="T2" y="T3"/>
                                  </a:cxn>
                                  <a:cxn ang="0">
                                    <a:pos x="T4" y="T5"/>
                                  </a:cxn>
                                </a:cxnLst>
                                <a:rect l="0" t="0" r="r" b="b"/>
                                <a:pathLst>
                                  <a:path w="650" h="19">
                                    <a:moveTo>
                                      <a:pt x="0" y="19"/>
                                    </a:moveTo>
                                    <a:lnTo>
                                      <a:pt x="25" y="0"/>
                                    </a:lnTo>
                                    <a:lnTo>
                                      <a:pt x="650"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741"/>
                            <wps:cNvSpPr>
                              <a:spLocks/>
                            </wps:cNvSpPr>
                            <wps:spPr bwMode="auto">
                              <a:xfrm>
                                <a:off x="925" y="3247"/>
                                <a:ext cx="5692" cy="166"/>
                              </a:xfrm>
                              <a:custGeom>
                                <a:avLst/>
                                <a:gdLst>
                                  <a:gd name="T0" fmla="*/ 0 w 650"/>
                                  <a:gd name="T1" fmla="*/ 19 h 19"/>
                                  <a:gd name="T2" fmla="*/ 25 w 650"/>
                                  <a:gd name="T3" fmla="*/ 0 h 19"/>
                                  <a:gd name="T4" fmla="*/ 650 w 650"/>
                                  <a:gd name="T5" fmla="*/ 0 h 19"/>
                                </a:gdLst>
                                <a:ahLst/>
                                <a:cxnLst>
                                  <a:cxn ang="0">
                                    <a:pos x="T0" y="T1"/>
                                  </a:cxn>
                                  <a:cxn ang="0">
                                    <a:pos x="T2" y="T3"/>
                                  </a:cxn>
                                  <a:cxn ang="0">
                                    <a:pos x="T4" y="T5"/>
                                  </a:cxn>
                                </a:cxnLst>
                                <a:rect l="0" t="0" r="r" b="b"/>
                                <a:pathLst>
                                  <a:path w="650" h="19">
                                    <a:moveTo>
                                      <a:pt x="0" y="19"/>
                                    </a:moveTo>
                                    <a:lnTo>
                                      <a:pt x="25" y="0"/>
                                    </a:lnTo>
                                    <a:lnTo>
                                      <a:pt x="650"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Freeform 742"/>
                            <wps:cNvSpPr>
                              <a:spLocks/>
                            </wps:cNvSpPr>
                            <wps:spPr bwMode="auto">
                              <a:xfrm>
                                <a:off x="925" y="2942"/>
                                <a:ext cx="5692" cy="165"/>
                              </a:xfrm>
                              <a:custGeom>
                                <a:avLst/>
                                <a:gdLst>
                                  <a:gd name="T0" fmla="*/ 0 w 650"/>
                                  <a:gd name="T1" fmla="*/ 19 h 19"/>
                                  <a:gd name="T2" fmla="*/ 25 w 650"/>
                                  <a:gd name="T3" fmla="*/ 0 h 19"/>
                                  <a:gd name="T4" fmla="*/ 650 w 650"/>
                                  <a:gd name="T5" fmla="*/ 0 h 19"/>
                                </a:gdLst>
                                <a:ahLst/>
                                <a:cxnLst>
                                  <a:cxn ang="0">
                                    <a:pos x="T0" y="T1"/>
                                  </a:cxn>
                                  <a:cxn ang="0">
                                    <a:pos x="T2" y="T3"/>
                                  </a:cxn>
                                  <a:cxn ang="0">
                                    <a:pos x="T4" y="T5"/>
                                  </a:cxn>
                                </a:cxnLst>
                                <a:rect l="0" t="0" r="r" b="b"/>
                                <a:pathLst>
                                  <a:path w="650" h="19">
                                    <a:moveTo>
                                      <a:pt x="0" y="19"/>
                                    </a:moveTo>
                                    <a:lnTo>
                                      <a:pt x="25" y="0"/>
                                    </a:lnTo>
                                    <a:lnTo>
                                      <a:pt x="650"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743"/>
                            <wps:cNvSpPr>
                              <a:spLocks/>
                            </wps:cNvSpPr>
                            <wps:spPr bwMode="auto">
                              <a:xfrm>
                                <a:off x="925" y="2645"/>
                                <a:ext cx="5692" cy="157"/>
                              </a:xfrm>
                              <a:custGeom>
                                <a:avLst/>
                                <a:gdLst>
                                  <a:gd name="T0" fmla="*/ 0 w 650"/>
                                  <a:gd name="T1" fmla="*/ 18 h 18"/>
                                  <a:gd name="T2" fmla="*/ 25 w 650"/>
                                  <a:gd name="T3" fmla="*/ 0 h 18"/>
                                  <a:gd name="T4" fmla="*/ 650 w 650"/>
                                  <a:gd name="T5" fmla="*/ 0 h 18"/>
                                </a:gdLst>
                                <a:ahLst/>
                                <a:cxnLst>
                                  <a:cxn ang="0">
                                    <a:pos x="T0" y="T1"/>
                                  </a:cxn>
                                  <a:cxn ang="0">
                                    <a:pos x="T2" y="T3"/>
                                  </a:cxn>
                                  <a:cxn ang="0">
                                    <a:pos x="T4" y="T5"/>
                                  </a:cxn>
                                </a:cxnLst>
                                <a:rect l="0" t="0" r="r" b="b"/>
                                <a:pathLst>
                                  <a:path w="650" h="18">
                                    <a:moveTo>
                                      <a:pt x="0" y="18"/>
                                    </a:moveTo>
                                    <a:lnTo>
                                      <a:pt x="25" y="0"/>
                                    </a:lnTo>
                                    <a:lnTo>
                                      <a:pt x="650"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Freeform 744"/>
                            <wps:cNvSpPr>
                              <a:spLocks/>
                            </wps:cNvSpPr>
                            <wps:spPr bwMode="auto">
                              <a:xfrm>
                                <a:off x="925" y="4776"/>
                                <a:ext cx="5692" cy="157"/>
                              </a:xfrm>
                              <a:custGeom>
                                <a:avLst/>
                                <a:gdLst>
                                  <a:gd name="T0" fmla="*/ 5692 w 5692"/>
                                  <a:gd name="T1" fmla="*/ 0 h 157"/>
                                  <a:gd name="T2" fmla="*/ 5474 w 5692"/>
                                  <a:gd name="T3" fmla="*/ 157 h 157"/>
                                  <a:gd name="T4" fmla="*/ 0 w 5692"/>
                                  <a:gd name="T5" fmla="*/ 157 h 157"/>
                                  <a:gd name="T6" fmla="*/ 219 w 5692"/>
                                  <a:gd name="T7" fmla="*/ 0 h 157"/>
                                  <a:gd name="T8" fmla="*/ 5692 w 5692"/>
                                  <a:gd name="T9" fmla="*/ 0 h 157"/>
                                </a:gdLst>
                                <a:ahLst/>
                                <a:cxnLst>
                                  <a:cxn ang="0">
                                    <a:pos x="T0" y="T1"/>
                                  </a:cxn>
                                  <a:cxn ang="0">
                                    <a:pos x="T2" y="T3"/>
                                  </a:cxn>
                                  <a:cxn ang="0">
                                    <a:pos x="T4" y="T5"/>
                                  </a:cxn>
                                  <a:cxn ang="0">
                                    <a:pos x="T6" y="T7"/>
                                  </a:cxn>
                                  <a:cxn ang="0">
                                    <a:pos x="T8" y="T9"/>
                                  </a:cxn>
                                </a:cxnLst>
                                <a:rect l="0" t="0" r="r" b="b"/>
                                <a:pathLst>
                                  <a:path w="5692" h="157">
                                    <a:moveTo>
                                      <a:pt x="5692" y="0"/>
                                    </a:moveTo>
                                    <a:lnTo>
                                      <a:pt x="5474" y="157"/>
                                    </a:lnTo>
                                    <a:lnTo>
                                      <a:pt x="0" y="157"/>
                                    </a:lnTo>
                                    <a:lnTo>
                                      <a:pt x="219" y="0"/>
                                    </a:lnTo>
                                    <a:lnTo>
                                      <a:pt x="5692" y="0"/>
                                    </a:lnTo>
                                    <a:close/>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745"/>
                            <wps:cNvSpPr>
                              <a:spLocks/>
                            </wps:cNvSpPr>
                            <wps:spPr bwMode="auto">
                              <a:xfrm>
                                <a:off x="925" y="2645"/>
                                <a:ext cx="219" cy="2288"/>
                              </a:xfrm>
                              <a:custGeom>
                                <a:avLst/>
                                <a:gdLst>
                                  <a:gd name="T0" fmla="*/ 0 w 219"/>
                                  <a:gd name="T1" fmla="*/ 2288 h 2288"/>
                                  <a:gd name="T2" fmla="*/ 0 w 219"/>
                                  <a:gd name="T3" fmla="*/ 157 h 2288"/>
                                  <a:gd name="T4" fmla="*/ 219 w 219"/>
                                  <a:gd name="T5" fmla="*/ 0 h 2288"/>
                                  <a:gd name="T6" fmla="*/ 219 w 219"/>
                                  <a:gd name="T7" fmla="*/ 2131 h 2288"/>
                                  <a:gd name="T8" fmla="*/ 0 w 219"/>
                                  <a:gd name="T9" fmla="*/ 2288 h 2288"/>
                                </a:gdLst>
                                <a:ahLst/>
                                <a:cxnLst>
                                  <a:cxn ang="0">
                                    <a:pos x="T0" y="T1"/>
                                  </a:cxn>
                                  <a:cxn ang="0">
                                    <a:pos x="T2" y="T3"/>
                                  </a:cxn>
                                  <a:cxn ang="0">
                                    <a:pos x="T4" y="T5"/>
                                  </a:cxn>
                                  <a:cxn ang="0">
                                    <a:pos x="T6" y="T7"/>
                                  </a:cxn>
                                  <a:cxn ang="0">
                                    <a:pos x="T8" y="T9"/>
                                  </a:cxn>
                                </a:cxnLst>
                                <a:rect l="0" t="0" r="r" b="b"/>
                                <a:pathLst>
                                  <a:path w="219" h="2288">
                                    <a:moveTo>
                                      <a:pt x="0" y="2288"/>
                                    </a:moveTo>
                                    <a:lnTo>
                                      <a:pt x="0" y="157"/>
                                    </a:lnTo>
                                    <a:lnTo>
                                      <a:pt x="219" y="0"/>
                                    </a:lnTo>
                                    <a:lnTo>
                                      <a:pt x="219" y="2131"/>
                                    </a:lnTo>
                                    <a:lnTo>
                                      <a:pt x="0" y="2288"/>
                                    </a:lnTo>
                                    <a:close/>
                                  </a:path>
                                </a:pathLst>
                              </a:custGeom>
                              <a:noFill/>
                              <a:ln w="571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Rectangle 746"/>
                            <wps:cNvSpPr>
                              <a:spLocks noChangeArrowheads="1"/>
                            </wps:cNvSpPr>
                            <wps:spPr bwMode="auto">
                              <a:xfrm>
                                <a:off x="1144" y="2645"/>
                                <a:ext cx="5473" cy="2131"/>
                              </a:xfrm>
                              <a:prstGeom prst="rect">
                                <a:avLst/>
                              </a:prstGeom>
                              <a:noFill/>
                              <a:ln w="571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Rectangle 747"/>
                            <wps:cNvSpPr>
                              <a:spLocks noChangeArrowheads="1"/>
                            </wps:cNvSpPr>
                            <wps:spPr bwMode="auto">
                              <a:xfrm>
                                <a:off x="1608" y="4269"/>
                                <a:ext cx="228" cy="9"/>
                              </a:xfrm>
                              <a:prstGeom prst="rect">
                                <a:avLst/>
                              </a:prstGeom>
                              <a:solidFill>
                                <a:srgbClr val="054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748"/>
                            <wps:cNvSpPr>
                              <a:spLocks noChangeArrowheads="1"/>
                            </wps:cNvSpPr>
                            <wps:spPr bwMode="auto">
                              <a:xfrm>
                                <a:off x="1608" y="4278"/>
                                <a:ext cx="228" cy="17"/>
                              </a:xfrm>
                              <a:prstGeom prst="rect">
                                <a:avLst/>
                              </a:prstGeom>
                              <a:solidFill>
                                <a:srgbClr val="0B41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749"/>
                            <wps:cNvSpPr>
                              <a:spLocks noChangeArrowheads="1"/>
                            </wps:cNvSpPr>
                            <wps:spPr bwMode="auto">
                              <a:xfrm>
                                <a:off x="1608" y="4295"/>
                                <a:ext cx="228" cy="9"/>
                              </a:xfrm>
                              <a:prstGeom prst="rect">
                                <a:avLst/>
                              </a:prstGeom>
                              <a:solidFill>
                                <a:srgbClr val="0F42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750"/>
                            <wps:cNvSpPr>
                              <a:spLocks noChangeArrowheads="1"/>
                            </wps:cNvSpPr>
                            <wps:spPr bwMode="auto">
                              <a:xfrm>
                                <a:off x="1608" y="4304"/>
                                <a:ext cx="228" cy="9"/>
                              </a:xfrm>
                              <a:prstGeom prst="rect">
                                <a:avLst/>
                              </a:prstGeom>
                              <a:solidFill>
                                <a:srgbClr val="1142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751"/>
                            <wps:cNvSpPr>
                              <a:spLocks noChangeArrowheads="1"/>
                            </wps:cNvSpPr>
                            <wps:spPr bwMode="auto">
                              <a:xfrm>
                                <a:off x="1608" y="4313"/>
                                <a:ext cx="228" cy="8"/>
                              </a:xfrm>
                              <a:prstGeom prst="rect">
                                <a:avLst/>
                              </a:prstGeom>
                              <a:solidFill>
                                <a:srgbClr val="154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752"/>
                            <wps:cNvSpPr>
                              <a:spLocks noChangeArrowheads="1"/>
                            </wps:cNvSpPr>
                            <wps:spPr bwMode="auto">
                              <a:xfrm>
                                <a:off x="1608" y="4321"/>
                                <a:ext cx="228" cy="9"/>
                              </a:xfrm>
                              <a:prstGeom prst="rect">
                                <a:avLst/>
                              </a:prstGeom>
                              <a:solidFill>
                                <a:srgbClr val="184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753"/>
                            <wps:cNvSpPr>
                              <a:spLocks noChangeArrowheads="1"/>
                            </wps:cNvSpPr>
                            <wps:spPr bwMode="auto">
                              <a:xfrm>
                                <a:off x="1608" y="4330"/>
                                <a:ext cx="228" cy="9"/>
                              </a:xfrm>
                              <a:prstGeom prst="rect">
                                <a:avLst/>
                              </a:prstGeom>
                              <a:solidFill>
                                <a:srgbClr val="1A4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754"/>
                            <wps:cNvSpPr>
                              <a:spLocks noChangeArrowheads="1"/>
                            </wps:cNvSpPr>
                            <wps:spPr bwMode="auto">
                              <a:xfrm>
                                <a:off x="1608" y="4339"/>
                                <a:ext cx="228" cy="9"/>
                              </a:xfrm>
                              <a:prstGeom prst="rect">
                                <a:avLst/>
                              </a:prstGeom>
                              <a:solidFill>
                                <a:srgbClr val="1C4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755"/>
                            <wps:cNvSpPr>
                              <a:spLocks noChangeArrowheads="1"/>
                            </wps:cNvSpPr>
                            <wps:spPr bwMode="auto">
                              <a:xfrm>
                                <a:off x="1608" y="4348"/>
                                <a:ext cx="228" cy="8"/>
                              </a:xfrm>
                              <a:prstGeom prst="rect">
                                <a:avLst/>
                              </a:prstGeom>
                              <a:solidFill>
                                <a:srgbClr val="1F4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756"/>
                            <wps:cNvSpPr>
                              <a:spLocks noChangeArrowheads="1"/>
                            </wps:cNvSpPr>
                            <wps:spPr bwMode="auto">
                              <a:xfrm>
                                <a:off x="1608" y="4356"/>
                                <a:ext cx="228" cy="9"/>
                              </a:xfrm>
                              <a:prstGeom prst="rect">
                                <a:avLst/>
                              </a:prstGeom>
                              <a:solidFill>
                                <a:srgbClr val="2248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757"/>
                            <wps:cNvSpPr>
                              <a:spLocks noChangeArrowheads="1"/>
                            </wps:cNvSpPr>
                            <wps:spPr bwMode="auto">
                              <a:xfrm>
                                <a:off x="1608" y="4365"/>
                                <a:ext cx="228" cy="9"/>
                              </a:xfrm>
                              <a:prstGeom prst="rect">
                                <a:avLst/>
                              </a:prstGeom>
                              <a:solidFill>
                                <a:srgbClr val="26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758"/>
                            <wps:cNvSpPr>
                              <a:spLocks noChangeArrowheads="1"/>
                            </wps:cNvSpPr>
                            <wps:spPr bwMode="auto">
                              <a:xfrm>
                                <a:off x="1608" y="4374"/>
                                <a:ext cx="228" cy="9"/>
                              </a:xfrm>
                              <a:prstGeom prst="rect">
                                <a:avLst/>
                              </a:prstGeom>
                              <a:solidFill>
                                <a:srgbClr val="294B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759"/>
                            <wps:cNvSpPr>
                              <a:spLocks noChangeArrowheads="1"/>
                            </wps:cNvSpPr>
                            <wps:spPr bwMode="auto">
                              <a:xfrm>
                                <a:off x="1608" y="4383"/>
                                <a:ext cx="228" cy="8"/>
                              </a:xfrm>
                              <a:prstGeom prst="rect">
                                <a:avLst/>
                              </a:prstGeom>
                              <a:solidFill>
                                <a:srgbClr val="2B4D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760"/>
                            <wps:cNvSpPr>
                              <a:spLocks noChangeArrowheads="1"/>
                            </wps:cNvSpPr>
                            <wps:spPr bwMode="auto">
                              <a:xfrm>
                                <a:off x="1608" y="4391"/>
                                <a:ext cx="228" cy="9"/>
                              </a:xfrm>
                              <a:prstGeom prst="rect">
                                <a:avLst/>
                              </a:prstGeom>
                              <a:solidFill>
                                <a:srgbClr val="2D4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761"/>
                            <wps:cNvSpPr>
                              <a:spLocks noChangeArrowheads="1"/>
                            </wps:cNvSpPr>
                            <wps:spPr bwMode="auto">
                              <a:xfrm>
                                <a:off x="1608" y="4400"/>
                                <a:ext cx="228" cy="9"/>
                              </a:xfrm>
                              <a:prstGeom prst="rect">
                                <a:avLst/>
                              </a:prstGeom>
                              <a:solidFill>
                                <a:srgbClr val="2F5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762"/>
                            <wps:cNvSpPr>
                              <a:spLocks noChangeArrowheads="1"/>
                            </wps:cNvSpPr>
                            <wps:spPr bwMode="auto">
                              <a:xfrm>
                                <a:off x="1608" y="4409"/>
                                <a:ext cx="228" cy="8"/>
                              </a:xfrm>
                              <a:prstGeom prst="rect">
                                <a:avLst/>
                              </a:prstGeom>
                              <a:solidFill>
                                <a:srgbClr val="3252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763"/>
                            <wps:cNvSpPr>
                              <a:spLocks noChangeArrowheads="1"/>
                            </wps:cNvSpPr>
                            <wps:spPr bwMode="auto">
                              <a:xfrm>
                                <a:off x="1608" y="4417"/>
                                <a:ext cx="228" cy="9"/>
                              </a:xfrm>
                              <a:prstGeom prst="rect">
                                <a:avLst/>
                              </a:prstGeom>
                              <a:solidFill>
                                <a:srgbClr val="355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764"/>
                            <wps:cNvSpPr>
                              <a:spLocks noChangeArrowheads="1"/>
                            </wps:cNvSpPr>
                            <wps:spPr bwMode="auto">
                              <a:xfrm>
                                <a:off x="1608" y="4426"/>
                                <a:ext cx="228" cy="9"/>
                              </a:xfrm>
                              <a:prstGeom prst="rect">
                                <a:avLst/>
                              </a:prstGeom>
                              <a:solidFill>
                                <a:srgbClr val="375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765"/>
                            <wps:cNvSpPr>
                              <a:spLocks noChangeArrowheads="1"/>
                            </wps:cNvSpPr>
                            <wps:spPr bwMode="auto">
                              <a:xfrm>
                                <a:off x="1608" y="4435"/>
                                <a:ext cx="228" cy="9"/>
                              </a:xfrm>
                              <a:prstGeom prst="rect">
                                <a:avLst/>
                              </a:prstGeom>
                              <a:solidFill>
                                <a:srgbClr val="395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766"/>
                            <wps:cNvSpPr>
                              <a:spLocks noChangeArrowheads="1"/>
                            </wps:cNvSpPr>
                            <wps:spPr bwMode="auto">
                              <a:xfrm>
                                <a:off x="1608" y="4444"/>
                                <a:ext cx="228" cy="8"/>
                              </a:xfrm>
                              <a:prstGeom prst="rect">
                                <a:avLst/>
                              </a:prstGeom>
                              <a:solidFill>
                                <a:srgbClr val="3C58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767"/>
                            <wps:cNvSpPr>
                              <a:spLocks noChangeArrowheads="1"/>
                            </wps:cNvSpPr>
                            <wps:spPr bwMode="auto">
                              <a:xfrm>
                                <a:off x="1608" y="4452"/>
                                <a:ext cx="228" cy="9"/>
                              </a:xfrm>
                              <a:prstGeom prst="rect">
                                <a:avLst/>
                              </a:prstGeom>
                              <a:solidFill>
                                <a:srgbClr val="3D5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768"/>
                            <wps:cNvSpPr>
                              <a:spLocks noChangeArrowheads="1"/>
                            </wps:cNvSpPr>
                            <wps:spPr bwMode="auto">
                              <a:xfrm>
                                <a:off x="1608" y="4461"/>
                                <a:ext cx="228" cy="9"/>
                              </a:xfrm>
                              <a:prstGeom prst="rect">
                                <a:avLst/>
                              </a:prstGeom>
                              <a:solidFill>
                                <a:srgbClr val="3F5B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769"/>
                            <wps:cNvSpPr>
                              <a:spLocks noChangeArrowheads="1"/>
                            </wps:cNvSpPr>
                            <wps:spPr bwMode="auto">
                              <a:xfrm>
                                <a:off x="1608" y="4470"/>
                                <a:ext cx="228" cy="9"/>
                              </a:xfrm>
                              <a:prstGeom prst="rect">
                                <a:avLst/>
                              </a:prstGeom>
                              <a:solidFill>
                                <a:srgbClr val="415D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Rectangle 770"/>
                            <wps:cNvSpPr>
                              <a:spLocks noChangeArrowheads="1"/>
                            </wps:cNvSpPr>
                            <wps:spPr bwMode="auto">
                              <a:xfrm>
                                <a:off x="1608" y="4479"/>
                                <a:ext cx="228" cy="8"/>
                              </a:xfrm>
                              <a:prstGeom prst="rect">
                                <a:avLst/>
                              </a:prstGeom>
                              <a:solidFill>
                                <a:srgbClr val="435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771"/>
                            <wps:cNvSpPr>
                              <a:spLocks noChangeArrowheads="1"/>
                            </wps:cNvSpPr>
                            <wps:spPr bwMode="auto">
                              <a:xfrm>
                                <a:off x="1608" y="4487"/>
                                <a:ext cx="228" cy="9"/>
                              </a:xfrm>
                              <a:prstGeom prst="rect">
                                <a:avLst/>
                              </a:prstGeom>
                              <a:solidFill>
                                <a:srgbClr val="445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Rectangle 772"/>
                            <wps:cNvSpPr>
                              <a:spLocks noChangeArrowheads="1"/>
                            </wps:cNvSpPr>
                            <wps:spPr bwMode="auto">
                              <a:xfrm>
                                <a:off x="1608" y="4496"/>
                                <a:ext cx="228" cy="9"/>
                              </a:xfrm>
                              <a:prstGeom prst="rect">
                                <a:avLst/>
                              </a:prstGeom>
                              <a:solidFill>
                                <a:srgbClr val="456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773"/>
                            <wps:cNvSpPr>
                              <a:spLocks noChangeArrowheads="1"/>
                            </wps:cNvSpPr>
                            <wps:spPr bwMode="auto">
                              <a:xfrm>
                                <a:off x="1608" y="4505"/>
                                <a:ext cx="228" cy="9"/>
                              </a:xfrm>
                              <a:prstGeom prst="rect">
                                <a:avLst/>
                              </a:prstGeom>
                              <a:solidFill>
                                <a:srgbClr val="4661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774"/>
                            <wps:cNvSpPr>
                              <a:spLocks noChangeArrowheads="1"/>
                            </wps:cNvSpPr>
                            <wps:spPr bwMode="auto">
                              <a:xfrm>
                                <a:off x="1608" y="4514"/>
                                <a:ext cx="228" cy="8"/>
                              </a:xfrm>
                              <a:prstGeom prst="rect">
                                <a:avLst/>
                              </a:prstGeom>
                              <a:solidFill>
                                <a:srgbClr val="4862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Rectangle 775"/>
                            <wps:cNvSpPr>
                              <a:spLocks noChangeArrowheads="1"/>
                            </wps:cNvSpPr>
                            <wps:spPr bwMode="auto">
                              <a:xfrm>
                                <a:off x="1608" y="4522"/>
                                <a:ext cx="228" cy="9"/>
                              </a:xfrm>
                              <a:prstGeom prst="rect">
                                <a:avLst/>
                              </a:prstGeom>
                              <a:solidFill>
                                <a:srgbClr val="4962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776"/>
                            <wps:cNvSpPr>
                              <a:spLocks noChangeArrowheads="1"/>
                            </wps:cNvSpPr>
                            <wps:spPr bwMode="auto">
                              <a:xfrm>
                                <a:off x="1608" y="4531"/>
                                <a:ext cx="228" cy="9"/>
                              </a:xfrm>
                              <a:prstGeom prst="rect">
                                <a:avLst/>
                              </a:prstGeom>
                              <a:solidFill>
                                <a:srgbClr val="4A6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210" name="Group 978"/>
                          <wpg:cNvGrpSpPr>
                            <a:grpSpLocks/>
                          </wpg:cNvGrpSpPr>
                          <wpg:grpSpPr bwMode="auto">
                            <a:xfrm>
                              <a:off x="1179" y="3020"/>
                              <a:ext cx="3398" cy="1922"/>
                              <a:chOff x="1179" y="3020"/>
                              <a:chExt cx="3398" cy="1922"/>
                            </a:xfrm>
                          </wpg:grpSpPr>
                          <wps:wsp>
                            <wps:cNvPr id="211" name="Rectangle 778"/>
                            <wps:cNvSpPr>
                              <a:spLocks noChangeArrowheads="1"/>
                            </wps:cNvSpPr>
                            <wps:spPr bwMode="auto">
                              <a:xfrm>
                                <a:off x="1608" y="4540"/>
                                <a:ext cx="228" cy="17"/>
                              </a:xfrm>
                              <a:prstGeom prst="rect">
                                <a:avLst/>
                              </a:prstGeom>
                              <a:solidFill>
                                <a:srgbClr val="4B6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779"/>
                            <wps:cNvSpPr>
                              <a:spLocks noChangeArrowheads="1"/>
                            </wps:cNvSpPr>
                            <wps:spPr bwMode="auto">
                              <a:xfrm>
                                <a:off x="1608" y="4557"/>
                                <a:ext cx="228" cy="9"/>
                              </a:xfrm>
                              <a:prstGeom prst="rect">
                                <a:avLst/>
                              </a:prstGeom>
                              <a:solidFill>
                                <a:srgbClr val="4B6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780"/>
                            <wps:cNvSpPr>
                              <a:spLocks noChangeArrowheads="1"/>
                            </wps:cNvSpPr>
                            <wps:spPr bwMode="auto">
                              <a:xfrm>
                                <a:off x="1608" y="4566"/>
                                <a:ext cx="228" cy="9"/>
                              </a:xfrm>
                              <a:prstGeom prst="rect">
                                <a:avLst/>
                              </a:prstGeom>
                              <a:solidFill>
                                <a:srgbClr val="4C6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781"/>
                            <wps:cNvSpPr>
                              <a:spLocks noChangeArrowheads="1"/>
                            </wps:cNvSpPr>
                            <wps:spPr bwMode="auto">
                              <a:xfrm>
                                <a:off x="1608" y="4575"/>
                                <a:ext cx="228" cy="8"/>
                              </a:xfrm>
                              <a:prstGeom prst="rect">
                                <a:avLst/>
                              </a:prstGeom>
                              <a:solidFill>
                                <a:srgbClr val="4C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782"/>
                            <wps:cNvSpPr>
                              <a:spLocks noChangeArrowheads="1"/>
                            </wps:cNvSpPr>
                            <wps:spPr bwMode="auto">
                              <a:xfrm>
                                <a:off x="1608" y="4583"/>
                                <a:ext cx="228" cy="35"/>
                              </a:xfrm>
                              <a:prstGeom prst="rect">
                                <a:avLst/>
                              </a:prstGeom>
                              <a:solidFill>
                                <a:srgbClr val="4D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783"/>
                            <wps:cNvSpPr>
                              <a:spLocks noChangeArrowheads="1"/>
                            </wps:cNvSpPr>
                            <wps:spPr bwMode="auto">
                              <a:xfrm>
                                <a:off x="1608" y="4618"/>
                                <a:ext cx="228" cy="9"/>
                              </a:xfrm>
                              <a:prstGeom prst="rect">
                                <a:avLst/>
                              </a:prstGeom>
                              <a:solidFill>
                                <a:srgbClr val="4C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784"/>
                            <wps:cNvSpPr>
                              <a:spLocks noChangeArrowheads="1"/>
                            </wps:cNvSpPr>
                            <wps:spPr bwMode="auto">
                              <a:xfrm>
                                <a:off x="1608" y="4627"/>
                                <a:ext cx="228" cy="9"/>
                              </a:xfrm>
                              <a:prstGeom prst="rect">
                                <a:avLst/>
                              </a:prstGeom>
                              <a:solidFill>
                                <a:srgbClr val="4C6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785"/>
                            <wps:cNvSpPr>
                              <a:spLocks noChangeArrowheads="1"/>
                            </wps:cNvSpPr>
                            <wps:spPr bwMode="auto">
                              <a:xfrm>
                                <a:off x="1608" y="4636"/>
                                <a:ext cx="228" cy="9"/>
                              </a:xfrm>
                              <a:prstGeom prst="rect">
                                <a:avLst/>
                              </a:prstGeom>
                              <a:solidFill>
                                <a:srgbClr val="4B6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786"/>
                            <wps:cNvSpPr>
                              <a:spLocks noChangeArrowheads="1"/>
                            </wps:cNvSpPr>
                            <wps:spPr bwMode="auto">
                              <a:xfrm>
                                <a:off x="1608" y="4645"/>
                                <a:ext cx="228" cy="17"/>
                              </a:xfrm>
                              <a:prstGeom prst="rect">
                                <a:avLst/>
                              </a:prstGeom>
                              <a:solidFill>
                                <a:srgbClr val="4B6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787"/>
                            <wps:cNvSpPr>
                              <a:spLocks noChangeArrowheads="1"/>
                            </wps:cNvSpPr>
                            <wps:spPr bwMode="auto">
                              <a:xfrm>
                                <a:off x="1608" y="4662"/>
                                <a:ext cx="228" cy="9"/>
                              </a:xfrm>
                              <a:prstGeom prst="rect">
                                <a:avLst/>
                              </a:prstGeom>
                              <a:solidFill>
                                <a:srgbClr val="4A6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788"/>
                            <wps:cNvSpPr>
                              <a:spLocks noChangeArrowheads="1"/>
                            </wps:cNvSpPr>
                            <wps:spPr bwMode="auto">
                              <a:xfrm>
                                <a:off x="1608" y="4671"/>
                                <a:ext cx="228" cy="8"/>
                              </a:xfrm>
                              <a:prstGeom prst="rect">
                                <a:avLst/>
                              </a:prstGeom>
                              <a:solidFill>
                                <a:srgbClr val="4962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789"/>
                            <wps:cNvSpPr>
                              <a:spLocks noChangeArrowheads="1"/>
                            </wps:cNvSpPr>
                            <wps:spPr bwMode="auto">
                              <a:xfrm>
                                <a:off x="1608" y="4679"/>
                                <a:ext cx="228" cy="9"/>
                              </a:xfrm>
                              <a:prstGeom prst="rect">
                                <a:avLst/>
                              </a:prstGeom>
                              <a:solidFill>
                                <a:srgbClr val="4862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790"/>
                            <wps:cNvSpPr>
                              <a:spLocks noChangeArrowheads="1"/>
                            </wps:cNvSpPr>
                            <wps:spPr bwMode="auto">
                              <a:xfrm>
                                <a:off x="1608" y="4688"/>
                                <a:ext cx="228" cy="9"/>
                              </a:xfrm>
                              <a:prstGeom prst="rect">
                                <a:avLst/>
                              </a:prstGeom>
                              <a:solidFill>
                                <a:srgbClr val="4661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791"/>
                            <wps:cNvSpPr>
                              <a:spLocks noChangeArrowheads="1"/>
                            </wps:cNvSpPr>
                            <wps:spPr bwMode="auto">
                              <a:xfrm>
                                <a:off x="1608" y="4697"/>
                                <a:ext cx="228" cy="9"/>
                              </a:xfrm>
                              <a:prstGeom prst="rect">
                                <a:avLst/>
                              </a:prstGeom>
                              <a:solidFill>
                                <a:srgbClr val="456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792"/>
                            <wps:cNvSpPr>
                              <a:spLocks noChangeArrowheads="1"/>
                            </wps:cNvSpPr>
                            <wps:spPr bwMode="auto">
                              <a:xfrm>
                                <a:off x="1608" y="4706"/>
                                <a:ext cx="228" cy="8"/>
                              </a:xfrm>
                              <a:prstGeom prst="rect">
                                <a:avLst/>
                              </a:prstGeom>
                              <a:solidFill>
                                <a:srgbClr val="445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793"/>
                            <wps:cNvSpPr>
                              <a:spLocks noChangeArrowheads="1"/>
                            </wps:cNvSpPr>
                            <wps:spPr bwMode="auto">
                              <a:xfrm>
                                <a:off x="1608" y="4714"/>
                                <a:ext cx="228" cy="9"/>
                              </a:xfrm>
                              <a:prstGeom prst="rect">
                                <a:avLst/>
                              </a:prstGeom>
                              <a:solidFill>
                                <a:srgbClr val="435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794"/>
                            <wps:cNvSpPr>
                              <a:spLocks noChangeArrowheads="1"/>
                            </wps:cNvSpPr>
                            <wps:spPr bwMode="auto">
                              <a:xfrm>
                                <a:off x="1608" y="4723"/>
                                <a:ext cx="228" cy="9"/>
                              </a:xfrm>
                              <a:prstGeom prst="rect">
                                <a:avLst/>
                              </a:prstGeom>
                              <a:solidFill>
                                <a:srgbClr val="415D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795"/>
                            <wps:cNvSpPr>
                              <a:spLocks noChangeArrowheads="1"/>
                            </wps:cNvSpPr>
                            <wps:spPr bwMode="auto">
                              <a:xfrm>
                                <a:off x="1608" y="4732"/>
                                <a:ext cx="228" cy="9"/>
                              </a:xfrm>
                              <a:prstGeom prst="rect">
                                <a:avLst/>
                              </a:prstGeom>
                              <a:solidFill>
                                <a:srgbClr val="3F5B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796"/>
                            <wps:cNvSpPr>
                              <a:spLocks noChangeArrowheads="1"/>
                            </wps:cNvSpPr>
                            <wps:spPr bwMode="auto">
                              <a:xfrm>
                                <a:off x="1608" y="4741"/>
                                <a:ext cx="228" cy="8"/>
                              </a:xfrm>
                              <a:prstGeom prst="rect">
                                <a:avLst/>
                              </a:prstGeom>
                              <a:solidFill>
                                <a:srgbClr val="3D5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797"/>
                            <wps:cNvSpPr>
                              <a:spLocks noChangeArrowheads="1"/>
                            </wps:cNvSpPr>
                            <wps:spPr bwMode="auto">
                              <a:xfrm>
                                <a:off x="1608" y="4749"/>
                                <a:ext cx="228" cy="9"/>
                              </a:xfrm>
                              <a:prstGeom prst="rect">
                                <a:avLst/>
                              </a:prstGeom>
                              <a:solidFill>
                                <a:srgbClr val="3C58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798"/>
                            <wps:cNvSpPr>
                              <a:spLocks noChangeArrowheads="1"/>
                            </wps:cNvSpPr>
                            <wps:spPr bwMode="auto">
                              <a:xfrm>
                                <a:off x="1608" y="4758"/>
                                <a:ext cx="228" cy="9"/>
                              </a:xfrm>
                              <a:prstGeom prst="rect">
                                <a:avLst/>
                              </a:prstGeom>
                              <a:solidFill>
                                <a:srgbClr val="395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799"/>
                            <wps:cNvSpPr>
                              <a:spLocks noChangeArrowheads="1"/>
                            </wps:cNvSpPr>
                            <wps:spPr bwMode="auto">
                              <a:xfrm>
                                <a:off x="1608" y="4767"/>
                                <a:ext cx="228" cy="9"/>
                              </a:xfrm>
                              <a:prstGeom prst="rect">
                                <a:avLst/>
                              </a:prstGeom>
                              <a:solidFill>
                                <a:srgbClr val="375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800"/>
                            <wps:cNvSpPr>
                              <a:spLocks noChangeArrowheads="1"/>
                            </wps:cNvSpPr>
                            <wps:spPr bwMode="auto">
                              <a:xfrm>
                                <a:off x="1608" y="4776"/>
                                <a:ext cx="228" cy="8"/>
                              </a:xfrm>
                              <a:prstGeom prst="rect">
                                <a:avLst/>
                              </a:prstGeom>
                              <a:solidFill>
                                <a:srgbClr val="355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801"/>
                            <wps:cNvSpPr>
                              <a:spLocks noChangeArrowheads="1"/>
                            </wps:cNvSpPr>
                            <wps:spPr bwMode="auto">
                              <a:xfrm>
                                <a:off x="1608" y="4784"/>
                                <a:ext cx="228" cy="9"/>
                              </a:xfrm>
                              <a:prstGeom prst="rect">
                                <a:avLst/>
                              </a:prstGeom>
                              <a:solidFill>
                                <a:srgbClr val="3252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802"/>
                            <wps:cNvSpPr>
                              <a:spLocks noChangeArrowheads="1"/>
                            </wps:cNvSpPr>
                            <wps:spPr bwMode="auto">
                              <a:xfrm>
                                <a:off x="1608" y="4793"/>
                                <a:ext cx="228" cy="9"/>
                              </a:xfrm>
                              <a:prstGeom prst="rect">
                                <a:avLst/>
                              </a:prstGeom>
                              <a:solidFill>
                                <a:srgbClr val="2F5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803"/>
                            <wps:cNvSpPr>
                              <a:spLocks noChangeArrowheads="1"/>
                            </wps:cNvSpPr>
                            <wps:spPr bwMode="auto">
                              <a:xfrm>
                                <a:off x="1608" y="4802"/>
                                <a:ext cx="228" cy="8"/>
                              </a:xfrm>
                              <a:prstGeom prst="rect">
                                <a:avLst/>
                              </a:prstGeom>
                              <a:solidFill>
                                <a:srgbClr val="2D4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804"/>
                            <wps:cNvSpPr>
                              <a:spLocks noChangeArrowheads="1"/>
                            </wps:cNvSpPr>
                            <wps:spPr bwMode="auto">
                              <a:xfrm>
                                <a:off x="1608" y="4810"/>
                                <a:ext cx="228" cy="9"/>
                              </a:xfrm>
                              <a:prstGeom prst="rect">
                                <a:avLst/>
                              </a:prstGeom>
                              <a:solidFill>
                                <a:srgbClr val="2B4D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805"/>
                            <wps:cNvSpPr>
                              <a:spLocks noChangeArrowheads="1"/>
                            </wps:cNvSpPr>
                            <wps:spPr bwMode="auto">
                              <a:xfrm>
                                <a:off x="1608" y="4819"/>
                                <a:ext cx="228" cy="9"/>
                              </a:xfrm>
                              <a:prstGeom prst="rect">
                                <a:avLst/>
                              </a:prstGeom>
                              <a:solidFill>
                                <a:srgbClr val="294B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806"/>
                            <wps:cNvSpPr>
                              <a:spLocks noChangeArrowheads="1"/>
                            </wps:cNvSpPr>
                            <wps:spPr bwMode="auto">
                              <a:xfrm>
                                <a:off x="1608" y="4828"/>
                                <a:ext cx="228" cy="9"/>
                              </a:xfrm>
                              <a:prstGeom prst="rect">
                                <a:avLst/>
                              </a:prstGeom>
                              <a:solidFill>
                                <a:srgbClr val="26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807"/>
                            <wps:cNvSpPr>
                              <a:spLocks noChangeArrowheads="1"/>
                            </wps:cNvSpPr>
                            <wps:spPr bwMode="auto">
                              <a:xfrm>
                                <a:off x="1608" y="4837"/>
                                <a:ext cx="228" cy="8"/>
                              </a:xfrm>
                              <a:prstGeom prst="rect">
                                <a:avLst/>
                              </a:prstGeom>
                              <a:solidFill>
                                <a:srgbClr val="2248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808"/>
                            <wps:cNvSpPr>
                              <a:spLocks noChangeArrowheads="1"/>
                            </wps:cNvSpPr>
                            <wps:spPr bwMode="auto">
                              <a:xfrm>
                                <a:off x="1608" y="4845"/>
                                <a:ext cx="228" cy="9"/>
                              </a:xfrm>
                              <a:prstGeom prst="rect">
                                <a:avLst/>
                              </a:prstGeom>
                              <a:solidFill>
                                <a:srgbClr val="1F4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809"/>
                            <wps:cNvSpPr>
                              <a:spLocks noChangeArrowheads="1"/>
                            </wps:cNvSpPr>
                            <wps:spPr bwMode="auto">
                              <a:xfrm>
                                <a:off x="1608" y="4854"/>
                                <a:ext cx="228" cy="9"/>
                              </a:xfrm>
                              <a:prstGeom prst="rect">
                                <a:avLst/>
                              </a:prstGeom>
                              <a:solidFill>
                                <a:srgbClr val="1C4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810"/>
                            <wps:cNvSpPr>
                              <a:spLocks noChangeArrowheads="1"/>
                            </wps:cNvSpPr>
                            <wps:spPr bwMode="auto">
                              <a:xfrm>
                                <a:off x="1608" y="4863"/>
                                <a:ext cx="228" cy="9"/>
                              </a:xfrm>
                              <a:prstGeom prst="rect">
                                <a:avLst/>
                              </a:prstGeom>
                              <a:solidFill>
                                <a:srgbClr val="1A4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811"/>
                            <wps:cNvSpPr>
                              <a:spLocks noChangeArrowheads="1"/>
                            </wps:cNvSpPr>
                            <wps:spPr bwMode="auto">
                              <a:xfrm>
                                <a:off x="1608" y="4872"/>
                                <a:ext cx="228" cy="8"/>
                              </a:xfrm>
                              <a:prstGeom prst="rect">
                                <a:avLst/>
                              </a:prstGeom>
                              <a:solidFill>
                                <a:srgbClr val="184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812"/>
                            <wps:cNvSpPr>
                              <a:spLocks noChangeArrowheads="1"/>
                            </wps:cNvSpPr>
                            <wps:spPr bwMode="auto">
                              <a:xfrm>
                                <a:off x="1608" y="4880"/>
                                <a:ext cx="228" cy="9"/>
                              </a:xfrm>
                              <a:prstGeom prst="rect">
                                <a:avLst/>
                              </a:prstGeom>
                              <a:solidFill>
                                <a:srgbClr val="154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813"/>
                            <wps:cNvSpPr>
                              <a:spLocks noChangeArrowheads="1"/>
                            </wps:cNvSpPr>
                            <wps:spPr bwMode="auto">
                              <a:xfrm>
                                <a:off x="1608" y="4889"/>
                                <a:ext cx="228" cy="9"/>
                              </a:xfrm>
                              <a:prstGeom prst="rect">
                                <a:avLst/>
                              </a:prstGeom>
                              <a:solidFill>
                                <a:srgbClr val="1142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814"/>
                            <wps:cNvSpPr>
                              <a:spLocks noChangeArrowheads="1"/>
                            </wps:cNvSpPr>
                            <wps:spPr bwMode="auto">
                              <a:xfrm>
                                <a:off x="1608" y="4898"/>
                                <a:ext cx="228" cy="9"/>
                              </a:xfrm>
                              <a:prstGeom prst="rect">
                                <a:avLst/>
                              </a:prstGeom>
                              <a:solidFill>
                                <a:srgbClr val="0F42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815"/>
                            <wps:cNvSpPr>
                              <a:spLocks noChangeArrowheads="1"/>
                            </wps:cNvSpPr>
                            <wps:spPr bwMode="auto">
                              <a:xfrm>
                                <a:off x="1608" y="4907"/>
                                <a:ext cx="228" cy="17"/>
                              </a:xfrm>
                              <a:prstGeom prst="rect">
                                <a:avLst/>
                              </a:prstGeom>
                              <a:solidFill>
                                <a:srgbClr val="0B41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816"/>
                            <wps:cNvSpPr>
                              <a:spLocks noChangeArrowheads="1"/>
                            </wps:cNvSpPr>
                            <wps:spPr bwMode="auto">
                              <a:xfrm>
                                <a:off x="1608" y="4924"/>
                                <a:ext cx="228" cy="18"/>
                              </a:xfrm>
                              <a:prstGeom prst="rect">
                                <a:avLst/>
                              </a:prstGeom>
                              <a:solidFill>
                                <a:srgbClr val="054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Freeform 817"/>
                            <wps:cNvSpPr>
                              <a:spLocks/>
                            </wps:cNvSpPr>
                            <wps:spPr bwMode="auto">
                              <a:xfrm>
                                <a:off x="1608" y="4269"/>
                                <a:ext cx="219" cy="664"/>
                              </a:xfrm>
                              <a:custGeom>
                                <a:avLst/>
                                <a:gdLst>
                                  <a:gd name="T0" fmla="*/ 0 w 219"/>
                                  <a:gd name="T1" fmla="*/ 664 h 664"/>
                                  <a:gd name="T2" fmla="*/ 0 w 219"/>
                                  <a:gd name="T3" fmla="*/ 166 h 664"/>
                                  <a:gd name="T4" fmla="*/ 219 w 219"/>
                                  <a:gd name="T5" fmla="*/ 0 h 664"/>
                                  <a:gd name="T6" fmla="*/ 219 w 219"/>
                                  <a:gd name="T7" fmla="*/ 507 h 664"/>
                                  <a:gd name="T8" fmla="*/ 0 w 219"/>
                                  <a:gd name="T9" fmla="*/ 664 h 664"/>
                                </a:gdLst>
                                <a:ahLst/>
                                <a:cxnLst>
                                  <a:cxn ang="0">
                                    <a:pos x="T0" y="T1"/>
                                  </a:cxn>
                                  <a:cxn ang="0">
                                    <a:pos x="T2" y="T3"/>
                                  </a:cxn>
                                  <a:cxn ang="0">
                                    <a:pos x="T4" y="T5"/>
                                  </a:cxn>
                                  <a:cxn ang="0">
                                    <a:pos x="T6" y="T7"/>
                                  </a:cxn>
                                  <a:cxn ang="0">
                                    <a:pos x="T8" y="T9"/>
                                  </a:cxn>
                                </a:cxnLst>
                                <a:rect l="0" t="0" r="r" b="b"/>
                                <a:pathLst>
                                  <a:path w="219" h="664">
                                    <a:moveTo>
                                      <a:pt x="0" y="664"/>
                                    </a:moveTo>
                                    <a:lnTo>
                                      <a:pt x="0" y="166"/>
                                    </a:lnTo>
                                    <a:lnTo>
                                      <a:pt x="219" y="0"/>
                                    </a:lnTo>
                                    <a:lnTo>
                                      <a:pt x="219" y="507"/>
                                    </a:lnTo>
                                    <a:lnTo>
                                      <a:pt x="0" y="664"/>
                                    </a:lnTo>
                                    <a:close/>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Rectangle 818"/>
                            <wps:cNvSpPr>
                              <a:spLocks noChangeArrowheads="1"/>
                            </wps:cNvSpPr>
                            <wps:spPr bwMode="auto">
                              <a:xfrm>
                                <a:off x="1179" y="4435"/>
                                <a:ext cx="429" cy="9"/>
                              </a:xfrm>
                              <a:prstGeom prst="rect">
                                <a:avLst/>
                              </a:prstGeom>
                              <a:solidFill>
                                <a:srgbClr val="0581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819"/>
                            <wps:cNvSpPr>
                              <a:spLocks noChangeArrowheads="1"/>
                            </wps:cNvSpPr>
                            <wps:spPr bwMode="auto">
                              <a:xfrm>
                                <a:off x="1179" y="4444"/>
                                <a:ext cx="429" cy="8"/>
                              </a:xfrm>
                              <a:prstGeom prst="rect">
                                <a:avLst/>
                              </a:prstGeom>
                              <a:solidFill>
                                <a:srgbClr val="0F82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820"/>
                            <wps:cNvSpPr>
                              <a:spLocks noChangeArrowheads="1"/>
                            </wps:cNvSpPr>
                            <wps:spPr bwMode="auto">
                              <a:xfrm>
                                <a:off x="1179" y="4452"/>
                                <a:ext cx="429" cy="9"/>
                              </a:xfrm>
                              <a:prstGeom prst="rect">
                                <a:avLst/>
                              </a:prstGeom>
                              <a:solidFill>
                                <a:srgbClr val="1A8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Rectangle 821"/>
                            <wps:cNvSpPr>
                              <a:spLocks noChangeArrowheads="1"/>
                            </wps:cNvSpPr>
                            <wps:spPr bwMode="auto">
                              <a:xfrm>
                                <a:off x="1179" y="4461"/>
                                <a:ext cx="429" cy="9"/>
                              </a:xfrm>
                              <a:prstGeom prst="rect">
                                <a:avLst/>
                              </a:prstGeom>
                              <a:solidFill>
                                <a:srgbClr val="248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Rectangle 822"/>
                            <wps:cNvSpPr>
                              <a:spLocks noChangeArrowheads="1"/>
                            </wps:cNvSpPr>
                            <wps:spPr bwMode="auto">
                              <a:xfrm>
                                <a:off x="1179" y="4470"/>
                                <a:ext cx="429" cy="9"/>
                              </a:xfrm>
                              <a:prstGeom prst="rect">
                                <a:avLst/>
                              </a:prstGeom>
                              <a:solidFill>
                                <a:srgbClr val="2C8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823"/>
                            <wps:cNvSpPr>
                              <a:spLocks noChangeArrowheads="1"/>
                            </wps:cNvSpPr>
                            <wps:spPr bwMode="auto">
                              <a:xfrm>
                                <a:off x="1179" y="4479"/>
                                <a:ext cx="429" cy="8"/>
                              </a:xfrm>
                              <a:prstGeom prst="rect">
                                <a:avLst/>
                              </a:prstGeom>
                              <a:solidFill>
                                <a:srgbClr val="338A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824"/>
                            <wps:cNvSpPr>
                              <a:spLocks noChangeArrowheads="1"/>
                            </wps:cNvSpPr>
                            <wps:spPr bwMode="auto">
                              <a:xfrm>
                                <a:off x="1179" y="4487"/>
                                <a:ext cx="429" cy="9"/>
                              </a:xfrm>
                              <a:prstGeom prst="rect">
                                <a:avLst/>
                              </a:prstGeom>
                              <a:solidFill>
                                <a:srgbClr val="3A8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Rectangle 825"/>
                            <wps:cNvSpPr>
                              <a:spLocks noChangeArrowheads="1"/>
                            </wps:cNvSpPr>
                            <wps:spPr bwMode="auto">
                              <a:xfrm>
                                <a:off x="1179" y="4496"/>
                                <a:ext cx="429" cy="9"/>
                              </a:xfrm>
                              <a:prstGeom prst="rect">
                                <a:avLst/>
                              </a:prstGeom>
                              <a:solidFill>
                                <a:srgbClr val="428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826"/>
                            <wps:cNvSpPr>
                              <a:spLocks noChangeArrowheads="1"/>
                            </wps:cNvSpPr>
                            <wps:spPr bwMode="auto">
                              <a:xfrm>
                                <a:off x="1179" y="4505"/>
                                <a:ext cx="429" cy="9"/>
                              </a:xfrm>
                              <a:prstGeom prst="rect">
                                <a:avLst/>
                              </a:prstGeom>
                              <a:solidFill>
                                <a:srgbClr val="499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Rectangle 827"/>
                            <wps:cNvSpPr>
                              <a:spLocks noChangeArrowheads="1"/>
                            </wps:cNvSpPr>
                            <wps:spPr bwMode="auto">
                              <a:xfrm>
                                <a:off x="1179" y="4514"/>
                                <a:ext cx="429" cy="8"/>
                              </a:xfrm>
                              <a:prstGeom prst="rect">
                                <a:avLst/>
                              </a:prstGeom>
                              <a:solidFill>
                                <a:srgbClr val="509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828"/>
                            <wps:cNvSpPr>
                              <a:spLocks noChangeArrowheads="1"/>
                            </wps:cNvSpPr>
                            <wps:spPr bwMode="auto">
                              <a:xfrm>
                                <a:off x="1179" y="4522"/>
                                <a:ext cx="429" cy="9"/>
                              </a:xfrm>
                              <a:prstGeom prst="rect">
                                <a:avLst/>
                              </a:prstGeom>
                              <a:solidFill>
                                <a:srgbClr val="589B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Rectangle 829"/>
                            <wps:cNvSpPr>
                              <a:spLocks noChangeArrowheads="1"/>
                            </wps:cNvSpPr>
                            <wps:spPr bwMode="auto">
                              <a:xfrm>
                                <a:off x="1179" y="4531"/>
                                <a:ext cx="429" cy="9"/>
                              </a:xfrm>
                              <a:prstGeom prst="rect">
                                <a:avLst/>
                              </a:prstGeom>
                              <a:solidFill>
                                <a:srgbClr val="5E9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830"/>
                            <wps:cNvSpPr>
                              <a:spLocks noChangeArrowheads="1"/>
                            </wps:cNvSpPr>
                            <wps:spPr bwMode="auto">
                              <a:xfrm>
                                <a:off x="1179" y="4540"/>
                                <a:ext cx="429" cy="8"/>
                              </a:xfrm>
                              <a:prstGeom prst="rect">
                                <a:avLst/>
                              </a:prstGeom>
                              <a:solidFill>
                                <a:srgbClr val="65A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831"/>
                            <wps:cNvSpPr>
                              <a:spLocks noChangeArrowheads="1"/>
                            </wps:cNvSpPr>
                            <wps:spPr bwMode="auto">
                              <a:xfrm>
                                <a:off x="1179" y="4548"/>
                                <a:ext cx="429" cy="9"/>
                              </a:xfrm>
                              <a:prstGeom prst="rect">
                                <a:avLst/>
                              </a:prstGeom>
                              <a:solidFill>
                                <a:srgbClr val="6BA8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832"/>
                            <wps:cNvSpPr>
                              <a:spLocks noChangeArrowheads="1"/>
                            </wps:cNvSpPr>
                            <wps:spPr bwMode="auto">
                              <a:xfrm>
                                <a:off x="1179" y="4557"/>
                                <a:ext cx="429" cy="9"/>
                              </a:xfrm>
                              <a:prstGeom prst="rect">
                                <a:avLst/>
                              </a:prstGeom>
                              <a:solidFill>
                                <a:srgbClr val="71A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833"/>
                            <wps:cNvSpPr>
                              <a:spLocks noChangeArrowheads="1"/>
                            </wps:cNvSpPr>
                            <wps:spPr bwMode="auto">
                              <a:xfrm>
                                <a:off x="1179" y="4566"/>
                                <a:ext cx="429" cy="9"/>
                              </a:xfrm>
                              <a:prstGeom prst="rect">
                                <a:avLst/>
                              </a:prstGeom>
                              <a:solidFill>
                                <a:srgbClr val="76B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834"/>
                            <wps:cNvSpPr>
                              <a:spLocks noChangeArrowheads="1"/>
                            </wps:cNvSpPr>
                            <wps:spPr bwMode="auto">
                              <a:xfrm>
                                <a:off x="1179" y="4575"/>
                                <a:ext cx="429" cy="8"/>
                              </a:xfrm>
                              <a:prstGeom prst="rect">
                                <a:avLst/>
                              </a:prstGeom>
                              <a:solidFill>
                                <a:srgbClr val="7BB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Rectangle 835"/>
                            <wps:cNvSpPr>
                              <a:spLocks noChangeArrowheads="1"/>
                            </wps:cNvSpPr>
                            <wps:spPr bwMode="auto">
                              <a:xfrm>
                                <a:off x="1179" y="4583"/>
                                <a:ext cx="429" cy="9"/>
                              </a:xfrm>
                              <a:prstGeom prst="rect">
                                <a:avLst/>
                              </a:prstGeom>
                              <a:solidFill>
                                <a:srgbClr val="80B8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836"/>
                            <wps:cNvSpPr>
                              <a:spLocks noChangeArrowheads="1"/>
                            </wps:cNvSpPr>
                            <wps:spPr bwMode="auto">
                              <a:xfrm>
                                <a:off x="1179" y="4592"/>
                                <a:ext cx="429" cy="9"/>
                              </a:xfrm>
                              <a:prstGeom prst="rect">
                                <a:avLst/>
                              </a:prstGeom>
                              <a:solidFill>
                                <a:srgbClr val="84BB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837"/>
                            <wps:cNvSpPr>
                              <a:spLocks noChangeArrowheads="1"/>
                            </wps:cNvSpPr>
                            <wps:spPr bwMode="auto">
                              <a:xfrm>
                                <a:off x="1179" y="4601"/>
                                <a:ext cx="429" cy="9"/>
                              </a:xfrm>
                              <a:prstGeom prst="rect">
                                <a:avLst/>
                              </a:prstGeom>
                              <a:solidFill>
                                <a:srgbClr val="88B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Rectangle 838"/>
                            <wps:cNvSpPr>
                              <a:spLocks noChangeArrowheads="1"/>
                            </wps:cNvSpPr>
                            <wps:spPr bwMode="auto">
                              <a:xfrm>
                                <a:off x="1179" y="4610"/>
                                <a:ext cx="429" cy="8"/>
                              </a:xfrm>
                              <a:prstGeom prst="rect">
                                <a:avLst/>
                              </a:prstGeom>
                              <a:solidFill>
                                <a:srgbClr val="8CC1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839"/>
                            <wps:cNvSpPr>
                              <a:spLocks noChangeArrowheads="1"/>
                            </wps:cNvSpPr>
                            <wps:spPr bwMode="auto">
                              <a:xfrm>
                                <a:off x="1179" y="4618"/>
                                <a:ext cx="429" cy="9"/>
                              </a:xfrm>
                              <a:prstGeom prst="rect">
                                <a:avLst/>
                              </a:prstGeom>
                              <a:solidFill>
                                <a:srgbClr val="8FC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Rectangle 840"/>
                            <wps:cNvSpPr>
                              <a:spLocks noChangeArrowheads="1"/>
                            </wps:cNvSpPr>
                            <wps:spPr bwMode="auto">
                              <a:xfrm>
                                <a:off x="1179" y="4627"/>
                                <a:ext cx="429" cy="9"/>
                              </a:xfrm>
                              <a:prstGeom prst="rect">
                                <a:avLst/>
                              </a:prstGeom>
                              <a:solidFill>
                                <a:srgbClr val="91C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Rectangle 841"/>
                            <wps:cNvSpPr>
                              <a:spLocks noChangeArrowheads="1"/>
                            </wps:cNvSpPr>
                            <wps:spPr bwMode="auto">
                              <a:xfrm>
                                <a:off x="1179" y="4636"/>
                                <a:ext cx="429" cy="9"/>
                              </a:xfrm>
                              <a:prstGeom prst="rect">
                                <a:avLst/>
                              </a:prstGeom>
                              <a:solidFill>
                                <a:srgbClr val="93C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Rectangle 842"/>
                            <wps:cNvSpPr>
                              <a:spLocks noChangeArrowheads="1"/>
                            </wps:cNvSpPr>
                            <wps:spPr bwMode="auto">
                              <a:xfrm>
                                <a:off x="1179" y="4645"/>
                                <a:ext cx="429" cy="8"/>
                              </a:xfrm>
                              <a:prstGeom prst="rect">
                                <a:avLst/>
                              </a:prstGeom>
                              <a:solidFill>
                                <a:srgbClr val="95C8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843"/>
                            <wps:cNvSpPr>
                              <a:spLocks noChangeArrowheads="1"/>
                            </wps:cNvSpPr>
                            <wps:spPr bwMode="auto">
                              <a:xfrm>
                                <a:off x="1179" y="4653"/>
                                <a:ext cx="429" cy="9"/>
                              </a:xfrm>
                              <a:prstGeom prst="rect">
                                <a:avLst/>
                              </a:prstGeom>
                              <a:solidFill>
                                <a:srgbClr val="96C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844"/>
                            <wps:cNvSpPr>
                              <a:spLocks noChangeArrowheads="1"/>
                            </wps:cNvSpPr>
                            <wps:spPr bwMode="auto">
                              <a:xfrm>
                                <a:off x="1179" y="4662"/>
                                <a:ext cx="429" cy="9"/>
                              </a:xfrm>
                              <a:prstGeom prst="rect">
                                <a:avLst/>
                              </a:prstGeom>
                              <a:solidFill>
                                <a:srgbClr val="97CA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845"/>
                            <wps:cNvSpPr>
                              <a:spLocks noChangeArrowheads="1"/>
                            </wps:cNvSpPr>
                            <wps:spPr bwMode="auto">
                              <a:xfrm>
                                <a:off x="1179" y="4671"/>
                                <a:ext cx="429" cy="8"/>
                              </a:xfrm>
                              <a:prstGeom prst="rect">
                                <a:avLst/>
                              </a:prstGeom>
                              <a:solidFill>
                                <a:srgbClr val="98CB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846"/>
                            <wps:cNvSpPr>
                              <a:spLocks noChangeArrowheads="1"/>
                            </wps:cNvSpPr>
                            <wps:spPr bwMode="auto">
                              <a:xfrm>
                                <a:off x="1179" y="4679"/>
                                <a:ext cx="429" cy="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847"/>
                            <wps:cNvSpPr>
                              <a:spLocks noChangeArrowheads="1"/>
                            </wps:cNvSpPr>
                            <wps:spPr bwMode="auto">
                              <a:xfrm>
                                <a:off x="1179" y="4688"/>
                                <a:ext cx="429" cy="9"/>
                              </a:xfrm>
                              <a:prstGeom prst="rect">
                                <a:avLst/>
                              </a:prstGeom>
                              <a:solidFill>
                                <a:srgbClr val="98CB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848"/>
                            <wps:cNvSpPr>
                              <a:spLocks noChangeArrowheads="1"/>
                            </wps:cNvSpPr>
                            <wps:spPr bwMode="auto">
                              <a:xfrm>
                                <a:off x="1179" y="4697"/>
                                <a:ext cx="429" cy="9"/>
                              </a:xfrm>
                              <a:prstGeom prst="rect">
                                <a:avLst/>
                              </a:prstGeom>
                              <a:solidFill>
                                <a:srgbClr val="97CA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Rectangle 849"/>
                            <wps:cNvSpPr>
                              <a:spLocks noChangeArrowheads="1"/>
                            </wps:cNvSpPr>
                            <wps:spPr bwMode="auto">
                              <a:xfrm>
                                <a:off x="1179" y="4706"/>
                                <a:ext cx="429" cy="8"/>
                              </a:xfrm>
                              <a:prstGeom prst="rect">
                                <a:avLst/>
                              </a:prstGeom>
                              <a:solidFill>
                                <a:srgbClr val="96C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Rectangle 850"/>
                            <wps:cNvSpPr>
                              <a:spLocks noChangeArrowheads="1"/>
                            </wps:cNvSpPr>
                            <wps:spPr bwMode="auto">
                              <a:xfrm>
                                <a:off x="1179" y="4714"/>
                                <a:ext cx="429" cy="9"/>
                              </a:xfrm>
                              <a:prstGeom prst="rect">
                                <a:avLst/>
                              </a:prstGeom>
                              <a:solidFill>
                                <a:srgbClr val="95C8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851"/>
                            <wps:cNvSpPr>
                              <a:spLocks noChangeArrowheads="1"/>
                            </wps:cNvSpPr>
                            <wps:spPr bwMode="auto">
                              <a:xfrm>
                                <a:off x="1179" y="4723"/>
                                <a:ext cx="429" cy="9"/>
                              </a:xfrm>
                              <a:prstGeom prst="rect">
                                <a:avLst/>
                              </a:prstGeom>
                              <a:solidFill>
                                <a:srgbClr val="93C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852"/>
                            <wps:cNvSpPr>
                              <a:spLocks noChangeArrowheads="1"/>
                            </wps:cNvSpPr>
                            <wps:spPr bwMode="auto">
                              <a:xfrm>
                                <a:off x="1179" y="4732"/>
                                <a:ext cx="429" cy="9"/>
                              </a:xfrm>
                              <a:prstGeom prst="rect">
                                <a:avLst/>
                              </a:prstGeom>
                              <a:solidFill>
                                <a:srgbClr val="91C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853"/>
                            <wps:cNvSpPr>
                              <a:spLocks noChangeArrowheads="1"/>
                            </wps:cNvSpPr>
                            <wps:spPr bwMode="auto">
                              <a:xfrm>
                                <a:off x="1179" y="4741"/>
                                <a:ext cx="429" cy="8"/>
                              </a:xfrm>
                              <a:prstGeom prst="rect">
                                <a:avLst/>
                              </a:prstGeom>
                              <a:solidFill>
                                <a:srgbClr val="8FC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854"/>
                            <wps:cNvSpPr>
                              <a:spLocks noChangeArrowheads="1"/>
                            </wps:cNvSpPr>
                            <wps:spPr bwMode="auto">
                              <a:xfrm>
                                <a:off x="1179" y="4749"/>
                                <a:ext cx="429" cy="9"/>
                              </a:xfrm>
                              <a:prstGeom prst="rect">
                                <a:avLst/>
                              </a:prstGeom>
                              <a:solidFill>
                                <a:srgbClr val="8CC1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Rectangle 855"/>
                            <wps:cNvSpPr>
                              <a:spLocks noChangeArrowheads="1"/>
                            </wps:cNvSpPr>
                            <wps:spPr bwMode="auto">
                              <a:xfrm>
                                <a:off x="1179" y="4758"/>
                                <a:ext cx="429" cy="9"/>
                              </a:xfrm>
                              <a:prstGeom prst="rect">
                                <a:avLst/>
                              </a:prstGeom>
                              <a:solidFill>
                                <a:srgbClr val="88B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856"/>
                            <wps:cNvSpPr>
                              <a:spLocks noChangeArrowheads="1"/>
                            </wps:cNvSpPr>
                            <wps:spPr bwMode="auto">
                              <a:xfrm>
                                <a:off x="1179" y="4767"/>
                                <a:ext cx="429" cy="9"/>
                              </a:xfrm>
                              <a:prstGeom prst="rect">
                                <a:avLst/>
                              </a:prstGeom>
                              <a:solidFill>
                                <a:srgbClr val="85BB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Rectangle 857"/>
                            <wps:cNvSpPr>
                              <a:spLocks noChangeArrowheads="1"/>
                            </wps:cNvSpPr>
                            <wps:spPr bwMode="auto">
                              <a:xfrm>
                                <a:off x="1179" y="4776"/>
                                <a:ext cx="429" cy="8"/>
                              </a:xfrm>
                              <a:prstGeom prst="rect">
                                <a:avLst/>
                              </a:prstGeom>
                              <a:solidFill>
                                <a:srgbClr val="80B8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858"/>
                            <wps:cNvSpPr>
                              <a:spLocks noChangeArrowheads="1"/>
                            </wps:cNvSpPr>
                            <wps:spPr bwMode="auto">
                              <a:xfrm>
                                <a:off x="1179" y="4784"/>
                                <a:ext cx="429" cy="9"/>
                              </a:xfrm>
                              <a:prstGeom prst="rect">
                                <a:avLst/>
                              </a:prstGeom>
                              <a:solidFill>
                                <a:srgbClr val="7BB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859"/>
                            <wps:cNvSpPr>
                              <a:spLocks noChangeArrowheads="1"/>
                            </wps:cNvSpPr>
                            <wps:spPr bwMode="auto">
                              <a:xfrm>
                                <a:off x="1179" y="4793"/>
                                <a:ext cx="429" cy="9"/>
                              </a:xfrm>
                              <a:prstGeom prst="rect">
                                <a:avLst/>
                              </a:prstGeom>
                              <a:solidFill>
                                <a:srgbClr val="76B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860"/>
                            <wps:cNvSpPr>
                              <a:spLocks noChangeArrowheads="1"/>
                            </wps:cNvSpPr>
                            <wps:spPr bwMode="auto">
                              <a:xfrm>
                                <a:off x="1179" y="4802"/>
                                <a:ext cx="429" cy="8"/>
                              </a:xfrm>
                              <a:prstGeom prst="rect">
                                <a:avLst/>
                              </a:prstGeom>
                              <a:solidFill>
                                <a:srgbClr val="71A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Rectangle 861"/>
                            <wps:cNvSpPr>
                              <a:spLocks noChangeArrowheads="1"/>
                            </wps:cNvSpPr>
                            <wps:spPr bwMode="auto">
                              <a:xfrm>
                                <a:off x="1179" y="4810"/>
                                <a:ext cx="429" cy="9"/>
                              </a:xfrm>
                              <a:prstGeom prst="rect">
                                <a:avLst/>
                              </a:prstGeom>
                              <a:solidFill>
                                <a:srgbClr val="6BA8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862"/>
                            <wps:cNvSpPr>
                              <a:spLocks noChangeArrowheads="1"/>
                            </wps:cNvSpPr>
                            <wps:spPr bwMode="auto">
                              <a:xfrm>
                                <a:off x="1179" y="4819"/>
                                <a:ext cx="429" cy="9"/>
                              </a:xfrm>
                              <a:prstGeom prst="rect">
                                <a:avLst/>
                              </a:prstGeom>
                              <a:solidFill>
                                <a:srgbClr val="65A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Rectangle 863"/>
                            <wps:cNvSpPr>
                              <a:spLocks noChangeArrowheads="1"/>
                            </wps:cNvSpPr>
                            <wps:spPr bwMode="auto">
                              <a:xfrm>
                                <a:off x="1179" y="4828"/>
                                <a:ext cx="429" cy="9"/>
                              </a:xfrm>
                              <a:prstGeom prst="rect">
                                <a:avLst/>
                              </a:prstGeom>
                              <a:solidFill>
                                <a:srgbClr val="5E9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Rectangle 864"/>
                            <wps:cNvSpPr>
                              <a:spLocks noChangeArrowheads="1"/>
                            </wps:cNvSpPr>
                            <wps:spPr bwMode="auto">
                              <a:xfrm>
                                <a:off x="1179" y="4837"/>
                                <a:ext cx="429" cy="8"/>
                              </a:xfrm>
                              <a:prstGeom prst="rect">
                                <a:avLst/>
                              </a:prstGeom>
                              <a:solidFill>
                                <a:srgbClr val="589B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Rectangle 865"/>
                            <wps:cNvSpPr>
                              <a:spLocks noChangeArrowheads="1"/>
                            </wps:cNvSpPr>
                            <wps:spPr bwMode="auto">
                              <a:xfrm>
                                <a:off x="1179" y="4845"/>
                                <a:ext cx="429" cy="9"/>
                              </a:xfrm>
                              <a:prstGeom prst="rect">
                                <a:avLst/>
                              </a:prstGeom>
                              <a:solidFill>
                                <a:srgbClr val="509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866"/>
                            <wps:cNvSpPr>
                              <a:spLocks noChangeArrowheads="1"/>
                            </wps:cNvSpPr>
                            <wps:spPr bwMode="auto">
                              <a:xfrm>
                                <a:off x="1179" y="4854"/>
                                <a:ext cx="429" cy="9"/>
                              </a:xfrm>
                              <a:prstGeom prst="rect">
                                <a:avLst/>
                              </a:prstGeom>
                              <a:solidFill>
                                <a:srgbClr val="499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Rectangle 867"/>
                            <wps:cNvSpPr>
                              <a:spLocks noChangeArrowheads="1"/>
                            </wps:cNvSpPr>
                            <wps:spPr bwMode="auto">
                              <a:xfrm>
                                <a:off x="1179" y="4863"/>
                                <a:ext cx="429" cy="9"/>
                              </a:xfrm>
                              <a:prstGeom prst="rect">
                                <a:avLst/>
                              </a:prstGeom>
                              <a:solidFill>
                                <a:srgbClr val="428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Rectangle 868"/>
                            <wps:cNvSpPr>
                              <a:spLocks noChangeArrowheads="1"/>
                            </wps:cNvSpPr>
                            <wps:spPr bwMode="auto">
                              <a:xfrm>
                                <a:off x="1179" y="4872"/>
                                <a:ext cx="429" cy="8"/>
                              </a:xfrm>
                              <a:prstGeom prst="rect">
                                <a:avLst/>
                              </a:prstGeom>
                              <a:solidFill>
                                <a:srgbClr val="3B8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Rectangle 869"/>
                            <wps:cNvSpPr>
                              <a:spLocks noChangeArrowheads="1"/>
                            </wps:cNvSpPr>
                            <wps:spPr bwMode="auto">
                              <a:xfrm>
                                <a:off x="1179" y="4880"/>
                                <a:ext cx="429" cy="9"/>
                              </a:xfrm>
                              <a:prstGeom prst="rect">
                                <a:avLst/>
                              </a:prstGeom>
                              <a:solidFill>
                                <a:srgbClr val="338A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Rectangle 870"/>
                            <wps:cNvSpPr>
                              <a:spLocks noChangeArrowheads="1"/>
                            </wps:cNvSpPr>
                            <wps:spPr bwMode="auto">
                              <a:xfrm>
                                <a:off x="1179" y="4889"/>
                                <a:ext cx="429" cy="9"/>
                              </a:xfrm>
                              <a:prstGeom prst="rect">
                                <a:avLst/>
                              </a:prstGeom>
                              <a:solidFill>
                                <a:srgbClr val="2C8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871"/>
                            <wps:cNvSpPr>
                              <a:spLocks noChangeArrowheads="1"/>
                            </wps:cNvSpPr>
                            <wps:spPr bwMode="auto">
                              <a:xfrm>
                                <a:off x="1179" y="4898"/>
                                <a:ext cx="429" cy="9"/>
                              </a:xfrm>
                              <a:prstGeom prst="rect">
                                <a:avLst/>
                              </a:prstGeom>
                              <a:solidFill>
                                <a:srgbClr val="248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872"/>
                            <wps:cNvSpPr>
                              <a:spLocks noChangeArrowheads="1"/>
                            </wps:cNvSpPr>
                            <wps:spPr bwMode="auto">
                              <a:xfrm>
                                <a:off x="1179" y="4907"/>
                                <a:ext cx="429" cy="8"/>
                              </a:xfrm>
                              <a:prstGeom prst="rect">
                                <a:avLst/>
                              </a:prstGeom>
                              <a:solidFill>
                                <a:srgbClr val="1A8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Rectangle 873"/>
                            <wps:cNvSpPr>
                              <a:spLocks noChangeArrowheads="1"/>
                            </wps:cNvSpPr>
                            <wps:spPr bwMode="auto">
                              <a:xfrm>
                                <a:off x="1179" y="4915"/>
                                <a:ext cx="429" cy="9"/>
                              </a:xfrm>
                              <a:prstGeom prst="rect">
                                <a:avLst/>
                              </a:prstGeom>
                              <a:solidFill>
                                <a:srgbClr val="1082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 name="Rectangle 874"/>
                            <wps:cNvSpPr>
                              <a:spLocks noChangeArrowheads="1"/>
                            </wps:cNvSpPr>
                            <wps:spPr bwMode="auto">
                              <a:xfrm>
                                <a:off x="1179" y="4924"/>
                                <a:ext cx="429" cy="9"/>
                              </a:xfrm>
                              <a:prstGeom prst="rect">
                                <a:avLst/>
                              </a:prstGeom>
                              <a:solidFill>
                                <a:srgbClr val="0581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Rectangle 875"/>
                            <wps:cNvSpPr>
                              <a:spLocks noChangeArrowheads="1"/>
                            </wps:cNvSpPr>
                            <wps:spPr bwMode="auto">
                              <a:xfrm>
                                <a:off x="1179" y="4435"/>
                                <a:ext cx="429" cy="498"/>
                              </a:xfrm>
                              <a:prstGeom prst="rect">
                                <a:avLst/>
                              </a:prstGeom>
                              <a:noFill/>
                              <a:ln w="57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Rectangle 876"/>
                            <wps:cNvSpPr>
                              <a:spLocks noChangeArrowheads="1"/>
                            </wps:cNvSpPr>
                            <wps:spPr bwMode="auto">
                              <a:xfrm>
                                <a:off x="1179" y="4269"/>
                                <a:ext cx="657" cy="9"/>
                              </a:xfrm>
                              <a:prstGeom prst="rect">
                                <a:avLst/>
                              </a:prstGeom>
                              <a:solidFill>
                                <a:srgbClr val="0C61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Rectangle 877"/>
                            <wps:cNvSpPr>
                              <a:spLocks noChangeArrowheads="1"/>
                            </wps:cNvSpPr>
                            <wps:spPr bwMode="auto">
                              <a:xfrm>
                                <a:off x="1179" y="4278"/>
                                <a:ext cx="657" cy="8"/>
                              </a:xfrm>
                              <a:prstGeom prst="rect">
                                <a:avLst/>
                              </a:prstGeom>
                              <a:solidFill>
                                <a:srgbClr val="216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1" name="Rectangle 878"/>
                            <wps:cNvSpPr>
                              <a:spLocks noChangeArrowheads="1"/>
                            </wps:cNvSpPr>
                            <wps:spPr bwMode="auto">
                              <a:xfrm>
                                <a:off x="1179" y="4286"/>
                                <a:ext cx="657" cy="9"/>
                              </a:xfrm>
                              <a:prstGeom prst="rect">
                                <a:avLst/>
                              </a:prstGeom>
                              <a:solidFill>
                                <a:srgbClr val="316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Rectangle 879"/>
                            <wps:cNvSpPr>
                              <a:spLocks noChangeArrowheads="1"/>
                            </wps:cNvSpPr>
                            <wps:spPr bwMode="auto">
                              <a:xfrm>
                                <a:off x="1179" y="4295"/>
                                <a:ext cx="657" cy="9"/>
                              </a:xfrm>
                              <a:prstGeom prst="rect">
                                <a:avLst/>
                              </a:prstGeom>
                              <a:solidFill>
                                <a:srgbClr val="417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 name="Rectangle 880"/>
                            <wps:cNvSpPr>
                              <a:spLocks noChangeArrowheads="1"/>
                            </wps:cNvSpPr>
                            <wps:spPr bwMode="auto">
                              <a:xfrm>
                                <a:off x="1179" y="4304"/>
                                <a:ext cx="657" cy="9"/>
                              </a:xfrm>
                              <a:prstGeom prst="rect">
                                <a:avLst/>
                              </a:prstGeom>
                              <a:solidFill>
                                <a:srgbClr val="507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Rectangle 881"/>
                            <wps:cNvSpPr>
                              <a:spLocks noChangeArrowheads="1"/>
                            </wps:cNvSpPr>
                            <wps:spPr bwMode="auto">
                              <a:xfrm>
                                <a:off x="1179" y="4313"/>
                                <a:ext cx="657" cy="8"/>
                              </a:xfrm>
                              <a:prstGeom prst="rect">
                                <a:avLst/>
                              </a:prstGeom>
                              <a:solidFill>
                                <a:srgbClr val="5D8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Rectangle 882"/>
                            <wps:cNvSpPr>
                              <a:spLocks noChangeArrowheads="1"/>
                            </wps:cNvSpPr>
                            <wps:spPr bwMode="auto">
                              <a:xfrm>
                                <a:off x="1179" y="4321"/>
                                <a:ext cx="657" cy="9"/>
                              </a:xfrm>
                              <a:prstGeom prst="rect">
                                <a:avLst/>
                              </a:prstGeom>
                              <a:solidFill>
                                <a:srgbClr val="668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Rectangle 883"/>
                            <wps:cNvSpPr>
                              <a:spLocks noChangeArrowheads="1"/>
                            </wps:cNvSpPr>
                            <wps:spPr bwMode="auto">
                              <a:xfrm>
                                <a:off x="1179" y="4330"/>
                                <a:ext cx="657" cy="9"/>
                              </a:xfrm>
                              <a:prstGeom prst="rect">
                                <a:avLst/>
                              </a:prstGeom>
                              <a:solidFill>
                                <a:srgbClr val="6D9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Rectangle 884"/>
                            <wps:cNvSpPr>
                              <a:spLocks noChangeArrowheads="1"/>
                            </wps:cNvSpPr>
                            <wps:spPr bwMode="auto">
                              <a:xfrm>
                                <a:off x="1179" y="4339"/>
                                <a:ext cx="657" cy="9"/>
                              </a:xfrm>
                              <a:prstGeom prst="rect">
                                <a:avLst/>
                              </a:prstGeom>
                              <a:solidFill>
                                <a:srgbClr val="709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Rectangle 885"/>
                            <wps:cNvSpPr>
                              <a:spLocks noChangeArrowheads="1"/>
                            </wps:cNvSpPr>
                            <wps:spPr bwMode="auto">
                              <a:xfrm>
                                <a:off x="1179" y="4348"/>
                                <a:ext cx="657" cy="8"/>
                              </a:xfrm>
                              <a:prstGeom prst="rect">
                                <a:avLst/>
                              </a:prstGeom>
                              <a:solidFill>
                                <a:srgbClr val="73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9" name="Rectangle 886"/>
                            <wps:cNvSpPr>
                              <a:spLocks noChangeArrowheads="1"/>
                            </wps:cNvSpPr>
                            <wps:spPr bwMode="auto">
                              <a:xfrm>
                                <a:off x="1179" y="4356"/>
                                <a:ext cx="657" cy="9"/>
                              </a:xfrm>
                              <a:prstGeom prst="rect">
                                <a:avLst/>
                              </a:prstGeom>
                              <a:solidFill>
                                <a:srgbClr val="709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Rectangle 887"/>
                            <wps:cNvSpPr>
                              <a:spLocks noChangeArrowheads="1"/>
                            </wps:cNvSpPr>
                            <wps:spPr bwMode="auto">
                              <a:xfrm>
                                <a:off x="1179" y="4365"/>
                                <a:ext cx="657" cy="9"/>
                              </a:xfrm>
                              <a:prstGeom prst="rect">
                                <a:avLst/>
                              </a:prstGeom>
                              <a:solidFill>
                                <a:srgbClr val="6D9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1" name="Rectangle 888"/>
                            <wps:cNvSpPr>
                              <a:spLocks noChangeArrowheads="1"/>
                            </wps:cNvSpPr>
                            <wps:spPr bwMode="auto">
                              <a:xfrm>
                                <a:off x="1179" y="4374"/>
                                <a:ext cx="657" cy="9"/>
                              </a:xfrm>
                              <a:prstGeom prst="rect">
                                <a:avLst/>
                              </a:prstGeom>
                              <a:solidFill>
                                <a:srgbClr val="668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Rectangle 889"/>
                            <wps:cNvSpPr>
                              <a:spLocks noChangeArrowheads="1"/>
                            </wps:cNvSpPr>
                            <wps:spPr bwMode="auto">
                              <a:xfrm>
                                <a:off x="1179" y="4383"/>
                                <a:ext cx="657" cy="8"/>
                              </a:xfrm>
                              <a:prstGeom prst="rect">
                                <a:avLst/>
                              </a:prstGeom>
                              <a:solidFill>
                                <a:srgbClr val="5D8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3" name="Rectangle 890"/>
                            <wps:cNvSpPr>
                              <a:spLocks noChangeArrowheads="1"/>
                            </wps:cNvSpPr>
                            <wps:spPr bwMode="auto">
                              <a:xfrm>
                                <a:off x="1179" y="4391"/>
                                <a:ext cx="657" cy="9"/>
                              </a:xfrm>
                              <a:prstGeom prst="rect">
                                <a:avLst/>
                              </a:prstGeom>
                              <a:solidFill>
                                <a:srgbClr val="507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Rectangle 891"/>
                            <wps:cNvSpPr>
                              <a:spLocks noChangeArrowheads="1"/>
                            </wps:cNvSpPr>
                            <wps:spPr bwMode="auto">
                              <a:xfrm>
                                <a:off x="1179" y="4400"/>
                                <a:ext cx="657" cy="9"/>
                              </a:xfrm>
                              <a:prstGeom prst="rect">
                                <a:avLst/>
                              </a:prstGeom>
                              <a:solidFill>
                                <a:srgbClr val="417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5" name="Rectangle 892"/>
                            <wps:cNvSpPr>
                              <a:spLocks noChangeArrowheads="1"/>
                            </wps:cNvSpPr>
                            <wps:spPr bwMode="auto">
                              <a:xfrm>
                                <a:off x="1179" y="4409"/>
                                <a:ext cx="657" cy="8"/>
                              </a:xfrm>
                              <a:prstGeom prst="rect">
                                <a:avLst/>
                              </a:prstGeom>
                              <a:solidFill>
                                <a:srgbClr val="316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Rectangle 893"/>
                            <wps:cNvSpPr>
                              <a:spLocks noChangeArrowheads="1"/>
                            </wps:cNvSpPr>
                            <wps:spPr bwMode="auto">
                              <a:xfrm>
                                <a:off x="1179" y="4417"/>
                                <a:ext cx="657" cy="9"/>
                              </a:xfrm>
                              <a:prstGeom prst="rect">
                                <a:avLst/>
                              </a:prstGeom>
                              <a:solidFill>
                                <a:srgbClr val="216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Rectangle 894"/>
                            <wps:cNvSpPr>
                              <a:spLocks noChangeArrowheads="1"/>
                            </wps:cNvSpPr>
                            <wps:spPr bwMode="auto">
                              <a:xfrm>
                                <a:off x="1179" y="4426"/>
                                <a:ext cx="657" cy="18"/>
                              </a:xfrm>
                              <a:prstGeom prst="rect">
                                <a:avLst/>
                              </a:prstGeom>
                              <a:solidFill>
                                <a:srgbClr val="0C61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Freeform 895"/>
                            <wps:cNvSpPr>
                              <a:spLocks/>
                            </wps:cNvSpPr>
                            <wps:spPr bwMode="auto">
                              <a:xfrm>
                                <a:off x="1179" y="4269"/>
                                <a:ext cx="648" cy="166"/>
                              </a:xfrm>
                              <a:custGeom>
                                <a:avLst/>
                                <a:gdLst>
                                  <a:gd name="T0" fmla="*/ 429 w 648"/>
                                  <a:gd name="T1" fmla="*/ 166 h 166"/>
                                  <a:gd name="T2" fmla="*/ 648 w 648"/>
                                  <a:gd name="T3" fmla="*/ 0 h 166"/>
                                  <a:gd name="T4" fmla="*/ 219 w 648"/>
                                  <a:gd name="T5" fmla="*/ 0 h 166"/>
                                  <a:gd name="T6" fmla="*/ 0 w 648"/>
                                  <a:gd name="T7" fmla="*/ 166 h 166"/>
                                  <a:gd name="T8" fmla="*/ 429 w 648"/>
                                  <a:gd name="T9" fmla="*/ 166 h 166"/>
                                </a:gdLst>
                                <a:ahLst/>
                                <a:cxnLst>
                                  <a:cxn ang="0">
                                    <a:pos x="T0" y="T1"/>
                                  </a:cxn>
                                  <a:cxn ang="0">
                                    <a:pos x="T2" y="T3"/>
                                  </a:cxn>
                                  <a:cxn ang="0">
                                    <a:pos x="T4" y="T5"/>
                                  </a:cxn>
                                  <a:cxn ang="0">
                                    <a:pos x="T6" y="T7"/>
                                  </a:cxn>
                                  <a:cxn ang="0">
                                    <a:pos x="T8" y="T9"/>
                                  </a:cxn>
                                </a:cxnLst>
                                <a:rect l="0" t="0" r="r" b="b"/>
                                <a:pathLst>
                                  <a:path w="648" h="166">
                                    <a:moveTo>
                                      <a:pt x="429" y="166"/>
                                    </a:moveTo>
                                    <a:lnTo>
                                      <a:pt x="648" y="0"/>
                                    </a:lnTo>
                                    <a:lnTo>
                                      <a:pt x="219" y="0"/>
                                    </a:lnTo>
                                    <a:lnTo>
                                      <a:pt x="0" y="166"/>
                                    </a:lnTo>
                                    <a:lnTo>
                                      <a:pt x="429" y="166"/>
                                    </a:lnTo>
                                    <a:close/>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Freeform 896"/>
                            <wps:cNvSpPr>
                              <a:spLocks/>
                            </wps:cNvSpPr>
                            <wps:spPr bwMode="auto">
                              <a:xfrm>
                                <a:off x="2037" y="3169"/>
                                <a:ext cx="219" cy="1764"/>
                              </a:xfrm>
                              <a:custGeom>
                                <a:avLst/>
                                <a:gdLst>
                                  <a:gd name="T0" fmla="*/ 0 w 219"/>
                                  <a:gd name="T1" fmla="*/ 1764 h 1764"/>
                                  <a:gd name="T2" fmla="*/ 0 w 219"/>
                                  <a:gd name="T3" fmla="*/ 166 h 1764"/>
                                  <a:gd name="T4" fmla="*/ 219 w 219"/>
                                  <a:gd name="T5" fmla="*/ 0 h 1764"/>
                                  <a:gd name="T6" fmla="*/ 219 w 219"/>
                                  <a:gd name="T7" fmla="*/ 1607 h 1764"/>
                                  <a:gd name="T8" fmla="*/ 0 w 219"/>
                                  <a:gd name="T9" fmla="*/ 1764 h 1764"/>
                                </a:gdLst>
                                <a:ahLst/>
                                <a:cxnLst>
                                  <a:cxn ang="0">
                                    <a:pos x="T0" y="T1"/>
                                  </a:cxn>
                                  <a:cxn ang="0">
                                    <a:pos x="T2" y="T3"/>
                                  </a:cxn>
                                  <a:cxn ang="0">
                                    <a:pos x="T4" y="T5"/>
                                  </a:cxn>
                                  <a:cxn ang="0">
                                    <a:pos x="T6" y="T7"/>
                                  </a:cxn>
                                  <a:cxn ang="0">
                                    <a:pos x="T8" y="T9"/>
                                  </a:cxn>
                                </a:cxnLst>
                                <a:rect l="0" t="0" r="r" b="b"/>
                                <a:pathLst>
                                  <a:path w="219" h="1764">
                                    <a:moveTo>
                                      <a:pt x="0" y="1764"/>
                                    </a:moveTo>
                                    <a:lnTo>
                                      <a:pt x="0" y="166"/>
                                    </a:lnTo>
                                    <a:lnTo>
                                      <a:pt x="219" y="0"/>
                                    </a:lnTo>
                                    <a:lnTo>
                                      <a:pt x="219" y="1607"/>
                                    </a:lnTo>
                                    <a:lnTo>
                                      <a:pt x="0" y="1764"/>
                                    </a:lnTo>
                                    <a:close/>
                                  </a:path>
                                </a:pathLst>
                              </a:custGeom>
                              <a:solidFill>
                                <a:srgbClr val="1A3380"/>
                              </a:solidFill>
                              <a:ln w="5715">
                                <a:solidFill>
                                  <a:srgbClr val="000000"/>
                                </a:solidFill>
                                <a:round/>
                                <a:headEnd/>
                                <a:tailEnd/>
                              </a:ln>
                            </wps:spPr>
                            <wps:bodyPr rot="0" vert="horz" wrap="square" lIns="91440" tIns="45720" rIns="91440" bIns="45720" anchor="t" anchorCtr="0" upright="1">
                              <a:noAutofit/>
                            </wps:bodyPr>
                          </wps:wsp>
                          <wps:wsp>
                            <wps:cNvPr id="330" name="Rectangle 897"/>
                            <wps:cNvSpPr>
                              <a:spLocks noChangeArrowheads="1"/>
                            </wps:cNvSpPr>
                            <wps:spPr bwMode="auto">
                              <a:xfrm>
                                <a:off x="1608" y="3335"/>
                                <a:ext cx="429" cy="1598"/>
                              </a:xfrm>
                              <a:prstGeom prst="rect">
                                <a:avLst/>
                              </a:prstGeom>
                              <a:solidFill>
                                <a:srgbClr val="3366FF"/>
                              </a:solidFill>
                              <a:ln w="5715">
                                <a:solidFill>
                                  <a:srgbClr val="000000"/>
                                </a:solidFill>
                                <a:miter lim="800000"/>
                                <a:headEnd/>
                                <a:tailEnd/>
                              </a:ln>
                            </wps:spPr>
                            <wps:bodyPr rot="0" vert="horz" wrap="square" lIns="91440" tIns="45720" rIns="91440" bIns="45720" anchor="t" anchorCtr="0" upright="1">
                              <a:noAutofit/>
                            </wps:bodyPr>
                          </wps:wsp>
                          <wps:wsp>
                            <wps:cNvPr id="331" name="Freeform 898"/>
                            <wps:cNvSpPr>
                              <a:spLocks/>
                            </wps:cNvSpPr>
                            <wps:spPr bwMode="auto">
                              <a:xfrm>
                                <a:off x="1608" y="3169"/>
                                <a:ext cx="648" cy="166"/>
                              </a:xfrm>
                              <a:custGeom>
                                <a:avLst/>
                                <a:gdLst>
                                  <a:gd name="T0" fmla="*/ 429 w 648"/>
                                  <a:gd name="T1" fmla="*/ 166 h 166"/>
                                  <a:gd name="T2" fmla="*/ 648 w 648"/>
                                  <a:gd name="T3" fmla="*/ 0 h 166"/>
                                  <a:gd name="T4" fmla="*/ 219 w 648"/>
                                  <a:gd name="T5" fmla="*/ 0 h 166"/>
                                  <a:gd name="T6" fmla="*/ 0 w 648"/>
                                  <a:gd name="T7" fmla="*/ 166 h 166"/>
                                  <a:gd name="T8" fmla="*/ 429 w 648"/>
                                  <a:gd name="T9" fmla="*/ 166 h 166"/>
                                </a:gdLst>
                                <a:ahLst/>
                                <a:cxnLst>
                                  <a:cxn ang="0">
                                    <a:pos x="T0" y="T1"/>
                                  </a:cxn>
                                  <a:cxn ang="0">
                                    <a:pos x="T2" y="T3"/>
                                  </a:cxn>
                                  <a:cxn ang="0">
                                    <a:pos x="T4" y="T5"/>
                                  </a:cxn>
                                  <a:cxn ang="0">
                                    <a:pos x="T6" y="T7"/>
                                  </a:cxn>
                                  <a:cxn ang="0">
                                    <a:pos x="T8" y="T9"/>
                                  </a:cxn>
                                </a:cxnLst>
                                <a:rect l="0" t="0" r="r" b="b"/>
                                <a:pathLst>
                                  <a:path w="648" h="166">
                                    <a:moveTo>
                                      <a:pt x="429" y="166"/>
                                    </a:moveTo>
                                    <a:lnTo>
                                      <a:pt x="648" y="0"/>
                                    </a:lnTo>
                                    <a:lnTo>
                                      <a:pt x="219" y="0"/>
                                    </a:lnTo>
                                    <a:lnTo>
                                      <a:pt x="0" y="166"/>
                                    </a:lnTo>
                                    <a:lnTo>
                                      <a:pt x="429" y="166"/>
                                    </a:lnTo>
                                    <a:close/>
                                  </a:path>
                                </a:pathLst>
                              </a:custGeom>
                              <a:solidFill>
                                <a:srgbClr val="264DBF"/>
                              </a:solidFill>
                              <a:ln w="5715">
                                <a:solidFill>
                                  <a:srgbClr val="000000"/>
                                </a:solidFill>
                                <a:round/>
                                <a:headEnd/>
                                <a:tailEnd/>
                              </a:ln>
                            </wps:spPr>
                            <wps:bodyPr rot="0" vert="horz" wrap="square" lIns="91440" tIns="45720" rIns="91440" bIns="45720" anchor="t" anchorCtr="0" upright="1">
                              <a:noAutofit/>
                            </wps:bodyPr>
                          </wps:wsp>
                          <wps:wsp>
                            <wps:cNvPr id="332" name="Rectangle 899"/>
                            <wps:cNvSpPr>
                              <a:spLocks noChangeArrowheads="1"/>
                            </wps:cNvSpPr>
                            <wps:spPr bwMode="auto">
                              <a:xfrm>
                                <a:off x="1240" y="4470"/>
                                <a:ext cx="26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188" w:rsidRDefault="00411188" w:rsidP="00411188">
                                  <w:r>
                                    <w:rPr>
                                      <w:rFonts w:cs="Arial"/>
                                      <w:b/>
                                      <w:bCs/>
                                      <w:color w:val="000000"/>
                                      <w:sz w:val="16"/>
                                      <w:szCs w:val="16"/>
                                    </w:rPr>
                                    <w:t>827</w:t>
                                  </w:r>
                                </w:p>
                              </w:txbxContent>
                            </wps:txbx>
                            <wps:bodyPr rot="0" vert="horz" wrap="none" lIns="0" tIns="0" rIns="0" bIns="0" anchor="t" anchorCtr="0" upright="1">
                              <a:spAutoFit/>
                            </wps:bodyPr>
                          </wps:wsp>
                          <wps:wsp>
                            <wps:cNvPr id="333" name="Rectangle 900"/>
                            <wps:cNvSpPr>
                              <a:spLocks noChangeArrowheads="1"/>
                            </wps:cNvSpPr>
                            <wps:spPr bwMode="auto">
                              <a:xfrm>
                                <a:off x="1836" y="3020"/>
                                <a:ext cx="31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188" w:rsidRDefault="00411188" w:rsidP="00411188">
                                  <w:r>
                                    <w:rPr>
                                      <w:rFonts w:cs="Arial"/>
                                      <w:b/>
                                      <w:bCs/>
                                      <w:color w:val="000000"/>
                                      <w:sz w:val="14"/>
                                      <w:szCs w:val="14"/>
                                    </w:rPr>
                                    <w:t>2627</w:t>
                                  </w:r>
                                </w:p>
                              </w:txbxContent>
                            </wps:txbx>
                            <wps:bodyPr rot="0" vert="horz" wrap="none" lIns="0" tIns="0" rIns="0" bIns="0" anchor="t" anchorCtr="0" upright="1">
                              <a:spAutoFit/>
                            </wps:bodyPr>
                          </wps:wsp>
                          <wps:wsp>
                            <wps:cNvPr id="334" name="Rectangle 901"/>
                            <wps:cNvSpPr>
                              <a:spLocks noChangeArrowheads="1"/>
                            </wps:cNvSpPr>
                            <wps:spPr bwMode="auto">
                              <a:xfrm>
                                <a:off x="2974" y="4714"/>
                                <a:ext cx="228" cy="9"/>
                              </a:xfrm>
                              <a:prstGeom prst="rect">
                                <a:avLst/>
                              </a:prstGeom>
                              <a:solidFill>
                                <a:srgbClr val="0641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Rectangle 902"/>
                            <wps:cNvSpPr>
                              <a:spLocks noChangeArrowheads="1"/>
                            </wps:cNvSpPr>
                            <wps:spPr bwMode="auto">
                              <a:xfrm>
                                <a:off x="2974" y="4723"/>
                                <a:ext cx="228" cy="9"/>
                              </a:xfrm>
                              <a:prstGeom prst="rect">
                                <a:avLst/>
                              </a:prstGeom>
                              <a:solidFill>
                                <a:srgbClr val="1142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903"/>
                            <wps:cNvSpPr>
                              <a:spLocks noChangeArrowheads="1"/>
                            </wps:cNvSpPr>
                            <wps:spPr bwMode="auto">
                              <a:xfrm>
                                <a:off x="2974" y="4732"/>
                                <a:ext cx="228" cy="9"/>
                              </a:xfrm>
                              <a:prstGeom prst="rect">
                                <a:avLst/>
                              </a:prstGeom>
                              <a:solidFill>
                                <a:srgbClr val="1A4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Rectangle 904"/>
                            <wps:cNvSpPr>
                              <a:spLocks noChangeArrowheads="1"/>
                            </wps:cNvSpPr>
                            <wps:spPr bwMode="auto">
                              <a:xfrm>
                                <a:off x="2974" y="4741"/>
                                <a:ext cx="228" cy="8"/>
                              </a:xfrm>
                              <a:prstGeom prst="rect">
                                <a:avLst/>
                              </a:prstGeom>
                              <a:solidFill>
                                <a:srgbClr val="22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Rectangle 905"/>
                            <wps:cNvSpPr>
                              <a:spLocks noChangeArrowheads="1"/>
                            </wps:cNvSpPr>
                            <wps:spPr bwMode="auto">
                              <a:xfrm>
                                <a:off x="2974" y="4749"/>
                                <a:ext cx="228" cy="9"/>
                              </a:xfrm>
                              <a:prstGeom prst="rect">
                                <a:avLst/>
                              </a:prstGeom>
                              <a:solidFill>
                                <a:srgbClr val="2B4D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Rectangle 906"/>
                            <wps:cNvSpPr>
                              <a:spLocks noChangeArrowheads="1"/>
                            </wps:cNvSpPr>
                            <wps:spPr bwMode="auto">
                              <a:xfrm>
                                <a:off x="2974" y="4758"/>
                                <a:ext cx="228" cy="9"/>
                              </a:xfrm>
                              <a:prstGeom prst="rect">
                                <a:avLst/>
                              </a:prstGeom>
                              <a:solidFill>
                                <a:srgbClr val="3352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Rectangle 907"/>
                            <wps:cNvSpPr>
                              <a:spLocks noChangeArrowheads="1"/>
                            </wps:cNvSpPr>
                            <wps:spPr bwMode="auto">
                              <a:xfrm>
                                <a:off x="2974" y="4767"/>
                                <a:ext cx="228" cy="9"/>
                              </a:xfrm>
                              <a:prstGeom prst="rect">
                                <a:avLst/>
                              </a:prstGeom>
                              <a:solidFill>
                                <a:srgbClr val="395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Rectangle 908"/>
                            <wps:cNvSpPr>
                              <a:spLocks noChangeArrowheads="1"/>
                            </wps:cNvSpPr>
                            <wps:spPr bwMode="auto">
                              <a:xfrm>
                                <a:off x="2974" y="4776"/>
                                <a:ext cx="228" cy="8"/>
                              </a:xfrm>
                              <a:prstGeom prst="rect">
                                <a:avLst/>
                              </a:prstGeom>
                              <a:solidFill>
                                <a:srgbClr val="3F5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 name="Rectangle 909"/>
                            <wps:cNvSpPr>
                              <a:spLocks noChangeArrowheads="1"/>
                            </wps:cNvSpPr>
                            <wps:spPr bwMode="auto">
                              <a:xfrm>
                                <a:off x="2974" y="4784"/>
                                <a:ext cx="228" cy="9"/>
                              </a:xfrm>
                              <a:prstGeom prst="rect">
                                <a:avLst/>
                              </a:prstGeom>
                              <a:solidFill>
                                <a:srgbClr val="445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Rectangle 910"/>
                            <wps:cNvSpPr>
                              <a:spLocks noChangeArrowheads="1"/>
                            </wps:cNvSpPr>
                            <wps:spPr bwMode="auto">
                              <a:xfrm>
                                <a:off x="2974" y="4793"/>
                                <a:ext cx="228" cy="9"/>
                              </a:xfrm>
                              <a:prstGeom prst="rect">
                                <a:avLst/>
                              </a:prstGeom>
                              <a:solidFill>
                                <a:srgbClr val="4862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 name="Rectangle 911"/>
                            <wps:cNvSpPr>
                              <a:spLocks noChangeArrowheads="1"/>
                            </wps:cNvSpPr>
                            <wps:spPr bwMode="auto">
                              <a:xfrm>
                                <a:off x="2974" y="4802"/>
                                <a:ext cx="228" cy="8"/>
                              </a:xfrm>
                              <a:prstGeom prst="rect">
                                <a:avLst/>
                              </a:prstGeom>
                              <a:solidFill>
                                <a:srgbClr val="4A6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Rectangle 912"/>
                            <wps:cNvSpPr>
                              <a:spLocks noChangeArrowheads="1"/>
                            </wps:cNvSpPr>
                            <wps:spPr bwMode="auto">
                              <a:xfrm>
                                <a:off x="2974" y="4810"/>
                                <a:ext cx="228" cy="9"/>
                              </a:xfrm>
                              <a:prstGeom prst="rect">
                                <a:avLst/>
                              </a:prstGeom>
                              <a:solidFill>
                                <a:srgbClr val="4C6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6" name="Rectangle 913"/>
                            <wps:cNvSpPr>
                              <a:spLocks noChangeArrowheads="1"/>
                            </wps:cNvSpPr>
                            <wps:spPr bwMode="auto">
                              <a:xfrm>
                                <a:off x="2974" y="4819"/>
                                <a:ext cx="228" cy="9"/>
                              </a:xfrm>
                              <a:prstGeom prst="rect">
                                <a:avLst/>
                              </a:prstGeom>
                              <a:solidFill>
                                <a:srgbClr val="4D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Rectangle 914"/>
                            <wps:cNvSpPr>
                              <a:spLocks noChangeArrowheads="1"/>
                            </wps:cNvSpPr>
                            <wps:spPr bwMode="auto">
                              <a:xfrm>
                                <a:off x="2974" y="4828"/>
                                <a:ext cx="228" cy="9"/>
                              </a:xfrm>
                              <a:prstGeom prst="rect">
                                <a:avLst/>
                              </a:prstGeom>
                              <a:solidFill>
                                <a:srgbClr val="4C6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Rectangle 915"/>
                            <wps:cNvSpPr>
                              <a:spLocks noChangeArrowheads="1"/>
                            </wps:cNvSpPr>
                            <wps:spPr bwMode="auto">
                              <a:xfrm>
                                <a:off x="2974" y="4837"/>
                                <a:ext cx="228" cy="8"/>
                              </a:xfrm>
                              <a:prstGeom prst="rect">
                                <a:avLst/>
                              </a:prstGeom>
                              <a:solidFill>
                                <a:srgbClr val="4A6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Rectangle 916"/>
                            <wps:cNvSpPr>
                              <a:spLocks noChangeArrowheads="1"/>
                            </wps:cNvSpPr>
                            <wps:spPr bwMode="auto">
                              <a:xfrm>
                                <a:off x="2974" y="4845"/>
                                <a:ext cx="228" cy="9"/>
                              </a:xfrm>
                              <a:prstGeom prst="rect">
                                <a:avLst/>
                              </a:prstGeom>
                              <a:solidFill>
                                <a:srgbClr val="4862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Rectangle 917"/>
                            <wps:cNvSpPr>
                              <a:spLocks noChangeArrowheads="1"/>
                            </wps:cNvSpPr>
                            <wps:spPr bwMode="auto">
                              <a:xfrm>
                                <a:off x="2974" y="4854"/>
                                <a:ext cx="228" cy="9"/>
                              </a:xfrm>
                              <a:prstGeom prst="rect">
                                <a:avLst/>
                              </a:prstGeom>
                              <a:solidFill>
                                <a:srgbClr val="445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Rectangle 918"/>
                            <wps:cNvSpPr>
                              <a:spLocks noChangeArrowheads="1"/>
                            </wps:cNvSpPr>
                            <wps:spPr bwMode="auto">
                              <a:xfrm>
                                <a:off x="2974" y="4863"/>
                                <a:ext cx="228" cy="9"/>
                              </a:xfrm>
                              <a:prstGeom prst="rect">
                                <a:avLst/>
                              </a:prstGeom>
                              <a:solidFill>
                                <a:srgbClr val="3F5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Rectangle 919"/>
                            <wps:cNvSpPr>
                              <a:spLocks noChangeArrowheads="1"/>
                            </wps:cNvSpPr>
                            <wps:spPr bwMode="auto">
                              <a:xfrm>
                                <a:off x="2974" y="4872"/>
                                <a:ext cx="228" cy="8"/>
                              </a:xfrm>
                              <a:prstGeom prst="rect">
                                <a:avLst/>
                              </a:prstGeom>
                              <a:solidFill>
                                <a:srgbClr val="395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Rectangle 920"/>
                            <wps:cNvSpPr>
                              <a:spLocks noChangeArrowheads="1"/>
                            </wps:cNvSpPr>
                            <wps:spPr bwMode="auto">
                              <a:xfrm>
                                <a:off x="2974" y="4880"/>
                                <a:ext cx="228" cy="9"/>
                              </a:xfrm>
                              <a:prstGeom prst="rect">
                                <a:avLst/>
                              </a:prstGeom>
                              <a:solidFill>
                                <a:srgbClr val="3352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Rectangle 921"/>
                            <wps:cNvSpPr>
                              <a:spLocks noChangeArrowheads="1"/>
                            </wps:cNvSpPr>
                            <wps:spPr bwMode="auto">
                              <a:xfrm>
                                <a:off x="2974" y="4889"/>
                                <a:ext cx="228" cy="9"/>
                              </a:xfrm>
                              <a:prstGeom prst="rect">
                                <a:avLst/>
                              </a:prstGeom>
                              <a:solidFill>
                                <a:srgbClr val="2B4D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Rectangle 922"/>
                            <wps:cNvSpPr>
                              <a:spLocks noChangeArrowheads="1"/>
                            </wps:cNvSpPr>
                            <wps:spPr bwMode="auto">
                              <a:xfrm>
                                <a:off x="2974" y="4898"/>
                                <a:ext cx="228" cy="9"/>
                              </a:xfrm>
                              <a:prstGeom prst="rect">
                                <a:avLst/>
                              </a:prstGeom>
                              <a:solidFill>
                                <a:srgbClr val="22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6" name="Rectangle 923"/>
                            <wps:cNvSpPr>
                              <a:spLocks noChangeArrowheads="1"/>
                            </wps:cNvSpPr>
                            <wps:spPr bwMode="auto">
                              <a:xfrm>
                                <a:off x="2974" y="4907"/>
                                <a:ext cx="228" cy="8"/>
                              </a:xfrm>
                              <a:prstGeom prst="rect">
                                <a:avLst/>
                              </a:prstGeom>
                              <a:solidFill>
                                <a:srgbClr val="1A4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Rectangle 924"/>
                            <wps:cNvSpPr>
                              <a:spLocks noChangeArrowheads="1"/>
                            </wps:cNvSpPr>
                            <wps:spPr bwMode="auto">
                              <a:xfrm>
                                <a:off x="2974" y="4915"/>
                                <a:ext cx="228" cy="9"/>
                              </a:xfrm>
                              <a:prstGeom prst="rect">
                                <a:avLst/>
                              </a:prstGeom>
                              <a:solidFill>
                                <a:srgbClr val="1142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 name="Rectangle 925"/>
                            <wps:cNvSpPr>
                              <a:spLocks noChangeArrowheads="1"/>
                            </wps:cNvSpPr>
                            <wps:spPr bwMode="auto">
                              <a:xfrm>
                                <a:off x="2974" y="4924"/>
                                <a:ext cx="228" cy="18"/>
                              </a:xfrm>
                              <a:prstGeom prst="rect">
                                <a:avLst/>
                              </a:prstGeom>
                              <a:solidFill>
                                <a:srgbClr val="0641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Freeform 926"/>
                            <wps:cNvSpPr>
                              <a:spLocks/>
                            </wps:cNvSpPr>
                            <wps:spPr bwMode="auto">
                              <a:xfrm>
                                <a:off x="2974" y="4714"/>
                                <a:ext cx="219" cy="219"/>
                              </a:xfrm>
                              <a:custGeom>
                                <a:avLst/>
                                <a:gdLst>
                                  <a:gd name="T0" fmla="*/ 0 w 219"/>
                                  <a:gd name="T1" fmla="*/ 219 h 219"/>
                                  <a:gd name="T2" fmla="*/ 0 w 219"/>
                                  <a:gd name="T3" fmla="*/ 166 h 219"/>
                                  <a:gd name="T4" fmla="*/ 219 w 219"/>
                                  <a:gd name="T5" fmla="*/ 0 h 219"/>
                                  <a:gd name="T6" fmla="*/ 219 w 219"/>
                                  <a:gd name="T7" fmla="*/ 62 h 219"/>
                                  <a:gd name="T8" fmla="*/ 0 w 219"/>
                                  <a:gd name="T9" fmla="*/ 219 h 219"/>
                                </a:gdLst>
                                <a:ahLst/>
                                <a:cxnLst>
                                  <a:cxn ang="0">
                                    <a:pos x="T0" y="T1"/>
                                  </a:cxn>
                                  <a:cxn ang="0">
                                    <a:pos x="T2" y="T3"/>
                                  </a:cxn>
                                  <a:cxn ang="0">
                                    <a:pos x="T4" y="T5"/>
                                  </a:cxn>
                                  <a:cxn ang="0">
                                    <a:pos x="T6" y="T7"/>
                                  </a:cxn>
                                  <a:cxn ang="0">
                                    <a:pos x="T8" y="T9"/>
                                  </a:cxn>
                                </a:cxnLst>
                                <a:rect l="0" t="0" r="r" b="b"/>
                                <a:pathLst>
                                  <a:path w="219" h="219">
                                    <a:moveTo>
                                      <a:pt x="0" y="219"/>
                                    </a:moveTo>
                                    <a:lnTo>
                                      <a:pt x="0" y="166"/>
                                    </a:lnTo>
                                    <a:lnTo>
                                      <a:pt x="219" y="0"/>
                                    </a:lnTo>
                                    <a:lnTo>
                                      <a:pt x="219" y="62"/>
                                    </a:lnTo>
                                    <a:lnTo>
                                      <a:pt x="0" y="219"/>
                                    </a:lnTo>
                                    <a:close/>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Rectangle 927"/>
                            <wps:cNvSpPr>
                              <a:spLocks noChangeArrowheads="1"/>
                            </wps:cNvSpPr>
                            <wps:spPr bwMode="auto">
                              <a:xfrm>
                                <a:off x="2545" y="4880"/>
                                <a:ext cx="429" cy="9"/>
                              </a:xfrm>
                              <a:prstGeom prst="rect">
                                <a:avLst/>
                              </a:prstGeom>
                              <a:solidFill>
                                <a:srgbClr val="2E88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Rectangle 928"/>
                            <wps:cNvSpPr>
                              <a:spLocks noChangeArrowheads="1"/>
                            </wps:cNvSpPr>
                            <wps:spPr bwMode="auto">
                              <a:xfrm>
                                <a:off x="2545" y="4889"/>
                                <a:ext cx="429" cy="9"/>
                              </a:xfrm>
                              <a:prstGeom prst="rect">
                                <a:avLst/>
                              </a:prstGeom>
                              <a:solidFill>
                                <a:srgbClr val="70AB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2" name="Rectangle 929"/>
                            <wps:cNvSpPr>
                              <a:spLocks noChangeArrowheads="1"/>
                            </wps:cNvSpPr>
                            <wps:spPr bwMode="auto">
                              <a:xfrm>
                                <a:off x="2545" y="4898"/>
                                <a:ext cx="429" cy="17"/>
                              </a:xfrm>
                              <a:prstGeom prst="rect">
                                <a:avLst/>
                              </a:prstGeom>
                              <a:solidFill>
                                <a:srgbClr val="94C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Rectangle 930"/>
                            <wps:cNvSpPr>
                              <a:spLocks noChangeArrowheads="1"/>
                            </wps:cNvSpPr>
                            <wps:spPr bwMode="auto">
                              <a:xfrm>
                                <a:off x="2545" y="4915"/>
                                <a:ext cx="429" cy="9"/>
                              </a:xfrm>
                              <a:prstGeom prst="rect">
                                <a:avLst/>
                              </a:prstGeom>
                              <a:solidFill>
                                <a:srgbClr val="70AB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Rectangle 931"/>
                            <wps:cNvSpPr>
                              <a:spLocks noChangeArrowheads="1"/>
                            </wps:cNvSpPr>
                            <wps:spPr bwMode="auto">
                              <a:xfrm>
                                <a:off x="2545" y="4924"/>
                                <a:ext cx="429" cy="9"/>
                              </a:xfrm>
                              <a:prstGeom prst="rect">
                                <a:avLst/>
                              </a:prstGeom>
                              <a:solidFill>
                                <a:srgbClr val="2E88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Rectangle 932"/>
                            <wps:cNvSpPr>
                              <a:spLocks noChangeArrowheads="1"/>
                            </wps:cNvSpPr>
                            <wps:spPr bwMode="auto">
                              <a:xfrm>
                                <a:off x="2545" y="4880"/>
                                <a:ext cx="429" cy="53"/>
                              </a:xfrm>
                              <a:prstGeom prst="rect">
                                <a:avLst/>
                              </a:prstGeom>
                              <a:noFill/>
                              <a:ln w="57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Rectangle 933"/>
                            <wps:cNvSpPr>
                              <a:spLocks noChangeArrowheads="1"/>
                            </wps:cNvSpPr>
                            <wps:spPr bwMode="auto">
                              <a:xfrm>
                                <a:off x="2545" y="4714"/>
                                <a:ext cx="657" cy="9"/>
                              </a:xfrm>
                              <a:prstGeom prst="rect">
                                <a:avLst/>
                              </a:prstGeom>
                              <a:solidFill>
                                <a:srgbClr val="0C61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Rectangle 934"/>
                            <wps:cNvSpPr>
                              <a:spLocks noChangeArrowheads="1"/>
                            </wps:cNvSpPr>
                            <wps:spPr bwMode="auto">
                              <a:xfrm>
                                <a:off x="2545" y="4723"/>
                                <a:ext cx="657" cy="9"/>
                              </a:xfrm>
                              <a:prstGeom prst="rect">
                                <a:avLst/>
                              </a:prstGeom>
                              <a:solidFill>
                                <a:srgbClr val="216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Rectangle 935"/>
                            <wps:cNvSpPr>
                              <a:spLocks noChangeArrowheads="1"/>
                            </wps:cNvSpPr>
                            <wps:spPr bwMode="auto">
                              <a:xfrm>
                                <a:off x="2545" y="4732"/>
                                <a:ext cx="657" cy="9"/>
                              </a:xfrm>
                              <a:prstGeom prst="rect">
                                <a:avLst/>
                              </a:prstGeom>
                              <a:solidFill>
                                <a:srgbClr val="316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Rectangle 936"/>
                            <wps:cNvSpPr>
                              <a:spLocks noChangeArrowheads="1"/>
                            </wps:cNvSpPr>
                            <wps:spPr bwMode="auto">
                              <a:xfrm>
                                <a:off x="2545" y="4741"/>
                                <a:ext cx="657" cy="8"/>
                              </a:xfrm>
                              <a:prstGeom prst="rect">
                                <a:avLst/>
                              </a:prstGeom>
                              <a:solidFill>
                                <a:srgbClr val="417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Rectangle 937"/>
                            <wps:cNvSpPr>
                              <a:spLocks noChangeArrowheads="1"/>
                            </wps:cNvSpPr>
                            <wps:spPr bwMode="auto">
                              <a:xfrm>
                                <a:off x="2545" y="4749"/>
                                <a:ext cx="657" cy="9"/>
                              </a:xfrm>
                              <a:prstGeom prst="rect">
                                <a:avLst/>
                              </a:prstGeom>
                              <a:solidFill>
                                <a:srgbClr val="507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Rectangle 938"/>
                            <wps:cNvSpPr>
                              <a:spLocks noChangeArrowheads="1"/>
                            </wps:cNvSpPr>
                            <wps:spPr bwMode="auto">
                              <a:xfrm>
                                <a:off x="2545" y="4758"/>
                                <a:ext cx="657" cy="9"/>
                              </a:xfrm>
                              <a:prstGeom prst="rect">
                                <a:avLst/>
                              </a:prstGeom>
                              <a:solidFill>
                                <a:srgbClr val="5D8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Rectangle 939"/>
                            <wps:cNvSpPr>
                              <a:spLocks noChangeArrowheads="1"/>
                            </wps:cNvSpPr>
                            <wps:spPr bwMode="auto">
                              <a:xfrm>
                                <a:off x="2545" y="4767"/>
                                <a:ext cx="657" cy="9"/>
                              </a:xfrm>
                              <a:prstGeom prst="rect">
                                <a:avLst/>
                              </a:prstGeom>
                              <a:solidFill>
                                <a:srgbClr val="668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Rectangle 940"/>
                            <wps:cNvSpPr>
                              <a:spLocks noChangeArrowheads="1"/>
                            </wps:cNvSpPr>
                            <wps:spPr bwMode="auto">
                              <a:xfrm>
                                <a:off x="2545" y="4776"/>
                                <a:ext cx="657" cy="8"/>
                              </a:xfrm>
                              <a:prstGeom prst="rect">
                                <a:avLst/>
                              </a:prstGeom>
                              <a:solidFill>
                                <a:srgbClr val="6D9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Rectangle 941"/>
                            <wps:cNvSpPr>
                              <a:spLocks noChangeArrowheads="1"/>
                            </wps:cNvSpPr>
                            <wps:spPr bwMode="auto">
                              <a:xfrm>
                                <a:off x="2545" y="4784"/>
                                <a:ext cx="657" cy="9"/>
                              </a:xfrm>
                              <a:prstGeom prst="rect">
                                <a:avLst/>
                              </a:prstGeom>
                              <a:solidFill>
                                <a:srgbClr val="709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Rectangle 942"/>
                            <wps:cNvSpPr>
                              <a:spLocks noChangeArrowheads="1"/>
                            </wps:cNvSpPr>
                            <wps:spPr bwMode="auto">
                              <a:xfrm>
                                <a:off x="2545" y="4793"/>
                                <a:ext cx="657" cy="9"/>
                              </a:xfrm>
                              <a:prstGeom prst="rect">
                                <a:avLst/>
                              </a:prstGeom>
                              <a:solidFill>
                                <a:srgbClr val="73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Rectangle 943"/>
                            <wps:cNvSpPr>
                              <a:spLocks noChangeArrowheads="1"/>
                            </wps:cNvSpPr>
                            <wps:spPr bwMode="auto">
                              <a:xfrm>
                                <a:off x="2545" y="4802"/>
                                <a:ext cx="657" cy="8"/>
                              </a:xfrm>
                              <a:prstGeom prst="rect">
                                <a:avLst/>
                              </a:prstGeom>
                              <a:solidFill>
                                <a:srgbClr val="709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944"/>
                            <wps:cNvSpPr>
                              <a:spLocks noChangeArrowheads="1"/>
                            </wps:cNvSpPr>
                            <wps:spPr bwMode="auto">
                              <a:xfrm>
                                <a:off x="2545" y="4810"/>
                                <a:ext cx="657" cy="9"/>
                              </a:xfrm>
                              <a:prstGeom prst="rect">
                                <a:avLst/>
                              </a:prstGeom>
                              <a:solidFill>
                                <a:srgbClr val="6D9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Rectangle 945"/>
                            <wps:cNvSpPr>
                              <a:spLocks noChangeArrowheads="1"/>
                            </wps:cNvSpPr>
                            <wps:spPr bwMode="auto">
                              <a:xfrm>
                                <a:off x="2545" y="4819"/>
                                <a:ext cx="657" cy="9"/>
                              </a:xfrm>
                              <a:prstGeom prst="rect">
                                <a:avLst/>
                              </a:prstGeom>
                              <a:solidFill>
                                <a:srgbClr val="668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Rectangle 946"/>
                            <wps:cNvSpPr>
                              <a:spLocks noChangeArrowheads="1"/>
                            </wps:cNvSpPr>
                            <wps:spPr bwMode="auto">
                              <a:xfrm>
                                <a:off x="2545" y="4828"/>
                                <a:ext cx="657" cy="9"/>
                              </a:xfrm>
                              <a:prstGeom prst="rect">
                                <a:avLst/>
                              </a:prstGeom>
                              <a:solidFill>
                                <a:srgbClr val="5D8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Rectangle 947"/>
                            <wps:cNvSpPr>
                              <a:spLocks noChangeArrowheads="1"/>
                            </wps:cNvSpPr>
                            <wps:spPr bwMode="auto">
                              <a:xfrm>
                                <a:off x="2545" y="4837"/>
                                <a:ext cx="657" cy="8"/>
                              </a:xfrm>
                              <a:prstGeom prst="rect">
                                <a:avLst/>
                              </a:prstGeom>
                              <a:solidFill>
                                <a:srgbClr val="507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Rectangle 948"/>
                            <wps:cNvSpPr>
                              <a:spLocks noChangeArrowheads="1"/>
                            </wps:cNvSpPr>
                            <wps:spPr bwMode="auto">
                              <a:xfrm>
                                <a:off x="2545" y="4845"/>
                                <a:ext cx="657" cy="9"/>
                              </a:xfrm>
                              <a:prstGeom prst="rect">
                                <a:avLst/>
                              </a:prstGeom>
                              <a:solidFill>
                                <a:srgbClr val="417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2" name="Rectangle 949"/>
                            <wps:cNvSpPr>
                              <a:spLocks noChangeArrowheads="1"/>
                            </wps:cNvSpPr>
                            <wps:spPr bwMode="auto">
                              <a:xfrm>
                                <a:off x="2545" y="4854"/>
                                <a:ext cx="657" cy="9"/>
                              </a:xfrm>
                              <a:prstGeom prst="rect">
                                <a:avLst/>
                              </a:prstGeom>
                              <a:solidFill>
                                <a:srgbClr val="316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Rectangle 950"/>
                            <wps:cNvSpPr>
                              <a:spLocks noChangeArrowheads="1"/>
                            </wps:cNvSpPr>
                            <wps:spPr bwMode="auto">
                              <a:xfrm>
                                <a:off x="2545" y="4863"/>
                                <a:ext cx="657" cy="9"/>
                              </a:xfrm>
                              <a:prstGeom prst="rect">
                                <a:avLst/>
                              </a:prstGeom>
                              <a:solidFill>
                                <a:srgbClr val="216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Rectangle 951"/>
                            <wps:cNvSpPr>
                              <a:spLocks noChangeArrowheads="1"/>
                            </wps:cNvSpPr>
                            <wps:spPr bwMode="auto">
                              <a:xfrm>
                                <a:off x="2545" y="4872"/>
                                <a:ext cx="657" cy="17"/>
                              </a:xfrm>
                              <a:prstGeom prst="rect">
                                <a:avLst/>
                              </a:prstGeom>
                              <a:solidFill>
                                <a:srgbClr val="0C61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Freeform 952"/>
                            <wps:cNvSpPr>
                              <a:spLocks/>
                            </wps:cNvSpPr>
                            <wps:spPr bwMode="auto">
                              <a:xfrm>
                                <a:off x="2545" y="4714"/>
                                <a:ext cx="648" cy="166"/>
                              </a:xfrm>
                              <a:custGeom>
                                <a:avLst/>
                                <a:gdLst>
                                  <a:gd name="T0" fmla="*/ 429 w 648"/>
                                  <a:gd name="T1" fmla="*/ 166 h 166"/>
                                  <a:gd name="T2" fmla="*/ 648 w 648"/>
                                  <a:gd name="T3" fmla="*/ 0 h 166"/>
                                  <a:gd name="T4" fmla="*/ 219 w 648"/>
                                  <a:gd name="T5" fmla="*/ 0 h 166"/>
                                  <a:gd name="T6" fmla="*/ 0 w 648"/>
                                  <a:gd name="T7" fmla="*/ 166 h 166"/>
                                  <a:gd name="T8" fmla="*/ 429 w 648"/>
                                  <a:gd name="T9" fmla="*/ 166 h 166"/>
                                </a:gdLst>
                                <a:ahLst/>
                                <a:cxnLst>
                                  <a:cxn ang="0">
                                    <a:pos x="T0" y="T1"/>
                                  </a:cxn>
                                  <a:cxn ang="0">
                                    <a:pos x="T2" y="T3"/>
                                  </a:cxn>
                                  <a:cxn ang="0">
                                    <a:pos x="T4" y="T5"/>
                                  </a:cxn>
                                  <a:cxn ang="0">
                                    <a:pos x="T6" y="T7"/>
                                  </a:cxn>
                                  <a:cxn ang="0">
                                    <a:pos x="T8" y="T9"/>
                                  </a:cxn>
                                </a:cxnLst>
                                <a:rect l="0" t="0" r="r" b="b"/>
                                <a:pathLst>
                                  <a:path w="648" h="166">
                                    <a:moveTo>
                                      <a:pt x="429" y="166"/>
                                    </a:moveTo>
                                    <a:lnTo>
                                      <a:pt x="648" y="0"/>
                                    </a:lnTo>
                                    <a:lnTo>
                                      <a:pt x="219" y="0"/>
                                    </a:lnTo>
                                    <a:lnTo>
                                      <a:pt x="0" y="166"/>
                                    </a:lnTo>
                                    <a:lnTo>
                                      <a:pt x="429" y="166"/>
                                    </a:lnTo>
                                    <a:close/>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Freeform 953"/>
                            <wps:cNvSpPr>
                              <a:spLocks/>
                            </wps:cNvSpPr>
                            <wps:spPr bwMode="auto">
                              <a:xfrm>
                                <a:off x="3403" y="4155"/>
                                <a:ext cx="219" cy="778"/>
                              </a:xfrm>
                              <a:custGeom>
                                <a:avLst/>
                                <a:gdLst>
                                  <a:gd name="T0" fmla="*/ 0 w 219"/>
                                  <a:gd name="T1" fmla="*/ 778 h 778"/>
                                  <a:gd name="T2" fmla="*/ 0 w 219"/>
                                  <a:gd name="T3" fmla="*/ 166 h 778"/>
                                  <a:gd name="T4" fmla="*/ 219 w 219"/>
                                  <a:gd name="T5" fmla="*/ 0 h 778"/>
                                  <a:gd name="T6" fmla="*/ 219 w 219"/>
                                  <a:gd name="T7" fmla="*/ 621 h 778"/>
                                  <a:gd name="T8" fmla="*/ 0 w 219"/>
                                  <a:gd name="T9" fmla="*/ 778 h 778"/>
                                </a:gdLst>
                                <a:ahLst/>
                                <a:cxnLst>
                                  <a:cxn ang="0">
                                    <a:pos x="T0" y="T1"/>
                                  </a:cxn>
                                  <a:cxn ang="0">
                                    <a:pos x="T2" y="T3"/>
                                  </a:cxn>
                                  <a:cxn ang="0">
                                    <a:pos x="T4" y="T5"/>
                                  </a:cxn>
                                  <a:cxn ang="0">
                                    <a:pos x="T6" y="T7"/>
                                  </a:cxn>
                                  <a:cxn ang="0">
                                    <a:pos x="T8" y="T9"/>
                                  </a:cxn>
                                </a:cxnLst>
                                <a:rect l="0" t="0" r="r" b="b"/>
                                <a:pathLst>
                                  <a:path w="219" h="778">
                                    <a:moveTo>
                                      <a:pt x="0" y="778"/>
                                    </a:moveTo>
                                    <a:lnTo>
                                      <a:pt x="0" y="166"/>
                                    </a:lnTo>
                                    <a:lnTo>
                                      <a:pt x="219" y="0"/>
                                    </a:lnTo>
                                    <a:lnTo>
                                      <a:pt x="219" y="621"/>
                                    </a:lnTo>
                                    <a:lnTo>
                                      <a:pt x="0" y="778"/>
                                    </a:lnTo>
                                    <a:close/>
                                  </a:path>
                                </a:pathLst>
                              </a:custGeom>
                              <a:solidFill>
                                <a:srgbClr val="1A3380"/>
                              </a:solidFill>
                              <a:ln w="5715">
                                <a:solidFill>
                                  <a:srgbClr val="000000"/>
                                </a:solidFill>
                                <a:round/>
                                <a:headEnd/>
                                <a:tailEnd/>
                              </a:ln>
                            </wps:spPr>
                            <wps:bodyPr rot="0" vert="horz" wrap="square" lIns="91440" tIns="45720" rIns="91440" bIns="45720" anchor="t" anchorCtr="0" upright="1">
                              <a:noAutofit/>
                            </wps:bodyPr>
                          </wps:wsp>
                          <wps:wsp>
                            <wps:cNvPr id="387" name="Rectangle 954"/>
                            <wps:cNvSpPr>
                              <a:spLocks noChangeArrowheads="1"/>
                            </wps:cNvSpPr>
                            <wps:spPr bwMode="auto">
                              <a:xfrm>
                                <a:off x="2974" y="4321"/>
                                <a:ext cx="429" cy="612"/>
                              </a:xfrm>
                              <a:prstGeom prst="rect">
                                <a:avLst/>
                              </a:prstGeom>
                              <a:solidFill>
                                <a:srgbClr val="3366FF"/>
                              </a:solidFill>
                              <a:ln w="5715">
                                <a:solidFill>
                                  <a:srgbClr val="000000"/>
                                </a:solidFill>
                                <a:miter lim="800000"/>
                                <a:headEnd/>
                                <a:tailEnd/>
                              </a:ln>
                            </wps:spPr>
                            <wps:bodyPr rot="0" vert="horz" wrap="square" lIns="91440" tIns="45720" rIns="91440" bIns="45720" anchor="t" anchorCtr="0" upright="1">
                              <a:noAutofit/>
                            </wps:bodyPr>
                          </wps:wsp>
                          <wps:wsp>
                            <wps:cNvPr id="388" name="Freeform 955"/>
                            <wps:cNvSpPr>
                              <a:spLocks/>
                            </wps:cNvSpPr>
                            <wps:spPr bwMode="auto">
                              <a:xfrm>
                                <a:off x="2974" y="4155"/>
                                <a:ext cx="648" cy="166"/>
                              </a:xfrm>
                              <a:custGeom>
                                <a:avLst/>
                                <a:gdLst>
                                  <a:gd name="T0" fmla="*/ 429 w 648"/>
                                  <a:gd name="T1" fmla="*/ 166 h 166"/>
                                  <a:gd name="T2" fmla="*/ 648 w 648"/>
                                  <a:gd name="T3" fmla="*/ 0 h 166"/>
                                  <a:gd name="T4" fmla="*/ 219 w 648"/>
                                  <a:gd name="T5" fmla="*/ 0 h 166"/>
                                  <a:gd name="T6" fmla="*/ 0 w 648"/>
                                  <a:gd name="T7" fmla="*/ 166 h 166"/>
                                  <a:gd name="T8" fmla="*/ 429 w 648"/>
                                  <a:gd name="T9" fmla="*/ 166 h 166"/>
                                </a:gdLst>
                                <a:ahLst/>
                                <a:cxnLst>
                                  <a:cxn ang="0">
                                    <a:pos x="T0" y="T1"/>
                                  </a:cxn>
                                  <a:cxn ang="0">
                                    <a:pos x="T2" y="T3"/>
                                  </a:cxn>
                                  <a:cxn ang="0">
                                    <a:pos x="T4" y="T5"/>
                                  </a:cxn>
                                  <a:cxn ang="0">
                                    <a:pos x="T6" y="T7"/>
                                  </a:cxn>
                                  <a:cxn ang="0">
                                    <a:pos x="T8" y="T9"/>
                                  </a:cxn>
                                </a:cxnLst>
                                <a:rect l="0" t="0" r="r" b="b"/>
                                <a:pathLst>
                                  <a:path w="648" h="166">
                                    <a:moveTo>
                                      <a:pt x="429" y="166"/>
                                    </a:moveTo>
                                    <a:lnTo>
                                      <a:pt x="648" y="0"/>
                                    </a:lnTo>
                                    <a:lnTo>
                                      <a:pt x="219" y="0"/>
                                    </a:lnTo>
                                    <a:lnTo>
                                      <a:pt x="0" y="166"/>
                                    </a:lnTo>
                                    <a:lnTo>
                                      <a:pt x="429" y="166"/>
                                    </a:lnTo>
                                    <a:close/>
                                  </a:path>
                                </a:pathLst>
                              </a:custGeom>
                              <a:solidFill>
                                <a:srgbClr val="264DBF"/>
                              </a:solidFill>
                              <a:ln w="5715">
                                <a:solidFill>
                                  <a:srgbClr val="000000"/>
                                </a:solidFill>
                                <a:round/>
                                <a:headEnd/>
                                <a:tailEnd/>
                              </a:ln>
                            </wps:spPr>
                            <wps:bodyPr rot="0" vert="horz" wrap="square" lIns="91440" tIns="45720" rIns="91440" bIns="45720" anchor="t" anchorCtr="0" upright="1">
                              <a:noAutofit/>
                            </wps:bodyPr>
                          </wps:wsp>
                          <wps:wsp>
                            <wps:cNvPr id="389" name="Rectangle 956"/>
                            <wps:cNvSpPr>
                              <a:spLocks noChangeArrowheads="1"/>
                            </wps:cNvSpPr>
                            <wps:spPr bwMode="auto">
                              <a:xfrm>
                                <a:off x="2755" y="4557"/>
                                <a:ext cx="17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188" w:rsidRDefault="00411188" w:rsidP="00411188">
                                  <w:r>
                                    <w:rPr>
                                      <w:rFonts w:cs="Arial"/>
                                      <w:b/>
                                      <w:bCs/>
                                      <w:color w:val="000000"/>
                                      <w:sz w:val="16"/>
                                      <w:szCs w:val="16"/>
                                    </w:rPr>
                                    <w:t>88</w:t>
                                  </w:r>
                                </w:p>
                              </w:txbxContent>
                            </wps:txbx>
                            <wps:bodyPr rot="0" vert="horz" wrap="none" lIns="0" tIns="0" rIns="0" bIns="0" anchor="t" anchorCtr="0" upright="1">
                              <a:spAutoFit/>
                            </wps:bodyPr>
                          </wps:wsp>
                          <wps:wsp>
                            <wps:cNvPr id="390" name="Rectangle 957"/>
                            <wps:cNvSpPr>
                              <a:spLocks noChangeArrowheads="1"/>
                            </wps:cNvSpPr>
                            <wps:spPr bwMode="auto">
                              <a:xfrm>
                                <a:off x="3263" y="3998"/>
                                <a:ext cx="31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188" w:rsidRDefault="00411188" w:rsidP="00411188">
                                  <w:r>
                                    <w:rPr>
                                      <w:rFonts w:cs="Arial"/>
                                      <w:b/>
                                      <w:bCs/>
                                      <w:color w:val="000000"/>
                                      <w:sz w:val="14"/>
                                      <w:szCs w:val="14"/>
                                    </w:rPr>
                                    <w:t>1013</w:t>
                                  </w:r>
                                </w:p>
                              </w:txbxContent>
                            </wps:txbx>
                            <wps:bodyPr rot="0" vert="horz" wrap="none" lIns="0" tIns="0" rIns="0" bIns="0" anchor="t" anchorCtr="0" upright="1">
                              <a:spAutoFit/>
                            </wps:bodyPr>
                          </wps:wsp>
                          <wps:wsp>
                            <wps:cNvPr id="391" name="Rectangle 958"/>
                            <wps:cNvSpPr>
                              <a:spLocks noChangeArrowheads="1"/>
                            </wps:cNvSpPr>
                            <wps:spPr bwMode="auto">
                              <a:xfrm>
                                <a:off x="4349" y="4749"/>
                                <a:ext cx="228" cy="9"/>
                              </a:xfrm>
                              <a:prstGeom prst="rect">
                                <a:avLst/>
                              </a:prstGeom>
                              <a:solidFill>
                                <a:srgbClr val="0741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Rectangle 959"/>
                            <wps:cNvSpPr>
                              <a:spLocks noChangeArrowheads="1"/>
                            </wps:cNvSpPr>
                            <wps:spPr bwMode="auto">
                              <a:xfrm>
                                <a:off x="4349" y="4758"/>
                                <a:ext cx="228" cy="9"/>
                              </a:xfrm>
                              <a:prstGeom prst="rect">
                                <a:avLst/>
                              </a:prstGeom>
                              <a:solidFill>
                                <a:srgbClr val="144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Rectangle 960"/>
                            <wps:cNvSpPr>
                              <a:spLocks noChangeArrowheads="1"/>
                            </wps:cNvSpPr>
                            <wps:spPr bwMode="auto">
                              <a:xfrm>
                                <a:off x="4349" y="4767"/>
                                <a:ext cx="228" cy="9"/>
                              </a:xfrm>
                              <a:prstGeom prst="rect">
                                <a:avLst/>
                              </a:prstGeom>
                              <a:solidFill>
                                <a:srgbClr val="1E4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Rectangle 961"/>
                            <wps:cNvSpPr>
                              <a:spLocks noChangeArrowheads="1"/>
                            </wps:cNvSpPr>
                            <wps:spPr bwMode="auto">
                              <a:xfrm>
                                <a:off x="4349" y="4776"/>
                                <a:ext cx="228" cy="8"/>
                              </a:xfrm>
                              <a:prstGeom prst="rect">
                                <a:avLst/>
                              </a:prstGeom>
                              <a:solidFill>
                                <a:srgbClr val="284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Rectangle 962"/>
                            <wps:cNvSpPr>
                              <a:spLocks noChangeArrowheads="1"/>
                            </wps:cNvSpPr>
                            <wps:spPr bwMode="auto">
                              <a:xfrm>
                                <a:off x="4349" y="4784"/>
                                <a:ext cx="228" cy="9"/>
                              </a:xfrm>
                              <a:prstGeom prst="rect">
                                <a:avLst/>
                              </a:prstGeom>
                              <a:solidFill>
                                <a:srgbClr val="3251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 name="Rectangle 963"/>
                            <wps:cNvSpPr>
                              <a:spLocks noChangeArrowheads="1"/>
                            </wps:cNvSpPr>
                            <wps:spPr bwMode="auto">
                              <a:xfrm>
                                <a:off x="4349" y="4793"/>
                                <a:ext cx="228" cy="9"/>
                              </a:xfrm>
                              <a:prstGeom prst="rect">
                                <a:avLst/>
                              </a:prstGeom>
                              <a:solidFill>
                                <a:srgbClr val="3A5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964"/>
                            <wps:cNvSpPr>
                              <a:spLocks noChangeArrowheads="1"/>
                            </wps:cNvSpPr>
                            <wps:spPr bwMode="auto">
                              <a:xfrm>
                                <a:off x="4349" y="4802"/>
                                <a:ext cx="228" cy="8"/>
                              </a:xfrm>
                              <a:prstGeom prst="rect">
                                <a:avLst/>
                              </a:prstGeom>
                              <a:solidFill>
                                <a:srgbClr val="415D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Rectangle 965"/>
                            <wps:cNvSpPr>
                              <a:spLocks noChangeArrowheads="1"/>
                            </wps:cNvSpPr>
                            <wps:spPr bwMode="auto">
                              <a:xfrm>
                                <a:off x="4349" y="4810"/>
                                <a:ext cx="228" cy="9"/>
                              </a:xfrm>
                              <a:prstGeom prst="rect">
                                <a:avLst/>
                              </a:prstGeom>
                              <a:solidFill>
                                <a:srgbClr val="4661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Rectangle 966"/>
                            <wps:cNvSpPr>
                              <a:spLocks noChangeArrowheads="1"/>
                            </wps:cNvSpPr>
                            <wps:spPr bwMode="auto">
                              <a:xfrm>
                                <a:off x="4349" y="4819"/>
                                <a:ext cx="228" cy="9"/>
                              </a:xfrm>
                              <a:prstGeom prst="rect">
                                <a:avLst/>
                              </a:prstGeom>
                              <a:solidFill>
                                <a:srgbClr val="496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Rectangle 967"/>
                            <wps:cNvSpPr>
                              <a:spLocks noChangeArrowheads="1"/>
                            </wps:cNvSpPr>
                            <wps:spPr bwMode="auto">
                              <a:xfrm>
                                <a:off x="4349" y="4828"/>
                                <a:ext cx="228" cy="9"/>
                              </a:xfrm>
                              <a:prstGeom prst="rect">
                                <a:avLst/>
                              </a:prstGeom>
                              <a:solidFill>
                                <a:srgbClr val="4B6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1" name="Rectangle 968"/>
                            <wps:cNvSpPr>
                              <a:spLocks noChangeArrowheads="1"/>
                            </wps:cNvSpPr>
                            <wps:spPr bwMode="auto">
                              <a:xfrm>
                                <a:off x="4349" y="4837"/>
                                <a:ext cx="228" cy="8"/>
                              </a:xfrm>
                              <a:prstGeom prst="rect">
                                <a:avLst/>
                              </a:prstGeom>
                              <a:solidFill>
                                <a:srgbClr val="4D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Rectangle 969"/>
                            <wps:cNvSpPr>
                              <a:spLocks noChangeArrowheads="1"/>
                            </wps:cNvSpPr>
                            <wps:spPr bwMode="auto">
                              <a:xfrm>
                                <a:off x="4349" y="4845"/>
                                <a:ext cx="228" cy="9"/>
                              </a:xfrm>
                              <a:prstGeom prst="rect">
                                <a:avLst/>
                              </a:prstGeom>
                              <a:solidFill>
                                <a:srgbClr val="4B6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 name="Rectangle 970"/>
                            <wps:cNvSpPr>
                              <a:spLocks noChangeArrowheads="1"/>
                            </wps:cNvSpPr>
                            <wps:spPr bwMode="auto">
                              <a:xfrm>
                                <a:off x="4349" y="4854"/>
                                <a:ext cx="228" cy="9"/>
                              </a:xfrm>
                              <a:prstGeom prst="rect">
                                <a:avLst/>
                              </a:prstGeom>
                              <a:solidFill>
                                <a:srgbClr val="496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Rectangle 971"/>
                            <wps:cNvSpPr>
                              <a:spLocks noChangeArrowheads="1"/>
                            </wps:cNvSpPr>
                            <wps:spPr bwMode="auto">
                              <a:xfrm>
                                <a:off x="4349" y="4863"/>
                                <a:ext cx="228" cy="9"/>
                              </a:xfrm>
                              <a:prstGeom prst="rect">
                                <a:avLst/>
                              </a:prstGeom>
                              <a:solidFill>
                                <a:srgbClr val="4661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5" name="Rectangle 972"/>
                            <wps:cNvSpPr>
                              <a:spLocks noChangeArrowheads="1"/>
                            </wps:cNvSpPr>
                            <wps:spPr bwMode="auto">
                              <a:xfrm>
                                <a:off x="4349" y="4872"/>
                                <a:ext cx="228" cy="8"/>
                              </a:xfrm>
                              <a:prstGeom prst="rect">
                                <a:avLst/>
                              </a:prstGeom>
                              <a:solidFill>
                                <a:srgbClr val="415D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Rectangle 973"/>
                            <wps:cNvSpPr>
                              <a:spLocks noChangeArrowheads="1"/>
                            </wps:cNvSpPr>
                            <wps:spPr bwMode="auto">
                              <a:xfrm>
                                <a:off x="4349" y="4880"/>
                                <a:ext cx="228" cy="9"/>
                              </a:xfrm>
                              <a:prstGeom prst="rect">
                                <a:avLst/>
                              </a:prstGeom>
                              <a:solidFill>
                                <a:srgbClr val="3A5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 name="Rectangle 974"/>
                            <wps:cNvSpPr>
                              <a:spLocks noChangeArrowheads="1"/>
                            </wps:cNvSpPr>
                            <wps:spPr bwMode="auto">
                              <a:xfrm>
                                <a:off x="4349" y="4889"/>
                                <a:ext cx="228" cy="9"/>
                              </a:xfrm>
                              <a:prstGeom prst="rect">
                                <a:avLst/>
                              </a:prstGeom>
                              <a:solidFill>
                                <a:srgbClr val="3251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Rectangle 975"/>
                            <wps:cNvSpPr>
                              <a:spLocks noChangeArrowheads="1"/>
                            </wps:cNvSpPr>
                            <wps:spPr bwMode="auto">
                              <a:xfrm>
                                <a:off x="4349" y="4898"/>
                                <a:ext cx="228" cy="9"/>
                              </a:xfrm>
                              <a:prstGeom prst="rect">
                                <a:avLst/>
                              </a:prstGeom>
                              <a:solidFill>
                                <a:srgbClr val="284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9" name="Rectangle 976"/>
                            <wps:cNvSpPr>
                              <a:spLocks noChangeArrowheads="1"/>
                            </wps:cNvSpPr>
                            <wps:spPr bwMode="auto">
                              <a:xfrm>
                                <a:off x="4349" y="4907"/>
                                <a:ext cx="228" cy="8"/>
                              </a:xfrm>
                              <a:prstGeom prst="rect">
                                <a:avLst/>
                              </a:prstGeom>
                              <a:solidFill>
                                <a:srgbClr val="1E4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Rectangle 977"/>
                            <wps:cNvSpPr>
                              <a:spLocks noChangeArrowheads="1"/>
                            </wps:cNvSpPr>
                            <wps:spPr bwMode="auto">
                              <a:xfrm>
                                <a:off x="4349" y="4915"/>
                                <a:ext cx="228" cy="9"/>
                              </a:xfrm>
                              <a:prstGeom prst="rect">
                                <a:avLst/>
                              </a:prstGeom>
                              <a:solidFill>
                                <a:srgbClr val="144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411" name="Rectangle 979"/>
                          <wps:cNvSpPr>
                            <a:spLocks noChangeArrowheads="1"/>
                          </wps:cNvSpPr>
                          <wps:spPr bwMode="auto">
                            <a:xfrm>
                              <a:off x="4349" y="4924"/>
                              <a:ext cx="228" cy="18"/>
                            </a:xfrm>
                            <a:prstGeom prst="rect">
                              <a:avLst/>
                            </a:prstGeom>
                            <a:solidFill>
                              <a:srgbClr val="0741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Freeform 980"/>
                          <wps:cNvSpPr>
                            <a:spLocks/>
                          </wps:cNvSpPr>
                          <wps:spPr bwMode="auto">
                            <a:xfrm>
                              <a:off x="4349" y="4749"/>
                              <a:ext cx="219" cy="184"/>
                            </a:xfrm>
                            <a:custGeom>
                              <a:avLst/>
                              <a:gdLst>
                                <a:gd name="T0" fmla="*/ 0 w 219"/>
                                <a:gd name="T1" fmla="*/ 184 h 184"/>
                                <a:gd name="T2" fmla="*/ 0 w 219"/>
                                <a:gd name="T3" fmla="*/ 166 h 184"/>
                                <a:gd name="T4" fmla="*/ 219 w 219"/>
                                <a:gd name="T5" fmla="*/ 0 h 184"/>
                                <a:gd name="T6" fmla="*/ 219 w 219"/>
                                <a:gd name="T7" fmla="*/ 27 h 184"/>
                                <a:gd name="T8" fmla="*/ 0 w 219"/>
                                <a:gd name="T9" fmla="*/ 184 h 184"/>
                              </a:gdLst>
                              <a:ahLst/>
                              <a:cxnLst>
                                <a:cxn ang="0">
                                  <a:pos x="T0" y="T1"/>
                                </a:cxn>
                                <a:cxn ang="0">
                                  <a:pos x="T2" y="T3"/>
                                </a:cxn>
                                <a:cxn ang="0">
                                  <a:pos x="T4" y="T5"/>
                                </a:cxn>
                                <a:cxn ang="0">
                                  <a:pos x="T6" y="T7"/>
                                </a:cxn>
                                <a:cxn ang="0">
                                  <a:pos x="T8" y="T9"/>
                                </a:cxn>
                              </a:cxnLst>
                              <a:rect l="0" t="0" r="r" b="b"/>
                              <a:pathLst>
                                <a:path w="219" h="184">
                                  <a:moveTo>
                                    <a:pt x="0" y="184"/>
                                  </a:moveTo>
                                  <a:lnTo>
                                    <a:pt x="0" y="166"/>
                                  </a:lnTo>
                                  <a:lnTo>
                                    <a:pt x="219" y="0"/>
                                  </a:lnTo>
                                  <a:lnTo>
                                    <a:pt x="219" y="27"/>
                                  </a:lnTo>
                                  <a:lnTo>
                                    <a:pt x="0" y="184"/>
                                  </a:lnTo>
                                  <a:close/>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Rectangle 981"/>
                          <wps:cNvSpPr>
                            <a:spLocks noChangeArrowheads="1"/>
                          </wps:cNvSpPr>
                          <wps:spPr bwMode="auto">
                            <a:xfrm>
                              <a:off x="3920" y="4915"/>
                              <a:ext cx="429" cy="18"/>
                            </a:xfrm>
                            <a:prstGeom prst="rect">
                              <a:avLst/>
                            </a:prstGeom>
                            <a:solidFill>
                              <a:srgbClr val="70AB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Rectangle 982"/>
                          <wps:cNvSpPr>
                            <a:spLocks noChangeArrowheads="1"/>
                          </wps:cNvSpPr>
                          <wps:spPr bwMode="auto">
                            <a:xfrm>
                              <a:off x="3920" y="4915"/>
                              <a:ext cx="429" cy="18"/>
                            </a:xfrm>
                            <a:prstGeom prst="rect">
                              <a:avLst/>
                            </a:prstGeom>
                            <a:noFill/>
                            <a:ln w="57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Rectangle 983"/>
                          <wps:cNvSpPr>
                            <a:spLocks noChangeArrowheads="1"/>
                          </wps:cNvSpPr>
                          <wps:spPr bwMode="auto">
                            <a:xfrm>
                              <a:off x="3920" y="4749"/>
                              <a:ext cx="657" cy="9"/>
                            </a:xfrm>
                            <a:prstGeom prst="rect">
                              <a:avLst/>
                            </a:prstGeom>
                            <a:solidFill>
                              <a:srgbClr val="0C61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984"/>
                          <wps:cNvSpPr>
                            <a:spLocks noChangeArrowheads="1"/>
                          </wps:cNvSpPr>
                          <wps:spPr bwMode="auto">
                            <a:xfrm>
                              <a:off x="3920" y="4758"/>
                              <a:ext cx="657" cy="9"/>
                            </a:xfrm>
                            <a:prstGeom prst="rect">
                              <a:avLst/>
                            </a:prstGeom>
                            <a:solidFill>
                              <a:srgbClr val="216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985"/>
                          <wps:cNvSpPr>
                            <a:spLocks noChangeArrowheads="1"/>
                          </wps:cNvSpPr>
                          <wps:spPr bwMode="auto">
                            <a:xfrm>
                              <a:off x="3920" y="4767"/>
                              <a:ext cx="657" cy="9"/>
                            </a:xfrm>
                            <a:prstGeom prst="rect">
                              <a:avLst/>
                            </a:prstGeom>
                            <a:solidFill>
                              <a:srgbClr val="316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Rectangle 986"/>
                          <wps:cNvSpPr>
                            <a:spLocks noChangeArrowheads="1"/>
                          </wps:cNvSpPr>
                          <wps:spPr bwMode="auto">
                            <a:xfrm>
                              <a:off x="3920" y="4776"/>
                              <a:ext cx="657" cy="8"/>
                            </a:xfrm>
                            <a:prstGeom prst="rect">
                              <a:avLst/>
                            </a:prstGeom>
                            <a:solidFill>
                              <a:srgbClr val="417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Rectangle 987"/>
                          <wps:cNvSpPr>
                            <a:spLocks noChangeArrowheads="1"/>
                          </wps:cNvSpPr>
                          <wps:spPr bwMode="auto">
                            <a:xfrm>
                              <a:off x="3920" y="4784"/>
                              <a:ext cx="657" cy="9"/>
                            </a:xfrm>
                            <a:prstGeom prst="rect">
                              <a:avLst/>
                            </a:prstGeom>
                            <a:solidFill>
                              <a:srgbClr val="507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Rectangle 988"/>
                          <wps:cNvSpPr>
                            <a:spLocks noChangeArrowheads="1"/>
                          </wps:cNvSpPr>
                          <wps:spPr bwMode="auto">
                            <a:xfrm>
                              <a:off x="3920" y="4793"/>
                              <a:ext cx="657" cy="9"/>
                            </a:xfrm>
                            <a:prstGeom prst="rect">
                              <a:avLst/>
                            </a:prstGeom>
                            <a:solidFill>
                              <a:srgbClr val="5D8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1" name="Rectangle 989"/>
                          <wps:cNvSpPr>
                            <a:spLocks noChangeArrowheads="1"/>
                          </wps:cNvSpPr>
                          <wps:spPr bwMode="auto">
                            <a:xfrm>
                              <a:off x="3920" y="4802"/>
                              <a:ext cx="657" cy="8"/>
                            </a:xfrm>
                            <a:prstGeom prst="rect">
                              <a:avLst/>
                            </a:prstGeom>
                            <a:solidFill>
                              <a:srgbClr val="668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Rectangle 990"/>
                          <wps:cNvSpPr>
                            <a:spLocks noChangeArrowheads="1"/>
                          </wps:cNvSpPr>
                          <wps:spPr bwMode="auto">
                            <a:xfrm>
                              <a:off x="3920" y="4810"/>
                              <a:ext cx="657" cy="9"/>
                            </a:xfrm>
                            <a:prstGeom prst="rect">
                              <a:avLst/>
                            </a:prstGeom>
                            <a:solidFill>
                              <a:srgbClr val="6D9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3" name="Rectangle 991"/>
                          <wps:cNvSpPr>
                            <a:spLocks noChangeArrowheads="1"/>
                          </wps:cNvSpPr>
                          <wps:spPr bwMode="auto">
                            <a:xfrm>
                              <a:off x="3920" y="4819"/>
                              <a:ext cx="657" cy="9"/>
                            </a:xfrm>
                            <a:prstGeom prst="rect">
                              <a:avLst/>
                            </a:prstGeom>
                            <a:solidFill>
                              <a:srgbClr val="709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Rectangle 992"/>
                          <wps:cNvSpPr>
                            <a:spLocks noChangeArrowheads="1"/>
                          </wps:cNvSpPr>
                          <wps:spPr bwMode="auto">
                            <a:xfrm>
                              <a:off x="3920" y="4828"/>
                              <a:ext cx="657" cy="9"/>
                            </a:xfrm>
                            <a:prstGeom prst="rect">
                              <a:avLst/>
                            </a:prstGeom>
                            <a:solidFill>
                              <a:srgbClr val="73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Rectangle 993"/>
                          <wps:cNvSpPr>
                            <a:spLocks noChangeArrowheads="1"/>
                          </wps:cNvSpPr>
                          <wps:spPr bwMode="auto">
                            <a:xfrm>
                              <a:off x="3920" y="4837"/>
                              <a:ext cx="657" cy="8"/>
                            </a:xfrm>
                            <a:prstGeom prst="rect">
                              <a:avLst/>
                            </a:prstGeom>
                            <a:solidFill>
                              <a:srgbClr val="709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Rectangle 994"/>
                          <wps:cNvSpPr>
                            <a:spLocks noChangeArrowheads="1"/>
                          </wps:cNvSpPr>
                          <wps:spPr bwMode="auto">
                            <a:xfrm>
                              <a:off x="3920" y="4845"/>
                              <a:ext cx="657" cy="9"/>
                            </a:xfrm>
                            <a:prstGeom prst="rect">
                              <a:avLst/>
                            </a:prstGeom>
                            <a:solidFill>
                              <a:srgbClr val="6D9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Rectangle 995"/>
                          <wps:cNvSpPr>
                            <a:spLocks noChangeArrowheads="1"/>
                          </wps:cNvSpPr>
                          <wps:spPr bwMode="auto">
                            <a:xfrm>
                              <a:off x="3920" y="4854"/>
                              <a:ext cx="657" cy="9"/>
                            </a:xfrm>
                            <a:prstGeom prst="rect">
                              <a:avLst/>
                            </a:prstGeom>
                            <a:solidFill>
                              <a:srgbClr val="668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Rectangle 996"/>
                          <wps:cNvSpPr>
                            <a:spLocks noChangeArrowheads="1"/>
                          </wps:cNvSpPr>
                          <wps:spPr bwMode="auto">
                            <a:xfrm>
                              <a:off x="3920" y="4863"/>
                              <a:ext cx="657" cy="9"/>
                            </a:xfrm>
                            <a:prstGeom prst="rect">
                              <a:avLst/>
                            </a:prstGeom>
                            <a:solidFill>
                              <a:srgbClr val="5D8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 name="Rectangle 997"/>
                          <wps:cNvSpPr>
                            <a:spLocks noChangeArrowheads="1"/>
                          </wps:cNvSpPr>
                          <wps:spPr bwMode="auto">
                            <a:xfrm>
                              <a:off x="3920" y="4872"/>
                              <a:ext cx="657" cy="8"/>
                            </a:xfrm>
                            <a:prstGeom prst="rect">
                              <a:avLst/>
                            </a:prstGeom>
                            <a:solidFill>
                              <a:srgbClr val="507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Rectangle 998"/>
                          <wps:cNvSpPr>
                            <a:spLocks noChangeArrowheads="1"/>
                          </wps:cNvSpPr>
                          <wps:spPr bwMode="auto">
                            <a:xfrm>
                              <a:off x="3920" y="4880"/>
                              <a:ext cx="657" cy="9"/>
                            </a:xfrm>
                            <a:prstGeom prst="rect">
                              <a:avLst/>
                            </a:prstGeom>
                            <a:solidFill>
                              <a:srgbClr val="417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1" name="Rectangle 999"/>
                          <wps:cNvSpPr>
                            <a:spLocks noChangeArrowheads="1"/>
                          </wps:cNvSpPr>
                          <wps:spPr bwMode="auto">
                            <a:xfrm>
                              <a:off x="3920" y="4889"/>
                              <a:ext cx="657" cy="9"/>
                            </a:xfrm>
                            <a:prstGeom prst="rect">
                              <a:avLst/>
                            </a:prstGeom>
                            <a:solidFill>
                              <a:srgbClr val="316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Rectangle 1000"/>
                          <wps:cNvSpPr>
                            <a:spLocks noChangeArrowheads="1"/>
                          </wps:cNvSpPr>
                          <wps:spPr bwMode="auto">
                            <a:xfrm>
                              <a:off x="3920" y="4898"/>
                              <a:ext cx="657" cy="9"/>
                            </a:xfrm>
                            <a:prstGeom prst="rect">
                              <a:avLst/>
                            </a:prstGeom>
                            <a:solidFill>
                              <a:srgbClr val="216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Rectangle 1001"/>
                          <wps:cNvSpPr>
                            <a:spLocks noChangeArrowheads="1"/>
                          </wps:cNvSpPr>
                          <wps:spPr bwMode="auto">
                            <a:xfrm>
                              <a:off x="3920" y="4907"/>
                              <a:ext cx="657" cy="17"/>
                            </a:xfrm>
                            <a:prstGeom prst="rect">
                              <a:avLst/>
                            </a:prstGeom>
                            <a:solidFill>
                              <a:srgbClr val="0C61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Freeform 1002"/>
                          <wps:cNvSpPr>
                            <a:spLocks/>
                          </wps:cNvSpPr>
                          <wps:spPr bwMode="auto">
                            <a:xfrm>
                              <a:off x="3920" y="4749"/>
                              <a:ext cx="648" cy="166"/>
                            </a:xfrm>
                            <a:custGeom>
                              <a:avLst/>
                              <a:gdLst>
                                <a:gd name="T0" fmla="*/ 429 w 648"/>
                                <a:gd name="T1" fmla="*/ 166 h 166"/>
                                <a:gd name="T2" fmla="*/ 648 w 648"/>
                                <a:gd name="T3" fmla="*/ 0 h 166"/>
                                <a:gd name="T4" fmla="*/ 219 w 648"/>
                                <a:gd name="T5" fmla="*/ 0 h 166"/>
                                <a:gd name="T6" fmla="*/ 0 w 648"/>
                                <a:gd name="T7" fmla="*/ 166 h 166"/>
                                <a:gd name="T8" fmla="*/ 429 w 648"/>
                                <a:gd name="T9" fmla="*/ 166 h 166"/>
                              </a:gdLst>
                              <a:ahLst/>
                              <a:cxnLst>
                                <a:cxn ang="0">
                                  <a:pos x="T0" y="T1"/>
                                </a:cxn>
                                <a:cxn ang="0">
                                  <a:pos x="T2" y="T3"/>
                                </a:cxn>
                                <a:cxn ang="0">
                                  <a:pos x="T4" y="T5"/>
                                </a:cxn>
                                <a:cxn ang="0">
                                  <a:pos x="T6" y="T7"/>
                                </a:cxn>
                                <a:cxn ang="0">
                                  <a:pos x="T8" y="T9"/>
                                </a:cxn>
                              </a:cxnLst>
                              <a:rect l="0" t="0" r="r" b="b"/>
                              <a:pathLst>
                                <a:path w="648" h="166">
                                  <a:moveTo>
                                    <a:pt x="429" y="166"/>
                                  </a:moveTo>
                                  <a:lnTo>
                                    <a:pt x="648" y="0"/>
                                  </a:lnTo>
                                  <a:lnTo>
                                    <a:pt x="219" y="0"/>
                                  </a:lnTo>
                                  <a:lnTo>
                                    <a:pt x="0" y="166"/>
                                  </a:lnTo>
                                  <a:lnTo>
                                    <a:pt x="429" y="166"/>
                                  </a:lnTo>
                                  <a:close/>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5" name="Freeform 1003"/>
                          <wps:cNvSpPr>
                            <a:spLocks/>
                          </wps:cNvSpPr>
                          <wps:spPr bwMode="auto">
                            <a:xfrm>
                              <a:off x="4778" y="3710"/>
                              <a:ext cx="219" cy="1223"/>
                            </a:xfrm>
                            <a:custGeom>
                              <a:avLst/>
                              <a:gdLst>
                                <a:gd name="T0" fmla="*/ 0 w 219"/>
                                <a:gd name="T1" fmla="*/ 1223 h 1223"/>
                                <a:gd name="T2" fmla="*/ 0 w 219"/>
                                <a:gd name="T3" fmla="*/ 166 h 1223"/>
                                <a:gd name="T4" fmla="*/ 219 w 219"/>
                                <a:gd name="T5" fmla="*/ 0 h 1223"/>
                                <a:gd name="T6" fmla="*/ 219 w 219"/>
                                <a:gd name="T7" fmla="*/ 1066 h 1223"/>
                                <a:gd name="T8" fmla="*/ 0 w 219"/>
                                <a:gd name="T9" fmla="*/ 1223 h 1223"/>
                              </a:gdLst>
                              <a:ahLst/>
                              <a:cxnLst>
                                <a:cxn ang="0">
                                  <a:pos x="T0" y="T1"/>
                                </a:cxn>
                                <a:cxn ang="0">
                                  <a:pos x="T2" y="T3"/>
                                </a:cxn>
                                <a:cxn ang="0">
                                  <a:pos x="T4" y="T5"/>
                                </a:cxn>
                                <a:cxn ang="0">
                                  <a:pos x="T6" y="T7"/>
                                </a:cxn>
                                <a:cxn ang="0">
                                  <a:pos x="T8" y="T9"/>
                                </a:cxn>
                              </a:cxnLst>
                              <a:rect l="0" t="0" r="r" b="b"/>
                              <a:pathLst>
                                <a:path w="219" h="1223">
                                  <a:moveTo>
                                    <a:pt x="0" y="1223"/>
                                  </a:moveTo>
                                  <a:lnTo>
                                    <a:pt x="0" y="166"/>
                                  </a:lnTo>
                                  <a:lnTo>
                                    <a:pt x="219" y="0"/>
                                  </a:lnTo>
                                  <a:lnTo>
                                    <a:pt x="219" y="1066"/>
                                  </a:lnTo>
                                  <a:lnTo>
                                    <a:pt x="0" y="1223"/>
                                  </a:lnTo>
                                  <a:close/>
                                </a:path>
                              </a:pathLst>
                            </a:custGeom>
                            <a:solidFill>
                              <a:srgbClr val="1A3380"/>
                            </a:solidFill>
                            <a:ln w="5715">
                              <a:solidFill>
                                <a:srgbClr val="000000"/>
                              </a:solidFill>
                              <a:round/>
                              <a:headEnd/>
                              <a:tailEnd/>
                            </a:ln>
                          </wps:spPr>
                          <wps:bodyPr rot="0" vert="horz" wrap="square" lIns="91440" tIns="45720" rIns="91440" bIns="45720" anchor="t" anchorCtr="0" upright="1">
                            <a:noAutofit/>
                          </wps:bodyPr>
                        </wps:wsp>
                        <wps:wsp>
                          <wps:cNvPr id="436" name="Rectangle 1004"/>
                          <wps:cNvSpPr>
                            <a:spLocks noChangeArrowheads="1"/>
                          </wps:cNvSpPr>
                          <wps:spPr bwMode="auto">
                            <a:xfrm>
                              <a:off x="4349" y="3876"/>
                              <a:ext cx="429" cy="1057"/>
                            </a:xfrm>
                            <a:prstGeom prst="rect">
                              <a:avLst/>
                            </a:prstGeom>
                            <a:solidFill>
                              <a:srgbClr val="3366FF"/>
                            </a:solidFill>
                            <a:ln w="5715">
                              <a:solidFill>
                                <a:srgbClr val="000000"/>
                              </a:solidFill>
                              <a:miter lim="800000"/>
                              <a:headEnd/>
                              <a:tailEnd/>
                            </a:ln>
                          </wps:spPr>
                          <wps:bodyPr rot="0" vert="horz" wrap="square" lIns="91440" tIns="45720" rIns="91440" bIns="45720" anchor="t" anchorCtr="0" upright="1">
                            <a:noAutofit/>
                          </wps:bodyPr>
                        </wps:wsp>
                        <wps:wsp>
                          <wps:cNvPr id="437" name="Freeform 1005"/>
                          <wps:cNvSpPr>
                            <a:spLocks/>
                          </wps:cNvSpPr>
                          <wps:spPr bwMode="auto">
                            <a:xfrm>
                              <a:off x="4349" y="3710"/>
                              <a:ext cx="648" cy="166"/>
                            </a:xfrm>
                            <a:custGeom>
                              <a:avLst/>
                              <a:gdLst>
                                <a:gd name="T0" fmla="*/ 429 w 648"/>
                                <a:gd name="T1" fmla="*/ 166 h 166"/>
                                <a:gd name="T2" fmla="*/ 648 w 648"/>
                                <a:gd name="T3" fmla="*/ 0 h 166"/>
                                <a:gd name="T4" fmla="*/ 219 w 648"/>
                                <a:gd name="T5" fmla="*/ 0 h 166"/>
                                <a:gd name="T6" fmla="*/ 0 w 648"/>
                                <a:gd name="T7" fmla="*/ 166 h 166"/>
                                <a:gd name="T8" fmla="*/ 429 w 648"/>
                                <a:gd name="T9" fmla="*/ 166 h 166"/>
                              </a:gdLst>
                              <a:ahLst/>
                              <a:cxnLst>
                                <a:cxn ang="0">
                                  <a:pos x="T0" y="T1"/>
                                </a:cxn>
                                <a:cxn ang="0">
                                  <a:pos x="T2" y="T3"/>
                                </a:cxn>
                                <a:cxn ang="0">
                                  <a:pos x="T4" y="T5"/>
                                </a:cxn>
                                <a:cxn ang="0">
                                  <a:pos x="T6" y="T7"/>
                                </a:cxn>
                                <a:cxn ang="0">
                                  <a:pos x="T8" y="T9"/>
                                </a:cxn>
                              </a:cxnLst>
                              <a:rect l="0" t="0" r="r" b="b"/>
                              <a:pathLst>
                                <a:path w="648" h="166">
                                  <a:moveTo>
                                    <a:pt x="429" y="166"/>
                                  </a:moveTo>
                                  <a:lnTo>
                                    <a:pt x="648" y="0"/>
                                  </a:lnTo>
                                  <a:lnTo>
                                    <a:pt x="219" y="0"/>
                                  </a:lnTo>
                                  <a:lnTo>
                                    <a:pt x="0" y="166"/>
                                  </a:lnTo>
                                  <a:lnTo>
                                    <a:pt x="429" y="166"/>
                                  </a:lnTo>
                                  <a:close/>
                                </a:path>
                              </a:pathLst>
                            </a:custGeom>
                            <a:solidFill>
                              <a:srgbClr val="264DBF"/>
                            </a:solidFill>
                            <a:ln w="5715">
                              <a:solidFill>
                                <a:srgbClr val="000000"/>
                              </a:solidFill>
                              <a:round/>
                              <a:headEnd/>
                              <a:tailEnd/>
                            </a:ln>
                          </wps:spPr>
                          <wps:bodyPr rot="0" vert="horz" wrap="square" lIns="91440" tIns="45720" rIns="91440" bIns="45720" anchor="t" anchorCtr="0" upright="1">
                            <a:noAutofit/>
                          </wps:bodyPr>
                        </wps:wsp>
                        <wps:wsp>
                          <wps:cNvPr id="438" name="Rectangle 1006"/>
                          <wps:cNvSpPr>
                            <a:spLocks noChangeArrowheads="1"/>
                          </wps:cNvSpPr>
                          <wps:spPr bwMode="auto">
                            <a:xfrm>
                              <a:off x="4113" y="4592"/>
                              <a:ext cx="17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188" w:rsidRDefault="00411188" w:rsidP="00411188">
                                <w:r>
                                  <w:rPr>
                                    <w:rFonts w:cs="Arial"/>
                                    <w:b/>
                                    <w:bCs/>
                                    <w:color w:val="000000"/>
                                    <w:sz w:val="16"/>
                                    <w:szCs w:val="16"/>
                                  </w:rPr>
                                  <w:t>35</w:t>
                                </w:r>
                              </w:p>
                            </w:txbxContent>
                          </wps:txbx>
                          <wps:bodyPr rot="0" vert="horz" wrap="none" lIns="0" tIns="0" rIns="0" bIns="0" anchor="t" anchorCtr="0" upright="1">
                            <a:spAutoFit/>
                          </wps:bodyPr>
                        </wps:wsp>
                        <wps:wsp>
                          <wps:cNvPr id="439" name="Rectangle 1007"/>
                          <wps:cNvSpPr>
                            <a:spLocks noChangeArrowheads="1"/>
                          </wps:cNvSpPr>
                          <wps:spPr bwMode="auto">
                            <a:xfrm>
                              <a:off x="4664" y="3527"/>
                              <a:ext cx="31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188" w:rsidRDefault="00411188" w:rsidP="00411188">
                                <w:r>
                                  <w:rPr>
                                    <w:rFonts w:cs="Arial"/>
                                    <w:b/>
                                    <w:bCs/>
                                    <w:color w:val="000000"/>
                                    <w:sz w:val="14"/>
                                    <w:szCs w:val="14"/>
                                  </w:rPr>
                                  <w:t>1740</w:t>
                                </w:r>
                              </w:p>
                            </w:txbxContent>
                          </wps:txbx>
                          <wps:bodyPr rot="0" vert="horz" wrap="none" lIns="0" tIns="0" rIns="0" bIns="0" anchor="t" anchorCtr="0" upright="1">
                            <a:spAutoFit/>
                          </wps:bodyPr>
                        </wps:wsp>
                        <wps:wsp>
                          <wps:cNvPr id="440" name="Rectangle 1008"/>
                          <wps:cNvSpPr>
                            <a:spLocks noChangeArrowheads="1"/>
                          </wps:cNvSpPr>
                          <wps:spPr bwMode="auto">
                            <a:xfrm>
                              <a:off x="5715" y="4758"/>
                              <a:ext cx="228" cy="9"/>
                            </a:xfrm>
                            <a:prstGeom prst="rect">
                              <a:avLst/>
                            </a:prstGeom>
                            <a:solidFill>
                              <a:srgbClr val="0741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1" name="Rectangle 1009"/>
                          <wps:cNvSpPr>
                            <a:spLocks noChangeArrowheads="1"/>
                          </wps:cNvSpPr>
                          <wps:spPr bwMode="auto">
                            <a:xfrm>
                              <a:off x="5715" y="4767"/>
                              <a:ext cx="228" cy="9"/>
                            </a:xfrm>
                            <a:prstGeom prst="rect">
                              <a:avLst/>
                            </a:prstGeom>
                            <a:solidFill>
                              <a:srgbClr val="154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2" name="Rectangle 1010"/>
                          <wps:cNvSpPr>
                            <a:spLocks noChangeArrowheads="1"/>
                          </wps:cNvSpPr>
                          <wps:spPr bwMode="auto">
                            <a:xfrm>
                              <a:off x="5715" y="4776"/>
                              <a:ext cx="228" cy="8"/>
                            </a:xfrm>
                            <a:prstGeom prst="rect">
                              <a:avLst/>
                            </a:prstGeom>
                            <a:solidFill>
                              <a:srgbClr val="1F4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3" name="Rectangle 1011"/>
                          <wps:cNvSpPr>
                            <a:spLocks noChangeArrowheads="1"/>
                          </wps:cNvSpPr>
                          <wps:spPr bwMode="auto">
                            <a:xfrm>
                              <a:off x="5715" y="4784"/>
                              <a:ext cx="228" cy="9"/>
                            </a:xfrm>
                            <a:prstGeom prst="rect">
                              <a:avLst/>
                            </a:prstGeom>
                            <a:solidFill>
                              <a:srgbClr val="2A4D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Rectangle 1012"/>
                          <wps:cNvSpPr>
                            <a:spLocks noChangeArrowheads="1"/>
                          </wps:cNvSpPr>
                          <wps:spPr bwMode="auto">
                            <a:xfrm>
                              <a:off x="5715" y="4793"/>
                              <a:ext cx="228" cy="9"/>
                            </a:xfrm>
                            <a:prstGeom prst="rect">
                              <a:avLst/>
                            </a:prstGeom>
                            <a:solidFill>
                              <a:srgbClr val="345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5" name="Rectangle 1013"/>
                          <wps:cNvSpPr>
                            <a:spLocks noChangeArrowheads="1"/>
                          </wps:cNvSpPr>
                          <wps:spPr bwMode="auto">
                            <a:xfrm>
                              <a:off x="5715" y="4802"/>
                              <a:ext cx="228" cy="8"/>
                            </a:xfrm>
                            <a:prstGeom prst="rect">
                              <a:avLst/>
                            </a:prstGeom>
                            <a:solidFill>
                              <a:srgbClr val="3C5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Rectangle 1014"/>
                          <wps:cNvSpPr>
                            <a:spLocks noChangeArrowheads="1"/>
                          </wps:cNvSpPr>
                          <wps:spPr bwMode="auto">
                            <a:xfrm>
                              <a:off x="5715" y="4810"/>
                              <a:ext cx="228" cy="9"/>
                            </a:xfrm>
                            <a:prstGeom prst="rect">
                              <a:avLst/>
                            </a:prstGeom>
                            <a:solidFill>
                              <a:srgbClr val="425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7" name="Rectangle 1015"/>
                          <wps:cNvSpPr>
                            <a:spLocks noChangeArrowheads="1"/>
                          </wps:cNvSpPr>
                          <wps:spPr bwMode="auto">
                            <a:xfrm>
                              <a:off x="5715" y="4819"/>
                              <a:ext cx="228" cy="9"/>
                            </a:xfrm>
                            <a:prstGeom prst="rect">
                              <a:avLst/>
                            </a:prstGeom>
                            <a:solidFill>
                              <a:srgbClr val="4862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Rectangle 1016"/>
                          <wps:cNvSpPr>
                            <a:spLocks noChangeArrowheads="1"/>
                          </wps:cNvSpPr>
                          <wps:spPr bwMode="auto">
                            <a:xfrm>
                              <a:off x="5715" y="4828"/>
                              <a:ext cx="228" cy="9"/>
                            </a:xfrm>
                            <a:prstGeom prst="rect">
                              <a:avLst/>
                            </a:prstGeom>
                            <a:solidFill>
                              <a:srgbClr val="4A6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9" name="Rectangle 1017"/>
                          <wps:cNvSpPr>
                            <a:spLocks noChangeArrowheads="1"/>
                          </wps:cNvSpPr>
                          <wps:spPr bwMode="auto">
                            <a:xfrm>
                              <a:off x="5715" y="4837"/>
                              <a:ext cx="228" cy="17"/>
                            </a:xfrm>
                            <a:prstGeom prst="rect">
                              <a:avLst/>
                            </a:prstGeom>
                            <a:solidFill>
                              <a:srgbClr val="4C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Rectangle 1018"/>
                          <wps:cNvSpPr>
                            <a:spLocks noChangeArrowheads="1"/>
                          </wps:cNvSpPr>
                          <wps:spPr bwMode="auto">
                            <a:xfrm>
                              <a:off x="5715" y="4854"/>
                              <a:ext cx="228" cy="9"/>
                            </a:xfrm>
                            <a:prstGeom prst="rect">
                              <a:avLst/>
                            </a:prstGeom>
                            <a:solidFill>
                              <a:srgbClr val="4A6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Rectangle 1019"/>
                          <wps:cNvSpPr>
                            <a:spLocks noChangeArrowheads="1"/>
                          </wps:cNvSpPr>
                          <wps:spPr bwMode="auto">
                            <a:xfrm>
                              <a:off x="5715" y="4863"/>
                              <a:ext cx="228" cy="9"/>
                            </a:xfrm>
                            <a:prstGeom prst="rect">
                              <a:avLst/>
                            </a:prstGeom>
                            <a:solidFill>
                              <a:srgbClr val="4862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Rectangle 1020"/>
                          <wps:cNvSpPr>
                            <a:spLocks noChangeArrowheads="1"/>
                          </wps:cNvSpPr>
                          <wps:spPr bwMode="auto">
                            <a:xfrm>
                              <a:off x="5715" y="4872"/>
                              <a:ext cx="228" cy="8"/>
                            </a:xfrm>
                            <a:prstGeom prst="rect">
                              <a:avLst/>
                            </a:prstGeom>
                            <a:solidFill>
                              <a:srgbClr val="425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3" name="Rectangle 1021"/>
                          <wps:cNvSpPr>
                            <a:spLocks noChangeArrowheads="1"/>
                          </wps:cNvSpPr>
                          <wps:spPr bwMode="auto">
                            <a:xfrm>
                              <a:off x="5715" y="4880"/>
                              <a:ext cx="228" cy="9"/>
                            </a:xfrm>
                            <a:prstGeom prst="rect">
                              <a:avLst/>
                            </a:prstGeom>
                            <a:solidFill>
                              <a:srgbClr val="3C5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Rectangle 1022"/>
                          <wps:cNvSpPr>
                            <a:spLocks noChangeArrowheads="1"/>
                          </wps:cNvSpPr>
                          <wps:spPr bwMode="auto">
                            <a:xfrm>
                              <a:off x="5715" y="4889"/>
                              <a:ext cx="228" cy="9"/>
                            </a:xfrm>
                            <a:prstGeom prst="rect">
                              <a:avLst/>
                            </a:prstGeom>
                            <a:solidFill>
                              <a:srgbClr val="345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5" name="Rectangle 1023"/>
                          <wps:cNvSpPr>
                            <a:spLocks noChangeArrowheads="1"/>
                          </wps:cNvSpPr>
                          <wps:spPr bwMode="auto">
                            <a:xfrm>
                              <a:off x="5715" y="4898"/>
                              <a:ext cx="228" cy="9"/>
                            </a:xfrm>
                            <a:prstGeom prst="rect">
                              <a:avLst/>
                            </a:prstGeom>
                            <a:solidFill>
                              <a:srgbClr val="2A4D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Rectangle 1024"/>
                          <wps:cNvSpPr>
                            <a:spLocks noChangeArrowheads="1"/>
                          </wps:cNvSpPr>
                          <wps:spPr bwMode="auto">
                            <a:xfrm>
                              <a:off x="5715" y="4907"/>
                              <a:ext cx="228" cy="8"/>
                            </a:xfrm>
                            <a:prstGeom prst="rect">
                              <a:avLst/>
                            </a:prstGeom>
                            <a:solidFill>
                              <a:srgbClr val="1F4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Rectangle 1025"/>
                          <wps:cNvSpPr>
                            <a:spLocks noChangeArrowheads="1"/>
                          </wps:cNvSpPr>
                          <wps:spPr bwMode="auto">
                            <a:xfrm>
                              <a:off x="5715" y="4915"/>
                              <a:ext cx="228" cy="9"/>
                            </a:xfrm>
                            <a:prstGeom prst="rect">
                              <a:avLst/>
                            </a:prstGeom>
                            <a:solidFill>
                              <a:srgbClr val="154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Rectangle 1026"/>
                          <wps:cNvSpPr>
                            <a:spLocks noChangeArrowheads="1"/>
                          </wps:cNvSpPr>
                          <wps:spPr bwMode="auto">
                            <a:xfrm>
                              <a:off x="5715" y="4924"/>
                              <a:ext cx="228" cy="18"/>
                            </a:xfrm>
                            <a:prstGeom prst="rect">
                              <a:avLst/>
                            </a:prstGeom>
                            <a:solidFill>
                              <a:srgbClr val="0741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9" name="Freeform 1027"/>
                          <wps:cNvSpPr>
                            <a:spLocks/>
                          </wps:cNvSpPr>
                          <wps:spPr bwMode="auto">
                            <a:xfrm>
                              <a:off x="5715" y="4758"/>
                              <a:ext cx="219" cy="175"/>
                            </a:xfrm>
                            <a:custGeom>
                              <a:avLst/>
                              <a:gdLst>
                                <a:gd name="T0" fmla="*/ 0 w 219"/>
                                <a:gd name="T1" fmla="*/ 175 h 175"/>
                                <a:gd name="T2" fmla="*/ 0 w 219"/>
                                <a:gd name="T3" fmla="*/ 166 h 175"/>
                                <a:gd name="T4" fmla="*/ 219 w 219"/>
                                <a:gd name="T5" fmla="*/ 0 h 175"/>
                                <a:gd name="T6" fmla="*/ 219 w 219"/>
                                <a:gd name="T7" fmla="*/ 18 h 175"/>
                                <a:gd name="T8" fmla="*/ 0 w 219"/>
                                <a:gd name="T9" fmla="*/ 175 h 175"/>
                              </a:gdLst>
                              <a:ahLst/>
                              <a:cxnLst>
                                <a:cxn ang="0">
                                  <a:pos x="T0" y="T1"/>
                                </a:cxn>
                                <a:cxn ang="0">
                                  <a:pos x="T2" y="T3"/>
                                </a:cxn>
                                <a:cxn ang="0">
                                  <a:pos x="T4" y="T5"/>
                                </a:cxn>
                                <a:cxn ang="0">
                                  <a:pos x="T6" y="T7"/>
                                </a:cxn>
                                <a:cxn ang="0">
                                  <a:pos x="T8" y="T9"/>
                                </a:cxn>
                              </a:cxnLst>
                              <a:rect l="0" t="0" r="r" b="b"/>
                              <a:pathLst>
                                <a:path w="219" h="175">
                                  <a:moveTo>
                                    <a:pt x="0" y="175"/>
                                  </a:moveTo>
                                  <a:lnTo>
                                    <a:pt x="0" y="166"/>
                                  </a:lnTo>
                                  <a:lnTo>
                                    <a:pt x="219" y="0"/>
                                  </a:lnTo>
                                  <a:lnTo>
                                    <a:pt x="219" y="18"/>
                                  </a:lnTo>
                                  <a:lnTo>
                                    <a:pt x="0" y="175"/>
                                  </a:lnTo>
                                  <a:close/>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Rectangle 1028"/>
                          <wps:cNvSpPr>
                            <a:spLocks noChangeArrowheads="1"/>
                          </wps:cNvSpPr>
                          <wps:spPr bwMode="auto">
                            <a:xfrm>
                              <a:off x="5286" y="4924"/>
                              <a:ext cx="429" cy="9"/>
                            </a:xfrm>
                            <a:prstGeom prst="rect">
                              <a:avLst/>
                            </a:prstGeom>
                            <a:noFill/>
                            <a:ln w="57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Rectangle 1029"/>
                          <wps:cNvSpPr>
                            <a:spLocks noChangeArrowheads="1"/>
                          </wps:cNvSpPr>
                          <wps:spPr bwMode="auto">
                            <a:xfrm>
                              <a:off x="5286" y="4758"/>
                              <a:ext cx="657" cy="9"/>
                            </a:xfrm>
                            <a:prstGeom prst="rect">
                              <a:avLst/>
                            </a:prstGeom>
                            <a:solidFill>
                              <a:srgbClr val="0C61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Rectangle 1030"/>
                          <wps:cNvSpPr>
                            <a:spLocks noChangeArrowheads="1"/>
                          </wps:cNvSpPr>
                          <wps:spPr bwMode="auto">
                            <a:xfrm>
                              <a:off x="5286" y="4767"/>
                              <a:ext cx="657" cy="9"/>
                            </a:xfrm>
                            <a:prstGeom prst="rect">
                              <a:avLst/>
                            </a:prstGeom>
                            <a:solidFill>
                              <a:srgbClr val="216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3" name="Rectangle 1031"/>
                          <wps:cNvSpPr>
                            <a:spLocks noChangeArrowheads="1"/>
                          </wps:cNvSpPr>
                          <wps:spPr bwMode="auto">
                            <a:xfrm>
                              <a:off x="5286" y="4776"/>
                              <a:ext cx="657" cy="8"/>
                            </a:xfrm>
                            <a:prstGeom prst="rect">
                              <a:avLst/>
                            </a:prstGeom>
                            <a:solidFill>
                              <a:srgbClr val="316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Rectangle 1032"/>
                          <wps:cNvSpPr>
                            <a:spLocks noChangeArrowheads="1"/>
                          </wps:cNvSpPr>
                          <wps:spPr bwMode="auto">
                            <a:xfrm>
                              <a:off x="5286" y="4784"/>
                              <a:ext cx="657" cy="9"/>
                            </a:xfrm>
                            <a:prstGeom prst="rect">
                              <a:avLst/>
                            </a:prstGeom>
                            <a:solidFill>
                              <a:srgbClr val="417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5" name="Rectangle 1033"/>
                          <wps:cNvSpPr>
                            <a:spLocks noChangeArrowheads="1"/>
                          </wps:cNvSpPr>
                          <wps:spPr bwMode="auto">
                            <a:xfrm>
                              <a:off x="5286" y="4793"/>
                              <a:ext cx="657" cy="9"/>
                            </a:xfrm>
                            <a:prstGeom prst="rect">
                              <a:avLst/>
                            </a:prstGeom>
                            <a:solidFill>
                              <a:srgbClr val="507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Rectangle 1034"/>
                          <wps:cNvSpPr>
                            <a:spLocks noChangeArrowheads="1"/>
                          </wps:cNvSpPr>
                          <wps:spPr bwMode="auto">
                            <a:xfrm>
                              <a:off x="5286" y="4802"/>
                              <a:ext cx="657" cy="8"/>
                            </a:xfrm>
                            <a:prstGeom prst="rect">
                              <a:avLst/>
                            </a:prstGeom>
                            <a:solidFill>
                              <a:srgbClr val="5D8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Rectangle 1035"/>
                          <wps:cNvSpPr>
                            <a:spLocks noChangeArrowheads="1"/>
                          </wps:cNvSpPr>
                          <wps:spPr bwMode="auto">
                            <a:xfrm>
                              <a:off x="5286" y="4810"/>
                              <a:ext cx="657" cy="9"/>
                            </a:xfrm>
                            <a:prstGeom prst="rect">
                              <a:avLst/>
                            </a:prstGeom>
                            <a:solidFill>
                              <a:srgbClr val="668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Rectangle 1036"/>
                          <wps:cNvSpPr>
                            <a:spLocks noChangeArrowheads="1"/>
                          </wps:cNvSpPr>
                          <wps:spPr bwMode="auto">
                            <a:xfrm>
                              <a:off x="5286" y="4819"/>
                              <a:ext cx="657" cy="9"/>
                            </a:xfrm>
                            <a:prstGeom prst="rect">
                              <a:avLst/>
                            </a:prstGeom>
                            <a:solidFill>
                              <a:srgbClr val="6D9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9" name="Rectangle 1037"/>
                          <wps:cNvSpPr>
                            <a:spLocks noChangeArrowheads="1"/>
                          </wps:cNvSpPr>
                          <wps:spPr bwMode="auto">
                            <a:xfrm>
                              <a:off x="5286" y="4828"/>
                              <a:ext cx="657" cy="9"/>
                            </a:xfrm>
                            <a:prstGeom prst="rect">
                              <a:avLst/>
                            </a:prstGeom>
                            <a:solidFill>
                              <a:srgbClr val="709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Rectangle 1038"/>
                          <wps:cNvSpPr>
                            <a:spLocks noChangeArrowheads="1"/>
                          </wps:cNvSpPr>
                          <wps:spPr bwMode="auto">
                            <a:xfrm>
                              <a:off x="5286" y="4837"/>
                              <a:ext cx="657" cy="8"/>
                            </a:xfrm>
                            <a:prstGeom prst="rect">
                              <a:avLst/>
                            </a:prstGeom>
                            <a:solidFill>
                              <a:srgbClr val="73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1" name="Rectangle 1039"/>
                          <wps:cNvSpPr>
                            <a:spLocks noChangeArrowheads="1"/>
                          </wps:cNvSpPr>
                          <wps:spPr bwMode="auto">
                            <a:xfrm>
                              <a:off x="5286" y="4845"/>
                              <a:ext cx="657" cy="9"/>
                            </a:xfrm>
                            <a:prstGeom prst="rect">
                              <a:avLst/>
                            </a:prstGeom>
                            <a:solidFill>
                              <a:srgbClr val="709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Rectangle 1040"/>
                          <wps:cNvSpPr>
                            <a:spLocks noChangeArrowheads="1"/>
                          </wps:cNvSpPr>
                          <wps:spPr bwMode="auto">
                            <a:xfrm>
                              <a:off x="5286" y="4854"/>
                              <a:ext cx="657" cy="9"/>
                            </a:xfrm>
                            <a:prstGeom prst="rect">
                              <a:avLst/>
                            </a:prstGeom>
                            <a:solidFill>
                              <a:srgbClr val="6D9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 name="Rectangle 1041"/>
                          <wps:cNvSpPr>
                            <a:spLocks noChangeArrowheads="1"/>
                          </wps:cNvSpPr>
                          <wps:spPr bwMode="auto">
                            <a:xfrm>
                              <a:off x="5286" y="4863"/>
                              <a:ext cx="657" cy="9"/>
                            </a:xfrm>
                            <a:prstGeom prst="rect">
                              <a:avLst/>
                            </a:prstGeom>
                            <a:solidFill>
                              <a:srgbClr val="668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Rectangle 1042"/>
                          <wps:cNvSpPr>
                            <a:spLocks noChangeArrowheads="1"/>
                          </wps:cNvSpPr>
                          <wps:spPr bwMode="auto">
                            <a:xfrm>
                              <a:off x="5286" y="4872"/>
                              <a:ext cx="657" cy="8"/>
                            </a:xfrm>
                            <a:prstGeom prst="rect">
                              <a:avLst/>
                            </a:prstGeom>
                            <a:solidFill>
                              <a:srgbClr val="5D8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5" name="Rectangle 1043"/>
                          <wps:cNvSpPr>
                            <a:spLocks noChangeArrowheads="1"/>
                          </wps:cNvSpPr>
                          <wps:spPr bwMode="auto">
                            <a:xfrm>
                              <a:off x="5286" y="4880"/>
                              <a:ext cx="657" cy="9"/>
                            </a:xfrm>
                            <a:prstGeom prst="rect">
                              <a:avLst/>
                            </a:prstGeom>
                            <a:solidFill>
                              <a:srgbClr val="507E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Rectangle 1044"/>
                          <wps:cNvSpPr>
                            <a:spLocks noChangeArrowheads="1"/>
                          </wps:cNvSpPr>
                          <wps:spPr bwMode="auto">
                            <a:xfrm>
                              <a:off x="5286" y="4889"/>
                              <a:ext cx="657" cy="9"/>
                            </a:xfrm>
                            <a:prstGeom prst="rect">
                              <a:avLst/>
                            </a:prstGeom>
                            <a:solidFill>
                              <a:srgbClr val="417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 name="Rectangle 1045"/>
                          <wps:cNvSpPr>
                            <a:spLocks noChangeArrowheads="1"/>
                          </wps:cNvSpPr>
                          <wps:spPr bwMode="auto">
                            <a:xfrm>
                              <a:off x="5286" y="4898"/>
                              <a:ext cx="657" cy="9"/>
                            </a:xfrm>
                            <a:prstGeom prst="rect">
                              <a:avLst/>
                            </a:prstGeom>
                            <a:solidFill>
                              <a:srgbClr val="316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Rectangle 1046"/>
                          <wps:cNvSpPr>
                            <a:spLocks noChangeArrowheads="1"/>
                          </wps:cNvSpPr>
                          <wps:spPr bwMode="auto">
                            <a:xfrm>
                              <a:off x="5286" y="4907"/>
                              <a:ext cx="657" cy="8"/>
                            </a:xfrm>
                            <a:prstGeom prst="rect">
                              <a:avLst/>
                            </a:prstGeom>
                            <a:solidFill>
                              <a:srgbClr val="216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9" name="Rectangle 1047"/>
                          <wps:cNvSpPr>
                            <a:spLocks noChangeArrowheads="1"/>
                          </wps:cNvSpPr>
                          <wps:spPr bwMode="auto">
                            <a:xfrm>
                              <a:off x="5286" y="4915"/>
                              <a:ext cx="657" cy="18"/>
                            </a:xfrm>
                            <a:prstGeom prst="rect">
                              <a:avLst/>
                            </a:prstGeom>
                            <a:solidFill>
                              <a:srgbClr val="0C61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Freeform 1048"/>
                          <wps:cNvSpPr>
                            <a:spLocks/>
                          </wps:cNvSpPr>
                          <wps:spPr bwMode="auto">
                            <a:xfrm>
                              <a:off x="5286" y="4758"/>
                              <a:ext cx="648" cy="166"/>
                            </a:xfrm>
                            <a:custGeom>
                              <a:avLst/>
                              <a:gdLst>
                                <a:gd name="T0" fmla="*/ 429 w 648"/>
                                <a:gd name="T1" fmla="*/ 166 h 166"/>
                                <a:gd name="T2" fmla="*/ 648 w 648"/>
                                <a:gd name="T3" fmla="*/ 0 h 166"/>
                                <a:gd name="T4" fmla="*/ 219 w 648"/>
                                <a:gd name="T5" fmla="*/ 0 h 166"/>
                                <a:gd name="T6" fmla="*/ 0 w 648"/>
                                <a:gd name="T7" fmla="*/ 166 h 166"/>
                                <a:gd name="T8" fmla="*/ 429 w 648"/>
                                <a:gd name="T9" fmla="*/ 166 h 166"/>
                              </a:gdLst>
                              <a:ahLst/>
                              <a:cxnLst>
                                <a:cxn ang="0">
                                  <a:pos x="T0" y="T1"/>
                                </a:cxn>
                                <a:cxn ang="0">
                                  <a:pos x="T2" y="T3"/>
                                </a:cxn>
                                <a:cxn ang="0">
                                  <a:pos x="T4" y="T5"/>
                                </a:cxn>
                                <a:cxn ang="0">
                                  <a:pos x="T6" y="T7"/>
                                </a:cxn>
                                <a:cxn ang="0">
                                  <a:pos x="T8" y="T9"/>
                                </a:cxn>
                              </a:cxnLst>
                              <a:rect l="0" t="0" r="r" b="b"/>
                              <a:pathLst>
                                <a:path w="648" h="166">
                                  <a:moveTo>
                                    <a:pt x="429" y="166"/>
                                  </a:moveTo>
                                  <a:lnTo>
                                    <a:pt x="648" y="0"/>
                                  </a:lnTo>
                                  <a:lnTo>
                                    <a:pt x="219" y="0"/>
                                  </a:lnTo>
                                  <a:lnTo>
                                    <a:pt x="0" y="166"/>
                                  </a:lnTo>
                                  <a:lnTo>
                                    <a:pt x="429" y="166"/>
                                  </a:lnTo>
                                  <a:close/>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Freeform 1049"/>
                          <wps:cNvSpPr>
                            <a:spLocks/>
                          </wps:cNvSpPr>
                          <wps:spPr bwMode="auto">
                            <a:xfrm>
                              <a:off x="6145" y="2758"/>
                              <a:ext cx="218" cy="2175"/>
                            </a:xfrm>
                            <a:custGeom>
                              <a:avLst/>
                              <a:gdLst>
                                <a:gd name="T0" fmla="*/ 0 w 218"/>
                                <a:gd name="T1" fmla="*/ 2175 h 2175"/>
                                <a:gd name="T2" fmla="*/ 0 w 218"/>
                                <a:gd name="T3" fmla="*/ 166 h 2175"/>
                                <a:gd name="T4" fmla="*/ 218 w 218"/>
                                <a:gd name="T5" fmla="*/ 0 h 2175"/>
                                <a:gd name="T6" fmla="*/ 218 w 218"/>
                                <a:gd name="T7" fmla="*/ 2018 h 2175"/>
                                <a:gd name="T8" fmla="*/ 0 w 218"/>
                                <a:gd name="T9" fmla="*/ 2175 h 2175"/>
                              </a:gdLst>
                              <a:ahLst/>
                              <a:cxnLst>
                                <a:cxn ang="0">
                                  <a:pos x="T0" y="T1"/>
                                </a:cxn>
                                <a:cxn ang="0">
                                  <a:pos x="T2" y="T3"/>
                                </a:cxn>
                                <a:cxn ang="0">
                                  <a:pos x="T4" y="T5"/>
                                </a:cxn>
                                <a:cxn ang="0">
                                  <a:pos x="T6" y="T7"/>
                                </a:cxn>
                                <a:cxn ang="0">
                                  <a:pos x="T8" y="T9"/>
                                </a:cxn>
                              </a:cxnLst>
                              <a:rect l="0" t="0" r="r" b="b"/>
                              <a:pathLst>
                                <a:path w="218" h="2175">
                                  <a:moveTo>
                                    <a:pt x="0" y="2175"/>
                                  </a:moveTo>
                                  <a:lnTo>
                                    <a:pt x="0" y="166"/>
                                  </a:lnTo>
                                  <a:lnTo>
                                    <a:pt x="218" y="0"/>
                                  </a:lnTo>
                                  <a:lnTo>
                                    <a:pt x="218" y="2018"/>
                                  </a:lnTo>
                                  <a:lnTo>
                                    <a:pt x="0" y="2175"/>
                                  </a:lnTo>
                                  <a:close/>
                                </a:path>
                              </a:pathLst>
                            </a:custGeom>
                            <a:solidFill>
                              <a:srgbClr val="1A3380"/>
                            </a:solidFill>
                            <a:ln w="5715">
                              <a:solidFill>
                                <a:srgbClr val="000000"/>
                              </a:solidFill>
                              <a:round/>
                              <a:headEnd/>
                              <a:tailEnd/>
                            </a:ln>
                          </wps:spPr>
                          <wps:bodyPr rot="0" vert="horz" wrap="square" lIns="91440" tIns="45720" rIns="91440" bIns="45720" anchor="t" anchorCtr="0" upright="1">
                            <a:noAutofit/>
                          </wps:bodyPr>
                        </wps:wsp>
                        <wps:wsp>
                          <wps:cNvPr id="482" name="Rectangle 1050"/>
                          <wps:cNvSpPr>
                            <a:spLocks noChangeArrowheads="1"/>
                          </wps:cNvSpPr>
                          <wps:spPr bwMode="auto">
                            <a:xfrm>
                              <a:off x="5715" y="2924"/>
                              <a:ext cx="430" cy="2009"/>
                            </a:xfrm>
                            <a:prstGeom prst="rect">
                              <a:avLst/>
                            </a:prstGeom>
                            <a:solidFill>
                              <a:srgbClr val="3366FF"/>
                            </a:solidFill>
                            <a:ln w="5715">
                              <a:solidFill>
                                <a:srgbClr val="000000"/>
                              </a:solidFill>
                              <a:miter lim="800000"/>
                              <a:headEnd/>
                              <a:tailEnd/>
                            </a:ln>
                          </wps:spPr>
                          <wps:bodyPr rot="0" vert="horz" wrap="square" lIns="91440" tIns="45720" rIns="91440" bIns="45720" anchor="t" anchorCtr="0" upright="1">
                            <a:noAutofit/>
                          </wps:bodyPr>
                        </wps:wsp>
                        <wps:wsp>
                          <wps:cNvPr id="483" name="Freeform 1051"/>
                          <wps:cNvSpPr>
                            <a:spLocks/>
                          </wps:cNvSpPr>
                          <wps:spPr bwMode="auto">
                            <a:xfrm>
                              <a:off x="5715" y="2758"/>
                              <a:ext cx="648" cy="166"/>
                            </a:xfrm>
                            <a:custGeom>
                              <a:avLst/>
                              <a:gdLst>
                                <a:gd name="T0" fmla="*/ 430 w 648"/>
                                <a:gd name="T1" fmla="*/ 166 h 166"/>
                                <a:gd name="T2" fmla="*/ 648 w 648"/>
                                <a:gd name="T3" fmla="*/ 0 h 166"/>
                                <a:gd name="T4" fmla="*/ 219 w 648"/>
                                <a:gd name="T5" fmla="*/ 0 h 166"/>
                                <a:gd name="T6" fmla="*/ 0 w 648"/>
                                <a:gd name="T7" fmla="*/ 166 h 166"/>
                                <a:gd name="T8" fmla="*/ 430 w 648"/>
                                <a:gd name="T9" fmla="*/ 166 h 166"/>
                              </a:gdLst>
                              <a:ahLst/>
                              <a:cxnLst>
                                <a:cxn ang="0">
                                  <a:pos x="T0" y="T1"/>
                                </a:cxn>
                                <a:cxn ang="0">
                                  <a:pos x="T2" y="T3"/>
                                </a:cxn>
                                <a:cxn ang="0">
                                  <a:pos x="T4" y="T5"/>
                                </a:cxn>
                                <a:cxn ang="0">
                                  <a:pos x="T6" y="T7"/>
                                </a:cxn>
                                <a:cxn ang="0">
                                  <a:pos x="T8" y="T9"/>
                                </a:cxn>
                              </a:cxnLst>
                              <a:rect l="0" t="0" r="r" b="b"/>
                              <a:pathLst>
                                <a:path w="648" h="166">
                                  <a:moveTo>
                                    <a:pt x="430" y="166"/>
                                  </a:moveTo>
                                  <a:lnTo>
                                    <a:pt x="648" y="0"/>
                                  </a:lnTo>
                                  <a:lnTo>
                                    <a:pt x="219" y="0"/>
                                  </a:lnTo>
                                  <a:lnTo>
                                    <a:pt x="0" y="166"/>
                                  </a:lnTo>
                                  <a:lnTo>
                                    <a:pt x="430" y="166"/>
                                  </a:lnTo>
                                  <a:close/>
                                </a:path>
                              </a:pathLst>
                            </a:custGeom>
                            <a:solidFill>
                              <a:srgbClr val="264DBF"/>
                            </a:solidFill>
                            <a:ln w="5715">
                              <a:solidFill>
                                <a:srgbClr val="000000"/>
                              </a:solidFill>
                              <a:round/>
                              <a:headEnd/>
                              <a:tailEnd/>
                            </a:ln>
                          </wps:spPr>
                          <wps:bodyPr rot="0" vert="horz" wrap="square" lIns="91440" tIns="45720" rIns="91440" bIns="45720" anchor="t" anchorCtr="0" upright="1">
                            <a:noAutofit/>
                          </wps:bodyPr>
                        </wps:wsp>
                        <wps:wsp>
                          <wps:cNvPr id="484" name="Rectangle 1052"/>
                          <wps:cNvSpPr>
                            <a:spLocks noChangeArrowheads="1"/>
                          </wps:cNvSpPr>
                          <wps:spPr bwMode="auto">
                            <a:xfrm>
                              <a:off x="5461" y="4566"/>
                              <a:ext cx="17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188" w:rsidRDefault="00411188" w:rsidP="00411188">
                                <w:r>
                                  <w:rPr>
                                    <w:rFonts w:cs="Arial"/>
                                    <w:b/>
                                    <w:bCs/>
                                    <w:color w:val="000000"/>
                                    <w:sz w:val="16"/>
                                    <w:szCs w:val="16"/>
                                  </w:rPr>
                                  <w:t>25</w:t>
                                </w:r>
                              </w:p>
                            </w:txbxContent>
                          </wps:txbx>
                          <wps:bodyPr rot="0" vert="horz" wrap="none" lIns="0" tIns="0" rIns="0" bIns="0" anchor="t" anchorCtr="0" upright="1">
                            <a:spAutoFit/>
                          </wps:bodyPr>
                        </wps:wsp>
                        <wps:wsp>
                          <wps:cNvPr id="485" name="Rectangle 1053"/>
                          <wps:cNvSpPr>
                            <a:spLocks noChangeArrowheads="1"/>
                          </wps:cNvSpPr>
                          <wps:spPr bwMode="auto">
                            <a:xfrm>
                              <a:off x="6039" y="2557"/>
                              <a:ext cx="31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188" w:rsidRDefault="00411188" w:rsidP="00411188">
                                <w:r>
                                  <w:rPr>
                                    <w:rFonts w:cs="Arial"/>
                                    <w:b/>
                                    <w:bCs/>
                                    <w:color w:val="000000"/>
                                    <w:sz w:val="14"/>
                                    <w:szCs w:val="14"/>
                                  </w:rPr>
                                  <w:t>3300</w:t>
                                </w:r>
                              </w:p>
                            </w:txbxContent>
                          </wps:txbx>
                          <wps:bodyPr rot="0" vert="horz" wrap="none" lIns="0" tIns="0" rIns="0" bIns="0" anchor="t" anchorCtr="0" upright="1">
                            <a:spAutoFit/>
                          </wps:bodyPr>
                        </wps:wsp>
                        <wps:wsp>
                          <wps:cNvPr id="486" name="Line 1054"/>
                          <wps:cNvCnPr/>
                          <wps:spPr bwMode="auto">
                            <a:xfrm flipV="1">
                              <a:off x="925" y="2802"/>
                              <a:ext cx="1" cy="2131"/>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s:wsp>
                          <wps:cNvPr id="487" name="Line 1055"/>
                          <wps:cNvCnPr/>
                          <wps:spPr bwMode="auto">
                            <a:xfrm flipH="1">
                              <a:off x="890" y="4933"/>
                              <a:ext cx="35" cy="1"/>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s:wsp>
                          <wps:cNvPr id="488" name="Line 1056"/>
                          <wps:cNvCnPr/>
                          <wps:spPr bwMode="auto">
                            <a:xfrm flipH="1">
                              <a:off x="890" y="4636"/>
                              <a:ext cx="35" cy="1"/>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s:wsp>
                          <wps:cNvPr id="489" name="Line 1057"/>
                          <wps:cNvCnPr/>
                          <wps:spPr bwMode="auto">
                            <a:xfrm flipH="1">
                              <a:off x="890" y="4330"/>
                              <a:ext cx="35" cy="1"/>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s:wsp>
                          <wps:cNvPr id="490" name="Line 1058"/>
                          <wps:cNvCnPr/>
                          <wps:spPr bwMode="auto">
                            <a:xfrm flipH="1">
                              <a:off x="890" y="4024"/>
                              <a:ext cx="35" cy="1"/>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s:wsp>
                          <wps:cNvPr id="491" name="Line 1059"/>
                          <wps:cNvCnPr/>
                          <wps:spPr bwMode="auto">
                            <a:xfrm flipH="1">
                              <a:off x="890" y="3719"/>
                              <a:ext cx="35" cy="1"/>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s:wsp>
                          <wps:cNvPr id="492" name="Line 1060"/>
                          <wps:cNvCnPr/>
                          <wps:spPr bwMode="auto">
                            <a:xfrm flipH="1">
                              <a:off x="890" y="3413"/>
                              <a:ext cx="35" cy="1"/>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s:wsp>
                          <wps:cNvPr id="493" name="Line 1061"/>
                          <wps:cNvCnPr/>
                          <wps:spPr bwMode="auto">
                            <a:xfrm flipH="1">
                              <a:off x="890" y="3107"/>
                              <a:ext cx="35" cy="1"/>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s:wsp>
                          <wps:cNvPr id="494" name="Line 1062"/>
                          <wps:cNvCnPr/>
                          <wps:spPr bwMode="auto">
                            <a:xfrm flipH="1">
                              <a:off x="890" y="2802"/>
                              <a:ext cx="35" cy="1"/>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s:wsp>
                          <wps:cNvPr id="495" name="Rectangle 1063"/>
                          <wps:cNvSpPr>
                            <a:spLocks noChangeArrowheads="1"/>
                          </wps:cNvSpPr>
                          <wps:spPr bwMode="auto">
                            <a:xfrm>
                              <a:off x="820" y="4872"/>
                              <a:ext cx="56"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188" w:rsidRDefault="00411188" w:rsidP="00411188">
                                <w:r>
                                  <w:rPr>
                                    <w:rFonts w:cs="Arial"/>
                                    <w:color w:val="000000"/>
                                    <w:sz w:val="10"/>
                                    <w:szCs w:val="10"/>
                                  </w:rPr>
                                  <w:t>0</w:t>
                                </w:r>
                              </w:p>
                            </w:txbxContent>
                          </wps:txbx>
                          <wps:bodyPr rot="0" vert="horz" wrap="none" lIns="0" tIns="0" rIns="0" bIns="0" anchor="t" anchorCtr="0" upright="1">
                            <a:spAutoFit/>
                          </wps:bodyPr>
                        </wps:wsp>
                        <wps:wsp>
                          <wps:cNvPr id="496" name="Rectangle 1064"/>
                          <wps:cNvSpPr>
                            <a:spLocks noChangeArrowheads="1"/>
                          </wps:cNvSpPr>
                          <wps:spPr bwMode="auto">
                            <a:xfrm>
                              <a:off x="715" y="4575"/>
                              <a:ext cx="167"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188" w:rsidRDefault="00411188" w:rsidP="00411188">
                                <w:r>
                                  <w:rPr>
                                    <w:rFonts w:cs="Arial"/>
                                    <w:color w:val="000000"/>
                                    <w:sz w:val="10"/>
                                    <w:szCs w:val="10"/>
                                  </w:rPr>
                                  <w:t>500</w:t>
                                </w:r>
                              </w:p>
                            </w:txbxContent>
                          </wps:txbx>
                          <wps:bodyPr rot="0" vert="horz" wrap="none" lIns="0" tIns="0" rIns="0" bIns="0" anchor="t" anchorCtr="0" upright="1">
                            <a:spAutoFit/>
                          </wps:bodyPr>
                        </wps:wsp>
                        <wps:wsp>
                          <wps:cNvPr id="497" name="Rectangle 1065"/>
                          <wps:cNvSpPr>
                            <a:spLocks noChangeArrowheads="1"/>
                          </wps:cNvSpPr>
                          <wps:spPr bwMode="auto">
                            <a:xfrm>
                              <a:off x="662" y="4269"/>
                              <a:ext cx="22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188" w:rsidRDefault="00411188" w:rsidP="00411188">
                                <w:r>
                                  <w:rPr>
                                    <w:rFonts w:cs="Arial"/>
                                    <w:color w:val="000000"/>
                                    <w:sz w:val="10"/>
                                    <w:szCs w:val="10"/>
                                  </w:rPr>
                                  <w:t>1000</w:t>
                                </w:r>
                              </w:p>
                            </w:txbxContent>
                          </wps:txbx>
                          <wps:bodyPr rot="0" vert="horz" wrap="none" lIns="0" tIns="0" rIns="0" bIns="0" anchor="t" anchorCtr="0" upright="1">
                            <a:spAutoFit/>
                          </wps:bodyPr>
                        </wps:wsp>
                        <wps:wsp>
                          <wps:cNvPr id="498" name="Rectangle 1066"/>
                          <wps:cNvSpPr>
                            <a:spLocks noChangeArrowheads="1"/>
                          </wps:cNvSpPr>
                          <wps:spPr bwMode="auto">
                            <a:xfrm>
                              <a:off x="662" y="3963"/>
                              <a:ext cx="22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188" w:rsidRDefault="00411188" w:rsidP="00411188">
                                <w:r>
                                  <w:rPr>
                                    <w:rFonts w:cs="Arial"/>
                                    <w:color w:val="000000"/>
                                    <w:sz w:val="10"/>
                                    <w:szCs w:val="10"/>
                                  </w:rPr>
                                  <w:t>1500</w:t>
                                </w:r>
                              </w:p>
                            </w:txbxContent>
                          </wps:txbx>
                          <wps:bodyPr rot="0" vert="horz" wrap="none" lIns="0" tIns="0" rIns="0" bIns="0" anchor="t" anchorCtr="0" upright="1">
                            <a:spAutoFit/>
                          </wps:bodyPr>
                        </wps:wsp>
                        <wps:wsp>
                          <wps:cNvPr id="499" name="Rectangle 1067"/>
                          <wps:cNvSpPr>
                            <a:spLocks noChangeArrowheads="1"/>
                          </wps:cNvSpPr>
                          <wps:spPr bwMode="auto">
                            <a:xfrm>
                              <a:off x="662" y="3658"/>
                              <a:ext cx="22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188" w:rsidRDefault="00411188" w:rsidP="00411188">
                                <w:r>
                                  <w:rPr>
                                    <w:rFonts w:cs="Arial"/>
                                    <w:color w:val="000000"/>
                                    <w:sz w:val="10"/>
                                    <w:szCs w:val="10"/>
                                  </w:rPr>
                                  <w:t>2000</w:t>
                                </w:r>
                              </w:p>
                            </w:txbxContent>
                          </wps:txbx>
                          <wps:bodyPr rot="0" vert="horz" wrap="none" lIns="0" tIns="0" rIns="0" bIns="0" anchor="t" anchorCtr="0" upright="1">
                            <a:spAutoFit/>
                          </wps:bodyPr>
                        </wps:wsp>
                        <wps:wsp>
                          <wps:cNvPr id="500" name="Rectangle 1068"/>
                          <wps:cNvSpPr>
                            <a:spLocks noChangeArrowheads="1"/>
                          </wps:cNvSpPr>
                          <wps:spPr bwMode="auto">
                            <a:xfrm>
                              <a:off x="662" y="3352"/>
                              <a:ext cx="22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188" w:rsidRDefault="00411188" w:rsidP="00411188">
                                <w:r>
                                  <w:rPr>
                                    <w:rFonts w:cs="Arial"/>
                                    <w:color w:val="000000"/>
                                    <w:sz w:val="10"/>
                                    <w:szCs w:val="10"/>
                                  </w:rPr>
                                  <w:t>2500</w:t>
                                </w:r>
                              </w:p>
                            </w:txbxContent>
                          </wps:txbx>
                          <wps:bodyPr rot="0" vert="horz" wrap="none" lIns="0" tIns="0" rIns="0" bIns="0" anchor="t" anchorCtr="0" upright="1">
                            <a:spAutoFit/>
                          </wps:bodyPr>
                        </wps:wsp>
                        <wps:wsp>
                          <wps:cNvPr id="501" name="Rectangle 1069"/>
                          <wps:cNvSpPr>
                            <a:spLocks noChangeArrowheads="1"/>
                          </wps:cNvSpPr>
                          <wps:spPr bwMode="auto">
                            <a:xfrm>
                              <a:off x="662" y="3046"/>
                              <a:ext cx="22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188" w:rsidRDefault="00411188" w:rsidP="00411188">
                                <w:r>
                                  <w:rPr>
                                    <w:rFonts w:cs="Arial"/>
                                    <w:color w:val="000000"/>
                                    <w:sz w:val="10"/>
                                    <w:szCs w:val="10"/>
                                  </w:rPr>
                                  <w:t>3000</w:t>
                                </w:r>
                              </w:p>
                            </w:txbxContent>
                          </wps:txbx>
                          <wps:bodyPr rot="0" vert="horz" wrap="none" lIns="0" tIns="0" rIns="0" bIns="0" anchor="t" anchorCtr="0" upright="1">
                            <a:spAutoFit/>
                          </wps:bodyPr>
                        </wps:wsp>
                        <wps:wsp>
                          <wps:cNvPr id="502" name="Rectangle 1070"/>
                          <wps:cNvSpPr>
                            <a:spLocks noChangeArrowheads="1"/>
                          </wps:cNvSpPr>
                          <wps:spPr bwMode="auto">
                            <a:xfrm>
                              <a:off x="662" y="2741"/>
                              <a:ext cx="223" cy="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188" w:rsidRDefault="00411188" w:rsidP="00411188">
                                <w:r>
                                  <w:rPr>
                                    <w:rFonts w:cs="Arial"/>
                                    <w:color w:val="000000"/>
                                    <w:sz w:val="10"/>
                                    <w:szCs w:val="10"/>
                                  </w:rPr>
                                  <w:t>3500</w:t>
                                </w:r>
                              </w:p>
                            </w:txbxContent>
                          </wps:txbx>
                          <wps:bodyPr rot="0" vert="horz" wrap="none" lIns="0" tIns="0" rIns="0" bIns="0" anchor="t" anchorCtr="0" upright="1">
                            <a:spAutoFit/>
                          </wps:bodyPr>
                        </wps:wsp>
                        <wps:wsp>
                          <wps:cNvPr id="503" name="Line 1071"/>
                          <wps:cNvCnPr/>
                          <wps:spPr bwMode="auto">
                            <a:xfrm>
                              <a:off x="925" y="4933"/>
                              <a:ext cx="5474" cy="1"/>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s:wsp>
                          <wps:cNvPr id="504" name="Line 1072"/>
                          <wps:cNvCnPr/>
                          <wps:spPr bwMode="auto">
                            <a:xfrm>
                              <a:off x="925" y="4933"/>
                              <a:ext cx="1" cy="35"/>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s:wsp>
                          <wps:cNvPr id="505" name="Line 1073"/>
                          <wps:cNvCnPr/>
                          <wps:spPr bwMode="auto">
                            <a:xfrm>
                              <a:off x="2291" y="4933"/>
                              <a:ext cx="1" cy="35"/>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s:wsp>
                          <wps:cNvPr id="506" name="Line 1074"/>
                          <wps:cNvCnPr/>
                          <wps:spPr bwMode="auto">
                            <a:xfrm>
                              <a:off x="3657" y="4933"/>
                              <a:ext cx="1" cy="35"/>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s:wsp>
                          <wps:cNvPr id="507" name="Line 1075"/>
                          <wps:cNvCnPr/>
                          <wps:spPr bwMode="auto">
                            <a:xfrm>
                              <a:off x="5032" y="4933"/>
                              <a:ext cx="1" cy="35"/>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s:wsp>
                          <wps:cNvPr id="508" name="Line 1076"/>
                          <wps:cNvCnPr/>
                          <wps:spPr bwMode="auto">
                            <a:xfrm>
                              <a:off x="6399" y="4933"/>
                              <a:ext cx="1" cy="35"/>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wps:wsp>
                          <wps:cNvPr id="509" name="Rectangle 1077"/>
                          <wps:cNvSpPr>
                            <a:spLocks noChangeArrowheads="1"/>
                          </wps:cNvSpPr>
                          <wps:spPr bwMode="auto">
                            <a:xfrm>
                              <a:off x="995" y="5073"/>
                              <a:ext cx="1152"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188" w:rsidRDefault="00411188" w:rsidP="00411188">
                                <w:r>
                                  <w:rPr>
                                    <w:rFonts w:cs="Arial"/>
                                    <w:b/>
                                    <w:bCs/>
                                    <w:color w:val="000000"/>
                                    <w:sz w:val="14"/>
                                    <w:szCs w:val="14"/>
                                  </w:rPr>
                                  <w:t xml:space="preserve">Plantas agrícolas </w:t>
                                </w:r>
                              </w:p>
                            </w:txbxContent>
                          </wps:txbx>
                          <wps:bodyPr rot="0" vert="horz" wrap="none" lIns="0" tIns="0" rIns="0" bIns="0" anchor="t" anchorCtr="0" upright="1">
                            <a:spAutoFit/>
                          </wps:bodyPr>
                        </wps:wsp>
                        <wps:wsp>
                          <wps:cNvPr id="510" name="Rectangle 1078"/>
                          <wps:cNvSpPr>
                            <a:spLocks noChangeArrowheads="1"/>
                          </wps:cNvSpPr>
                          <wps:spPr bwMode="auto">
                            <a:xfrm>
                              <a:off x="2648" y="5073"/>
                              <a:ext cx="670"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188" w:rsidRPr="00B8541F" w:rsidRDefault="00411188" w:rsidP="00411188">
                                <w:pPr>
                                  <w:rPr>
                                    <w:lang w:val="es-ES"/>
                                  </w:rPr>
                                </w:pPr>
                                <w:r>
                                  <w:rPr>
                                    <w:rFonts w:cs="Arial"/>
                                    <w:b/>
                                    <w:bCs/>
                                    <w:color w:val="000000"/>
                                    <w:sz w:val="14"/>
                                    <w:szCs w:val="14"/>
                                    <w:lang w:val="es-ES"/>
                                  </w:rPr>
                                  <w:t>Hortalizas</w:t>
                                </w:r>
                              </w:p>
                            </w:txbxContent>
                          </wps:txbx>
                          <wps:bodyPr rot="0" vert="horz" wrap="none" lIns="0" tIns="0" rIns="0" bIns="0" anchor="t" anchorCtr="0" upright="1">
                            <a:spAutoFit/>
                          </wps:bodyPr>
                        </wps:wsp>
                        <wps:wsp>
                          <wps:cNvPr id="511" name="Rectangle 1079"/>
                          <wps:cNvSpPr>
                            <a:spLocks noChangeArrowheads="1"/>
                          </wps:cNvSpPr>
                          <wps:spPr bwMode="auto">
                            <a:xfrm>
                              <a:off x="4099" y="5073"/>
                              <a:ext cx="54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188" w:rsidRDefault="00411188" w:rsidP="00411188">
                                <w:r>
                                  <w:rPr>
                                    <w:rFonts w:cs="Arial"/>
                                    <w:b/>
                                    <w:bCs/>
                                    <w:color w:val="000000"/>
                                    <w:sz w:val="14"/>
                                    <w:szCs w:val="14"/>
                                  </w:rPr>
                                  <w:t>Frutales</w:t>
                                </w:r>
                              </w:p>
                            </w:txbxContent>
                          </wps:txbx>
                          <wps:bodyPr rot="0" vert="horz" wrap="none" lIns="0" tIns="0" rIns="0" bIns="0" anchor="t" anchorCtr="0" upright="1">
                            <a:spAutoFit/>
                          </wps:bodyPr>
                        </wps:wsp>
                        <wps:wsp>
                          <wps:cNvPr id="512" name="Rectangle 1080"/>
                          <wps:cNvSpPr>
                            <a:spLocks noChangeArrowheads="1"/>
                          </wps:cNvSpPr>
                          <wps:spPr bwMode="auto">
                            <a:xfrm>
                              <a:off x="5252" y="5073"/>
                              <a:ext cx="934"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188" w:rsidRDefault="00411188" w:rsidP="00411188">
                                <w:r>
                                  <w:rPr>
                                    <w:rFonts w:cs="Arial"/>
                                    <w:b/>
                                    <w:bCs/>
                                    <w:color w:val="000000"/>
                                    <w:sz w:val="14"/>
                                    <w:szCs w:val="14"/>
                                  </w:rPr>
                                  <w:t>Ornamentales</w:t>
                                </w:r>
                              </w:p>
                            </w:txbxContent>
                          </wps:txbx>
                          <wps:bodyPr rot="0" vert="horz" wrap="none" lIns="0" tIns="0" rIns="0" bIns="0" anchor="t" anchorCtr="0" upright="1">
                            <a:spAutoFit/>
                          </wps:bodyPr>
                        </wps:wsp>
                        <wps:wsp>
                          <wps:cNvPr id="513" name="Rectangle 1081"/>
                          <wps:cNvSpPr>
                            <a:spLocks noChangeArrowheads="1"/>
                          </wps:cNvSpPr>
                          <wps:spPr bwMode="auto">
                            <a:xfrm>
                              <a:off x="1153" y="2583"/>
                              <a:ext cx="2644" cy="228"/>
                            </a:xfrm>
                            <a:prstGeom prst="rect">
                              <a:avLst/>
                            </a:prstGeom>
                            <a:solidFill>
                              <a:srgbClr val="FFFFFF"/>
                            </a:solidFill>
                            <a:ln w="5715">
                              <a:solidFill>
                                <a:srgbClr val="000000"/>
                              </a:solidFill>
                              <a:miter lim="800000"/>
                              <a:headEnd/>
                              <a:tailEnd/>
                            </a:ln>
                          </wps:spPr>
                          <wps:bodyPr rot="0" vert="horz" wrap="square" lIns="91440" tIns="45720" rIns="91440" bIns="45720" anchor="t" anchorCtr="0" upright="1">
                            <a:noAutofit/>
                          </wps:bodyPr>
                        </wps:wsp>
                        <wps:wsp>
                          <wps:cNvPr id="514" name="Rectangle 1082"/>
                          <wps:cNvSpPr>
                            <a:spLocks noChangeArrowheads="1"/>
                          </wps:cNvSpPr>
                          <wps:spPr bwMode="auto">
                            <a:xfrm>
                              <a:off x="1205" y="2662"/>
                              <a:ext cx="79" cy="9"/>
                            </a:xfrm>
                            <a:prstGeom prst="rect">
                              <a:avLst/>
                            </a:prstGeom>
                            <a:solidFill>
                              <a:srgbClr val="218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Rectangle 1083"/>
                          <wps:cNvSpPr>
                            <a:spLocks noChangeArrowheads="1"/>
                          </wps:cNvSpPr>
                          <wps:spPr bwMode="auto">
                            <a:xfrm>
                              <a:off x="1205" y="2671"/>
                              <a:ext cx="79" cy="9"/>
                            </a:xfrm>
                            <a:prstGeom prst="rect">
                              <a:avLst/>
                            </a:prstGeom>
                            <a:solidFill>
                              <a:srgbClr val="509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Rectangle 1084"/>
                          <wps:cNvSpPr>
                            <a:spLocks noChangeArrowheads="1"/>
                          </wps:cNvSpPr>
                          <wps:spPr bwMode="auto">
                            <a:xfrm>
                              <a:off x="1205" y="2680"/>
                              <a:ext cx="79" cy="8"/>
                            </a:xfrm>
                            <a:prstGeom prst="rect">
                              <a:avLst/>
                            </a:prstGeom>
                            <a:solidFill>
                              <a:srgbClr val="78B1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7" name="Rectangle 1085"/>
                          <wps:cNvSpPr>
                            <a:spLocks noChangeArrowheads="1"/>
                          </wps:cNvSpPr>
                          <wps:spPr bwMode="auto">
                            <a:xfrm>
                              <a:off x="1205" y="2688"/>
                              <a:ext cx="79" cy="9"/>
                            </a:xfrm>
                            <a:prstGeom prst="rect">
                              <a:avLst/>
                            </a:prstGeom>
                            <a:solidFill>
                              <a:srgbClr val="91C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Rectangle 1086"/>
                          <wps:cNvSpPr>
                            <a:spLocks noChangeArrowheads="1"/>
                          </wps:cNvSpPr>
                          <wps:spPr bwMode="auto">
                            <a:xfrm>
                              <a:off x="1205" y="2697"/>
                              <a:ext cx="79" cy="9"/>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9" name="Rectangle 1087"/>
                          <wps:cNvSpPr>
                            <a:spLocks noChangeArrowheads="1"/>
                          </wps:cNvSpPr>
                          <wps:spPr bwMode="auto">
                            <a:xfrm>
                              <a:off x="1205" y="2706"/>
                              <a:ext cx="79" cy="8"/>
                            </a:xfrm>
                            <a:prstGeom prst="rect">
                              <a:avLst/>
                            </a:prstGeom>
                            <a:solidFill>
                              <a:srgbClr val="91C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Rectangle 1088"/>
                          <wps:cNvSpPr>
                            <a:spLocks noChangeArrowheads="1"/>
                          </wps:cNvSpPr>
                          <wps:spPr bwMode="auto">
                            <a:xfrm>
                              <a:off x="1205" y="2714"/>
                              <a:ext cx="79" cy="9"/>
                            </a:xfrm>
                            <a:prstGeom prst="rect">
                              <a:avLst/>
                            </a:prstGeom>
                            <a:solidFill>
                              <a:srgbClr val="78B1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Rectangle 1089"/>
                          <wps:cNvSpPr>
                            <a:spLocks noChangeArrowheads="1"/>
                          </wps:cNvSpPr>
                          <wps:spPr bwMode="auto">
                            <a:xfrm>
                              <a:off x="1205" y="2723"/>
                              <a:ext cx="79" cy="9"/>
                            </a:xfrm>
                            <a:prstGeom prst="rect">
                              <a:avLst/>
                            </a:prstGeom>
                            <a:solidFill>
                              <a:srgbClr val="509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Rectangle 1090"/>
                          <wps:cNvSpPr>
                            <a:spLocks noChangeArrowheads="1"/>
                          </wps:cNvSpPr>
                          <wps:spPr bwMode="auto">
                            <a:xfrm>
                              <a:off x="1205" y="2732"/>
                              <a:ext cx="79" cy="9"/>
                            </a:xfrm>
                            <a:prstGeom prst="rect">
                              <a:avLst/>
                            </a:prstGeom>
                            <a:solidFill>
                              <a:srgbClr val="2184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3" name="Rectangle 1091"/>
                          <wps:cNvSpPr>
                            <a:spLocks noChangeArrowheads="1"/>
                          </wps:cNvSpPr>
                          <wps:spPr bwMode="auto">
                            <a:xfrm>
                              <a:off x="1205" y="2662"/>
                              <a:ext cx="79" cy="79"/>
                            </a:xfrm>
                            <a:prstGeom prst="rect">
                              <a:avLst/>
                            </a:prstGeom>
                            <a:noFill/>
                            <a:ln w="57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Rectangle 1092"/>
                          <wps:cNvSpPr>
                            <a:spLocks noChangeArrowheads="1"/>
                          </wps:cNvSpPr>
                          <wps:spPr bwMode="auto">
                            <a:xfrm>
                              <a:off x="1328" y="2609"/>
                              <a:ext cx="75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188" w:rsidRDefault="00411188" w:rsidP="00411188">
                                <w:r>
                                  <w:rPr>
                                    <w:rFonts w:cs="Arial"/>
                                    <w:b/>
                                    <w:bCs/>
                                    <w:color w:val="000000"/>
                                    <w:sz w:val="14"/>
                                    <w:szCs w:val="14"/>
                                  </w:rPr>
                                  <w:t>Candidatas</w:t>
                                </w:r>
                              </w:p>
                            </w:txbxContent>
                          </wps:txbx>
                          <wps:bodyPr rot="0" vert="horz" wrap="none" lIns="0" tIns="0" rIns="0" bIns="0" anchor="t" anchorCtr="0" upright="1">
                            <a:spAutoFit/>
                          </wps:bodyPr>
                        </wps:wsp>
                        <wps:wsp>
                          <wps:cNvPr id="525" name="Rectangle 1093"/>
                          <wps:cNvSpPr>
                            <a:spLocks noChangeArrowheads="1"/>
                          </wps:cNvSpPr>
                          <wps:spPr bwMode="auto">
                            <a:xfrm>
                              <a:off x="2177" y="2662"/>
                              <a:ext cx="79" cy="79"/>
                            </a:xfrm>
                            <a:prstGeom prst="rect">
                              <a:avLst/>
                            </a:prstGeom>
                            <a:solidFill>
                              <a:srgbClr val="3366FF"/>
                            </a:solidFill>
                            <a:ln w="5715">
                              <a:solidFill>
                                <a:srgbClr val="000000"/>
                              </a:solidFill>
                              <a:miter lim="800000"/>
                              <a:headEnd/>
                              <a:tailEnd/>
                            </a:ln>
                          </wps:spPr>
                          <wps:bodyPr rot="0" vert="horz" wrap="square" lIns="91440" tIns="45720" rIns="91440" bIns="45720" anchor="t" anchorCtr="0" upright="1">
                            <a:noAutofit/>
                          </wps:bodyPr>
                        </wps:wsp>
                        <wps:wsp>
                          <wps:cNvPr id="526" name="Rectangle 1094"/>
                          <wps:cNvSpPr>
                            <a:spLocks noChangeArrowheads="1"/>
                          </wps:cNvSpPr>
                          <wps:spPr bwMode="auto">
                            <a:xfrm>
                              <a:off x="2300" y="2609"/>
                              <a:ext cx="140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188" w:rsidRPr="007D7931" w:rsidRDefault="00411188" w:rsidP="00411188">
                                <w:pPr>
                                  <w:rPr>
                                    <w:lang w:val="es-ES"/>
                                  </w:rPr>
                                </w:pPr>
                                <w:r>
                                  <w:rPr>
                                    <w:rFonts w:cs="Arial"/>
                                    <w:b/>
                                    <w:bCs/>
                                    <w:color w:val="000000"/>
                                    <w:sz w:val="14"/>
                                    <w:szCs w:val="14"/>
                                    <w:lang w:val="es-ES"/>
                                  </w:rPr>
                                  <w:t xml:space="preserve">Colecc. </w:t>
                                </w:r>
                                <w:proofErr w:type="gramStart"/>
                                <w:r>
                                  <w:rPr>
                                    <w:rFonts w:cs="Arial"/>
                                    <w:b/>
                                    <w:bCs/>
                                    <w:color w:val="000000"/>
                                    <w:sz w:val="14"/>
                                    <w:szCs w:val="14"/>
                                    <w:lang w:val="es-ES"/>
                                  </w:rPr>
                                  <w:t>de</w:t>
                                </w:r>
                                <w:proofErr w:type="gramEnd"/>
                                <w:r>
                                  <w:rPr>
                                    <w:rFonts w:cs="Arial"/>
                                    <w:b/>
                                    <w:bCs/>
                                    <w:color w:val="000000"/>
                                    <w:sz w:val="14"/>
                                    <w:szCs w:val="14"/>
                                    <w:lang w:val="es-ES"/>
                                  </w:rPr>
                                  <w:t xml:space="preserve"> referencia</w:t>
                                </w:r>
                              </w:p>
                            </w:txbxContent>
                          </wps:txbx>
                          <wps:bodyPr rot="0" vert="horz" wrap="none" lIns="0" tIns="0" rIns="0" bIns="0" anchor="t" anchorCtr="0" upright="1">
                            <a:spAutoFit/>
                          </wps:bodyPr>
                        </wps:wsp>
                      </wpg:wgp>
                      <wpg:wgp>
                        <wpg:cNvPr id="527" name="Group 1120"/>
                        <wpg:cNvGrpSpPr>
                          <a:grpSpLocks/>
                        </wpg:cNvGrpSpPr>
                        <wpg:grpSpPr bwMode="auto">
                          <a:xfrm>
                            <a:off x="2783840" y="510540"/>
                            <a:ext cx="1811655" cy="612775"/>
                            <a:chOff x="4383" y="803"/>
                            <a:chExt cx="2853" cy="965"/>
                          </a:xfrm>
                        </wpg:grpSpPr>
                        <wps:wsp>
                          <wps:cNvPr id="528" name="Freeform 1096"/>
                          <wps:cNvSpPr>
                            <a:spLocks/>
                          </wps:cNvSpPr>
                          <wps:spPr bwMode="auto">
                            <a:xfrm>
                              <a:off x="5151" y="1009"/>
                              <a:ext cx="201" cy="302"/>
                            </a:xfrm>
                            <a:custGeom>
                              <a:avLst/>
                              <a:gdLst>
                                <a:gd name="T0" fmla="*/ 201 w 201"/>
                                <a:gd name="T1" fmla="*/ 140 h 302"/>
                                <a:gd name="T2" fmla="*/ 0 w 201"/>
                                <a:gd name="T3" fmla="*/ 0 h 302"/>
                                <a:gd name="T4" fmla="*/ 0 w 201"/>
                                <a:gd name="T5" fmla="*/ 162 h 302"/>
                                <a:gd name="T6" fmla="*/ 201 w 201"/>
                                <a:gd name="T7" fmla="*/ 302 h 302"/>
                                <a:gd name="T8" fmla="*/ 201 w 201"/>
                                <a:gd name="T9" fmla="*/ 140 h 302"/>
                              </a:gdLst>
                              <a:ahLst/>
                              <a:cxnLst>
                                <a:cxn ang="0">
                                  <a:pos x="T0" y="T1"/>
                                </a:cxn>
                                <a:cxn ang="0">
                                  <a:pos x="T2" y="T3"/>
                                </a:cxn>
                                <a:cxn ang="0">
                                  <a:pos x="T4" y="T5"/>
                                </a:cxn>
                                <a:cxn ang="0">
                                  <a:pos x="T6" y="T7"/>
                                </a:cxn>
                                <a:cxn ang="0">
                                  <a:pos x="T8" y="T9"/>
                                </a:cxn>
                              </a:cxnLst>
                              <a:rect l="0" t="0" r="r" b="b"/>
                              <a:pathLst>
                                <a:path w="201" h="302">
                                  <a:moveTo>
                                    <a:pt x="201" y="140"/>
                                  </a:moveTo>
                                  <a:lnTo>
                                    <a:pt x="0" y="0"/>
                                  </a:lnTo>
                                  <a:lnTo>
                                    <a:pt x="0" y="162"/>
                                  </a:lnTo>
                                  <a:lnTo>
                                    <a:pt x="201" y="302"/>
                                  </a:lnTo>
                                  <a:lnTo>
                                    <a:pt x="201" y="140"/>
                                  </a:lnTo>
                                  <a:close/>
                                </a:path>
                              </a:pathLst>
                            </a:custGeom>
                            <a:solidFill>
                              <a:srgbClr val="803300"/>
                            </a:solidFill>
                            <a:ln w="5080">
                              <a:solidFill>
                                <a:srgbClr val="000000"/>
                              </a:solidFill>
                              <a:round/>
                              <a:headEnd/>
                              <a:tailEnd/>
                            </a:ln>
                          </wps:spPr>
                          <wps:bodyPr rot="0" vert="horz" wrap="square" lIns="91440" tIns="45720" rIns="91440" bIns="45720" anchor="t" anchorCtr="0" upright="1">
                            <a:noAutofit/>
                          </wps:bodyPr>
                        </wps:wsp>
                        <wps:wsp>
                          <wps:cNvPr id="529" name="Freeform 1097"/>
                          <wps:cNvSpPr>
                            <a:spLocks/>
                          </wps:cNvSpPr>
                          <wps:spPr bwMode="auto">
                            <a:xfrm>
                              <a:off x="5352" y="1134"/>
                              <a:ext cx="581" cy="177"/>
                            </a:xfrm>
                            <a:custGeom>
                              <a:avLst/>
                              <a:gdLst>
                                <a:gd name="T0" fmla="*/ 0 w 581"/>
                                <a:gd name="T1" fmla="*/ 15 h 177"/>
                                <a:gd name="T2" fmla="*/ 581 w 581"/>
                                <a:gd name="T3" fmla="*/ 0 h 177"/>
                                <a:gd name="T4" fmla="*/ 581 w 581"/>
                                <a:gd name="T5" fmla="*/ 162 h 177"/>
                                <a:gd name="T6" fmla="*/ 0 w 581"/>
                                <a:gd name="T7" fmla="*/ 177 h 177"/>
                                <a:gd name="T8" fmla="*/ 0 w 581"/>
                                <a:gd name="T9" fmla="*/ 15 h 177"/>
                              </a:gdLst>
                              <a:ahLst/>
                              <a:cxnLst>
                                <a:cxn ang="0">
                                  <a:pos x="T0" y="T1"/>
                                </a:cxn>
                                <a:cxn ang="0">
                                  <a:pos x="T2" y="T3"/>
                                </a:cxn>
                                <a:cxn ang="0">
                                  <a:pos x="T4" y="T5"/>
                                </a:cxn>
                                <a:cxn ang="0">
                                  <a:pos x="T6" y="T7"/>
                                </a:cxn>
                                <a:cxn ang="0">
                                  <a:pos x="T8" y="T9"/>
                                </a:cxn>
                              </a:cxnLst>
                              <a:rect l="0" t="0" r="r" b="b"/>
                              <a:pathLst>
                                <a:path w="581" h="177">
                                  <a:moveTo>
                                    <a:pt x="0" y="15"/>
                                  </a:moveTo>
                                  <a:lnTo>
                                    <a:pt x="581" y="0"/>
                                  </a:lnTo>
                                  <a:lnTo>
                                    <a:pt x="581" y="162"/>
                                  </a:lnTo>
                                  <a:lnTo>
                                    <a:pt x="0" y="177"/>
                                  </a:lnTo>
                                  <a:lnTo>
                                    <a:pt x="0" y="15"/>
                                  </a:lnTo>
                                  <a:close/>
                                </a:path>
                              </a:pathLst>
                            </a:custGeom>
                            <a:solidFill>
                              <a:srgbClr val="803300"/>
                            </a:solidFill>
                            <a:ln w="5080">
                              <a:solidFill>
                                <a:srgbClr val="000000"/>
                              </a:solidFill>
                              <a:round/>
                              <a:headEnd/>
                              <a:tailEnd/>
                            </a:ln>
                          </wps:spPr>
                          <wps:bodyPr rot="0" vert="horz" wrap="square" lIns="91440" tIns="45720" rIns="91440" bIns="45720" anchor="t" anchorCtr="0" upright="1">
                            <a:noAutofit/>
                          </wps:bodyPr>
                        </wps:wsp>
                        <wps:wsp>
                          <wps:cNvPr id="530" name="Freeform 1098"/>
                          <wps:cNvSpPr>
                            <a:spLocks/>
                          </wps:cNvSpPr>
                          <wps:spPr bwMode="auto">
                            <a:xfrm>
                              <a:off x="5151" y="1002"/>
                              <a:ext cx="782" cy="147"/>
                            </a:xfrm>
                            <a:custGeom>
                              <a:avLst/>
                              <a:gdLst>
                                <a:gd name="T0" fmla="*/ 0 w 782"/>
                                <a:gd name="T1" fmla="*/ 7 h 147"/>
                                <a:gd name="T2" fmla="*/ 29 w 782"/>
                                <a:gd name="T3" fmla="*/ 7 h 147"/>
                                <a:gd name="T4" fmla="*/ 59 w 782"/>
                                <a:gd name="T5" fmla="*/ 0 h 147"/>
                                <a:gd name="T6" fmla="*/ 89 w 782"/>
                                <a:gd name="T7" fmla="*/ 0 h 147"/>
                                <a:gd name="T8" fmla="*/ 111 w 782"/>
                                <a:gd name="T9" fmla="*/ 0 h 147"/>
                                <a:gd name="T10" fmla="*/ 141 w 782"/>
                                <a:gd name="T11" fmla="*/ 0 h 147"/>
                                <a:gd name="T12" fmla="*/ 171 w 782"/>
                                <a:gd name="T13" fmla="*/ 0 h 147"/>
                                <a:gd name="T14" fmla="*/ 201 w 782"/>
                                <a:gd name="T15" fmla="*/ 0 h 147"/>
                                <a:gd name="T16" fmla="*/ 230 w 782"/>
                                <a:gd name="T17" fmla="*/ 0 h 147"/>
                                <a:gd name="T18" fmla="*/ 260 w 782"/>
                                <a:gd name="T19" fmla="*/ 0 h 147"/>
                                <a:gd name="T20" fmla="*/ 298 w 782"/>
                                <a:gd name="T21" fmla="*/ 0 h 147"/>
                                <a:gd name="T22" fmla="*/ 312 w 782"/>
                                <a:gd name="T23" fmla="*/ 0 h 147"/>
                                <a:gd name="T24" fmla="*/ 342 w 782"/>
                                <a:gd name="T25" fmla="*/ 0 h 147"/>
                                <a:gd name="T26" fmla="*/ 372 w 782"/>
                                <a:gd name="T27" fmla="*/ 7 h 147"/>
                                <a:gd name="T28" fmla="*/ 402 w 782"/>
                                <a:gd name="T29" fmla="*/ 7 h 147"/>
                                <a:gd name="T30" fmla="*/ 432 w 782"/>
                                <a:gd name="T31" fmla="*/ 7 h 147"/>
                                <a:gd name="T32" fmla="*/ 461 w 782"/>
                                <a:gd name="T33" fmla="*/ 15 h 147"/>
                                <a:gd name="T34" fmla="*/ 484 w 782"/>
                                <a:gd name="T35" fmla="*/ 15 h 147"/>
                                <a:gd name="T36" fmla="*/ 514 w 782"/>
                                <a:gd name="T37" fmla="*/ 22 h 147"/>
                                <a:gd name="T38" fmla="*/ 528 w 782"/>
                                <a:gd name="T39" fmla="*/ 22 h 147"/>
                                <a:gd name="T40" fmla="*/ 551 w 782"/>
                                <a:gd name="T41" fmla="*/ 29 h 147"/>
                                <a:gd name="T42" fmla="*/ 581 w 782"/>
                                <a:gd name="T43" fmla="*/ 37 h 147"/>
                                <a:gd name="T44" fmla="*/ 603 w 782"/>
                                <a:gd name="T45" fmla="*/ 37 h 147"/>
                                <a:gd name="T46" fmla="*/ 625 w 782"/>
                                <a:gd name="T47" fmla="*/ 44 h 147"/>
                                <a:gd name="T48" fmla="*/ 640 w 782"/>
                                <a:gd name="T49" fmla="*/ 52 h 147"/>
                                <a:gd name="T50" fmla="*/ 663 w 782"/>
                                <a:gd name="T51" fmla="*/ 59 h 147"/>
                                <a:gd name="T52" fmla="*/ 677 w 782"/>
                                <a:gd name="T53" fmla="*/ 59 h 147"/>
                                <a:gd name="T54" fmla="*/ 692 w 782"/>
                                <a:gd name="T55" fmla="*/ 66 h 147"/>
                                <a:gd name="T56" fmla="*/ 707 w 782"/>
                                <a:gd name="T57" fmla="*/ 74 h 147"/>
                                <a:gd name="T58" fmla="*/ 722 w 782"/>
                                <a:gd name="T59" fmla="*/ 81 h 147"/>
                                <a:gd name="T60" fmla="*/ 737 w 782"/>
                                <a:gd name="T61" fmla="*/ 88 h 147"/>
                                <a:gd name="T62" fmla="*/ 752 w 782"/>
                                <a:gd name="T63" fmla="*/ 96 h 147"/>
                                <a:gd name="T64" fmla="*/ 759 w 782"/>
                                <a:gd name="T65" fmla="*/ 103 h 147"/>
                                <a:gd name="T66" fmla="*/ 767 w 782"/>
                                <a:gd name="T67" fmla="*/ 110 h 147"/>
                                <a:gd name="T68" fmla="*/ 774 w 782"/>
                                <a:gd name="T69" fmla="*/ 118 h 147"/>
                                <a:gd name="T70" fmla="*/ 782 w 782"/>
                                <a:gd name="T71" fmla="*/ 125 h 147"/>
                                <a:gd name="T72" fmla="*/ 782 w 782"/>
                                <a:gd name="T73" fmla="*/ 132 h 147"/>
                                <a:gd name="T74" fmla="*/ 201 w 782"/>
                                <a:gd name="T75" fmla="*/ 147 h 147"/>
                                <a:gd name="T76" fmla="*/ 0 w 782"/>
                                <a:gd name="T77" fmla="*/ 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782" h="147">
                                  <a:moveTo>
                                    <a:pt x="0" y="7"/>
                                  </a:moveTo>
                                  <a:lnTo>
                                    <a:pt x="29" y="7"/>
                                  </a:lnTo>
                                  <a:lnTo>
                                    <a:pt x="59" y="0"/>
                                  </a:lnTo>
                                  <a:lnTo>
                                    <a:pt x="89" y="0"/>
                                  </a:lnTo>
                                  <a:lnTo>
                                    <a:pt x="111" y="0"/>
                                  </a:lnTo>
                                  <a:lnTo>
                                    <a:pt x="141" y="0"/>
                                  </a:lnTo>
                                  <a:lnTo>
                                    <a:pt x="171" y="0"/>
                                  </a:lnTo>
                                  <a:lnTo>
                                    <a:pt x="201" y="0"/>
                                  </a:lnTo>
                                  <a:lnTo>
                                    <a:pt x="230" y="0"/>
                                  </a:lnTo>
                                  <a:lnTo>
                                    <a:pt x="260" y="0"/>
                                  </a:lnTo>
                                  <a:lnTo>
                                    <a:pt x="298" y="0"/>
                                  </a:lnTo>
                                  <a:lnTo>
                                    <a:pt x="312" y="0"/>
                                  </a:lnTo>
                                  <a:lnTo>
                                    <a:pt x="342" y="0"/>
                                  </a:lnTo>
                                  <a:lnTo>
                                    <a:pt x="372" y="7"/>
                                  </a:lnTo>
                                  <a:lnTo>
                                    <a:pt x="402" y="7"/>
                                  </a:lnTo>
                                  <a:lnTo>
                                    <a:pt x="432" y="7"/>
                                  </a:lnTo>
                                  <a:lnTo>
                                    <a:pt x="461" y="15"/>
                                  </a:lnTo>
                                  <a:lnTo>
                                    <a:pt x="484" y="15"/>
                                  </a:lnTo>
                                  <a:lnTo>
                                    <a:pt x="514" y="22"/>
                                  </a:lnTo>
                                  <a:lnTo>
                                    <a:pt x="528" y="22"/>
                                  </a:lnTo>
                                  <a:lnTo>
                                    <a:pt x="551" y="29"/>
                                  </a:lnTo>
                                  <a:lnTo>
                                    <a:pt x="581" y="37"/>
                                  </a:lnTo>
                                  <a:lnTo>
                                    <a:pt x="603" y="37"/>
                                  </a:lnTo>
                                  <a:lnTo>
                                    <a:pt x="625" y="44"/>
                                  </a:lnTo>
                                  <a:lnTo>
                                    <a:pt x="640" y="52"/>
                                  </a:lnTo>
                                  <a:lnTo>
                                    <a:pt x="663" y="59"/>
                                  </a:lnTo>
                                  <a:lnTo>
                                    <a:pt x="677" y="59"/>
                                  </a:lnTo>
                                  <a:lnTo>
                                    <a:pt x="692" y="66"/>
                                  </a:lnTo>
                                  <a:lnTo>
                                    <a:pt x="707" y="74"/>
                                  </a:lnTo>
                                  <a:lnTo>
                                    <a:pt x="722" y="81"/>
                                  </a:lnTo>
                                  <a:lnTo>
                                    <a:pt x="737" y="88"/>
                                  </a:lnTo>
                                  <a:lnTo>
                                    <a:pt x="752" y="96"/>
                                  </a:lnTo>
                                  <a:lnTo>
                                    <a:pt x="759" y="103"/>
                                  </a:lnTo>
                                  <a:lnTo>
                                    <a:pt x="767" y="110"/>
                                  </a:lnTo>
                                  <a:lnTo>
                                    <a:pt x="774" y="118"/>
                                  </a:lnTo>
                                  <a:lnTo>
                                    <a:pt x="782" y="125"/>
                                  </a:lnTo>
                                  <a:lnTo>
                                    <a:pt x="782" y="132"/>
                                  </a:lnTo>
                                  <a:lnTo>
                                    <a:pt x="201" y="147"/>
                                  </a:lnTo>
                                  <a:lnTo>
                                    <a:pt x="0" y="7"/>
                                  </a:lnTo>
                                  <a:close/>
                                </a:path>
                              </a:pathLst>
                            </a:custGeom>
                            <a:solidFill>
                              <a:srgbClr val="FF6600"/>
                            </a:solidFill>
                            <a:ln w="5080">
                              <a:solidFill>
                                <a:srgbClr val="000000"/>
                              </a:solidFill>
                              <a:round/>
                              <a:headEnd/>
                              <a:tailEnd/>
                            </a:ln>
                          </wps:spPr>
                          <wps:bodyPr rot="0" vert="horz" wrap="square" lIns="91440" tIns="45720" rIns="91440" bIns="45720" anchor="t" anchorCtr="0" upright="1">
                            <a:noAutofit/>
                          </wps:bodyPr>
                        </wps:wsp>
                        <wps:wsp>
                          <wps:cNvPr id="531" name="Freeform 1099"/>
                          <wps:cNvSpPr>
                            <a:spLocks/>
                          </wps:cNvSpPr>
                          <wps:spPr bwMode="auto">
                            <a:xfrm>
                              <a:off x="4622" y="1164"/>
                              <a:ext cx="201" cy="280"/>
                            </a:xfrm>
                            <a:custGeom>
                              <a:avLst/>
                              <a:gdLst>
                                <a:gd name="T0" fmla="*/ 201 w 201"/>
                                <a:gd name="T1" fmla="*/ 118 h 280"/>
                                <a:gd name="T2" fmla="*/ 178 w 201"/>
                                <a:gd name="T3" fmla="*/ 110 h 280"/>
                                <a:gd name="T4" fmla="*/ 164 w 201"/>
                                <a:gd name="T5" fmla="*/ 103 h 280"/>
                                <a:gd name="T6" fmla="*/ 141 w 201"/>
                                <a:gd name="T7" fmla="*/ 103 h 280"/>
                                <a:gd name="T8" fmla="*/ 119 w 201"/>
                                <a:gd name="T9" fmla="*/ 96 h 280"/>
                                <a:gd name="T10" fmla="*/ 104 w 201"/>
                                <a:gd name="T11" fmla="*/ 88 h 280"/>
                                <a:gd name="T12" fmla="*/ 89 w 201"/>
                                <a:gd name="T13" fmla="*/ 81 h 280"/>
                                <a:gd name="T14" fmla="*/ 74 w 201"/>
                                <a:gd name="T15" fmla="*/ 81 h 280"/>
                                <a:gd name="T16" fmla="*/ 59 w 201"/>
                                <a:gd name="T17" fmla="*/ 74 h 280"/>
                                <a:gd name="T18" fmla="*/ 52 w 201"/>
                                <a:gd name="T19" fmla="*/ 66 h 280"/>
                                <a:gd name="T20" fmla="*/ 37 w 201"/>
                                <a:gd name="T21" fmla="*/ 59 h 280"/>
                                <a:gd name="T22" fmla="*/ 29 w 201"/>
                                <a:gd name="T23" fmla="*/ 51 h 280"/>
                                <a:gd name="T24" fmla="*/ 22 w 201"/>
                                <a:gd name="T25" fmla="*/ 44 h 280"/>
                                <a:gd name="T26" fmla="*/ 15 w 201"/>
                                <a:gd name="T27" fmla="*/ 37 h 280"/>
                                <a:gd name="T28" fmla="*/ 7 w 201"/>
                                <a:gd name="T29" fmla="*/ 29 h 280"/>
                                <a:gd name="T30" fmla="*/ 7 w 201"/>
                                <a:gd name="T31" fmla="*/ 22 h 280"/>
                                <a:gd name="T32" fmla="*/ 0 w 201"/>
                                <a:gd name="T33" fmla="*/ 15 h 280"/>
                                <a:gd name="T34" fmla="*/ 0 w 201"/>
                                <a:gd name="T35" fmla="*/ 7 h 280"/>
                                <a:gd name="T36" fmla="*/ 0 w 201"/>
                                <a:gd name="T37" fmla="*/ 0 h 280"/>
                                <a:gd name="T38" fmla="*/ 0 w 201"/>
                                <a:gd name="T39" fmla="*/ 162 h 280"/>
                                <a:gd name="T40" fmla="*/ 0 w 201"/>
                                <a:gd name="T41" fmla="*/ 169 h 280"/>
                                <a:gd name="T42" fmla="*/ 0 w 201"/>
                                <a:gd name="T43" fmla="*/ 177 h 280"/>
                                <a:gd name="T44" fmla="*/ 7 w 201"/>
                                <a:gd name="T45" fmla="*/ 184 h 280"/>
                                <a:gd name="T46" fmla="*/ 7 w 201"/>
                                <a:gd name="T47" fmla="*/ 191 h 280"/>
                                <a:gd name="T48" fmla="*/ 15 w 201"/>
                                <a:gd name="T49" fmla="*/ 199 h 280"/>
                                <a:gd name="T50" fmla="*/ 22 w 201"/>
                                <a:gd name="T51" fmla="*/ 206 h 280"/>
                                <a:gd name="T52" fmla="*/ 29 w 201"/>
                                <a:gd name="T53" fmla="*/ 213 h 280"/>
                                <a:gd name="T54" fmla="*/ 37 w 201"/>
                                <a:gd name="T55" fmla="*/ 221 h 280"/>
                                <a:gd name="T56" fmla="*/ 52 w 201"/>
                                <a:gd name="T57" fmla="*/ 228 h 280"/>
                                <a:gd name="T58" fmla="*/ 59 w 201"/>
                                <a:gd name="T59" fmla="*/ 235 h 280"/>
                                <a:gd name="T60" fmla="*/ 74 w 201"/>
                                <a:gd name="T61" fmla="*/ 243 h 280"/>
                                <a:gd name="T62" fmla="*/ 89 w 201"/>
                                <a:gd name="T63" fmla="*/ 243 h 280"/>
                                <a:gd name="T64" fmla="*/ 104 w 201"/>
                                <a:gd name="T65" fmla="*/ 250 h 280"/>
                                <a:gd name="T66" fmla="*/ 119 w 201"/>
                                <a:gd name="T67" fmla="*/ 257 h 280"/>
                                <a:gd name="T68" fmla="*/ 141 w 201"/>
                                <a:gd name="T69" fmla="*/ 265 h 280"/>
                                <a:gd name="T70" fmla="*/ 164 w 201"/>
                                <a:gd name="T71" fmla="*/ 265 h 280"/>
                                <a:gd name="T72" fmla="*/ 178 w 201"/>
                                <a:gd name="T73" fmla="*/ 272 h 280"/>
                                <a:gd name="T74" fmla="*/ 201 w 201"/>
                                <a:gd name="T75" fmla="*/ 280 h 280"/>
                                <a:gd name="T76" fmla="*/ 201 w 201"/>
                                <a:gd name="T77" fmla="*/ 118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01" h="280">
                                  <a:moveTo>
                                    <a:pt x="201" y="118"/>
                                  </a:moveTo>
                                  <a:lnTo>
                                    <a:pt x="178" y="110"/>
                                  </a:lnTo>
                                  <a:lnTo>
                                    <a:pt x="164" y="103"/>
                                  </a:lnTo>
                                  <a:lnTo>
                                    <a:pt x="141" y="103"/>
                                  </a:lnTo>
                                  <a:lnTo>
                                    <a:pt x="119" y="96"/>
                                  </a:lnTo>
                                  <a:lnTo>
                                    <a:pt x="104" y="88"/>
                                  </a:lnTo>
                                  <a:lnTo>
                                    <a:pt x="89" y="81"/>
                                  </a:lnTo>
                                  <a:lnTo>
                                    <a:pt x="74" y="81"/>
                                  </a:lnTo>
                                  <a:lnTo>
                                    <a:pt x="59" y="74"/>
                                  </a:lnTo>
                                  <a:lnTo>
                                    <a:pt x="52" y="66"/>
                                  </a:lnTo>
                                  <a:lnTo>
                                    <a:pt x="37" y="59"/>
                                  </a:lnTo>
                                  <a:lnTo>
                                    <a:pt x="29" y="51"/>
                                  </a:lnTo>
                                  <a:lnTo>
                                    <a:pt x="22" y="44"/>
                                  </a:lnTo>
                                  <a:lnTo>
                                    <a:pt x="15" y="37"/>
                                  </a:lnTo>
                                  <a:lnTo>
                                    <a:pt x="7" y="29"/>
                                  </a:lnTo>
                                  <a:lnTo>
                                    <a:pt x="7" y="22"/>
                                  </a:lnTo>
                                  <a:lnTo>
                                    <a:pt x="0" y="15"/>
                                  </a:lnTo>
                                  <a:lnTo>
                                    <a:pt x="0" y="7"/>
                                  </a:lnTo>
                                  <a:lnTo>
                                    <a:pt x="0" y="0"/>
                                  </a:lnTo>
                                  <a:lnTo>
                                    <a:pt x="0" y="162"/>
                                  </a:lnTo>
                                  <a:lnTo>
                                    <a:pt x="0" y="169"/>
                                  </a:lnTo>
                                  <a:lnTo>
                                    <a:pt x="0" y="177"/>
                                  </a:lnTo>
                                  <a:lnTo>
                                    <a:pt x="7" y="184"/>
                                  </a:lnTo>
                                  <a:lnTo>
                                    <a:pt x="7" y="191"/>
                                  </a:lnTo>
                                  <a:lnTo>
                                    <a:pt x="15" y="199"/>
                                  </a:lnTo>
                                  <a:lnTo>
                                    <a:pt x="22" y="206"/>
                                  </a:lnTo>
                                  <a:lnTo>
                                    <a:pt x="29" y="213"/>
                                  </a:lnTo>
                                  <a:lnTo>
                                    <a:pt x="37" y="221"/>
                                  </a:lnTo>
                                  <a:lnTo>
                                    <a:pt x="52" y="228"/>
                                  </a:lnTo>
                                  <a:lnTo>
                                    <a:pt x="59" y="235"/>
                                  </a:lnTo>
                                  <a:lnTo>
                                    <a:pt x="74" y="243"/>
                                  </a:lnTo>
                                  <a:lnTo>
                                    <a:pt x="89" y="243"/>
                                  </a:lnTo>
                                  <a:lnTo>
                                    <a:pt x="104" y="250"/>
                                  </a:lnTo>
                                  <a:lnTo>
                                    <a:pt x="119" y="257"/>
                                  </a:lnTo>
                                  <a:lnTo>
                                    <a:pt x="141" y="265"/>
                                  </a:lnTo>
                                  <a:lnTo>
                                    <a:pt x="164" y="265"/>
                                  </a:lnTo>
                                  <a:lnTo>
                                    <a:pt x="178" y="272"/>
                                  </a:lnTo>
                                  <a:lnTo>
                                    <a:pt x="201" y="280"/>
                                  </a:lnTo>
                                  <a:lnTo>
                                    <a:pt x="201" y="118"/>
                                  </a:lnTo>
                                  <a:close/>
                                </a:path>
                              </a:pathLst>
                            </a:custGeom>
                            <a:solidFill>
                              <a:srgbClr val="808000"/>
                            </a:solidFill>
                            <a:ln w="5080">
                              <a:solidFill>
                                <a:srgbClr val="000000"/>
                              </a:solidFill>
                              <a:round/>
                              <a:headEnd/>
                              <a:tailEnd/>
                            </a:ln>
                          </wps:spPr>
                          <wps:bodyPr rot="0" vert="horz" wrap="square" lIns="91440" tIns="45720" rIns="91440" bIns="45720" anchor="t" anchorCtr="0" upright="1">
                            <a:noAutofit/>
                          </wps:bodyPr>
                        </wps:wsp>
                        <wps:wsp>
                          <wps:cNvPr id="532" name="Freeform 1100"/>
                          <wps:cNvSpPr>
                            <a:spLocks/>
                          </wps:cNvSpPr>
                          <wps:spPr bwMode="auto">
                            <a:xfrm>
                              <a:off x="4823" y="1164"/>
                              <a:ext cx="380" cy="272"/>
                            </a:xfrm>
                            <a:custGeom>
                              <a:avLst/>
                              <a:gdLst>
                                <a:gd name="T0" fmla="*/ 380 w 380"/>
                                <a:gd name="T1" fmla="*/ 0 h 272"/>
                                <a:gd name="T2" fmla="*/ 0 w 380"/>
                                <a:gd name="T3" fmla="*/ 110 h 272"/>
                                <a:gd name="T4" fmla="*/ 0 w 380"/>
                                <a:gd name="T5" fmla="*/ 272 h 272"/>
                                <a:gd name="T6" fmla="*/ 380 w 380"/>
                                <a:gd name="T7" fmla="*/ 162 h 272"/>
                                <a:gd name="T8" fmla="*/ 380 w 380"/>
                                <a:gd name="T9" fmla="*/ 0 h 272"/>
                              </a:gdLst>
                              <a:ahLst/>
                              <a:cxnLst>
                                <a:cxn ang="0">
                                  <a:pos x="T0" y="T1"/>
                                </a:cxn>
                                <a:cxn ang="0">
                                  <a:pos x="T2" y="T3"/>
                                </a:cxn>
                                <a:cxn ang="0">
                                  <a:pos x="T4" y="T5"/>
                                </a:cxn>
                                <a:cxn ang="0">
                                  <a:pos x="T6" y="T7"/>
                                </a:cxn>
                                <a:cxn ang="0">
                                  <a:pos x="T8" y="T9"/>
                                </a:cxn>
                              </a:cxnLst>
                              <a:rect l="0" t="0" r="r" b="b"/>
                              <a:pathLst>
                                <a:path w="380" h="272">
                                  <a:moveTo>
                                    <a:pt x="380" y="0"/>
                                  </a:moveTo>
                                  <a:lnTo>
                                    <a:pt x="0" y="110"/>
                                  </a:lnTo>
                                  <a:lnTo>
                                    <a:pt x="0" y="272"/>
                                  </a:lnTo>
                                  <a:lnTo>
                                    <a:pt x="380" y="162"/>
                                  </a:lnTo>
                                  <a:lnTo>
                                    <a:pt x="380" y="0"/>
                                  </a:lnTo>
                                  <a:close/>
                                </a:path>
                              </a:pathLst>
                            </a:custGeom>
                            <a:solidFill>
                              <a:srgbClr val="808000"/>
                            </a:solidFill>
                            <a:ln w="5080">
                              <a:solidFill>
                                <a:srgbClr val="000000"/>
                              </a:solidFill>
                              <a:round/>
                              <a:headEnd/>
                              <a:tailEnd/>
                            </a:ln>
                          </wps:spPr>
                          <wps:bodyPr rot="0" vert="horz" wrap="square" lIns="91440" tIns="45720" rIns="91440" bIns="45720" anchor="t" anchorCtr="0" upright="1">
                            <a:noAutofit/>
                          </wps:bodyPr>
                        </wps:wsp>
                        <wps:wsp>
                          <wps:cNvPr id="533" name="Freeform 1101"/>
                          <wps:cNvSpPr>
                            <a:spLocks/>
                          </wps:cNvSpPr>
                          <wps:spPr bwMode="auto">
                            <a:xfrm>
                              <a:off x="4622" y="1024"/>
                              <a:ext cx="581" cy="258"/>
                            </a:xfrm>
                            <a:custGeom>
                              <a:avLst/>
                              <a:gdLst>
                                <a:gd name="T0" fmla="*/ 201 w 581"/>
                                <a:gd name="T1" fmla="*/ 258 h 258"/>
                                <a:gd name="T2" fmla="*/ 178 w 581"/>
                                <a:gd name="T3" fmla="*/ 250 h 258"/>
                                <a:gd name="T4" fmla="*/ 156 w 581"/>
                                <a:gd name="T5" fmla="*/ 243 h 258"/>
                                <a:gd name="T6" fmla="*/ 134 w 581"/>
                                <a:gd name="T7" fmla="*/ 236 h 258"/>
                                <a:gd name="T8" fmla="*/ 119 w 581"/>
                                <a:gd name="T9" fmla="*/ 236 h 258"/>
                                <a:gd name="T10" fmla="*/ 104 w 581"/>
                                <a:gd name="T11" fmla="*/ 228 h 258"/>
                                <a:gd name="T12" fmla="*/ 89 w 581"/>
                                <a:gd name="T13" fmla="*/ 221 h 258"/>
                                <a:gd name="T14" fmla="*/ 74 w 581"/>
                                <a:gd name="T15" fmla="*/ 214 h 258"/>
                                <a:gd name="T16" fmla="*/ 59 w 581"/>
                                <a:gd name="T17" fmla="*/ 206 h 258"/>
                                <a:gd name="T18" fmla="*/ 44 w 581"/>
                                <a:gd name="T19" fmla="*/ 199 h 258"/>
                                <a:gd name="T20" fmla="*/ 37 w 581"/>
                                <a:gd name="T21" fmla="*/ 199 h 258"/>
                                <a:gd name="T22" fmla="*/ 29 w 581"/>
                                <a:gd name="T23" fmla="*/ 191 h 258"/>
                                <a:gd name="T24" fmla="*/ 15 w 581"/>
                                <a:gd name="T25" fmla="*/ 184 h 258"/>
                                <a:gd name="T26" fmla="*/ 7 w 581"/>
                                <a:gd name="T27" fmla="*/ 177 h 258"/>
                                <a:gd name="T28" fmla="*/ 7 w 581"/>
                                <a:gd name="T29" fmla="*/ 162 h 258"/>
                                <a:gd name="T30" fmla="*/ 0 w 581"/>
                                <a:gd name="T31" fmla="*/ 155 h 258"/>
                                <a:gd name="T32" fmla="*/ 0 w 581"/>
                                <a:gd name="T33" fmla="*/ 155 h 258"/>
                                <a:gd name="T34" fmla="*/ 0 w 581"/>
                                <a:gd name="T35" fmla="*/ 147 h 258"/>
                                <a:gd name="T36" fmla="*/ 0 w 581"/>
                                <a:gd name="T37" fmla="*/ 140 h 258"/>
                                <a:gd name="T38" fmla="*/ 0 w 581"/>
                                <a:gd name="T39" fmla="*/ 125 h 258"/>
                                <a:gd name="T40" fmla="*/ 7 w 581"/>
                                <a:gd name="T41" fmla="*/ 118 h 258"/>
                                <a:gd name="T42" fmla="*/ 7 w 581"/>
                                <a:gd name="T43" fmla="*/ 110 h 258"/>
                                <a:gd name="T44" fmla="*/ 15 w 581"/>
                                <a:gd name="T45" fmla="*/ 110 h 258"/>
                                <a:gd name="T46" fmla="*/ 22 w 581"/>
                                <a:gd name="T47" fmla="*/ 103 h 258"/>
                                <a:gd name="T48" fmla="*/ 29 w 581"/>
                                <a:gd name="T49" fmla="*/ 96 h 258"/>
                                <a:gd name="T50" fmla="*/ 37 w 581"/>
                                <a:gd name="T51" fmla="*/ 88 h 258"/>
                                <a:gd name="T52" fmla="*/ 52 w 581"/>
                                <a:gd name="T53" fmla="*/ 81 h 258"/>
                                <a:gd name="T54" fmla="*/ 67 w 581"/>
                                <a:gd name="T55" fmla="*/ 74 h 258"/>
                                <a:gd name="T56" fmla="*/ 74 w 581"/>
                                <a:gd name="T57" fmla="*/ 66 h 258"/>
                                <a:gd name="T58" fmla="*/ 89 w 581"/>
                                <a:gd name="T59" fmla="*/ 59 h 258"/>
                                <a:gd name="T60" fmla="*/ 111 w 581"/>
                                <a:gd name="T61" fmla="*/ 52 h 258"/>
                                <a:gd name="T62" fmla="*/ 126 w 581"/>
                                <a:gd name="T63" fmla="*/ 44 h 258"/>
                                <a:gd name="T64" fmla="*/ 149 w 581"/>
                                <a:gd name="T65" fmla="*/ 44 h 258"/>
                                <a:gd name="T66" fmla="*/ 171 w 581"/>
                                <a:gd name="T67" fmla="*/ 37 h 258"/>
                                <a:gd name="T68" fmla="*/ 186 w 581"/>
                                <a:gd name="T69" fmla="*/ 30 h 258"/>
                                <a:gd name="T70" fmla="*/ 208 w 581"/>
                                <a:gd name="T71" fmla="*/ 30 h 258"/>
                                <a:gd name="T72" fmla="*/ 231 w 581"/>
                                <a:gd name="T73" fmla="*/ 22 h 258"/>
                                <a:gd name="T74" fmla="*/ 253 w 581"/>
                                <a:gd name="T75" fmla="*/ 15 h 258"/>
                                <a:gd name="T76" fmla="*/ 283 w 581"/>
                                <a:gd name="T77" fmla="*/ 15 h 258"/>
                                <a:gd name="T78" fmla="*/ 305 w 581"/>
                                <a:gd name="T79" fmla="*/ 7 h 258"/>
                                <a:gd name="T80" fmla="*/ 327 w 581"/>
                                <a:gd name="T81" fmla="*/ 7 h 258"/>
                                <a:gd name="T82" fmla="*/ 357 w 581"/>
                                <a:gd name="T83" fmla="*/ 0 h 258"/>
                                <a:gd name="T84" fmla="*/ 380 w 581"/>
                                <a:gd name="T85" fmla="*/ 0 h 258"/>
                                <a:gd name="T86" fmla="*/ 581 w 581"/>
                                <a:gd name="T87" fmla="*/ 140 h 258"/>
                                <a:gd name="T88" fmla="*/ 201 w 581"/>
                                <a:gd name="T89" fmla="*/ 258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81" h="258">
                                  <a:moveTo>
                                    <a:pt x="201" y="258"/>
                                  </a:moveTo>
                                  <a:lnTo>
                                    <a:pt x="178" y="250"/>
                                  </a:lnTo>
                                  <a:lnTo>
                                    <a:pt x="156" y="243"/>
                                  </a:lnTo>
                                  <a:lnTo>
                                    <a:pt x="134" y="236"/>
                                  </a:lnTo>
                                  <a:lnTo>
                                    <a:pt x="119" y="236"/>
                                  </a:lnTo>
                                  <a:lnTo>
                                    <a:pt x="104" y="228"/>
                                  </a:lnTo>
                                  <a:lnTo>
                                    <a:pt x="89" y="221"/>
                                  </a:lnTo>
                                  <a:lnTo>
                                    <a:pt x="74" y="214"/>
                                  </a:lnTo>
                                  <a:lnTo>
                                    <a:pt x="59" y="206"/>
                                  </a:lnTo>
                                  <a:lnTo>
                                    <a:pt x="44" y="199"/>
                                  </a:lnTo>
                                  <a:lnTo>
                                    <a:pt x="37" y="199"/>
                                  </a:lnTo>
                                  <a:lnTo>
                                    <a:pt x="29" y="191"/>
                                  </a:lnTo>
                                  <a:lnTo>
                                    <a:pt x="15" y="184"/>
                                  </a:lnTo>
                                  <a:lnTo>
                                    <a:pt x="7" y="177"/>
                                  </a:lnTo>
                                  <a:lnTo>
                                    <a:pt x="7" y="162"/>
                                  </a:lnTo>
                                  <a:lnTo>
                                    <a:pt x="0" y="155"/>
                                  </a:lnTo>
                                  <a:lnTo>
                                    <a:pt x="0" y="147"/>
                                  </a:lnTo>
                                  <a:lnTo>
                                    <a:pt x="0" y="140"/>
                                  </a:lnTo>
                                  <a:lnTo>
                                    <a:pt x="0" y="125"/>
                                  </a:lnTo>
                                  <a:lnTo>
                                    <a:pt x="7" y="118"/>
                                  </a:lnTo>
                                  <a:lnTo>
                                    <a:pt x="7" y="110"/>
                                  </a:lnTo>
                                  <a:lnTo>
                                    <a:pt x="15" y="110"/>
                                  </a:lnTo>
                                  <a:lnTo>
                                    <a:pt x="22" y="103"/>
                                  </a:lnTo>
                                  <a:lnTo>
                                    <a:pt x="29" y="96"/>
                                  </a:lnTo>
                                  <a:lnTo>
                                    <a:pt x="37" y="88"/>
                                  </a:lnTo>
                                  <a:lnTo>
                                    <a:pt x="52" y="81"/>
                                  </a:lnTo>
                                  <a:lnTo>
                                    <a:pt x="67" y="74"/>
                                  </a:lnTo>
                                  <a:lnTo>
                                    <a:pt x="74" y="66"/>
                                  </a:lnTo>
                                  <a:lnTo>
                                    <a:pt x="89" y="59"/>
                                  </a:lnTo>
                                  <a:lnTo>
                                    <a:pt x="111" y="52"/>
                                  </a:lnTo>
                                  <a:lnTo>
                                    <a:pt x="126" y="44"/>
                                  </a:lnTo>
                                  <a:lnTo>
                                    <a:pt x="149" y="44"/>
                                  </a:lnTo>
                                  <a:lnTo>
                                    <a:pt x="171" y="37"/>
                                  </a:lnTo>
                                  <a:lnTo>
                                    <a:pt x="186" y="30"/>
                                  </a:lnTo>
                                  <a:lnTo>
                                    <a:pt x="208" y="30"/>
                                  </a:lnTo>
                                  <a:lnTo>
                                    <a:pt x="231" y="22"/>
                                  </a:lnTo>
                                  <a:lnTo>
                                    <a:pt x="253" y="15"/>
                                  </a:lnTo>
                                  <a:lnTo>
                                    <a:pt x="283" y="15"/>
                                  </a:lnTo>
                                  <a:lnTo>
                                    <a:pt x="305" y="7"/>
                                  </a:lnTo>
                                  <a:lnTo>
                                    <a:pt x="327" y="7"/>
                                  </a:lnTo>
                                  <a:lnTo>
                                    <a:pt x="357" y="0"/>
                                  </a:lnTo>
                                  <a:lnTo>
                                    <a:pt x="380" y="0"/>
                                  </a:lnTo>
                                  <a:lnTo>
                                    <a:pt x="581" y="140"/>
                                  </a:lnTo>
                                  <a:lnTo>
                                    <a:pt x="201" y="258"/>
                                  </a:lnTo>
                                  <a:close/>
                                </a:path>
                              </a:pathLst>
                            </a:custGeom>
                            <a:solidFill>
                              <a:srgbClr val="FFFF00"/>
                            </a:solidFill>
                            <a:ln w="5080">
                              <a:solidFill>
                                <a:srgbClr val="000000"/>
                              </a:solidFill>
                              <a:round/>
                              <a:headEnd/>
                              <a:tailEnd/>
                            </a:ln>
                          </wps:spPr>
                          <wps:bodyPr rot="0" vert="horz" wrap="square" lIns="91440" tIns="45720" rIns="91440" bIns="45720" anchor="t" anchorCtr="0" upright="1">
                            <a:noAutofit/>
                          </wps:bodyPr>
                        </wps:wsp>
                        <wps:wsp>
                          <wps:cNvPr id="534" name="Freeform 1102"/>
                          <wps:cNvSpPr>
                            <a:spLocks/>
                          </wps:cNvSpPr>
                          <wps:spPr bwMode="auto">
                            <a:xfrm>
                              <a:off x="5650" y="1179"/>
                              <a:ext cx="320" cy="301"/>
                            </a:xfrm>
                            <a:custGeom>
                              <a:avLst/>
                              <a:gdLst>
                                <a:gd name="T0" fmla="*/ 320 w 320"/>
                                <a:gd name="T1" fmla="*/ 0 h 301"/>
                                <a:gd name="T2" fmla="*/ 320 w 320"/>
                                <a:gd name="T3" fmla="*/ 7 h 301"/>
                                <a:gd name="T4" fmla="*/ 313 w 320"/>
                                <a:gd name="T5" fmla="*/ 14 h 301"/>
                                <a:gd name="T6" fmla="*/ 313 w 320"/>
                                <a:gd name="T7" fmla="*/ 22 h 301"/>
                                <a:gd name="T8" fmla="*/ 305 w 320"/>
                                <a:gd name="T9" fmla="*/ 36 h 301"/>
                                <a:gd name="T10" fmla="*/ 298 w 320"/>
                                <a:gd name="T11" fmla="*/ 44 h 301"/>
                                <a:gd name="T12" fmla="*/ 290 w 320"/>
                                <a:gd name="T13" fmla="*/ 51 h 301"/>
                                <a:gd name="T14" fmla="*/ 283 w 320"/>
                                <a:gd name="T15" fmla="*/ 59 h 301"/>
                                <a:gd name="T16" fmla="*/ 268 w 320"/>
                                <a:gd name="T17" fmla="*/ 66 h 301"/>
                                <a:gd name="T18" fmla="*/ 253 w 320"/>
                                <a:gd name="T19" fmla="*/ 73 h 301"/>
                                <a:gd name="T20" fmla="*/ 238 w 320"/>
                                <a:gd name="T21" fmla="*/ 81 h 301"/>
                                <a:gd name="T22" fmla="*/ 223 w 320"/>
                                <a:gd name="T23" fmla="*/ 81 h 301"/>
                                <a:gd name="T24" fmla="*/ 208 w 320"/>
                                <a:gd name="T25" fmla="*/ 88 h 301"/>
                                <a:gd name="T26" fmla="*/ 186 w 320"/>
                                <a:gd name="T27" fmla="*/ 95 h 301"/>
                                <a:gd name="T28" fmla="*/ 171 w 320"/>
                                <a:gd name="T29" fmla="*/ 103 h 301"/>
                                <a:gd name="T30" fmla="*/ 149 w 320"/>
                                <a:gd name="T31" fmla="*/ 110 h 301"/>
                                <a:gd name="T32" fmla="*/ 126 w 320"/>
                                <a:gd name="T33" fmla="*/ 110 h 301"/>
                                <a:gd name="T34" fmla="*/ 104 w 320"/>
                                <a:gd name="T35" fmla="*/ 117 h 301"/>
                                <a:gd name="T36" fmla="*/ 74 w 320"/>
                                <a:gd name="T37" fmla="*/ 125 h 301"/>
                                <a:gd name="T38" fmla="*/ 52 w 320"/>
                                <a:gd name="T39" fmla="*/ 125 h 301"/>
                                <a:gd name="T40" fmla="*/ 29 w 320"/>
                                <a:gd name="T41" fmla="*/ 132 h 301"/>
                                <a:gd name="T42" fmla="*/ 0 w 320"/>
                                <a:gd name="T43" fmla="*/ 139 h 301"/>
                                <a:gd name="T44" fmla="*/ 0 w 320"/>
                                <a:gd name="T45" fmla="*/ 301 h 301"/>
                                <a:gd name="T46" fmla="*/ 29 w 320"/>
                                <a:gd name="T47" fmla="*/ 294 h 301"/>
                                <a:gd name="T48" fmla="*/ 52 w 320"/>
                                <a:gd name="T49" fmla="*/ 287 h 301"/>
                                <a:gd name="T50" fmla="*/ 74 w 320"/>
                                <a:gd name="T51" fmla="*/ 287 h 301"/>
                                <a:gd name="T52" fmla="*/ 104 w 320"/>
                                <a:gd name="T53" fmla="*/ 279 h 301"/>
                                <a:gd name="T54" fmla="*/ 126 w 320"/>
                                <a:gd name="T55" fmla="*/ 272 h 301"/>
                                <a:gd name="T56" fmla="*/ 149 w 320"/>
                                <a:gd name="T57" fmla="*/ 272 h 301"/>
                                <a:gd name="T58" fmla="*/ 171 w 320"/>
                                <a:gd name="T59" fmla="*/ 265 h 301"/>
                                <a:gd name="T60" fmla="*/ 186 w 320"/>
                                <a:gd name="T61" fmla="*/ 257 h 301"/>
                                <a:gd name="T62" fmla="*/ 208 w 320"/>
                                <a:gd name="T63" fmla="*/ 250 h 301"/>
                                <a:gd name="T64" fmla="*/ 223 w 320"/>
                                <a:gd name="T65" fmla="*/ 242 h 301"/>
                                <a:gd name="T66" fmla="*/ 238 w 320"/>
                                <a:gd name="T67" fmla="*/ 242 h 301"/>
                                <a:gd name="T68" fmla="*/ 253 w 320"/>
                                <a:gd name="T69" fmla="*/ 235 h 301"/>
                                <a:gd name="T70" fmla="*/ 268 w 320"/>
                                <a:gd name="T71" fmla="*/ 228 h 301"/>
                                <a:gd name="T72" fmla="*/ 283 w 320"/>
                                <a:gd name="T73" fmla="*/ 220 h 301"/>
                                <a:gd name="T74" fmla="*/ 290 w 320"/>
                                <a:gd name="T75" fmla="*/ 213 h 301"/>
                                <a:gd name="T76" fmla="*/ 298 w 320"/>
                                <a:gd name="T77" fmla="*/ 206 h 301"/>
                                <a:gd name="T78" fmla="*/ 305 w 320"/>
                                <a:gd name="T79" fmla="*/ 198 h 301"/>
                                <a:gd name="T80" fmla="*/ 313 w 320"/>
                                <a:gd name="T81" fmla="*/ 184 h 301"/>
                                <a:gd name="T82" fmla="*/ 313 w 320"/>
                                <a:gd name="T83" fmla="*/ 176 h 301"/>
                                <a:gd name="T84" fmla="*/ 320 w 320"/>
                                <a:gd name="T85" fmla="*/ 169 h 301"/>
                                <a:gd name="T86" fmla="*/ 320 w 320"/>
                                <a:gd name="T87" fmla="*/ 162 h 301"/>
                                <a:gd name="T88" fmla="*/ 320 w 320"/>
                                <a:gd name="T89" fmla="*/ 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320" h="301">
                                  <a:moveTo>
                                    <a:pt x="320" y="0"/>
                                  </a:moveTo>
                                  <a:lnTo>
                                    <a:pt x="320" y="7"/>
                                  </a:lnTo>
                                  <a:lnTo>
                                    <a:pt x="313" y="14"/>
                                  </a:lnTo>
                                  <a:lnTo>
                                    <a:pt x="313" y="22"/>
                                  </a:lnTo>
                                  <a:lnTo>
                                    <a:pt x="305" y="36"/>
                                  </a:lnTo>
                                  <a:lnTo>
                                    <a:pt x="298" y="44"/>
                                  </a:lnTo>
                                  <a:lnTo>
                                    <a:pt x="290" y="51"/>
                                  </a:lnTo>
                                  <a:lnTo>
                                    <a:pt x="283" y="59"/>
                                  </a:lnTo>
                                  <a:lnTo>
                                    <a:pt x="268" y="66"/>
                                  </a:lnTo>
                                  <a:lnTo>
                                    <a:pt x="253" y="73"/>
                                  </a:lnTo>
                                  <a:lnTo>
                                    <a:pt x="238" y="81"/>
                                  </a:lnTo>
                                  <a:lnTo>
                                    <a:pt x="223" y="81"/>
                                  </a:lnTo>
                                  <a:lnTo>
                                    <a:pt x="208" y="88"/>
                                  </a:lnTo>
                                  <a:lnTo>
                                    <a:pt x="186" y="95"/>
                                  </a:lnTo>
                                  <a:lnTo>
                                    <a:pt x="171" y="103"/>
                                  </a:lnTo>
                                  <a:lnTo>
                                    <a:pt x="149" y="110"/>
                                  </a:lnTo>
                                  <a:lnTo>
                                    <a:pt x="126" y="110"/>
                                  </a:lnTo>
                                  <a:lnTo>
                                    <a:pt x="104" y="117"/>
                                  </a:lnTo>
                                  <a:lnTo>
                                    <a:pt x="74" y="125"/>
                                  </a:lnTo>
                                  <a:lnTo>
                                    <a:pt x="52" y="125"/>
                                  </a:lnTo>
                                  <a:lnTo>
                                    <a:pt x="29" y="132"/>
                                  </a:lnTo>
                                  <a:lnTo>
                                    <a:pt x="0" y="139"/>
                                  </a:lnTo>
                                  <a:lnTo>
                                    <a:pt x="0" y="301"/>
                                  </a:lnTo>
                                  <a:lnTo>
                                    <a:pt x="29" y="294"/>
                                  </a:lnTo>
                                  <a:lnTo>
                                    <a:pt x="52" y="287"/>
                                  </a:lnTo>
                                  <a:lnTo>
                                    <a:pt x="74" y="287"/>
                                  </a:lnTo>
                                  <a:lnTo>
                                    <a:pt x="104" y="279"/>
                                  </a:lnTo>
                                  <a:lnTo>
                                    <a:pt x="126" y="272"/>
                                  </a:lnTo>
                                  <a:lnTo>
                                    <a:pt x="149" y="272"/>
                                  </a:lnTo>
                                  <a:lnTo>
                                    <a:pt x="171" y="265"/>
                                  </a:lnTo>
                                  <a:lnTo>
                                    <a:pt x="186" y="257"/>
                                  </a:lnTo>
                                  <a:lnTo>
                                    <a:pt x="208" y="250"/>
                                  </a:lnTo>
                                  <a:lnTo>
                                    <a:pt x="223" y="242"/>
                                  </a:lnTo>
                                  <a:lnTo>
                                    <a:pt x="238" y="242"/>
                                  </a:lnTo>
                                  <a:lnTo>
                                    <a:pt x="253" y="235"/>
                                  </a:lnTo>
                                  <a:lnTo>
                                    <a:pt x="268" y="228"/>
                                  </a:lnTo>
                                  <a:lnTo>
                                    <a:pt x="283" y="220"/>
                                  </a:lnTo>
                                  <a:lnTo>
                                    <a:pt x="290" y="213"/>
                                  </a:lnTo>
                                  <a:lnTo>
                                    <a:pt x="298" y="206"/>
                                  </a:lnTo>
                                  <a:lnTo>
                                    <a:pt x="305" y="198"/>
                                  </a:lnTo>
                                  <a:lnTo>
                                    <a:pt x="313" y="184"/>
                                  </a:lnTo>
                                  <a:lnTo>
                                    <a:pt x="313" y="176"/>
                                  </a:lnTo>
                                  <a:lnTo>
                                    <a:pt x="320" y="169"/>
                                  </a:lnTo>
                                  <a:lnTo>
                                    <a:pt x="320" y="162"/>
                                  </a:lnTo>
                                  <a:lnTo>
                                    <a:pt x="320" y="0"/>
                                  </a:lnTo>
                                  <a:close/>
                                </a:path>
                              </a:pathLst>
                            </a:custGeom>
                            <a:solidFill>
                              <a:srgbClr val="004000"/>
                            </a:solidFill>
                            <a:ln w="5080">
                              <a:solidFill>
                                <a:srgbClr val="000000"/>
                              </a:solidFill>
                              <a:round/>
                              <a:headEnd/>
                              <a:tailEnd/>
                            </a:ln>
                          </wps:spPr>
                          <wps:bodyPr rot="0" vert="horz" wrap="square" lIns="91440" tIns="45720" rIns="91440" bIns="45720" anchor="t" anchorCtr="0" upright="1">
                            <a:noAutofit/>
                          </wps:bodyPr>
                        </wps:wsp>
                        <wps:wsp>
                          <wps:cNvPr id="535" name="Freeform 1103"/>
                          <wps:cNvSpPr>
                            <a:spLocks/>
                          </wps:cNvSpPr>
                          <wps:spPr bwMode="auto">
                            <a:xfrm>
                              <a:off x="5381" y="1179"/>
                              <a:ext cx="261" cy="294"/>
                            </a:xfrm>
                            <a:custGeom>
                              <a:avLst/>
                              <a:gdLst>
                                <a:gd name="T0" fmla="*/ 0 w 261"/>
                                <a:gd name="T1" fmla="*/ 0 h 294"/>
                                <a:gd name="T2" fmla="*/ 261 w 261"/>
                                <a:gd name="T3" fmla="*/ 132 h 294"/>
                                <a:gd name="T4" fmla="*/ 261 w 261"/>
                                <a:gd name="T5" fmla="*/ 294 h 294"/>
                                <a:gd name="T6" fmla="*/ 0 w 261"/>
                                <a:gd name="T7" fmla="*/ 162 h 294"/>
                                <a:gd name="T8" fmla="*/ 0 w 261"/>
                                <a:gd name="T9" fmla="*/ 0 h 294"/>
                              </a:gdLst>
                              <a:ahLst/>
                              <a:cxnLst>
                                <a:cxn ang="0">
                                  <a:pos x="T0" y="T1"/>
                                </a:cxn>
                                <a:cxn ang="0">
                                  <a:pos x="T2" y="T3"/>
                                </a:cxn>
                                <a:cxn ang="0">
                                  <a:pos x="T4" y="T5"/>
                                </a:cxn>
                                <a:cxn ang="0">
                                  <a:pos x="T6" y="T7"/>
                                </a:cxn>
                                <a:cxn ang="0">
                                  <a:pos x="T8" y="T9"/>
                                </a:cxn>
                              </a:cxnLst>
                              <a:rect l="0" t="0" r="r" b="b"/>
                              <a:pathLst>
                                <a:path w="261" h="294">
                                  <a:moveTo>
                                    <a:pt x="0" y="0"/>
                                  </a:moveTo>
                                  <a:lnTo>
                                    <a:pt x="261" y="132"/>
                                  </a:lnTo>
                                  <a:lnTo>
                                    <a:pt x="261" y="294"/>
                                  </a:lnTo>
                                  <a:lnTo>
                                    <a:pt x="0" y="162"/>
                                  </a:lnTo>
                                  <a:lnTo>
                                    <a:pt x="0" y="0"/>
                                  </a:lnTo>
                                  <a:close/>
                                </a:path>
                              </a:pathLst>
                            </a:custGeom>
                            <a:solidFill>
                              <a:srgbClr val="004000"/>
                            </a:solidFill>
                            <a:ln w="5080">
                              <a:solidFill>
                                <a:srgbClr val="000000"/>
                              </a:solidFill>
                              <a:round/>
                              <a:headEnd/>
                              <a:tailEnd/>
                            </a:ln>
                          </wps:spPr>
                          <wps:bodyPr rot="0" vert="horz" wrap="square" lIns="91440" tIns="45720" rIns="91440" bIns="45720" anchor="t" anchorCtr="0" upright="1">
                            <a:noAutofit/>
                          </wps:bodyPr>
                        </wps:wsp>
                        <wps:wsp>
                          <wps:cNvPr id="536" name="Freeform 1104"/>
                          <wps:cNvSpPr>
                            <a:spLocks/>
                          </wps:cNvSpPr>
                          <wps:spPr bwMode="auto">
                            <a:xfrm>
                              <a:off x="5381" y="1164"/>
                              <a:ext cx="589" cy="154"/>
                            </a:xfrm>
                            <a:custGeom>
                              <a:avLst/>
                              <a:gdLst>
                                <a:gd name="T0" fmla="*/ 582 w 589"/>
                                <a:gd name="T1" fmla="*/ 0 h 154"/>
                                <a:gd name="T2" fmla="*/ 589 w 589"/>
                                <a:gd name="T3" fmla="*/ 7 h 154"/>
                                <a:gd name="T4" fmla="*/ 589 w 589"/>
                                <a:gd name="T5" fmla="*/ 15 h 154"/>
                                <a:gd name="T6" fmla="*/ 589 w 589"/>
                                <a:gd name="T7" fmla="*/ 22 h 154"/>
                                <a:gd name="T8" fmla="*/ 582 w 589"/>
                                <a:gd name="T9" fmla="*/ 29 h 154"/>
                                <a:gd name="T10" fmla="*/ 582 w 589"/>
                                <a:gd name="T11" fmla="*/ 37 h 154"/>
                                <a:gd name="T12" fmla="*/ 574 w 589"/>
                                <a:gd name="T13" fmla="*/ 44 h 154"/>
                                <a:gd name="T14" fmla="*/ 574 w 589"/>
                                <a:gd name="T15" fmla="*/ 51 h 154"/>
                                <a:gd name="T16" fmla="*/ 567 w 589"/>
                                <a:gd name="T17" fmla="*/ 59 h 154"/>
                                <a:gd name="T18" fmla="*/ 552 w 589"/>
                                <a:gd name="T19" fmla="*/ 66 h 154"/>
                                <a:gd name="T20" fmla="*/ 544 w 589"/>
                                <a:gd name="T21" fmla="*/ 74 h 154"/>
                                <a:gd name="T22" fmla="*/ 529 w 589"/>
                                <a:gd name="T23" fmla="*/ 81 h 154"/>
                                <a:gd name="T24" fmla="*/ 522 w 589"/>
                                <a:gd name="T25" fmla="*/ 88 h 154"/>
                                <a:gd name="T26" fmla="*/ 507 w 589"/>
                                <a:gd name="T27" fmla="*/ 96 h 154"/>
                                <a:gd name="T28" fmla="*/ 485 w 589"/>
                                <a:gd name="T29" fmla="*/ 103 h 154"/>
                                <a:gd name="T30" fmla="*/ 470 w 589"/>
                                <a:gd name="T31" fmla="*/ 110 h 154"/>
                                <a:gd name="T32" fmla="*/ 447 w 589"/>
                                <a:gd name="T33" fmla="*/ 110 h 154"/>
                                <a:gd name="T34" fmla="*/ 433 w 589"/>
                                <a:gd name="T35" fmla="*/ 118 h 154"/>
                                <a:gd name="T36" fmla="*/ 410 w 589"/>
                                <a:gd name="T37" fmla="*/ 125 h 154"/>
                                <a:gd name="T38" fmla="*/ 395 w 589"/>
                                <a:gd name="T39" fmla="*/ 125 h 154"/>
                                <a:gd name="T40" fmla="*/ 373 w 589"/>
                                <a:gd name="T41" fmla="*/ 132 h 154"/>
                                <a:gd name="T42" fmla="*/ 343 w 589"/>
                                <a:gd name="T43" fmla="*/ 140 h 154"/>
                                <a:gd name="T44" fmla="*/ 321 w 589"/>
                                <a:gd name="T45" fmla="*/ 140 h 154"/>
                                <a:gd name="T46" fmla="*/ 298 w 589"/>
                                <a:gd name="T47" fmla="*/ 147 h 154"/>
                                <a:gd name="T48" fmla="*/ 269 w 589"/>
                                <a:gd name="T49" fmla="*/ 154 h 154"/>
                                <a:gd name="T50" fmla="*/ 0 w 589"/>
                                <a:gd name="T51" fmla="*/ 15 h 154"/>
                                <a:gd name="T52" fmla="*/ 582 w 589"/>
                                <a:gd name="T53" fmla="*/ 0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589" h="154">
                                  <a:moveTo>
                                    <a:pt x="582" y="0"/>
                                  </a:moveTo>
                                  <a:lnTo>
                                    <a:pt x="589" y="7"/>
                                  </a:lnTo>
                                  <a:lnTo>
                                    <a:pt x="589" y="15"/>
                                  </a:lnTo>
                                  <a:lnTo>
                                    <a:pt x="589" y="22"/>
                                  </a:lnTo>
                                  <a:lnTo>
                                    <a:pt x="582" y="29"/>
                                  </a:lnTo>
                                  <a:lnTo>
                                    <a:pt x="582" y="37"/>
                                  </a:lnTo>
                                  <a:lnTo>
                                    <a:pt x="574" y="44"/>
                                  </a:lnTo>
                                  <a:lnTo>
                                    <a:pt x="574" y="51"/>
                                  </a:lnTo>
                                  <a:lnTo>
                                    <a:pt x="567" y="59"/>
                                  </a:lnTo>
                                  <a:lnTo>
                                    <a:pt x="552" y="66"/>
                                  </a:lnTo>
                                  <a:lnTo>
                                    <a:pt x="544" y="74"/>
                                  </a:lnTo>
                                  <a:lnTo>
                                    <a:pt x="529" y="81"/>
                                  </a:lnTo>
                                  <a:lnTo>
                                    <a:pt x="522" y="88"/>
                                  </a:lnTo>
                                  <a:lnTo>
                                    <a:pt x="507" y="96"/>
                                  </a:lnTo>
                                  <a:lnTo>
                                    <a:pt x="485" y="103"/>
                                  </a:lnTo>
                                  <a:lnTo>
                                    <a:pt x="470" y="110"/>
                                  </a:lnTo>
                                  <a:lnTo>
                                    <a:pt x="447" y="110"/>
                                  </a:lnTo>
                                  <a:lnTo>
                                    <a:pt x="433" y="118"/>
                                  </a:lnTo>
                                  <a:lnTo>
                                    <a:pt x="410" y="125"/>
                                  </a:lnTo>
                                  <a:lnTo>
                                    <a:pt x="395" y="125"/>
                                  </a:lnTo>
                                  <a:lnTo>
                                    <a:pt x="373" y="132"/>
                                  </a:lnTo>
                                  <a:lnTo>
                                    <a:pt x="343" y="140"/>
                                  </a:lnTo>
                                  <a:lnTo>
                                    <a:pt x="321" y="140"/>
                                  </a:lnTo>
                                  <a:lnTo>
                                    <a:pt x="298" y="147"/>
                                  </a:lnTo>
                                  <a:lnTo>
                                    <a:pt x="269" y="154"/>
                                  </a:lnTo>
                                  <a:lnTo>
                                    <a:pt x="0" y="15"/>
                                  </a:lnTo>
                                  <a:lnTo>
                                    <a:pt x="582" y="0"/>
                                  </a:lnTo>
                                  <a:close/>
                                </a:path>
                              </a:pathLst>
                            </a:custGeom>
                            <a:solidFill>
                              <a:srgbClr val="008000"/>
                            </a:solidFill>
                            <a:ln w="5080">
                              <a:solidFill>
                                <a:srgbClr val="000000"/>
                              </a:solidFill>
                              <a:round/>
                              <a:headEnd/>
                              <a:tailEnd/>
                            </a:ln>
                          </wps:spPr>
                          <wps:bodyPr rot="0" vert="horz" wrap="square" lIns="91440" tIns="45720" rIns="91440" bIns="45720" anchor="t" anchorCtr="0" upright="1">
                            <a:noAutofit/>
                          </wps:bodyPr>
                        </wps:wsp>
                        <wps:wsp>
                          <wps:cNvPr id="537" name="Freeform 1105"/>
                          <wps:cNvSpPr>
                            <a:spLocks/>
                          </wps:cNvSpPr>
                          <wps:spPr bwMode="auto">
                            <a:xfrm>
                              <a:off x="4905" y="1311"/>
                              <a:ext cx="648" cy="199"/>
                            </a:xfrm>
                            <a:custGeom>
                              <a:avLst/>
                              <a:gdLst>
                                <a:gd name="T0" fmla="*/ 648 w 648"/>
                                <a:gd name="T1" fmla="*/ 22 h 199"/>
                                <a:gd name="T2" fmla="*/ 618 w 648"/>
                                <a:gd name="T3" fmla="*/ 22 h 199"/>
                                <a:gd name="T4" fmla="*/ 588 w 648"/>
                                <a:gd name="T5" fmla="*/ 22 h 199"/>
                                <a:gd name="T6" fmla="*/ 566 w 648"/>
                                <a:gd name="T7" fmla="*/ 30 h 199"/>
                                <a:gd name="T8" fmla="*/ 544 w 648"/>
                                <a:gd name="T9" fmla="*/ 30 h 199"/>
                                <a:gd name="T10" fmla="*/ 514 w 648"/>
                                <a:gd name="T11" fmla="*/ 30 h 199"/>
                                <a:gd name="T12" fmla="*/ 484 w 648"/>
                                <a:gd name="T13" fmla="*/ 30 h 199"/>
                                <a:gd name="T14" fmla="*/ 454 w 648"/>
                                <a:gd name="T15" fmla="*/ 37 h 199"/>
                                <a:gd name="T16" fmla="*/ 424 w 648"/>
                                <a:gd name="T17" fmla="*/ 37 h 199"/>
                                <a:gd name="T18" fmla="*/ 395 w 648"/>
                                <a:gd name="T19" fmla="*/ 37 h 199"/>
                                <a:gd name="T20" fmla="*/ 372 w 648"/>
                                <a:gd name="T21" fmla="*/ 37 h 199"/>
                                <a:gd name="T22" fmla="*/ 342 w 648"/>
                                <a:gd name="T23" fmla="*/ 37 h 199"/>
                                <a:gd name="T24" fmla="*/ 313 w 648"/>
                                <a:gd name="T25" fmla="*/ 37 h 199"/>
                                <a:gd name="T26" fmla="*/ 283 w 648"/>
                                <a:gd name="T27" fmla="*/ 30 h 199"/>
                                <a:gd name="T28" fmla="*/ 253 w 648"/>
                                <a:gd name="T29" fmla="*/ 30 h 199"/>
                                <a:gd name="T30" fmla="*/ 223 w 648"/>
                                <a:gd name="T31" fmla="*/ 30 h 199"/>
                                <a:gd name="T32" fmla="*/ 201 w 648"/>
                                <a:gd name="T33" fmla="*/ 30 h 199"/>
                                <a:gd name="T34" fmla="*/ 171 w 648"/>
                                <a:gd name="T35" fmla="*/ 22 h 199"/>
                                <a:gd name="T36" fmla="*/ 141 w 648"/>
                                <a:gd name="T37" fmla="*/ 22 h 199"/>
                                <a:gd name="T38" fmla="*/ 119 w 648"/>
                                <a:gd name="T39" fmla="*/ 22 h 199"/>
                                <a:gd name="T40" fmla="*/ 89 w 648"/>
                                <a:gd name="T41" fmla="*/ 15 h 199"/>
                                <a:gd name="T42" fmla="*/ 59 w 648"/>
                                <a:gd name="T43" fmla="*/ 7 h 199"/>
                                <a:gd name="T44" fmla="*/ 44 w 648"/>
                                <a:gd name="T45" fmla="*/ 7 h 199"/>
                                <a:gd name="T46" fmla="*/ 22 w 648"/>
                                <a:gd name="T47" fmla="*/ 0 h 199"/>
                                <a:gd name="T48" fmla="*/ 0 w 648"/>
                                <a:gd name="T49" fmla="*/ 0 h 199"/>
                                <a:gd name="T50" fmla="*/ 0 w 648"/>
                                <a:gd name="T51" fmla="*/ 162 h 199"/>
                                <a:gd name="T52" fmla="*/ 22 w 648"/>
                                <a:gd name="T53" fmla="*/ 162 h 199"/>
                                <a:gd name="T54" fmla="*/ 44 w 648"/>
                                <a:gd name="T55" fmla="*/ 169 h 199"/>
                                <a:gd name="T56" fmla="*/ 59 w 648"/>
                                <a:gd name="T57" fmla="*/ 169 h 199"/>
                                <a:gd name="T58" fmla="*/ 89 w 648"/>
                                <a:gd name="T59" fmla="*/ 177 h 199"/>
                                <a:gd name="T60" fmla="*/ 119 w 648"/>
                                <a:gd name="T61" fmla="*/ 184 h 199"/>
                                <a:gd name="T62" fmla="*/ 141 w 648"/>
                                <a:gd name="T63" fmla="*/ 184 h 199"/>
                                <a:gd name="T64" fmla="*/ 171 w 648"/>
                                <a:gd name="T65" fmla="*/ 184 h 199"/>
                                <a:gd name="T66" fmla="*/ 201 w 648"/>
                                <a:gd name="T67" fmla="*/ 191 h 199"/>
                                <a:gd name="T68" fmla="*/ 223 w 648"/>
                                <a:gd name="T69" fmla="*/ 191 h 199"/>
                                <a:gd name="T70" fmla="*/ 253 w 648"/>
                                <a:gd name="T71" fmla="*/ 191 h 199"/>
                                <a:gd name="T72" fmla="*/ 283 w 648"/>
                                <a:gd name="T73" fmla="*/ 191 h 199"/>
                                <a:gd name="T74" fmla="*/ 313 w 648"/>
                                <a:gd name="T75" fmla="*/ 199 h 199"/>
                                <a:gd name="T76" fmla="*/ 342 w 648"/>
                                <a:gd name="T77" fmla="*/ 199 h 199"/>
                                <a:gd name="T78" fmla="*/ 372 w 648"/>
                                <a:gd name="T79" fmla="*/ 199 h 199"/>
                                <a:gd name="T80" fmla="*/ 395 w 648"/>
                                <a:gd name="T81" fmla="*/ 199 h 199"/>
                                <a:gd name="T82" fmla="*/ 424 w 648"/>
                                <a:gd name="T83" fmla="*/ 199 h 199"/>
                                <a:gd name="T84" fmla="*/ 454 w 648"/>
                                <a:gd name="T85" fmla="*/ 199 h 199"/>
                                <a:gd name="T86" fmla="*/ 484 w 648"/>
                                <a:gd name="T87" fmla="*/ 191 h 199"/>
                                <a:gd name="T88" fmla="*/ 514 w 648"/>
                                <a:gd name="T89" fmla="*/ 191 h 199"/>
                                <a:gd name="T90" fmla="*/ 544 w 648"/>
                                <a:gd name="T91" fmla="*/ 191 h 199"/>
                                <a:gd name="T92" fmla="*/ 566 w 648"/>
                                <a:gd name="T93" fmla="*/ 191 h 199"/>
                                <a:gd name="T94" fmla="*/ 588 w 648"/>
                                <a:gd name="T95" fmla="*/ 184 h 199"/>
                                <a:gd name="T96" fmla="*/ 618 w 648"/>
                                <a:gd name="T97" fmla="*/ 184 h 199"/>
                                <a:gd name="T98" fmla="*/ 648 w 648"/>
                                <a:gd name="T99" fmla="*/ 184 h 199"/>
                                <a:gd name="T100" fmla="*/ 648 w 648"/>
                                <a:gd name="T101" fmla="*/ 22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48" h="199">
                                  <a:moveTo>
                                    <a:pt x="648" y="22"/>
                                  </a:moveTo>
                                  <a:lnTo>
                                    <a:pt x="618" y="22"/>
                                  </a:lnTo>
                                  <a:lnTo>
                                    <a:pt x="588" y="22"/>
                                  </a:lnTo>
                                  <a:lnTo>
                                    <a:pt x="566" y="30"/>
                                  </a:lnTo>
                                  <a:lnTo>
                                    <a:pt x="544" y="30"/>
                                  </a:lnTo>
                                  <a:lnTo>
                                    <a:pt x="514" y="30"/>
                                  </a:lnTo>
                                  <a:lnTo>
                                    <a:pt x="484" y="30"/>
                                  </a:lnTo>
                                  <a:lnTo>
                                    <a:pt x="454" y="37"/>
                                  </a:lnTo>
                                  <a:lnTo>
                                    <a:pt x="424" y="37"/>
                                  </a:lnTo>
                                  <a:lnTo>
                                    <a:pt x="395" y="37"/>
                                  </a:lnTo>
                                  <a:lnTo>
                                    <a:pt x="372" y="37"/>
                                  </a:lnTo>
                                  <a:lnTo>
                                    <a:pt x="342" y="37"/>
                                  </a:lnTo>
                                  <a:lnTo>
                                    <a:pt x="313" y="37"/>
                                  </a:lnTo>
                                  <a:lnTo>
                                    <a:pt x="283" y="30"/>
                                  </a:lnTo>
                                  <a:lnTo>
                                    <a:pt x="253" y="30"/>
                                  </a:lnTo>
                                  <a:lnTo>
                                    <a:pt x="223" y="30"/>
                                  </a:lnTo>
                                  <a:lnTo>
                                    <a:pt x="201" y="30"/>
                                  </a:lnTo>
                                  <a:lnTo>
                                    <a:pt x="171" y="22"/>
                                  </a:lnTo>
                                  <a:lnTo>
                                    <a:pt x="141" y="22"/>
                                  </a:lnTo>
                                  <a:lnTo>
                                    <a:pt x="119" y="22"/>
                                  </a:lnTo>
                                  <a:lnTo>
                                    <a:pt x="89" y="15"/>
                                  </a:lnTo>
                                  <a:lnTo>
                                    <a:pt x="59" y="7"/>
                                  </a:lnTo>
                                  <a:lnTo>
                                    <a:pt x="44" y="7"/>
                                  </a:lnTo>
                                  <a:lnTo>
                                    <a:pt x="22" y="0"/>
                                  </a:lnTo>
                                  <a:lnTo>
                                    <a:pt x="0" y="0"/>
                                  </a:lnTo>
                                  <a:lnTo>
                                    <a:pt x="0" y="162"/>
                                  </a:lnTo>
                                  <a:lnTo>
                                    <a:pt x="22" y="162"/>
                                  </a:lnTo>
                                  <a:lnTo>
                                    <a:pt x="44" y="169"/>
                                  </a:lnTo>
                                  <a:lnTo>
                                    <a:pt x="59" y="169"/>
                                  </a:lnTo>
                                  <a:lnTo>
                                    <a:pt x="89" y="177"/>
                                  </a:lnTo>
                                  <a:lnTo>
                                    <a:pt x="119" y="184"/>
                                  </a:lnTo>
                                  <a:lnTo>
                                    <a:pt x="141" y="184"/>
                                  </a:lnTo>
                                  <a:lnTo>
                                    <a:pt x="171" y="184"/>
                                  </a:lnTo>
                                  <a:lnTo>
                                    <a:pt x="201" y="191"/>
                                  </a:lnTo>
                                  <a:lnTo>
                                    <a:pt x="223" y="191"/>
                                  </a:lnTo>
                                  <a:lnTo>
                                    <a:pt x="253" y="191"/>
                                  </a:lnTo>
                                  <a:lnTo>
                                    <a:pt x="283" y="191"/>
                                  </a:lnTo>
                                  <a:lnTo>
                                    <a:pt x="313" y="199"/>
                                  </a:lnTo>
                                  <a:lnTo>
                                    <a:pt x="342" y="199"/>
                                  </a:lnTo>
                                  <a:lnTo>
                                    <a:pt x="372" y="199"/>
                                  </a:lnTo>
                                  <a:lnTo>
                                    <a:pt x="395" y="199"/>
                                  </a:lnTo>
                                  <a:lnTo>
                                    <a:pt x="424" y="199"/>
                                  </a:lnTo>
                                  <a:lnTo>
                                    <a:pt x="454" y="199"/>
                                  </a:lnTo>
                                  <a:lnTo>
                                    <a:pt x="484" y="191"/>
                                  </a:lnTo>
                                  <a:lnTo>
                                    <a:pt x="514" y="191"/>
                                  </a:lnTo>
                                  <a:lnTo>
                                    <a:pt x="544" y="191"/>
                                  </a:lnTo>
                                  <a:lnTo>
                                    <a:pt x="566" y="191"/>
                                  </a:lnTo>
                                  <a:lnTo>
                                    <a:pt x="588" y="184"/>
                                  </a:lnTo>
                                  <a:lnTo>
                                    <a:pt x="618" y="184"/>
                                  </a:lnTo>
                                  <a:lnTo>
                                    <a:pt x="648" y="184"/>
                                  </a:lnTo>
                                  <a:lnTo>
                                    <a:pt x="648" y="22"/>
                                  </a:lnTo>
                                  <a:close/>
                                </a:path>
                              </a:pathLst>
                            </a:custGeom>
                            <a:solidFill>
                              <a:srgbClr val="000080"/>
                            </a:solidFill>
                            <a:ln w="5080">
                              <a:solidFill>
                                <a:srgbClr val="000000"/>
                              </a:solidFill>
                              <a:round/>
                              <a:headEnd/>
                              <a:tailEnd/>
                            </a:ln>
                          </wps:spPr>
                          <wps:bodyPr rot="0" vert="horz" wrap="square" lIns="91440" tIns="45720" rIns="91440" bIns="45720" anchor="t" anchorCtr="0" upright="1">
                            <a:noAutofit/>
                          </wps:bodyPr>
                        </wps:wsp>
                        <wps:wsp>
                          <wps:cNvPr id="538" name="Freeform 1106"/>
                          <wps:cNvSpPr>
                            <a:spLocks/>
                          </wps:cNvSpPr>
                          <wps:spPr bwMode="auto">
                            <a:xfrm>
                              <a:off x="4905" y="1193"/>
                              <a:ext cx="648" cy="155"/>
                            </a:xfrm>
                            <a:custGeom>
                              <a:avLst/>
                              <a:gdLst>
                                <a:gd name="T0" fmla="*/ 648 w 648"/>
                                <a:gd name="T1" fmla="*/ 140 h 155"/>
                                <a:gd name="T2" fmla="*/ 618 w 648"/>
                                <a:gd name="T3" fmla="*/ 140 h 155"/>
                                <a:gd name="T4" fmla="*/ 588 w 648"/>
                                <a:gd name="T5" fmla="*/ 140 h 155"/>
                                <a:gd name="T6" fmla="*/ 566 w 648"/>
                                <a:gd name="T7" fmla="*/ 148 h 155"/>
                                <a:gd name="T8" fmla="*/ 544 w 648"/>
                                <a:gd name="T9" fmla="*/ 148 h 155"/>
                                <a:gd name="T10" fmla="*/ 514 w 648"/>
                                <a:gd name="T11" fmla="*/ 148 h 155"/>
                                <a:gd name="T12" fmla="*/ 484 w 648"/>
                                <a:gd name="T13" fmla="*/ 148 h 155"/>
                                <a:gd name="T14" fmla="*/ 454 w 648"/>
                                <a:gd name="T15" fmla="*/ 155 h 155"/>
                                <a:gd name="T16" fmla="*/ 424 w 648"/>
                                <a:gd name="T17" fmla="*/ 155 h 155"/>
                                <a:gd name="T18" fmla="*/ 395 w 648"/>
                                <a:gd name="T19" fmla="*/ 155 h 155"/>
                                <a:gd name="T20" fmla="*/ 372 w 648"/>
                                <a:gd name="T21" fmla="*/ 155 h 155"/>
                                <a:gd name="T22" fmla="*/ 342 w 648"/>
                                <a:gd name="T23" fmla="*/ 155 h 155"/>
                                <a:gd name="T24" fmla="*/ 313 w 648"/>
                                <a:gd name="T25" fmla="*/ 155 h 155"/>
                                <a:gd name="T26" fmla="*/ 283 w 648"/>
                                <a:gd name="T27" fmla="*/ 148 h 155"/>
                                <a:gd name="T28" fmla="*/ 253 w 648"/>
                                <a:gd name="T29" fmla="*/ 148 h 155"/>
                                <a:gd name="T30" fmla="*/ 223 w 648"/>
                                <a:gd name="T31" fmla="*/ 148 h 155"/>
                                <a:gd name="T32" fmla="*/ 201 w 648"/>
                                <a:gd name="T33" fmla="*/ 148 h 155"/>
                                <a:gd name="T34" fmla="*/ 171 w 648"/>
                                <a:gd name="T35" fmla="*/ 140 h 155"/>
                                <a:gd name="T36" fmla="*/ 141 w 648"/>
                                <a:gd name="T37" fmla="*/ 140 h 155"/>
                                <a:gd name="T38" fmla="*/ 119 w 648"/>
                                <a:gd name="T39" fmla="*/ 140 h 155"/>
                                <a:gd name="T40" fmla="*/ 89 w 648"/>
                                <a:gd name="T41" fmla="*/ 133 h 155"/>
                                <a:gd name="T42" fmla="*/ 59 w 648"/>
                                <a:gd name="T43" fmla="*/ 125 h 155"/>
                                <a:gd name="T44" fmla="*/ 44 w 648"/>
                                <a:gd name="T45" fmla="*/ 125 h 155"/>
                                <a:gd name="T46" fmla="*/ 22 w 648"/>
                                <a:gd name="T47" fmla="*/ 118 h 155"/>
                                <a:gd name="T48" fmla="*/ 0 w 648"/>
                                <a:gd name="T49" fmla="*/ 118 h 155"/>
                                <a:gd name="T50" fmla="*/ 380 w 648"/>
                                <a:gd name="T51" fmla="*/ 0 h 155"/>
                                <a:gd name="T52" fmla="*/ 648 w 648"/>
                                <a:gd name="T53" fmla="*/ 140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48" h="155">
                                  <a:moveTo>
                                    <a:pt x="648" y="140"/>
                                  </a:moveTo>
                                  <a:lnTo>
                                    <a:pt x="618" y="140"/>
                                  </a:lnTo>
                                  <a:lnTo>
                                    <a:pt x="588" y="140"/>
                                  </a:lnTo>
                                  <a:lnTo>
                                    <a:pt x="566" y="148"/>
                                  </a:lnTo>
                                  <a:lnTo>
                                    <a:pt x="544" y="148"/>
                                  </a:lnTo>
                                  <a:lnTo>
                                    <a:pt x="514" y="148"/>
                                  </a:lnTo>
                                  <a:lnTo>
                                    <a:pt x="484" y="148"/>
                                  </a:lnTo>
                                  <a:lnTo>
                                    <a:pt x="454" y="155"/>
                                  </a:lnTo>
                                  <a:lnTo>
                                    <a:pt x="424" y="155"/>
                                  </a:lnTo>
                                  <a:lnTo>
                                    <a:pt x="395" y="155"/>
                                  </a:lnTo>
                                  <a:lnTo>
                                    <a:pt x="372" y="155"/>
                                  </a:lnTo>
                                  <a:lnTo>
                                    <a:pt x="342" y="155"/>
                                  </a:lnTo>
                                  <a:lnTo>
                                    <a:pt x="313" y="155"/>
                                  </a:lnTo>
                                  <a:lnTo>
                                    <a:pt x="283" y="148"/>
                                  </a:lnTo>
                                  <a:lnTo>
                                    <a:pt x="253" y="148"/>
                                  </a:lnTo>
                                  <a:lnTo>
                                    <a:pt x="223" y="148"/>
                                  </a:lnTo>
                                  <a:lnTo>
                                    <a:pt x="201" y="148"/>
                                  </a:lnTo>
                                  <a:lnTo>
                                    <a:pt x="171" y="140"/>
                                  </a:lnTo>
                                  <a:lnTo>
                                    <a:pt x="141" y="140"/>
                                  </a:lnTo>
                                  <a:lnTo>
                                    <a:pt x="119" y="140"/>
                                  </a:lnTo>
                                  <a:lnTo>
                                    <a:pt x="89" y="133"/>
                                  </a:lnTo>
                                  <a:lnTo>
                                    <a:pt x="59" y="125"/>
                                  </a:lnTo>
                                  <a:lnTo>
                                    <a:pt x="44" y="125"/>
                                  </a:lnTo>
                                  <a:lnTo>
                                    <a:pt x="22" y="118"/>
                                  </a:lnTo>
                                  <a:lnTo>
                                    <a:pt x="0" y="118"/>
                                  </a:lnTo>
                                  <a:lnTo>
                                    <a:pt x="380" y="0"/>
                                  </a:lnTo>
                                  <a:lnTo>
                                    <a:pt x="648" y="140"/>
                                  </a:lnTo>
                                  <a:close/>
                                </a:path>
                              </a:pathLst>
                            </a:custGeom>
                            <a:solidFill>
                              <a:srgbClr val="0000FF"/>
                            </a:solidFill>
                            <a:ln w="5080">
                              <a:solidFill>
                                <a:srgbClr val="000000"/>
                              </a:solidFill>
                              <a:round/>
                              <a:headEnd/>
                              <a:tailEnd/>
                            </a:ln>
                          </wps:spPr>
                          <wps:bodyPr rot="0" vert="horz" wrap="square" lIns="91440" tIns="45720" rIns="91440" bIns="45720" anchor="t" anchorCtr="0" upright="1">
                            <a:noAutofit/>
                          </wps:bodyPr>
                        </wps:wsp>
                        <wps:wsp>
                          <wps:cNvPr id="539" name="Rectangle 1107"/>
                          <wps:cNvSpPr>
                            <a:spLocks noChangeArrowheads="1"/>
                          </wps:cNvSpPr>
                          <wps:spPr bwMode="auto">
                            <a:xfrm>
                              <a:off x="4383" y="1009"/>
                              <a:ext cx="2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188" w:rsidRDefault="00411188" w:rsidP="00411188">
                                <w:r>
                                  <w:rPr>
                                    <w:rFonts w:cs="Arial"/>
                                    <w:b/>
                                    <w:bCs/>
                                    <w:color w:val="000000"/>
                                    <w:sz w:val="18"/>
                                    <w:szCs w:val="18"/>
                                  </w:rPr>
                                  <w:t>61</w:t>
                                </w:r>
                              </w:p>
                            </w:txbxContent>
                          </wps:txbx>
                          <wps:bodyPr rot="0" vert="horz" wrap="none" lIns="0" tIns="0" rIns="0" bIns="0" anchor="t" anchorCtr="0" upright="1">
                            <a:spAutoFit/>
                          </wps:bodyPr>
                        </wps:wsp>
                        <wps:wsp>
                          <wps:cNvPr id="540" name="Rectangle 1108"/>
                          <wps:cNvSpPr>
                            <a:spLocks noChangeArrowheads="1"/>
                          </wps:cNvSpPr>
                          <wps:spPr bwMode="auto">
                            <a:xfrm>
                              <a:off x="5061" y="1561"/>
                              <a:ext cx="2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188" w:rsidRDefault="00411188" w:rsidP="00411188">
                                <w:r>
                                  <w:rPr>
                                    <w:rFonts w:cs="Arial"/>
                                    <w:b/>
                                    <w:bCs/>
                                    <w:color w:val="000000"/>
                                    <w:sz w:val="18"/>
                                    <w:szCs w:val="18"/>
                                  </w:rPr>
                                  <w:t>35</w:t>
                                </w:r>
                              </w:p>
                            </w:txbxContent>
                          </wps:txbx>
                          <wps:bodyPr rot="0" vert="horz" wrap="none" lIns="0" tIns="0" rIns="0" bIns="0" anchor="t" anchorCtr="0" upright="1">
                            <a:spAutoFit/>
                          </wps:bodyPr>
                        </wps:wsp>
                        <wps:wsp>
                          <wps:cNvPr id="541" name="Rectangle 1109"/>
                          <wps:cNvSpPr>
                            <a:spLocks noChangeArrowheads="1"/>
                          </wps:cNvSpPr>
                          <wps:spPr bwMode="auto">
                            <a:xfrm>
                              <a:off x="5985" y="1377"/>
                              <a:ext cx="2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188" w:rsidRDefault="00411188" w:rsidP="00411188">
                                <w:r>
                                  <w:rPr>
                                    <w:rFonts w:cs="Arial"/>
                                    <w:b/>
                                    <w:bCs/>
                                    <w:color w:val="000000"/>
                                    <w:sz w:val="18"/>
                                    <w:szCs w:val="18"/>
                                  </w:rPr>
                                  <w:t>31</w:t>
                                </w:r>
                              </w:p>
                            </w:txbxContent>
                          </wps:txbx>
                          <wps:bodyPr rot="0" vert="horz" wrap="none" lIns="0" tIns="0" rIns="0" bIns="0" anchor="t" anchorCtr="0" upright="1">
                            <a:spAutoFit/>
                          </wps:bodyPr>
                        </wps:wsp>
                        <wps:wsp>
                          <wps:cNvPr id="542" name="Rectangle 1110"/>
                          <wps:cNvSpPr>
                            <a:spLocks noChangeArrowheads="1"/>
                          </wps:cNvSpPr>
                          <wps:spPr bwMode="auto">
                            <a:xfrm>
                              <a:off x="5627" y="803"/>
                              <a:ext cx="20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188" w:rsidRDefault="00411188" w:rsidP="00411188">
                                <w:r>
                                  <w:rPr>
                                    <w:rFonts w:cs="Arial"/>
                                    <w:b/>
                                    <w:bCs/>
                                    <w:color w:val="000000"/>
                                    <w:sz w:val="18"/>
                                    <w:szCs w:val="18"/>
                                  </w:rPr>
                                  <w:t>50</w:t>
                                </w:r>
                              </w:p>
                            </w:txbxContent>
                          </wps:txbx>
                          <wps:bodyPr rot="0" vert="horz" wrap="none" lIns="0" tIns="0" rIns="0" bIns="0" anchor="t" anchorCtr="0" upright="1">
                            <a:spAutoFit/>
                          </wps:bodyPr>
                        </wps:wsp>
                        <wps:wsp>
                          <wps:cNvPr id="543" name="Rectangle 1111"/>
                          <wps:cNvSpPr>
                            <a:spLocks noChangeArrowheads="1"/>
                          </wps:cNvSpPr>
                          <wps:spPr bwMode="auto">
                            <a:xfrm>
                              <a:off x="6529" y="906"/>
                              <a:ext cx="707" cy="589"/>
                            </a:xfrm>
                            <a:prstGeom prst="rect">
                              <a:avLst/>
                            </a:prstGeom>
                            <a:solidFill>
                              <a:srgbClr val="FFFFFF"/>
                            </a:solidFill>
                            <a:ln w="5080">
                              <a:solidFill>
                                <a:srgbClr val="000000"/>
                              </a:solidFill>
                              <a:miter lim="800000"/>
                              <a:headEnd/>
                              <a:tailEnd/>
                            </a:ln>
                          </wps:spPr>
                          <wps:bodyPr rot="0" vert="horz" wrap="square" lIns="91440" tIns="45720" rIns="91440" bIns="45720" anchor="t" anchorCtr="0" upright="1">
                            <a:noAutofit/>
                          </wps:bodyPr>
                        </wps:wsp>
                        <wps:wsp>
                          <wps:cNvPr id="544" name="Rectangle 1112"/>
                          <wps:cNvSpPr>
                            <a:spLocks noChangeArrowheads="1"/>
                          </wps:cNvSpPr>
                          <wps:spPr bwMode="auto">
                            <a:xfrm>
                              <a:off x="6588" y="950"/>
                              <a:ext cx="52" cy="52"/>
                            </a:xfrm>
                            <a:prstGeom prst="rect">
                              <a:avLst/>
                            </a:prstGeom>
                            <a:solidFill>
                              <a:srgbClr val="FF6600"/>
                            </a:solidFill>
                            <a:ln w="5080">
                              <a:solidFill>
                                <a:srgbClr val="000000"/>
                              </a:solidFill>
                              <a:miter lim="800000"/>
                              <a:headEnd/>
                              <a:tailEnd/>
                            </a:ln>
                          </wps:spPr>
                          <wps:bodyPr rot="0" vert="horz" wrap="square" lIns="91440" tIns="45720" rIns="91440" bIns="45720" anchor="t" anchorCtr="0" upright="1">
                            <a:noAutofit/>
                          </wps:bodyPr>
                        </wps:wsp>
                        <wps:wsp>
                          <wps:cNvPr id="545" name="Rectangle 1113"/>
                          <wps:cNvSpPr>
                            <a:spLocks noChangeArrowheads="1"/>
                          </wps:cNvSpPr>
                          <wps:spPr bwMode="auto">
                            <a:xfrm>
                              <a:off x="6670" y="928"/>
                              <a:ext cx="441"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188" w:rsidRPr="00C20174" w:rsidRDefault="00411188" w:rsidP="00411188">
                                <w:pPr>
                                  <w:rPr>
                                    <w:lang w:val="es-ES"/>
                                  </w:rPr>
                                </w:pPr>
                                <w:r>
                                  <w:rPr>
                                    <w:rFonts w:cs="Arial"/>
                                    <w:color w:val="000000"/>
                                    <w:sz w:val="8"/>
                                    <w:szCs w:val="8"/>
                                    <w:lang w:val="es-ES"/>
                                  </w:rPr>
                                  <w:t>Pl. agrícolas</w:t>
                                </w:r>
                              </w:p>
                            </w:txbxContent>
                          </wps:txbx>
                          <wps:bodyPr rot="0" vert="horz" wrap="none" lIns="0" tIns="0" rIns="0" bIns="0" anchor="t" anchorCtr="0" upright="1">
                            <a:spAutoFit/>
                          </wps:bodyPr>
                        </wps:wsp>
                        <wps:wsp>
                          <wps:cNvPr id="546" name="Rectangle 1114"/>
                          <wps:cNvSpPr>
                            <a:spLocks noChangeArrowheads="1"/>
                          </wps:cNvSpPr>
                          <wps:spPr bwMode="auto">
                            <a:xfrm>
                              <a:off x="6588" y="1098"/>
                              <a:ext cx="52" cy="51"/>
                            </a:xfrm>
                            <a:prstGeom prst="rect">
                              <a:avLst/>
                            </a:prstGeom>
                            <a:solidFill>
                              <a:srgbClr val="008000"/>
                            </a:solidFill>
                            <a:ln w="5080">
                              <a:solidFill>
                                <a:srgbClr val="000000"/>
                              </a:solidFill>
                              <a:miter lim="800000"/>
                              <a:headEnd/>
                              <a:tailEnd/>
                            </a:ln>
                          </wps:spPr>
                          <wps:bodyPr rot="0" vert="horz" wrap="square" lIns="91440" tIns="45720" rIns="91440" bIns="45720" anchor="t" anchorCtr="0" upright="1">
                            <a:noAutofit/>
                          </wps:bodyPr>
                        </wps:wsp>
                        <wps:wsp>
                          <wps:cNvPr id="547" name="Rectangle 1115"/>
                          <wps:cNvSpPr>
                            <a:spLocks noChangeArrowheads="1"/>
                          </wps:cNvSpPr>
                          <wps:spPr bwMode="auto">
                            <a:xfrm>
                              <a:off x="6670" y="1076"/>
                              <a:ext cx="356"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188" w:rsidRPr="00C20174" w:rsidRDefault="00411188" w:rsidP="00411188">
                                <w:pPr>
                                  <w:rPr>
                                    <w:lang w:val="es-ES"/>
                                  </w:rPr>
                                </w:pPr>
                                <w:r>
                                  <w:rPr>
                                    <w:rFonts w:cs="Arial"/>
                                    <w:color w:val="000000"/>
                                    <w:sz w:val="8"/>
                                    <w:szCs w:val="8"/>
                                    <w:lang w:val="es-ES"/>
                                  </w:rPr>
                                  <w:t>Hortalizas</w:t>
                                </w:r>
                              </w:p>
                            </w:txbxContent>
                          </wps:txbx>
                          <wps:bodyPr rot="0" vert="horz" wrap="none" lIns="0" tIns="0" rIns="0" bIns="0" anchor="t" anchorCtr="0" upright="1">
                            <a:spAutoFit/>
                          </wps:bodyPr>
                        </wps:wsp>
                        <wps:wsp>
                          <wps:cNvPr id="548" name="Rectangle 1116"/>
                          <wps:cNvSpPr>
                            <a:spLocks noChangeArrowheads="1"/>
                          </wps:cNvSpPr>
                          <wps:spPr bwMode="auto">
                            <a:xfrm>
                              <a:off x="6588" y="1238"/>
                              <a:ext cx="52" cy="51"/>
                            </a:xfrm>
                            <a:prstGeom prst="rect">
                              <a:avLst/>
                            </a:prstGeom>
                            <a:solidFill>
                              <a:srgbClr val="0000FF"/>
                            </a:solidFill>
                            <a:ln w="5080">
                              <a:solidFill>
                                <a:srgbClr val="000000"/>
                              </a:solidFill>
                              <a:miter lim="800000"/>
                              <a:headEnd/>
                              <a:tailEnd/>
                            </a:ln>
                          </wps:spPr>
                          <wps:bodyPr rot="0" vert="horz" wrap="square" lIns="91440" tIns="45720" rIns="91440" bIns="45720" anchor="t" anchorCtr="0" upright="1">
                            <a:noAutofit/>
                          </wps:bodyPr>
                        </wps:wsp>
                        <wps:wsp>
                          <wps:cNvPr id="549" name="Rectangle 1117"/>
                          <wps:cNvSpPr>
                            <a:spLocks noChangeArrowheads="1"/>
                          </wps:cNvSpPr>
                          <wps:spPr bwMode="auto">
                            <a:xfrm>
                              <a:off x="6670" y="1215"/>
                              <a:ext cx="289"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188" w:rsidRDefault="00411188" w:rsidP="00411188">
                                <w:r>
                                  <w:rPr>
                                    <w:rFonts w:cs="Arial"/>
                                    <w:color w:val="000000"/>
                                    <w:sz w:val="8"/>
                                    <w:szCs w:val="8"/>
                                  </w:rPr>
                                  <w:t>Frutales</w:t>
                                </w:r>
                              </w:p>
                            </w:txbxContent>
                          </wps:txbx>
                          <wps:bodyPr rot="0" vert="horz" wrap="none" lIns="0" tIns="0" rIns="0" bIns="0" anchor="t" anchorCtr="0" upright="1">
                            <a:spAutoFit/>
                          </wps:bodyPr>
                        </wps:wsp>
                        <wps:wsp>
                          <wps:cNvPr id="550" name="Rectangle 1118"/>
                          <wps:cNvSpPr>
                            <a:spLocks noChangeArrowheads="1"/>
                          </wps:cNvSpPr>
                          <wps:spPr bwMode="auto">
                            <a:xfrm>
                              <a:off x="6588" y="1385"/>
                              <a:ext cx="52" cy="51"/>
                            </a:xfrm>
                            <a:prstGeom prst="rect">
                              <a:avLst/>
                            </a:prstGeom>
                            <a:solidFill>
                              <a:srgbClr val="FFFF00"/>
                            </a:solidFill>
                            <a:ln w="5080">
                              <a:solidFill>
                                <a:srgbClr val="000000"/>
                              </a:solidFill>
                              <a:miter lim="800000"/>
                              <a:headEnd/>
                              <a:tailEnd/>
                            </a:ln>
                          </wps:spPr>
                          <wps:bodyPr rot="0" vert="horz" wrap="square" lIns="91440" tIns="45720" rIns="91440" bIns="45720" anchor="t" anchorCtr="0" upright="1">
                            <a:noAutofit/>
                          </wps:bodyPr>
                        </wps:wsp>
                        <wps:wsp>
                          <wps:cNvPr id="551" name="Rectangle 1119"/>
                          <wps:cNvSpPr>
                            <a:spLocks noChangeArrowheads="1"/>
                          </wps:cNvSpPr>
                          <wps:spPr bwMode="auto">
                            <a:xfrm>
                              <a:off x="6670" y="1363"/>
                              <a:ext cx="503" cy="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188" w:rsidRDefault="00411188" w:rsidP="00411188">
                                <w:r>
                                  <w:rPr>
                                    <w:rFonts w:cs="Arial"/>
                                    <w:color w:val="000000"/>
                                    <w:sz w:val="8"/>
                                    <w:szCs w:val="8"/>
                                  </w:rPr>
                                  <w:t>Ornamentales</w:t>
                                </w:r>
                              </w:p>
                            </w:txbxContent>
                          </wps:txbx>
                          <wps:bodyPr rot="0" vert="horz" wrap="none" lIns="0" tIns="0" rIns="0" bIns="0" anchor="t" anchorCtr="0" upright="1">
                            <a:spAutoFit/>
                          </wps:bodyPr>
                        </wps:wsp>
                      </wpg:wgp>
                      <wps:wsp>
                        <wps:cNvPr id="552" name="Rectangle 1121"/>
                        <wps:cNvSpPr>
                          <a:spLocks noChangeArrowheads="1"/>
                        </wps:cNvSpPr>
                        <wps:spPr bwMode="auto">
                          <a:xfrm>
                            <a:off x="2788285" y="221615"/>
                            <a:ext cx="10845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188" w:rsidRDefault="00411188" w:rsidP="00411188">
                              <w:r>
                                <w:rPr>
                                  <w:rFonts w:ascii="Calibri" w:hAnsi="Calibri" w:cs="Calibri"/>
                                  <w:color w:val="000000"/>
                                </w:rPr>
                                <w:t xml:space="preserve">Número de especies: </w:t>
                              </w:r>
                            </w:p>
                          </w:txbxContent>
                        </wps:txbx>
                        <wps:bodyPr rot="0" vert="horz" wrap="none" lIns="0" tIns="0" rIns="0" bIns="0" anchor="t" anchorCtr="0" upright="1">
                          <a:spAutoFit/>
                        </wps:bodyPr>
                      </wps:wsp>
                      <wps:wsp>
                        <wps:cNvPr id="553" name="Rectangle 1122"/>
                        <wps:cNvSpPr>
                          <a:spLocks noChangeArrowheads="1"/>
                        </wps:cNvSpPr>
                        <wps:spPr bwMode="auto">
                          <a:xfrm>
                            <a:off x="3850640" y="221615"/>
                            <a:ext cx="685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188" w:rsidRDefault="00411188" w:rsidP="00411188"/>
                          </w:txbxContent>
                        </wps:txbx>
                        <wps:bodyPr rot="0" vert="horz" wrap="none" lIns="0" tIns="0" rIns="0" bIns="0" anchor="t" anchorCtr="0" upright="1">
                          <a:spAutoFit/>
                        </wps:bodyPr>
                      </wps:wsp>
                      <wps:wsp>
                        <wps:cNvPr id="554" name="Rectangle 1123"/>
                        <wps:cNvSpPr>
                          <a:spLocks noChangeArrowheads="1"/>
                        </wps:cNvSpPr>
                        <wps:spPr bwMode="auto">
                          <a:xfrm>
                            <a:off x="3949065" y="221615"/>
                            <a:ext cx="1936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188" w:rsidRDefault="00411188" w:rsidP="00411188">
                              <w:r>
                                <w:rPr>
                                  <w:rFonts w:ascii="Calibri" w:hAnsi="Calibri" w:cs="Calibri"/>
                                  <w:color w:val="000000"/>
                                </w:rPr>
                                <w:t>177</w:t>
                              </w:r>
                            </w:p>
                          </w:txbxContent>
                        </wps:txbx>
                        <wps:bodyPr rot="0" vert="horz" wrap="none" lIns="0" tIns="0" rIns="0" bIns="0" anchor="t" anchorCtr="0" upright="1">
                          <a:spAutoFit/>
                        </wps:bodyPr>
                      </wps:wsp>
                      <wps:wsp>
                        <wps:cNvPr id="555" name="Rectangle 1124"/>
                        <wps:cNvSpPr>
                          <a:spLocks noChangeArrowheads="1"/>
                        </wps:cNvSpPr>
                        <wps:spPr bwMode="auto">
                          <a:xfrm>
                            <a:off x="339090" y="1122045"/>
                            <a:ext cx="29591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188" w:rsidRDefault="00411188" w:rsidP="00411188">
                              <w:r>
                                <w:rPr>
                                  <w:rFonts w:ascii="Calibri" w:hAnsi="Calibri" w:cs="Calibri"/>
                                  <w:color w:val="000000"/>
                                </w:rPr>
                                <w:t xml:space="preserve">Total: </w:t>
                              </w:r>
                            </w:p>
                          </w:txbxContent>
                        </wps:txbx>
                        <wps:bodyPr rot="0" vert="horz" wrap="none" lIns="0" tIns="0" rIns="0" bIns="0" anchor="t" anchorCtr="0" upright="1">
                          <a:spAutoFit/>
                        </wps:bodyPr>
                      </wps:wsp>
                      <wps:wsp>
                        <wps:cNvPr id="556" name="Rectangle 1125"/>
                        <wps:cNvSpPr>
                          <a:spLocks noChangeArrowheads="1"/>
                        </wps:cNvSpPr>
                        <wps:spPr bwMode="auto">
                          <a:xfrm>
                            <a:off x="635000" y="1122045"/>
                            <a:ext cx="685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188" w:rsidRDefault="00411188" w:rsidP="00411188"/>
                          </w:txbxContent>
                        </wps:txbx>
                        <wps:bodyPr rot="0" vert="horz" wrap="none" lIns="0" tIns="0" rIns="0" bIns="0" anchor="t" anchorCtr="0" upright="1">
                          <a:spAutoFit/>
                        </wps:bodyPr>
                      </wps:wsp>
                      <wps:wsp>
                        <wps:cNvPr id="557" name="Rectangle 1126"/>
                        <wps:cNvSpPr>
                          <a:spLocks noChangeArrowheads="1"/>
                        </wps:cNvSpPr>
                        <wps:spPr bwMode="auto">
                          <a:xfrm>
                            <a:off x="707390" y="1122045"/>
                            <a:ext cx="28956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188" w:rsidRDefault="00411188" w:rsidP="00411188">
                              <w:r>
                                <w:rPr>
                                  <w:rFonts w:ascii="Calibri" w:hAnsi="Calibri" w:cs="Calibri"/>
                                  <w:color w:val="000000"/>
                                </w:rPr>
                                <w:t xml:space="preserve">9.655 </w:t>
                              </w:r>
                            </w:p>
                          </w:txbxContent>
                        </wps:txbx>
                        <wps:bodyPr rot="0" vert="horz" wrap="none" lIns="0" tIns="0" rIns="0" bIns="0" anchor="t" anchorCtr="0" upright="1">
                          <a:spAutoFit/>
                        </wps:bodyPr>
                      </wps:wsp>
                      <wps:wsp>
                        <wps:cNvPr id="558" name="Rectangle 1127"/>
                        <wps:cNvSpPr>
                          <a:spLocks noChangeArrowheads="1"/>
                        </wps:cNvSpPr>
                        <wps:spPr bwMode="auto">
                          <a:xfrm>
                            <a:off x="1013460" y="1122045"/>
                            <a:ext cx="59372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188" w:rsidRDefault="00411188" w:rsidP="00411188">
                              <w:proofErr w:type="gramStart"/>
                              <w:r>
                                <w:rPr>
                                  <w:rFonts w:ascii="Calibri" w:hAnsi="Calibri" w:cs="Calibri"/>
                                  <w:color w:val="000000"/>
                                </w:rPr>
                                <w:t>variedades</w:t>
                              </w:r>
                              <w:proofErr w:type="gramEnd"/>
                              <w:r>
                                <w:rPr>
                                  <w:rFonts w:ascii="Calibri" w:hAnsi="Calibri" w:cs="Calibri"/>
                                  <w:color w:val="000000"/>
                                </w:rPr>
                                <w:t xml:space="preserve">, </w:t>
                              </w:r>
                            </w:p>
                          </w:txbxContent>
                        </wps:txbx>
                        <wps:bodyPr rot="0" vert="horz" wrap="none" lIns="0" tIns="0" rIns="0" bIns="0" anchor="t" anchorCtr="0" upright="1">
                          <a:spAutoFit/>
                        </wps:bodyPr>
                      </wps:wsp>
                      <wps:wsp>
                        <wps:cNvPr id="559" name="Rectangle 1128"/>
                        <wps:cNvSpPr>
                          <a:spLocks noChangeArrowheads="1"/>
                        </wps:cNvSpPr>
                        <wps:spPr bwMode="auto">
                          <a:xfrm>
                            <a:off x="339090" y="1323340"/>
                            <a:ext cx="45212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188" w:rsidRDefault="00411188" w:rsidP="00411188">
                              <w:proofErr w:type="gramStart"/>
                              <w:r>
                                <w:rPr>
                                  <w:rFonts w:ascii="Calibri" w:hAnsi="Calibri" w:cs="Calibri"/>
                                  <w:color w:val="000000"/>
                                </w:rPr>
                                <w:t>incluidas</w:t>
                              </w:r>
                              <w:proofErr w:type="gramEnd"/>
                            </w:p>
                          </w:txbxContent>
                        </wps:txbx>
                        <wps:bodyPr rot="0" vert="horz" wrap="none" lIns="0" tIns="0" rIns="0" bIns="0" anchor="t" anchorCtr="0" upright="1">
                          <a:spAutoFit/>
                        </wps:bodyPr>
                      </wps:wsp>
                      <wps:wsp>
                        <wps:cNvPr id="560" name="Rectangle 1129"/>
                        <wps:cNvSpPr>
                          <a:spLocks noChangeArrowheads="1"/>
                        </wps:cNvSpPr>
                        <wps:spPr bwMode="auto">
                          <a:xfrm>
                            <a:off x="817245" y="1323340"/>
                            <a:ext cx="19367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188" w:rsidRDefault="00411188" w:rsidP="00411188">
                              <w:r>
                                <w:rPr>
                                  <w:rFonts w:ascii="Calibri" w:hAnsi="Calibri" w:cs="Calibri"/>
                                  <w:color w:val="000000"/>
                                </w:rPr>
                                <w:t>975</w:t>
                              </w:r>
                            </w:p>
                          </w:txbxContent>
                        </wps:txbx>
                        <wps:bodyPr rot="0" vert="horz" wrap="none" lIns="0" tIns="0" rIns="0" bIns="0" anchor="t" anchorCtr="0" upright="1">
                          <a:spAutoFit/>
                        </wps:bodyPr>
                      </wps:wsp>
                      <wps:wsp>
                        <wps:cNvPr id="561" name="Rectangle 1130"/>
                        <wps:cNvSpPr>
                          <a:spLocks noChangeArrowheads="1"/>
                        </wps:cNvSpPr>
                        <wps:spPr bwMode="auto">
                          <a:xfrm>
                            <a:off x="1027430" y="1323340"/>
                            <a:ext cx="172212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188" w:rsidRDefault="00411188" w:rsidP="00411188">
                              <w:proofErr w:type="gramStart"/>
                              <w:r>
                                <w:rPr>
                                  <w:rFonts w:ascii="Calibri" w:hAnsi="Calibri" w:cs="Calibri"/>
                                  <w:color w:val="000000"/>
                                </w:rPr>
                                <w:t>variedades</w:t>
                              </w:r>
                              <w:proofErr w:type="gramEnd"/>
                              <w:r>
                                <w:rPr>
                                  <w:rFonts w:ascii="Calibri" w:hAnsi="Calibri" w:cs="Calibri"/>
                                  <w:color w:val="000000"/>
                                </w:rPr>
                                <w:t xml:space="preserve"> de exámenes oficiales</w:t>
                              </w:r>
                            </w:p>
                          </w:txbxContent>
                        </wps:txbx>
                        <wps:bodyPr rot="0" vert="horz" wrap="none" lIns="0" tIns="0" rIns="0" bIns="0" anchor="t" anchorCtr="0" upright="1">
                          <a:spAutoFit/>
                        </wps:bodyPr>
                      </wps:wsp>
                      <wps:wsp>
                        <wps:cNvPr id="562" name="Rectangle 1132"/>
                        <wps:cNvSpPr>
                          <a:spLocks noChangeArrowheads="1"/>
                        </wps:cNvSpPr>
                        <wps:spPr bwMode="auto">
                          <a:xfrm>
                            <a:off x="332105" y="436880"/>
                            <a:ext cx="1778635"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1188" w:rsidRPr="0094292A" w:rsidRDefault="00411188" w:rsidP="00411188">
                              <w:pPr>
                                <w:rPr>
                                  <w:lang w:val="es-ES"/>
                                </w:rPr>
                              </w:pPr>
                              <w:proofErr w:type="gramStart"/>
                              <w:r>
                                <w:rPr>
                                  <w:rFonts w:ascii="Georgia" w:hAnsi="Georgia" w:cs="Georgia"/>
                                  <w:b/>
                                  <w:bCs/>
                                  <w:color w:val="002060"/>
                                  <w:sz w:val="34"/>
                                  <w:szCs w:val="34"/>
                                  <w:lang w:val="es-ES"/>
                                </w:rPr>
                                <w:t>exámenes</w:t>
                              </w:r>
                              <w:proofErr w:type="gramEnd"/>
                              <w:r>
                                <w:rPr>
                                  <w:rFonts w:ascii="Georgia" w:hAnsi="Georgia" w:cs="Georgia"/>
                                  <w:b/>
                                  <w:bCs/>
                                  <w:color w:val="002060"/>
                                  <w:sz w:val="34"/>
                                  <w:szCs w:val="34"/>
                                  <w:lang w:val="es-ES"/>
                                </w:rPr>
                                <w:t xml:space="preserve"> DHE en 2016:</w:t>
                              </w:r>
                            </w:p>
                          </w:txbxContent>
                        </wps:txbx>
                        <wps:bodyPr rot="0" vert="horz" wrap="square" lIns="0" tIns="0" rIns="0" bIns="0" anchor="t" anchorCtr="0" upright="1">
                          <a:spAutoFit/>
                        </wps:bodyPr>
                      </wps:wsp>
                    </wpc:wpc>
                  </a:graphicData>
                </a:graphic>
              </wp:inline>
            </w:drawing>
          </mc:Choice>
          <mc:Fallback>
            <w:pict>
              <v:group id="Canvas 563" o:spid="_x0000_s1030" editas="canvas" style="width:385.35pt;height:288.15pt;mso-position-horizontal-relative:char;mso-position-vertical-relative:line" coordsize="48939,3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">
                <v:shape id="_x0000_s1031" type="#_x0000_t75" style="position:absolute;width:48939;height:36595;visibility:visible;mso-wrap-style:square" stroked="t" strokeweight=".5pt">
                  <v:fill o:detectmouseclick="t"/>
                  <v:path o:connecttype="none"/>
                </v:shape>
                <v:rect id="Rectangle 575" o:spid="_x0000_s1032" style="position:absolute;left:3321;top:1892;width:17786;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W3NcMA&#10;AADaAAAADwAAAGRycy9kb3ducmV2LnhtbESPQWvCQBSE74X+h+UVvBTdmIPY6CqlIHgQitFDvT2y&#10;z2w0+zZkVxP7611B8DjMzDfMfNnbWlyp9ZVjBeNRAoK4cLriUsF+txpOQfiArLF2TApu5GG5eH+b&#10;Y6Zdx1u65qEUEcI+QwUmhCaT0heGLPqRa4ijd3StxRBlW0rdYhfhtpZpkkykxYrjgsGGfgwV5/xi&#10;Fax+/yrif7n9/Jp27lSkh9xsGqUGH/33DESgPrzCz/ZaK0jhcSXe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W3NcMAAADaAAAADwAAAAAAAAAAAAAAAACYAgAAZHJzL2Rv&#10;d25yZXYueG1sUEsFBgAAAAAEAAQA9QAAAIgDAAAAAA==&#10;" filled="f" stroked="f">
                  <v:textbox style="mso-fit-shape-to-text:t" inset="0,0,0,0">
                    <w:txbxContent>
                      <w:p w:rsidR="00411188" w:rsidRDefault="00411188" w:rsidP="00411188">
                        <w:r>
                          <w:rPr>
                            <w:rFonts w:ascii="Georgia" w:hAnsi="Georgia" w:cs="Georgia"/>
                            <w:b/>
                            <w:bCs/>
                            <w:color w:val="002060"/>
                            <w:sz w:val="34"/>
                            <w:szCs w:val="34"/>
                          </w:rPr>
                          <w:t>Estadísticas de</w:t>
                        </w:r>
                      </w:p>
                    </w:txbxContent>
                  </v:textbox>
                </v:rect>
                <v:group id="Group 1133" o:spid="_x0000_s1033" style="position:absolute;left:4210;top:16243;width:37814;height:16999" coordorigin="662,2557" coordsize="5955,2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777" o:spid="_x0000_s1034" style="position:absolute;left:925;top:2645;width:5692;height:2297" coordorigin="925,2645" coordsize="5692,2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577" o:spid="_x0000_s1035" style="position:absolute;left:925;top:4776;width:5692;height:157;visibility:visible;mso-wrap-style:square;v-text-anchor:top" coordsize="5692,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nqJ8MA&#10;AADbAAAADwAAAGRycy9kb3ducmV2LnhtbESPwW7CQAxE75X4h5WRuJUNCBBKWRACKnGE0A+wsiYJ&#10;ZL1Rdpuk/Xp8qNSbrRnPPG92g6tVR22oPBuYTRNQxLm3FRcGvm6f72tQISJbrD2TgR8KsNuO3jaY&#10;Wt/zlbosFkpCOKRooIyxSbUOeUkOw9Q3xKLdfeswytoW2rbYS7ir9TxJVtphxdJQYkOHkvJn9u0M&#10;rIvjb59ny+52WczO7nJ8Pg6nkzGT8bD/ABVpiP/mv+uzFXyhl19kAL1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nqJ8MAAADbAAAADwAAAAAAAAAAAAAAAACYAgAAZHJzL2Rv&#10;d25yZXYueG1sUEsFBgAAAAAEAAQA9QAAAIgDAAAAAA==&#10;" path="m,157l219,,5692,,5474,157,,157xe" fillcolor="#f90" stroked="f">
                      <v:path arrowok="t" o:connecttype="custom" o:connectlocs="0,157;219,0;5692,0;5474,157;0,157" o:connectangles="0,0,0,0,0"/>
                    </v:shape>
                    <v:rect id="Rectangle 578" o:spid="_x0000_s1036" style="position:absolute;left:925;top:2645;width:228;height: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UDOsEA&#10;AADbAAAADwAAAGRycy9kb3ducmV2LnhtbERPS2sCMRC+C/0PYQreNFFEymoUUSylHkq1vQ/JuLvt&#10;ZrJuso/++6ZQ8DYf33PW28FVoqMmlJ41zKYKBLHxtuRcw8flOHkCESKyxcozafihANvNw2iNmfU9&#10;v1N3jrlIIRwy1FDEWGdSBlOQwzD1NXHirr5xGBNscmkb7FO4q+RcqaV0WHJqKLCmfUHm+9w6DUq9&#10;mufuqzenw+ftrZ0f2nIxtFqPH4fdCkSkId7F/+4Xm+bP4O+XdI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1AzrBAAAA2wAAAA8AAAAAAAAAAAAAAAAAmAIAAGRycy9kb3du&#10;cmV2LnhtbFBLBQYAAAAABAAEAPUAAACGAwAAAAA=&#10;" fillcolor="#ff9" stroked="f"/>
                    <v:rect id="Rectangle 579" o:spid="_x0000_s1037" style="position:absolute;left:925;top:2793;width:228;height: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eWgcIA&#10;AADbAAAADwAAAGRycy9kb3ducmV2LnhtbERP22rCQBB9F/oPyxT6phsliKSuIkJLC7VeKvg6ZMds&#10;NDsbsmuMf+8WBN/mcK4znXe2Ei01vnSsYDhIQBDnTpdcKNj/ffQnIHxA1lg5JgU38jCfvfSmmGl3&#10;5S21u1CIGMI+QwUmhDqT0ueGLPqBq4kjd3SNxRBhU0jd4DWG20qOkmQsLZYcGwzWtDSUn3cXq+Bz&#10;n5r1+Tc9bNrv1Sk94Y87XrxSb6/d4h1EoC48xQ/3l47zR/D/SzxAz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5aBwgAAANsAAAAPAAAAAAAAAAAAAAAAAJgCAABkcnMvZG93&#10;bnJldi54bWxQSwUGAAAAAAQABAD1AAAAhwMAAAAA&#10;" fillcolor="#fffd98" stroked="f"/>
                    <v:rect id="Rectangle 580" o:spid="_x0000_s1038" style="position:absolute;left:925;top:2880;width:228;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iVV8IA&#10;AADbAAAADwAAAGRycy9kb3ducmV2LnhtbESPQYvCMBCF74L/IYywN01VEOmaFlcUPK1Yd1mPQzO2&#10;ZZtJaWKt/94IgrcZ3pv3vVmlvalFR62rLCuYTiIQxLnVFRcKfk678RKE88gaa8uk4E4O0mQ4WGGs&#10;7Y2P1GW+ECGEXYwKSu+bWEqXl2TQTWxDHLSLbQ36sLaF1C3eQrip5SyKFtJgxYFQYkObkvL/7GoC&#10;F6cH+f33e15/zfNjt71m1NNGqY9Rv/4E4an3b/Preq9D/Tk8fwkDyO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qJVXwgAAANsAAAAPAAAAAAAAAAAAAAAAAJgCAABkcnMvZG93&#10;bnJldi54bWxQSwUGAAAAAAQABAD1AAAAhwMAAAAA&#10;" fillcolor="#fffc96" stroked="f"/>
                    <v:rect id="Rectangle 581" o:spid="_x0000_s1039" style="position:absolute;left:925;top:2968;width:228;height: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RcYMMA&#10;AADbAAAADwAAAGRycy9kb3ducmV2LnhtbERPTWvCQBC9F/wPywi9iNm0ikp0E6RQEHqq5uBxzI7Z&#10;tNnZNLua9N93C4Xe5vE+Z1eMthV36n3jWMFTkoIgrpxuuFZQnl7nGxA+IGtsHZOCb/JQ5JOHHWba&#10;DfxO92OoRQxhn6ECE0KXSekrQxZ94jriyF1dbzFE2NdS9zjEcNvK5zRdSYsNxwaDHb0Yqj6PN6vg&#10;a3FJZ9bM9ovy7WM5nteHwd6cUo/Tcb8FEWgM/+I/90HH+Uv4/SUe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RcYMMAAADbAAAADwAAAAAAAAAAAAAAAACYAgAAZHJzL2Rv&#10;d25yZXYueG1sUEsFBgAAAAAEAAQA9QAAAIgDAAAAAA==&#10;" fillcolor="#fffa95" stroked="f"/>
                    <v:rect id="Rectangle 582" o:spid="_x0000_s1040" style="position:absolute;left:925;top:3055;width:228;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JagMMA&#10;AADbAAAADwAAAGRycy9kb3ducmV2LnhtbERP32vCMBB+H+x/CCf4IjOdMNk6o0xxUNQN5rb3ozmb&#10;suZSkljrf28EYW/38f282aK3jejIh9qxgsdxBoK4dLrmSsHP9/vDM4gQkTU2jknBmQIs5vd3M8y1&#10;O/EXdftYiRTCIUcFJsY2lzKUhiyGsWuJE3dw3mJM0FdSezylcNvISZZNpcWaU4PBllaGyr/90SqY&#10;dru1+dwUL6Ndf1x+LIvGb7NfpYaD/u0VRKQ+/otv7kKn+U9w/SUdIO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JagMMAAADbAAAADwAAAAAAAAAAAAAAAACYAgAAZHJzL2Rv&#10;d25yZXYueG1sUEsFBgAAAAAEAAQA9QAAAIgDAAAAAA==&#10;" fillcolor="#fff993" stroked="f"/>
                    <v:rect id="Rectangle 583" o:spid="_x0000_s1041" style="position:absolute;left:925;top:3099;width:228;height: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42VsYA&#10;AADbAAAADwAAAGRycy9kb3ducmV2LnhtbESP3WrCQBCF74W+wzKF3ummLaQS3YRaWmwRBX9AvBuz&#10;YxLMzobsGtO37woF72Y453xzZpr1phYdta6yrOB5FIEgzq2uuFCw234NxyCcR9ZYWyYFv+QgSx8G&#10;U0y0vfKauo0vRICwS1BB6X2TSOnykgy6kW2Ig3ayrUEf1raQusVrgJtavkRRLA1WHC6U2NBHSfl5&#10;czGB8rn+mcVd93aeHXbH1XIx3/f8qtTTY/8+AeGp93fzf/pbh/ox3H4JA8j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42VsYAAADbAAAADwAAAAAAAAAAAAAAAACYAgAAZHJz&#10;L2Rvd25yZXYueG1sUEsFBgAAAAAEAAQA9QAAAIsDAAAAAA==&#10;" fillcolor="#fff792" stroked="f"/>
                    <v:rect id="Rectangle 584" o:spid="_x0000_s1042" style="position:absolute;left:925;top:3160;width:228;height: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qwkb8A&#10;AADbAAAADwAAAGRycy9kb3ducmV2LnhtbERP24rCMBB9X/Afwgi+rakiXalGEUEUQZb18j4kY1ts&#10;JiWJWv/eLCzs2xzOdebLzjbiQT7UjhWMhhkIYu1MzaWC82nzOQURIrLBxjEpeFGA5aL3McfCuCf/&#10;0OMYS5FCOBSooIqxLaQMuiKLYeha4sRdnbcYE/SlNB6fKdw2cpxlubRYc2qosKV1Rfp2vFsFl/qi&#10;9V0fus12f/CTLOar712u1KDfrWYgInXxX/zn3pk0/wt+f0kH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6rCRvwAAANsAAAAPAAAAAAAAAAAAAAAAAJgCAABkcnMvZG93bnJl&#10;di54bWxQSwUGAAAAAAQABAD1AAAAhAMAAAAA&#10;" fillcolor="#fff590" stroked="f"/>
                    <v:rect id="Rectangle 585" o:spid="_x0000_s1043" style="position:absolute;left:925;top:3221;width:228;height: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Ftf8QA&#10;AADbAAAADwAAAGRycy9kb3ducmV2LnhtbESPQWvCQBCF74X+h2WEXkrdWKSU6CqhaPEmpqW9jtlp&#10;kpqdTXdXjf/eOQi9zfDevPfNfDm4Tp0oxNazgck4A0VcedtybeDzY/30CiomZIudZzJwoQjLxf3d&#10;HHPrz7yjU5lqJSEcczTQpNTnWseqIYdx7Hti0X58cJhkDbW2Ac8S7jr9nGUv2mHL0tBgT28NVYfy&#10;6Ax8revf0j6GaVx9+/c/ty9ivy2MeRgNxQxUoiH9m2/XGyv4Aiu/yAB6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xbX/EAAAA2wAAAA8AAAAAAAAAAAAAAAAAmAIAAGRycy9k&#10;b3ducmV2LnhtbFBLBQYAAAAABAAEAPUAAACJAwAAAAA=&#10;" fillcolor="#fff38e" stroked="f"/>
                    <v:rect id="Rectangle 586" o:spid="_x0000_s1044" style="position:absolute;left:925;top:3273;width:228;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Kdo8IA&#10;AADbAAAADwAAAGRycy9kb3ducmV2LnhtbERPzWoCMRC+C75DGKGXUrNalboapVgK0oPotg8wbsbN&#10;4may3URd394Igrf5+H5nvmxtJc7U+NKxgkE/AUGcO11yoeDv9/vtA4QPyBorx6TgSh6Wi25njql2&#10;F97ROQuFiCHsU1RgQqhTKX1uyKLvu5o4cgfXWAwRNoXUDV5iuK3kMEkm0mLJscFgTStD+TE7WQXb&#10;TXg/7UZZ7X/+v6rE7Dej1zEp9dJrP2cgArXhKX641zrOn8L9l3i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Ap2jwgAAANsAAAAPAAAAAAAAAAAAAAAAAJgCAABkcnMvZG93&#10;bnJldi54bWxQSwUGAAAAAAQABAD1AAAAhwMAAAAA&#10;" fillcolor="#fff18c" stroked="f"/>
                    <v:rect id="Rectangle 587" o:spid="_x0000_s1045" style="position:absolute;left:925;top:3317;width:228;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78A&#10;AADbAAAADwAAAGRycy9kb3ducmV2LnhtbERPy4rCMBTdC/5DuAPubDouBqmNUkRBhsHnfMCd5toW&#10;m5vaZNr692YhuDycd7oaTC06al1lWcFnFIMgzq2uuFDwe9lO5yCcR9ZYWyYFD3KwWo5HKSba9nyi&#10;7uwLEULYJaig9L5JpHR5SQZdZBviwF1ta9AH2BZSt9iHcFPLWRx/SYMVh4YSG1qXlN/O/0aBvdyP&#10;J133P6b7pr/9wWab6pgpNfkYsgUIT4N/i1/unVYwC+vDl/A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vP7vwAAANsAAAAPAAAAAAAAAAAAAAAAAJgCAABkcnMvZG93bnJl&#10;di54bWxQSwUGAAAAAAQABAD1AAAAhAMAAAAA&#10;" fillcolor="#ffef8b" stroked="f"/>
                    <v:rect id="Rectangle 588" o:spid="_x0000_s1046" style="position:absolute;left:925;top:3352;width:22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Oro8IA&#10;AADbAAAADwAAAGRycy9kb3ducmV2LnhtbESPQWsCMRSE7wX/Q3iCt/pWD1JWo6ggFEFobQ/19tg8&#10;dxc3L2uSavz3TaHQ4zAz3zCLVbKdurEPrRMNk3EBiqVyppVaw+fH7vkFVIgkhjonrOHBAVbLwdOC&#10;SuPu8s63Y6xVhkgoSUMTY18ihqphS2HsepbsnZ23FLP0NRpP9wy3HU6LYoaWWskLDfW8bbi6HL+t&#10;huCu+PaV9pxmHs1hjekkdqP1aJjWc1CRU/wP/7VfjYbpBH6/5B+A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o6ujwgAAANsAAAAPAAAAAAAAAAAAAAAAAJgCAABkcnMvZG93&#10;bnJldi54bWxQSwUGAAAAAAQABAD1AAAAhwMAAAAA&#10;" fillcolor="#ffee89" stroked="f"/>
                    <v:rect id="Rectangle 589" o:spid="_x0000_s1047" style="position:absolute;left:925;top:3378;width:228;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r0psIA&#10;AADbAAAADwAAAGRycy9kb3ducmV2LnhtbESPQYvCMBSE7wv+h/AEb2tqD+JWo4ggCAqyrijens2z&#10;LTYvpYlt/fcbQfA4zMw3zGzRmVI0VLvCsoLRMAJBnFpdcKbg+Lf+noBwHlljaZkUPMnBYt77mmGi&#10;bcu/1Bx8JgKEXYIKcu+rREqX5mTQDW1FHLybrQ36IOtM6hrbADeljKNoLA0WHBZyrGiVU3o/PIwC&#10;057N7jReVVlzPNmt+9lfL22j1KDfLacgPHX+E363N1pBHMPrS/gB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KvSmwgAAANsAAAAPAAAAAAAAAAAAAAAAAJgCAABkcnMvZG93&#10;bnJldi54bWxQSwUGAAAAAAQABAD1AAAAhwMAAAAA&#10;" fillcolor="#ffec88" stroked="f"/>
                    <v:rect id="Rectangle 590" o:spid="_x0000_s1048" style="position:absolute;left:925;top:3422;width:22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aWAMMA&#10;AADbAAAADwAAAGRycy9kb3ducmV2LnhtbESP3YrCMBSE7xd8h3AE79ZUBZFqFBGFZQVdf8DbQ3Ns&#10;q81JaWJb394IC14OM/MNM1u0phA1VS63rGDQj0AQJ1bnnCo4nzbfExDOI2ssLJOCJzlYzDtfM4y1&#10;bfhA9dGnIkDYxagg876MpXRJRgZd35bEwbvayqAPskqlrrAJcFPIYRSNpcGcw0KGJa0ySu7Hh1GQ&#10;ltu/XWEo+d1MHuvmNhjV++aiVK/bLqcgPLX+E/5v/2gFwxG8v4Qf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aWAMMAAADbAAAADwAAAAAAAAAAAAAAAACYAgAAZHJzL2Rv&#10;d25yZXYueG1sUEsFBgAAAAAEAAQA9QAAAIgDAAAAAA==&#10;" fillcolor="#ffeb86" stroked="f"/>
                    <v:rect id="Rectangle 591" o:spid="_x0000_s1049" style="position:absolute;left:925;top:3448;width:228;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p9tcQA&#10;AADbAAAADwAAAGRycy9kb3ducmV2LnhtbESPQWvCQBSE74L/YXlCb7ppaKWNriKiYPEg2h48vmSf&#10;SWj2bciua/rvu4LgcZiZb5j5sjeNCNS52rKC10kCgriwuuZSwc/3dvwBwnlkjY1lUvBHDpaL4WCO&#10;mbY3PlI4+VJECLsMFVTet5mUrqjIoJvYljh6F9sZ9FF2pdQd3iLcNDJNkqk0WHNcqLCldUXF7+lq&#10;FOzTEM5Xs/s6m3yzDZt3neeHT6VeRv1qBsJT75/hR3unFaRvcP8Sf4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afbXEAAAA2wAAAA8AAAAAAAAAAAAAAAAAmAIAAGRycy9k&#10;b3ducmV2LnhtbFBLBQYAAAAABAAEAPUAAACJAwAAAAA=&#10;" fillcolor="#ffe985" stroked="f"/>
                    <v:rect id="Rectangle 592" o:spid="_x0000_s1050" style="position:absolute;left:925;top:3483;width:228;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lKTMQA&#10;AADbAAAADwAAAGRycy9kb3ducmV2LnhtbESPQWvCQBSE74L/YXmCF6kbxUqbugYRAkIPobZQenvN&#10;vibB7NuQfWr8991CweMwM98wm2xwrbpQHxrPBhbzBBRx6W3DlYGP9/zhCVQQZIutZzJwowDZdjza&#10;YGr9ld/ocpRKRQiHFA3UIl2qdShrchjmviOO3o/vHUqUfaVtj9cId61eJslaO2w4LtTY0b6m8nQ8&#10;OwNflPhKPofvIp+tZSWr4pleC2Omk2H3AkpokHv4v32wBpaP8Pcl/g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JSkzEAAAA2wAAAA8AAAAAAAAAAAAAAAAAmAIAAGRycy9k&#10;b3ducmV2LnhtbFBLBQYAAAAABAAEAPUAAACJAwAAAAA=&#10;" fillcolor="#ffe783" stroked="f"/>
                    <v:rect id="Rectangle 593" o:spid="_x0000_s1051" style="position:absolute;left:925;top:3518;width:228;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KlAMUA&#10;AADbAAAADwAAAGRycy9kb3ducmV2LnhtbESPQWvCQBSE7wX/w/KE3urGHNISXaUUlEgp1Fiox0f2&#10;mUSzb2N2m6T/visUPA4z8w2zXI+mET11rrasYD6LQBAXVtdcKvg6bJ5eQDiPrLGxTAp+ycF6NXlY&#10;YqrtwHvqc1+KAGGXooLK+zaV0hUVGXQz2xIH72Q7gz7IrpS6wyHATSPjKEqkwZrDQoUtvVVUXPIf&#10;o6DYfJzfs/IZd/hprvH1sj3m31ulHqfj6wKEp9Hfw//tTCuIE7h9C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wqUAxQAAANsAAAAPAAAAAAAAAAAAAAAAAJgCAABkcnMv&#10;ZG93bnJldi54bWxQSwUGAAAAAAQABAD1AAAAigMAAAAA&#10;" fillcolor="#ffe581" stroked="f"/>
                    <v:rect id="Rectangle 594" o:spid="_x0000_s1052" style="position:absolute;left:925;top:3553;width:22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bsMIA&#10;AADbAAAADwAAAGRycy9kb3ducmV2LnhtbESPT2sCMRTE7wW/Q3iCt5pVoV1Wo4igCPbQ+u/82Dyz&#10;i5uXsIm6/fZNQfA4zMxvmNmis424UxtqxwpGwwwEcel0zUbB8bB+z0GEiKyxcUwKfinAYt57m2Gh&#10;3YN/6L6PRiQIhwIVVDH6QspQVmQxDJ0nTt7FtRZjkq2RusVHgttGjrPsQ1qsOS1U6GlVUXnd36yC&#10;7ESHr83E+vPOXmtnTP7tda7UoN8tpyAidfEVfra3WsH4E/6/pB8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AZuwwgAAANsAAAAPAAAAAAAAAAAAAAAAAJgCAABkcnMvZG93&#10;bnJldi54bWxQSwUGAAAAAAQABAD1AAAAhwMAAAAA&#10;" fillcolor="#ffe37f" stroked="f"/>
                    <v:rect id="Rectangle 595" o:spid="_x0000_s1053" style="position:absolute;left:925;top:3579;width:228;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AEisEA&#10;AADbAAAADwAAAGRycy9kb3ducmV2LnhtbERPTYvCMBC9L/gfwgheFk3VpWg1irsgugiCVTyPzdgW&#10;m0lpotZ/vzkseHy87/myNZV4UONKywqGgwgEcWZ1ybmC03Hdn4BwHlljZZkUvMjBctH5mGOi7ZMP&#10;9Eh9LkIIuwQVFN7XiZQuK8igG9iaOHBX2xj0ATa51A0+Q7ip5CiKYmmw5NBQYE0/BWW39G4U3Fbl&#10;7+T7uB9/7dLz5fU5pTje7JXqddvVDISn1r/F/+6tVjAKY8OX8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QBIrBAAAA2wAAAA8AAAAAAAAAAAAAAAAAmAIAAGRycy9kb3du&#10;cmV2LnhtbFBLBQYAAAAABAAEAPUAAACGAwAAAAA=&#10;" fillcolor="#ffe17d" stroked="f"/>
                    <v:rect id="Rectangle 596" o:spid="_x0000_s1054" style="position:absolute;left:925;top:3614;width:22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3/F8QA&#10;AADbAAAADwAAAGRycy9kb3ducmV2LnhtbESP0WoCMRRE3wv+Q7iCL6JZpa12NYoIhfrWqh9w2dxu&#10;Vjc3axLdtV/fFIQ+DjNzhlmuO1uLG/lQOVYwGWcgiAunKy4VHA/vozmIEJE11o5JwZ0CrFe9pyXm&#10;2rX8Rbd9LEWCcMhRgYmxyaUMhSGLYewa4uR9O28xJulLqT22CW5rOc2yV2mx4rRgsKGtoeK8v1oF&#10;4bmbne8HZ4aT64/fndqdu3y+KDXod5sFiEhd/A8/2h9awfQN/r6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9/xfEAAAA2wAAAA8AAAAAAAAAAAAAAAAAmAIAAGRycy9k&#10;b3ducmV2LnhtbFBLBQYAAAAABAAEAPUAAACJAwAAAAA=&#10;" fillcolor="#ffdf7b" stroked="f"/>
                    <v:rect id="Rectangle 597" o:spid="_x0000_s1055" style="position:absolute;left:925;top:3640;width:228;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Mm4MMA&#10;AADbAAAADwAAAGRycy9kb3ducmV2LnhtbERPTU8CMRC9m/AfmiHxJl3caMhCIWDUyGFjBA9yG7fj&#10;dsN22rQFln9vDyYeX973YjXYXpwpxM6xgumkAEHcON1xq+Bz/3I3AxETssbeMSm4UoTVcnSzwEq7&#10;C3/QeZdakUM4VqjApOQrKWNjyGKcOE+cuR8XLKYMQyt1wEsOt728L4pHabHj3GDQ05Oh5rg7WQXP&#10;vr5+v2+/TF2/et4cyodwKrdK3Y6H9RxEoiH9i//cb1pBmdfnL/k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Mm4MMAAADbAAAADwAAAAAAAAAAAAAAAACYAgAAZHJzL2Rv&#10;d25yZXYueG1sUEsFBgAAAAAEAAQA9QAAAIgDAAAAAA==&#10;" fillcolor="#ffdd7a" stroked="f"/>
                    <v:rect id="Rectangle 598" o:spid="_x0000_s1056" style="position:absolute;left:925;top:3658;width:22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yo+sEA&#10;AADbAAAADwAAAGRycy9kb3ducmV2LnhtbESPQWsCMRSE7wX/Q3iCt5q1YpHVKCIVPAm17f2xee6u&#10;bl7W5Knrv28EweMwM98w82XnGnWlEGvPBkbDDBRx4W3NpYHfn837FFQUZIuNZzJwpwjLRe9tjrn1&#10;N/6m615KlSAcczRQibS51rGoyGEc+pY4eQcfHEqSodQ24C3BXaM/suxTO6w5LVTY0rqi4rS/OAMo&#10;bnM4s1BYTXbhND3usq+/izGDfreagRLq5BV+trfWwHgEjy/pB+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8qPrBAAAA2wAAAA8AAAAAAAAAAAAAAAAAmAIAAGRycy9kb3du&#10;cmV2LnhtbFBLBQYAAAAABAAEAPUAAACGAwAAAAA=&#10;" fillcolor="#ffdc78" stroked="f"/>
                    <v:rect id="Rectangle 599" o:spid="_x0000_s1057" style="position:absolute;left:925;top:3684;width:22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jMMA&#10;AADbAAAADwAAAGRycy9kb3ducmV2LnhtbESP0WoCMRRE3wv+Q7iCbzWrtUVXo4hQKX1qd/2A6+a6&#10;u5jcLEnU1a9vCoU+DjNzhlltemvElXxoHSuYjDMQxJXTLdcKDuX78xxEiMgajWNScKcAm/XgaYW5&#10;djf+pmsRa5EgHHJU0MTY5VKGqiGLYew64uSdnLcYk/S11B5vCW6NnGbZm7TYclposKNdQ9W5uFgF&#10;5Wx7NP78KMrya64/Z4sumv2rUqNhv12CiNTH//Bf+0MreJnC75f0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jMMAAADbAAAADwAAAAAAAAAAAAAAAACYAgAAZHJzL2Rv&#10;d25yZXYueG1sUEsFBgAAAAAEAAQA9QAAAIgDAAAAAA==&#10;" fillcolor="#ffda77" stroked="f"/>
                    <v:rect id="Rectangle 600" o:spid="_x0000_s1058" style="position:absolute;left:925;top:3701;width:228;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09dsMA&#10;AADbAAAADwAAAGRycy9kb3ducmV2LnhtbESP0YrCMBRE3wX/IdwF3zRdhUW6RqmCKPugWPcDrs21&#10;rW1uShNr9+/NguDjMDNnmMWqN7XoqHWlZQWfkwgEcWZ1ybmC3/N2PAfhPLLG2jIp+CMHq+VwsMBY&#10;2wefqEt9LgKEXYwKCu+bWEqXFWTQTWxDHLyrbQ36INtc6hYfAW5qOY2iL2mw5LBQYEObgrIqvRsF&#10;l+1PkjXHLq92h4rWtz6Zm32i1OijT75BeOr9O/xq77WC2Qz+v4Qf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09dsMAAADbAAAADwAAAAAAAAAAAAAAAACYAgAAZHJzL2Rv&#10;d25yZXYueG1sUEsFBgAAAAAEAAQA9QAAAIgDAAAAAA==&#10;" fillcolor="#ffd975" stroked="f"/>
                    <v:rect id="Rectangle 601" o:spid="_x0000_s1059" style="position:absolute;left:925;top:3728;width:22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scUA&#10;AADbAAAADwAAAGRycy9kb3ducmV2LnhtbESPT4vCMBTE7wt+h/AEL6LpWhGpRtEFWS8e1j/o8dE8&#10;22LzUpusVj+9WRD2OMzMb5jpvDGluFHtCssKPvsRCOLU6oIzBfvdqjcG4TyyxtIyKXiQg/ms9THF&#10;RNs7/9Bt6zMRIOwSVJB7XyVSujQng65vK+LgnW1t0AdZZ1LXeA9wU8pBFI2kwYLDQo4VfeWUXra/&#10;RsFVX7vlaXHAzVNeTvGavpfN4KhUp90sJiA8Nf4//G6vtYJ4CH9fwg+Qs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sGxxQAAANsAAAAPAAAAAAAAAAAAAAAAAJgCAABkcnMv&#10;ZG93bnJldi54bWxQSwUGAAAAAAQABAD1AAAAigMAAAAA&#10;" fillcolor="#ffd773" stroked="f"/>
                    <v:rect id="Rectangle 602" o:spid="_x0000_s1060" style="position:absolute;left:925;top:3754;width:22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q3sMIA&#10;AADbAAAADwAAAGRycy9kb3ducmV2LnhtbESPQWvCQBSE7wX/w/IEb3Vjg0Giq2hR2pNQK3p9Zp9J&#10;NPs2ZNcY/70rFHocZuYbZrboTCVaalxpWcFoGIEgzqwuOVew/928T0A4j6yxskwKHuRgMe+9zTDV&#10;9s4/1O58LgKEXYoKCu/rVEqXFWTQDW1NHLyzbQz6IJtc6gbvAW4q+RFFiTRYclgosKbPgrLr7mYU&#10;fLWJO9TJY33a4pWWqzi+sDwqNeh3yykIT53/D/+1v7WCeAyvL+E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2rewwgAAANsAAAAPAAAAAAAAAAAAAAAAAJgCAABkcnMvZG93&#10;bnJldi54bWxQSwUGAAAAAAQABAD1AAAAhwMAAAAA&#10;" fillcolor="#ffd572" stroked="f"/>
                    <v:rect id="Rectangle 603" o:spid="_x0000_s1061" style="position:absolute;left:925;top:3771;width:228;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jDHsEA&#10;AADbAAAADwAAAGRycy9kb3ducmV2LnhtbESPQYvCMBSE7wv+h/AEb2uqQinVKCrIevGwVe+P5tlW&#10;m5fSZLX215sFweMwM98wi1VnanGn1lWWFUzGEQji3OqKCwWn4+47AeE8ssbaMil4koPVcvC1wFTb&#10;B//SPfOFCBB2KSoovW9SKV1ekkE3tg1x8C62NeiDbAupW3wEuKnlNIpiabDisFBiQ9uS8lv2ZxRk&#10;Pwc3ve7ofPRxn2wmfdJ3nCs1GnbrOQhPnf+E3+29VjCL4f9L+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8Iwx7BAAAA2wAAAA8AAAAAAAAAAAAAAAAAmAIAAGRycy9kb3du&#10;cmV2LnhtbFBLBQYAAAAABAAEAPUAAACGAwAAAAA=&#10;" fillcolor="#ffd470" stroked="f"/>
                    <v:rect id="Rectangle 604" o:spid="_x0000_s1062" style="position:absolute;left:925;top:3806;width:22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UDrcQA&#10;AADbAAAADwAAAGRycy9kb3ducmV2LnhtbESPQWsCMRSE74L/IbxCL1KzVrSyNbuUUsGDF614fm5e&#10;N0s3L2uS6tpf3whCj8PMfMMsy9624kw+NI4VTMYZCOLK6YZrBfvP1dMCRIjIGlvHpOBKAcpiOFhi&#10;rt2Ft3TexVokCIccFZgYu1zKUBmyGMauI07el/MWY5K+ltrjJcFtK5+zbC4tNpwWDHb0bqj63v1Y&#10;BeFXrmcbPTr47bXfm9PRfkzQKvX40L+9gojUx//wvb3WCqYvcPuSfo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VA63EAAAA2wAAAA8AAAAAAAAAAAAAAAAAmAIAAGRycy9k&#10;b3ducmV2LnhtbFBLBQYAAAAABAAEAPUAAACJAwAAAAA=&#10;" fillcolor="#ffd26e" stroked="f"/>
                    <v:rect id="Rectangle 605" o:spid="_x0000_s1063" style="position:absolute;left:925;top:3832;width:228;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kBVsIA&#10;AADbAAAADwAAAGRycy9kb3ducmV2LnhtbERPS2vCQBC+F/oflhF6Kboxgo/oKkUqtN6aquBtyI5J&#10;MDsbslNN/333UPD48b1Xm9416kZdqD0bGI8SUMSFtzWXBg7fu+EcVBBki41nMvBLATbr56cVZtbf&#10;+YtuuZQqhnDI0EAl0mZah6Iih2HkW+LIXXznUCLsSm07vMdw1+g0SabaYc2xocKWthUV1/zHGdjt&#10;Z5NUju/FZy6zS3NOF+H1ZI15GfRvS1BCvTzE/+4Pa2ASx8Yv8Qfo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SQFWwgAAANsAAAAPAAAAAAAAAAAAAAAAAJgCAABkcnMvZG93&#10;bnJldi54bWxQSwUGAAAAAAQABAD1AAAAhwMAAAAA&#10;" fillcolor="#ffd06c" stroked="f"/>
                    <v:rect id="Rectangle 606" o:spid="_x0000_s1064" style="position:absolute;left:925;top:3859;width:22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bRgcAA&#10;AADbAAAADwAAAGRycy9kb3ducmV2LnhtbESPzarCMBSE94LvEI7gTlN/EK1GEVG4GxdqN+4OzTEt&#10;NieliVrf/kYQXA4z8w2z2rS2Ek9qfOlYwWiYgCDOnS7ZKMguh8EchA/IGivHpOBNHjbrbmeFqXYv&#10;PtHzHIyIEPYpKihCqFMpfV6QRT90NXH0bq6xGKJsjNQNviLcVnKcJDNpseS4UGBNu4Ly+/lhFVz1&#10;bBTM3lTTbHptOTse80eiler32u0SRKA2/MLf9p9WMFnA50v8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bRgcAAAADbAAAADwAAAAAAAAAAAAAAAACYAgAAZHJzL2Rvd25y&#10;ZXYueG1sUEsFBgAAAAAEAAQA9QAAAIUDAAAAAA==&#10;" fillcolor="#ffce6a" stroked="f"/>
                    <v:rect id="Rectangle 607" o:spid="_x0000_s1065" style="position:absolute;left:925;top:3885;width:22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ynOcEA&#10;AADbAAAADwAAAGRycy9kb3ducmV2LnhtbERPy0rDQBTdC/2H4Ra6M5MUEY2dlrYS6NYoZnvJ3Dw0&#10;cydkpkmar+8sBJeH894dZtOJkQbXWlaQRDEI4tLqlmsFX5/Z4wsI55E1dpZJwY0cHParhx2m2k78&#10;QWPuaxFC2KWooPG+T6V0ZUMGXWR74sBVdjDoAxxqqQecQrjp5DaOn6XBlkNDgz2dGyp/86tR8H5e&#10;XjMqxux7ey2q4jQuS5L8KLVZz8c3EJ5m/y/+c1+0gqewPnwJP0D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8pznBAAAA2wAAAA8AAAAAAAAAAAAAAAAAmAIAAGRycy9kb3du&#10;cmV2LnhtbFBLBQYAAAAABAAEAPUAAACGAwAAAAA=&#10;" fillcolor="#ffcc68" stroked="f"/>
                    <v:rect id="Rectangle 608" o:spid="_x0000_s1066" style="position:absolute;left:925;top:3911;width:22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UuqMEA&#10;AADbAAAADwAAAGRycy9kb3ducmV2LnhtbESPzYrCMBSF98K8Q7iCO5sqgzq1qZQBYTaCWjezuzTX&#10;ttjclCba+vZGGJjl4Ts/nHQ3mlY8qHeNZQWLKAZBXFrdcKXgUuznGxDOI2tsLZOCJznYZR+TFBNt&#10;Bz7R4+wrEUrYJaig9r5LpHRlTQZdZDviwK62N+iD7CupexxCuWnlMo5X0mDDYaHGjr5rKm/nu1FQ&#10;FSs+6DV95XpZ/B7zIQ90UGo2HfMtCE+j/zf/pX+0gs8FvL+EHy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LqjBAAAA2wAAAA8AAAAAAAAAAAAAAAAAmAIAAGRycy9kb3du&#10;cmV2LnhtbFBLBQYAAAAABAAEAPUAAACGAwAAAAA=&#10;" fillcolor="#ffca66" stroked="f"/>
                    <v:rect id="Rectangle 609" o:spid="_x0000_s1067" style="position:absolute;left:925;top:3937;width:228;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ZcXMMA&#10;AADbAAAADwAAAGRycy9kb3ducmV2LnhtbESP3WrCQBSE7wt9h+UUvKubBhWbZpVSEFQE0eYBDtnT&#10;JCR7NmS3+Xl7VxC8HGbmGybdjqYRPXWusqzgYx6BIM6trrhQkP3u3tcgnEfW2FgmBRM52G5eX1JM&#10;tB34Qv3VFyJA2CWooPS+TaR0eUkG3dy2xMH7s51BH2RXSN3hEOCmkXEUraTBisNCiS39lJTX13+j&#10;oHA4nelwbKbD6XN5zE91f85qpWZv4/cXCE+jf4Yf7b1WsIjh/iX8AL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ZcXMMAAADbAAAADwAAAAAAAAAAAAAAAACYAgAAZHJzL2Rv&#10;d25yZXYueG1sUEsFBgAAAAAEAAQA9QAAAIgDAAAAAA==&#10;" fillcolor="#ffc864" stroked="f"/>
                    <v:rect id="Rectangle 610" o:spid="_x0000_s1068" style="position:absolute;left:925;top:3955;width:22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RhL8QA&#10;AADbAAAADwAAAGRycy9kb3ducmV2LnhtbESPQWsCMRSE70L/Q3iF3jSr1VK2RqmtgvQguPbS22Pz&#10;3Gy7eVmSuK7/3hQEj8PMfMPMl71tREc+1I4VjEcZCOLS6ZorBd+HzfAVRIjIGhvHpOBCAZaLh8Ec&#10;c+3OvKeuiJVIEA45KjAxtrmUoTRkMYxcS5y8o/MWY5K+ktrjOcFtIydZ9iIt1pwWDLb0Yaj8K05W&#10;Afrqxx5nDdrud7zema/DbrX9VOrpsX9/AxGpj/fwrb3VCqbP8P8l/Q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kYS/EAAAA2wAAAA8AAAAAAAAAAAAAAAAAmAIAAGRycy9k&#10;b3ducmV2LnhtbFBLBQYAAAAABAAEAPUAAACJAwAAAAA=&#10;" fillcolor="#ffc762" stroked="f"/>
                    <v:rect id="Rectangle 611" o:spid="_x0000_s1069" style="position:absolute;left:925;top:3981;width:22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JqMIA&#10;AADbAAAADwAAAGRycy9kb3ducmV2LnhtbESPQYvCMBSE7wv+h/AEb9t0FxXpGmURFgVPVcHr2+bZ&#10;FpuX2sS2+uuNIHgcZuYbZr7sTSVaalxpWcFXFIMgzqwuOVdw2P99zkA4j6yxskwKbuRguRh8zDHR&#10;tuOU2p3PRYCwS1BB4X2dSOmyggy6yNbEwTvZxqAPssmlbrALcFPJ7zieSoMlh4UCa1oVlJ13V6NA&#10;37P7Zd1O+BzX/9sjdenenlKlRsP+9weEp96/w6/2RisYj+H5Jfw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b0mowgAAANsAAAAPAAAAAAAAAAAAAAAAAJgCAABkcnMvZG93&#10;bnJldi54bWxQSwUGAAAAAAQABAD1AAAAhwMAAAAA&#10;" fillcolor="#ffc560" stroked="f"/>
                    <v:rect id="Rectangle 612" o:spid="_x0000_s1070" style="position:absolute;left:925;top:3998;width:22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cm3sQA&#10;AADbAAAADwAAAGRycy9kb3ducmV2LnhtbESP3WoCMRSE7wu+QzhC72rW+oOsRhGLVJBe+PMAx81x&#10;d3VzsiRxXX16Uyj0cpiZb5jZojWVaMj50rKCfi8BQZxZXXKu4HhYf0xA+ICssbJMCh7kYTHvvM0w&#10;1fbOO2r2IRcRwj5FBUUIdSqlzwoy6Hu2Jo7e2TqDIUqXS+3wHuGmkp9JMpYGS44LBda0Kii77m9G&#10;QUPVoPy5fPdddv3y7fZ5G500KfXebZdTEIHa8B/+a2+0guEIfr/EHyD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HJt7EAAAA2wAAAA8AAAAAAAAAAAAAAAAAmAIAAGRycy9k&#10;b3ducmV2LnhtbFBLBQYAAAAABAAEAPUAAACJAwAAAAA=&#10;" fillcolor="#ffc45e" stroked="f"/>
                    <v:rect id="Rectangle 613" o:spid="_x0000_s1071" style="position:absolute;left:925;top:4024;width:228;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h89cQA&#10;AADbAAAADwAAAGRycy9kb3ducmV2LnhtbESPQYvCMBSE78L+h/AWvMiaKlrcrlGkIog33fXg7W3z&#10;bIvNS2miVn+9EQSPw8x8w0znranEhRpXWlYw6EcgiDOrS84V/P2uviYgnEfWWFkmBTdyMJ99dKaY&#10;aHvlLV12PhcBwi5BBYX3dSKlywoy6Pq2Jg7e0TYGfZBNLnWD1wA3lRxGUSwNlhwWCqwpLSg77c5G&#10;QW8r0953Wt/358n/cmP2Bzf2B6W6n+3iB4Sn1r/Dr/ZaKxjF8PwSf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ofPXEAAAA2wAAAA8AAAAAAAAAAAAAAAAAmAIAAGRycy9k&#10;b3ducmV2LnhtbFBLBQYAAAAABAAEAPUAAACJAwAAAAA=&#10;" fillcolor="#ffc25c" stroked="f"/>
                    <v:rect id="Rectangle 614" o:spid="_x0000_s1072" style="position:absolute;left:925;top:4042;width:22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OsUA&#10;AADbAAAADwAAAGRycy9kb3ducmV2LnhtbESPQWvCQBSE70L/w/IKvdWNpZgSXUVNCz0IaiqeH9ln&#10;kjb7Ns1uTfTXu0LB4zAz3zDTeW9qcaLWVZYVjIYRCOLc6ooLBfuvj+c3EM4ja6wtk4IzOZjPHgZT&#10;TLTteEenzBciQNglqKD0vkmkdHlJBt3QNsTBO9rWoA+yLaRusQtwU8uXKBpLgxWHhRIbWpWU/2R/&#10;RsGy/n2X6TbWm0Pc5OZyTrt0/a3U02O/mIDw1Pt7+L/9qRW8xnD7En6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86xQAAANsAAAAPAAAAAAAAAAAAAAAAAJgCAABkcnMv&#10;ZG93bnJldi54bWxQSwUGAAAAAAQABAD1AAAAigMAAAAA&#10;" fillcolor="#ffc05b" stroked="f"/>
                    <v:rect id="Rectangle 615" o:spid="_x0000_s1073" style="position:absolute;left:925;top:4059;width:228;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U7r4A&#10;AADbAAAADwAAAGRycy9kb3ducmV2LnhtbERPy4rCMBTdC/5DuII7TUdEtGOUQRBEUNAqbi/N7YNp&#10;bmoTa/17sxBcHs57ue5MJVpqXGlZwc84AkGcWl1yruCSbEdzEM4ja6wsk4IXOViv+r0lxto++UTt&#10;2ecihLCLUUHhfR1L6dKCDLqxrYkDl9nGoA+wyaVu8BnCTSUnUTSTBksODQXWtCko/T8/jAKfLVp9&#10;OHb3Ayfy9mqvlz1lkVLDQff3C8JT57/ij3unFUzD2PAl/AC5e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lVO6+AAAA2wAAAA8AAAAAAAAAAAAAAAAAmAIAAGRycy9kb3ducmV2&#10;LnhtbFBLBQYAAAAABAAEAPUAAACDAwAAAAA=&#10;" fillcolor="#ffbf59" stroked="f"/>
                    <v:rect id="Rectangle 616" o:spid="_x0000_s1074" style="position:absolute;left:925;top:4086;width:22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7Iz8QA&#10;AADbAAAADwAAAGRycy9kb3ducmV2LnhtbESPQWvCQBSE70L/w/IKvZlNSxEbXUNpFLWemtb7a/Y1&#10;Ccm+Ddk1xn/vFgSPw8x8wyzT0bRioN7VlhU8RzEI4sLqmksFP9+b6RyE88gaW8uk4EIO0tXDZImJ&#10;tmf+oiH3pQgQdgkqqLzvEildUZFBF9mOOHh/tjfog+xLqXs8B7hp5Uscz6TBmsNChR19VFQ0+cko&#10;OO63h3WT7bPsd16aJtvln3iplXp6HN8XIDyN/h6+tXdawesb/H8JP0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uyM/EAAAA2wAAAA8AAAAAAAAAAAAAAAAAmAIAAGRycy9k&#10;b3ducmV2LnhtbFBLBQYAAAAABAAEAPUAAACJAwAAAAA=&#10;" fillcolor="#ffbd57" stroked="f"/>
                    <v:rect id="Rectangle 617" o:spid="_x0000_s1075" style="position:absolute;left:925;top:4103;width:22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yN08IA&#10;AADbAAAADwAAAGRycy9kb3ducmV2LnhtbERPS07DMBDdV+IO1iCxqagDalEb4lYU9bfohtADjOJJ&#10;HBGPQ+wm4fZ4UanLp/fPNqNtRE+drx0reJklIIgLp2uuFFy+989LED4ga2wck4I/8rBZP0wyTLUb&#10;+Iv6PFQihrBPUYEJoU2l9IUhi37mWuLIla6zGCLsKqk7HGK4beRrkrxJizXHBoMtfRoqfvKrVVCd&#10;f6d9sR3my9W2Mflxx+5QHpV6ehw/3kEEGsNdfHOftIJFXB+/x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3I3TwgAAANsAAAAPAAAAAAAAAAAAAAAAAJgCAABkcnMvZG93&#10;bnJldi54bWxQSwUGAAAAAAQABAD1AAAAhwMAAAAA&#10;" fillcolor="#ffbc55" stroked="f"/>
                    <v:rect id="Rectangle 618" o:spid="_x0000_s1076" style="position:absolute;left:925;top:4129;width:228;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uyTcIA&#10;AADbAAAADwAAAGRycy9kb3ducmV2LnhtbESPT2sCMRTE7wW/Q3hCbzVRaCurUURRvPn34PGxee6u&#10;bl6WJLrbb98UhB6HmfkNM513thZP8qFyrGE4UCCIc2cqLjScT+uPMYgQkQ3WjknDDwWYz3pvU8yM&#10;a/lAz2MsRIJwyFBDGWOTSRnykiyGgWuIk3d13mJM0hfSeGwT3NZypNSXtFhxWiixoWVJ+f34sBp2&#10;u9Wlu7XXfLP0B7X95n2juNX6vd8tJiAidfE//GpvjYbPIfx9ST9Az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y7JNwgAAANsAAAAPAAAAAAAAAAAAAAAAAJgCAABkcnMvZG93&#10;bnJldi54bWxQSwUGAAAAAAQABAD1AAAAhwMAAAAA&#10;" fillcolor="#ffba53" stroked="f"/>
                    <v:rect id="Rectangle 619" o:spid="_x0000_s1077" style="position:absolute;left:925;top:4147;width:228;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mtg8MA&#10;AADbAAAADwAAAGRycy9kb3ducmV2LnhtbESPQWsCMRSE7wX/Q3iCl6LZKi2yGkUKguhB3ApeH5vn&#10;7uLmJSRR1/76RhB6HGbmG2a+7EwrbuRDY1nBxygDQVxa3XCl4PizHk5BhIissbVMCh4UYLnovc0x&#10;1/bOB7oVsRIJwiFHBXWMLpcylDUZDCPriJN3tt5gTNJXUnu8J7hp5TjLvqTBhtNCjY6+ayovxdUo&#10;2Jl3lzX+tzoetufgCp7sJ+Gk1KDfrWYgInXxP/xqb7SCzzE8v6Qf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mtg8MAAADbAAAADwAAAAAAAAAAAAAAAACYAgAAZHJzL2Rv&#10;d25yZXYueG1sUEsFBgAAAAAEAAQA9QAAAIgDAAAAAA==&#10;" fillcolor="#ffb951" stroked="f"/>
                    <v:rect id="Rectangle 620" o:spid="_x0000_s1078" style="position:absolute;left:925;top:4182;width:22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hJcYA&#10;AADbAAAADwAAAGRycy9kb3ducmV2LnhtbESPQWvCQBSE70L/w/IKvYhujFZK6iaIRbFIKdVeentk&#10;X5PQ7NuQXZP477uC4HGYmW+YVTaYWnTUusqygtk0AkGcW11xoeD7tJ28gHAeWWNtmRRcyEGWPoxW&#10;mGjb8xd1R1+IAGGXoILS+yaR0uUlGXRT2xAH79e2Bn2QbSF1i32Am1rGUbSUBisOCyU2tCkp/zue&#10;jYLNT3SSb+/d7tB9mv7jPN71izhW6ulxWL+C8DT4e/jW3msFz3O4fgk/QK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hJcYAAADbAAAADwAAAAAAAAAAAAAAAACYAgAAZHJz&#10;L2Rvd25yZXYueG1sUEsFBgAAAAAEAAQA9QAAAIsDAAAAAA==&#10;" fillcolor="#ffb74f" stroked="f"/>
                    <v:rect id="Rectangle 621" o:spid="_x0000_s1079" style="position:absolute;left:925;top:4199;width:22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HNNcUA&#10;AADbAAAADwAAAGRycy9kb3ducmV2LnhtbESPT2vCQBTE7wW/w/IK3uqm/qOkrmKFguhBtD20t9fs&#10;MwnNvg3Zp0Y/vSsIHoeZ+Q0zmbWuUkdqQunZwGsvAUWceVtybuD76/PlDVQQZIuVZzJwpgCzaedp&#10;gqn1J97ScSe5ihAOKRooROpU65AV5DD0fE0cvb1vHEqUTa5tg6cId5XuJ8lYOyw5LhRY06Kg7H93&#10;cAbGyXLAl/Xij1Z77v9sBvb3Q8SY7nM7fwcl1MojfG8vrYHREG5f4g/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0c01xQAAANsAAAAPAAAAAAAAAAAAAAAAAJgCAABkcnMv&#10;ZG93bnJldi54bWxQSwUGAAAAAAQABAD1AAAAigMAAAAA&#10;" fillcolor="#ffb64d" stroked="f"/>
                    <v:rect id="Rectangle 622" o:spid="_x0000_s1080" style="position:absolute;left:925;top:4225;width:228;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xBOcMA&#10;AADbAAAADwAAAGRycy9kb3ducmV2LnhtbESPQYvCMBSE78L+h/AWvIimq3RZukYRQdSDB90F8fZo&#10;nm2xeQlNrPXfG0HwOMzMN8x03platNT4yrKCr1ECgji3uuJCwf/favgDwgdkjbVlUnAnD/PZR2+K&#10;mbY33lN7CIWIEPYZKihDcJmUPi/JoB9ZRxy9s20MhiibQuoGbxFuajlOkm9psOK4UKKjZUn55XA1&#10;Ci7L3fZoUtdWdnE6DhxP0tV5rVT/s1v8ggjUhXf41d5oBWkKzy/x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xBOcMAAADbAAAADwAAAAAAAAAAAAAAAACYAgAAZHJzL2Rv&#10;d25yZXYueG1sUEsFBgAAAAAEAAQA9QAAAIgDAAAAAA==&#10;" fillcolor="#ffb44b" stroked="f"/>
                    <v:rect id="Rectangle 623" o:spid="_x0000_s1081" style="position:absolute;left:925;top:4243;width:22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UzsYA&#10;AADbAAAADwAAAGRycy9kb3ducmV2LnhtbESPQWvCQBSE70L/w/IKvUjdVFBKdA2tYCt6Mq3Y4yP7&#10;mqTJvg3ZrYn+elcQPA4z8w0zT3pTiyO1rrSs4GUUgSDOrC45V/D9tXp+BeE8ssbaMik4kYNk8TCY&#10;Y6xtxzs6pj4XAcIuRgWF900spcsKMuhGtiEO3q9tDfog21zqFrsAN7UcR9FUGiw5LBTY0LKgrEr/&#10;jYKPzc/wrD//tu+Ud4dxtd8v0+FKqafH/m0GwlPv7+Fbe60VTKZw/RJ+gFx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ZUzsYAAADbAAAADwAAAAAAAAAAAAAAAACYAgAAZHJz&#10;L2Rvd25yZXYueG1sUEsFBgAAAAAEAAQA9QAAAIsDAAAAAA==&#10;" fillcolor="#ffb349" stroked="f"/>
                    <v:rect id="Rectangle 624" o:spid="_x0000_s1082" style="position:absolute;left:925;top:4269;width:22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f3ccYA&#10;AADbAAAADwAAAGRycy9kb3ducmV2LnhtbESPT2vCQBTE74V+h+UJvRTdtLRVoquU/gFPWqOCx2f2&#10;mU2bfRuy2yR++65Q8DjMzG+Y2aK3lWip8aVjBQ+jBARx7nTJhYLd9nM4AeEDssbKMSk4k4fF/PZm&#10;hql2HW+ozUIhIoR9igpMCHUqpc8NWfQjVxNH7+QaiyHKppC6wS7CbSUfk+RFWiw5Lhis6c1Q/pP9&#10;WgX94WnzVe+7w0p/m4/3++M6O7VSqbtB/zoFEagP1/B/e6kVPI/h8iX+AD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f3ccYAAADbAAAADwAAAAAAAAAAAAAAAACYAgAAZHJz&#10;L2Rvd25yZXYueG1sUEsFBgAAAAAEAAQA9QAAAIsDAAAAAA==&#10;" fillcolor="#ffb147" stroked="f"/>
                    <v:rect id="Rectangle 625" o:spid="_x0000_s1083" style="position:absolute;left:925;top:4295;width:228;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RyG7sA&#10;AADbAAAADwAAAGRycy9kb3ducmV2LnhtbERPvQrCMBDeBd8hnOCmqYIi1ShSEVytguvRnE21uZQm&#10;avXpzSA4fnz/q01na/Gk1leOFUzGCQjiwumKSwXn0360AOEDssbaMSl4k4fNut9bYardi4/0zEMp&#10;Ygj7FBWYEJpUSl8YsujHriGO3NW1FkOEbSl1i68Ybms5TZK5tFhxbDDYUGaouOcPqyDsLtnbTfP5&#10;vinRZLf6lPFnp9Rw0G2XIAJ14S/+uQ9awSyOjV/iD5Dr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JEchu7AAAA2wAAAA8AAAAAAAAAAAAAAAAAmAIAAGRycy9kb3ducmV2Lnht&#10;bFBLBQYAAAAABAAEAPUAAACAAwAAAAA=&#10;" fillcolor="#ffb045" stroked="f"/>
                    <v:rect id="Rectangle 626" o:spid="_x0000_s1084" style="position:absolute;left:925;top:4313;width:22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ZwLMUA&#10;AADbAAAADwAAAGRycy9kb3ducmV2LnhtbESPQWvCQBSE7wX/w/IEL0U3tVRidBWxFFr0oNGLt2f2&#10;mQSzb0N2q9t/7xYKPQ4z8w0zXwbTiBt1rras4GWUgCAurK65VHA8fAxTEM4ja2wsk4IfcrBc9J7m&#10;mGl75z3dcl+KCGGXoYLK+zaT0hUVGXQj2xJH72I7gz7KrpS6w3uEm0aOk2QiDdYcFypsaV1Rcc2/&#10;jYITHcLX9nX3nL/7MF2fV+n+vEmVGvTDagbCU/D/4b/2p1bwNoXfL/EH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BnAsxQAAANsAAAAPAAAAAAAAAAAAAAAAAJgCAABkcnMv&#10;ZG93bnJldi54bWxQSwUGAAAAAAQABAD1AAAAigMAAAAA&#10;" fillcolor="#ffaf43" stroked="f"/>
                    <v:rect id="Rectangle 627" o:spid="_x0000_s1085" style="position:absolute;left:925;top:4330;width:22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D7lcEA&#10;AADbAAAADwAAAGRycy9kb3ducmV2LnhtbERPz2vCMBS+C/sfwht403QOy9YZRQRHbzLr2PWteTad&#10;zUtJotb99cth4PHj+71YDbYTF/KhdazgaZqBIK6dbrlRcKi2kxcQISJr7ByTghsFWC0fRgsstLvy&#10;B132sREphEOBCkyMfSFlqA1ZDFPXEyfu6LzFmKBvpPZ4TeG2k7Msy6XFllODwZ42hurT/mwVzNv3&#10;6nv3evw85z+/vjxVz9KUX0qNH4f1G4hIQ7yL/92lVpCn9elL+g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A+5XBAAAA2wAAAA8AAAAAAAAAAAAAAAAAmAIAAGRycy9kb3du&#10;cmV2LnhtbFBLBQYAAAAABAAEAPUAAACGAwAAAAA=&#10;" fillcolor="#ffae41" stroked="f"/>
                    <v:rect id="Rectangle 628" o:spid="_x0000_s1086" style="position:absolute;left:925;top:4356;width:228;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SKP8MA&#10;AADbAAAADwAAAGRycy9kb3ducmV2LnhtbESPQWvCQBSE7wX/w/KE3pqN0oqkWaUIgV6KJBXx+Mi+&#10;JqHZt2F3NdFf3xWEHoeZ+YbJt5PpxYWc7ywrWCQpCOLa6o4bBYfv4mUNwgdkjb1lUnAlD9vN7CnH&#10;TNuRS7pUoRERwj5DBW0IQyalr1sy6BM7EEfvxzqDIUrXSO1wjHDTy2WarqTBjuNCiwPtWqp/q7NR&#10;cOTRdq44f/G+uJWj3b++hcNJqef59PEOItAU/sOP9qdWsFrA/Uv8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SKP8MAAADbAAAADwAAAAAAAAAAAAAAAACYAgAAZHJzL2Rv&#10;d25yZXYueG1sUEsFBgAAAAAEAAQA9QAAAIgDAAAAAA==&#10;" fillcolor="#ffac3f" stroked="f"/>
                    <v:rect id="Rectangle 629" o:spid="_x0000_s1087" style="position:absolute;left:925;top:4383;width:22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lx2cQA&#10;AADbAAAADwAAAGRycy9kb3ducmV2LnhtbESPQWuDQBSE74X8h+UFeil1jYUgxjWUgqTkUmJCzq/u&#10;i0rdt9bdGPvvu4FCj8PMfMPk29n0YqLRdZYVrKIYBHFtdceNgtOxfE5BOI+ssbdMCn7IwbZYPOSY&#10;aXvjA02Vb0SAsMtQQev9kEnp6pYMusgOxMG72NGgD3JspB7xFuCml0kcr6XBjsNCiwO9tVR/VVej&#10;4MU9Ye/KPZbN+cPvdtU+HT6/lXpczq8bEJ5m/x/+a79rBesE7l/CD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5cdnEAAAA2wAAAA8AAAAAAAAAAAAAAAAAmAIAAGRycy9k&#10;b3ducmV2LnhtbFBLBQYAAAAABAAEAPUAAACJAwAAAAA=&#10;" fillcolor="#ffab3c" stroked="f"/>
                    <v:rect id="Rectangle 630" o:spid="_x0000_s1088" style="position:absolute;left:925;top:4409;width:22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HuRMYA&#10;AADbAAAADwAAAGRycy9kb3ducmV2LnhtbESPUWvCQBCE3wv+h2MFX4q5aEBC6ilBEFqQQk1b8G3J&#10;bZNgbi/kLib21/cKhT4Os/PNznY/mVbcqHeNZQWrKAZBXFrdcKXgvTguUxDOI2tsLZOCOznY72YP&#10;W8y0HfmNbmdfiQBhl6GC2vsuk9KVNRl0ke2Ig/dle4M+yL6SuscxwE0r13G8kQYbDg01dnSoqbye&#10;BxPeuL4MBZ1e0+MlafPk8+NRfueDUov5lD+B8DT5/+O/9LNWsEngd0sAgN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HuRMYAAADbAAAADwAAAAAAAAAAAAAAAACYAgAAZHJz&#10;L2Rvd25yZXYueG1sUEsFBgAAAAAEAAQA9QAAAIsDAAAAAA==&#10;" fillcolor="#ffa93a" stroked="f"/>
                    <v:rect id="Rectangle 631" o:spid="_x0000_s1089" style="position:absolute;left:925;top:4426;width:22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Gg08IA&#10;AADbAAAADwAAAGRycy9kb3ducmV2LnhtbESPzYoCMRCE7wu+Q2jBi2hGXURGo6ggeNiDqz5AM2nn&#10;x0lnSKKOPv1GEPZYVNVX1GLVmlrcyfnSsoLRMAFBnFldcq7gfNoNZiB8QNZYWyYFT/KwWna+Fphq&#10;++Bfuh9DLiKEfYoKihCaVEqfFWTQD21DHL2LdQZDlC6X2uEjwk0tx0kylQZLjgsFNrQtKLseb0ZB&#10;//Dyrh1fJu5Wugr7P1XYbCqlet12PQcRqA3/4U97rxVMv+H9Jf4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0aDTwgAAANsAAAAPAAAAAAAAAAAAAAAAAJgCAABkcnMvZG93&#10;bnJldi54bWxQSwUGAAAAAAQABAD1AAAAhwMAAAAA&#10;" fillcolor="#ffa838" stroked="f"/>
                    <v:rect id="Rectangle 632" o:spid="_x0000_s1090" style="position:absolute;left:925;top:4452;width:228;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Rr8MA&#10;AADbAAAADwAAAGRycy9kb3ducmV2LnhtbESPS4vCQBCE78L+h6GFvenEBYNEJyKC4CG74OveZNo8&#10;zPRkM7Mx/vsdQfBYVNVX1Go9mEb01LnKsoLZNAJBnFtdcaHgfNpNFiCcR9bYWCYFD3KwTj9GK0y0&#10;vfOB+qMvRICwS1BB6X2bSOnykgy6qW2Jg3e1nUEfZFdI3eE9wE0jv6IolgYrDgsltrQtKb8d/4yC&#10;3zjTdX+7ZJufx/x7htm5vvaRUp/jYbME4Wnw7/CrvdcK4jk8v4QfIN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Rr8MAAADbAAAADwAAAAAAAAAAAAAAAACYAgAAZHJzL2Rv&#10;d25yZXYueG1sUEsFBgAAAAAEAAQA9QAAAIgDAAAAAA==&#10;" fillcolor="#ffa736" stroked="f"/>
                    <v:rect id="Rectangle 633" o:spid="_x0000_s1091" style="position:absolute;left:925;top:4479;width:22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2VUcUA&#10;AADbAAAADwAAAGRycy9kb3ducmV2LnhtbESPQWvCQBSE7wX/w/IK3uqmKaQSXSWWFoUexCh4fWaf&#10;STT7NmRXjf/eLRQ8DjPzDTOd96YRV+pcbVnB+ygCQVxYXXOpYLf9eRuDcB5ZY2OZFNzJwXw2eJli&#10;qu2NN3TNfSkChF2KCirv21RKV1Rk0I1sSxy8o+0M+iC7UuoObwFuGhlHUSIN1hwWKmzpq6LinF+M&#10;gmO8+Nz+fuQHu89Op3P2vY6X47VSw9c+m4Dw1Ptn+L+90gqSBP6+h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bZVRxQAAANsAAAAPAAAAAAAAAAAAAAAAAJgCAABkcnMv&#10;ZG93bnJldi54bWxQSwUGAAAAAAQABAD1AAAAigMAAAAA&#10;" fillcolor="#ffa634" stroked="f"/>
                    <v:rect id="Rectangle 634" o:spid="_x0000_s1092" style="position:absolute;left:925;top:4496;width:22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pZ4MUA&#10;AADbAAAADwAAAGRycy9kb3ducmV2LnhtbESPzW7CMBCE75X6DtYi9VYcED8lxaAKWokjhB7gtsTb&#10;JCJeh9gNydtjJCSOo5n5RjNftqYUDdWusKxg0I9AEKdWF5wp+N3/vH+AcB5ZY2mZFHTkYLl4fZlj&#10;rO2Vd9QkPhMBwi5GBbn3VSylS3My6Pq2Ig7en60N+iDrTOoarwFuSjmMook0WHBYyLGiVU7pOfk3&#10;CpJ0MxidZpeLmY7Hh/X2W3bdsVHqrdd+fYLw1Ppn+NHeaAWTKdy/hB8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alngxQAAANsAAAAPAAAAAAAAAAAAAAAAAJgCAABkcnMv&#10;ZG93bnJldi54bWxQSwUGAAAAAAQABAD1AAAAigMAAAAA&#10;" fillcolor="#ffa532" stroked="f"/>
                    <v:rect id="Rectangle 635" o:spid="_x0000_s1093" style="position:absolute;left:925;top:4522;width:228;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oCOL4A&#10;AADbAAAADwAAAGRycy9kb3ducmV2LnhtbERPy4rCMBTdD/gP4QruxlQXMlaj+MAizGLwtb8217bY&#10;3JQk2vr3ZjHg8nDe82VnavEk5yvLCkbDBARxbnXFhYLzaff9A8IHZI21ZVLwIg/LRe9rjqm2LR/o&#10;eQyFiCHsU1RQhtCkUvq8JIN+aBviyN2sMxgidIXUDtsYbmo5TpKJNFhxbCixoU1J+f34MAp+3W29&#10;za5hNOW/QzL2bcYXmSk16HerGYhAXfiI/917rWASx8Yv8QfIx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yaAji+AAAA2wAAAA8AAAAAAAAAAAAAAAAAmAIAAGRycy9kb3ducmV2&#10;LnhtbFBLBQYAAAAABAAEAPUAAACDAwAAAAA=&#10;" fillcolor="#ffa430" stroked="f"/>
                    <v:rect id="Rectangle 636" o:spid="_x0000_s1094" style="position:absolute;left:925;top:4540;width:228;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0R08MA&#10;AADbAAAADwAAAGRycy9kb3ducmV2LnhtbESPQWvCQBSE7wX/w/IEb3WjUGmja4iBisdWi14f2Wc2&#10;JPs2Zjea/vtuodDjMDPfMJtstK24U+9rxwoW8wQEcel0zZWCr9P78ysIH5A1to5JwTd5yLaTpw2m&#10;2j34k+7HUIkIYZ+iAhNCl0rpS0MW/dx1xNG7ut5iiLKvpO7xEeG2lcskWUmLNccFgx0VhsrmOFgF&#10;pxvtlrx/yYvmagZzGfbtx3BWajYd8zWIQGP4D/+1D1rB6g1+v8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0R08MAAADbAAAADwAAAAAAAAAAAAAAAACYAgAAZHJzL2Rv&#10;d25yZXYueG1sUEsFBgAAAAAEAAQA9QAAAIgDAAAAAA==&#10;" fillcolor="#ffa32e" stroked="f"/>
                    <v:rect id="Rectangle 637" o:spid="_x0000_s1095" style="position:absolute;left:925;top:4583;width:228;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agBsEA&#10;AADbAAAADwAAAGRycy9kb3ducmV2LnhtbERPy4rCMBTdD/gP4QpuBk3rwpGOUQZFcSP4Qlxekjtt&#10;meamNLG2f28WwiwP571YdbYSLTW+dKwgnSQgiLUzJecKrpfteA7CB2SDlWNS0JOH1XLwscDMuCef&#10;qD2HXMQQ9hkqKEKoMym9Lsiin7iaOHK/rrEYImxyaRp8xnBbyWmSzKTFkmNDgTWtC9J/54dVcDuG&#10;ue5vfe6qz+P9tDMbnR4uSo2G3c83iEBd+Be/3Xuj4Cuuj1/i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GoAbBAAAA2wAAAA8AAAAAAAAAAAAAAAAAmAIAAGRycy9kb3du&#10;cmV2LnhtbFBLBQYAAAAABAAEAPUAAACGAwAAAAA=&#10;" fillcolor="#ffa22c" stroked="f"/>
                    <v:rect id="Rectangle 638" o:spid="_x0000_s1096" style="position:absolute;left:925;top:4601;width:22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tTDsUA&#10;AADbAAAADwAAAGRycy9kb3ducmV2LnhtbESPT2vCQBTE7wW/w/KE3uompUSJriJCoYdCrX/w+sw+&#10;k2j2bdjdmuin7wqFHoeZ+Q0zW/SmEVdyvrasIB0lIIgLq2suFey27y8TED4ga2wsk4IbeVjMB08z&#10;zLXt+Juum1CKCGGfo4IqhDaX0hcVGfQj2xJH72SdwRClK6V22EW4aeRrkmTSYM1xocKWVhUVl82P&#10;UZBlZbfef71lN3N29/v6mB4un41Sz8N+OQURqA//4b/2h1YwTuHxJf4A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61MOxQAAANsAAAAPAAAAAAAAAAAAAAAAAJgCAABkcnMv&#10;ZG93bnJldi54bWxQSwUGAAAAAAQABAD1AAAAigMAAAAA&#10;" fillcolor="#ffa12a" stroked="f"/>
                    <v:rect id="Rectangle 639" o:spid="_x0000_s1097" style="position:absolute;left:925;top:4627;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HwicMA&#10;AADbAAAADwAAAGRycy9kb3ducmV2LnhtbESPQWuDQBSE74X8h+UFeqtrbUmDcRNCIFRya9LW68N9&#10;VdF9K+5G7b/PFgo5DjPzDZPtZtOJkQbXWFbwHMUgiEurG64UfF6OT2sQziNr7CyTgl9ysNsuHjJM&#10;tZ34g8azr0SAsEtRQe19n0rpypoMusj2xMH7sYNBH+RQST3gFOCmk0kcr6TBhsNCjT0dairb89Uo&#10;ODX5fmqPtmi/4pekZOTv1+JdqcflvN+A8DT7e/i/nWsFbwn8fQk/QG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HwicMAAADbAAAADwAAAAAAAAAAAAAAAACYAgAAZHJzL2Rv&#10;d25yZXYueG1sUEsFBgAAAAAEAAQA9QAAAIgDAAAAAA==&#10;" fillcolor="#ffa028" stroked="f"/>
                    <v:rect id="Rectangle 640" o:spid="_x0000_s1098" style="position:absolute;left:925;top:4636;width:22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vvF8MA&#10;AADbAAAADwAAAGRycy9kb3ducmV2LnhtbESPQWvCQBSE7wX/w/IEb3U3Cq2kriIBm55q1dJeH9ln&#10;Esy+DdltEv99Vyj0OMzMN8x6O9pG9NT52rGGZK5AEBfO1Fxq+DzvH1cgfEA22DgmDTfysN1MHtaY&#10;GjfwkfpTKEWEsE9RQxVCm0rpi4os+rlriaN3cZ3FEGVXStPhEOG2kQulnqTFmuNChS1lFRXX04/V&#10;0GJ+fX3PSCWo5CH/UJn9/rppPZuOuxcQgcbwH/5rvxkNz0u4f4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vvF8MAAADbAAAADwAAAAAAAAAAAAAAAACYAgAAZHJzL2Rv&#10;d25yZXYueG1sUEsFBgAAAAAEAAQA9QAAAIgDAAAAAA==&#10;" fillcolor="#ffa026" stroked="f"/>
                    <v:rect id="Rectangle 641" o:spid="_x0000_s1099" style="position:absolute;left:925;top:4662;width:22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wnaMUA&#10;AADbAAAADwAAAGRycy9kb3ducmV2LnhtbESPQWvCQBSE74L/YXlCb7qpiC3RVYoSFKEHrSLeHtnX&#10;bGj2bciuJvXXd4WCx2FmvmHmy85W4kaNLx0reB0lIIhzp0suFBy/suE7CB+QNVaOScEveVgu+r05&#10;ptq1vKfbIRQiQtinqMCEUKdS+tyQRT9yNXH0vl1jMUTZFFI32Ea4reQ4SabSYslxwWBNK0P5z+Fq&#10;FXxONuP1Kbtsd3Zn1pvTub1ndavUy6D7mIEI1IVn+L+91QreJvD4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CdoxQAAANsAAAAPAAAAAAAAAAAAAAAAAJgCAABkcnMv&#10;ZG93bnJldi54bWxQSwUGAAAAAAQABAD1AAAAigMAAAAA&#10;" fillcolor="#ff9f24" stroked="f"/>
                    <v:rect id="Rectangle 642" o:spid="_x0000_s1100" style="position:absolute;left:925;top:4688;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sGX8MA&#10;AADbAAAADwAAAGRycy9kb3ducmV2LnhtbESPwWrDMBBE74X+g9hCb7XcQN3gWgmhpFAoOcTxByzS&#10;1nZirWxLSey/rwKBHoeZecMU68l24kKjbx0reE1SEMTamZZrBdXh62UJwgdkg51jUjCTh/Xq8aHA&#10;3Lgr7+lShlpECPscFTQh9LmUXjdk0SeuJ47erxsthijHWpoRrxFuO7lI00xabDkuNNjTZ0P6VJ6t&#10;gl2mFydXVfoo9TAPP3bYTjZT6vlp2nyACDSF//C9/W0UvL/B7Uv8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sGX8MAAADbAAAADwAAAAAAAAAAAAAAAACYAgAAZHJzL2Rv&#10;d25yZXYueG1sUEsFBgAAAAAEAAQA9QAAAIgDAAAAAA==&#10;" fillcolor="#ff9e22" stroked="f"/>
                    <v:rect id="Rectangle 643" o:spid="_x0000_s1101" style="position:absolute;left:925;top:4697;width:228;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AJc78A&#10;AADbAAAADwAAAGRycy9kb3ducmV2LnhtbESPwQrCMBBE74L/EFbwpqkeVKpRRBDEm1UP3rbN2hab&#10;TWmiVr/eCILHYWbeMItVayrxoMaVlhWMhhEI4szqknMFp+N2MAPhPLLGyjIpeJGD1bLbWWCs7ZMP&#10;9Eh8LgKEXYwKCu/rWEqXFWTQDW1NHLyrbQz6IJtc6gafAW4qOY6iiTRYclgosKZNQdktuRsF5Xu0&#10;zc7X1N3GabU3JrkcW6qV6vfa9RyEp9b/w7/2TiuYTuD7JfwA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gAlzvwAAANsAAAAPAAAAAAAAAAAAAAAAAJgCAABkcnMvZG93bnJl&#10;di54bWxQSwUGAAAAAAQABAD1AAAAhAMAAAAA&#10;" fillcolor="#ff9e20" stroked="f"/>
                    <v:rect id="Rectangle 644" o:spid="_x0000_s1102" style="position:absolute;left:925;top:4732;width:22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SCFsQA&#10;AADbAAAADwAAAGRycy9kb3ducmV2LnhtbESPT4vCMBTE74LfITzBi6ypK+rSNYosLKgX8c/S66N5&#10;tsXmpdtEbb+9EQSPw8z8hpkvG1OKG9WusKxgNIxAEKdWF5wpOB1/P75AOI+ssbRMClpysFx0O3OM&#10;tb3znm4Hn4kAYRejgtz7KpbSpTkZdENbEQfvbGuDPsg6k7rGe4CbUn5G0VQaLDgs5FjRT07p5XA1&#10;CpLE/k3bTSpN8n/aTbaDcTvWiVL9XrP6BuGp8e/wq73WCmYzeH4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EghbEAAAA2wAAAA8AAAAAAAAAAAAAAAAAmAIAAGRycy9k&#10;b3ducmV2LnhtbFBLBQYAAAAABAAEAPUAAACJAwAAAAA=&#10;" fillcolor="#ff9d1e" stroked="f"/>
                    <v:rect id="Rectangle 645" o:spid="_x0000_s1103" style="position:absolute;left:925;top:4749;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UiZsMA&#10;AADbAAAADwAAAGRycy9kb3ducmV2LnhtbERPS27CMBDdI3EHayp1U4FTFnwCDqJVC1TqhpADjOJJ&#10;HDUep7ELoaevF5VYPr3/ZjvYVlyo941jBc/TBARx6XTDtYLi/D5ZgvABWWPrmBTcyMM2G482mGp3&#10;5RNd8lCLGMI+RQUmhC6V0peGLPqp64gjV7neYoiwr6Xu8RrDbStnSTKXFhuODQY7ejVUfuU/VsHL&#10;LHkrDodfUz3t81XIm8+P732p1OPDsFuDCDSEu/jffdQKFnFs/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UiZsMAAADbAAAADwAAAAAAAAAAAAAAAACYAgAAZHJzL2Rv&#10;d25yZXYueG1sUEsFBgAAAAAEAAQA9QAAAIgDAAAAAA==&#10;" fillcolor="#ff9c1c" stroked="f"/>
                    <v:rect id="Rectangle 646" o:spid="_x0000_s1104" style="position:absolute;left:925;top:4758;width:228;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9JksIA&#10;AADbAAAADwAAAGRycy9kb3ducmV2LnhtbESPT4vCMBTE78J+h/AEbzatB/9U0yKLCwuCYt29P5pn&#10;W2xeShO1++03guBxmJnfMJt8MK24U+8aywqSKAZBXFrdcKXg5/w1XYJwHllja5kU/JGDPPsYbTDV&#10;9sEnuhe+EgHCLkUFtfddKqUrazLoItsRB+9ie4M+yL6SusdHgJtWzuJ4Lg02HBZq7OizpvJa3IwC&#10;3CcFHi4+2e+6k9sdWvnbVEelJuNhuwbhafDv8Kv9rRUsVvD8En6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T0mSwgAAANsAAAAPAAAAAAAAAAAAAAAAAJgCAABkcnMvZG93&#10;bnJldi54bWxQSwUGAAAAAAQABAD1AAAAhwMAAAAA&#10;" fillcolor="#ff9c1a" stroked="f"/>
                    <v:rect id="Rectangle 647" o:spid="_x0000_s1105" style="position:absolute;left:925;top:4802;width:22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O7WsAA&#10;AADbAAAADwAAAGRycy9kb3ducmV2LnhtbERPy2rCQBTdF/oPwxXc1UkEq6SOYpWAXdXXostL5poJ&#10;ydwJmTGJf99ZFLo8nPd6O9pG9NT5yrGCdJaAIC6crrhUcLvmbysQPiBrbByTgid52G5eX9aYaTfw&#10;mfpLKEUMYZ+hAhNCm0npC0MW/cy1xJG7u85iiLArpe5wiOG2kfMkeZcWK44NBlvaGyrqy8Mq+Dkf&#10;DNv66/S9LBZc1bt0/JS5UtPJuPsAEWgM/+I/91ErWMX18Uv8AX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O7WsAAAADbAAAADwAAAAAAAAAAAAAAAACYAgAAZHJzL2Rvd25y&#10;ZXYueG1sUEsFBgAAAAAEAAQA9QAAAIUDAAAAAA==&#10;" fillcolor="#ff9b17" stroked="f"/>
                    <v:rect id="Rectangle 648" o:spid="_x0000_s1106" style="position:absolute;left:925;top:4819;width:228;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tLLwA&#10;AADbAAAADwAAAGRycy9kb3ducmV2LnhtbESPzQrCMBCE74LvEFbwIprag0htFBEEj/49wNqsabHZ&#10;lCba+vZGEDwOM/MNk296W4sXtb5yrGA+S0AQF05XbBRcL/vpEoQPyBprx6TgTR426+Egx0y7jk/0&#10;OgcjIoR9hgrKEJpMSl+UZNHPXEMcvbtrLYYoWyN1i12E21qmSbKQFiuOCyU2tCupeJyfVsGRivRq&#10;/P6YTlCaW/fEBfWo1HjUb1cgAvXhH/61D1rBcg7fL/EHyP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L6i0svAAAANsAAAAPAAAAAAAAAAAAAAAAAJgCAABkcnMvZG93bnJldi54&#10;bWxQSwUGAAAAAAQABAD1AAAAgQMAAAAA&#10;" fillcolor="#ff9b15" stroked="f"/>
                    <v:rect id="Rectangle 649" o:spid="_x0000_s1107" style="position:absolute;left:925;top:4837;width:22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qKBMEA&#10;AADbAAAADwAAAGRycy9kb3ducmV2LnhtbESPQWsCMRSE70L/Q3hCb25WD4tsjWJbBPFWW++PzXOz&#10;dfOyJDGu/74pCB6HmfmGWW1G24tEPnSOFcyLEgRx43THrYKf791sCSJEZI29Y1JwpwCb9ctkhbV2&#10;N/6idIytyBAONSowMQ61lKExZDEUbiDO3tl5izFL30rt8ZbhtpeLsqykxY7zgsGBPgw1l+PVKqh+&#10;KykvhndDd/Db02dK9j2dlXqdjts3EJHG+Aw/2nutYLmA/y/5B8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aigTBAAAA2wAAAA8AAAAAAAAAAAAAAAAAmAIAAGRycy9kb3du&#10;cmV2LnhtbFBLBQYAAAAABAAEAPUAAACGAwAAAAA=&#10;" fillcolor="#ff9b13" stroked="f"/>
                    <v:rect id="Rectangle 650" o:spid="_x0000_s1108" style="position:absolute;left:925;top:4863;width:228;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v4d8IA&#10;AADbAAAADwAAAGRycy9kb3ducmV2LnhtbESPQYvCMBSE78L+h/AW9qapitKtRpFVwUsP6v6AR/Ns&#10;q8lLabK2+++NIHgcZuYbZrnurRF3an3tWMF4lIAgLpyuuVTwe94PUxA+IGs0jknBP3lYrz4GS8y0&#10;6/hI91MoRYSwz1BBFUKTSemLiiz6kWuIo3dxrcUQZVtK3WIX4dbISZLMpcWa40KFDf1UVNxOf1bB&#10;Jt1NvMFZnl9ld0QzDdvva67U12e/WYAI1Id3+NU+aAXpFJ5f4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W/h3wgAAANsAAAAPAAAAAAAAAAAAAAAAAJgCAABkcnMvZG93&#10;bnJldi54bWxQSwUGAAAAAAQABAD1AAAAhwMAAAAA&#10;" fillcolor="#ff9a10" stroked="f"/>
                    <v:rect id="Rectangle 651" o:spid="_x0000_s1109" style="position:absolute;left:925;top:4889;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QirMMA&#10;AADbAAAADwAAAGRycy9kb3ducmV2LnhtbESPQWvCQBSE74L/YXlCb7qxSAipq4hgycWDUdDjI/tM&#10;QrNvw+42Sfvru4VCj8PMfMNs95PpxEDOt5YVrFcJCOLK6pZrBbfraZmB8AFZY2eZFHyRh/1uPtti&#10;ru3IFxrKUIsIYZ+jgiaEPpfSVw0Z9CvbE0fvaZ3BEKWrpXY4Rrjp5GuSpNJgy3GhwZ6ODVUf5adR&#10;kLqL6b+Tx/P9Hm739MrFeaCHUi+L6fAGItAU/sN/7UIryDbw+yX+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QirMMAAADbAAAADwAAAAAAAAAAAAAAAACYAgAAZHJzL2Rv&#10;d25yZXYueG1sUEsFBgAAAAAEAAQA9QAAAIgDAAAAAA==&#10;" fillcolor="#ff9a0d" stroked="f"/>
                    <v:rect id="Rectangle 652" o:spid="_x0000_s1110" style="position:absolute;left:925;top:4898;width:22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vh28QA&#10;AADbAAAADwAAAGRycy9kb3ducmV2LnhtbESPQWvCQBSE7wX/w/KE3uomikWjq4hUkFIEjaDHR/aZ&#10;DWbfhuxWY399t1DwOMzMN8x82dla3Kj1lWMF6SABQVw4XXGp4Jhv3iYgfEDWWDsmBQ/ysFz0XuaY&#10;aXfnPd0OoRQRwj5DBSaEJpPSF4Ys+oFriKN3ca3FEGVbSt3iPcJtLYdJ8i4tVhwXDDa0NlRcD99W&#10;wdfn1k93uBvn6x8zOneP9OOUp0q99rvVDESgLjzD/+2tVjAZw9+X+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r4dvEAAAA2wAAAA8AAAAAAAAAAAAAAAAAmAIAAGRycy9k&#10;b3ducmV2LnhtbFBLBQYAAAAABAAEAPUAAACJAwAAAAA=&#10;" fillcolor="#ff990b" stroked="f"/>
                    <v:rect id="Rectangle 653" o:spid="_x0000_s1111" style="position:absolute;left:925;top:4915;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GfoMYA&#10;AADbAAAADwAAAGRycy9kb3ducmV2LnhtbESPQWvCQBSE7wX/w/KEXorZtIc0xKwiYqWHHqoV8fjI&#10;PpNg9m3c3Wrsr+8KhR6HmfmGKeeD6cSFnG8tK3hOUhDEldUt1wp2X2+THIQPyBo7y6TgRh7ms9FD&#10;iYW2V97QZRtqESHsC1TQhNAXUvqqIYM+sT1x9I7WGQxRulpqh9cIN518SdNMGmw5LjTY07Kh6rT9&#10;NgrO3LpXWmerxeHQ7T5/9uuP25NR6nE8LKYgAg3hP/zXftcK8gzuX+IP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GfoMYAAADbAAAADwAAAAAAAAAAAAAAAACYAgAAZHJz&#10;L2Rvd25yZXYueG1sUEsFBgAAAAAEAAQA9QAAAIsDAAAAAA==&#10;" fillcolor="#ff9905" stroked="f"/>
                    <v:rect id="Rectangle 654" o:spid="_x0000_s1112" style="position:absolute;left:925;top:4924;width:228;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8pbsMA&#10;AADbAAAADwAAAGRycy9kb3ducmV2LnhtbESPy2rDMBRE94X8g7iF7Bq5KeThRgkh1CGbLvL4gIt1&#10;Y5tKV8ZS4sfXR4FAl8PMnGFWm84acafGV44VfE4SEMS50xUXCi7n7GMBwgdkjcYxKejJw2Y9elth&#10;ql3LR7qfQiEihH2KCsoQ6lRKn5dk0U9cTRy9q2sshiibQuoG2wi3Rk6TZCYtVhwXSqxpV1L+d7pZ&#10;BZycv356t7UhO+yXZH6HytSDUuP3bvsNIlAX/sOv9kErWMzh+SX+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8pbsMAAADbAAAADwAAAAAAAAAAAAAAAACYAgAAZHJzL2Rv&#10;d25yZXYueG1sUEsFBgAAAAAEAAQA9QAAAIgDAAAAAA==&#10;" fillcolor="#f90" stroked="f"/>
                    <v:shape id="Freeform 655" o:spid="_x0000_s1113" style="position:absolute;left:925;top:2645;width:219;height:2288;visibility:visible;mso-wrap-style:square;v-text-anchor:top" coordsize="219,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lVsQA&#10;AADbAAAADwAAAGRycy9kb3ducmV2LnhtbESPwW7CMAyG75N4h8hI3EbKJg1aCAimDQ0JDivj7jVe&#10;W9E4VROgvP18mLSj9fv//Hmx6l2jrtSF2rOByTgBRVx4W3Np4Ov4/jgDFSKyxcYzGbhTgNVy8LDA&#10;zPobf9I1j6USCIcMDVQxtpnWoajIYRj7lliyH985jDJ2pbYd3gTuGv2UJC/aYc1yocKWXisqzvnF&#10;icbhtE+3+Vu6nRb0fdzdN89p2xszGvbrOahIffxf/mt/WAMzkZVfBA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g5VbEAAAA2wAAAA8AAAAAAAAAAAAAAAAAmAIAAGRycy9k&#10;b3ducmV2LnhtbFBLBQYAAAAABAAEAPUAAACJAwAAAAA=&#10;" path="m,2288l,157,219,r,2131l,2288xe" filled="f" stroked="f">
                      <v:path arrowok="t" o:connecttype="custom" o:connectlocs="0,2288;0,157;219,0;219,2131;0,2288" o:connectangles="0,0,0,0,0"/>
                    </v:shape>
                    <v:rect id="Rectangle 656" o:spid="_x0000_s1114" style="position:absolute;left:1144;top:2645;width:5473;height: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mau8QA&#10;AADbAAAADwAAAGRycy9kb3ducmV2LnhtbESPT0sDMRTE70K/Q3gFbzZpEWnXZpdiUUQP0lbvj+S5&#10;u+3mZd1k//jtjSB4HGbmN8y2mFwjBupC7VnDcqFAEBtvay41vJ8eb9YgQkS22HgmDd8UoMhnV1vM&#10;rB/5QMMxliJBOGSooYqxzaQMpiKHYeFb4uR9+s5hTLIrpe1wTHDXyJVSd9JhzWmhwpYeKjKXY+80&#10;KPVinobzaF73H19v/Wrf17dTr/X1fNrdg4g0xf/wX/vZalhv4PdL+gE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JmrvEAAAA2wAAAA8AAAAAAAAAAAAAAAAAmAIAAGRycy9k&#10;b3ducmV2LnhtbFBLBQYAAAAABAAEAPUAAACJAwAAAAA=&#10;" fillcolor="#ff9" stroked="f"/>
                    <v:rect id="Rectangle 657" o:spid="_x0000_s1115" style="position:absolute;left:1144;top:2793;width:5473;height: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rvhMEA&#10;AADbAAAADwAAAGRycy9kb3ducmV2LnhtbERPPW+DMBDdI/U/WBepW2KSAVESJ2qrInVoVZWQ/Yqv&#10;gMBnih0g/74eImV8et/742w6MdLgGssKNusIBHFpdcOVguKUrRIQziNr7CyTgis5OB4eFntMtZ34&#10;m8bcVyKEsEtRQe19n0rpypoMurXtiQP3aweDPsChknrAKYSbTm6jKJYGGw4NNfb0WlPZ5hej4Ofv&#10;U0993F6/ztNLYgqXFNnbh1KPy/l5B8LT7O/im/tdK3gK68OX8APk4R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a74TBAAAA2wAAAA8AAAAAAAAAAAAAAAAAmAIAAGRycy9kb3du&#10;cmV2LnhtbFBLBQYAAAAABAAEAPUAAACGAwAAAAA=&#10;" fillcolor="#fffd97" stroked="f"/>
                    <v:rect id="Rectangle 658" o:spid="_x0000_s1116" style="position:absolute;left:1144;top:2898;width:5473;height: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Yi/MUA&#10;AADbAAAADwAAAGRycy9kb3ducmV2LnhtbESPT2sCMRTE74LfIbyCl6JZRYquRlmFgiIU/HPx9tg8&#10;N0s3L0uS6rafvikUPA4z8xtmue5sI+7kQ+1YwXiUgSAuna65UnA5vw9nIEJE1tg4JgXfFGC96veW&#10;mGv34CPdT7ESCcIhRwUmxjaXMpSGLIaRa4mTd3PeYkzSV1J7fCS4beQky96kxZrTgsGWtobKz9OX&#10;VbD5MFffFtvpnrS8FfPXQ7H7OSg1eOmKBYhIXXyG/9s7rWA+hr8v6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liL8xQAAANsAAAAPAAAAAAAAAAAAAAAAAJgCAABkcnMv&#10;ZG93bnJldi54bWxQSwUGAAAAAAQABAD1AAAAigMAAAAA&#10;" fillcolor="#fffb96" stroked="f"/>
                    <v:rect id="Rectangle 659" o:spid="_x0000_s1117" style="position:absolute;left:1144;top:2959;width:5473;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k1cMQA&#10;AADbAAAADwAAAGRycy9kb3ducmV2LnhtbESPQWsCMRSE70L/Q3iFXsTN1qLUdaNIqbTe1Apen5vX&#10;zdLNy5JE3f77piB4HGbmG6Zc9rYVF/KhcazgOctBEFdON1wrOHytR68gQkTW2DomBb8UYLl4GJRY&#10;aHflHV32sRYJwqFABSbGrpAyVIYshsx1xMn7dt5iTNLXUnu8Jrht5TjPp9Jiw2nBYEdvhqqf/dkq&#10;+JiuJ+++Px6O2zpvzOZleAqrs1JPj/1qDiJSH+/hW/tTK5iN4f9L+g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JNXDEAAAA2wAAAA8AAAAAAAAAAAAAAAAAmAIAAGRycy9k&#10;b3ducmV2LnhtbFBLBQYAAAAABAAEAPUAAACJAwAAAAA=&#10;" fillcolor="#fffa94" stroked="f"/>
                    <v:rect id="Rectangle 660" o:spid="_x0000_s1118" style="position:absolute;left:1144;top:3029;width:5473;height: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wOh8UA&#10;AADbAAAADwAAAGRycy9kb3ducmV2LnhtbESPT2vCQBTE7wW/w/KEXorZaKFqzCpSKYin1j94fWaf&#10;2WD2bchuNfXTu4VCj8PM/IbJF52txZVaXzlWMExSEMSF0xWXCva7j8EEhA/IGmvHpOCHPCzmvacc&#10;M+1u/EXXbShFhLDPUIEJocmk9IUhiz5xDXH0zq61GKJsS6lbvEW4reUoTd+kxYrjgsGG3g0Vl+23&#10;VUDV52E4ejHH1Rg3q/RU3Nf75q7Uc79bzkAE6sJ/+K+91gqmr/D7Jf4A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DA6HxQAAANsAAAAPAAAAAAAAAAAAAAAAAJgCAABkcnMv&#10;ZG93bnJldi54bWxQSwUGAAAAAAQABAD1AAAAigMAAAAA&#10;" fillcolor="#fff893" stroked="f"/>
                    <v:rect id="Rectangle 661" o:spid="_x0000_s1119" style="position:absolute;left:1144;top:3090;width:5473;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6Pw8QA&#10;AADbAAAADwAAAGRycy9kb3ducmV2LnhtbESP0WrCQBRE3wv+w3IF3+omRaRJswlFq0hf2qofcNm9&#10;TUKzd2N21fj3bqHQx2FmzjBFNdpOXGjwrWMF6TwBQaydablWcDxsHp9B+IBssHNMCm7koSonDwXm&#10;xl35iy77UIsIYZ+jgiaEPpfS64Ys+rnriaP37QaLIcqhlmbAa4TbTj4lyVJabDkuNNjTqiH9sz9b&#10;BZq3+rTeZh8b+f75ZjNe7eq0VWo2HV9fQAQaw3/4r70zCrIF/H6JP0C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ej8PEAAAA2wAAAA8AAAAAAAAAAAAAAAAAmAIAAGRycy9k&#10;b3ducmV2LnhtbFBLBQYAAAAABAAEAPUAAACJAwAAAAA=&#10;" fillcolor="#fff691" stroked="f"/>
                    <v:rect id="Rectangle 662" o:spid="_x0000_s1120" style="position:absolute;left:1144;top:3160;width:5473;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PGP8UA&#10;AADbAAAADwAAAGRycy9kb3ducmV2LnhtbESPQWsCMRSE74L/ITyhN822WGu3RhFLoYhIu5b2+rp5&#10;3SxuXpYk6vrvTUHwOMzMN8xs0dlGHMmH2rGC+1EGgrh0uuZKwdfubTgFESKyxsYxKThTgMW835th&#10;rt2JP+lYxEokCIccFZgY21zKUBqyGEauJU7en/MWY5K+ktrjKcFtIx+ybCIt1pwWDLa0MlTui4NV&#10;8Lp9MtON262+/fr3YzL+2Y51cVDqbtAtX0BE6uItfG2/awXPj/D/Jf0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s8Y/xQAAANsAAAAPAAAAAAAAAAAAAAAAAJgCAABkcnMv&#10;ZG93bnJldi54bWxQSwUGAAAAAAQABAD1AAAAigMAAAAA&#10;" fillcolor="#fff48f" stroked="f"/>
                    <v:rect id="Rectangle 663" o:spid="_x0000_s1121" style="position:absolute;left:1144;top:3204;width:5473;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SA8MA&#10;AADbAAAADwAAAGRycy9kb3ducmV2LnhtbESPS4vCMBSF98L8h3AHZqepD2SsRhFBEMWFjrq+NNem&#10;2NyUJto6v94MDLg8nMfHmS1aW4oH1b5wrKDfS0AQZ04XnCs4/ay73yB8QNZYOiYFT/KwmH90Zphq&#10;1/CBHseQizjCPkUFJoQqldJnhiz6nquIo3d1tcUQZZ1LXWMTx20pB0kylhYLjgSDFa0MZbfj3Ubu&#10;Ybffnp6/w/3qtryct7uRkXen1Ndnu5yCCNSGd/i/vdEKJmP4+xJ/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SA8MAAADbAAAADwAAAAAAAAAAAAAAAACYAgAAZHJzL2Rv&#10;d25yZXYueG1sUEsFBgAAAAAEAAQA9QAAAIgDAAAAAA==&#10;" fillcolor="#fff28e" stroked="f"/>
                    <v:rect id="Rectangle 664" o:spid="_x0000_s1122" style="position:absolute;left:1144;top:3238;width:5473;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KvEMUA&#10;AADbAAAADwAAAGRycy9kb3ducmV2LnhtbESP0WoCMRRE3wX/IdyCL6JZq9V2a5SiFIoPoqsfcLu5&#10;3SxubtZN1O3fG6HQx2FmzjDzZWsrcaXGl44VjIYJCOLc6ZILBcfD5+AVhA/IGivHpOCXPCwX3c4c&#10;U+1uvKdrFgoRIexTVGBCqFMpfW7Ioh+6mjh6P66xGKJsCqkbvEW4reRzkkylxZLjgsGaVobyU3ax&#10;CnbbML7sJ1ntN+d1lZjv7aT/Qkr1ntqPdxCB2vAf/mt/aQVvM3h8iT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Aq8QxQAAANsAAAAPAAAAAAAAAAAAAAAAAJgCAABkcnMv&#10;ZG93bnJldi54bWxQSwUGAAAAAAQABAD1AAAAigMAAAAA&#10;" fillcolor="#fff18c" stroked="f"/>
                    <v:rect id="Rectangle 665" o:spid="_x0000_s1123" style="position:absolute;left:1144;top:3265;width:5473;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c2Gr8A&#10;AADbAAAADwAAAGRycy9kb3ducmV2LnhtbERPy4rCMBTdC/5DuMLsNNWFONUoRRREhvH5Adfm2hab&#10;m9rEtvP3ZiHM8nDei1VnStFQ7QrLCsajCARxanXBmYLrZTucgXAeWWNpmRT8kYPVst9bYKxtyydq&#10;zj4TIYRdjApy76tYSpfmZNCNbEUcuLutDfoA60zqGtsQbko5iaKpNFhwaMixonVO6eP8Mgrs5Xk8&#10;6bL9Mc2ebr8Hm2yKY6LU16BL5iA8df5f/HHvtILvMDZ8CT9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NzYavwAAANsAAAAPAAAAAAAAAAAAAAAAAJgCAABkcnMvZG93bnJl&#10;di54bWxQSwUGAAAAAAQABAD1AAAAhAMAAAAA&#10;" fillcolor="#ffef8b" stroked="f"/>
                    <v:rect id="Rectangle 666" o:spid="_x0000_s1124" style="position:absolute;left:1144;top:3300;width:5473;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puQsIA&#10;AADbAAAADwAAAGRycy9kb3ducmV2LnhtbESPQWsCMRSE7wX/Q3iCt/rWHqSuRlGhUAShtT3o7bF5&#10;7i5uXrZJ1PTfN4VCj8PMfMMsVsl26sY+tE40TMYFKJbKmVZqDZ8fL4/PoEIkMdQ5YQ3fHGC1HDws&#10;qDTuLu98O8RaZYiEkjQ0MfYlYqgathTGrmfJ3tl5SzFLX6PxdM9w2+FTUUzRUit5oaGetw1Xl8PV&#10;agjuC9+Oacdp6tHs15hOYjdaj4ZpPQcVOcX/8F/71WiYzeD3S/4Bu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am5CwgAAANsAAAAPAAAAAAAAAAAAAAAAAJgCAABkcnMvZG93&#10;bnJldi54bWxQSwUGAAAAAAQABAD1AAAAhwMAAAAA&#10;" fillcolor="#ffee89" stroked="f"/>
                    <v:rect id="Rectangle 667" o:spid="_x0000_s1125" style="position:absolute;left:1144;top:3335;width:5473;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WsWMQA&#10;AADcAAAADwAAAGRycy9kb3ducmV2LnhtbESPQWvCQBCF7wX/wzKCt7qxB6nRVUQQhApSFUtvY3ZM&#10;gtnZkF2T9N93DoK3Gd6b975ZrHpXqZaaUHo2MBknoIgzb0vODZxP2/dPUCEiW6w8k4E/CrBaDt4W&#10;mFrf8Te1x5grCeGQooEixjrVOmQFOQxjXxOLdvONwyhrk2vbYCfhrtIfSTLVDkuWhgJr2hSU3Y8P&#10;Z8B1P25/mW7qvD1f/FeYHa6/XWvMaNiv56Ai9fFlfl7vrOAngi/PyAR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lrFjEAAAA3AAAAA8AAAAAAAAAAAAAAAAAmAIAAGRycy9k&#10;b3ducmV2LnhtbFBLBQYAAAAABAAEAPUAAACJAwAAAAA=&#10;" fillcolor="#ffec88" stroked="f"/>
                    <v:rect id="Rectangle 668" o:spid="_x0000_s1126" style="position:absolute;left:1144;top:3369;width:5473;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i7SMMA&#10;AADcAAAADwAAAGRycy9kb3ducmV2LnhtbERPTWsCMRC9C/6HMIKXoslaKLIaRUTBi4WqtHgbNtPN&#10;0s1k3URd/31TKHibx/uc+bJztbhRGyrPGrKxAkFceFNxqeF03I6mIEJENlh7Jg0PCrBc9HtzzI2/&#10;8wfdDrEUKYRDjhpsjE0uZSgsOQxj3xAn7tu3DmOCbSlNi/cU7mo5UepNOqw4NVhsaG2p+DlcnYbX&#10;wk6+1Hn78m4/7Xmz2l+yTbhoPRx0qxmISF18iv/dO5Pmqwz+nkkX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i7SMMAAADcAAAADwAAAAAAAAAAAAAAAACYAgAAZHJzL2Rv&#10;d25yZXYueG1sUEsFBgAAAAAEAAQA9QAAAIgDAAAAAA==&#10;" fillcolor="#ffea86" stroked="f"/>
                    <v:rect id="Rectangle 669" o:spid="_x0000_s1127" style="position:absolute;left:1144;top:3404;width:5473;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bW8MA&#10;AADcAAAADwAAAGRycy9kb3ducmV2LnhtbERPTWvCQBC9F/wPyxR6azbNobSpmyAB0YMeGkXwNmTH&#10;TWp2NmRXjf313UKht3m8z5mXk+3FlUbfOVbwkqQgiBunOzYK9rvl8xsIH5A19o5JwZ08lMXsYY65&#10;djf+pGsdjIgh7HNU0IYw5FL6piWLPnEDceRObrQYIhyN1CPeYrjtZZamr9Jix7GhxYGqlppzfbEK&#10;3OHbVF8baezuuGrqym2nU/au1NPjtPgAEWgK/+I/91rH+WkGv8/E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KbW8MAAADcAAAADwAAAAAAAAAAAAAAAACYAgAAZHJzL2Rv&#10;d25yZXYueG1sUEsFBgAAAAAEAAQA9QAAAIgDAAAAAA==&#10;" fillcolor="#ffe884" stroked="f"/>
                    <v:rect id="Rectangle 670" o:spid="_x0000_s1128" style="position:absolute;left:1144;top:3439;width:5473;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Dlr8A&#10;AADcAAAADwAAAGRycy9kb3ducmV2LnhtbERPyWrDMBC9F/IPYgK51XJaMMGNEppAS69Z8Hmwxgux&#10;Roqlevn7KFDobR5vne1+Mp0YqPetZQXrJAVBXFrdcq3gevl63YDwAVljZ5kUzORhv1u8bDHXduQT&#10;DedQixjCPkcFTQgul9KXDRn0iXXEkatsbzBE2NdS9zjGcNPJtzTNpMGWY0ODjo4Nlbfzr1HgDlO5&#10;cWYu+D5mWUW3orDuW6nVcvr8ABFoCv/iP/ePjvPTd3g+Ey+Qu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5EOWvwAAANwAAAAPAAAAAAAAAAAAAAAAAJgCAABkcnMvZG93bnJl&#10;di54bWxQSwUGAAAAAAQABAD1AAAAhAMAAAAA&#10;" fillcolor="#ffe682" stroked="f"/>
                    <v:rect id="Rectangle 671" o:spid="_x0000_s1129" style="position:absolute;left:1144;top:3466;width:5473;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NzEcMA&#10;AADcAAAADwAAAGRycy9kb3ducmV2LnhtbERPTWvCQBC9F/oflin0UurGItJGN0EEixcFbdHrkB2z&#10;odnZNLtNor/eFYTe5vE+Z54PthYdtb5yrGA8SkAQF05XXCr4/lq9voPwAVlj7ZgUnMlDnj0+zDHV&#10;rucddftQihjCPkUFJoQmldIXhiz6kWuII3dyrcUQYVtK3WIfw20t35JkKi1WHBsMNrQ0VPzs/6wC&#10;tOZj681x8XI8Hza/Q3G42NWnUs9Pw2IGItAQ/sV391rH+ckEbs/EC2R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NzEcMAAADcAAAADwAAAAAAAAAAAAAAAACYAgAAZHJzL2Rv&#10;d25yZXYueG1sUEsFBgAAAAAEAAQA9QAAAIgDAAAAAA==&#10;" fillcolor="#ffe480" stroked="f"/>
                    <v:rect id="Rectangle 672" o:spid="_x0000_s1130" style="position:absolute;left:1144;top:3500;width:5473;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FKH8EA&#10;AADcAAAADwAAAGRycy9kb3ducmV2LnhtbERPTYvCMBC9L+x/CLPgbU0VFO0apesieBLUeh+b2bba&#10;TEoStf57Iwje5vE+Z7boTCOu5HxtWcGgn4AgLqyuuVSQ71ffExA+IGtsLJOCO3lYzD8/Zphqe+Mt&#10;XXehFDGEfYoKqhDaVEpfVGTQ921LHLl/6wyGCF0ptcNbDDeNHCbJWBqsOTZU2NKyouK8uxgFw79D&#10;GGencnlcHbPNuZv+3nO3Var31WU/IAJ14S1+udc6zk9G8HwmXi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xSh/BAAAA3AAAAA8AAAAAAAAAAAAAAAAAmAIAAGRycy9kb3du&#10;cmV2LnhtbFBLBQYAAAAABAAEAPUAAACGAwAAAAA=&#10;" fillcolor="#ffe27e" stroked="f"/>
                    <v:rect id="Rectangle 673" o:spid="_x0000_s1131" style="position:absolute;left:1144;top:3535;width:5473;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N+NsMA&#10;AADcAAAADwAAAGRycy9kb3ducmV2LnhtbERPS2vCQBC+F/wPywje6kYPsURXqU8EK6L24HGanSbB&#10;7GzIrjH+e7dQ8DYf33Mms9aUoqHaFZYVDPoRCOLU6oIzBd/n9fsHCOeRNZaWScGDHMymnbcJJtre&#10;+UjNyWcihLBLUEHufZVI6dKcDLq+rYgD92trgz7AOpO6xnsIN6UcRlEsDRYcGnKsaJFTej3djAJ/&#10;uJjL3BXL9ddiddjsm5/4vBsp1eu2n2MQnlr/Ev+7tzrMj2L4eyZc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N+NsMAAADcAAAADwAAAAAAAAAAAAAAAACYAgAAZHJzL2Rv&#10;d25yZXYueG1sUEsFBgAAAAAEAAQA9QAAAIgDAAAAAA==&#10;" fillcolor="#ffe07c" stroked="f"/>
                    <v:rect id="Rectangle 674" o:spid="_x0000_s1132" style="position:absolute;left:1144;top:3562;width:547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EIo8MA&#10;AADcAAAADwAAAGRycy9kb3ducmV2LnhtbERPS2vCQBC+C/6HZYTezMZW2pC6ipRKxUuJrXgdspMH&#10;zc6m2a0m/npXEHqbj+85i1VvGnGiztWWFcyiGARxbnXNpYLvr800AeE8ssbGMikYyMFqOR4tMNX2&#10;zBmd9r4UIYRdigoq79tUSpdXZNBFtiUOXGE7gz7ArpS6w3MIN418jONnabDm0FBhS28V5T/7P6Pg&#10;M2n4V88PxfBO2aXAzcdOH5+Uepj061cQnnr/L767tzrMj1/g9ky4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EIo8MAAADcAAAADwAAAAAAAAAAAAAAAACYAgAAZHJzL2Rv&#10;d25yZXYueG1sUEsFBgAAAAAEAAQA9QAAAIgDAAAAAA==&#10;" fillcolor="#ffde7b" stroked="f"/>
                    <v:rect id="Rectangle 675" o:spid="_x0000_s1133" style="position:absolute;left:1144;top:3579;width:547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Mf28MA&#10;AADcAAAADwAAAGRycy9kb3ducmV2LnhtbESPT4vCQAzF78J+hyELe9Pp9rBIt6OIKOtJ/LeeQye2&#10;xU6mdEZbv705CN4S3st7v+TzwTXqTl2oPRv4niSgiAtvay4NnI7r8RRUiMgWG89k4EEB5rOPUY6Z&#10;9T3v6X6IpZIQDhkaqGJsM61DUZHDMPEtsWgX3zmMsnalth32Eu4anSbJj3ZYszRU2NKyouJ6uDkD&#10;/X+4+fTvMVzOa73cFdt0FXepMV+fw+IXVKQhvs2v640V/ERo5RmZQM+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Mf28MAAADcAAAADwAAAAAAAAAAAAAAAACYAgAAZHJzL2Rv&#10;d25yZXYueG1sUEsFBgAAAAAEAAQA9QAAAIgDAAAAAA==&#10;" fillcolor="#ffdd79" stroked="f"/>
                    <v:rect id="Rectangle 676" o:spid="_x0000_s1134" style="position:absolute;left:1144;top:3605;width:547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bSo8IA&#10;AADcAAAADwAAAGRycy9kb3ducmV2LnhtbERPS4vCMBC+L+x/CLPgZdFUBXG7RllEQbyodQ8ex2b6&#10;wGZSm6j13xtB8DYf33Mms9ZU4kqNKy0r6PciEMSp1SXnCv73y+4YhPPIGivLpOBODmbTz48Jxtre&#10;eEfXxOcihLCLUUHhfR1L6dKCDLqerYkDl9nGoA+wyaVu8BbCTSUHUTSSBksODQXWNC8oPSUXo+Bo&#10;d9/Dw9ms8bipTgu/zHC7yZTqfLV/vyA8tf4tfrlXOsyPfuD5TLhAT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NtKjwgAAANwAAAAPAAAAAAAAAAAAAAAAAJgCAABkcnMvZG93&#10;bnJldi54bWxQSwUGAAAAAAQABAD1AAAAhwMAAAAA&#10;" fillcolor="#ffdb77" stroked="f"/>
                    <v:rect id="Rectangle 677" o:spid="_x0000_s1135" style="position:absolute;left:1144;top:3631;width:5473;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Bw9sQA&#10;AADcAAAADwAAAGRycy9kb3ducmV2LnhtbESPwW7CQAxE75X4h5WRuJUNHCqUsqCAhEA9FAH9ADfr&#10;JiFZb5RdQvj7+oDEzdaMZ56X68E1qqcuVJ4NzKYJKOLc24oLAz+X3fsCVIjIFhvPZOBBAdar0dsS&#10;U+vvfKL+HAslIRxSNFDG2KZah7wkh2HqW2LR/nznMMraFdp2eJdw1+h5knxohxVLQ4ktbUvK6/PN&#10;GfjdfWV5e+yLev9d0+Y6ZAt3yIyZjIfsE1SkIb7Mz+uDFfyZ4MszMoF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QcPbEAAAA3AAAAA8AAAAAAAAAAAAAAAAAmAIAAGRycy9k&#10;b3ducmV2LnhtbFBLBQYAAAAABAAEAPUAAACJAwAAAAA=&#10;" fillcolor="#ffd975" stroked="f"/>
                    <v:rect id="Rectangle 678" o:spid="_x0000_s1136" style="position:absolute;left:1144;top:3658;width:547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kBz8QA&#10;AADcAAAADwAAAGRycy9kb3ducmV2LnhtbERPTWvCQBC9F/wPywheim5ioUh0DVEoevFQW9HjkB2T&#10;YHY2ZrdJ7K/vFgq9zeN9ziodTC06al1lWUE8i0AQ51ZXXCj4/HibLkA4j6yxtkwKHuQgXY+eVpho&#10;2/M7dUdfiBDCLkEFpfdNIqXLSzLoZrYhDtzVtgZ9gG0hdYt9CDe1nEfRqzRYcWgosaFtSfnt+GUU&#10;3PX9ub5kJzx8y9vlZU+7zTA/KzUZD9kShKfB/4v/3Hsd5scx/D4TLp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JAc/EAAAA3AAAAA8AAAAAAAAAAAAAAAAAmAIAAGRycy9k&#10;b3ducmV2LnhtbFBLBQYAAAAABAAEAPUAAACJAwAAAAA=&#10;" fillcolor="#ffd773" stroked="f"/>
                    <v:rect id="Rectangle 679" o:spid="_x0000_s1137" style="position:absolute;left:1144;top:3684;width:5473;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k8yMQA&#10;AADcAAAADwAAAGRycy9kb3ducmV2LnhtbERP22rCQBB9L/gPywi+1U1ESomuIqKlVFrxAr4O2TGJ&#10;ZmfD7tak/fpuQfBtDuc603lnanEj5yvLCtJhAoI4t7riQsHxsH5+BeEDssbaMin4IQ/zWe9pipm2&#10;Le/otg+FiCHsM1RQhtBkUvq8JIN+aBviyJ2tMxgidIXUDtsYbmo5SpIXabDi2FBiQ8uS8uv+2yj4&#10;HYfTMv1qt5utXn1+HE+bS/PmlBr0u8UERKAuPMR397uO89MR/D8TL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ZPMjEAAAA3AAAAA8AAAAAAAAAAAAAAAAAmAIAAGRycy9k&#10;b3ducmV2LnhtbFBLBQYAAAAABAAEAPUAAACJAwAAAAA=&#10;" fillcolor="#ffd571" stroked="f"/>
                    <v:rect id="Rectangle 680" o:spid="_x0000_s1138" style="position:absolute;left:1144;top:3719;width:547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Fx+sMA&#10;AADcAAAADwAAAGRycy9kb3ducmV2LnhtbERPTWvCQBC9F/wPyxS81U0UpKSuYiNCQTzU2oO3ITtN&#10;gruzYXebxP76rlDobR7vc1ab0RrRkw+tYwX5LANBXDndcq3g/LF/egYRIrJG45gU3CjAZj15WGGh&#10;3cDv1J9iLVIIhwIVNDF2hZShashimLmOOHFfzluMCfpaao9DCrdGzrNsKS22nBoa7KhsqLqevq2C&#10;3eWnw/PcHQ96r8ujfzUX92mUmj6O2xcQkcb4L/5zv+k0P1/A/Zl0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Fx+sMAAADcAAAADwAAAAAAAAAAAAAAAACYAgAAZHJzL2Rv&#10;d25yZXYueG1sUEsFBgAAAAAEAAQA9QAAAIgDAAAAAA==&#10;" fillcolor="#ffd36f" stroked="f"/>
                    <v:rect id="Rectangle 681" o:spid="_x0000_s1139" style="position:absolute;left:1144;top:3736;width:547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UqisAA&#10;AADcAAAADwAAAGRycy9kb3ducmV2LnhtbERPS4vCMBC+C/6HMII3TV1ckWoUURRPCz5Aj0MztsVm&#10;0k1S7f77jSB4m4/vOfNlayrxIOdLywpGwwQEcWZ1ybmC82k7mILwAVljZZkU/JGH5aLbmWOq7ZMP&#10;9DiGXMQQ9ikqKEKoUyl9VpBBP7Q1ceRu1hkMEbpcaofPGG4q+ZUkE2mw5NhQYE3rgrL7sTEK8uaH&#10;m8z9Xr53990+2M11srFjpfq9djUDEagNH/Hbvddx/mgMr2fiB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zUqisAAAADcAAAADwAAAAAAAAAAAAAAAACYAgAAZHJzL2Rvd25y&#10;ZXYueG1sUEsFBgAAAAAEAAQA9QAAAIUDAAAAAA==&#10;" fillcolor="#ffd16d" stroked="f"/>
                    <v:rect id="Rectangle 682" o:spid="_x0000_s1140" style="position:absolute;left:1144;top:3762;width:5473;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5u/MIA&#10;AADcAAAADwAAAGRycy9kb3ducmV2LnhtbERPTWvCQBC9F/wPywje6kbFVqOriLRU8NQokuOQHZNg&#10;djbsbk38992C0Ns83uest71pxJ2cry0rmIwTEMSF1TWXCs6nz9cFCB+QNTaWScGDPGw3g5c1ptp2&#10;/E33LJQihrBPUUEVQptK6YuKDPqxbYkjd7XOYIjQlVI77GK4aeQ0Sd6kwZpjQ4Ut7SsqbtmPUdBl&#10;88v71356dLPl40TtIff5R67UaNjvViAC9eFf/HQfdJw/mcPfM/EC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3m78wgAAANwAAAAPAAAAAAAAAAAAAAAAAJgCAABkcnMvZG93&#10;bnJldi54bWxQSwUGAAAAAAQABAD1AAAAhwMAAAAA&#10;" fillcolor="#ffcf6b" stroked="f"/>
                    <v:rect id="Rectangle 683" o:spid="_x0000_s1141" style="position:absolute;left:1144;top:3780;width:547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j58IA&#10;AADcAAAADwAAAGRycy9kb3ducmV2LnhtbERPS4vCMBC+L+x/CCN4W1NF69I1yiII6kV8sR5nmzEt&#10;NpPSRK3/3ggLe5uP7zmTWWsrcaPGl44V9HsJCOLc6ZKNgsN+8fEJwgdkjZVjUvAgD7Pp+9sEM+3u&#10;vKXbLhgRQ9hnqKAIoc6k9HlBFn3P1cSRO7vGYoiwMVI3eI/htpKDJEmlxZJjQ4E1zQvKL7urVbAZ&#10;r/aX03r0+7Mab83QpHQyx6tS3U77/QUiUBv+xX/upY7z+ym8nokX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P6PnwgAAANwAAAAPAAAAAAAAAAAAAAAAAJgCAABkcnMvZG93&#10;bnJldi54bWxQSwUGAAAAAAQABAD1AAAAhwMAAAAA&#10;" fillcolor="#ffce69" stroked="f"/>
                    <v:rect id="Rectangle 684" o:spid="_x0000_s1142" style="position:absolute;left:1144;top:3797;width:5473;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cRLsIA&#10;AADcAAAADwAAAGRycy9kb3ducmV2LnhtbERPS2vCQBC+F/wPywje6iYebI2u4oOA11ox1yE7JtHs&#10;bMiuMebXdwuF3ubje85q05tadNS6yrKCeBqBIM6trrhQcP5O3z9BOI+ssbZMCl7kYLMeva0w0fbJ&#10;X9SdfCFCCLsEFZTeN4mULi/JoJvahjhwV9sa9AG2hdQtPkO4qeUsiubSYMWhocSG9iXl99PDKDjs&#10;h0VKWZdeZo/smu26YYjjm1KTcb9dgvDU+3/xn/uow/z4A36fCRfI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dxEuwgAAANwAAAAPAAAAAAAAAAAAAAAAAJgCAABkcnMvZG93&#10;bnJldi54bWxQSwUGAAAAAAQABAD1AAAAhwMAAAAA&#10;" fillcolor="#ffcc68" stroked="f"/>
                    <v:rect id="Rectangle 685" o:spid="_x0000_s1143" style="position:absolute;left:1144;top:3815;width:547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c1W8YA&#10;AADcAAAADwAAAGRycy9kb3ducmV2LnhtbESPQWvCQBCF70L/wzKF3nQTkWJT1yBCoQeLNG2pxyE7&#10;JtHsbMiuMf77zqHgbYb35r1vVvnoWjVQHxrPBtJZAoq49LbhysD319t0CSpEZIutZzJwowD5+mGy&#10;wsz6K3/SUMRKSQiHDA3UMXaZ1qGsyWGY+Y5YtKPvHUZZ+0rbHq8S7lo9T5Jn7bBhaaixo21N5bm4&#10;OAO7bhf22/h7+JlfTsPLx2GRFHZhzNPjuHkFFWmMd/P/9bsV/FRo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8c1W8YAAADcAAAADwAAAAAAAAAAAAAAAACYAgAAZHJz&#10;L2Rvd25yZXYueG1sUEsFBgAAAAAEAAQA9QAAAIsDAAAAAA==&#10;" fillcolor="#ffcb66" stroked="f"/>
                    <v:rect id="Rectangle 686" o:spid="_x0000_s1144" style="position:absolute;left:1144;top:3841;width:5473;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4fMsMA&#10;AADcAAAADwAAAGRycy9kb3ducmV2LnhtbERPS2sCMRC+F/ofwhR6q1k9iK5Gkda2gvTg4+Jtuhk3&#10;oZvJskk19debguBtPr7nTOfJNeJEXbCeFfR7BQjiymvLtYL97v1lBCJEZI2NZ1LwRwHms8eHKZba&#10;n3lDp22sRQ7hUKICE2NbShkqQw5Dz7fEmTv6zmHMsKul7vCcw10jB0UxlA4t5waDLb0aqn62v07B&#10;52GxvlT2mIZL/Wa/zIe36Xul1PNTWkxARErxLr65VzrP74/h/5l8gZ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4fMsMAAADcAAAADwAAAAAAAAAAAAAAAACYAgAAZHJzL2Rv&#10;d25yZXYueG1sUEsFBgAAAAAEAAQA9QAAAIgDAAAAAA==&#10;" fillcolor="#ffc965" stroked="f"/>
                    <v:rect id="Rectangle 687" o:spid="_x0000_s1145" style="position:absolute;left:1144;top:3859;width:547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n4FMUA&#10;AADcAAAADwAAAGRycy9kb3ducmV2LnhtbESPT2vDMAzF74N+B6PCLqN11o1SsrqlFAYdZbD+2V3E&#10;WhwWy6ntNtm3nw6D3STe03s/LdeDb9WNYmoCG3icFqCIq2Abrg2cT6+TBaiUkS22gcnADyVYr0Z3&#10;Syxt6PlAt2OulYRwKtGAy7krtU6VI49pGjpi0b5C9JhljbW2EXsJ962eFcVce2xYGhx2tHVUfR+v&#10;3kD9tp9Hv4/Du356yP3zpf/cug9j7sfD5gVUpiH/m/+ud1bwZ4Ivz8gE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mfgUxQAAANwAAAAPAAAAAAAAAAAAAAAAAJgCAABkcnMv&#10;ZG93bnJldi54bWxQSwUGAAAAAAQABAD1AAAAigMAAAAA&#10;" fillcolor="#ffc763" stroked="f"/>
                    <v:rect id="Rectangle 688" o:spid="_x0000_s1146" style="position:absolute;left:1144;top:3885;width:5473;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zjscYA&#10;AADcAAAADwAAAGRycy9kb3ducmV2LnhtbESPT2sCMRDF74LfIUzBW8262GK3RpGC6KUH/4HHYTNu&#10;lm4m2yS62356Uyh4m+G9eb8382VvG3EjH2rHCibjDARx6XTNlYLjYf08AxEissbGMSn4oQDLxXAw&#10;x0K7jnd028dKpBAOBSowMbaFlKE0ZDGMXUuctIvzFmNafSW1xy6F20bmWfYqLdacCAZb+jBUfu2v&#10;NkHq9jM//3bT87e/vBx7s9me3jZKjZ761TuISH18mP+vtzrVzyfw90yaQC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lzjscYAAADcAAAADwAAAAAAAAAAAAAAAACYAgAAZHJz&#10;L2Rvd25yZXYueG1sUEsFBgAAAAAEAAQA9QAAAIsDAAAAAA==&#10;" fillcolor="#ffc561" stroked="f"/>
                    <v:rect id="Rectangle 689" o:spid="_x0000_s1147" style="position:absolute;left:1144;top:3893;width:5473;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HTN8EA&#10;AADcAAAADwAAAGRycy9kb3ducmV2LnhtbERPzYrCMBC+L/gOYYS9ramFXaQaRVwEQT1ofYChGdvS&#10;ZlKTrFaf3iwI3ubj+53ZojetuJLztWUF41ECgriwuuZSwSlff01A+ICssbVMCu7kYTEffMww0/bG&#10;B7oeQyliCPsMFVQhdJmUvqjIoB/ZjjhyZ+sMhghdKbXDWww3rUyT5EcarDk2VNjRqqKiOf4ZBXnZ&#10;7hq9rpP95dF8o9y77fjXKfU57JdTEIH68Ba/3Bsd56cp/D8TL5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h0zfBAAAA3AAAAA8AAAAAAAAAAAAAAAAAmAIAAGRycy9kb3du&#10;cmV2LnhtbFBLBQYAAAAABAAEAPUAAACGAwAAAAA=&#10;" fillcolor="#ffc55f" stroked="f"/>
                    <v:rect id="Rectangle 690" o:spid="_x0000_s1148" style="position:absolute;left:1144;top:3920;width:547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hjtcMA&#10;AADcAAAADwAAAGRycy9kb3ducmV2LnhtbERPTWvCQBC9C/0PyxS8SN2YgrRpNlIUoV4EbSHXITsm&#10;abOzcXc18d+7hUJv83ifk69G04krOd9aVrCYJyCIK6tbrhV8fW6fXkD4gKyxs0wKbuRhVTxMcsy0&#10;HfhA12OoRQxhn6GCJoQ+k9JXDRn0c9sTR+5kncEQoauldjjEcNPJNEmW0mDLsaHBntYNVT/Hi1Ew&#10;K/F8GdKd239TybdTr8vN7lWp6eP4/gYi0Bj+xX/uDx3np8/w+0y8QB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hjtcMAAADcAAAADwAAAAAAAAAAAAAAAACYAgAAZHJzL2Rv&#10;d25yZXYueG1sUEsFBgAAAAAEAAQA9QAAAIgDAAAAAA==&#10;" fillcolor="#ffc35d" stroked="f"/>
                    <v:rect id="Rectangle 691" o:spid="_x0000_s1149" style="position:absolute;left:1144;top:3937;width:5473;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h3GMQA&#10;AADcAAAADwAAAGRycy9kb3ducmV2LnhtbERPTWvCQBC9F/oflin01mwiJZTUVWpBUkGEJkLxNman&#10;STQ7G7Krpv++Kwje5vE+ZzofTSfONLjWsoIkikEQV1a3XCvYlsuXNxDOI2vsLJOCP3Iwnz0+TDHT&#10;9sLfdC58LUIIuwwVNN73mZSuasigi2xPHLhfOxj0AQ611ANeQrjp5CSOU2mw5dDQYE+fDVXH4mQU&#10;LH5cUuSrzX69yHeHoi/XSbp0Sj0/jR/vIDyN/i6+ub90mD95hesz4QI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IdxjEAAAA3AAAAA8AAAAAAAAAAAAAAAAAmAIAAGRycy9k&#10;b3ducmV2LnhtbFBLBQYAAAAABAAEAPUAAACJAwAAAAA=&#10;" fillcolor="#ffc15b" stroked="f"/>
                    <v:rect id="Rectangle 692" o:spid="_x0000_s1150" style="position:absolute;left:1144;top:3972;width:5473;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Hi9sEA&#10;AADcAAAADwAAAGRycy9kb3ducmV2LnhtbERP22rCQBB9L/gPywh9qxuFlhpdRQRBhBRqIr4O2ckF&#10;s7Mxu8bk77uFQt/mcK6z3g6mET11rrasYD6LQBDnVtdcKsjSw9snCOeRNTaWScFIDrabycsaY22f&#10;/E392ZcihLCLUUHlfRtL6fKKDLqZbYkDV9jOoA+wK6Xu8BnCTSMXUfQhDdYcGipsaV9Rfjs/jAJf&#10;LHudfA33hFN5HftLdqIiUup1OuxWIDwN/l/85z7qMH/xDr/PhAv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R4vbBAAAA3AAAAA8AAAAAAAAAAAAAAAAAmAIAAGRycy9kb3du&#10;cmV2LnhtbFBLBQYAAAAABAAEAPUAAACGAwAAAAA=&#10;" fillcolor="#ffbf59" stroked="f"/>
                    <v:rect id="Rectangle 693" o:spid="_x0000_s1151" style="position:absolute;left:1144;top:3990;width:547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pocAA&#10;AADcAAAADwAAAGRycy9kb3ducmV2LnhtbERPS4vCMBC+L/gfwgje1lQPItUoYhUfe9qq97EZ29Jm&#10;Upqo9d8bYWFv8/E9Z77sTC0e1LrSsoLRMAJBnFldcq7gfNp+T0E4j6yxtkwKXuRgueh9zTHW9sm/&#10;9Eh9LkIIuxgVFN43sZQuK8igG9qGOHA32xr0Aba51C0+Q7ip5TiKJtJgyaGhwIbWBWVVejcKLofd&#10;z6ZKDklyneamSvbpEV+lUoN+t5qB8NT5f/Gfe6/D/PEEPs+EC+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z+pocAAAADcAAAADwAAAAAAAAAAAAAAAACYAgAAZHJzL2Rvd25y&#10;ZXYueG1sUEsFBgAAAAAEAAQA9QAAAIUDAAAAAA==&#10;" fillcolor="#ffbd57" stroked="f"/>
                    <v:rect id="Rectangle 694" o:spid="_x0000_s1152" style="position:absolute;left:1144;top:4007;width:547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1YuMMA&#10;AADcAAAADwAAAGRycy9kb3ducmV2LnhtbERPzWrCQBC+F3yHZQQvUjcVadPUVaq06sFL0z7AkB2z&#10;odnZmF2T+PZuQehtPr7fWa4HW4uOWl85VvA0S0AQF05XXCr4+f58TEH4gKyxdkwKruRhvRo9LDHT&#10;rucv6vJQihjCPkMFJoQmk9IXhiz6mWuII3dyrcUQYVtK3WIfw20t50nyLC1WHBsMNrQ1VPzmF6ug&#10;PJ6nXbHpF+nrpjb5/oPd7rRXajIe3t9ABBrCv/juPug4f/4Cf8/EC+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1YuMMAAADcAAAADwAAAAAAAAAAAAAAAACYAgAAZHJzL2Rv&#10;d25yZXYueG1sUEsFBgAAAAAEAAQA9QAAAIgDAAAAAA==&#10;" fillcolor="#ffbc55" stroked="f"/>
                    <v:rect id="Rectangle 695" o:spid="_x0000_s1153" style="position:absolute;left:1144;top:4024;width:5473;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i7scQA&#10;AADcAAAADwAAAGRycy9kb3ducmV2LnhtbESPvW7DMAyE9wB9B4EFuiVyMxSGEyUIghbJ4iFusxMW&#10;a7uxKNeSf9qnD4cC3Ujc8e7jdj+7Vo3Uh8azgedVAoq49LbhysDH+9syBRUissXWMxn4oQD73cNi&#10;i5n1E19oLGKlJIRDhgbqGLtM61DW5DCsfEcs2qfvHUZZ+0rbHicJd61eJ8mLdtiwNNTY0bGm8lYM&#10;zsDw/fp1ytOrs02X4zGP9pfS3Jinx/mwARVpjv/mv+uzFfy10MozMoHe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u7HEAAAA3AAAAA8AAAAAAAAAAAAAAAAAmAIAAGRycy9k&#10;b3ducmV2LnhtbFBLBQYAAAAABAAEAPUAAACJAwAAAAA=&#10;" fillcolor="#ffbb53" stroked="f"/>
                    <v:rect id="Rectangle 696" o:spid="_x0000_s1154" style="position:absolute;left:1144;top:4051;width:547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zVXsEA&#10;AADcAAAADwAAAGRycy9kb3ducmV2LnhtbERPTWsCMRC9F/wPYQQvRbNVKHU1ihQE0YO4FbwOm3F3&#10;cTMJSdS1v74RhN7m8T5nvuxMK27kQ2NZwccoA0FcWt1wpeD4sx5+gQgRWWNrmRQ8KMBy0XubY67t&#10;nQ90K2IlUgiHHBXUMbpcylDWZDCMrCNO3Nl6gzFBX0nt8Z7CTSvHWfYpDTacGmp09F1TeSmuRsHO&#10;vLus8b/V8bA9B1fwZD8JJ6UG/W41AxGpi//il3uj0/zxFJ7PpAv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M1V7BAAAA3AAAAA8AAAAAAAAAAAAAAAAAmAIAAGRycy9kb3du&#10;cmV2LnhtbFBLBQYAAAAABAAEAPUAAACGAwAAAAA=&#10;" fillcolor="#ffb951" stroked="f"/>
                    <v:rect id="Rectangle 697" o:spid="_x0000_s1155" style="position:absolute;left:1144;top:4068;width:547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NhGMcA&#10;AADcAAAADwAAAGRycy9kb3ducmV2LnhtbESPQWvCQBCF7wX/wzKCl1I3pkUkdRWxVCxFRO2ltyE7&#10;JsHsbMiuSfrvO4dCbzO8N+99s1wPrlYdtaHybGA2TUAR595WXBj4urw/LUCFiGyx9kwGfijAejV6&#10;WGJmfc8n6s6xUBLCIUMDZYxNpnXIS3IYpr4hFu3qW4dR1rbQtsVewl2t0ySZa4cVS0OJDW1Lym/n&#10;uzOw/U4u+u2j2312R9cf7o+7/iVNjZmMh80rqEhD/Df/Xe+t4D8LvjwjE+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zYRjHAAAA3AAAAA8AAAAAAAAAAAAAAAAAmAIAAGRy&#10;cy9kb3ducmV2LnhtbFBLBQYAAAAABAAEAPUAAACMAwAAAAA=&#10;" fillcolor="#ffb74f" stroked="f"/>
                    <v:rect id="Rectangle 698" o:spid="_x0000_s1156" style="position:absolute;left:1144;top:4094;width:5473;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yrOMIA&#10;AADcAAAADwAAAGRycy9kb3ducmV2LnhtbERPTWvCQBC9F/wPywi91Y0GpERXUUGQ9lCqHvQ2Zsck&#10;mJ0N2VHT/vquIPQ2j/c503nnanWjNlSeDQwHCSji3NuKCwP73frtHVQQZIu1ZzLwQwHms97LFDPr&#10;7/xNt60UKoZwyNBAKdJkWoe8JIdh4BviyJ1961AibAttW7zHcFfrUZKMtcOKY0OJDa1Kyi/bqzMw&#10;TjYp/36uTvRx5tHhK7XHpYgxr/1uMQEl1Mm/+One2Dg/HcLjmXiBn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zKs4wgAAANwAAAAPAAAAAAAAAAAAAAAAAJgCAABkcnMvZG93&#10;bnJldi54bWxQSwUGAAAAAAQABAD1AAAAhwMAAAAA&#10;" fillcolor="#ffb64d" stroked="f"/>
                    <v:rect id="Rectangle 699" o:spid="_x0000_s1157" style="position:absolute;left:1144;top:4112;width:547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zZp8MA&#10;AADcAAAADwAAAGRycy9kb3ducmV2LnhtbESPT4vCMBDF7wt+hzCCtzVVYVmrUURYqZeVVfE8NNM/&#10;2ky6TbT12xtB8DbDe+83b+bLzlTiRo0rLSsYDSMQxKnVJecKjoefz28QziNrrCyTgjs5WC56H3OM&#10;tW35j257n4sAYRejgsL7OpbSpQUZdENbEwcts41BH9Yml7rBNsBNJcdR9CUNlhwuFFjTuqD0sr+a&#10;QPnVWXtI/l2WHrdTe94l9eZklRr0u9UMhKfOv82vdKJD/ckYns+ECe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0zZp8MAAADcAAAADwAAAAAAAAAAAAAAAACYAgAAZHJzL2Rv&#10;d25yZXYueG1sUEsFBgAAAAAEAAQA9QAAAIgDAAAAAA==&#10;" fillcolor="#ffb54b" stroked="f"/>
                    <v:rect id="Rectangle 700" o:spid="_x0000_s1158" style="position:absolute;left:1144;top:4138;width:547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nC8QA&#10;AADcAAAADwAAAGRycy9kb3ducmV2LnhtbERPTWvCQBC9F/wPywhepG5UKBJdRQVt0ZOxYo9DdppE&#10;s7MhuzWpv75bELzN433ObNGaUtyodoVlBcNBBII4tbrgTMHncfM6AeE8ssbSMin4JQeLeedlhrG2&#10;DR/olvhMhBB2MSrIva9iKV2ak0E3sBVx4L5tbdAHWGdS19iEcFPKURS9SYMFh4YcK1rnlF6TH6Ng&#10;u/vq3/X7Zb+irDmPrqfTOulvlOp12+UUhKfWP8UP94cO88dj+H8mX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f5wvEAAAA3AAAAA8AAAAAAAAAAAAAAAAAmAIAAGRycy9k&#10;b3ducmV2LnhtbFBLBQYAAAAABAAEAPUAAACJAwAAAAA=&#10;" fillcolor="#ffb349" stroked="f"/>
                    <v:rect id="Rectangle 701" o:spid="_x0000_s1159" style="position:absolute;left:1144;top:4155;width:5473;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oJsQA&#10;AADcAAAADwAAAGRycy9kb3ducmV2LnhtbERPS2vCQBC+F/oflin0UnTTVqSkrlKqQk8+Ugsep9kx&#10;mzY7G7JrEv+9Kwje5uN7zmTW20q01PjSsYLnYQKCOHe65ELB7ns5eAPhA7LGyjEpOJGH2fT+boKp&#10;dh1vqc1CIWII+xQVmBDqVEqfG7Loh64mjtzBNRZDhE0hdYNdDLeVfEmSsbRYcmwwWNOnofw/O1oF&#10;/X603dQ/3X6l/8xi/vS7zg6tVOrxof94BxGoDzfx1f2l4/zXEVyeiRfI6R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N6CbEAAAA3AAAAA8AAAAAAAAAAAAAAAAAmAIAAGRycy9k&#10;b3ducmV2LnhtbFBLBQYAAAAABAAEAPUAAACJAwAAAAA=&#10;" fillcolor="#ffb147" stroked="f"/>
                    <v:rect id="Rectangle 702" o:spid="_x0000_s1160" style="position:absolute;left:1144;top:4182;width:547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rLcEA&#10;AADcAAAADwAAAGRycy9kb3ducmV2LnhtbERPS4vCMBC+C/sfwgjeNPW1K91GWRTRq7orehuasS3b&#10;TEoTa/33RhC8zcf3nGTRmlI0VLvCsoLhIAJBnFpdcKbg97Duz0A4j6yxtEwK7uRgMf/oJBhre+Md&#10;NXufiRDCLkYFufdVLKVLczLoBrYiDtzF1gZ9gHUmdY23EG5KOYqiT2mw4NCQY0XLnNL//dUoWJ39&#10;5LjeXA8RXdrRlk5l5r7+lOp1259vEJ5a/xa/3Fsd5o+n8HwmXC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6Ky3BAAAA3AAAAA8AAAAAAAAAAAAAAAAAmAIAAGRycy9kb3du&#10;cmV2LnhtbFBLBQYAAAAABAAEAPUAAACGAwAAAAA=&#10;" fillcolor="#ffaf45" stroked="f"/>
                    <v:rect id="Rectangle 703" o:spid="_x0000_s1161" style="position:absolute;left:1144;top:4199;width:5473;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pqdsEA&#10;AADcAAAADwAAAGRycy9kb3ducmV2LnhtbERPS2rDMBDdF3IHMYXuGjktpMGJEuyQQBfuok4OMFhT&#10;28QaGUn15/ZVINDdPN53dofJdGIg51vLClbLBARxZXXLtYLr5fy6AeEDssbOMimYycNhv3jaYart&#10;yN80lKEWMYR9igqaEPpUSl81ZNAvbU8cuR/rDIYIXS21wzGGm06+JclaGmw5NjTY07Gh6lb+GgW5&#10;S2jF2UeGoz5dirwqi6/brNTL85RtQQSawr/44f7Ucf77Gu7PxAv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aanbBAAAA3AAAAA8AAAAAAAAAAAAAAAAAmAIAAGRycy9kb3du&#10;cmV2LnhtbFBLBQYAAAAABAAEAPUAAACGAwAAAAA=&#10;" fillcolor="#ffae43" stroked="f"/>
                    <v:rect id="Rectangle 704" o:spid="_x0000_s1162" style="position:absolute;left:1144;top:4217;width:547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J67cMA&#10;AADcAAAADwAAAGRycy9kb3ducmV2LnhtbERP22rCQBB9F/oPyxT6pptYvJC6BisIFYKgLfZ1yE6T&#10;tNnZsLs18e+7BcG3OZzrrPLBtOJCzjeWFaSTBARxaXXDlYKP9914CcIHZI2tZVJwJQ/5+mG0wkzb&#10;no90OYVKxBD2GSqoQ+gyKX1Zk0E/sR1x5L6sMxgidJXUDvsYblo5TZK5NNhwbKixo21N5c/p1yj4&#10;vup+SNvCFa/natNsP2e+OOyVenocNi8gAg3hLr6533Sc/7yA/2fiB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J67cMAAADcAAAADwAAAAAAAAAAAAAAAACYAgAAZHJzL2Rv&#10;d25yZXYueG1sUEsFBgAAAAAEAAQA9QAAAIgDAAAAAA==&#10;" fillcolor="#ffad41" stroked="f"/>
                    <v:rect id="Rectangle 705" o:spid="_x0000_s1163" style="position:absolute;left:1144;top:4234;width:547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vh8UA&#10;AADcAAAADwAAAGRycy9kb3ducmV2LnhtbESPT2vCQBDF74V+h2UKvdWNrZUSXUWEQC8i/kF6HLJj&#10;EszOht3VxH76zkHobYb35r3fzJeDa9WNQmw8GxiPMlDEpbcNVwaOh+LtC1RMyBZbz2TgThGWi+en&#10;OebW97yj2z5VSkI45migTqnLtY5lTQ7jyHfEop19cJhkDZW2AXsJd61+z7KpdtiwNNTY0bqm8rK/&#10;OgMn7n0TiuuGt8XvrvfbyWc6/hjz+jKsZqASDenf/Lj+toL/IbTyjEy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zi+HxQAAANwAAAAPAAAAAAAAAAAAAAAAAJgCAABkcnMv&#10;ZG93bnJldi54bWxQSwUGAAAAAAQABAD1AAAAigMAAAAA&#10;" fillcolor="#ffac3f" stroked="f"/>
                    <v:rect id="Rectangle 706" o:spid="_x0000_s1164" style="position:absolute;left:1144;top:4260;width:5473;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xEu8MA&#10;AADcAAAADwAAAGRycy9kb3ducmV2LnhtbERP32vCMBB+H+x/CDfY20znxtBqlOIYyPBlKlLfjuZs&#10;yppLSTLb/fdGEHy7j+/nzZeDbcWZfGgcK3gdZSCIK6cbrhXsd18vExAhImtsHZOCfwqwXDw+zDHX&#10;rucfOm9jLVIIhxwVmBi7XMpQGbIYRq4jTtzJeYsxQV9L7bFP4baV4yz7kBYbTg0GO1oZqn63f1aB&#10;PpzefWGmn+tyU4a+/O4KWRyVen4aihmISEO8i2/utU7z36ZwfSZdIB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xEu8MAAADcAAAADwAAAAAAAAAAAAAAAACYAgAAZHJzL2Rv&#10;d25yZXYueG1sUEsFBgAAAAAEAAQA9QAAAIgDAAAAAA==&#10;" fillcolor="#ffab3d" stroked="f"/>
                    <v:rect id="Rectangle 707" o:spid="_x0000_s1165" style="position:absolute;left:1144;top:4278;width:547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TvfMUA&#10;AADcAAAADwAAAGRycy9kb3ducmV2LnhtbESPzU7DQAyE70i8w8pI3OgGVKEqdBMhyk/ppWrppTcr&#10;a5KIrDfKuk369viAxM3WjGc+L8spdOZMQ2ojO7ifZWCIq+hbrh0cvt7uFmCSIHvsIpODCyUoi+ur&#10;JeY+jryj815qoyGccnTQiPS5talqKGCaxZ5Yte84BBRdh9r6AUcND519yLJHG7BlbWiwp5eGqp/9&#10;KThYf1zeX2k7P/luTCuZVp+yoaNztzfT8xMYoUn+zX/Xa6/4c8XXZ3QCW/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RO98xQAAANwAAAAPAAAAAAAAAAAAAAAAAJgCAABkcnMv&#10;ZG93bnJldi54bWxQSwUGAAAAAAQABAD1AAAAigMAAAAA&#10;" fillcolor="#ffaa3b" stroked="f"/>
                    <v:rect id="Rectangle 708" o:spid="_x0000_s1166" style="position:absolute;left:1144;top:4295;width:547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Wt0sQA&#10;AADcAAAADwAAAGRycy9kb3ducmV2LnhtbERPTWsCMRC9F/wPYYTealaRUlejFEFqD12oeuhxuhk3&#10;WzeTbRJ3t/++KRS8zeN9zmoz2EZ05EPtWMF0koEgLp2uuVJwOu4enkCEiKyxcUwKfijAZj26W2Gu&#10;Xc/v1B1iJVIIhxwVmBjbXMpQGrIYJq4lTtzZeYsxQV9J7bFP4baRsyx7lBZrTg0GW9oaKi+Hq1VQ&#10;ZC/Xz4I/ev86FN3bzFy+F18npe7Hw/MSRKQh3sT/7r1O8+dT+HsmXS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1rdLEAAAA3AAAAA8AAAAAAAAAAAAAAAAAmAIAAGRycy9k&#10;b3ducmV2LnhtbFBLBQYAAAAABAAEAPUAAACJAwAAAAA=&#10;" fillcolor="#ffa939" stroked="f"/>
                    <v:rect id="Rectangle 709" o:spid="_x0000_s1167" style="position:absolute;left:1144;top:4321;width:5473;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wnf8MA&#10;AADcAAAADwAAAGRycy9kb3ducmV2LnhtbERPTYvCMBC9C/6HMIIX0XRFRKpRdEHQi+yqIN7GZmyL&#10;zaQ00bb76zcLC97m8T5nsWpMIV5Uudyygo9RBII4sTrnVMH5tB3OQDiPrLGwTApacrBadjsLjLWt&#10;+ZteR5+KEMIuRgWZ92UspUsyMuhGtiQO3N1WBn2AVSp1hXUIN4UcR9FUGsw5NGRY0mdGyeP4NAoO&#10;m3Rw2U8nX/mhbludyPK2+7kq1e816zkIT41/i//dOx3mT8bw90y4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wnf8MAAADcAAAADwAAAAAAAAAAAAAAAACYAgAAZHJzL2Rv&#10;d25yZXYueG1sUEsFBgAAAAAEAAQA9QAAAIgDAAAAAA==&#10;" fillcolor="#ffa837" stroked="f"/>
                    <v:rect id="Rectangle 710" o:spid="_x0000_s1168" style="position:absolute;left:1144;top:4348;width:547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xCcUA&#10;AADcAAAADwAAAGRycy9kb3ducmV2LnhtbESP3YrCMBCF7wXfIYywd5q664pUo8jCUhEV/AHxbmjG&#10;tthMuk3U+vZGWPBuhnPmfGcms8aU4ka1Kywr6PciEMSp1QVnCg773+4IhPPIGkvLpOBBDmbTdmuC&#10;sbZ33tJt5zMRQtjFqCD3voqldGlOBl3PVsRBO9vaoA9rnUld4z2Em1J+RtFQGiw4EHKs6Cen9LK7&#10;mgDZ+FMy0qu/LE3W5nhZJ8vvPSv10WnmYxCeGv82/18vdKg/+ILXM2ECOX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5jEJxQAAANwAAAAPAAAAAAAAAAAAAAAAAJgCAABkcnMv&#10;ZG93bnJldi54bWxQSwUGAAAAAAQABAD1AAAAigMAAAAA&#10;" fillcolor="#ffa635" stroked="f"/>
                    <v:rect id="Rectangle 711" o:spid="_x0000_s1169" style="position:absolute;left:1144;top:4365;width:5473;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xQ7MYA&#10;AADcAAAADwAAAGRycy9kb3ducmV2LnhtbESPQWvCQBCF7wX/wzJCb3WjhhJSVymCUqiU1uTS25gd&#10;k9DsbNjdmvjvu4LQ2wzvzfverDaj6cSFnG8tK5jPEhDEldUt1wrKYveUgfABWWNnmRRcycNmPXlY&#10;Ya7twF90OYZaxBD2OSpoQuhzKX3VkEE/sz1x1M7WGQxxdbXUDocYbjq5SJJnabDlSGiwp21D1c/x&#10;10Su32O2OC2X5nsoP9z7544PxVypx+n4+gIi0Bj+zffrNx3rpyncnokTyP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xQ7MYAAADcAAAADwAAAAAAAAAAAAAAAACYAgAAZHJz&#10;L2Rvd25yZXYueG1sUEsFBgAAAAAEAAQA9QAAAIsDAAAAAA==&#10;" fillcolor="#ffa533" stroked="f"/>
                    <v:rect id="Rectangle 712" o:spid="_x0000_s1170" style="position:absolute;left:1144;top:4383;width:547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KrB8MA&#10;AADcAAAADwAAAGRycy9kb3ducmV2LnhtbERP32vCMBB+F/wfwg32IppO5tDOKCo4hqCwWtjr0dza&#10;YnPpkkzrf78Igm/38f28+bIzjTiT87VlBS+jBARxYXXNpYL8uB1OQfiArLGxTAqu5GG56PfmmGp7&#10;4S86Z6EUMYR9igqqENpUSl9UZNCPbEscuR/rDIYIXSm1w0sMN40cJ8mbNFhzbKiwpU1FxSn7MwoO&#10;+zKffKxduA6+s9OW8t1snf8q9fzUrd5BBOrCQ3x3f+o4/3UCt2fiB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KrB8MAAADcAAAADwAAAAAAAAAAAAAAAACYAgAAZHJzL2Rv&#10;d25yZXYueG1sUEsFBgAAAAAEAAQA9QAAAIgDAAAAAA==&#10;" fillcolor="#ffa531" stroked="f"/>
                    <v:rect id="Rectangle 713" o:spid="_x0000_s1171" style="position:absolute;left:1144;top:4400;width:5473;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tNDcAA&#10;AADcAAAADwAAAGRycy9kb3ducmV2LnhtbERPyWrDMBC9F/oPYgq5NXJSkwYnsimGQq+xe8hxsKaW&#10;iTUylrz076tAoLd5vHXOxWp7MdPoO8cKdtsEBHHjdMetgu/68/UIwgdkjb1jUvBLHor8+emMmXYL&#10;X2iuQitiCPsMFZgQhkxK3xiy6LduII7cjxsthgjHVuoRlxhue7lPkoO02HFsMDhQaai5VZNV0Ov3&#10;2l3T45TiTr9V+6Wb5qpUavOyfpxABFrDv/jh/tJxfnqA+zPxAp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tNDcAAAADcAAAADwAAAAAAAAAAAAAAAACYAgAAZHJzL2Rvd25y&#10;ZXYueG1sUEsFBgAAAAAEAAQA9QAAAIUDAAAAAA==&#10;" fillcolor="#ffa42f" stroked="f"/>
                    <v:rect id="Rectangle 714" o:spid="_x0000_s1172" style="position:absolute;left:1144;top:4435;width:547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V698IA&#10;AADcAAAADwAAAGRycy9kb3ducmV2LnhtbERPyW7CMBC9V+o/WFOJW3FApVQBg4BS4Frg0tsonixK&#10;PI5iO6R/j5Eq9TZPb53lejCN6KlzlWUFk3ECgjizuuJCwfXy9foBwnlkjY1lUvBLDtar56clptre&#10;+Jv6sy9EDGGXooLS+zaV0mUlGXRj2xJHLredQR9hV0jd4S2Gm0ZOk+RdGqw4NpTY0q6krD4HoyCp&#10;Q5+HcD0eh3wbPk/1T7E/zJQavQybBQhPg/8X/7lPOs5/m8PjmXiB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5Xr3wgAAANwAAAAPAAAAAAAAAAAAAAAAAJgCAABkcnMvZG93&#10;bnJldi54bWxQSwUGAAAAAAQABAD1AAAAhwMAAAAA&#10;" fillcolor="#ffa22d" stroked="f"/>
                    <v:rect id="Rectangle 715" o:spid="_x0000_s1173" style="position:absolute;left:1144;top:4452;width:5473;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nFOMQA&#10;AADcAAAADwAAAGRycy9kb3ducmV2LnhtbESPQWvCQBCF7wX/wzKCt7pRpEjqKlYUSqGgtpDrsDtN&#10;QrOzMbuN8d93DoK3Gd6b975ZbQbfqJ66WAc2MJtmoIhtcDWXBr6/Ds9LUDEhO2wCk4EbRdisR08r&#10;zF248on6cyqVhHDM0UCVUptrHW1FHuM0tMSi/YTOY5K1K7Xr8CrhvtHzLHvRHmuWhgpb2lVkf89/&#10;3kD/ubSHS5bejtQW+6KwF9rePoyZjIftK6hEQ3qY79fvTvAXQivPyAR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5xTjEAAAA3AAAAA8AAAAAAAAAAAAAAAAAmAIAAGRycy9k&#10;b3ducmV2LnhtbFBLBQYAAAAABAAEAPUAAACJAwAAAAA=&#10;" fillcolor="#ffa22b" stroked="f"/>
                    <v:rect id="Rectangle 716" o:spid="_x0000_s1174" style="position:absolute;left:1144;top:4470;width:547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47NsUA&#10;AADcAAAADwAAAGRycy9kb3ducmV2LnhtbERPS2vCQBC+F/wPywje6qbFR01dpYiC1EubiOBtmp0m&#10;odnZNLsm6b93BaG3+fies1z3phItNa60rOBpHIEgzqwuOVdwTHePLyCcR9ZYWSYFf+RgvRo8LDHW&#10;tuNPahOfixDCLkYFhfd1LKXLCjLoxrYmDty3bQz6AJtc6ga7EG4q+RxFM2mw5NBQYE2bgrKf5GIU&#10;fMwP6fvpa5O03W578Jf9+befT5UaDfu3VxCeev8vvrv3OsyfLOD2TLh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rjs2xQAAANwAAAAPAAAAAAAAAAAAAAAAAJgCAABkcnMv&#10;ZG93bnJldi54bWxQSwUGAAAAAAQABAD1AAAAigMAAAAA&#10;" fillcolor="#ffa129" stroked="f"/>
                    <v:rect id="Rectangle 717" o:spid="_x0000_s1175" style="position:absolute;left:1144;top:4487;width:5473;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K0IMYA&#10;AADcAAAADwAAAGRycy9kb3ducmV2LnhtbESPQWvCQBCF74X+h2UK3upGoaakriKlFulFatuDtyE7&#10;yaZmZ0N2o+m/dw5CbzO8N+99s1yPvlVn6mMT2MBsmoEiLoNtuDbw/bV9fAYVE7LFNjAZ+KMI69X9&#10;3RILGy78SedDqpWEcCzQgEupK7SOpSOPcRo6YtGq0HtMsva1tj1eJNy3ep5lC+2xYWlw2NGro/J0&#10;GLyBahhy/g0/bnY6vlfHepPv3z5yYyYP4+YFVKIx/Ztv1zsr+E+CL8/IBHp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K0IMYAAADcAAAADwAAAAAAAAAAAAAAAACYAgAAZHJz&#10;L2Rvd25yZXYueG1sUEsFBgAAAAAEAAQA9QAAAIsDAAAAAA==&#10;" fillcolor="#ffa027" stroked="f"/>
                    <v:rect id="Rectangle 718" o:spid="_x0000_s1176" style="position:absolute;left:1144;top:4505;width:547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fBRsUA&#10;AADcAAAADwAAAGRycy9kb3ducmV2LnhtbERP22rCQBB9L/Qflin0pegmStWmrlIrBcUnLx8wZsck&#10;TXY2ZNck9evdQqFvczjXmS97U4mWGldYVhAPIxDEqdUFZwpOx6/BDITzyBory6TghxwsF48Pc0y0&#10;7XhP7cFnIoSwS1BB7n2dSOnSnAy6oa2JA3exjUEfYJNJ3WAXwk0lR1E0kQYLDg051vSZU1oerkbB&#10;7WX13V3Xb9PLeFxucbM+x225U+r5qf94B+Gp9//iP/dGh/mvMfw+Ey6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F8FGxQAAANwAAAAPAAAAAAAAAAAAAAAAAJgCAABkcnMv&#10;ZG93bnJldi54bWxQSwUGAAAAAAQABAD1AAAAigMAAAAA&#10;" fillcolor="#ff9f25" stroked="f"/>
                    <v:rect id="Rectangle 719" o:spid="_x0000_s1177" style="position:absolute;left:1144;top:4531;width:547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8iecQA&#10;AADcAAAADwAAAGRycy9kb3ducmV2LnhtbESP0WoCMRBF3wv9hzAF32pWxWK3RiliQRQKq37AsBl3&#10;g5vJNknd9e+NIPg2w71zz535sreNuJAPxrGC0TADQVw6bbhScDz8vM9AhIissXFMCq4UYLl4fZlj&#10;rl3HBV32sRIphEOOCuoY21zKUNZkMQxdS5y0k/MWY1p9JbXHLoXbRo6z7ENaNJwINba0qqk87/9t&#10;gpRme/Jd8fm381kz+bXrncGjUoO3/vsLRKQ+Ps2P641O9adjuD+TJp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PInnEAAAA3AAAAA8AAAAAAAAAAAAAAAAAmAIAAGRycy9k&#10;b3ducmV2LnhtbFBLBQYAAAAABAAEAPUAAACJAwAAAAA=&#10;" fillcolor="#ff9e23" stroked="f"/>
                    <v:rect id="Rectangle 720" o:spid="_x0000_s1178" style="position:absolute;left:1144;top:4557;width:5473;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Xi2cMA&#10;AADcAAAADwAAAGRycy9kb3ducmV2LnhtbERPTWvCQBC9C/0PywhepG6qKCW6SikUvRQ0ingcsmM2&#10;JDsbstsk/ffdguBtHu9zNrvB1qKj1peOFbzNEhDEudMlFwou56/XdxA+IGusHZOCX/Kw276MNphq&#10;1/OJuiwUIoawT1GBCaFJpfS5IYt+5hriyN1dazFE2BZSt9jHcFvLeZKspMWSY4PBhj4N5VX2YxXc&#10;rjy9VPPaVHfdL/e3bn/81gulJuPhYw0i0BCe4of7oOP85QL+n4kX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8Xi2cMAAADcAAAADwAAAAAAAAAAAAAAAACYAgAAZHJzL2Rv&#10;d25yZXYueG1sUEsFBgAAAAAEAAQA9QAAAIgDAAAAAA==&#10;" fillcolor="#ff9d21" stroked="f"/>
                    <v:rect id="Rectangle 721" o:spid="_x0000_s1179" style="position:absolute;left:1144;top:4575;width:547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mdqMUA&#10;AADcAAAADwAAAGRycy9kb3ducmV2LnhtbERPS2sCMRC+F/ofwhR6q9lqfXRrFC1YithD1ep12Iyb&#10;ZTeTZRN16683QqG3+fieM562thInanzhWMFzJwFBnDldcK5gu1k8jUD4gKyxckwKfsnDdHJ/N8ZU&#10;uzN/02kdchFD2KeowIRQp1L6zJBF33E1ceQOrrEYImxyqRs8x3BbyW6SDKTFgmODwZreDWXl+mgV&#10;rF6Xx8PX/Kc0CZfLj+1wv9ldeko9PrSzNxCB2vAv/nN/6ji//wK3Z+IFcn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iZ2oxQAAANwAAAAPAAAAAAAAAAAAAAAAAJgCAABkcnMv&#10;ZG93bnJldi54bWxQSwUGAAAAAAQABAD1AAAAigMAAAAA&#10;" fillcolor="#ff9d1f" stroked="f"/>
                    <v:rect id="Rectangle 722" o:spid="_x0000_s1180" style="position:absolute;left:1144;top:4592;width:547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qrQcEA&#10;AADcAAAADwAAAGRycy9kb3ducmV2LnhtbERPTWsCMRC9F/ofwhS81axrlbI1ikgFe7Jqex+S6Wbp&#10;ZrJsprr+e1Mo9DaP9zmL1RBadaY+NZENTMYFKGIbXcO1gY/T9vEZVBJkh21kMnClBKvl/d0CKxcv&#10;fKDzUWqVQzhVaMCLdJXWyXoKmMaxI87cV+wDSoZ9rV2PlxweWl0WxVwHbDg3eOxo48l+H3+Cgfe3&#10;uBf7VOrp5+t2aid7V7ZejBk9DOsXUEKD/Iv/3DuX589m8PtMvkAv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Kq0HBAAAA3AAAAA8AAAAAAAAAAAAAAAAAmAIAAGRycy9kb3du&#10;cmV2LnhtbFBLBQYAAAAABAAEAPUAAACGAwAAAAA=&#10;" fillcolor="#ff9c1d" stroked="f"/>
                    <v:rect id="Rectangle 723" o:spid="_x0000_s1181" style="position:absolute;left:1144;top:4618;width:5473;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rBr8IA&#10;AADcAAAADwAAAGRycy9kb3ducmV2LnhtbERPTWvCQBC9F/oflil4qxtTlJK6CaIUepFiTD0P2Wk2&#10;mp0N2a3Gf+8WBG/zeJ+zLEbbiTMNvnWsYDZNQBDXTrfcKKj2n6/vIHxA1tg5JgVX8lDkz09LzLS7&#10;8I7OZWhEDGGfoQITQp9J6WtDFv3U9cSR+3WDxRDh0Eg94CWG206mSbKQFluODQZ7WhuqT+WfVZD+&#10;vFXbkucHQ7vVIT25Y5V+b5SavIyrDxCBxvAQ391fOs6fL+D/mXiBz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KsGvwgAAANwAAAAPAAAAAAAAAAAAAAAAAJgCAABkcnMvZG93&#10;bnJldi54bWxQSwUGAAAAAAQABAD1AAAAhwMAAAAA&#10;" fillcolor="#ff9c1b" stroked="f"/>
                    <v:rect id="Rectangle 724" o:spid="_x0000_s1182" style="position:absolute;left:1144;top:4636;width:547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6fqcQA&#10;AADcAAAADwAAAGRycy9kb3ducmV2LnhtbERPTWsCMRC9C/6HMIIXqdlKa8vWKCKWiu2laj0Pm2l2&#10;cTPZJum6/nsjFHqbx/uc2aKztWjJh8qxgvtxBoK4cLpio+Cwf717BhEissbaMSm4UIDFvN+bYa7d&#10;mT+p3UUjUgiHHBWUMTa5lKEoyWIYu4Y4cd/OW4wJeiO1x3MKt7WcZNlUWqw4NZTY0Kqk4rT7tQqm&#10;X9nb2qwejFy/H9vW/2xHx4+tUsNBt3wBEamL/+I/90an+Y9PcHsmXS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n6nEAAAA3AAAAA8AAAAAAAAAAAAAAAAAmAIAAGRycy9k&#10;b3ducmV2LnhtbFBLBQYAAAAABAAEAPUAAACJAwAAAAA=&#10;" fillcolor="#ff9c19" stroked="f"/>
                    <v:rect id="Rectangle 725" o:spid="_x0000_s1183" style="position:absolute;left:1144;top:4653;width:5473;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cbscUA&#10;AADcAAAADwAAAGRycy9kb3ducmV2LnhtbESPT2vCQBDF70K/wzJCb7qxpVqjq2iL4K3+KXgdstMk&#10;NDsbsmsS++mdQ8HbDO/Ne79ZrntXqZaaUHo2MBknoIgzb0vODXyfd6N3UCEiW6w8k4EbBVivngZL&#10;TK3v+EjtKeZKQjikaKCIsU61DllBDsPY18Si/fjGYZS1ybVtsJNwV+mXJJlqhyVLQ4E1fRSU/Z6u&#10;zsB8c/665Ld5sMn2szu0f687N2Njnof9ZgEqUh8f5v/rvRX8N6GVZ2QCv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dxuxxQAAANwAAAAPAAAAAAAAAAAAAAAAAJgCAABkcnMv&#10;ZG93bnJldi54bWxQSwUGAAAAAAQABAD1AAAAigMAAAAA&#10;" fillcolor="#ff9c17" stroked="f"/>
                    <v:rect id="Rectangle 726" o:spid="_x0000_s1184" style="position:absolute;left:1144;top:4671;width:547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JfkL8A&#10;AADcAAAADwAAAGRycy9kb3ducmV2LnhtbERPyWrDMBC9F/IPYgq9lFiuISFxrIRQCPSY7QMm1kQ2&#10;tUbGkpf+fRUI5DaPt06xm2wjBup87VjBV5KCIC6drtkouF4O8xUIH5A1No5JwR952G1nbwXm2o18&#10;ouEcjIgh7HNUUIXQ5lL6siKLPnEtceTurrMYIuyM1B2OMdw2MkvTpbRYc2yosKXvisrfc28VHKnM&#10;rsYfjtknSnMbe1zShEp9vE/7DYhAU3iJn+4fHecv1vB4Jl4g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gl+QvwAAANwAAAAPAAAAAAAAAAAAAAAAAJgCAABkcnMvZG93bnJl&#10;di54bWxQSwUGAAAAAAQABAD1AAAAhAMAAAAA&#10;" fillcolor="#ff9b15" stroked="f"/>
                    <v:rect id="Rectangle 727" o:spid="_x0000_s1185" style="position:absolute;left:1144;top:4688;width:547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PxN8UA&#10;AADcAAAADwAAAGRycy9kb3ducmV2LnhtbESPQWvCQBCF7wX/wzIFL0U3epASXaUUxIhgqRba45Ad&#10;s8HsbMiuMf33nYPQ2wzvzXvfrDaDb1RPXawDG5hNM1DEZbA1Vwa+ztvJK6iYkC02gcnAL0XYrEdP&#10;K8xtuPMn9adUKQnhmKMBl1Kbax1LRx7jNLTEol1C5zHJ2lXadniXcN/oeZYttMeapcFhS++Oyuvp&#10;5g0cXfsyL0L4PhT91f/050uz330YM34e3pagEg3p3/y4LqzgLwR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0/E3xQAAANwAAAAPAAAAAAAAAAAAAAAAAJgCAABkcnMv&#10;ZG93bnJldi54bWxQSwUGAAAAAAQABAD1AAAAigMAAAAA&#10;" fillcolor="#ff9a13" stroked="f"/>
                    <v:rect id="Rectangle 728" o:spid="_x0000_s1186" style="position:absolute;left:1144;top:4714;width:5473;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aAMIA&#10;AADcAAAADwAAAGRycy9kb3ducmV2LnhtbERPzWrCQBC+C32HZQrezCZKJaZuRKoFLzlo+wBDdkxi&#10;d2dDdmvSt3cLhd7m4/ud7W6yRtxp8J1jBVmSgiCune64UfD58b7IQfiArNE4JgU/5GFXPs22WGg3&#10;8pnul9CIGMK+QAVtCH0hpa9bsugT1xNH7uoGiyHCoZF6wDGGWyOXabqWFjuODS329NZS/XX5tgr2&#10;+XHpDb5U1U2OZzSrcNjcKqXmz9P+FUSgKfyL/9wnHeevM/h9Jl4g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LJoAwgAAANwAAAAPAAAAAAAAAAAAAAAAAJgCAABkcnMvZG93&#10;bnJldi54bWxQSwUGAAAAAAQABAD1AAAAhwMAAAAA&#10;" fillcolor="#ff9a10" stroked="f"/>
                    <v:rect id="Rectangle 729" o:spid="_x0000_s1187" style="position:absolute;left:1144;top:4723;width:5473;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pQocEA&#10;AADcAAAADwAAAGRycy9kb3ducmV2LnhtbERPS4vCMBC+C/sfwix402QVRKqxLIVFYQ/iCzwOzdhW&#10;m0m3yWr990YQvM3H95x52tlaXKn1lWMNX0MFgjh3puJCw373M5iC8AHZYO2YNNzJQ7r46M0xMe7G&#10;G7puQyFiCPsENZQhNImUPi/Joh+6hjhyJ9daDBG2hTQt3mK4reVIqYm0WHFsKLGhrKT8sv23GkxW&#10;L6dr9Xs8FX/nvOGDGndGad3/7L5nIAJ14S1+uVcmzp+M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6UKHBAAAA3AAAAA8AAAAAAAAAAAAAAAAAmAIAAGRycy9kb3du&#10;cmV2LnhtbFBLBQYAAAAABAAEAPUAAACGAwAAAAA=&#10;" fillcolor="#ff9a0e" stroked="f"/>
                    <v:rect id="Rectangle 730" o:spid="_x0000_s1188" style="position:absolute;left:1144;top:4732;width:5473;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uEgMIA&#10;AADcAAAADwAAAGRycy9kb3ducmV2LnhtbERPS4vCMBC+L/gfwgheZE1dWR/VKK4g68GLut6HZmyr&#10;zaQkUeu/3wiCt/n4njNbNKYSN3K+tKyg30tAEGdWl5wr+DusP8cgfEDWWFkmBQ/ysJi3PmaYanvn&#10;Hd32IRcxhH2KCooQ6lRKnxVk0PdsTRy5k3UGQ4Qul9rhPYabSn4lyVAaLDk2FFjTqqDssr8aBYdq&#10;fO664yQp7c9lO/ruys3v9qRUp90spyACNeEtfrk3Os4fDuD5TLx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S4SAwgAAANwAAAAPAAAAAAAAAAAAAAAAAJgCAABkcnMvZG93&#10;bnJldi54bWxQSwUGAAAAAAQABAD1AAAAhwMAAAAA&#10;" fillcolor="#ff9a0c" stroked="f"/>
                    <v:rect id="Rectangle 731" o:spid="_x0000_s1189" style="position:absolute;left:1144;top:4741;width:5473;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LFOMIA&#10;AADcAAAADwAAAGRycy9kb3ducmV2LnhtbERPTWvCQBC9F/oflil4KXWjBCPRVYpFq701Fc9DdkxC&#10;s7Pp7tbEf+8Khd7m8T5nuR5MKy7kfGNZwWScgCAurW64UnD82r7MQfiArLG1TAqu5GG9enxYYq5t&#10;z590KUIlYgj7HBXUIXS5lL6syaAf2444cmfrDIYIXSW1wz6Gm1ZOk2QmDTYcG2rsaFNT+V38GgXb&#10;w7v8Yc72b3r+3AzZaZe6j51So6fhdQEi0BD+xX/uvY7zZyncn4kX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IsU4wgAAANwAAAAPAAAAAAAAAAAAAAAAAJgCAABkcnMvZG93&#10;bnJldi54bWxQSwUGAAAAAAQABAD1AAAAhwMAAAAA&#10;" fillcolor="#ff9a0a" stroked="f"/>
                    <v:rect id="Rectangle 732" o:spid="_x0000_s1190" style="position:absolute;left:1144;top:4749;width:5473;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JccsMA&#10;AADcAAAADwAAAGRycy9kb3ducmV2LnhtbERPTWsCMRC9C/6HMIKXUrMVKrIaRRYEkVbqag/ehs10&#10;s3QzWZJUt//eFAre5vE+Z7nubSuu5EPjWMHLJANBXDndcK3gfNo+z0GEiKyxdUwKfinAejUcLDHX&#10;7sZHupaxFimEQ44KTIxdLmWoDFkME9cRJ+7LeYsxQV9L7fGWwm0rp1k2kxYbTg0GOyoMVd/lj1Xw&#10;cXryBe50wM+L2b8f9qV/qwqlxqN+swARqY8P8b97p9P82Sv8PZMu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JccsMAAADcAAAADwAAAAAAAAAAAAAAAACYAgAAZHJzL2Rv&#10;d25yZXYueG1sUEsFBgAAAAAEAAQA9QAAAIgDAAAAAA==&#10;" fillcolor="#ff9a07" stroked="f"/>
                    <v:rect id="Rectangle 733" o:spid="_x0000_s1191" style="position:absolute;left:1144;top:4758;width:5473;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RN9cMA&#10;AADcAAAADwAAAGRycy9kb3ducmV2LnhtbERPTWvCQBC9C/0PyxS86UaF2KbZSCkI0ovVVnodstMk&#10;NDsbspu49dd3BcHbPN7n5JtgWjFS7xrLChbzBARxaXXDlYKvz+3sCYTzyBpby6TgjxxsiodJjpm2&#10;Zz7QePSViCHsMlRQe99lUrqyJoNubjviyP3Y3qCPsK+k7vEcw00rl0mSSoMNx4YaO3qrqfw9DkZB&#10;OoZu/754/h4+1uXJhhNflsNKqeljeH0B4Sn4u/jm3uk4P03h+ky8QB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RN9cMAAADcAAAADwAAAAAAAAAAAAAAAACYAgAAZHJzL2Rv&#10;d25yZXYueG1sUEsFBgAAAAAEAAQA9QAAAIgDAAAAAA==&#10;" fillcolor="#ff9904" stroked="f"/>
                    <v:rect id="Rectangle 734" o:spid="_x0000_s1192" style="position:absolute;left:1144;top:4767;width:5473;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d2wsMA&#10;AADcAAAADwAAAGRycy9kb3ducmV2LnhtbERPS2vCQBC+C/0PyxS8BN0oPkJ0lSIIXqSohXocsmMS&#10;m52N2TWm/75bELzNx/ec5bozlWipcaVlBaNhDII4s7rkXMHXaTtIQDiPrLGyTAp+ycF69dZbYqrt&#10;gw/UHn0uQgi7FBUU3teplC4ryKAb2po4cBfbGPQBNrnUDT5CuKnkOI5n0mDJoaHAmjYFZT/Hu1EQ&#10;fW64jPbd7bZLkmja7s/f13aiVP+9+1iA8NT5l/jp3ukwfzaH/2fCB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d2wsMAAADcAAAADwAAAAAAAAAAAAAAAACYAgAAZHJzL2Rv&#10;d25yZXYueG1sUEsFBgAAAAAEAAQA9QAAAIgDAAAAAA==&#10;" fillcolor="#ff9901" stroked="f"/>
                    <v:rect id="Rectangle 735" o:spid="_x0000_s1193" style="position:absolute;left:1144;top:2645;width:5473;height:2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tytMYA&#10;AADcAAAADwAAAGRycy9kb3ducmV2LnhtbESPT2vCQBDF74V+h2UKXopu2oNIdBURSkMRpPHPeciO&#10;STA7G7PbJP32nUPB2wzvzXu/WW1G16ieulB7NvA2S0ARF97WXBo4HT+mC1AhIltsPJOBXwqwWT8/&#10;rTC1fuBv6vNYKgnhkKKBKsY21ToUFTkMM98Si3b1ncMoa1dq2+Eg4a7R70ky1w5rloYKW9pVVNzy&#10;H2dgKA795bj/1IfXS+b5nt13+fnLmMnLuF2CijTGh/n/OrOCPxdaeUYm0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tytMYAAADcAAAADwAAAAAAAAAAAAAAAACYAgAAZHJz&#10;L2Rvd25yZXYueG1sUEsFBgAAAAAEAAQA9QAAAIsDAAAAAA==&#10;" filled="f" stroked="f"/>
                    <v:shape id="Freeform 736" o:spid="_x0000_s1194" style="position:absolute;left:925;top:4776;width:5692;height:157;visibility:visible;mso-wrap-style:square;v-text-anchor:top" coordsize="65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zdMsIA&#10;AADcAAAADwAAAGRycy9kb3ducmV2LnhtbERPPWvDMBDdC/0P4grZatkZTONGCSYkxNCh1C2dD+si&#10;m1gnYymx019fFQrZ7vE+b72dbS+uNPrOsYIsSUEQN053bBR8fR6eX0D4gKyxd0wKbuRhu3l8WGOh&#10;3cQfdK2DETGEfYEK2hCGQkrftGTRJ24gjtzJjRZDhKOResQphtteLtM0lxY7jg0tDrRrqTnXF6ug&#10;4iFvOqou5/ef8J29Hc0eS6PU4mkuX0EEmsNd/O+udJyfr+D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jN0ywgAAANwAAAAPAAAAAAAAAAAAAAAAAJgCAABkcnMvZG93&#10;bnJldi54bWxQSwUGAAAAAAQABAD1AAAAhwMAAAAA&#10;" path="m,18l25,,650,e" filled="f" strokeweight=".45pt">
                      <v:path arrowok="t" o:connecttype="custom" o:connectlocs="0,157;219,0;5692,0" o:connectangles="0,0,0"/>
                    </v:shape>
                    <v:shape id="Freeform 737" o:spid="_x0000_s1195" style="position:absolute;left:925;top:4470;width:5692;height:166;visibility:visible;mso-wrap-style:square;v-text-anchor:top" coordsize="65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lJGMUA&#10;AADcAAAADwAAAGRycy9kb3ducmV2LnhtbESPQWvCQBCF70L/wzJCL1I3tZCU6CpSEEtvjeJ5kh2T&#10;YHY2ZLcm7a/vHAq9zfDevPfNZje5Tt1pCK1nA8/LBBRx5W3LtYHz6fD0CipEZIudZzLwTQF224fZ&#10;BnPrR/6kexFrJSEccjTQxNjnWoeqIYdh6Xti0a5+cBhlHWptBxwl3HV6lSSpdtiyNDTY01tD1a34&#10;cgZ+ziWFNH0pkvKDVvvxUtrFMTPmcT7t16AiTfHf/Hf9bgU/E3x5Rib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6UkYxQAAANwAAAAPAAAAAAAAAAAAAAAAAJgCAABkcnMv&#10;ZG93bnJldi54bWxQSwUGAAAAAAQABAD1AAAAigMAAAAA&#10;" path="m,19l25,,650,e" filled="f" strokeweight=".45pt">
                      <v:path arrowok="t" o:connecttype="custom" o:connectlocs="0,166;219,0;5692,0" o:connectangles="0,0,0"/>
                    </v:shape>
                    <v:shape id="Freeform 738" o:spid="_x0000_s1196" style="position:absolute;left:925;top:4164;width:5692;height:166;visibility:visible;mso-wrap-style:square;v-text-anchor:top" coordsize="65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Xsg8IA&#10;AADcAAAADwAAAGRycy9kb3ducmV2LnhtbERPTWuDQBC9F/Iflgn0UuIaCyYYNyEESktvNSHn0Z2o&#10;xJ0Vd6u2v75bKPQ2j/c5+WE2nRhpcK1lBesoBkFcWd1yreByflltQTiPrLGzTAq+yMFhv3jIMdN2&#10;4g8aC1+LEMIuQwWN930mpasaMugi2xMH7mYHgz7AoZZ6wCmEm04mcZxKgy2HhgZ7OjVU3YtPo+D7&#10;UpJL0+ciLt8pOU7XUj+9bpR6XM7HHQhPs/8X/7nfdJi/WcPvM+EC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peyDwgAAANwAAAAPAAAAAAAAAAAAAAAAAJgCAABkcnMvZG93&#10;bnJldi54bWxQSwUGAAAAAAQABAD1AAAAhwMAAAAA&#10;" path="m,19l25,,650,e" filled="f" strokeweight=".45pt">
                      <v:path arrowok="t" o:connecttype="custom" o:connectlocs="0,166;219,0;5692,0" o:connectangles="0,0,0"/>
                    </v:shape>
                    <v:shape id="Freeform 739" o:spid="_x0000_s1197" style="position:absolute;left:925;top:3859;width:5692;height:165;visibility:visible;mso-wrap-style:square;v-text-anchor:top" coordsize="65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dy9MIA&#10;AADcAAAADwAAAGRycy9kb3ducmV2LnhtbERPTWvCQBC9C/0PyxR6kbpphKSkriIFqXgzSs+T7DQJ&#10;zc6G7Gqiv94VBG/zeJ+zWI2mFWfqXWNZwccsAkFcWt1wpeB42Lx/gnAeWWNrmRRcyMFq+TJZYKbt&#10;wHs6574SIYRdhgpq77tMSlfWZNDNbEccuD/bG/QB9pXUPQ4h3LQyjqJEGmw4NNTY0XdN5X9+Mgqu&#10;x4JckszzqNhRvB5+Cz39SZV6ex3XXyA8jf4pfri3OsxPY7g/Ey6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3L0wgAAANwAAAAPAAAAAAAAAAAAAAAAAJgCAABkcnMvZG93&#10;bnJldi54bWxQSwUGAAAAAAQABAD1AAAAhwMAAAAA&#10;" path="m,19l25,,650,e" filled="f" strokeweight=".45pt">
                      <v:path arrowok="t" o:connecttype="custom" o:connectlocs="0,165;219,0;5692,0" o:connectangles="0,0,0"/>
                    </v:shape>
                    <v:shape id="Freeform 740" o:spid="_x0000_s1198" style="position:absolute;left:925;top:3553;width:5692;height:166;visibility:visible;mso-wrap-style:square;v-text-anchor:top" coordsize="65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vXb8EA&#10;AADcAAAADwAAAGRycy9kb3ducmV2LnhtbERPTYvCMBC9L/gfwgh7WTRdhSrVKCKIizereJ42Y1ts&#10;JqXJ2u7+eiMI3ubxPme57k0t7tS6yrKC73EEgji3uuJCwfm0G81BOI+ssbZMCv7IwXo1+Fhiom3H&#10;R7qnvhAhhF2CCkrvm0RKl5dk0I1tQxy4q20N+gDbQuoWuxBuajmJolgarDg0lNjQtqT8lv4aBf/n&#10;jFwcT9MoO9Bk010y/bWfKfU57DcLEJ56/xa/3D86zJ9N4flMuE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712/BAAAA3AAAAA8AAAAAAAAAAAAAAAAAmAIAAGRycy9kb3du&#10;cmV2LnhtbFBLBQYAAAAABAAEAPUAAACGAwAAAAA=&#10;" path="m,19l25,,650,e" filled="f" strokeweight=".45pt">
                      <v:path arrowok="t" o:connecttype="custom" o:connectlocs="0,166;219,0;5692,0" o:connectangles="0,0,0"/>
                    </v:shape>
                    <v:shape id="Freeform 741" o:spid="_x0000_s1199" style="position:absolute;left:925;top:3247;width:5692;height:166;visibility:visible;mso-wrap-style:square;v-text-anchor:top" coordsize="65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JPG8IA&#10;AADcAAAADwAAAGRycy9kb3ducmV2LnhtbERPTWvCQBC9C/6HZQQvUjdaiZJmIyIUS29G6XmSHZPQ&#10;7GzIbk3aX98tFLzN431Ouh9NK+7Uu8aygtUyAkFcWt1wpeB6eX3agXAeWWNrmRR8k4N9Np2kmGg7&#10;8Jnuua9ECGGXoILa+y6R0pU1GXRL2xEH7mZ7gz7AvpK6xyGEm1auoyiWBhsODTV2dKyp/My/jIKf&#10;a0Eujp/zqHin9WH4KPTitFVqPhsPLyA8jf4h/ne/6TB/u4G/Z8IF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0k8bwgAAANwAAAAPAAAAAAAAAAAAAAAAAJgCAABkcnMvZG93&#10;bnJldi54bWxQSwUGAAAAAAQABAD1AAAAhwMAAAAA&#10;" path="m,19l25,,650,e" filled="f" strokeweight=".45pt">
                      <v:path arrowok="t" o:connecttype="custom" o:connectlocs="0,166;219,0;5692,0" o:connectangles="0,0,0"/>
                    </v:shape>
                    <v:shape id="Freeform 742" o:spid="_x0000_s1200" style="position:absolute;left:925;top:2942;width:5692;height:165;visibility:visible;mso-wrap-style:square;v-text-anchor:top" coordsize="65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7qgMIA&#10;AADcAAAADwAAAGRycy9kb3ducmV2LnhtbERPTWvCQBC9C/6HZQQvUjdajJJmIyIUS29G6XmSHZPQ&#10;7GzIbk3aX98tFLzN431Ouh9NK+7Uu8aygtUyAkFcWt1wpeB6eX3agXAeWWNrmRR8k4N9Np2kmGg7&#10;8Jnuua9ECGGXoILa+y6R0pU1GXRL2xEH7mZ7gz7AvpK6xyGEm1auoyiWBhsODTV2dKyp/My/jIKf&#10;a0Eujp/zqHin9WH4KPTitFVqPhsPLyA8jf4h/ne/6TB/u4G/Z8IF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nuqAwgAAANwAAAAPAAAAAAAAAAAAAAAAAJgCAABkcnMvZG93&#10;bnJldi54bWxQSwUGAAAAAAQABAD1AAAAhwMAAAAA&#10;" path="m,19l25,,650,e" filled="f" strokeweight=".45pt">
                      <v:path arrowok="t" o:connecttype="custom" o:connectlocs="0,165;219,0;5692,0" o:connectangles="0,0,0"/>
                    </v:shape>
                    <v:shape id="Freeform 743" o:spid="_x0000_s1201" style="position:absolute;left:925;top:2645;width:5692;height:157;visibility:visible;mso-wrap-style:square;v-text-anchor:top" coordsize="65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rfncIA&#10;AADcAAAADwAAAGRycy9kb3ducmV2LnhtbERPPWvDMBDdC/0P4grZatkZ3OBGCSYkxNCh1C2dD+si&#10;m1gnYymx019fFQrZ7vE+b72dbS+uNPrOsYIsSUEQN053bBR8fR6eVyB8QNbYOyYFN/Kw3Tw+rLHQ&#10;buIPutbBiBjCvkAFbQhDIaVvWrLoEzcQR+7kRoshwtFIPeIUw20vl2maS4sdx4YWB9q11Jzri1VQ&#10;8ZA3HVWX8/tP+M7ejmaPpVFq8TSXryACzeEu/ndXOs5/ye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yt+dwgAAANwAAAAPAAAAAAAAAAAAAAAAAJgCAABkcnMvZG93&#10;bnJldi54bWxQSwUGAAAAAAQABAD1AAAAhwMAAAAA&#10;" path="m,18l25,,650,e" filled="f" strokeweight=".45pt">
                      <v:path arrowok="t" o:connecttype="custom" o:connectlocs="0,157;219,0;5692,0" o:connectangles="0,0,0"/>
                    </v:shape>
                    <v:shape id="Freeform 744" o:spid="_x0000_s1202" style="position:absolute;left:925;top:4776;width:5692;height:157;visibility:visible;mso-wrap-style:square;v-text-anchor:top" coordsize="5692,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B7b8IA&#10;AADcAAAADwAAAGRycy9kb3ducmV2LnhtbERPO2vDMBDeC/0P4gpdSiO1Q2LcKKG0BDpkyWPJdlhX&#10;y9R3cizFcf59FQhku4/vefPlyK0aqI9NEAtvEwOKpAqukdrCfrd6LUDFhOKwDUIWLhRhuXh8mGPp&#10;wlk2NGxTrXKIxBIt+JS6UutYeWKMk9CRZO439Iwpw77WrsdzDudWvxsz1YyN5AaPHX15qv62J7bg&#10;vvfTwvDLGv1gxu5yODIXR2ufn8bPD1CJxnQX39w/Ls+fzeD6TL5A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sHtvwgAAANwAAAAPAAAAAAAAAAAAAAAAAJgCAABkcnMvZG93&#10;bnJldi54bWxQSwUGAAAAAAQABAD1AAAAhwMAAAAA&#10;" path="m5692,l5474,157,,157,219,,5692,xe" filled="f" strokeweight=".45pt">
                      <v:path arrowok="t" o:connecttype="custom" o:connectlocs="5692,0;5474,157;0,157;219,0;5692,0" o:connectangles="0,0,0,0,0"/>
                    </v:shape>
                    <v:shape id="Freeform 745" o:spid="_x0000_s1203" style="position:absolute;left:925;top:2645;width:219;height:2288;visibility:visible;mso-wrap-style:square;v-text-anchor:top" coordsize="219,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AXAsYA&#10;AADcAAAADwAAAGRycy9kb3ducmV2LnhtbESPQUvDQBCF74L/YRmhF7Gb9lBt7LZoS6kgVIziechO&#10;sqHZ2ZDdpum/dw6Ctxnem/e+WW1G36qB+tgENjCbZqCIy2Abrg18f+0fnkDFhGyxDUwGrhRhs769&#10;WWFuw4U/aShSrSSEY44GXEpdrnUsHXmM09ARi1aF3mOSta+17fEi4b7V8yxbaI8NS4PDjraOylNx&#10;9gb8UHzg63Lnqp/jbl8t37P7Q3cyZnI3vjyDSjSmf/Pf9ZsV/EehlWdkAr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AXAsYAAADcAAAADwAAAAAAAAAAAAAAAACYAgAAZHJz&#10;L2Rvd25yZXYueG1sUEsFBgAAAAAEAAQA9QAAAIsDAAAAAA==&#10;" path="m,2288l,157,219,r,2131l,2288xe" filled="f" strokecolor="gray" strokeweight=".45pt">
                      <v:path arrowok="t" o:connecttype="custom" o:connectlocs="0,2288;0,157;219,0;219,2131;0,2288" o:connectangles="0,0,0,0,0"/>
                    </v:shape>
                    <v:rect id="Rectangle 746" o:spid="_x0000_s1204" style="position:absolute;left:1144;top:2645;width:5473;height:2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s9b8AA&#10;AADcAAAADwAAAGRycy9kb3ducmV2LnhtbERPPW/CMBDdkfofrKvUDZwyFEgxiCJArCQMHU/xkQTi&#10;c2QbEv49RkJiu6f3efNlbxpxI+drywq+RwkI4sLqmksFx3w7nILwAVljY5kU3MnDcvExmGOqbccH&#10;umWhFDGEfYoKqhDaVEpfVGTQj2xLHLmTdQZDhK6U2mEXw00jx0nyIw3WHBsqbGldUXHJrkZBcq7/&#10;sQvbXf43tu606c9dds2V+vrsV78gAvXhLX659zrOn8zg+Uy8QC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es9b8AAAADcAAAADwAAAAAAAAAAAAAAAACYAgAAZHJzL2Rvd25y&#10;ZXYueG1sUEsFBgAAAAAEAAQA9QAAAIUDAAAAAA==&#10;" filled="f" strokecolor="gray" strokeweight=".45pt"/>
                    <v:rect id="Rectangle 747" o:spid="_x0000_s1205" style="position:absolute;left:1608;top:4269;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cCH8YA&#10;AADcAAAADwAAAGRycy9kb3ducmV2LnhtbESPQWvCQBCF7wX/wzJCL0U3CpUQXUWlQuml1AbF25Ad&#10;k2B2Ns1uTfrvO4dCbzO8N+99s9oMrlF36kLt2cBsmoAiLrytuTSQfx4mKagQkS02nsnADwXYrEcP&#10;K8ys7/mD7sdYKgnhkKGBKsY20zoUFTkMU98Si3b1ncMoa1dq22Ev4a7R8yRZaIc1S0OFLe0rKm7H&#10;b2fg8nKKdD1/Pb+nzu/yxRP2pX0z5nE8bJegIg3x3/x3/WoFPxV8eUYm0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RcCH8YAAADcAAAADwAAAAAAAAAAAAAAAACYAgAAZHJz&#10;L2Rvd25yZXYueG1sUEsFBgAAAAAEAAQA9QAAAIsDAAAAAA==&#10;" fillcolor="#054000" stroked="f"/>
                    <v:rect id="Rectangle 748" o:spid="_x0000_s1206" style="position:absolute;left:1608;top:4278;width:22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C5PcIA&#10;AADcAAAADwAAAGRycy9kb3ducmV2LnhtbERPTWvCQBC9F/wPywje6iYKJUZXEYugx1pBvQ3ZMYnu&#10;zobsNsb++m6h0Ns83ucsVr01oqPW144VpOMEBHHhdM2lguPn9jUD4QOyRuOYFDzJw2o5eFlgrt2D&#10;P6g7hFLEEPY5KqhCaHIpfVGRRT92DXHkrq61GCJsS6lbfMRwa+QkSd6kxZpjQ4UNbSoq7ocvq2B2&#10;nqTfp+xibrv9NDX63fiOtkqNhv16DiJQH/7Ff+6djvOzFH6fiRf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sLk9wgAAANwAAAAPAAAAAAAAAAAAAAAAAJgCAABkcnMvZG93&#10;bnJldi54bWxQSwUGAAAAAAQABAD1AAAAhwMAAAAA&#10;" fillcolor="#0b4100" stroked="f"/>
                    <v:rect id="Rectangle 749" o:spid="_x0000_s1207" style="position:absolute;left:1608;top:4295;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rdCMMA&#10;AADcAAAADwAAAGRycy9kb3ducmV2LnhtbESP0YrCMBBF34X9hzDCvmmqK6t2jSKCVXyz+gFDM9sW&#10;m0lJslr9eiMI+zbDvefOncWqM424kvO1ZQWjYQKCuLC65lLB+bQdzED4gKyxsUwK7uRhtfzoLTDV&#10;9sZHuuahFDGEfYoKqhDaVEpfVGTQD21LHLVf6wyGuLpSaoe3GG4aOU6Sb2mw5nihwpY2FRWX/M/E&#10;Guf5jtbZIc8O2dfk4erJ9HTZK/XZ79Y/IAJ14d/8pvc6crMxvJ6JE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2rdCMMAAADcAAAADwAAAAAAAAAAAAAAAACYAgAAZHJzL2Rv&#10;d25yZXYueG1sUEsFBgAAAAAEAAQA9QAAAIgDAAAAAA==&#10;" fillcolor="#0f4200" stroked="f"/>
                    <v:rect id="Rectangle 750" o:spid="_x0000_s1208" style="position:absolute;left:1608;top:4304;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fPxMQA&#10;AADcAAAADwAAAGRycy9kb3ducmV2LnhtbERPS2vCQBC+F/oflil4q5sqiERX0ULBihdjW/E2ZicP&#10;zM6G7Bqjv94VhN7m43vOdN6ZSrTUuNKygo9+BII4tbrkXMHP7ut9DMJ5ZI2VZVJwJQfz2evLFGNt&#10;L7ylNvG5CCHsYlRQeF/HUrq0IIOub2viwGW2MegDbHKpG7yEcFPJQRSNpMGSQ0OBNX0WlJ6Ss1GQ&#10;Zu1S/y7a78Hf+nRIstt+c1ztleq9dYsJCE+d/xc/3Ssd5o+H8HgmX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nz8TEAAAA3AAAAA8AAAAAAAAAAAAAAAAAmAIAAGRycy9k&#10;b3ducmV2LnhtbFBLBQYAAAAABAAEAPUAAACJAwAAAAA=&#10;" fillcolor="#114200" stroked="f"/>
                    <v:rect id="Rectangle 751" o:spid="_x0000_s1209" style="position:absolute;left:1608;top:4313;width:22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oVHMEA&#10;AADcAAAADwAAAGRycy9kb3ducmV2LnhtbERPS2sCMRC+F/wPYYTeatYqRVejiLDopQUfeB424+5i&#10;Mlk36Zr++0Yo9DYf33OW62iN6KnzjWMF41EGgrh0uuFKwflUvM1A+ICs0TgmBT/kYb0avCwx1+7B&#10;B+qPoRIphH2OCuoQ2lxKX9Zk0Y9cS5y4q+sshgS7SuoOHyncGvmeZR/SYsOpocaWtjWVt+O3VRBN&#10;7Iuv/fxiPu98kJPTrroXrNTrMG4WIALF8C/+c+91mj+bwvOZdIF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KFRzBAAAA3AAAAA8AAAAAAAAAAAAAAAAAmAIAAGRycy9kb3du&#10;cmV2LnhtbFBLBQYAAAAABAAEAPUAAACGAwAAAAA=&#10;" fillcolor="#154300" stroked="f"/>
                    <v:rect id="Rectangle 752" o:spid="_x0000_s1210" style="position:absolute;left:1608;top:4321;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hppr8A&#10;AADcAAAADwAAAGRycy9kb3ducmV2LnhtbERPTWsCMRC9F/wPYQRvNatgq6tRxLbQa1fR65CMm8XN&#10;ZEniuv33TaHQ2zze52x2g2tFTyE2nhXMpgUIYu1Nw7WC0/HjeQkiJmSDrWdS8E0RdtvR0wZL4x/8&#10;RX2VapFDOJaowKbUlVJGbclhnPqOOHNXHxymDEMtTcBHDnetnBfFi3TYcG6w2NHBkr5Vd6fAvVX6&#10;Pbj+vLrcjsOrxntMlpSajIf9GkSiIf2L/9yfJs9fLuD3mXyB3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SGmmvwAAANwAAAAPAAAAAAAAAAAAAAAAAJgCAABkcnMvZG93bnJl&#10;di54bWxQSwUGAAAAAAQABAD1AAAAhAMAAAAA&#10;" fillcolor="#184400" stroked="f"/>
                    <v:rect id="Rectangle 753" o:spid="_x0000_s1211" style="position:absolute;left:1608;top:4330;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6708MA&#10;AADcAAAADwAAAGRycy9kb3ducmV2LnhtbERPTWvCQBC9F/oflil4azaKio2uUsQUQQpNmt6H7Jik&#10;ZmdDdhvTf98VCt7m8T5nsxtNKwbqXWNZwTSKQRCXVjdcKSg+0+cVCOeRNbaWScEvOdhtHx82mGh7&#10;5YyG3FcihLBLUEHtfZdI6cqaDLrIdsSBO9veoA+wr6Tu8RrCTStncbyUBhsODTV2tK+pvOQ/RsHb&#10;R2G+0gPNT4tD5qfvWfzyXVyUmjyNr2sQnkZ/F/+7jzrMXy3h9ky4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6708MAAADcAAAADwAAAAAAAAAAAAAAAACYAgAAZHJzL2Rv&#10;d25yZXYueG1sUEsFBgAAAAAEAAQA9QAAAIgDAAAAAA==&#10;" fillcolor="#1a4500" stroked="f"/>
                    <v:rect id="Rectangle 754" o:spid="_x0000_s1212" style="position:absolute;left:1608;top:4339;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Pv8MAA&#10;AADcAAAADwAAAGRycy9kb3ducmV2LnhtbERPTYvCMBC9C/sfwizsRTS1By3VKEthZcGTVXavQzM2&#10;xWZSmqj13xtB8DaP9zmrzWBbcaXeN44VzKYJCOLK6YZrBcfDzyQD4QOyxtYxKbiTh836Y7TCXLsb&#10;7+lahlrEEPY5KjAhdLmUvjJk0U9dRxy5k+sthgj7WuoebzHctjJNkrm02HBsMNhRYag6lxerwKbj&#10;WYL/TbFNd3/ZvRhcOTZOqa/P4XsJItAQ3uKX+1fH+dkCns/EC+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lPv8MAAAADcAAAADwAAAAAAAAAAAAAAAACYAgAAZHJzL2Rvd25y&#10;ZXYueG1sUEsFBgAAAAAEAAQA9QAAAIUDAAAAAA==&#10;" fillcolor="#1c4600" stroked="f"/>
                    <v:rect id="Rectangle 755" o:spid="_x0000_s1213" style="position:absolute;left:1608;top:4348;width:22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CyNMUA&#10;AADcAAAADwAAAGRycy9kb3ducmV2LnhtbESPQWvCQBCF74L/YRmhN91tqWJTVxGh0EuFGik9jtlp&#10;EpKdDdltTP+9cyh4m+G9ee+bzW70rRqoj3VgC48LA4q4CK7m0sI5f5uvQcWE7LANTBb+KMJuO51s&#10;MHPhyp80nFKpJIRjhhaqlLpM61hU5DEuQkcs2k/oPSZZ+1K7Hq8S7lv9ZMxKe6xZGirs6FBR0Zx+&#10;vYWv7+J5OJbm5YK1uSybLuXN8sPah9m4fwWVaEx38//1uxP8tdDKMzKB3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wLI0xQAAANwAAAAPAAAAAAAAAAAAAAAAAJgCAABkcnMv&#10;ZG93bnJldi54bWxQSwUGAAAAAAQABAD1AAAAigMAAAAA&#10;" fillcolor="#1f4700" stroked="f"/>
                    <v:rect id="Rectangle 756" o:spid="_x0000_s1214" style="position:absolute;left:1608;top:4356;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m+d8MA&#10;AADcAAAADwAAAGRycy9kb3ducmV2LnhtbERP32vCMBB+F/wfwg18kZlOmOs6o0hBkCGCbrA+Hs3Z&#10;ljaXkmRa/3szGPh2H9/PW64H04kLOd9YVvAyS0AQl1Y3XCn4/to+pyB8QNbYWSYFN/KwXo1HS8y0&#10;vfKRLqdQiRjCPkMFdQh9JqUvazLoZ7YnjtzZOoMhQldJ7fAaw00n50mykAYbjg019pTXVLanX6Mg&#10;SYufYno8558Ot/v27ZXyoj0oNXkaNh8gAg3hIf5373Scn77D3zPxAr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m+d8MAAADcAAAADwAAAAAAAAAAAAAAAACYAgAAZHJzL2Rv&#10;d25yZXYueG1sUEsFBgAAAAAEAAQA9QAAAIgDAAAAAA==&#10;" fillcolor="#224800" stroked="f"/>
                    <v:rect id="Rectangle 757" o:spid="_x0000_s1215" style="position:absolute;left:1608;top:4365;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Is9scA&#10;AADcAAAADwAAAGRycy9kb3ducmV2LnhtbESPQUsDMRCF74L/IYzgzWb1ILo2LUUtKIjYtLY9Dpvp&#10;7uJmsk1iu/33zkHobYb35r1vxtPBd+pAMbWBDdyOClDEVXAt1wZWy/nNA6iUkR12gcnAiRJMJ5cX&#10;YyxdOPKCDjbXSkI4lWigybkvtU5VQx7TKPTEou1C9JhljbV2EY8S7jt9VxT32mPL0tBgT88NVT/2&#10;1xt4eY+fhV3N1sN+c3rdfs/t/uPLGnN9NcyeQGUa8tn8f/3mBP9R8OUZmUBP/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SLPbHAAAA3AAAAA8AAAAAAAAAAAAAAAAAmAIAAGRy&#10;cy9kb3ducmV2LnhtbFBLBQYAAAAABAAEAPUAAACMAwAAAAA=&#10;" fillcolor="#264900" stroked="f"/>
                    <v:rect id="Rectangle 758" o:spid="_x0000_s1216" style="position:absolute;left:1608;top:4374;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vhMMA&#10;AADcAAAADwAAAGRycy9kb3ducmV2LnhtbERPTWvCQBC9C/0PyxS86cYeGhtdpS1U2lvVQvQ2ZMck&#10;NDub7q5J/PduQfA2j/c5y/VgGtGR87VlBbNpAoK4sLrmUsHP/mMyB+EDssbGMim4kIf16mG0xEzb&#10;nrfU7UIpYgj7DBVUIbSZlL6oyKCf2pY4cifrDIYIXSm1wz6Gm0Y+JcmzNFhzbKiwpfeKit/d2SjY&#10;tH9psu2bvMP8sDl+p8NX6t6UGj8OrwsQgYZwF9/cnzrOf5nB/zPxAr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vhMMAAADcAAAADwAAAAAAAAAAAAAAAACYAgAAZHJzL2Rv&#10;d25yZXYueG1sUEsFBgAAAAAEAAQA9QAAAIgDAAAAAA==&#10;" fillcolor="#294b00" stroked="f"/>
                    <v:rect id="Rectangle 759" o:spid="_x0000_s1217" style="position:absolute;left:1608;top:4383;width:22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iB8AA&#10;AADcAAAADwAAAGRycy9kb3ducmV2LnhtbERPTYvCMBC9L/gfwgje1lQFWbtGEUH04EGr7nm2mW2L&#10;zaQkUdt/bwRhb/N4nzNftqYWd3K+sqxgNExAEOdWV1woOJ82n18gfEDWWFsmBR15WC56H3NMtX3w&#10;ke5ZKEQMYZ+igjKEJpXS5yUZ9EPbEEfuzzqDIUJXSO3wEcNNLcdJMpUGK44NJTa0Lim/Zjej4KDl&#10;6vfy003cPtuuuzCxtUmsUoN+u/oGEagN/+K3e6fj/Nk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liB8AAAADcAAAADwAAAAAAAAAAAAAAAACYAgAAZHJzL2Rvd25y&#10;ZXYueG1sUEsFBgAAAAAEAAQA9QAAAIUDAAAAAA==&#10;" fillcolor="#2b4d00" stroked="f"/>
                    <v:rect id="Rectangle 760" o:spid="_x0000_s1218" style="position:absolute;left:1608;top:4391;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9Ygr8A&#10;AADcAAAADwAAAGRycy9kb3ducmV2LnhtbERP22oCMRB9F/yHMELfdLYWtN0aRQShgi9ePmDYTHfX&#10;biYhSXX7940g+DaHc53FqredunKIrRMNr5MCFEvlTCu1hvNpO34HFROJoc4Ja/jjCKvlcLCg0rib&#10;HPh6TLXKIRJL0tCk5EvEWDVsKU6cZ8nctwuWUoahRhPolsNth9OimKGlVnJDQ543DVc/x1+rAf1F&#10;ZqlA2rup2V7muNuHk9f6ZdSvP0El7tNT/HB/mTz/4w3uz+QLcP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v1iCvwAAANwAAAAPAAAAAAAAAAAAAAAAAJgCAABkcnMvZG93bnJl&#10;di54bWxQSwUGAAAAAAQABAD1AAAAhAMAAAAA&#10;" fillcolor="#2d4e00" stroked="f"/>
                    <v:rect id="Rectangle 761" o:spid="_x0000_s1219" style="position:absolute;left:1608;top:4400;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43eMMA&#10;AADcAAAADwAAAGRycy9kb3ducmV2LnhtbERPTWsCMRC9F/ofwhR6kZqtWNHVKFVoUfSytmCPw2bc&#10;XdxMliTV+O9NQehtHu9zZotoWnEm5xvLCl77GQji0uqGKwXfXx8vYxA+IGtsLZOCK3lYzB8fZphr&#10;e+GCzvtQiRTCPkcFdQhdLqUvazLo+7YjTtzROoMhQVdJ7fCSwk0rB1k2kgYbTg01drSqqTztf42C&#10;z/hDb73i0E6u28NqyZss7txJqeen+D4FESiGf/HdvdZp/mQIf8+kC+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43eMMAAADcAAAADwAAAAAAAAAAAAAAAACYAgAAZHJzL2Rv&#10;d25yZXYueG1sUEsFBgAAAAAEAAQA9QAAAIgDAAAAAA==&#10;" fillcolor="#2f5000" stroked="f"/>
                    <v:rect id="Rectangle 762" o:spid="_x0000_s1220" style="position:absolute;left:1608;top:4409;width:22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UucMA&#10;AADcAAAADwAAAGRycy9kb3ducmV2LnhtbERPzWrCQBC+F3yHZQQvxWwULG10FRFaLNRDkz7AkJ0m&#10;qdnZsLsmqU/vFoTe5uP7nc1uNK3oyfnGsoJFkoIgLq1uuFLwVbzOn0H4gKyxtUwKfsnDbjt52GCm&#10;7cCf1OehEjGEfYYK6hC6TEpf1mTQJ7Yjjty3dQZDhK6S2uEQw00rl2n6JA02HBtq7OhQU3nOL0YB&#10;PS6OxKe3d5dX16boPorL9fCj1Gw67tcgAo3hX3x3H3Wc/7KCv2fiBX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DUucMAAADcAAAADwAAAAAAAAAAAAAAAACYAgAAZHJzL2Rv&#10;d25yZXYueG1sUEsFBgAAAAAEAAQA9QAAAIgDAAAAAA==&#10;" fillcolor="#325200" stroked="f"/>
                    <v:rect id="Rectangle 763" o:spid="_x0000_s1221" style="position:absolute;left:1608;top:4417;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zo8UA&#10;AADcAAAADwAAAGRycy9kb3ducmV2LnhtbERPS2vCQBC+F/oflil4qxsVpEZXKQW1h9ZHFMHbmB2T&#10;tNnZkN0m6b/vCgVv8/E9Z7boTCkaql1hWcGgH4EgTq0uOFNwPCyfX0A4j6yxtEwKfsnBYv74MMNY&#10;25b31CQ+EyGEXYwKcu+rWEqX5mTQ9W1FHLirrQ36AOtM6hrbEG5KOYyisTRYcGjIsaK3nNLv5Mco&#10;GJ0vw9N593H5XF03CX2tt8t20CjVe+pepyA8df4u/ne/6zB/MobbM+EC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bOjxQAAANwAAAAPAAAAAAAAAAAAAAAAAJgCAABkcnMv&#10;ZG93bnJldi54bWxQSwUGAAAAAAQABAD1AAAAigMAAAAA&#10;" fillcolor="#355300" stroked="f"/>
                    <v:rect id="Rectangle 764" o:spid="_x0000_s1222" style="position:absolute;left:1608;top:4426;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rqSsMA&#10;AADcAAAADwAAAGRycy9kb3ducmV2LnhtbERPS2sCMRC+C/0PYQq9FM1a8LU1ShGkCvXg8zzdTDfb&#10;biZhk+r6702h4G0+vudM562txZmaUDlW0O9lIIgLpysuFRz2y+4YRIjIGmvHpOBKAeazh84Uc+0u&#10;vKXzLpYihXDIUYGJ0edShsKQxdBznjhxX66xGBNsSqkbvKRwW8uXLBtKixWnBoOeFoaKn92vVfDR&#10;36y+12b5GZ7r09G/Dwd8WHilnh7bt1cQkdp4F/+7VzrNn4zg75l0gZ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rqSsMAAADcAAAADwAAAAAAAAAAAAAAAACYAgAAZHJzL2Rv&#10;d25yZXYueG1sUEsFBgAAAAAEAAQA9QAAAIgDAAAAAA==&#10;" fillcolor="#375500" stroked="f"/>
                    <v:rect id="Rectangle 765" o:spid="_x0000_s1223" style="position:absolute;left:1608;top:4435;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HYKcUA&#10;AADcAAAADwAAAGRycy9kb3ducmV2LnhtbESPQWvCQBCF7wX/wzJCb7qxYLGpqxShWpAi2tDzkB2T&#10;2Oxs2F019dc7h0JvM7w3730zX/auVRcKsfFsYDLOQBGX3jZcGSi+3kczUDEhW2w9k4FfirBcDB7m&#10;mFt/5T1dDqlSEsIxRwN1Sl2udSxrchjHviMW7eiDwyRrqLQNeJVw1+qnLHvWDhuWhho7WtVU/hzO&#10;zsB6e9oW4ds3t7T7tMXUutnGOmMeh/3bK6hEffo3/11/WMF/EVp5Rib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0dgpxQAAANwAAAAPAAAAAAAAAAAAAAAAAJgCAABkcnMv&#10;ZG93bnJldi54bWxQSwUGAAAAAAQABAD1AAAAigMAAAAA&#10;" fillcolor="#395600" stroked="f"/>
                    <v:rect id="Rectangle 766" o:spid="_x0000_s1224" style="position:absolute;left:1608;top:4444;width:22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PdO8MA&#10;AADcAAAADwAAAGRycy9kb3ducmV2LnhtbERPTWvCQBC9C/6HZQq96aYWpImuIoIgtIJNc+ltzI7Z&#10;YHY2ZLca++tdQfA2j/c582VvG3GmzteOFbyNExDEpdM1VwqKn83oA4QPyBobx6TgSh6Wi+Fgjpl2&#10;F/6mcx4qEUPYZ6jAhNBmUvrSkEU/di1x5I6usxgi7CqpO7zEcNvISZJMpcWaY4PBltaGylP+ZxV8&#10;VrI4bHYmff9q0v2Bfq/ryX+u1OtLv5qBCNSHp/jh3uo4P03h/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PdO8MAAADcAAAADwAAAAAAAAAAAAAAAACYAgAAZHJzL2Rv&#10;d25yZXYueG1sUEsFBgAAAAAEAAQA9QAAAIgDAAAAAA==&#10;" fillcolor="#3c5800" stroked="f"/>
                    <v:rect id="Rectangle 767" o:spid="_x0000_s1225" style="position:absolute;left:1608;top:4452;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xT0cMA&#10;AADcAAAADwAAAGRycy9kb3ducmV2LnhtbESPQWvCQBSE7wX/w/KE3urGHkpIXUUEQ3sItqng9ZF9&#10;JsHs25jdbuK/7wpCj8PMfMOsNpPpRKDBtZYVLBcJCOLK6pZrBcef/UsKwnlkjZ1lUnAjB5v17GmF&#10;mbYjf1MofS0ihF2GChrv+0xKVzVk0C1sTxy9sx0M+iiHWuoBxwg3nXxNkjdpsOW40GBPu4aqS/lr&#10;FPBhDPm5MKev/Jrugy/CZzgGpZ7n0/YdhKfJ/4cf7Q+tIBLhfiYe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xT0cMAAADcAAAADwAAAAAAAAAAAAAAAACYAgAAZHJzL2Rv&#10;d25yZXYueG1sUEsFBgAAAAAEAAQA9QAAAIgDAAAAAA==&#10;" fillcolor="#3d5900" stroked="f"/>
                    <v:rect id="Rectangle 768" o:spid="_x0000_s1226" style="position:absolute;left:1608;top:4461;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ehnMMA&#10;AADcAAAADwAAAGRycy9kb3ducmV2LnhtbESPwWrDMBBE74X+g9hAbrWUHExxophgcElpD7WdD1is&#10;rW1qrYylOu7fR4VCj8PMvGGO+WpHsdDsB8cadokCQdw6M3Cn4dqUT88gfEA2ODomDT/kIT89Phwx&#10;M+7GFS116ESEsM9QQx/ClEnp254s+sRNxNH7dLPFEOXcSTPjLcLtKPdKpdLiwHGhx4mKntqv+ttq&#10;KEyDVJQv6buqL93Hq/PV29Jqvd2s5wOIQGv4D/+1L0bDXu3g90w8AvJ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ehnMMAAADcAAAADwAAAAAAAAAAAAAAAACYAgAAZHJzL2Rv&#10;d25yZXYueG1sUEsFBgAAAAAEAAQA9QAAAIgDAAAAAA==&#10;" fillcolor="#3f5b00" stroked="f"/>
                    <v:rect id="Rectangle 769" o:spid="_x0000_s1227" style="position:absolute;left:1608;top:4470;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k5sUA&#10;AADcAAAADwAAAGRycy9kb3ducmV2LnhtbESPX2vCMBTF3wd+h3AFX8ZMLWNINYqIwoTtYSpje7s0&#10;16bY3JQkq+23XwYDHw/nz4+zXPe2ER35UDtWMJtmIIhLp2uuFJxP+6c5iBCRNTaOScFAAdar0cMS&#10;C+1u/EHdMVYijXAoUIGJsS2kDKUhi2HqWuLkXZy3GJP0ldQeb2ncNjLPshdpseZEMNjS1lB5Pf7Y&#10;BJHxvd2f/FDtDl/P34+fw1tntkpNxv1mASJSH+/h//arVpBnO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c+TmxQAAANwAAAAPAAAAAAAAAAAAAAAAAJgCAABkcnMv&#10;ZG93bnJldi54bWxQSwUGAAAAAAQABAD1AAAAigMAAAAA&#10;" fillcolor="#415d00" stroked="f"/>
                    <v:rect id="Rectangle 770" o:spid="_x0000_s1228" style="position:absolute;left:1608;top:4479;width:22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lIk8IA&#10;AADcAAAADwAAAGRycy9kb3ducmV2LnhtbESPzYoCMRCE78K+Q+iFvTmJirLMGmURBC978Ae9NpN2&#10;MuykMyRRx7c3guCxqKqvqPmyd624UoiNZw2jQoEgrrxpuNZw2K+H3yBiQjbYeiYNd4qwXHwM5lga&#10;f+MtXXepFhnCsUQNNqWulDJWlhzGwnfE2Tv74DBlGWppAt4y3LVyrNRMOmw4L1jsaGWp+t9dXKbw&#10;aWS3k3OYur/10Ud72F9WSuuvz/73B0SiPr3Dr/bGaBirCTzP5CM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KUiTwgAAANwAAAAPAAAAAAAAAAAAAAAAAJgCAABkcnMvZG93&#10;bnJldi54bWxQSwUGAAAAAAQABAD1AAAAhwMAAAAA&#10;" fillcolor="#435e00" stroked="f"/>
                    <v:rect id="Rectangle 771" o:spid="_x0000_s1229" style="position:absolute;left:1608;top:4487;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WbYMMA&#10;AADcAAAADwAAAGRycy9kb3ducmV2LnhtbESPQWsCMRSE74L/ITyhN00UKWU1SlUq9iLtKvT6unnd&#10;LG5eliTV7b83hUKPw8x8wyzXvWvFlUJsPGuYThQI4sqbhmsN59PL+AlETMgGW8+k4YcirFfDwRIL&#10;42/8Ttcy1SJDOBaowabUFVLGypLDOPEdcfa+fHCYsgy1NAFvGe5aOVPqUTpsOC9Y7GhrqbqU305D&#10;ZY9cm/Dxudu/0tkp2hze0kbrh1H/vACRqE//4b/2wWiYqTn8nslH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WbYMMAAADcAAAADwAAAAAAAAAAAAAAAACYAgAAZHJzL2Rv&#10;d25yZXYueG1sUEsFBgAAAAAEAAQA9QAAAIgDAAAAAA==&#10;" fillcolor="#445f00" stroked="f"/>
                    <v:rect id="Rectangle 772" o:spid="_x0000_s1230" style="position:absolute;left:1608;top:4496;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D4z8YA&#10;AADcAAAADwAAAGRycy9kb3ducmV2LnhtbESPQWvCQBSE74L/YXlCb7qppVKia6iFlmIV0Yrg7ZF9&#10;yUazb0N21fTfu4VCj8PMfMPMss7W4kqtrxwreBwlIIhzpysuFey/34cvIHxA1lg7JgU/5CGb93sz&#10;TLW78Zauu1CKCGGfogITQpNK6XNDFv3INcTRK1xrMUTZllK3eItwW8txkkykxYrjgsGG3gzl593F&#10;KjhtjtV5+XV4KsrVZvLB3cI0661SD4PudQoiUBf+w3/tT61gnDzD75l4BO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D4z8YAAADcAAAADwAAAAAAAAAAAAAAAACYAgAAZHJz&#10;L2Rvd25yZXYueG1sUEsFBgAAAAAEAAQA9QAAAIsDAAAAAA==&#10;" fillcolor="#456000" stroked="f"/>
                    <v:rect id="Rectangle 773" o:spid="_x0000_s1231" style="position:absolute;left:1608;top:4505;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gT8MA&#10;AADcAAAADwAAAGRycy9kb3ducmV2LnhtbESPS2sCMRSF9wX/Q7iCu5roQspoFC0I7cKFz+LuMrmd&#10;GTu5GZKo8d83QqHLw3l8nNki2VbcyIfGsYbRUIEgLp1puNJw2K9f30CEiGywdUwaHhRgMe+9zLAw&#10;7s5buu1iJfIIhwI11DF2hZShrMliGLqOOHvfzluMWfpKGo/3PG5bOVZqIi02nAk1dvReU/mzu9oM&#10;8UezWZ4+0+V83qC6tKuvwyppPein5RREpBT/w3/tD6NhrCbwPJOP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gT8MAAADcAAAADwAAAAAAAAAAAAAAAACYAgAAZHJzL2Rv&#10;d25yZXYueG1sUEsFBgAAAAAEAAQA9QAAAIgDAAAAAA==&#10;" fillcolor="#466100" stroked="f"/>
                    <v:rect id="Rectangle 774" o:spid="_x0000_s1232" style="position:absolute;left:1608;top:4514;width:22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jJy8QA&#10;AADcAAAADwAAAGRycy9kb3ducmV2LnhtbESPQWvCQBSE7wX/w/IEb3UTD1qiq4ggKIi0Ucz1sftM&#10;gtm3Ibtq7K/vFgo9DjPzDbNY9bYRD+p87VhBOk5AEGtnai4VnE/b9w8QPiAbbByTghd5WC0HbwvM&#10;jHvyFz3yUIoIYZ+hgiqENpPS64os+rFriaN3dZ3FEGVXStPhM8JtIydJMpUWa44LFba0qUjf8rtV&#10;oPNDkRbno56l35f21Bd7e/3cKzUa9us5iEB9+A//tXdGwSSZwe+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YycvEAAAA3AAAAA8AAAAAAAAAAAAAAAAAmAIAAGRycy9k&#10;b3ducmV2LnhtbFBLBQYAAAAABAAEAPUAAACJAwAAAAA=&#10;" fillcolor="#486200" stroked="f"/>
                    <v:rect id="Rectangle 775" o:spid="_x0000_s1233" style="position:absolute;left:1608;top:4522;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e4IsEA&#10;AADcAAAADwAAAGRycy9kb3ducmV2LnhtbERPTYvCMBC9L/gfwgje1tQeVKpRiuAi60G2KngcmrEt&#10;NpPaRFv/vTkseHy87+W6N7V4Uusqywom4wgEcW51xYWC03H7PQfhPLLG2jIpeJGD9WrwtcRE247/&#10;6Jn5QoQQdgkqKL1vEildXpJBN7YNceCutjXoA2wLqVvsQripZRxFU2mw4tBQYkObkvJb9jAKsvO9&#10;eVx+4v1ldujj3+su7WYyVWo07NMFCE+9/4j/3TutII7C2nAmHAG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HuCLBAAAA3AAAAA8AAAAAAAAAAAAAAAAAmAIAAGRycy9kb3du&#10;cmV2LnhtbFBLBQYAAAAABAAEAPUAAACGAwAAAAA=&#10;" fillcolor="#496200" stroked="f"/>
                    <v:rect id="Rectangle 776" o:spid="_x0000_s1234" style="position:absolute;left:1608;top:4531;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lb/cUA&#10;AADcAAAADwAAAGRycy9kb3ducmV2LnhtbESP0WrCQBRE34X+w3ILvuluhYqJrtIKUoUWqu0HXLPX&#10;JDZ7N2Y3Jv59tyD0cZiZM8xi1dtKXKnxpWMNT2MFgjhzpuRcw/fXZjQD4QOywcoxabiRh9XyYbDA&#10;1LiO93Q9hFxECPsUNRQh1KmUPivIoh+7mjh6J9dYDFE2uTQNdhFuKzlRaiotlhwXCqxpXVD2c2it&#10;hudXbvfHtd/dXPuWqO794/N8MVoPH/uXOYhAffgP39tbo2GiEv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2Vv9xQAAANwAAAAPAAAAAAAAAAAAAAAAAJgCAABkcnMv&#10;ZG93bnJldi54bWxQSwUGAAAAAAQABAD1AAAAigMAAAAA&#10;" fillcolor="#4a6300" stroked="f"/>
                  </v:group>
                  <v:group id="Group 978" o:spid="_x0000_s1235" style="position:absolute;left:1179;top:3020;width:3398;height:1922" coordorigin="1179,3020" coordsize="3398,1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rect id="Rectangle 778" o:spid="_x0000_s1236" style="position:absolute;left:1608;top:4540;width:22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J10MUA&#10;AADcAAAADwAAAGRycy9kb3ducmV2LnhtbESPT2vCQBTE7wW/w/IEb3UTIaVEV9GA+Ad60BbPj+wz&#10;G8y+DdmNxn76bqHQ4zAzv2EWq8E24k6drx0rSKcJCOLS6ZorBV+f29d3ED4ga2wck4IneVgtRy8L&#10;zLV78Inu51CJCGGfowITQptL6UtDFv3UtcTRu7rOYoiyq6Tu8BHhtpGzJHmTFmuOCwZbKgyVt3Nv&#10;Fbjd5pL1x958H4sy8+EjK5LTQanJeFjPQQQawn/4r73XCmZpC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UnXQxQAAANwAAAAPAAAAAAAAAAAAAAAAAJgCAABkcnMv&#10;ZG93bnJldi54bWxQSwUGAAAAAAQABAD1AAAAigMAAAAA&#10;" fillcolor="#4b6400" stroked="f"/>
                    <v:rect id="Rectangle 779" o:spid="_x0000_s1237" style="position:absolute;left:1608;top:4557;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qVGMMA&#10;AADcAAAADwAAAGRycy9kb3ducmV2LnhtbESPT4vCMBTE78J+h/AEb5q2B9FqlEUQFITFP/T8bJ5t&#10;2OalNFmt++mNsLDHYWZ+wyzXvW3EnTpvHCtIJwkI4tJpw5WCy3k7noHwAVlj45gUPMnDevUxWGKu&#10;3YOPdD+FSkQI+xwV1CG0uZS+rMmin7iWOHo311kMUXaV1B0+Itw2MkuSqbRoOC7U2NKmpvL79GMV&#10;7Iuvy6wxT7Odc3H95YM7psVOqdGw/1yACNSH//Bfe6cVZGkG7zPx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4qVGMMAAADcAAAADwAAAAAAAAAAAAAAAACYAgAAZHJzL2Rv&#10;d25yZXYueG1sUEsFBgAAAAAEAAQA9QAAAIgDAAAAAA==&#10;" fillcolor="#4b6500" stroked="f"/>
                    <v:rect id="Rectangle 780" o:spid="_x0000_s1238" style="position:absolute;left:1608;top:4566;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4PwcUA&#10;AADcAAAADwAAAGRycy9kb3ducmV2LnhtbESP0WrCQBRE3wv+w3ILvtVNLFhJXaUYhIr0odEPuGZv&#10;N9Hs3TS7TeLfdwsFH4eZOcOsNqNtRE+drx0rSGcJCOLS6ZqNgtNx97QE4QOyxsYxKbiRh8168rDC&#10;TLuBP6kvghERwj5DBVUIbSalLyuy6GeuJY7el+sshig7I3WHQ4TbRs6TZCEt1hwXKmxpW1F5LX6s&#10;grx9ueyLc7lrzt/uNn6wyQ9Lo9T0cXx7BRFoDPfwf/tdK5inz/B3Jh4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3g/BxQAAANwAAAAPAAAAAAAAAAAAAAAAAJgCAABkcnMv&#10;ZG93bnJldi54bWxQSwUGAAAAAAQABAD1AAAAigMAAAAA&#10;" fillcolor="#4c6500" stroked="f"/>
                    <v:rect id="Rectangle 781" o:spid="_x0000_s1239" style="position:absolute;left:1608;top:4575;width:22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ZJucEA&#10;AADcAAAADwAAAGRycy9kb3ducmV2LnhtbESPwWrDMBBE74H+g9hAbomcYNriRjZpoZAe7fYDFmlr&#10;ObFWxlJt9++rQKDHYebNMMdqcb2YaAydZwX7XQaCWHvTcavg6/N9+wwiRGSDvWdS8EsBqvJhdcTC&#10;+JlrmprYilTCoUAFNsahkDJoSw7Dzg/Eyfv2o8OY5NhKM+Kcyl0vD1n2KB12nBYsDvRmSV+bH6fg&#10;YDpptL3YpbEfuavb+ml+rZXarJfTC4hIS/wP3+mzSdw+h9uZdARk+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WSbnBAAAA3AAAAA8AAAAAAAAAAAAAAAAAmAIAAGRycy9kb3du&#10;cmV2LnhtbFBLBQYAAAAABAAEAPUAAACGAwAAAAA=&#10;" fillcolor="#4c6600" stroked="f"/>
                    <v:rect id="Rectangle 782" o:spid="_x0000_s1240" style="position:absolute;left:1608;top:4583;width:228;height: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IKO8YA&#10;AADcAAAADwAAAGRycy9kb3ducmV2LnhtbESP3WrCQBSE7wu+w3IKvasbLWqIboJKS4uCUOsDHLLH&#10;/DR7NmQ3Jn37rlDo5TAz3zCbbDSNuFHnKssKZtMIBHFudcWFgsvX23MMwnlkjY1lUvBDDrJ08rDB&#10;RNuBP+l29oUIEHYJKii9bxMpXV6SQTe1LXHwrrYz6IPsCqk7HALcNHIeRUtpsOKwUGJL+5Ly73Nv&#10;FMT167DdL4796nLaLf2hf6nr/l2pp8dxuwbhafT/4b/2h1Ywny3gfiYc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IKO8YAAADcAAAADwAAAAAAAAAAAAAAAACYAgAAZHJz&#10;L2Rvd25yZXYueG1sUEsFBgAAAAAEAAQA9QAAAIsDAAAAAA==&#10;" fillcolor="#4d6600" stroked="f"/>
                    <v:rect id="Rectangle 783" o:spid="_x0000_s1241" style="position:absolute;left:1608;top:4618;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yVcEA&#10;AADcAAAADwAAAGRycy9kb3ducmV2LnhtbESPUWvCMBSF3wf7D+EKvs1UkTo6o7jBQB9b9wMuyV1T&#10;bW5Kk7XdvzeC4OPhnO8cznY/uVYM1IfGs4LlIgNBrL1puFbwc/5+ewcRIrLB1jMp+KcA+93ryxYL&#10;40cuaahiLVIJhwIV2Bi7QsqgLTkMC98RJ+/X9w5jkn0tTY9jKnetXGVZLh02nBYsdvRlSV+rP6dg&#10;ZRpptL3YqbKntSvrcjN+lkrNZ9PhA0SkKT7DD/poErfM4X4mHQG5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IclXBAAAA3AAAAA8AAAAAAAAAAAAAAAAAmAIAAGRycy9kb3du&#10;cmV2LnhtbFBLBQYAAAAABAAEAPUAAACGAwAAAAA=&#10;" fillcolor="#4c6600" stroked="f"/>
                    <v:rect id="Rectangle 784" o:spid="_x0000_s1242" style="position:absolute;left:1608;top:4627;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JwsMA&#10;AADcAAAADwAAAGRycy9kb3ducmV2LnhtbESPQYvCMBSE7wv+h/AEb2uqh1WqUUQRdhEPVn/As3mm&#10;1ealNlmt/94IgsdhZr5hpvPWVuJGjS8dKxj0ExDEudMlGwWH/fp7DMIHZI2VY1LwIA/zWedriql2&#10;d97RLQtGRAj7FBUUIdSplD4vyKLvu5o4eifXWAxRNkbqBu8Rbis5TJIfabHkuFBgTcuC8kv2bxWs&#10;6tH5Lzvm6+p4dY92y2a1GRulet12MQERqA2f8Lv9qxUMByN4nYlH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JwsMAAADcAAAADwAAAAAAAAAAAAAAAACYAgAAZHJzL2Rv&#10;d25yZXYueG1sUEsFBgAAAAAEAAQA9QAAAIgDAAAAAA==&#10;" fillcolor="#4c6500" stroked="f"/>
                    <v:rect id="Rectangle 785" o:spid="_x0000_s1243" style="position:absolute;left:1608;top:4636;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Ki8sAA&#10;AADcAAAADwAAAGRycy9kb3ducmV2LnhtbERPTYvCMBC9C/sfwizsTdN6ELcaiwgFBUF0peexmW3D&#10;NpPSRK37681B8Ph438t8sK24Ue+NYwXpJAFBXDltuFZw/inGcxA+IGtsHZOCB3nIVx+jJWba3flI&#10;t1OoRQxhn6GCJoQuk9JXDVn0E9cRR+7X9RZDhH0tdY/3GG5bOU2SmbRoODY02NGmoervdLUKduXh&#10;PG/NwxTfXF7+ee+OablV6utzWC9ABBrCW/xyb7WCaRrXxjPxCM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Ki8sAAAADcAAAADwAAAAAAAAAAAAAAAACYAgAAZHJzL2Rvd25y&#10;ZXYueG1sUEsFBgAAAAAEAAQA9QAAAIUDAAAAAA==&#10;" fillcolor="#4b6500" stroked="f"/>
                    <v:rect id="Rectangle 786" o:spid="_x0000_s1244" style="position:absolute;left:1608;top:4645;width:22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R51sUA&#10;AADcAAAADwAAAGRycy9kb3ducmV2LnhtbESPT2vCQBTE7wW/w/KE3upGIaVGV9GAtBV68A+eH9ln&#10;Nph9G7IbTfvpu4LgcZiZ3zDzZW9rcaXWV44VjEcJCOLC6YpLBcfD5u0DhA/IGmvHpOCXPCwXg5c5&#10;ZtrdeEfXfShFhLDPUIEJocmk9IUhi37kGuLonV1rMUTZllK3eItwW8tJkrxLixXHBYMN5YaKy76z&#10;Ctzn+pR22878bfMi9eEnzZPdt1Kvw341AxGoD8/wo/2lFUzGU7ifiUd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JHnWxQAAANwAAAAPAAAAAAAAAAAAAAAAAJgCAABkcnMv&#10;ZG93bnJldi54bWxQSwUGAAAAAAQABAD1AAAAigMAAAAA&#10;" fillcolor="#4b6400" stroked="f"/>
                    <v:rect id="Rectangle 787" o:spid="_x0000_s1245" style="position:absolute;left:1608;top:4662;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AMMA&#10;AADcAAAADwAAAGRycy9kb3ducmV2LnhtbERP3WrCMBS+H+wdwhF2N1MLG7M2lU2QbeDAqg9wbI5t&#10;XXNSm9TWtzcXg11+fP/pcjSNuFLnassKZtMIBHFhdc2lgsN+/fwGwnlkjY1lUnAjB8vs8SHFRNuB&#10;c7rufClCCLsEFVTet4mUrqjIoJvaljhwJ9sZ9AF2pdQdDiHcNDKOoldpsObQUGFLq4qK311vFLx8&#10;cJ8fV+77ZvvPeTRsfrbni1bqaTK+L0B4Gv2/+M/9pRXEcZgfzoQjI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uAMMAAADcAAAADwAAAAAAAAAAAAAAAACYAgAAZHJzL2Rv&#10;d25yZXYueG1sUEsFBgAAAAAEAAQA9QAAAIgDAAAAAA==&#10;" fillcolor="#4a6300" stroked="f"/>
                    <v:rect id="Rectangle 788" o:spid="_x0000_s1246" style="position:absolute;left:1608;top:4671;width:22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hN38UA&#10;AADcAAAADwAAAGRycy9kb3ducmV2LnhtbESPQWvCQBSE74L/YXkFb7pxD1pSVwkFi+ihGBU8PrLP&#10;JDT7Ns2uJv333YLQ4zAz3zCrzWAb8aDO1441zGcJCOLCmZpLDefTdvoKwgdkg41j0vBDHjbr8WiF&#10;qXE9H+mRh1JECPsUNVQhtKmUvqjIop+5ljh6N9dZDFF2pTQd9hFuG6mSZCEt1hwXKmzpvaLiK79b&#10;Dfnlu71fP9Thuvwc1P62y/qlzLSevAzZG4hAQ/gPP9s7o0GpOfydi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E3fxQAAANwAAAAPAAAAAAAAAAAAAAAAAJgCAABkcnMv&#10;ZG93bnJldi54bWxQSwUGAAAAAAQABAD1AAAAigMAAAAA&#10;" fillcolor="#496200" stroked="f"/>
                    <v:rect id="Rectangle 789" o:spid="_x0000_s1247" style="position:absolute;left:1608;top:4679;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o2M8UA&#10;AADcAAAADwAAAGRycy9kb3ducmV2LnhtbESPQWvCQBSE7wX/w/IEb3WTHLREVxFBqCCljWKuj91n&#10;Esy+Ddmtxv76rlDocZiZb5jlerCtuFHvG8cK0mkCglg703Cl4HTcvb6B8AHZYOuYFDzIw3o1elli&#10;btydv+hWhEpECPscFdQhdLmUXtdk0U9dRxy9i+sthij7Spoe7xFuW5klyUxabDgu1NjRtiZ9Lb6t&#10;Al0cyrQ8feh5+nPujkO5t5fPvVKT8bBZgAg0hP/wX/vdKMiyDJ5n4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2jYzxQAAANwAAAAPAAAAAAAAAAAAAAAAAJgCAABkcnMv&#10;ZG93bnJldi54bWxQSwUGAAAAAAQABAD1AAAAigMAAAAA&#10;" fillcolor="#486200" stroked="f"/>
                    <v:rect id="Rectangle 790" o:spid="_x0000_s1248" style="position:absolute;left:1608;top:4688;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Fft8QA&#10;AADcAAAADwAAAGRycy9kb3ducmV2LnhtbESPS2sCMRSF94L/IVyhO804hVJGo6hQqAsXtT5wd5lc&#10;Z0YnN0MSNf33TaHg8nAeH2c6j6YVd3K+saxgPMpAEJdWN1wp2H1/DN9B+ICssbVMCn7Iw3zW702x&#10;0PbBX3TfhkqkEfYFKqhD6AopfVmTQT+yHXHyztYZDEm6SmqHjzRuWpln2Zs02HAi1NjRqqbyur2Z&#10;BHF7vVkc1vFyOm0wu7TL424ZlXoZxMUERKAYnuH/9qdWkOev8HcmHQE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hX7fEAAAA3AAAAA8AAAAAAAAAAAAAAAAAmAIAAGRycy9k&#10;b3ducmV2LnhtbFBLBQYAAAAABAAEAPUAAACJAwAAAAA=&#10;" fillcolor="#466100" stroked="f"/>
                    <v:rect id="Rectangle 791" o:spid="_x0000_s1249" style="position:absolute;left:1608;top:4697;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kBNMYA&#10;AADcAAAADwAAAGRycy9kb3ducmV2LnhtbESPQWvCQBSE74X+h+UVvNVNUxGJrtIKFtGKRKXQ2yP7&#10;zKZm34bsqvHfd4VCj8PMfMNMZp2txYVaXzlW8NJPQBAXTldcKjjsF88jED4ga6wdk4IbeZhNHx8m&#10;mGl35Zwuu1CKCGGfoQITQpNJ6QtDFn3fNcTRO7rWYoiyLaVu8RrhtpZpkgylxYrjgsGG5oaK0+5s&#10;Ffxsv6vTav31eiw/t8MP7t5Ns8mV6j11b2MQgbrwH/5rL7WCNB3A/Uw8AnL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kBNMYAAADcAAAADwAAAAAAAAAAAAAAAACYAgAAZHJz&#10;L2Rvd25yZXYueG1sUEsFBgAAAAAEAAQA9QAAAIsDAAAAAA==&#10;" fillcolor="#456000" stroked="f"/>
                    <v:rect id="Rectangle 792" o:spid="_x0000_s1250" style="position:absolute;left:1608;top:4706;width:22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xim8QA&#10;AADcAAAADwAAAGRycy9kb3ducmV2LnhtbESPQWsCMRSE74X+h/AK3mrWBaVszS61RdGLtFbw+ty8&#10;bhY3L0sSdf33plDocZiZb5h5NdhOXMiH1rGCyTgDQVw73XKjYP+9fH4BESKyxs4xKbhRgKp8fJhj&#10;od2Vv+iyi41IEA4FKjAx9oWUoTZkMYxdT5y8H+ctxiR9I7XHa4LbTuZZNpMWW04LBnt6N1Sfdmer&#10;oDZbbrQ/HD9WG9rbjBbrz7hQavQ0vL2CiDTE//Bfe60V5PkUfs+kI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8YpvEAAAA3AAAAA8AAAAAAAAAAAAAAAAAmAIAAGRycy9k&#10;b3ducmV2LnhtbFBLBQYAAAAABAAEAPUAAACJAwAAAAA=&#10;" fillcolor="#445f00" stroked="f"/>
                    <v:rect id="Rectangle 793" o:spid="_x0000_s1251" style="position:absolute;left:1608;top:4714;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u3a8MA&#10;AADcAAAADwAAAGRycy9kb3ducmV2LnhtbESPQWvCQBSE74L/YXlCb7oxpSLRVYoQ8NJDVNrrI/vM&#10;hmbfht01if++Wyj0OMzMN8z+ONlODORD61jBepWBIK6dbrlRcLuWyy2IEJE1do5JwZMCHA/z2R4L&#10;7UauaLjERiQIhwIVmBj7QspQG7IYVq4nTt7deYsxSd9I7XFMcNvJPMs20mLLacFgTydD9fflYROF&#10;v9amer37N/tRfrpgbtfHKVPqZTG970BEmuJ/+K991gryfAO/Z9IRkI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u3a8MAAADcAAAADwAAAAAAAAAAAAAAAACYAgAAZHJzL2Rv&#10;d25yZXYueG1sUEsFBgAAAAAEAAQA9QAAAIgDAAAAAA==&#10;" fillcolor="#435e00" stroked="f"/>
                    <v:rect id="Rectangle 794" o:spid="_x0000_s1252" style="position:absolute;left:1608;top:4723;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EbHsYA&#10;AADcAAAADwAAAGRycy9kb3ducmV2LnhtbESPX2vCMBTF3wd+h3AHexFNV2STzigiEzbYHqYi+nZp&#10;7pqy5qYkWW2/vRkIezycPz/OYtXbRnTkQ+1YweM0A0FcOl1zpeCw307mIEJE1tg4JgUDBVgtR3cL&#10;LLS78Bd1u1iJNMKhQAUmxraQMpSGLIapa4mT9+28xZikr6T2eEnjtpF5lj1JizUngsGWNobKn92v&#10;TRAZP9vt3g/V6/tpdh4fh4/ObJR6uO/XLyAi9fE/fGu/aQV5/gx/Z9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EbHsYAAADcAAAADwAAAAAAAAAAAAAAAACYAgAAZHJz&#10;L2Rvd25yZXYueG1sUEsFBgAAAAAEAAQA9QAAAIsDAAAAAA==&#10;" fillcolor="#415d00" stroked="f"/>
                    <v:rect id="Rectangle 795" o:spid="_x0000_s1253" style="position:absolute;left:1608;top:4732;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hUYb0A&#10;AADcAAAADwAAAGRycy9kb3ducmV2LnhtbERPSwrCMBDdC94hjOBOU7sQqUaRgqLoQqsHGJqxLTaT&#10;0sRab28WgsvH+682valFR62rLCuYTSMQxLnVFRcK7rfdZAHCeWSNtWVS8CEHm/VwsMJE2zdfqct8&#10;IUIIuwQVlN43iZQuL8mgm9qGOHAP2xr0AbaF1C2+Q7ipZRxFc2mw4tBQYkNpSfkzexkFqb4hpbv9&#10;/Bxlh+JytO566nKlxqN+uwThqfd/8c990AriOKwNZ8IR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4hUYb0AAADcAAAADwAAAAAAAAAAAAAAAACYAgAAZHJzL2Rvd25yZXYu&#10;eG1sUEsFBgAAAAAEAAQA9QAAAIIDAAAAAA==&#10;" fillcolor="#3f5b00" stroked="f"/>
                    <v:rect id="Rectangle 796" o:spid="_x0000_s1254" style="position:absolute;left:1608;top:4741;width:22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OmLMQA&#10;AADcAAAADwAAAGRycy9kb3ducmV2LnhtbESPT2vCQBTE74LfYXmCN92Yg2iaVUpBqQdptUKvj+zL&#10;H5p9G7PbTfz23UKhx2FmfsPk+9G0IlDvGssKVssEBHFhdcOVgtvHYbEB4TyyxtYyKXiQg/1uOskx&#10;03bgC4Wrr0SEsMtQQe19l0npipoMuqXtiKNX2t6gj7KvpO5xiHDTyjRJ1tJgw3Ghxo5eaiq+rt9G&#10;Ab8N4Viezef78b45BH8Op3ALSs1n4/MTCE+j/w//tV+1gjTdwu+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TpizEAAAA3AAAAA8AAAAAAAAAAAAAAAAAmAIAAGRycy9k&#10;b3ducmV2LnhtbFBLBQYAAAAABAAEAPUAAACJAwAAAAA=&#10;" fillcolor="#3d5900" stroked="f"/>
                    <v:rect id="Rectangle 797" o:spid="_x0000_s1255" style="position:absolute;left:1608;top:4749;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pK4MIA&#10;AADcAAAADwAAAGRycy9kb3ducmV2LnhtbERPTYvCMBC9C/sfwix403QriFajLIKw4ApavXgbm7Ep&#10;NpPSZLXurzcHwePjfc+Xna3FjVpfOVbwNUxAEBdOV1wqOB7WgwkIH5A11o5JwYM8LBcfvTlm2t15&#10;T7c8lCKGsM9QgQmhyaT0hSGLfuga4shdXGsxRNiWUrd4j+G2lmmSjKXFimODwYZWhopr/mcVbEp5&#10;PK+3Zjr6rae7M50eq/Q/V6r/2X3PQATqwlv8cv9oBekozo9n4h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ykrgwgAAANwAAAAPAAAAAAAAAAAAAAAAAJgCAABkcnMvZG93&#10;bnJldi54bWxQSwUGAAAAAAQABAD1AAAAhwMAAAAA&#10;" fillcolor="#3c5800" stroked="f"/>
                    <v:rect id="Rectangle 798" o:spid="_x0000_s1256" style="position:absolute;left:1608;top:4758;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hP8sQA&#10;AADcAAAADwAAAGRycy9kb3ducmV2LnhtbESP3YrCMBSE74V9h3AE7zRVcZFqFFnYH5BFrMXrQ3Ns&#10;q81JSbLa9ek3woKXw8x8wyzXnWnElZyvLSsYjxIQxIXVNZcK8sP7cA7CB2SNjWVS8Ese1quX3hJT&#10;bW+8p2sWShEh7FNUUIXQplL6oiKDfmRb4uidrDMYonSl1A5vEW4aOUmSV2mw5rhQYUtvFRWX7Mco&#10;+Niet7k72voedt86n2kz/9RGqUG/2yxABOrCM/zf/tIKJtMxPM7E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oT/LEAAAA3AAAAA8AAAAAAAAAAAAAAAAAmAIAAGRycy9k&#10;b3ducmV2LnhtbFBLBQYAAAAABAAEAPUAAACJAwAAAAA=&#10;" fillcolor="#395600" stroked="f"/>
                    <v:rect id="Rectangle 799" o:spid="_x0000_s1257" style="position:absolute;left:1608;top:4767;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53lMYA&#10;AADcAAAADwAAAGRycy9kb3ducmV2LnhtbESPT2sCMRTE70K/Q3iFXkSzbqnI1igiSBXswT/t+XXz&#10;utm6eQmbqNtvbwoFj8PM/IaZzjvbiAu1oXasYDTMQBCXTtdcKTgeVoMJiBCRNTaOScEvBZjPHnpT&#10;LLS78o4u+1iJBOFQoAIToy+kDKUhi2HoPHHyvl1rMSbZVlK3eE1w28g8y8bSYs1pwaCnpaHytD9b&#10;BdvR+/pnY1Zfod98fvi38Qsfl16pp8du8QoiUhfv4f/2WivIn3P4O5OO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53lMYAAADcAAAADwAAAAAAAAAAAAAAAACYAgAAZHJz&#10;L2Rvd25yZXYueG1sUEsFBgAAAAAEAAQA9QAAAIsDAAAAAA==&#10;" fillcolor="#375500" stroked="f"/>
                    <v:rect id="Rectangle 800" o:spid="_x0000_s1258" style="position:absolute;left:1608;top:4776;width:22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kufccA&#10;AADcAAAADwAAAGRycy9kb3ducmV2LnhtbESPQUvDQBSE70L/w/KE3symCYjEbosItT20WqMIvb1m&#10;X5PU7NuQ3Sbx37uC0OMwM98w8+VoGtFT52rLCmZRDIK4sLrmUsHnx+ruAYTzyBoby6TghxwsF5Ob&#10;OWbaDvxOfe5LESDsMlRQed9mUrqiIoMusi1x8E62M+iD7EqpOxwC3DQyieN7abDmsFBhS88VFd/5&#10;xShID8fk67DfHncvp9eczuu31TDrlZrejk+PIDyN/hr+b2+0giRN4e9MO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pLn3HAAAA3AAAAA8AAAAAAAAAAAAAAAAAmAIAAGRy&#10;cy9kb3ducmV2LnhtbFBLBQYAAAAABAAEAPUAAACMAwAAAAA=&#10;" fillcolor="#355300" stroked="f"/>
                    <v:rect id="Rectangle 801" o:spid="_x0000_s1259" style="position:absolute;left:1608;top:4784;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9PZMUA&#10;AADcAAAADwAAAGRycy9kb3ducmV2LnhtbESP0WrCQBRE3wv9h+UW+lKajVqkRFcpQouCPpj4AZfs&#10;NYlm74bdVaNf7wpCH4eZOcNM571pxZmcbywrGCQpCOLS6oYrBbvi9/MbhA/IGlvLpOBKHuaz15cp&#10;ZtpeeEvnPFQiQthnqKAOocuk9GVNBn1iO+Lo7a0zGKJ0ldQOLxFuWjlM07E02HBcqLGjRU3lMT8Z&#10;BfQxWBJv/lYur25N0a2L021xUOr9rf+ZgAjUh//ws73UCoajL3iciUd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H09kxQAAANwAAAAPAAAAAAAAAAAAAAAAAJgCAABkcnMv&#10;ZG93bnJldi54bWxQSwUGAAAAAAQABAD1AAAAigMAAAAA&#10;" fillcolor="#325200" stroked="f"/>
                    <v:rect id="Rectangle 802" o:spid="_x0000_s1260" style="position:absolute;left:1608;top:4793;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GspcYA&#10;AADcAAAADwAAAGRycy9kb3ducmV2LnhtbESPQWsCMRSE74X+h/AKvUjNVlHa1SitUKnoZVWwx8fm&#10;ubu4eVmSVOO/bwShx2FmvmGm82hacSbnG8sKXvsZCOLS6oYrBfvd18sbCB+QNbaWScGVPMxnjw9T&#10;zLW9cEHnbahEgrDPUUEdQpdL6cuaDPq+7YiTd7TOYEjSVVI7vCS4aeUgy8bSYMNpocaOFjWVp+2v&#10;UbCMPzTqFYf2/bo+LD55lcWNOyn1/BQ/JiACxfAfvre/tYLBcAS3M+k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GspcYAAADcAAAADwAAAAAAAAAAAAAAAACYAgAAZHJz&#10;L2Rvd25yZXYueG1sUEsFBgAAAAAEAAQA9QAAAIsDAAAAAA==&#10;" fillcolor="#2f5000" stroked="f"/>
                    <v:rect id="Rectangle 803" o:spid="_x0000_s1261" style="position:absolute;left:1608;top:4802;width:22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vFXMIA&#10;AADcAAAADwAAAGRycy9kb3ducmV2LnhtbESPwWrDMBBE74H+g9hCb/G6LjjFjRJCIZBCLk36AYu1&#10;tZ1YKyEpifv3VaGQ4zAzb5jlerKjunKIgxMNz0UJiqV1ZpBOw9dxO38FFROJodEJa/jhCOvVw2xJ&#10;jXE3+eTrIXUqQyQ2pKFPyTeIse3ZUiycZ8netwuWUpahQxPoluF2xKosa7Q0SF7oyfN7z+35cLEa&#10;0J+kTiXS3lVme1rgxz4cvdZPj9PmDVTiKd3D/+2d0VC91PB3Jh8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i8VcwgAAANwAAAAPAAAAAAAAAAAAAAAAAJgCAABkcnMvZG93&#10;bnJldi54bWxQSwUGAAAAAAQABAD1AAAAhwMAAAAA&#10;" fillcolor="#2d4e00" stroked="f"/>
                    <v:rect id="Rectangle 804" o:spid="_x0000_s1262" style="position:absolute;left:1608;top:4810;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3/2cQA&#10;AADcAAAADwAAAGRycy9kb3ducmV2LnhtbESPQWvCQBSE74X+h+UVvDUbDdQSXUMQSnvw0Ebr+Zl9&#10;JsHs27C71eTfdwsFj8PMfMOsi9H04krOd5YVzJMUBHFtdceNgsP+7fkVhA/IGnvLpGAiD8Xm8WGN&#10;ubY3/qJrFRoRIexzVNCGMORS+rolgz6xA3H0ztYZDFG6RmqHtwg3vVyk6Ys02HFcaHGgbUv1pfox&#10;Cj61LE/fxylzu+p9O4XM9ia1Ss2exnIFItAY7uH/9odWsMiW8Hc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d/9nEAAAA3AAAAA8AAAAAAAAAAAAAAAAAmAIAAGRycy9k&#10;b3ducmV2LnhtbFBLBQYAAAAABAAEAPUAAACJAwAAAAA=&#10;" fillcolor="#2b4d00" stroked="f"/>
                    <v:rect id="Rectangle 805" o:spid="_x0000_s1263" style="position:absolute;left:1608;top:4819;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Y4X8IA&#10;AADcAAAADwAAAGRycy9kb3ducmV2LnhtbERPz2vCMBS+C/sfwht409QK66jGosLE3aYbOG+P5q0t&#10;a166JLbdf78cBh4/vt/rYjSt6Mn5xrKCxTwBQVxa3XCl4OP9ZfYMwgdkja1lUvBLHorNw2SNubYD&#10;n6g/h0rEEPY5KqhD6HIpfVmTQT+3HXHkvqwzGCJ0ldQOhxhuWpkmyZM02HBsqLGjfU3l9/lmFBy6&#10;nyw5De2lx8vn4fqWja+Z2yk1fRy3KxCBxnAX/7uPWkG6jGvjmXg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RjhfwgAAANwAAAAPAAAAAAAAAAAAAAAAAJgCAABkcnMvZG93&#10;bnJldi54bWxQSwUGAAAAAAQABAD1AAAAhwMAAAAA&#10;" fillcolor="#294b00" stroked="f"/>
                    <v:rect id="Rectangle 806" o:spid="_x0000_s1264" style="position:absolute;left:1608;top:4828;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u7LccA&#10;AADcAAAADwAAAGRycy9kb3ducmV2LnhtbESPQWsCMRSE74X+h/AKvdVsLZS6GkWqgoUibWrV42Pz&#10;urt087ImUdd/3wgFj8PMfMOMJp1txJF8qB0reOxlIIgLZ2ouFay/Fg8vIEJENtg4JgVnCjAZ396M&#10;MDfuxJ901LEUCcIhRwVVjG0uZSgqshh6riVO3o/zFmOSvpTG4ynBbSP7WfYsLdacFips6bWi4lcf&#10;rILZm19lej3ddPvteb77Xuj9+4dW6v6umw5BROriNfzfXhoF/acBXM6kIyDH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ruy3HAAAA3AAAAA8AAAAAAAAAAAAAAAAAmAIAAGRy&#10;cy9kb3ducmV2LnhtbFBLBQYAAAAABAAEAPUAAACMAwAAAAA=&#10;" fillcolor="#264900" stroked="f"/>
                    <v:rect id="Rectangle 807" o:spid="_x0000_s1265" style="position:absolute;left:1608;top:4837;width:22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MDMMA&#10;AADcAAAADwAAAGRycy9kb3ducmV2LnhtbERPW2vCMBR+F/YfwhnsRWyqbCqdUaQgjDEGVWF9PDSn&#10;F9qclCTT7t8vD4M9fnz33WEyg7iR851lBcskBUFcWd1xo+B6OS22IHxA1jhYJgU/5OGwf5jtMNP2&#10;zgXdzqERMYR9hgraEMZMSl+1ZNAndiSOXG2dwRCha6R2eI/hZpCrNF1Lgx3HhhZHyluq+vO3UZBu&#10;y69yXtT5u8PTR795obzsP5V6epyOryACTeFf/Od+0wpWz3F+PBOP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MDMMAAADcAAAADwAAAAAAAAAAAAAAAACYAgAAZHJzL2Rv&#10;d25yZXYueG1sUEsFBgAAAAAEAAQA9QAAAIgDAAAAAA==&#10;" fillcolor="#224800" stroked="f"/>
                    <v:rect id="Rectangle 808" o:spid="_x0000_s1266" style="position:absolute;left:1608;top:4845;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bAT8UA&#10;AADcAAAADwAAAGRycy9kb3ducmV2LnhtbESPQWvCQBSE7wX/w/KE3upugik1uooUCl5aaCzi8Zl9&#10;JiHZtyG7xvTfdwuFHoeZ+YbZ7CbbiZEG3zjWkCwUCOLSmYYrDV/Ht6cXED4gG+wck4Zv8rDbzh42&#10;mBt3508ai1CJCGGfo4Y6hD6X0pc1WfQL1xNH7+oGiyHKoZJmwHuE206mSj1Liw3HhRp7eq2pbIub&#10;1XA6l8vxo1KrCzbqkrV9OLbZu9aP82m/BhFoCv/hv/bBaEiXCf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ZsBPxQAAANwAAAAPAAAAAAAAAAAAAAAAAJgCAABkcnMv&#10;ZG93bnJldi54bWxQSwUGAAAAAAQABAD1AAAAigMAAAAA&#10;" fillcolor="#1f4700" stroked="f"/>
                    <v:rect id="Rectangle 809" o:spid="_x0000_s1267" style="position:absolute;left:1608;top:4854;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iXjsMA&#10;AADcAAAADwAAAGRycy9kb3ducmV2LnhtbESPQYvCMBSE7wv+h/AEL6KpYVmkGkUKLoKn7YpeH82z&#10;KTYvpclq/fdmYWGPw8x8w6y3g2vFnfrQeNawmGcgiCtvGq41nL73syWIEJENtp5Jw5MCbDejtzXm&#10;xj/4i+5lrEWCcMhRg42xy6UMlSWHYe474uRdfe8wJtnX0vT4SHDXSpVlH9Jhw2nBYkeFpepW/jgN&#10;Tk0XGV6a4lMdz8tnMfhyar3Wk/GwW4GINMT/8F/7YDSodwW/Z9IR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iXjsMAAADcAAAADwAAAAAAAAAAAAAAAACYAgAAZHJzL2Rv&#10;d25yZXYueG1sUEsFBgAAAAAEAAQA9QAAAIgDAAAAAA==&#10;" fillcolor="#1c4600" stroked="f"/>
                    <v:rect id="Rectangle 810" o:spid="_x0000_s1268" style="position:absolute;left:1608;top:4863;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XDrcQA&#10;AADcAAAADwAAAGRycy9kb3ducmV2LnhtbESP3WrCQBSE7wt9h+UUvNONv2h0lVJUhCIYjfeH7GmS&#10;mj0bsqvGt+8KQi+HmfmGWaxaU4kbNa60rKDfi0AQZ1aXnCtIT5vuFITzyBory6TgQQ5Wy/e3Bcba&#10;3jmh29HnIkDYxaig8L6OpXRZQQZdz9bEwfuxjUEfZJNL3eA9wE0lB1E0kQZLDgsF1vRVUHY5Xo2C&#10;7SE1582aRt/jdeL7+ySa/aYXpTof7ecchKfW/4df7Z1WMBgN4Xk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Vw63EAAAA3AAAAA8AAAAAAAAAAAAAAAAAmAIAAGRycy9k&#10;b3ducmV2LnhtbFBLBQYAAAAABAAEAPUAAACJAwAAAAA=&#10;" fillcolor="#1a4500" stroked="f"/>
                    <v:rect id="Rectangle 811" o:spid="_x0000_s1269" style="position:absolute;left:1608;top:4872;width:22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gX28EA&#10;AADcAAAADwAAAGRycy9kb3ducmV2LnhtbESPQWsCMRSE7wX/Q3gFbzVbEatbo0hroVdX0esjed0s&#10;bl6WJK7bf98IQo/DzHzDrDaDa0VPITaeFbxOChDE2puGawXHw9fLAkRMyAZbz6TglyJs1qOnFZbG&#10;33hPfZVqkSEcS1RgU+pKKaO25DBOfEecvR8fHKYsQy1NwFuGu1ZOi2IuHTacFyx29GFJX6qrU+A+&#10;K70Lrj8tz5fD8KbxGpMlpcbPw/YdRKIh/Ycf7W+jYDqbwf1MPg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YF9vBAAAA3AAAAA8AAAAAAAAAAAAAAAAAmAIAAGRycy9kb3du&#10;cmV2LnhtbFBLBQYAAAAABAAEAPUAAACGAwAAAAA=&#10;" fillcolor="#184400" stroked="f"/>
                    <v:rect id="Rectangle 812" o:spid="_x0000_s1270" style="position:absolute;left:1608;top:4880;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prYcQA&#10;AADcAAAADwAAAGRycy9kb3ducmV2LnhtbESPQWsCMRSE74L/ITyhN83W2lK3RhFhqZcWXIvnx+Z1&#10;d2nysm7SNf77RhB6HGbmG2a1idaIgXrfOlbwOMtAEFdOt1wr+DoW01cQPiBrNI5JwZU8bNbj0Qpz&#10;7S58oKEMtUgQ9jkqaELocil91ZBFP3MdcfK+XW8xJNnXUvd4SXBr5DzLXqTFltNCgx3tGqp+yl+r&#10;IJo4FJ/75cl8nPkgn47v9blgpR4mcfsGIlAM/+F7e68VzBfPcDuTj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2HEAAAA3AAAAA8AAAAAAAAAAAAAAAAAmAIAAGRycy9k&#10;b3ducmV2LnhtbFBLBQYAAAAABAAEAPUAAACJAwAAAAA=&#10;" fillcolor="#154300" stroked="f"/>
                    <v:rect id="Rectangle 813" o:spid="_x0000_s1271" style="position:absolute;left:1608;top:4889;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y3usYA&#10;AADcAAAADwAAAGRycy9kb3ducmV2LnhtbESPT2vCQBTE7wW/w/KE3urGUKREV1GhYIsXY1W8PbMv&#10;fzD7NmS3Mfrpu4VCj8PM/IaZLXpTi45aV1lWMB5FIIgzqysuFHzt31/eQDiPrLG2TAru5GAxHzzN&#10;MNH2xjvqUl+IAGGXoILS+yaR0mUlGXQj2xAHL7etQR9kW0jd4i3ATS3jKJpIgxWHhRIbWpeUXdNv&#10;oyDLu5U+LLuP+Ph5Paf547S9bE5KPQ/75RSEp97/h//aG60gfp3A75lwBOT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cy3usYAAADcAAAADwAAAAAAAAAAAAAAAACYAgAAZHJz&#10;L2Rvd25yZXYueG1sUEsFBgAAAAAEAAQA9QAAAIsDAAAAAA==&#10;" fillcolor="#114200" stroked="f"/>
                    <v:rect id="Rectangle 814" o:spid="_x0000_s1272" style="position:absolute;left:1608;top:4898;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GldsUA&#10;AADcAAAADwAAAGRycy9kb3ducmV2LnhtbESPUWvCQBCE34X+h2OFvulFG6qmXkQKjeKb0R+w5LZJ&#10;SG4v3F017a/3CoU+DrPzzc52N5pe3Mj51rKCxTwBQVxZ3XKt4Hr5mK1B+ICssbdMCr7Jwy5/mmwx&#10;0/bOZ7qVoRYRwj5DBU0IQyalrxoy6Od2II7ep3UGQ5SultrhPcJNL5dJ8ioNthwbGhzovaGqK79M&#10;fOO6OdC+OJXFqXhJf1ybri7dUann6bh/AxFoDP/Hf+mjVrBMV/A7JhJA5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gaV2xQAAANwAAAAPAAAAAAAAAAAAAAAAAJgCAABkcnMv&#10;ZG93bnJldi54bWxQSwUGAAAAAAQABAD1AAAAigMAAAAA&#10;" fillcolor="#0f4200" stroked="f"/>
                    <v:rect id="Rectangle 815" o:spid="_x0000_s1273" style="position:absolute;left:1608;top:4907;width:22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bLRsIA&#10;AADcAAAADwAAAGRycy9kb3ducmV2LnhtbERPy2rCQBTdC/2H4Rbc6SSxiE0zkdIi2KUPsN1dMrdJ&#10;2pk7ITPG2K/vLASXh/Mu1qM1YqDet44VpPMEBHHldMu1guNhM1uB8AFZo3FMCq7kYV0+TArMtbvw&#10;joZ9qEUMYZ+jgiaELpfSVw1Z9HPXEUfu2/UWQ4R9LXWPlxhujcySZCktthwbGuzoraHqd3+2Cp4/&#10;s/TvtPoyP9uPRWr0u/EDbZSaPo6vLyACjeEuvrm3WkH2FNfGM/EIy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FstGwgAAANwAAAAPAAAAAAAAAAAAAAAAAJgCAABkcnMvZG93&#10;bnJldi54bWxQSwUGAAAAAAQABAD1AAAAhwMAAAAA&#10;" fillcolor="#0b4100" stroked="f"/>
                    <v:rect id="Rectangle 816" o:spid="_x0000_s1274" style="position:absolute;left:1608;top:4924;width:228;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FwZMUA&#10;AADcAAAADwAAAGRycy9kb3ducmV2LnhtbESPQWvCQBSE7wX/w/IEL6VulFZsdBUVhdKLGKXF2yP7&#10;TILZtzG7mvjv3ULB4zAz3zDTeWtKcaPaFZYVDPoRCOLU6oIzBYf95m0MwnlkjaVlUnAnB/NZ52WK&#10;sbYN7+iW+EwECLsYFeTeV7GULs3JoOvbijh4J1sb9EHWmdQ1NgFuSjmMopE0WHBYyLGiVU7pObka&#10;Bcf1j6fT7+VjOzZ2eRi9YpPpb6V63XYxAeGp9c/wf/tLKxi+f8LfmX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sXBkxQAAANwAAAAPAAAAAAAAAAAAAAAAAJgCAABkcnMv&#10;ZG93bnJldi54bWxQSwUGAAAAAAQABAD1AAAAigMAAAAA&#10;" fillcolor="#054000" stroked="f"/>
                    <v:shape id="Freeform 817" o:spid="_x0000_s1275" style="position:absolute;left:1608;top:4269;width:219;height:664;visibility:visible;mso-wrap-style:square;v-text-anchor:top" coordsize="219,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4YML0A&#10;AADcAAAADwAAAGRycy9kb3ducmV2LnhtbERPSwrCMBDdC94hjOBOUwVFqlHEH4Irre7HZmyLzaQ0&#10;qdbbm4Xg8vH+i1VrSvGi2hWWFYyGEQji1OqCMwXXZD+YgXAeWWNpmRR8yMFq2e0sMNb2zWd6XXwm&#10;Qgi7GBXk3lexlC7NyaAb2oo4cA9bG/QB1pnUNb5DuCnlOIqm0mDBoSHHijY5pc9LYxQcD5uDPJW7&#10;e8vNttmZZHq93VGpfq9dz0F4av1f/HMftYLxJMwPZ8IRkM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G4YML0AAADcAAAADwAAAAAAAAAAAAAAAACYAgAAZHJzL2Rvd25yZXYu&#10;eG1sUEsFBgAAAAAEAAQA9QAAAIIDAAAAAA==&#10;" path="m,664l,166,219,r,507l,664xe" filled="f" strokeweight=".45pt">
                      <v:path arrowok="t" o:connecttype="custom" o:connectlocs="0,664;0,166;219,0;219,507;0,664" o:connectangles="0,0,0,0,0"/>
                    </v:shape>
                    <v:rect id="Rectangle 818" o:spid="_x0000_s1276" style="position:absolute;left:1179;top:4435;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XkfsQA&#10;AADcAAAADwAAAGRycy9kb3ducmV2LnhtbESPQWsCMRSE7wX/Q3hCbzWrYKurUUQRSqEUt73s7bF5&#10;bhY3L0sS3fXfm0Khx2FmvmHW28G24kY+NI4VTCcZCOLK6YZrBT/fx5cFiBCRNbaOScGdAmw3o6c1&#10;5tr1fKJbEWuRIBxyVGBi7HIpQ2XIYpi4jjh5Z+ctxiR9LbXHPsFtK2dZ9iotNpwWDHa0N1RdiqtV&#10;4OOXNW99GT6Kc2kOn8tyeenmSj2Ph90KRKQh/of/2u9awWw+hd8z6QjI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F5H7EAAAA3AAAAA8AAAAAAAAAAAAAAAAAmAIAAGRycy9k&#10;b3ducmV2LnhtbFBLBQYAAAAABAAEAPUAAACJAwAAAAA=&#10;" fillcolor="#058100" stroked="f"/>
                    <v:rect id="Rectangle 819" o:spid="_x0000_s1277" style="position:absolute;left:1179;top:4444;width:429;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WrpccA&#10;AADcAAAADwAAAGRycy9kb3ducmV2LnhtbESPT2vCQBTE74LfYXkFb3XTFP+lrlJaBSliabSH3h7Z&#10;12ww+zZkV5N++26h4HGYmd8wy3Vva3Gl1leOFTyMExDEhdMVlwpOx+39HIQPyBprx6TghzysV8PB&#10;EjPtOv6gax5KESHsM1RgQmgyKX1hyKIfu4Y4et+utRiibEupW+wi3NYyTZKptFhxXDDY0Iuh4pxf&#10;rIL9e0eLr+n88FoGM1s8vm3yz+NJqdFd//wEIlAfbuH/9k4rSCcp/J2JR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Fq6XHAAAA3AAAAA8AAAAAAAAAAAAAAAAAmAIAAGRy&#10;cy9kb3ducmV2LnhtbFBLBQYAAAAABAAEAPUAAACMAwAAAAA=&#10;" fillcolor="#0f8200" stroked="f"/>
                    <v:rect id="Rectangle 820" o:spid="_x0000_s1278" style="position:absolute;left:1179;top:4452;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h5ZcUA&#10;AADcAAAADwAAAGRycy9kb3ducmV2LnhtbESP3WrCQBSE7wXfYTlC78zG9EdJXUWEQimtttEHOGSP&#10;SWr2bMieavr23UKhl8PMfMMs14Nr1YX60Hg2MEtSUMSltw1XBo6Hp+kCVBBki61nMvBNAdar8WiJ&#10;ufVX/qBLIZWKEA45GqhFulzrUNbkMCS+I47eyfcOJcq+0rbHa4S7Vmdp+qAdNhwXauxoW1N5Lr6c&#10;Ad6fP/VpNoh/vSt22cv72zzdizE3k2HzCEpokP/wX/vZGsjub+H3TDwCe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6HllxQAAANwAAAAPAAAAAAAAAAAAAAAAAJgCAABkcnMv&#10;ZG93bnJldi54bWxQSwUGAAAAAAQABAD1AAAAigMAAAAA&#10;" fillcolor="#1a8300" stroked="f"/>
                    <v:rect id="Rectangle 821" o:spid="_x0000_s1279" style="position:absolute;left:1179;top:4461;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dRlsMA&#10;AADcAAAADwAAAGRycy9kb3ducmV2LnhtbESPS2vDMBCE74X8B7GF3Bo5j4bWjRJCIZBLDs7jvlhb&#10;y9RaCUl1nPz6qFDocZiZb5jVZrCd6CnE1rGC6aQAQVw73XKj4HzavbyBiAlZY+eYFNwowmY9elph&#10;qd2VK+qPqREZwrFEBSYlX0oZa0MW48R54ux9uWAxZRkaqQNeM9x2clYUS2mx5bxg0NOnofr7+GMV&#10;eLx4rPpwtvOpv1eHrhreb0ap8fOw/QCRaEj/4b/2XiuYvS7g90w+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dRlsMAAADcAAAADwAAAAAAAAAAAAAAAACYAgAAZHJzL2Rv&#10;d25yZXYueG1sUEsFBgAAAAAEAAQA9QAAAIgDAAAAAA==&#10;" fillcolor="#248500" stroked="f"/>
                    <v:rect id="Rectangle 822" o:spid="_x0000_s1280" style="position:absolute;left:1179;top:4470;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Z6MMA&#10;AADcAAAADwAAAGRycy9kb3ducmV2LnhtbESPS6vCMBSE9xf8D+EI7jT1UZFqFBUEvStfG3eH5thW&#10;m5PSRK3/3lwQ7nKYmW+Y2aIxpXhS7QrLCvq9CARxanXBmYLzadOdgHAeWWNpmRS8ycFi3vqZYaLt&#10;iw/0PPpMBAi7BBXk3leJlC7NyaDr2Yo4eFdbG/RB1pnUNb4C3JRyEEVjabDgsJBjReuc0vvxYRQM&#10;b+mK97vlbzzKNo9zvLfXC26V6rSb5RSEp8b/h7/trVYwiGP4OxOOgJ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tZ6MMAAADcAAAADwAAAAAAAAAAAAAAAACYAgAAZHJzL2Rv&#10;d25yZXYueG1sUEsFBgAAAAAEAAQA9QAAAIgDAAAAAA==&#10;" fillcolor="#2c8700" stroked="f"/>
                    <v:rect id="Rectangle 823" o:spid="_x0000_s1281" style="position:absolute;left:1179;top:4479;width:429;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brMMA&#10;AADcAAAADwAAAGRycy9kb3ducmV2LnhtbESPQUvDQBSE70L/w/IK3uzGoqXGbkspCL3aWLw+s89N&#10;NPs27Nsm6b93BcHjMDPfMJvd5Ds1UJQ2sIH7RQGKuA62ZWfgrXq5W4OShGyxC0wGriSw285uNlja&#10;MPIrDafkVIawlGigSakvtZa6IY+yCD1x9j5D9JiyjE7biGOG+04vi2KlPbacFxrs6dBQ/X26eANy&#10;HK8PQ/VRHZx7Pz/J17qPgxhzO5/2z6ASTek//Nc+WgPLxxX8nslHQG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tbrMMAAADcAAAADwAAAAAAAAAAAAAAAACYAgAAZHJzL2Rv&#10;d25yZXYueG1sUEsFBgAAAAAEAAQA9QAAAIgDAAAAAA==&#10;" fillcolor="#338a00" stroked="f"/>
                    <v:rect id="Rectangle 824" o:spid="_x0000_s1282" style="position:absolute;left:1179;top:4487;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biGsQA&#10;AADcAAAADwAAAGRycy9kb3ducmV2LnhtbESPQWsCMRSE74L/ITyhN81W0MrWKMuCIB4E1x56fN08&#10;d2M3L2ETdfvvTaHQ4zAz3zDr7WA7cac+GMcKXmcZCOLaacONgo/zbroCESKyxs4xKfihANvNeLTG&#10;XLsHn+hexUYkCIccFbQx+lzKULdkMcycJ07exfUWY5J9I3WPjwS3nZxn2VJaNJwWWvRUtlR/Vzer&#10;4LBqzjtvvvwVC3PUh8+qLPalUi+ToXgHEWmI/+G/9l4rmC/e4PdMOgJy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24hrEAAAA3AAAAA8AAAAAAAAAAAAAAAAAmAIAAGRycy9k&#10;b3ducmV2LnhtbFBLBQYAAAAABAAEAPUAAACJAwAAAAA=&#10;" fillcolor="#3a8c00" stroked="f"/>
                    <v:rect id="Rectangle 825" o:spid="_x0000_s1283" style="position:absolute;left:1179;top:4496;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iIvsIA&#10;AADcAAAADwAAAGRycy9kb3ducmV2LnhtbERP3WrCMBS+F/YO4Qx2p2kLk9EZixWEXU1bfYCz5izt&#10;bE66Jqvd2y8Xwi4/vv9NMdteTDT6zrGCdJWAIG6c7tgouJwPyxcQPiBr7B2Tgl/yUGwfFhvMtbtx&#10;RVMdjIgh7HNU0IYw5FL6piWLfuUG4sh9utFiiHA0Uo94i+G2l1mSrKXFjmNDiwPtW2qu9Y9VMHyb&#10;03zer9+zcjqkzUd5rNKvo1JPj/PuFUSgOfyL7+43rSB7jmvjmXgE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mIi+wgAAANwAAAAPAAAAAAAAAAAAAAAAAJgCAABkcnMvZG93&#10;bnJldi54bWxQSwUGAAAAAAQABAD1AAAAhwMAAAAA&#10;" fillcolor="#428f00" stroked="f"/>
                    <v:rect id="Rectangle 826" o:spid="_x0000_s1284" style="position:absolute;left:1179;top:4505;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6IvsgA&#10;AADcAAAADwAAAGRycy9kb3ducmV2LnhtbESPQWsCMRSE70L/Q3gFL0WzChXdGkWklupBW91Cj4/N&#10;a3bt5mXZpLr21zdCweMwM98w03lrK3GixpeOFQz6CQji3OmSjYLssOqNQfiArLFyTAou5GE+u+tM&#10;MdXuzO902gcjIoR9igqKEOpUSp8XZNH3XU0cvS/XWAxRNkbqBs8Rbis5TJKRtFhyXCiwpmVB+ff+&#10;xyrYHbbP7rhZZ6Pf5eDhMzNvLx+VUap73y6eQARqwy38337VCoaPE7ieiUdAz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voi+yAAAANwAAAAPAAAAAAAAAAAAAAAAAJgCAABk&#10;cnMvZG93bnJldi54bWxQSwUGAAAAAAQABAD1AAAAjQMAAAAA&#10;" fillcolor="#499300" stroked="f"/>
                    <v:rect id="Rectangle 827" o:spid="_x0000_s1285" style="position:absolute;left:1179;top:4514;width:429;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mRb4A&#10;AADcAAAADwAAAGRycy9kb3ducmV2LnhtbERPuwrCMBTdBf8hXMFFNNWhSDWKCoKDCD5A3C7NtSk2&#10;N6WJWv/eDILj4bzny9ZW4kWNLx0rGI8SEMS50yUXCi7n7XAKwgdkjZVjUvAhD8tFtzPHTLs3H+l1&#10;CoWIIewzVGBCqDMpfW7Ioh+5mjhyd9dYDBE2hdQNvmO4reQkSVJpseTYYLCmjaH8cXpaBcXAuz2u&#10;H+nteljfD8YbO7i1SvV77WoGIlAb/uKfe6cVTNI4P56JR0Au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zl5kW+AAAA3AAAAA8AAAAAAAAAAAAAAAAAmAIAAGRycy9kb3ducmV2&#10;LnhtbFBLBQYAAAAABAAEAPUAAACDAwAAAAA=&#10;" fillcolor="#509700" stroked="f"/>
                    <v:rect id="Rectangle 828" o:spid="_x0000_s1286" style="position:absolute;left:1179;top:4522;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Sd68MA&#10;AADcAAAADwAAAGRycy9kb3ducmV2LnhtbESPQWsCMRSE7wX/Q3iCl9LNKiiyNUoRFK+1hdLbc/Pc&#10;LE1e1iTrbv99Uyj0OMzMN8xmNzor7hRi61nBvChBENdet9woeH87PK1BxISs0XomBd8UYbedPGyw&#10;0n7gV7qfUyMyhGOFCkxKXSVlrA05jIXviLN39cFhyjI0UgccMtxZuSjLlXTYcl4w2NHeUP117p2C&#10;x+CPg/uU/bGxyyvyh73clgelZtPx5RlEojH9h//aJ61gsZrD75l8BO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Sd68MAAADcAAAADwAAAAAAAAAAAAAAAACYAgAAZHJzL2Rv&#10;d25yZXYueG1sUEsFBgAAAAAEAAQA9QAAAIgDAAAAAA==&#10;" fillcolor="#589b00" stroked="f"/>
                    <v:rect id="Rectangle 829" o:spid="_x0000_s1287" style="position:absolute;left:1179;top:4531;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fbpsMA&#10;AADcAAAADwAAAGRycy9kb3ducmV2LnhtbESPQWsCMRSE70L/Q3hCL1KzXURkaxQptHgqrpaeH5vn&#10;ZnHzsiSvuv77plDocZiZb5j1dvS9ulJMXWADz/MCFHETbMetgc/T29MKVBJki31gMnCnBNvNw2SN&#10;lQ03rul6lFZlCKcKDTiRodI6NY48pnkYiLN3DtGjZBlbbSPeMtz3uiyKpfbYcV5wONCro+Zy/PYG&#10;DqvivXZfEvc1zU4fdnFvhDtjHqfj7gWU0Cj/4b/23hoolyX8nslHQG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fbpsMAAADcAAAADwAAAAAAAAAAAAAAAACYAgAAZHJzL2Rv&#10;d25yZXYueG1sUEsFBgAAAAAEAAQA9QAAAIgDAAAAAA==&#10;" fillcolor="#5e9f00" stroked="f"/>
                    <v:rect id="Rectangle 830" o:spid="_x0000_s1288" style="position:absolute;left:1179;top:4540;width:429;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WKZcUA&#10;AADcAAAADwAAAGRycy9kb3ducmV2LnhtbESPQWvCQBSE70L/w/IKvemmqUiNrqEpFLx4UOOht0f2&#10;mV2bfRuyW03/fVco9DjMzDfMuhxdJ640BOtZwfMsA0HceG25VVAfP6avIEJE1th5JgU/FKDcPEzW&#10;WGh/4z1dD7EVCcKhQAUmxr6QMjSGHIaZ74mTd/aDw5jk0Eo94C3BXSfzLFtIh5bTgsGe3g01X4dv&#10;p2An7ame20Z+VmGbV/0l+pNZKvX0OL6tQEQa43/4r73VCvLFC9zPp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pYplxQAAANwAAAAPAAAAAAAAAAAAAAAAAJgCAABkcnMv&#10;ZG93bnJldi54bWxQSwUGAAAAAAQABAD1AAAAigMAAAAA&#10;" fillcolor="#65a400" stroked="f"/>
                    <v:rect id="Rectangle 831" o:spid="_x0000_s1289" style="position:absolute;left:1179;top:4548;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SJusUA&#10;AADcAAAADwAAAGRycy9kb3ducmV2LnhtbESPT4vCMBTE78J+h/AWvMiariz+qUaRBdGLB3UvvT2a&#10;Z1tsXkqS1vrtN4LgcZiZ3zCrTW9q0ZHzlWUF3+MEBHFudcWFgr/L7msOwgdkjbVlUvAgD5v1x2CF&#10;qbZ3PlF3DoWIEPYpKihDaFIpfV6SQT+2DXH0rtYZDFG6QmqH9wg3tZwkyVQarDgulNjQb0n57dwa&#10;BaPs4PaP5HKct+2umC0w67bHTKnhZ79dggjUh3f41T5oBZPpDzzPxCM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xIm6xQAAANwAAAAPAAAAAAAAAAAAAAAAAJgCAABkcnMv&#10;ZG93bnJldi54bWxQSwUGAAAAAAQABAD1AAAAigMAAAAA&#10;" fillcolor="#6ba800" stroked="f"/>
                    <v:rect id="Rectangle 832" o:spid="_x0000_s1290" style="position:absolute;left:1179;top:4557;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8Aa8MA&#10;AADcAAAADwAAAGRycy9kb3ducmV2LnhtbESPX2vCQBDE3wv9DscWfKsXAwZJPUUsFV8q+CfvS26b&#10;BHN7aW6r8dv3BMHHYWZ+w8yXg2vVhfrQeDYwGSegiEtvG64MnI5f7zNQQZAttp7JwI0CLBevL3PM&#10;rb/yni4HqVSEcMjRQC3S5VqHsiaHYew74uj9+N6hRNlX2vZ4jXDX6jRJMu2w4bhQY0frmsrz4c8Z&#10;aGU24bT43KyL6VFn8vu9K3bWmNHbsPoAJTTIM/xob62BNJvC/Uw8Anr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8Aa8MAAADcAAAADwAAAAAAAAAAAAAAAACYAgAAZHJzL2Rv&#10;d25yZXYueG1sUEsFBgAAAAAEAAQA9QAAAIgDAAAAAA==&#10;" fillcolor="#71ac00" stroked="f"/>
                    <v:rect id="Rectangle 833" o:spid="_x0000_s1291" style="position:absolute;left:1179;top:4566;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F0PcUA&#10;AADcAAAADwAAAGRycy9kb3ducmV2LnhtbESPQWsCMRSE7wX/Q3iCt5qttouuRikFwYOU1ip6fGye&#10;u6GblyWJ7vbfN4WCx2FmvmGW69424kY+GMcKnsYZCOLSacOVgsPX5nEGIkRkjY1jUvBDAdarwcMS&#10;C+06/qTbPlYiQTgUqKCOsS2kDGVNFsPYtcTJuzhvMSbpK6k9dgluGznJslxaNJwWamzprabye3+1&#10;Cqbm2Zx37Vz2H37DL9OOTvb4rtRo2L8uQETq4z38395qBZM8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EXQ9xQAAANwAAAAPAAAAAAAAAAAAAAAAAJgCAABkcnMv&#10;ZG93bnJldi54bWxQSwUGAAAAAAQABAD1AAAAigMAAAAA&#10;" fillcolor="#76b000" stroked="f"/>
                    <v:rect id="Rectangle 834" o:spid="_x0000_s1292" style="position:absolute;left:1179;top:4575;width:429;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thdMUA&#10;AADcAAAADwAAAGRycy9kb3ducmV2LnhtbESPT2vCQBTE7wW/w/KE3uomgaqkrqGIaXutFsHba/aZ&#10;P82+Dbtbjd++Kwg9DjPzG2ZVjKYXZ3K+tawgnSUgiCurW64VfO3LpyUIH5A19pZJwZU8FOvJwwpz&#10;bS/8SeddqEWEsM9RQRPCkEvpq4YM+pkdiKN3ss5giNLVUju8RLjpZZYkc2mw5bjQ4ECbhqqf3a9R&#10;MKZXx/Jwev/2i+NbmXbH7b57VupxOr6+gAg0hv/wvf2hFWTzBdzOxCM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C2F0xQAAANwAAAAPAAAAAAAAAAAAAAAAAJgCAABkcnMv&#10;ZG93bnJldi54bWxQSwUGAAAAAAQABAD1AAAAigMAAAAA&#10;" fillcolor="#7bb400" stroked="f"/>
                    <v:rect id="Rectangle 835" o:spid="_x0000_s1293" style="position:absolute;left:1179;top:4583;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sQ8IA&#10;AADcAAAADwAAAGRycy9kb3ducmV2LnhtbERPTWvCMBi+D/YfwjvYZWiqQpHOKPNjILut9eDxpXlt&#10;is2bmkSt/94cBjs+PN+L1WA7cSMfWscKJuMMBHHtdMuNgkP1PZqDCBFZY+eYFDwowGr5+rLAQrs7&#10;/9KtjI1IIRwKVGBi7AspQ23IYhi7njhxJ+ctxgR9I7XHewq3nZxmWS4ttpwaDPa0MVSfy6tVYH8O&#10;2fZ48tXsss6Pl915+2F2lVLvb8PXJ4hIQ/wX/7n3WsE0T2vTmXQE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pGxDwgAAANwAAAAPAAAAAAAAAAAAAAAAAJgCAABkcnMvZG93&#10;bnJldi54bWxQSwUGAAAAAAQABAD1AAAAhwMAAAAA&#10;" fillcolor="#80b800" stroked="f"/>
                    <v:rect id="Rectangle 836" o:spid="_x0000_s1294" style="position:absolute;left:1179;top:4592;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SlL8UA&#10;AADcAAAADwAAAGRycy9kb3ducmV2LnhtbESPQWvCQBSE7wX/w/IEb3VjDlGjq4jQImgPxl68PbPP&#10;JJh9G7JrkvbXdwuFHoeZ+YZZbwdTi45aV1lWMJtGIIhzqysuFHxe3l4XIJxH1lhbJgVf5GC7Gb2s&#10;MdW25zN1mS9EgLBLUUHpfZNK6fKSDLqpbYiDd7etQR9kW0jdYh/gppZxFCXSYMVhocSG9iXlj+xp&#10;FNyuH+b0uLxzchyu9WJ+Xn43Uis1GQ+7FQhPg/8P/7UPWkGcLOH3TDg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tKUvxQAAANwAAAAPAAAAAAAAAAAAAAAAAJgCAABkcnMv&#10;ZG93bnJldi54bWxQSwUGAAAAAAQABAD1AAAAigMAAAAA&#10;" fillcolor="#84bb00" stroked="f"/>
                    <v:rect id="Rectangle 837" o:spid="_x0000_s1295" style="position:absolute;left:1179;top:4601;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gujsIA&#10;AADcAAAADwAAAGRycy9kb3ducmV2LnhtbERPTWvCQBC9F/wPywi91Y0KtqSuUkptRSiibe/T7DSJ&#10;ZmfD7tZEf71zKPT4eN/zZe8adaIQa88GxqMMFHHhbc2lgc+P1d0DqJiQLTaeycCZIiwXg5s55tZ3&#10;vKPTPpVKQjjmaKBKqc21jkVFDuPIt8TC/fjgMAkMpbYBOwl3jZ5k2Uw7rFkaKmzpuaLiuP910jul&#10;Tff1ql++w+owvWwLe3jr3425HfZPj6AS9elf/OdeWwOTe5kvZ+QI6M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2C6OwgAAANwAAAAPAAAAAAAAAAAAAAAAAJgCAABkcnMvZG93&#10;bnJldi54bWxQSwUGAAAAAAQABAD1AAAAhwMAAAAA&#10;" fillcolor="#88be00" stroked="f"/>
                    <v:rect id="Rectangle 838" o:spid="_x0000_s1296" style="position:absolute;left:1179;top:4610;width:429;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k8cQA&#10;AADcAAAADwAAAGRycy9kb3ducmV2LnhtbESPT4vCMBTE7wv7HcJb8LamevBPNcpSFDyoYHUPe3s0&#10;z7bYvJQkq/XbG0HwOMzMb5j5sjONuJLztWUFg34CgriwuuZSwem4/p6A8AFZY2OZFNzJw3Lx+THH&#10;VNsbH+iah1JECPsUFVQhtKmUvqjIoO/bljh6Z+sMhihdKbXDW4SbRg6TZCQN1hwXKmwpq6i45P9G&#10;Af8eVpJX+4S3uVvX2Xm6/8t2SvW+up8ZiEBdeIdf7Y1WMBwP4HkmHg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SZPHEAAAA3AAAAA8AAAAAAAAAAAAAAAAAmAIAAGRycy9k&#10;b3ducmV2LnhtbFBLBQYAAAAABAAEAPUAAACJAwAAAAA=&#10;" fillcolor="#8cc100" stroked="f"/>
                    <v:rect id="Rectangle 839" o:spid="_x0000_s1297" style="position:absolute;left:1179;top:4618;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kPMcYA&#10;AADcAAAADwAAAGRycy9kb3ducmV2LnhtbESPT2vCQBTE74LfYXmCN900QrXRVURosQcp/qHo7ZF9&#10;JqHZt0t2Nem37woFj8PM/IZZrDpTizs1vrKs4GWcgCDOra64UHA6vo9mIHxA1lhbJgW/5GG17PcW&#10;mGnb8p7uh1CICGGfoYIyBJdJ6fOSDPqxdcTRu9rGYIiyKaRusI1wU8s0SV6lwYrjQomONiXlP4eb&#10;UeBnb+6Ynj/z7uKK9vT1/THdTYxSw0G3noMI1IVn+L+91QrSaQqP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kPMcYAAADcAAAADwAAAAAAAAAAAAAAAACYAgAAZHJz&#10;L2Rvd25yZXYueG1sUEsFBgAAAAAEAAQA9QAAAIsDAAAAAA==&#10;" fillcolor="#8fc300" stroked="f"/>
                    <v:rect id="Rectangle 840" o:spid="_x0000_s1298" style="position:absolute;left:1179;top:4627;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WoysUA&#10;AADcAAAADwAAAGRycy9kb3ducmV2LnhtbESP3WrCQBSE7wu+w3IE7+pGC61EVxGhEARp68/9MXuS&#10;LGbPxuxG0z59t1DwcpiZb5jFqre1uFHrjWMFk3ECgjh32nCp4Hh4f56B8AFZY+2YFHyTh9Vy8LTA&#10;VLs7f9FtH0oRIexTVFCF0KRS+rwii37sGuLoFa61GKJsS6lbvEe4reU0SV6lRcNxocKGNhXll31n&#10;FfSyO+1Ml53rn0OxLT4Mfl6zrVKjYb+egwjUh0f4v51pBdO3F/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ZajKxQAAANwAAAAPAAAAAAAAAAAAAAAAAJgCAABkcnMv&#10;ZG93bnJldi54bWxQSwUGAAAAAAQABAD1AAAAigMAAAAA&#10;" fillcolor="#91c500" stroked="f"/>
                    <v:rect id="Rectangle 841" o:spid="_x0000_s1299" style="position:absolute;left:1179;top:4636;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6goscA&#10;AADcAAAADwAAAGRycy9kb3ducmV2LnhtbESPT2vCQBTE74LfYXlCL1I3SlBJXcU/LVg8iFp6fmSf&#10;STT7Ns1uNP323YLgcZiZ3zCzRWtKcaPaFZYVDAcRCOLU6oIzBV+nj9cpCOeRNZaWScEvOVjMu50Z&#10;Jtre+UC3o89EgLBLUEHufZVI6dKcDLqBrYiDd7a1QR9knUld4z3ATSlHUTSWBgsOCzlWtM4pvR4b&#10;owB3TdX0Tz/bz+n4sll97+Pl+yZW6qXXLt9AeGr9M/xob7WC0SSG/zPhCM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7eoKLHAAAA3AAAAA8AAAAAAAAAAAAAAAAAmAIAAGRy&#10;cy9kb3ducmV2LnhtbFBLBQYAAAAABAAEAPUAAACMAwAAAAA=&#10;" fillcolor="#93c700" stroked="f"/>
                    <v:rect id="Rectangle 842" o:spid="_x0000_s1300" style="position:absolute;left:1179;top:4645;width:429;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T+HscA&#10;AADcAAAADwAAAGRycy9kb3ducmV2LnhtbESPQWvCQBSE70L/w/KEXsRsDFQldZWiLfRQUGMpPT6y&#10;zySafZtmt5r667uC4HGYmW+Y2aIztThR6yrLCkZRDII4t7riQsHn7m04BeE8ssbaMin4IweL+UNv&#10;hqm2Z97SKfOFCBB2KSoovW9SKV1ekkEX2YY4eHvbGvRBtoXULZ4D3NQyieOxNFhxWCixoWVJ+TH7&#10;NQo+1pvlIJPHnxV9Ja/xpTp868FBqcd+9/IMwlPn7+Fb+10rSCZPcD0TjoC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E/h7HAAAA3AAAAA8AAAAAAAAAAAAAAAAAmAIAAGRy&#10;cy9kb3ducmV2LnhtbFBLBQYAAAAABAAEAPUAAACMAwAAAAA=&#10;" fillcolor="#95c800" stroked="f"/>
                    <v:rect id="Rectangle 843" o:spid="_x0000_s1301" style="position:absolute;left:1179;top:4653;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dEMQA&#10;AADcAAAADwAAAGRycy9kb3ducmV2LnhtbESPT4vCMBTE7wt+h/AEL8uaKviHrlFEUARPVj14e9u8&#10;bYrNS2mird/eCAt7HGbmN8xi1dlKPKjxpWMFo2ECgjh3uuRCwfm0/ZqD8AFZY+WYFDzJw2rZ+1hg&#10;ql3LR3pkoRARwj5FBSaEOpXS54Ys+qGriaP36xqLIcqmkLrBNsJtJcdJMpUWS44LBmvaGMpv2d0q&#10;2JjL1nxeu/Mlm0jd/uxuh6tOlBr0u/U3iEBd+A//tfdawXg2hfeZeATk8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wXRDEAAAA3AAAAA8AAAAAAAAAAAAAAAAAmAIAAGRycy9k&#10;b3ducmV2LnhtbFBLBQYAAAAABAAEAPUAAACJAwAAAAA=&#10;" fillcolor="#96c900" stroked="f"/>
                    <v:rect id="Rectangle 844" o:spid="_x0000_s1302" style="position:absolute;left:1179;top:4662;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z9HMEA&#10;AADcAAAADwAAAGRycy9kb3ducmV2LnhtbESP0YrCMBRE3xf8h3AFXxZNFVylGkUE0aeC1Q+4Nte2&#10;2NzUJtr690YQ9nGYmTPMct2ZSjypcaVlBeNRBII4s7rkXMH5tBvOQTiPrLGyTApe5GC96v0sMda2&#10;5SM9U5+LAGEXo4LC+zqW0mUFGXQjWxMH72obgz7IJpe6wTbATSUnUfQnDZYcFgqsaVtQdksfRsF9&#10;b5LUVhfZjX/TViaYTP31odSg320WIDx1/j/8bR+0gslsBp8z4QjI1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8/RzBAAAA3AAAAA8AAAAAAAAAAAAAAAAAmAIAAGRycy9kb3du&#10;cmV2LnhtbFBLBQYAAAAABAAEAPUAAACGAwAAAAA=&#10;" fillcolor="#97ca00" stroked="f"/>
                    <v:rect id="Rectangle 845" o:spid="_x0000_s1303" style="position:absolute;left:1179;top:4671;width:429;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nFmcIA&#10;AADcAAAADwAAAGRycy9kb3ducmV2LnhtbERPS2vCQBC+F/wPywje6kYFLdFVxAeWXkrVg8chOybB&#10;7GzIrknaX985FHr8+N6rTe8q1VITSs8GJuMEFHHmbcm5gevl+PoGKkRki5VnMvBNATbrwcsKU+s7&#10;/qL2HHMlIRxSNFDEWKdah6wgh2Hsa2Lh7r5xGAU2ubYNdhLuKj1Nkrl2WLI0FFjTrqDscX46A9OP&#10;eXv82Sa3ivNFN3t8HsJpfzBmNOy3S1CR+vgv/nO/W/EtZK2ckSO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ScWZwgAAANwAAAAPAAAAAAAAAAAAAAAAAJgCAABkcnMvZG93&#10;bnJldi54bWxQSwUGAAAAAAQABAD1AAAAhwMAAAAA&#10;" fillcolor="#98cb00" stroked="f"/>
                    <v:rect id="Rectangle 846" o:spid="_x0000_s1304" style="position:absolute;left:1179;top:4679;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FLucUA&#10;AADcAAAADwAAAGRycy9kb3ducmV2LnhtbESPQWvCQBSE70L/w/IK3nRTIbGmriKtBS8itSJ6e82+&#10;JsHs25DdmuTfu4LQ4zAz3zDzZWcqcaXGlZYVvIwjEMSZ1SXnCg7fn6NXEM4ja6wsk4KeHCwXT4M5&#10;ptq2/EXXvc9FgLBLUUHhfZ1K6bKCDLqxrYmD92sbgz7IJpe6wTbATSUnUZRIgyWHhQJrei8ou+z/&#10;jILzMTESf07btdv6UvZZvPs4xUoNn7vVGwhPnf8PP9obrWAyncH9TDg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EUu5xQAAANwAAAAPAAAAAAAAAAAAAAAAAJgCAABkcnMv&#10;ZG93bnJldi54bWxQSwUGAAAAAAQABAD1AAAAigMAAAAA&#10;" fillcolor="#9c0" stroked="f"/>
                    <v:rect id="Rectangle 847" o:spid="_x0000_s1305" style="position:absolute;left:1179;top:4688;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q5uMIA&#10;AADcAAAADwAAAGRycy9kb3ducmV2LnhtbERPTWvCQBC9F/wPyxS81U0VVKIbEatUepHaHnocsmMS&#10;kp0N2W2S+us7h0KPj/e93Y2uUT11ofJs4HmWgCLOva24MPD5cXpagwoR2WLjmQz8UIBdNnnYYmr9&#10;wO/UX2OhJIRDigbKGNtU65CX5DDMfEss3M13DqPArtC2w0HCXaPnSbLUDiuWhhJbOpSU19dvZ2D+&#10;tuxP933y1XCxGhb15RheX47GTB/H/QZUpDH+i//cZyu+tcyXM3IEdP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6rm4wgAAANwAAAAPAAAAAAAAAAAAAAAAAJgCAABkcnMvZG93&#10;bnJldi54bWxQSwUGAAAAAAQABAD1AAAAhwMAAAAA&#10;" fillcolor="#98cb00" stroked="f"/>
                    <v:rect id="Rectangle 848" o:spid="_x0000_s1306" style="position:absolute;left:1179;top:4697;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yw1MMA&#10;AADcAAAADwAAAGRycy9kb3ducmV2LnhtbESP0WrCQBRE3wX/YblCX8RsIlhCdBUplPYpYOoHXLPX&#10;bDB7N2ZXk/59t1Do4zAzZ5jdYbKdeNLgW8cKsiQFQVw73XKj4Pz1vspB+ICssXNMCr7Jw2E/n+2w&#10;0G7kEz2r0IgIYV+gAhNCX0jpa0MWfeJ64uhd3WAxRDk0Ug84Rrjt5DpNX6XFluOCwZ7eDNW36mEV&#10;3D9sWbnuIqdsWY2yxHITrg+lXhbTcQsi0BT+w3/tT61gnWfweyYe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yw1MMAAADcAAAADwAAAAAAAAAAAAAAAACYAgAAZHJzL2Rv&#10;d25yZXYueG1sUEsFBgAAAAAEAAQA9QAAAIgDAAAAAA==&#10;" fillcolor="#97ca00" stroked="f"/>
                    <v:rect id="Rectangle 849" o:spid="_x0000_s1307" style="position:absolute;left:1179;top:4706;width:429;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4rNMQA&#10;AADcAAAADwAAAGRycy9kb3ducmV2LnhtbESPQYvCMBSE7wv7H8ITvCyabkGRahQRXARPVj14ezbP&#10;pti8lCZr6783wsIeh5n5hlmseluLB7W+cqzge5yAIC6crrhUcDpuRzMQPiBrrB2Tgid5WC0/PxaY&#10;adfxgR55KEWEsM9QgQmhyaT0hSGLfuwa4ujdXGsxRNmWUrfYRbitZZokU2mx4rhgsKGNoeKe/1oF&#10;G3Pemq9LfzrnE6m76899f9GJUsNBv56DCNSH//Bfe6cVpLMU3mfi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eKzTEAAAA3AAAAA8AAAAAAAAAAAAAAAAAmAIAAGRycy9k&#10;b3ducmV2LnhtbFBLBQYAAAAABAAEAPUAAACJAwAAAAA=&#10;" fillcolor="#96c900" stroked="f"/>
                    <v:rect id="Rectangle 850" o:spid="_x0000_s1308" style="position:absolute;left:1179;top:4714;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Sz1scA&#10;AADcAAAADwAAAGRycy9kb3ducmV2LnhtbESPQWvCQBSE7wX/w/KEXkQ3plAkdRNEW+ihUE2L9PjI&#10;PpNo9m2a3Wrqr3cFweMwM98w86w3jThS52rLCqaTCARxYXXNpYLvr7fxDITzyBoby6Tgnxxk6eBh&#10;jom2J97QMfelCBB2CSqovG8TKV1RkUE3sS1x8Ha2M+iD7EqpOzwFuGlkHEXP0mDNYaHClpYVFYf8&#10;zyj4+FwvR7k8/K5oG79G53r/o0d7pR6H/eIFhKfe38O39rtWEM+e4HomHAGZX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0s9bHAAAA3AAAAA8AAAAAAAAAAAAAAAAAmAIAAGRy&#10;cy9kb3ducmV2LnhtbFBLBQYAAAAABAAEAPUAAACMAwAAAAA=&#10;" fillcolor="#95c800" stroked="f"/>
                    <v:rect id="Rectangle 851" o:spid="_x0000_s1309" style="position:absolute;left:1179;top:4723;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vQhcYA&#10;AADcAAAADwAAAGRycy9kb3ducmV2LnhtbESPT2vCQBTE7wW/w/KEXopulCAhuop/WrD0IFXx/Mg+&#10;k2j2bZrdaPrtXaHQ4zAzv2Fmi85U4kaNKy0rGA0jEMSZ1SXnCo6Hj0ECwnlkjZVlUvBLDhbz3ssM&#10;U23v/E23vc9FgLBLUUHhfZ1K6bKCDLqhrYmDd7aNQR9kk0vd4D3ATSXHUTSRBksOCwXWtC4ou+5b&#10;owC/2rp9O/xsP5PJZbM67eLl+yZW6rXfLacgPHX+P/zX3moF4ySG55lwBO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vQhcYAAADcAAAADwAAAAAAAAAAAAAAAACYAgAAZHJz&#10;L2Rvd25yZXYueG1sUEsFBgAAAAAEAAQA9QAAAIsDAAAAAA==&#10;" fillcolor="#93c700" stroked="f"/>
                    <v:rect id="Rectangle 852" o:spid="_x0000_s1310" style="position:absolute;left:1179;top:4732;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XlAsUA&#10;AADcAAAADwAAAGRycy9kb3ducmV2LnhtbESP3WrCQBSE7wu+w3KE3tWNQotEVxFBCEJp68/9MXuS&#10;LGbPxuxGo0/fLRS8HGbmG2a+7G0trtR641jBeJSAIM6dNlwqOOw3b1MQPiBrrB2Tgjt5WC4GL3NM&#10;tbvxD113oRQRwj5FBVUITSqlzyuy6EeuIY5e4VqLIcq2lLrFW4TbWk6S5ENaNBwXKmxoXVF+3nVW&#10;QS+746fpslP92Bfb4svg9yXbKvU67FczEIH68Az/tzOtYDJ9h78z8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FeUCxQAAANwAAAAPAAAAAAAAAAAAAAAAAJgCAABkcnMv&#10;ZG93bnJldi54bWxQSwUGAAAAAAQABAD1AAAAigMAAAAA&#10;" fillcolor="#91c500" stroked="f"/>
                    <v:rect id="Rectangle 853" o:spid="_x0000_s1311" style="position:absolute;left:1179;top:4741;width:429;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d5FcUA&#10;AADcAAAADwAAAGRycy9kb3ducmV2LnhtbESPQWvCQBSE74L/YXlCb7oxBRujq4jQ0h6KVEX09sg+&#10;k2D27ZLdmvTfd4VCj8PMfMMs171pxJ1aX1tWMJ0kIIgLq2suFRwPr+MMhA/IGhvLpOCHPKxXw8ES&#10;c207/qL7PpQiQtjnqKAKweVS+qIig35iHXH0rrY1GKJsS6lb7CLcNDJNkpk0WHNcqNDRtqLitv82&#10;Cnw2d4f0/FH0F1d2x93p7eXz2Sj1NOo3CxCB+vAf/mu/awVpNoPH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13kVxQAAANwAAAAPAAAAAAAAAAAAAAAAAJgCAABkcnMv&#10;ZG93bnJldi54bWxQSwUGAAAAAAQABAD1AAAAigMAAAAA&#10;" fillcolor="#8fc300" stroked="f"/>
                    <v:rect id="Rectangle 854" o:spid="_x0000_s1312" style="position:absolute;left:1179;top:4749;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IpOcUA&#10;AADcAAAADwAAAGRycy9kb3ducmV2LnhtbESPQWvCQBSE7wX/w/KE3upGD21MXUWCgoc2YLSH3h7Z&#10;ZxKafRt21yT9991CocdhZr5hNrvJdGIg51vLCpaLBARxZXXLtYLr5fiUgvABWWNnmRR8k4fddvaw&#10;wUzbkc80lKEWEcI+QwVNCH0mpa8aMugXtieO3s06gyFKV0vtcIxw08lVkjxLgy3HhQZ7yhuqvsq7&#10;UcAf54PkQ5HwW+mObX5bF5/5u1KP82n/CiLQFP7Df+2TVrBKX+D3TDw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Yik5xQAAANwAAAAPAAAAAAAAAAAAAAAAAJgCAABkcnMv&#10;ZG93bnJldi54bWxQSwUGAAAAAAQABAD1AAAAigMAAAAA&#10;" fillcolor="#8cc100" stroked="f"/>
                    <v:rect id="Rectangle 855" o:spid="_x0000_s1313" style="position:absolute;left:1179;top:4758;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tSr8IA&#10;AADcAAAADwAAAGRycy9kb3ducmV2LnhtbERPTWvCQBC9F/wPywi91Y0KRaKrFKltKUiprfcxOyax&#10;2dmwuzXRX+8cCj0+3vdi1btGnSnE2rOB8SgDRVx4W3Np4Ptr8zADFROyxcYzGbhQhNVycLfA3PqO&#10;P+m8S6WSEI45GqhSanOtY1GRwzjyLbFwRx8cJoGh1DZgJ+Gu0ZMse9QOa5aGCltaV1T87H6d9E7p&#10;vdu/6OdD2Jym14/Cnl77rTH3w/5pDipRn/7Ff+43a2Ayk7VyRo6AX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e1KvwgAAANwAAAAPAAAAAAAAAAAAAAAAAJgCAABkcnMvZG93&#10;bnJldi54bWxQSwUGAAAAAAQABAD1AAAAhwMAAAAA&#10;" fillcolor="#88be00" stroked="f"/>
                    <v:rect id="Rectangle 856" o:spid="_x0000_s1314" style="position:absolute;left:1179;top:4767;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20u8UA&#10;AADcAAAADwAAAGRycy9kb3ducmV2LnhtbESPQWvCQBSE74L/YXmCN91UoWrqKqW0pSAeTAteX7Ov&#10;Sczu25BdTeqv7xYEj8PMN8Ost7014kKtrxwreJgmIIhzpysuFHx9vk2WIHxA1mgck4Jf8rDdDAdr&#10;TLXr+ECXLBQilrBPUUEZQpNK6fOSLPqpa4ij9+NaiyHKtpC6xS6WWyNnSfIoLVYcF0ps6KWkvM7O&#10;VsHs/P562l0X+0WXfdcn444G67lS41H//AQiUB/u4Rv9oSO3XMH/mXg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TbS7xQAAANwAAAAPAAAAAAAAAAAAAAAAAJgCAABkcnMv&#10;ZG93bnJldi54bWxQSwUGAAAAAAQABAD1AAAAigMAAAAA&#10;" fillcolor="#85bb00" stroked="f"/>
                    <v:rect id="Rectangle 857" o:spid="_x0000_s1315" style="position:absolute;left:1179;top:4776;width:429;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QYsIA&#10;AADcAAAADwAAAGRycy9kb3ducmV2LnhtbERPy2oCMRTdF/yHcAU3pWa0IDo1SusDpDsdFy4vk+tk&#10;cHIzJlHHv28WQpeH854vO9uIO/lQO1YwGmYgiEuna64UHIvtxxREiMgaG8ek4EkBlove2xxz7R68&#10;p/shViKFcMhRgYmxzaUMpSGLYeha4sSdnbcYE/SV1B4fKdw2cpxlE2mx5tRgsKWVofJyuFkF9veY&#10;rU9nX3xefyan6+ayfjebQqlBv/v+AhGpi//il3unFYxnaX46k46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xBiwgAAANwAAAAPAAAAAAAAAAAAAAAAAJgCAABkcnMvZG93&#10;bnJldi54bWxQSwUGAAAAAAQABAD1AAAAhwMAAAAA&#10;" fillcolor="#80b800" stroked="f"/>
                    <v:rect id="Rectangle 858" o:spid="_x0000_s1316" style="position:absolute;left:1179;top:4784;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ssvMUA&#10;AADcAAAADwAAAGRycy9kb3ducmV2LnhtbESPT2sCMRTE74V+h/AK3mp2BWu7NStF1PaqWwreXjfP&#10;/dPNy5JEXb99Iwgeh5n5DTNfDKYTJ3K+sawgHScgiEurG64UfBfr51cQPiBr7CyTggt5WOSPD3PM&#10;tD3zlk67UIkIYZ+hgjqEPpPSlzUZ9GPbE0fvYJ3BEKWrpHZ4jnDTyUmSvEiDDceFGnta1lT+7Y5G&#10;wZBeHMufw+evn+0367Tdr4p2qtToafh4BxFoCPfwrf2lFUzeUrieiUdA5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eyy8xQAAANwAAAAPAAAAAAAAAAAAAAAAAJgCAABkcnMv&#10;ZG93bnJldi54bWxQSwUGAAAAAAQABAD1AAAAigMAAAAA&#10;" fillcolor="#7bb400" stroked="f"/>
                    <v:rect id="Rectangle 859" o:spid="_x0000_s1317" style="position:absolute;left:1179;top:4793;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8CGcUA&#10;AADcAAAADwAAAGRycy9kb3ducmV2LnhtbESPQWsCMRSE7wX/Q3iF3jTbtS11axQpCB6KVFuxx8fm&#10;uRvcvCxJdNd/bwShx2FmvmGm89424kw+GMcKnkcZCOLSacOVgt+f5fAdRIjIGhvHpOBCAeazwcMU&#10;C+063tB5GyuRIBwKVFDH2BZShrImi2HkWuLkHZy3GJP0ldQeuwS3jcyz7E1aNJwWamzps6byuD1Z&#10;BWPzYv6+2onsv/2SX8cd7e1urdTTY7/4ABGpj//he3ulFeSTHG5n0hG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IZxQAAANwAAAAPAAAAAAAAAAAAAAAAAJgCAABkcnMv&#10;ZG93bnJldi54bWxQSwUGAAAAAAQABAD1AAAAigMAAAAA&#10;" fillcolor="#76b000" stroked="f"/>
                    <v:rect id="Rectangle 860" o:spid="_x0000_s1318" style="position:absolute;left:1179;top:4802;width:429;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9No8QA&#10;AADcAAAADwAAAGRycy9kb3ducmV2LnhtbESPQWvCQBSE70L/w/KE3nRjSsVGVykWpReFanN/ZJ9J&#10;MPs2zT41/nu3UOhxmJlvmMWqd426UhdqzwYm4wQUceFtzaWB7+NmNAMVBNli45kM3CnAavk0WGBm&#10;/Y2/6HqQUkUIhwwNVCJtpnUoKnIYxr4ljt7Jdw4lyq7UtsNbhLtGp0ky1Q5rjgsVtrSuqDgfLs5A&#10;I7MJp/nHdp2/HvVUfnb7fG+NeR7273NQQr38h//an9ZA+vYCv2fiEd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fTaPEAAAA3AAAAA8AAAAAAAAAAAAAAAAAmAIAAGRycy9k&#10;b3ducmV2LnhtbFBLBQYAAAAABAAEAPUAAACJAwAAAAA=&#10;" fillcolor="#71ac00" stroked="f"/>
                    <v:rect id="Rectangle 861" o:spid="_x0000_s1319" style="position:absolute;left:1179;top:4810;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H5ncQA&#10;AADcAAAADwAAAGRycy9kb3ducmV2LnhtbESPQYvCMBSE78L+h/AEL6LpyrJq1ygiiF48rHrp7dG8&#10;bYvNS0nSWv+9WRA8DjPzDbPa9KYWHTlfWVbwOU1AEOdWV1wouF72kwUIH5A11pZJwYM8bNYfgxWm&#10;2t75l7pzKESEsE9RQRlCk0rp85IM+qltiKP3Z53BEKUrpHZ4j3BTy1mSfEuDFceFEhvalZTfzq1R&#10;MM6O7vBILqdF2+6L+RKzbnvKlBoN++0PiEB9eIdf7aNWMFt+wf+ZeATk+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R+Z3EAAAA3AAAAA8AAAAAAAAAAAAAAAAAmAIAAGRycy9k&#10;b3ducmV2LnhtbFBLBQYAAAAABAAEAPUAAACJAwAAAAA=&#10;" fillcolor="#6ba800" stroked="f"/>
                    <v:rect id="Rectangle 862" o:spid="_x0000_s1320" style="position:absolute;left:1179;top:4819;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XHrcUA&#10;AADcAAAADwAAAGRycy9kb3ducmV2LnhtbESPzWrDMBCE74G+g9hCb7Fc05TGsRKaQCGXHvJ36G2x&#10;NpYSa2UsJXHfvgoEehxm5humWgyuFVfqg/Ws4DXLQRDXXltuFOx3X+MPECEia2w9k4JfCrCYP40q&#10;LLW/8Yau29iIBOFQogITY1dKGWpDDkPmO+LkHX3vMCbZN1L3eEtw18oiz9+lQ8tpwWBHK0P1eXtx&#10;Cr6lPezfbC1/lmFdLLtT9AczVerleficgYg0xP/wo73WCorpBO5n0h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1cetxQAAANwAAAAPAAAAAAAAAAAAAAAAAJgCAABkcnMv&#10;ZG93bnJldi54bWxQSwUGAAAAAAQABAD1AAAAigMAAAAA&#10;" fillcolor="#65a400" stroked="f"/>
                    <v:rect id="Rectangle 863" o:spid="_x0000_s1321" style="position:absolute;left:1179;top:4828;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mtgsMA&#10;AADcAAAADwAAAGRycy9kb3ducmV2LnhtbESPQWsCMRSE70L/Q3iFXqRmK0Xs1iiloHgqrkrPj83r&#10;ZunmZUledf33jSB4HGbmG2axGnynThRTG9jAy6QARVwH23Jj4HhYP89BJUG22AUmAxdKsFo+jBZY&#10;2nDmik57aVSGcCrRgBPpS61T7chjmoSeOHs/IXqULGOjbcRzhvtOT4tipj22nBcc9vTpqP7d/3kD&#10;u3mxqdy3xG1F48OXfb3Uwq0xT4/DxzsooUHu4Vt7aw1M32ZwPZOPgF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mtgsMAAADcAAAADwAAAAAAAAAAAAAAAACYAgAAZHJzL2Rv&#10;d25yZXYueG1sUEsFBgAAAAAEAAQA9QAAAIgDAAAAAA==&#10;" fillcolor="#5e9f00" stroked="f"/>
                    <v:rect id="Rectangle 864" o:spid="_x0000_s1322" style="position:absolute;left:1179;top:4837;width:429;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TQI8MA&#10;AADcAAAADwAAAGRycy9kb3ducmV2LnhtbESPQWsCMRSE7wX/Q3iCl1KzCta6GkUEpdeqIL29bp67&#10;i8nLmkR3++8bQehxmJlvmMWqs0bcyYfasYLRMANBXDhdc6ngeNi+fYAIEVmjcUwKfinAatl7WWCu&#10;XctfdN/HUiQIhxwVVDE2uZShqMhiGLqGOHln5y3GJH0ptcc2wa2R4yx7lxZrTgsVNrSpqLjsb1bB&#10;q3e71n7L2640kzPyyfxcJ1ulBv1uPQcRqYv/4Wf7UysYz6bwOJOO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TQI8MAAADcAAAADwAAAAAAAAAAAAAAAACYAgAAZHJzL2Rv&#10;d25yZXYueG1sUEsFBgAAAAAEAAQA9QAAAIgDAAAAAA==&#10;" fillcolor="#589b00" stroked="f"/>
                    <v:rect id="Rectangle 865" o:spid="_x0000_s1323" style="position:absolute;left:1179;top:4845;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aaZL4A&#10;AADcAAAADwAAAGRycy9kb3ducmV2LnhtbERPuwrCMBTdBf8hXMFFNNVBtBpFBcFBBB8gbpfm2hSb&#10;m9JErX9vBsHxcN7zZWNL8aLaF44VDAcJCOLM6YJzBZfztj8B4QOyxtIxKfiQh+Wi3Zpjqt2bj/Q6&#10;hVzEEPYpKjAhVKmUPjNk0Q9cRRy5u6sthgjrXOoa3zHclnKUJGNpseDYYLCijaHscXpaBXnPuz2u&#10;H+Pb9bC+H4w3tndrlOp2mtUMRKAm/MU/904rGE3j2ngmHgG5+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dGmmS+AAAA3AAAAA8AAAAAAAAAAAAAAAAAmAIAAGRycy9kb3ducmV2&#10;LnhtbFBLBQYAAAAABAAEAPUAAACDAwAAAAA=&#10;" fillcolor="#509700" stroked="f"/>
                    <v:rect id="Rectangle 866" o:spid="_x0000_s1324" style="position:absolute;left:1179;top:4854;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cyJMgA&#10;AADcAAAADwAAAGRycy9kb3ducmV2LnhtbESPQWsCMRSE74X+h/AKXopm9SB1NYpIK9ZDrbqCx8fm&#10;md1287Jsoq799U2h4HGYmW+Yyay1lbhQ40vHCvq9BARx7nTJRkG2f+u+gPABWWPlmBTcyMNs+vgw&#10;wVS7K2/psgtGRAj7FBUUIdSplD4vyKLvuZo4eifXWAxRNkbqBq8Rbis5SJKhtFhyXCiwpkVB+ffu&#10;bBVs9h+v7mv9ng1/Fv3nY2Y+l4fKKNV5audjEIHacA//t1dawWA0gr8z8QjI6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BzIkyAAAANwAAAAPAAAAAAAAAAAAAAAAAJgCAABk&#10;cnMvZG93bnJldi54bWxQSwUGAAAAAAQABAD1AAAAjQMAAAAA&#10;" fillcolor="#499300" stroked="f"/>
                    <v:rect id="Rectangle 867" o:spid="_x0000_s1325" style="position:absolute;left:1179;top:4863;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kOMIA&#10;AADcAAAADwAAAGRycy9kb3ducmV2LnhtbERPy2qDQBTdF/IPww10V0dTCMU4ShQCXTXN4wNunBs1&#10;ce5YZ2rs33cWhS4P550Vs+nFRKPrLCtIohgEcW11x42C82n38gbCeWSNvWVS8EMOinzxlGGq7YMP&#10;NB19I0IIuxQVtN4PqZSubsmgi+xAHLirHQ36AMdG6hEfIdz0chXHa2mw49DQ4kBVS/X9+G0UDF/N&#10;53yq1h+rctol9aXcH5LbXqnn5bzdgPA0+3/xn/tdK3iNw/xwJhwB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vKQ4wgAAANwAAAAPAAAAAAAAAAAAAAAAAJgCAABkcnMvZG93&#10;bnJldi54bWxQSwUGAAAAAAQABAD1AAAAhwMAAAAA&#10;" fillcolor="#428f00" stroked="f"/>
                    <v:rect id="Rectangle 868" o:spid="_x0000_s1326" style="position:absolute;left:1179;top:4872;width:429;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iG0MUA&#10;AADcAAAADwAAAGRycy9kb3ducmV2LnhtbESPQWvCQBSE74L/YXmFXkQ3tqASXUUEiyehagventln&#10;Epp9G7IvGv99t1DwOMzMN8xi1blK3agJpWcD41ECijjztuTcwOm4Hc5ABUG2WHkmAw8KsFr2ewtM&#10;rb/zJ90OkqsI4ZCigUKkTrUOWUEOw8jXxNG7+sahRNnk2jZ4j3BX6bckmWiHJceFAmvaFJT9HFpn&#10;INtvvh87ac91Pr34L/Ht9mM/MOb1pVvPQQl18gz/t3fWwHsyhr8z8Qj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CIbQxQAAANwAAAAPAAAAAAAAAAAAAAAAAJgCAABkcnMv&#10;ZG93bnJldi54bWxQSwUGAAAAAAQABAD1AAAAigMAAAAA&#10;" fillcolor="#3b8c00" stroked="f"/>
                    <v:rect id="Rectangle 869" o:spid="_x0000_s1327" style="position:absolute;left:1179;top:4880;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J9L8MA&#10;AADcAAAADwAAAGRycy9kb3ducmV2LnhtbESPQUvDQBSE70L/w/IK3uymVaSm3ZZSEHq1Ubw+s6+b&#10;aPZt2Lcm6b93BcHjMDPfMNv95Ds1UJQ2sIHlogBFXAfbsjPwWj3frUFJQrbYBSYDVxLY72Y3Wyxt&#10;GPmFhnNyKkNYSjTQpNSXWkvdkEdZhJ44e5cQPaYso9M24pjhvtOronjUHlvOCw32dGyo/jp/ewNy&#10;Gq8PQ/VRHZ17f3uSz3UfBzHmdj4dNqASTek//Nc+WQP3xQp+z+Qjo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J9L8MAAADcAAAADwAAAAAAAAAAAAAAAACYAgAAZHJzL2Rv&#10;d25yZXYueG1sUEsFBgAAAAAEAAQA9QAAAIgDAAAAAA==&#10;" fillcolor="#338a00" stroked="f"/>
                    <v:rect id="Rectangle 870" o:spid="_x0000_s1328" style="position:absolute;left:1179;top:4889;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xEh8MA&#10;AADcAAAADwAAAGRycy9kb3ducmV2LnhtbESPS4sCMRCE7wv+h9CCN82oq8g4UVQQdE++Lt6aSc9D&#10;J51hEnX895sFYY9F1VdFJcvWVOJJjSstKxgOIhDEqdUl5wou521/BsJ5ZI2VZVLwJgfLRecrwVjb&#10;Fx/pefK5CCXsYlRQeF/HUrq0IINuYGvi4GW2MeiDbHKpG3yFclPJURRNpcGSw0KBNW0KSu+nh1Ew&#10;vqVrPuxXP5PvfPu4TA42u+JOqV63Xc1BeGr9f/hD73TgojH8nQlH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xEh8MAAADcAAAADwAAAAAAAAAAAAAAAACYAgAAZHJzL2Rv&#10;d25yZXYueG1sUEsFBgAAAAAEAAQA9QAAAIgDAAAAAA==&#10;" fillcolor="#2c8700" stroked="f"/>
                    <v:rect id="Rectangle 871" o:spid="_x0000_s1329" style="position:absolute;left:1179;top:4898;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xFsIA&#10;AADcAAAADwAAAGRycy9kb3ducmV2LnhtbESPQWsCMRSE7wX/Q3hCbzWrllJXo4ggeOlhrb0/Ns/N&#10;4uYlJHFd++ubguBxmJlvmNVmsJ3oKcTWsYLppABBXDvdcqPg9L1/+wQRE7LGzjEpuFOEzXr0ssJS&#10;uxtX1B9TIzKEY4kKTEq+lDLWhizGifPE2Tu7YDFlGRqpA94y3HZyVhQf0mLLecGgp52h+nK8WgUe&#10;fzxWfTjZ+dT/Vl9dNSzuRqnX8bBdgkg0pGf40T5oBfPiHf7P5CM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XEWwgAAANwAAAAPAAAAAAAAAAAAAAAAAJgCAABkcnMvZG93&#10;bnJldi54bWxQSwUGAAAAAAQABAD1AAAAhwMAAAAA&#10;" fillcolor="#248500" stroked="f"/>
                    <v:rect id="Rectangle 872" o:spid="_x0000_s1330" style="position:absolute;left:1179;top:4907;width:429;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YKK8UA&#10;AADcAAAADwAAAGRycy9kb3ducmV2LnhtbESPT2sCMRTE74V+h/AEbzVrdatsjVIKguChVQten5vX&#10;/ePmZUmirv30Rih4HGbmN8xs0ZlGnMn5yrKC4SABQZxbXXGh4Ge3fJmC8AFZY2OZFFzJw2L+/DTD&#10;TNsLb+i8DYWIEPYZKihDaDMpfV6SQT+wLXH0fq0zGKJ0hdQOLxFuGvmaJG/SYMVxocSWPkvKj9uT&#10;UfBl0+v3Ybf07f5YOzlJ63G9/lOq3+s+3kEE6sIj/N9eaQWjJIX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pgorxQAAANwAAAAPAAAAAAAAAAAAAAAAAJgCAABkcnMv&#10;ZG93bnJldi54bWxQSwUGAAAAAAQABAD1AAAAigMAAAAA&#10;" fillcolor="#1a8400" stroked="f"/>
                    <v:rect id="Rectangle 873" o:spid="_x0000_s1331" style="position:absolute;left:1179;top:4915;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BjisUA&#10;AADcAAAADwAAAGRycy9kb3ducmV2LnhtbESPT2vCQBTE70K/w/IEb7pRQSR1lbb+vfRgLJbeHtnX&#10;bGj2bciuSfrtuwXB4zAzv2FWm95WoqXGl44VTCcJCOLc6ZILBR+X/XgJwgdkjZVjUvBLHjbrp8EK&#10;U+06PlObhUJECPsUFZgQ6lRKnxuy6CeuJo7et2sshiibQuoGuwi3lZwlyUJaLDkuGKzpzVD+k92s&#10;gsoV2eu1NeWxu+wO76fPw9fWXpUaDfuXZxCB+vAI39snrWCeLOD/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gGOKxQAAANwAAAAPAAAAAAAAAAAAAAAAAJgCAABkcnMv&#10;ZG93bnJldi54bWxQSwUGAAAAAAQABAD1AAAAigMAAAAA&#10;" fillcolor="#108200" stroked="f"/>
                    <v:rect id="Rectangle 874" o:spid="_x0000_s1332" style="position:absolute;left:1179;top:4924;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L5EcUA&#10;AADcAAAADwAAAGRycy9kb3ducmV2LnhtbESPQWsCMRSE7wX/Q3hCbzVbxVq3RpFKQQpFXHvZ22Pz&#10;3CxuXpYkddd/bwqFHoeZ+YZZbQbbiiv50DhW8DzJQBBXTjdcK/g+fTy9gggRWWPrmBTcKMBmPXpY&#10;Ya5dz0e6FrEWCcIhRwUmxi6XMlSGLIaJ64iTd3beYkzS11J77BPctnKaZS/SYsNpwWBH74aqS/Fj&#10;Ffh4sGbRl+GzOJdm97Usl5durtTjeNi+gYg0xP/wX3uvFcyyBfyeS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MvkRxQAAANwAAAAPAAAAAAAAAAAAAAAAAJgCAABkcnMv&#10;ZG93bnJldi54bWxQSwUGAAAAAAQABAD1AAAAigMAAAAA&#10;" fillcolor="#058100" stroked="f"/>
                    <v:rect id="Rectangle 875" o:spid="_x0000_s1333" style="position:absolute;left:1179;top:4435;width:429;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PGMMA&#10;AADcAAAADwAAAGRycy9kb3ducmV2LnhtbERPz2vCMBS+D/Y/hCfsMjRVQVxnFFGEHVS0U89vzbMt&#10;a15KEmv9781hsOPH93u26EwtWnK+sqxgOEhAEOdWV1woOH1v+lMQPiBrrC2Tggd5WMxfX2aYanvn&#10;I7VZKEQMYZ+igjKEJpXS5yUZ9APbEEfuap3BEKErpHZ4j+GmlqMkmUiDFceGEhtalZT/ZjejYPK+&#10;OjS70b7eFj/Zee1u7WX60Sr11uuWnyACdeFf/Of+0grGSVwbz8Qj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PGMMAAADcAAAADwAAAAAAAAAAAAAAAACYAgAAZHJzL2Rv&#10;d25yZXYueG1sUEsFBgAAAAAEAAQA9QAAAIgDAAAAAA==&#10;" filled="f" strokeweight=".45pt"/>
                    <v:rect id="Rectangle 876" o:spid="_x0000_s1334" style="position:absolute;left:1179;top:4269;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9fc8QA&#10;AADcAAAADwAAAGRycy9kb3ducmV2LnhtbESPQWvCQBSE74X+h+UVvNWNFYpGVxGpIvVUFbw+s88k&#10;mH0vZFeT+uu7QsHjMDPfMNN55yp1o8aXwgYG/QQUcSa25NzAYb96H4HyAdliJUwGfsnDfPb6MsXU&#10;Sss/dNuFXEUI+xQNFCHUqdY+K8ih70tNHL2zNA5DlE2ubYNthLtKfyTJp3ZYclwosKZlQdlld3UG&#10;ZEt2fWzHX3KX7+u9HQ3L0/JoTO+tW0xABerCM/zf3lgDw2QMjzPxCO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PX3PEAAAA3AAAAA8AAAAAAAAAAAAAAAAAmAIAAGRycy9k&#10;b3ducmV2LnhtbFBLBQYAAAAABAAEAPUAAACJAwAAAAA=&#10;" fillcolor="#0c6100" stroked="f"/>
                    <v:rect id="Rectangle 877" o:spid="_x0000_s1335" style="position:absolute;left:1179;top:4278;width:657;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bZFsAA&#10;AADcAAAADwAAAGRycy9kb3ducmV2LnhtbERPTWvCQBC9F/oflhF6azZalDa6ShEEDx6MeuhxyE6z&#10;wexsyK4m/fedg+Dx8b5Xm9G36k59bAIbmGY5KOIq2IZrA5fz7v0TVEzIFtvAZOCPImzWry8rLGwY&#10;uKT7KdVKQjgWaMCl1BVax8qRx5iFjli439B7TAL7WtseBwn3rZ7l+UJ7bFgaHHa0dVRdTzdv4KMu&#10;9U+K13Y+HNBt3dGWx/mXMW+T8XsJKtGYnuKHe2/FN5X5ckaOgF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bZFsAAAADcAAAADwAAAAAAAAAAAAAAAACYAgAAZHJzL2Rvd25y&#10;ZXYueG1sUEsFBgAAAAAEAAQA9QAAAIUDAAAAAA==&#10;" fillcolor="#216500" stroked="f"/>
                    <v:rect id="Rectangle 878" o:spid="_x0000_s1336" style="position:absolute;left:1179;top:4286;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B48MYA&#10;AADcAAAADwAAAGRycy9kb3ducmV2LnhtbESPQWvCQBSE74X+h+UVepG6iYK00VVKaFEvgrHeH9nX&#10;bJrs25BdTfz3bqHQ4zAz3zCrzWhbcaXe144VpNMEBHHpdM2Vgq/T58srCB+QNbaOScGNPGzWjw8r&#10;zLQb+EjXIlQiQthnqMCE0GVS+tKQRT91HXH0vl1vMUTZV1L3OES4beUsSRbSYs1xwWBHuaGyKS5W&#10;wWQ7q0/m0Pzcird8n3+cD7tmuCj1/DS+L0EEGsN/+K+90wrmaQq/Z+IR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B48MYAAADcAAAADwAAAAAAAAAAAAAAAACYAgAAZHJz&#10;L2Rvd25yZXYueG1sUEsFBgAAAAAEAAQA9QAAAIsDAAAAAA==&#10;" fillcolor="#316c00" stroked="f"/>
                    <v:rect id="Rectangle 879" o:spid="_x0000_s1337" style="position:absolute;left:1179;top:4295;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8eFMYA&#10;AADcAAAADwAAAGRycy9kb3ducmV2LnhtbESPQWvCQBSE7wX/w/KE3upGW4qkWUUE0VB60IrQ20v2&#10;mQSzb8PumqT/vlso9DjMzDdMth5NK3pyvrGsYD5LQBCXVjdcKTh/7p6WIHxA1thaJgXf5GG9mjxk&#10;mGo78JH6U6hEhLBPUUEdQpdK6cuaDPqZ7Yijd7XOYIjSVVI7HCLctHKRJK/SYMNxocaOtjWVt9Pd&#10;KMjzou/P9PH1ctn70h9N8b7ZOaUep+PmDUSgMfyH/9oHreB5voD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M8eFMYAAADcAAAADwAAAAAAAAAAAAAAAACYAgAAZHJz&#10;L2Rvd25yZXYueG1sUEsFBgAAAAAEAAQA9QAAAIsDAAAAAA==&#10;" fillcolor="#417400" stroked="f"/>
                    <v:rect id="Rectangle 880" o:spid="_x0000_s1338" style="position:absolute;left:1179;top:4304;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lTEcYA&#10;AADcAAAADwAAAGRycy9kb3ducmV2LnhtbESPS2vDMBCE74X8B7GBXEoipXkQ3CjBlAZyKIXmRY+L&#10;tbXdWitjKY7676tCocdhZr5h1ttoG9FT52vHGqYTBYK4cKbmUsPpuBuvQPiAbLBxTBq+ycN2M7hb&#10;Y2bcjd+oP4RSJAj7DDVUIbSZlL6oyKKfuJY4eR+usxiS7EppOrwluG3kg1JLabHmtFBhS08VFV+H&#10;q9Xwnsd+8fL5es7nz/N7H93FKWW1Hg1j/ggiUAz/4b/23miYTWfweyYd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lTEcYAAADcAAAADwAAAAAAAAAAAAAAAACYAgAAZHJz&#10;L2Rvd25yZXYueG1sUEsFBgAAAAAEAAQA9QAAAIsDAAAAAA==&#10;" fillcolor="#507e00" stroked="f"/>
                    <v:rect id="Rectangle 881" o:spid="_x0000_s1339" style="position:absolute;left:1179;top:4313;width:657;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ItN8YA&#10;AADcAAAADwAAAGRycy9kb3ducmV2LnhtbESPQUsDMRSE70L/Q3iCN5utK6Vum5aqFDxYxLYeensk&#10;r7uLm5clebbrvzeC4HGYmW+YxWrwnTpTTG1gA5NxAYrYBtdybeCw39zOQCVBdtgFJgPflGC1HF0t&#10;sHLhwu903kmtMoRThQYakb7SOtmGPKZx6ImzdwrRo2QZa+0iXjLcd/quKKbaY8t5ocGenhqyn7sv&#10;b2B6eLMi7XY42vI1bp7L7ePp48GYm+thPQclNMh/+K/94gyUk3v4PZOPgF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ItN8YAAADcAAAADwAAAAAAAAAAAAAAAACYAgAAZHJz&#10;L2Rvd25yZXYueG1sUEsFBgAAAAAEAAQA9QAAAIsDAAAAAA==&#10;" fillcolor="#5d8700" stroked="f"/>
                    <v:rect id="Rectangle 882" o:spid="_x0000_s1340" style="position:absolute;left:1179;top:4321;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NssUA&#10;AADcAAAADwAAAGRycy9kb3ducmV2LnhtbESPW2vCQBSE3wv+h+UIvtVNLF6IruIFsY+tivp4yB6T&#10;YPZsml1j/PfdgtDHYWa+YWaL1pSiodoVlhXE/QgEcWp1wZmC42H7PgHhPLLG0jIpeJKDxbzzNsNE&#10;2wd/U7P3mQgQdgkqyL2vEildmpNB17cVcfCutjbog6wzqWt8BLgp5SCKRtJgwWEhx4rWOaW3/d0o&#10;aH524y9posuq9OPT6hZv4vV5o1Sv2y6nIDy1/j/8an9qBR/xEP7Oh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02yxQAAANwAAAAPAAAAAAAAAAAAAAAAAJgCAABkcnMv&#10;ZG93bnJldi54bWxQSwUGAAAAAAQABAD1AAAAigMAAAAA&#10;" fillcolor="#668e00" stroked="f"/>
                    <v:rect id="Rectangle 883" o:spid="_x0000_s1341" style="position:absolute;left:1179;top:4330;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OE8QA&#10;AADcAAAADwAAAGRycy9kb3ducmV2LnhtbESP3WoCMRSE7wu+QziCdzW7LVi7NYoILXoj/j3AYXOa&#10;Xbo5WZLorj69EYReDjPzDTNb9LYRF/KhdqwgH2cgiEunazYKTsfv1ymIEJE1No5JwZUCLOaDlxkW&#10;2nW8p8shGpEgHApUUMXYFlKGsiKLYexa4uT9Om8xJumN1B67BLeNfMuyibRYc1qosKVVReXf4WwV&#10;hN3H5nz7+Ww21vh95Nxsu26n1GjYL79AROrjf/jZXmsF7/kEHmfSE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SjhPEAAAA3AAAAA8AAAAAAAAAAAAAAAAAmAIAAGRycy9k&#10;b3ducmV2LnhtbFBLBQYAAAAABAAEAPUAAACJAwAAAAA=&#10;" fillcolor="#6d9400" stroked="f"/>
                    <v:rect id="Rectangle 884" o:spid="_x0000_s1342" style="position:absolute;left:1179;top:4339;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xh5cYA&#10;AADcAAAADwAAAGRycy9kb3ducmV2LnhtbESPT2sCMRTE74V+h/AKvdXsVqqyGkWFqtCD+Ofg8bF5&#10;7m67eQlJum6/vSkUehxm5jfMbNGbVnTkQ2NZQT7IQBCXVjdcKTif3l8mIEJE1thaJgU/FGAxf3yY&#10;YaHtjQ/UHWMlEoRDgQrqGF0hZShrMhgG1hEn72q9wZikr6T2eEtw08rXLBtJgw2nhRodrWsqv47f&#10;RkFn3Obih9f922jsVtssX5efH41Sz0/9cgoiUh//w3/tnVYwzMfweyYdAT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rxh5cYAAADcAAAADwAAAAAAAAAAAAAAAACYAgAAZHJz&#10;L2Rvd25yZXYueG1sUEsFBgAAAAAEAAQA9QAAAIsDAAAAAA==&#10;" fillcolor="#709700" stroked="f"/>
                    <v:rect id="Rectangle 885" o:spid="_x0000_s1343" style="position:absolute;left:1179;top:4348;width:657;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q6HMIA&#10;AADcAAAADwAAAGRycy9kb3ducmV2LnhtbERPS2vCQBC+F/oflil4qxsVRKKrpAXxgRRqi9DbkJ0m&#10;wexsyK4m+uudQ6HHj++9WPWuVldqQ+XZwGiYgCLOva24MPD9tX6dgQoR2WLtmQzcKMBq+fy0wNT6&#10;jj/peoyFkhAOKRooY2xSrUNeksMw9A2xcL++dRgFtoW2LXYS7mo9TpKpdlixNJTY0HtJ+fl4cQYm&#10;P5vz/TBLPk7Z2m/euh2GkO2NGbz02RxUpD7+i//cWyu+kayVM3IE9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WrocwgAAANwAAAAPAAAAAAAAAAAAAAAAAJgCAABkcnMvZG93&#10;bnJldi54bWxQSwUGAAAAAAQABAD1AAAAhwMAAAAA&#10;" fillcolor="#739900" stroked="f"/>
                    <v:rect id="Rectangle 886" o:spid="_x0000_s1344" style="position:absolute;left:1179;top:4356;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9QDMYA&#10;AADcAAAADwAAAGRycy9kb3ducmV2LnhtbESPT2sCMRTE7wW/Q3iCt5rdSrWuRrFC/4AHqe3B42Pz&#10;3F3dvIQkrttv3xQKPQ4z8xtmue5NKzryobGsIB9nIIhLqxuuFHx9vtw/gQgRWWNrmRR8U4D1anC3&#10;xELbG39Qd4iVSBAOBSqoY3SFlKGsyWAYW0ecvJP1BmOSvpLa4y3BTSsfsmwqDTacFmp0tK2pvByu&#10;RkFn3OvRT077x+nMPb9l+bY87xqlRsN+swARqY//4b/2u1YwyefweyYd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G9QDMYAAADcAAAADwAAAAAAAAAAAAAAAACYAgAAZHJz&#10;L2Rvd25yZXYueG1sUEsFBgAAAAAEAAQA9QAAAIsDAAAAAA==&#10;" fillcolor="#709700" stroked="f"/>
                    <v:rect id="Rectangle 887" o:spid="_x0000_s1345" style="position:absolute;left:1179;top:4365;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t5QcIA&#10;AADcAAAADwAAAGRycy9kb3ducmV2LnhtbERPS2rDMBDdB3oHMYXuEjkuNIkbxZRASr0pzucAgzWV&#10;Ta2RkZTY7emrRSHLx/tvy8n24kY+dI4VLBcZCOLG6Y6Ngsv5MF+DCBFZY++YFPxQgHL3MNtiod3I&#10;R7qdohEphEOBCtoYh0LK0LRkMSzcQJy4L+ctxgS9kdrjmMJtL/Mse5EWO04NLQ60b6n5Pl2tglCv&#10;quvv+6avrPHHyEvzOY61Uk+P09sriEhTvIv/3R9awXOe5qcz6Qj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G3lBwgAAANwAAAAPAAAAAAAAAAAAAAAAAJgCAABkcnMvZG93&#10;bnJldi54bWxQSwUGAAAAAAQABAD1AAAAhwMAAAAA&#10;" fillcolor="#6d9400" stroked="f"/>
                    <v:rect id="Rectangle 888" o:spid="_x0000_s1346" style="position:absolute;left:1179;top:4374;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iBDMUA&#10;AADcAAAADwAAAGRycy9kb3ducmV2LnhtbESPQWvCQBSE74L/YXlCb2aTFKqkWUUjYo+tlbbHR/aZ&#10;BLNvY3aN6b/vFgo9DjPzDZOvR9OKgXrXWFaQRDEI4tLqhisFp/f9fAnCeWSNrWVS8E0O1qvpJMdM&#10;2zu/0XD0lQgQdhkqqL3vMildWZNBF9mOOHhn2xv0QfaV1D3eA9y0Mo3jJ2mw4bBQY0dFTeXleDMK&#10;huth8SpN/LVt/eJje0l2SfG5U+phNm6eQXga/X/4r/2iFTymCfyeC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qIEMxQAAANwAAAAPAAAAAAAAAAAAAAAAAJgCAABkcnMv&#10;ZG93bnJldi54bWxQSwUGAAAAAAQABAD1AAAAigMAAAAA&#10;" fillcolor="#668e00" stroked="f"/>
                    <v:rect id="Rectangle 889" o:spid="_x0000_s1347" style="position:absolute;left:1179;top:4383;width:657;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vaZcYA&#10;AADcAAAADwAAAGRycy9kb3ducmV2LnhtbESPT0sDMRTE74LfITzBm812F4pdm5aqFDxYpH88eHsk&#10;r7uLm5clebbrtzeC4HGYmd8wi9Xoe3WmmLrABqaTAhSxDa7jxsDxsLm7B5UE2WEfmAx8U4LV8vpq&#10;gbULF97ReS+NyhBONRpoRYZa62Rb8pgmYSDO3ilEj5JlbLSLeMlw3+uyKGbaY8d5ocWBnlqyn/sv&#10;b2B2fLMi3Xb8sNVr3DxX28fT+9yY25tx/QBKaJT/8F/7xRmoyhJ+z+Qjo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8vaZcYAAADcAAAADwAAAAAAAAAAAAAAAACYAgAAZHJz&#10;L2Rvd25yZXYueG1sUEsFBgAAAAAEAAQA9QAAAIsDAAAAAA==&#10;" fillcolor="#5d8700" stroked="f"/>
                    <v:rect id="Rectangle 890" o:spid="_x0000_s1348" style="position:absolute;left:1179;top:4391;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ZrMYA&#10;AADcAAAADwAAAGRycy9kb3ducmV2LnhtbESPT2sCMRTE7wW/Q3iCl6KJ/0pZjbKUFnoohWotHh+b&#10;5+7q5mXZxDX99k2h0OMwM79h1ttoG9FT52vHGqYTBYK4cKbmUsPn/mX8CMIHZIONY9LwTR62m8Hd&#10;GjPjbvxB/S6UIkHYZ6ihCqHNpPRFRRb9xLXEyTu5zmJIsiul6fCW4LaRM6UepMWa00KFLT1VVFx2&#10;V6vhmMd++XZ+P+SL58W9j+7LKWW1Hg1jvgIRKIb/8F/71WiYz+bweyYd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WZrMYAAADcAAAADwAAAAAAAAAAAAAAAACYAgAAZHJz&#10;L2Rvd25yZXYueG1sUEsFBgAAAAAEAAQA9QAAAIsDAAAAAA==&#10;" fillcolor="#507e00" stroked="f"/>
                    <v:rect id="Rectangle 891" o:spid="_x0000_s1349" style="position:absolute;left:1179;top:4400;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bpRsQA&#10;AADcAAAADwAAAGRycy9kb3ducmV2LnhtbESPT4vCMBTE78J+h/AW9qbpuiJSjSIL4op48A+Ct2fz&#10;bIvNS0li7X57Iwgeh5n5DTOZtaYSDTlfWlbw3UtAEGdWl5wrOOwX3REIH5A1VpZJwT95mE0/OhNM&#10;tb3zlppdyEWEsE9RQRFCnUrps4IM+p6tiaN3sc5giNLlUju8R7ipZD9JhtJgyXGhwJp+C8quu5tR&#10;sFqdm+ZAm9PguPSZ35rzer5wSn19tvMxiEBteIdf7T+t4Kc/gOeZe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G6UbEAAAA3AAAAA8AAAAAAAAAAAAAAAAAmAIAAGRycy9k&#10;b3ducmV2LnhtbFBLBQYAAAAABAAEAPUAAACJAwAAAAA=&#10;" fillcolor="#417400" stroked="f"/>
                    <v:rect id="Rectangle 892" o:spid="_x0000_s1350" style="position:absolute;left:1179;top:4409;width:657;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e0TsYA&#10;AADcAAAADwAAAGRycy9kb3ducmV2LnhtbESPQUvDQBSE74L/YXmCF7GbRioauy0lKLaXgoneH9ln&#10;Nib7NmS3Tfrv3UKhx2FmvmGW68l24kiDbxwrmM8SEMSV0w3XCr7Lj8cXED4ga+wck4ITeVivbm+W&#10;mGk38hcdi1CLCGGfoQITQp9J6StDFv3M9cTR+3WDxRDlUEs94BjhtpNpkjxLiw3HBYM95YaqtjhY&#10;BQ+faVOafft3Kl7zXf7+s9+240Gp+7tp8wYi0BSu4Ut7qxU8pQs4n4lH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Ye0TsYAAADcAAAADwAAAAAAAAAAAAAAAACYAgAAZHJz&#10;L2Rvd25yZXYueG1sUEsFBgAAAAAEAAQA9QAAAIsDAAAAAA==&#10;" fillcolor="#316c00" stroked="f"/>
                    <v:rect id="Rectangle 893" o:spid="_x0000_s1351" style="position:absolute;left:1179;top:4417;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8uRMIA&#10;AADcAAAADwAAAGRycy9kb3ducmV2LnhtbESPQYvCMBSE7wv7H8Jb8LamKspuNRURBA8erHrY46N5&#10;25Q2L6WJtv57Iwgeh5lvhlmtB9uIG3W+cqxgMk5AEBdOV1wquJx33z8gfEDW2DgmBXfysM4+P1aY&#10;atdzTrdTKEUsYZ+iAhNCm0rpC0MW/di1xNH7d53FEGVXSt1hH8ttI6dJspAWK44LBlvaGirq09Uq&#10;mJW5/Au+bub9Ac3WHHV+nP8qNfoaNksQgYbwDr/ovY7cdAHPM/EIy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Xy5EwgAAANwAAAAPAAAAAAAAAAAAAAAAAJgCAABkcnMvZG93&#10;bnJldi54bWxQSwUGAAAAAAQABAD1AAAAhwMAAAAA&#10;" fillcolor="#216500" stroked="f"/>
                    <v:rect id="Rectangle 894" o:spid="_x0000_s1352" style="position:absolute;left:1179;top:4426;width:657;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ky+sUA&#10;AADcAAAADwAAAGRycy9kb3ducmV2LnhtbESPX2vCQBDE3wv9DscW+lYvKlRNPUXEllKf/AO+rrlt&#10;EszthtxpUj99TxB8HGbmN8x03rlKXajxpbCBfi8BRZyJLTk3sN99vo1B+YBssRImA3/kYT57fppi&#10;aqXlDV22IVcRwj5FA0UIdaq1zwpy6HtSE0fvVxqHIcom17bBNsJdpQdJ8q4dlhwXCqxpWVB22p6d&#10;AVmT/Tq0k5Vc5ed8bcfD8rg8GPP60i0+QAXqwiN8b39bA8PBCG5n4hH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6TL6xQAAANwAAAAPAAAAAAAAAAAAAAAAAJgCAABkcnMv&#10;ZG93bnJldi54bWxQSwUGAAAAAAQABAD1AAAAigMAAAAA&#10;" fillcolor="#0c6100" stroked="f"/>
                    <v:shape id="Freeform 895" o:spid="_x0000_s1353" style="position:absolute;left:1179;top:4269;width:648;height:166;visibility:visible;mso-wrap-style:square;v-text-anchor:top" coordsize="648,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FXPsIA&#10;AADcAAAADwAAAGRycy9kb3ducmV2LnhtbERPz2vCMBS+D/wfwhN2GZqqMKQaZRsKQy+zusNuj+bZ&#10;lDUvJUm1/vfmIHj8+H4v171txIV8qB0rmIwzEMSl0zVXCk7H7WgOIkRkjY1jUnCjAOvV4GWJuXZX&#10;PtCliJVIIRxyVGBibHMpQ2nIYhi7ljhxZ+ctxgR9JbXHawq3jZxm2bu0WHNqMNjSl6Hyv+isgmxn&#10;/urip/ez8Pnb7Y+bt+2cOqVeh/3HAkSkPj7FD/e3VjCbprXpTDoCc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AVc+wgAAANwAAAAPAAAAAAAAAAAAAAAAAJgCAABkcnMvZG93&#10;bnJldi54bWxQSwUGAAAAAAQABAD1AAAAhwMAAAAA&#10;" path="m429,166l648,,219,,,166r429,xe" filled="f" strokeweight=".45pt">
                      <v:path arrowok="t" o:connecttype="custom" o:connectlocs="429,166;648,0;219,0;0,166;429,166" o:connectangles="0,0,0,0,0"/>
                    </v:shape>
                    <v:shape id="Freeform 896" o:spid="_x0000_s1354" style="position:absolute;left:2037;top:3169;width:219;height:1764;visibility:visible;mso-wrap-style:square;v-text-anchor:top" coordsize="219,1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BvC8UA&#10;AADcAAAADwAAAGRycy9kb3ducmV2LnhtbESPUWvCMBSF3wf7D+EOfJvpKupWjbIJ4phPs/sBl+ba&#10;RJub0mS2+uuXwWCPh3POdzjL9eAacaEuWM8KnsYZCOLKa8u1gq9y+/gMIkRkjY1nUnClAOvV/d0S&#10;C+17/qTLIdYiQTgUqMDE2BZShsqQwzD2LXHyjr5zGJPsaqk77BPcNTLPspl0aDktGGxpY6g6H76d&#10;gminx76cn2Zlbne9frvtz+ZjrtToYXhdgIg0xP/wX/tdK5jkL/B7Jh0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QG8LxQAAANwAAAAPAAAAAAAAAAAAAAAAAJgCAABkcnMv&#10;ZG93bnJldi54bWxQSwUGAAAAAAQABAD1AAAAigMAAAAA&#10;" path="m,1764l,166,219,r,1607l,1764xe" fillcolor="#1a3380" strokeweight=".45pt">
                      <v:path arrowok="t" o:connecttype="custom" o:connectlocs="0,1764;0,166;219,0;219,1607;0,1764" o:connectangles="0,0,0,0,0"/>
                    </v:shape>
                    <v:rect id="Rectangle 897" o:spid="_x0000_s1355" style="position:absolute;left:1608;top:3335;width:429;height:1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qL8A&#10;AADcAAAADwAAAGRycy9kb3ducmV2LnhtbERPvQrCMBDeBd8hnOAimmpBpBpFBEF0EK2L29GcbbG5&#10;lCZq9enNIDh+fP+LVWsq8aTGlZYVjEcRCOLM6pJzBZd0O5yBcB5ZY2WZFLzJwWrZ7Sww0fbFJ3qe&#10;fS5CCLsEFRTe14mULivIoBvZmjhwN9sY9AE2udQNvkK4qeQkiqbSYMmhocCaNgVl9/PDKDhpnGXp&#10;TX70en89msN7PxnEU6X6vXY9B+Gp9X/xz73TCuI4zA9nwhGQy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5RCovwAAANwAAAAPAAAAAAAAAAAAAAAAAJgCAABkcnMvZG93bnJl&#10;di54bWxQSwUGAAAAAAQABAD1AAAAhAMAAAAA&#10;" fillcolor="#36f" strokeweight=".45pt"/>
                    <v:shape id="Freeform 898" o:spid="_x0000_s1356" style="position:absolute;left:1608;top:3169;width:648;height:166;visibility:visible;mso-wrap-style:square;v-text-anchor:top" coordsize="648,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BtIsQA&#10;AADcAAAADwAAAGRycy9kb3ducmV2LnhtbESP0WrCQBRE34X+w3ILvplNKohNXUOpFApSQe0H3Gav&#10;2cTs3Zjdxvj33ULBx2FmzjCrYrStGKj3tWMFWZKCIC6drrlS8HV8ny1B+ICssXVMCm7koVg/TFaY&#10;a3flPQ2HUIkIYZ+jAhNCl0vpS0MWfeI64uidXG8xRNlXUvd4jXDbyqc0XUiLNccFgx29GSrPhx+r&#10;gDbSNrtsuF0WzWDomz533fZZqenj+PoCItAY7uH/9odWMJ9n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bSLEAAAA3AAAAA8AAAAAAAAAAAAAAAAAmAIAAGRycy9k&#10;b3ducmV2LnhtbFBLBQYAAAAABAAEAPUAAACJAwAAAAA=&#10;" path="m429,166l648,,219,,,166r429,xe" fillcolor="#264dbf" strokeweight=".45pt">
                      <v:path arrowok="t" o:connecttype="custom" o:connectlocs="429,166;648,0;219,0;0,166;429,166" o:connectangles="0,0,0,0,0"/>
                    </v:shape>
                    <v:rect id="Rectangle 899" o:spid="_x0000_s1357" style="position:absolute;left:1240;top:4470;width:267;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0gXsEA&#10;AADcAAAADwAAAGRycy9kb3ducmV2LnhtbESP3YrCMBSE74V9h3CEvdPUCotUo4gguOKN1Qc4NKc/&#10;mJyUJGu7b28WhL0cZuYbZrMbrRFP8qFzrGAxz0AQV0533Ci4346zFYgQkTUax6TglwLsth+TDRba&#10;DXylZxkbkSAcClTQxtgXUoaqJYth7nri5NXOW4xJ+kZqj0OCWyPzLPuSFjtOCy32dGipepQ/VoG8&#10;lcdhVRqfuXNeX8z36VqTU+pzOu7XICKN8T/8bp+0guUy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tIF7BAAAA3AAAAA8AAAAAAAAAAAAAAAAAmAIAAGRycy9kb3du&#10;cmV2LnhtbFBLBQYAAAAABAAEAPUAAACGAwAAAAA=&#10;" filled="f" stroked="f">
                      <v:textbox style="mso-fit-shape-to-text:t" inset="0,0,0,0">
                        <w:txbxContent>
                          <w:p w:rsidR="00411188" w:rsidRDefault="00411188" w:rsidP="00411188">
                            <w:r>
                              <w:rPr>
                                <w:rFonts w:cs="Arial"/>
                                <w:b/>
                                <w:bCs/>
                                <w:color w:val="000000"/>
                                <w:sz w:val="16"/>
                                <w:szCs w:val="16"/>
                              </w:rPr>
                              <w:t>827</w:t>
                            </w:r>
                          </w:p>
                        </w:txbxContent>
                      </v:textbox>
                    </v:rect>
                    <v:rect id="Rectangle 900" o:spid="_x0000_s1358" style="position:absolute;left:1836;top:3020;width:312;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FxcEA&#10;AADcAAAADwAAAGRycy9kb3ducmV2LnhtbESP3YrCMBSE74V9h3CEvdNUC4tUo4gguOKN1Qc4NKc/&#10;mJyUJGu7b28WhL0cZuYbZrMbrRFP8qFzrGAxz0AQV0533Ci4346zFYgQkTUax6TglwLsth+TDRba&#10;DXylZxkbkSAcClTQxtgXUoaqJYth7nri5NXOW4xJ+kZqj0OCWyOXWfYlLXacFlrs6dBS9Sh/rAJ5&#10;K4/DqjQ+c+dlfTHfp2tNTqnP6bhfg4g0xv/wu33SCvI8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hhcXBAAAA3AAAAA8AAAAAAAAAAAAAAAAAmAIAAGRycy9kb3du&#10;cmV2LnhtbFBLBQYAAAAABAAEAPUAAACGAwAAAAA=&#10;" filled="f" stroked="f">
                      <v:textbox style="mso-fit-shape-to-text:t" inset="0,0,0,0">
                        <w:txbxContent>
                          <w:p w:rsidR="00411188" w:rsidRDefault="00411188" w:rsidP="00411188">
                            <w:r>
                              <w:rPr>
                                <w:rFonts w:cs="Arial"/>
                                <w:b/>
                                <w:bCs/>
                                <w:color w:val="000000"/>
                                <w:sz w:val="14"/>
                                <w:szCs w:val="14"/>
                              </w:rPr>
                              <w:t>2627</w:t>
                            </w:r>
                          </w:p>
                        </w:txbxContent>
                      </v:textbox>
                    </v:rect>
                    <v:rect id="Rectangle 901" o:spid="_x0000_s1359" style="position:absolute;left:2974;top:4714;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YeXsIA&#10;AADcAAAADwAAAGRycy9kb3ducmV2LnhtbESPQYvCMBSE7wv+h/AEb2uqFpFqFBUFb2J3Qbw9m2db&#10;bF5KE23992ZhweMwM98wi1VnKvGkxpWWFYyGEQjizOqScwW/P/vvGQjnkTVWlknBixyslr2vBSba&#10;tnyiZ+pzESDsElRQeF8nUrqsIINuaGvi4N1sY9AH2eRSN9gGuKnkOIqm0mDJYaHAmrYFZff0YRRc&#10;ru2rvB2OXbyOU6Jst5HR+aTUoN+t5yA8df4T/m8ftILJJIa/M+EIyO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5h5ewgAAANwAAAAPAAAAAAAAAAAAAAAAAJgCAABkcnMvZG93&#10;bnJldi54bWxQSwUGAAAAAAQABAD1AAAAhwMAAAAA&#10;" fillcolor="#064100" stroked="f"/>
                    <v:rect id="Rectangle 902" o:spid="_x0000_s1360" style="position:absolute;left:2974;top:4723;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VLccA&#10;AADcAAAADwAAAGRycy9kb3ducmV2LnhtbESPW2vCQBSE3wv+h+UIvtWNSotEV1FB0NKXpl7w7Zg9&#10;uWD2bMiuMe2v7xYKfRxm5htmvuxMJVpqXGlZwWgYgSBOrS45V3D43D5PQTiPrLGyTAq+yMFy0Xua&#10;Y6ztgz+oTXwuAoRdjAoK7+tYSpcWZNANbU0cvMw2Bn2QTS51g48AN5UcR9GrNFhyWCiwpk1B6S25&#10;GwVp1q71cdXux6e32yXJvs/v191ZqUG/W81AeOr8f/ivvdMKJpMX+D0TjoB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5VS3HAAAA3AAAAA8AAAAAAAAAAAAAAAAAmAIAAGRy&#10;cy9kb3ducmV2LnhtbFBLBQYAAAAABAAEAPUAAACMAwAAAAA=&#10;" fillcolor="#114200" stroked="f"/>
                    <v:rect id="Rectangle 903" o:spid="_x0000_s1361" style="position:absolute;left:2974;top:4732;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Uc1cUA&#10;AADcAAAADwAAAGRycy9kb3ducmV2LnhtbESPQWvCQBSE74X+h+UVvNVNqhWNbqSISqEUTIz3R/Y1&#10;Sc2+DdlV47/vFgo9DjPzDbNaD6YVV+pdY1lBPI5AEJdWN1wpKI675zkI55E1tpZJwZ0crNPHhxUm&#10;2t44o2vuKxEg7BJUUHvfJVK6siaDbmw74uB92d6gD7KvpO7xFuCmlS9RNJMGGw4LNXa0qak85xej&#10;YH8ozGm3penH6zbz8WcWLb6Ls1Kjp+FtCcLT4P/Df+13rWAymcHvmXAEZP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xRzVxQAAANwAAAAPAAAAAAAAAAAAAAAAAJgCAABkcnMv&#10;ZG93bnJldi54bWxQSwUGAAAAAAQABAD1AAAAigMAAAAA&#10;" fillcolor="#1a4500" stroked="f"/>
                    <v:rect id="Rectangle 904" o:spid="_x0000_s1362" style="position:absolute;left:2974;top:4741;width:22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BqMYA&#10;AADcAAAADwAAAGRycy9kb3ducmV2LnhtbESPQWvCQBSE70L/w/IK3nTTKlqiq7SFau2lREWvz+xr&#10;NjT7NmRXk/57VxB6HGbmG2a+7GwlLtT40rGCp2ECgjh3uuRCwX73MXgB4QOyxsoxKfgjD8vFQ2+O&#10;qXYtZ3TZhkJECPsUFZgQ6lRKnxuy6IeuJo7ej2sshiibQuoG2wi3lXxOkom0WHJcMFjTu6H8d3u2&#10;Cg7J9+q0W0/f2nbjxsfNsTPnr0yp/mP3OgMRqAv/4Xv7UysYjaZwOxOP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dBqMYAAADcAAAADwAAAAAAAAAAAAAAAACYAgAAZHJz&#10;L2Rvd25yZXYueG1sUEsFBgAAAAAEAAQA9QAAAIsDAAAAAA==&#10;" fillcolor="#224900" stroked="f"/>
                    <v:rect id="Rectangle 905" o:spid="_x0000_s1363" style="position:absolute;left:2974;top:4749;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NkNsAA&#10;AADcAAAADwAAAGRycy9kb3ducmV2LnhtbERPTYvCMBC9L/gfwgjetqkWZOkaRQTRgwftqufZZrYt&#10;20xKErX99+YgeHy878WqN624k/ONZQXTJAVBXFrdcKXg/LP9/ALhA7LG1jIpGMjDajn6WGCu7YNP&#10;dC9CJWII+xwV1CF0uZS+rMmgT2xHHLk/6wyGCF0ltcNHDDetnKXpXBpsODbU2NGmpvK/uBkFRy3X&#10;v5frkLlDsdsMIbOtSa1Sk3G//gYRqA9v8cu91wqyLK6NZ+IR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NkNsAAAADcAAAADwAAAAAAAAAAAAAAAACYAgAAZHJzL2Rvd25y&#10;ZXYueG1sUEsFBgAAAAAEAAQA9QAAAIUDAAAAAA==&#10;" fillcolor="#2b4d00" stroked="f"/>
                    <v:rect id="Rectangle 906" o:spid="_x0000_s1364" style="position:absolute;left:2974;top:4758;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Kyk8UA&#10;AADcAAAADwAAAGRycy9kb3ducmV2LnhtbESPUWsCMRCE34X+h7CFvmmuClqvRqmF2lKQUis+by/b&#10;y9HL5risevbXN4Lg4zAz3zCzRedrdaA2VoEN3A8yUMRFsBWXBrZfL/0HUFGQLdaBycCJIizmN70Z&#10;5jYc+ZMOGylVgnDM0YATaXKtY+HIYxyEhjh5P6H1KEm2pbYtHhPc13qYZWPtseK04LChZ0fF72bv&#10;DYzXu9U7yusJ5WOy/P7bi9OrqTF3t93TIyihTq7hS/vNGhiNpnA+k46An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srKTxQAAANwAAAAPAAAAAAAAAAAAAAAAAJgCAABkcnMv&#10;ZG93bnJldi54bWxQSwUGAAAAAAQABAD1AAAAigMAAAAA&#10;" fillcolor="#335200" stroked="f"/>
                    <v:rect id="Rectangle 907" o:spid="_x0000_s1365" style="position:absolute;left:2974;top:4767;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0oY8MA&#10;AADcAAAADwAAAGRycy9kb3ducmV2LnhtbERPy2rCQBTdC/2H4Qrd1YmpiqaOEgRfG8Goxe4umdsk&#10;NHMnZEZN/76zKLg8nPd82Zla3Kl1lWUFw0EEgji3uuJCwfm0fpuCcB5ZY22ZFPySg+XipTfHRNsH&#10;H+me+UKEEHYJKii9bxIpXV6SQTewDXHgvm1r0AfYFlK3+AjhppZxFE2kwYpDQ4kNrUrKf7KbUTDa&#10;b66XdHcba0Py8Ln9itPrLFbqtd+lHyA8df4p/nfvtIL3UZgfzo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0oY8MAAADcAAAADwAAAAAAAAAAAAAAAACYAgAAZHJzL2Rv&#10;d25yZXYueG1sUEsFBgAAAAAEAAQA9QAAAIgDAAAAAA==&#10;" fillcolor="#395700" stroked="f"/>
                    <v:rect id="Rectangle 908" o:spid="_x0000_s1366" style="position:absolute;left:2974;top:4776;width:22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vHAMMA&#10;AADcAAAADwAAAGRycy9kb3ducmV2LnhtbESPQWsCMRSE74X+h/CE3rqJtYisRrEWQY91BfH23Dw3&#10;i5uXZZPq+u9NoeBxmJlvmNmid424UhdqzxqGmQJBXHpTc6VhX6zfJyBCRDbYeCYNdwqwmL++zDA3&#10;/sY/dN3FSiQIhxw12BjbXMpQWnIYMt8SJ+/sO4cxya6SpsNbgrtGfig1lg5rTgsWW1pZKi+7X6fh&#10;uDqN7GFrvtaF8Y1v8VupWGj9NuiXUxCR+vgM/7c3RsPocwh/Z9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vHAMMAAADcAAAADwAAAAAAAAAAAAAAAACYAgAAZHJzL2Rv&#10;d25yZXYueG1sUEsFBgAAAAAEAAQA9QAAAIgDAAAAAA==&#10;" fillcolor="#3f5c00" stroked="f"/>
                    <v:rect id="Rectangle 909" o:spid="_x0000_s1367" style="position:absolute;left:2974;top:4784;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sQ0sQA&#10;AADcAAAADwAAAGRycy9kb3ducmV2LnhtbESPW2sCMRSE3wv9D+EUfNOsF0pZjeIFRV+KtUJfj5vT&#10;zdLNyZJEXf+9EYQ+DjPzDTOZtbYWF/Khcqyg38tAEBdOV1wqOH6vux8gQkTWWDsmBTcKMJu+vkww&#10;1+7KX3Q5xFIkCIccFZgYm1zKUBiyGHquIU7er/MWY5K+lNrjNcFtLQdZ9i4tVpwWDDa0NFT8Hc5W&#10;QWE+udT+57Ta7OhoM1ps93GhVOetnY9BRGrjf/jZ3moFw9EAHmfSEZ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rENLEAAAA3AAAAA8AAAAAAAAAAAAAAAAAmAIAAGRycy9k&#10;b3ducmV2LnhtbFBLBQYAAAAABAAEAPUAAACJAwAAAAA=&#10;" fillcolor="#445f00" stroked="f"/>
                    <v:rect id="Rectangle 910" o:spid="_x0000_s1368" style="position:absolute;left:2974;top:4793;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h5lcUA&#10;AADcAAAADwAAAGRycy9kb3ducmV2LnhtbESPQWvCQBSE7wX/w/KE3uomVVqJriJCQUFKG8VcH7vP&#10;JJh9G7Krpv56t1DocZiZb5j5sreNuFLna8cK0lECglg7U3Op4LD/eJmC8AHZYOOYFPyQh+Vi8DTH&#10;zLgbf9M1D6WIEPYZKqhCaDMpva7Ioh+5ljh6J9dZDFF2pTQd3iLcNvI1Sd6kxZrjQoUtrSvS5/xi&#10;Feh8V6TF4VO/p/dju++LrT19bZV6HvarGYhAffgP/7U3RsF4Mobf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qHmVxQAAANwAAAAPAAAAAAAAAAAAAAAAAJgCAABkcnMv&#10;ZG93bnJldi54bWxQSwUGAAAAAAQABAD1AAAAigMAAAAA&#10;" fillcolor="#486200" stroked="f"/>
                    <v:rect id="Rectangle 911" o:spid="_x0000_s1369" style="position:absolute;left:2974;top:4802;width:22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QkXcMA&#10;AADcAAAADwAAAGRycy9kb3ducmV2LnhtbESPQYvCMBSE74L/ITxhb5rqikg1iggFDx5cFdHbo3m2&#10;pc1LaaLGf28WFvY4zMw3zHIdTCOe1LnKsoLxKAFBnFtdcaHgfMqGcxDOI2tsLJOCNzlYr/q9Jaba&#10;vviHnkdfiAhhl6KC0vs2ldLlJRl0I9sSR+9uO4M+yq6QusNXhJtGTpJkJg1WHBdKbGlbUl4fH0bB&#10;xmZB10Hfap5n1b5oD831clDqaxA2CxCegv8P/7V3WsH3dAq/Z+IRkKs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QkXcMAAADcAAAADwAAAAAAAAAAAAAAAACYAgAAZHJzL2Rv&#10;d25yZXYueG1sUEsFBgAAAAAEAAQA9QAAAIgDAAAAAA==&#10;" fillcolor="#4a6400" stroked="f"/>
                    <v:rect id="Rectangle 912" o:spid="_x0000_s1370" style="position:absolute;left:2974;top:4810;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kSrsUA&#10;AADcAAAADwAAAGRycy9kb3ducmV2LnhtbESP3WrCQBSE7wu+w3KE3ummP7YSs0pRhBbxoqkPcJI9&#10;bmKzZ2N2q/HtXUHo5TAz3zDZoreNOFHna8cKnsYJCOLS6ZqNgt3PejQF4QOyxsYxKbiQh8V88JBh&#10;qt2Zv+mUByMihH2KCqoQ2lRKX1Zk0Y9dSxy9vesshig7I3WH5wi3jXxOkjdpsea4UGFLy4rK3/zP&#10;Kli174evvCjXTXF0l37LZrWZGqUeh/3HDESgPvyH7+1PreDldQK3M/EI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KRKuxQAAANwAAAAPAAAAAAAAAAAAAAAAAJgCAABkcnMv&#10;ZG93bnJldi54bWxQSwUGAAAAAAQABAD1AAAAigMAAAAA&#10;" fillcolor="#4c6500" stroked="f"/>
                    <v:rect id="Rectangle 913" o:spid="_x0000_s1371" style="position:absolute;left:2974;top:4819;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0zMYA&#10;AADcAAAADwAAAGRycy9kb3ducmV2LnhtbESP3WrCQBSE7wt9h+UUelc39SeV6CpWFIuFQtUHOGRP&#10;82P2bMhuTHx7tyB4OczMN8x82ZtKXKhxhWUF74MIBHFqdcGZgtNx+zYF4TyyxsoyKbiSg+Xi+WmO&#10;ibYd/9Ll4DMRIOwSVJB7XydSujQng25ga+Lg/dnGoA+yyaRusAtwU8lhFMXSYMFhIcea1jml50Nr&#10;FEzLTbdaT77bj9PPZ+z37ags251Sry/9agbCU+8f4Xv7SysYjWP4PxOO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K0zMYAAADcAAAADwAAAAAAAAAAAAAAAACYAgAAZHJz&#10;L2Rvd25yZXYueG1sUEsFBgAAAAAEAAQA9QAAAIsDAAAAAA==&#10;" fillcolor="#4d6600" stroked="f"/>
                    <v:rect id="Rectangle 914" o:spid="_x0000_s1372" style="position:absolute;left:2974;top:4828;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cpQsQA&#10;AADcAAAADwAAAGRycy9kb3ducmV2LnhtbESP0WoCMRRE3wX/IVyhb5rVSpWtUUQRlNIH137AdXPN&#10;rm5u1k3U9e+bQsHHYWbOMLNFaytxp8aXjhUMBwkI4tzpko2Cn8OmPwXhA7LGyjEpeJKHxbzbmWGq&#10;3YP3dM+CERHCPkUFRQh1KqXPC7LoB64mjt7JNRZDlI2RusFHhNtKjpLkQ1osOS4UWNOqoPyS3ayC&#10;dT0577JjvqmOV/dsv9msv6ZGqbdeu/wEEagNr/B/e6sVvI8n8HcmHgE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3KULEAAAA3AAAAA8AAAAAAAAAAAAAAAAAmAIAAGRycy9k&#10;b3ducmV2LnhtbFBLBQYAAAAABAAEAPUAAACJAwAAAAA=&#10;" fillcolor="#4c6500" stroked="f"/>
                    <v:rect id="Rectangle 915" o:spid="_x0000_s1373" style="position:absolute;left:2974;top:4837;width:22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kuWMEA&#10;AADcAAAADwAAAGRycy9kb3ducmV2LnhtbERPz2vCMBS+D/wfwht4m+mmDKlNRYSCBw+1E9luj+bZ&#10;ljYvpck0/vfmMNjx4/udbYMZxI0m11lW8L5IQBDXVnfcKDh/FW9rEM4jaxwsk4IHOdjms5cMU23v&#10;fKJb5RsRQ9ilqKD1fkyldHVLBt3CjsSRu9rJoI9waqSe8B7DzSA/kuRTGuw4NrQ40r6luq9+jYKd&#10;LYLug/7peV10x2Ysh+9LqdT8New2IDwF/y/+cx+0guUqro1n4hGQ+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5LljBAAAA3AAAAA8AAAAAAAAAAAAAAAAAmAIAAGRycy9kb3du&#10;cmV2LnhtbFBLBQYAAAAABAAEAPUAAACGAwAAAAA=&#10;" fillcolor="#4a6400" stroked="f"/>
                    <v:rect id="Rectangle 916" o:spid="_x0000_s1374" style="position:absolute;left:2974;top:4845;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Of8YA&#10;AADcAAAADwAAAGRycy9kb3ducmV2LnhtbESPQWvCQBSE7wX/w/KE3uomVmwbXUUKBQUpbZTm+th9&#10;JsHs25BdNfrru0Khx2FmvmHmy9424kydrx0rSEcJCGLtTM2lgv3u4+kVhA/IBhvHpOBKHpaLwcMc&#10;M+Mu/E3nPJQiQthnqKAKoc2k9Loii37kWuLoHVxnMUTZldJ0eIlw28hxkkylxZrjQoUtvVekj/nJ&#10;KtD5tkiL/ad+SW8/7a4vNvbwtVHqcdivZiAC9eE//NdeGwXPkze4n4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BOf8YAAADcAAAADwAAAAAAAAAAAAAAAACYAgAAZHJz&#10;L2Rvd25yZXYueG1sUEsFBgAAAAAEAAQA9QAAAIsDAAAAAA==&#10;" fillcolor="#486200" stroked="f"/>
                    <v:rect id="Rectangle 917" o:spid="_x0000_s1375" style="position:absolute;left:2974;top:4854;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y948AA&#10;AADcAAAADwAAAGRycy9kb3ducmV2LnhtbERPTWsCMRC9C/6HMII3zVZRymqUqij2UqwKXsfNdLN0&#10;M1mSqOu/bw4Fj4/3PV+2thZ38qFyrOBtmIEgLpyuuFRwPm0H7yBCRNZYOyYFTwqwXHQ7c8y1e/A3&#10;3Y+xFCmEQ44KTIxNLmUoDFkMQ9cQJ+7HeYsxQV9K7fGRwm0tR1k2lRYrTg0GG1obKn6PN6ugMF9c&#10;an+5bnafdLYZrfaHuFKq32s/ZiAitfEl/nfvtYLxJM1PZ9IRkI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iy948AAAADcAAAADwAAAAAAAAAAAAAAAACYAgAAZHJzL2Rvd25y&#10;ZXYueG1sUEsFBgAAAAAEAAQA9QAAAIUDAAAAAA==&#10;" fillcolor="#445f00" stroked="f"/>
                    <v:rect id="Rectangle 918" o:spid="_x0000_s1376" style="position:absolute;left:2974;top:4863;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JR3cMA&#10;AADcAAAADwAAAGRycy9kb3ducmV2LnhtbESPQWsCMRSE74X+h/CE3rqJlYqsRrEWQY91BfH23Dw3&#10;i5uXZZPq+u9NoeBxmJlvmNmid424UhdqzxqGmQJBXHpTc6VhX6zfJyBCRDbYeCYNdwqwmL++zDA3&#10;/sY/dN3FSiQIhxw12BjbXMpQWnIYMt8SJ+/sO4cxya6SpsNbgrtGfig1lg5rTgsWW1pZKi+7X6fh&#10;uDqN7GFrvtaF8Y1v8VupWGj9NuiXUxCR+vgM/7c3RsPocwh/Z9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JR3cMAAADcAAAADwAAAAAAAAAAAAAAAACYAgAAZHJzL2Rv&#10;d25yZXYueG1sUEsFBgAAAAAEAAQA9QAAAIgDAAAAAA==&#10;" fillcolor="#3f5c00" stroked="f"/>
                    <v:rect id="Rectangle 919" o:spid="_x0000_s1377" style="position:absolute;left:2974;top:4872;width:22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qFUsYA&#10;AADcAAAADwAAAGRycy9kb3ducmV2LnhtbESPT2vCQBTE7wW/w/KE3urGWItGVwmCrV6E+g+9PbLP&#10;JJh9G7Krpt++KxR6HGbmN8x03ppK3KlxpWUF/V4EgjizuuRcwX63fBuBcB5ZY2WZFPyQg/ms8zLF&#10;RNsHf9N963MRIOwSVFB4XydSuqwgg65na+LgXWxj0AfZ5FI3+AhwU8k4ij6kwZLDQoE1LQrKrtub&#10;UfC+/jwd0tVtqA3JzfHrHKencazUa7dNJyA8tf4//NdeaQWDYQzPM+EIy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qFUsYAAADcAAAADwAAAAAAAAAAAAAAAACYAgAAZHJz&#10;L2Rvd25yZXYueG1sUEsFBgAAAAAEAAQA9QAAAIsDAAAAAA==&#10;" fillcolor="#395700" stroked="f"/>
                    <v:rect id="Rectangle 920" o:spid="_x0000_s1378" style="position:absolute;left:2974;top:4880;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Vg2cYA&#10;AADcAAAADwAAAGRycy9kb3ducmV2LnhtbESPS0sDQRCE70L+w9CCNzOrwTzWTIIKRgmEkAee2512&#10;Z8lOz7LTSTb+ekcQPBZV9RU1nXe+VidqYxXYwF0/A0VcBFtxaWC/e70dg4qCbLEOTAYuFGE+611N&#10;MbfhzBs6baVUCcIxRwNOpMm1joUjj7EfGuLkfYXWoyTZltq2eE5wX+v7LBtqjxWnBYcNvTgqDtuj&#10;NzBcfSyWKG8XlPXo+fP7KE4vJsbcXHdPj6CEOvkP/7XfrYHBwwB+z6QjoG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Vg2cYAAADcAAAADwAAAAAAAAAAAAAAAACYAgAAZHJz&#10;L2Rvd25yZXYueG1sUEsFBgAAAAAEAAQA9QAAAIsDAAAAAA==&#10;" fillcolor="#335200" stroked="f"/>
                    <v:rect id="Rectangle 921" o:spid="_x0000_s1379" style="position:absolute;left:2974;top:4889;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GLk8QA&#10;AADcAAAADwAAAGRycy9kb3ducmV2LnhtbESPQWvCQBSE7wX/w/IEb3WjqVJSVxFB6qEHTa3nZ/Y1&#10;CWbfht2tJv/eFYQeh5n5hlmsOtOIKzlfW1YwGScgiAuray4VHL+3r+8gfEDW2FgmBT15WC0HLwvM&#10;tL3xga55KEWEsM9QQRVCm0npi4oM+rFtiaP3a53BEKUrpXZ4i3DTyGmSzKXBmuNChS1tKiou+Z9R&#10;sNdyff459an7yj83fUhtYxKr1GjYrT9ABOrCf/jZ3mkF6ewNHmfiE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xi5PEAAAA3AAAAA8AAAAAAAAAAAAAAAAAmAIAAGRycy9k&#10;b3ducmV2LnhtbFBLBQYAAAAABAAEAPUAAACJAwAAAAA=&#10;" fillcolor="#2b4d00" stroked="f"/>
                    <v:rect id="Rectangle 922" o:spid="_x0000_s1380" style="position:absolute;left:2974;top:4898;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f5McA&#10;AADcAAAADwAAAGRycy9kb3ducmV2LnhtbESPT2sCMRTE70K/Q3iF3jRbW6tsjWILWvUi/qFeXzev&#10;m6Wbl2UT3fXbG0HocZiZ3zDjaWtLcabaF44VPPcSEMSZ0wXnCg77eXcEwgdkjaVjUnAhD9PJQ2eM&#10;qXYNb+m8C7mIEPYpKjAhVKmUPjNk0fdcRRy9X1dbDFHWudQ1NhFuS9lPkjdpseC4YLCiT0PZ3+5k&#10;FXwnm8XP/mv40TQr93pcHVtzWm+VenpsZ+8gArXhP3xvL7WCl8EAbmfiEZC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mn+THAAAA3AAAAA8AAAAAAAAAAAAAAAAAmAIAAGRy&#10;cy9kb3ducmV2LnhtbFBLBQYAAAAABAAEAPUAAACMAwAAAAA=&#10;" fillcolor="#224900" stroked="f"/>
                    <v:rect id="Rectangle 923" o:spid="_x0000_s1381" style="position:absolute;left:2974;top:4907;width:22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r5dcUA&#10;AADcAAAADwAAAGRycy9kb3ducmV2LnhtbESPQWvCQBSE7wX/w/KE3uomtkob3YgULUIpNGm8P7LP&#10;JJp9G7Jbjf/eFQo9DjPzDbNcDaYVZ+pdY1lBPIlAEJdWN1wpKH62T68gnEfW2FomBVdysEpHD0tM&#10;tL1wRufcVyJA2CWooPa+S6R0ZU0G3cR2xME72N6gD7KvpO7xEuCmldMomkuDDYeFGjt6r6k85b9G&#10;wcd3YfbbDb18zjaZj7+y6O1YnJR6HA/rBQhPg/8P/7V3WsHzbA73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Gvl1xQAAANwAAAAPAAAAAAAAAAAAAAAAAJgCAABkcnMv&#10;ZG93bnJldi54bWxQSwUGAAAAAAQABAD1AAAAigMAAAAA&#10;" fillcolor="#1a4500" stroked="f"/>
                    <v:rect id="Rectangle 924" o:spid="_x0000_s1382" style="position:absolute;left:2974;top:4915;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iLYccA&#10;AADcAAAADwAAAGRycy9kb3ducmV2LnhtbESPW2vCQBSE3wX/w3KEvtWNllaJrmILBVv6Yrzh2zF7&#10;csHs2ZDdxrS/vlsQfBxm5htmvuxMJVpqXGlZwWgYgSBOrS45V7Dbvj9OQTiPrLGyTAp+yMFy0e/N&#10;Mdb2yhtqE5+LAGEXo4LC+zqW0qUFGXRDWxMHL7ONQR9kk0vd4DXATSXHUfQiDZYcFgqs6a2g9JJ8&#10;GwVp1r7q/ar9GB8+L6ck+z1+nddHpR4G3WoGwlPn7+Fbe60VPD1P4P9MO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4i2HHAAAA3AAAAA8AAAAAAAAAAAAAAAAAmAIAAGRy&#10;cy9kb3ducmV2LnhtbFBLBQYAAAAABAAEAPUAAACMAwAAAAA=&#10;" fillcolor="#114200" stroked="f"/>
                    <v:rect id="Rectangle 925" o:spid="_x0000_s1383" style="position:absolute;left:2974;top:4924;width:228;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Tx+8IA&#10;AADcAAAADwAAAGRycy9kb3ducmV2LnhtbERPy2rCQBTdF/oPwxW6qxPbKCV1EtLSgjsxCsXdNXPz&#10;oJk7ITNN4t93FoLLw3lvs9l0YqTBtZYVrJYRCOLS6pZrBafj9/MbCOeRNXaWScGVHGTp48MWE20n&#10;PtBY+FqEEHYJKmi87xMpXdmQQbe0PXHgKjsY9AEOtdQDTiHcdPIlijbSYMuhocGePhsqf4s/o+B8&#10;ma5ttdvPcR4XROXXh4x+Dko9Leb8HYSn2d/FN/dOK3hdh7XhTDgCM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dPH7wgAAANwAAAAPAAAAAAAAAAAAAAAAAJgCAABkcnMvZG93&#10;bnJldi54bWxQSwUGAAAAAAQABAD1AAAAhwMAAAAA&#10;" fillcolor="#064100" stroked="f"/>
                    <v:shape id="Freeform 926" o:spid="_x0000_s1384" style="position:absolute;left:2974;top:4714;width:219;height:219;visibility:visible;mso-wrap-style:square;v-text-anchor:top" coordsize="219,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PQx8UA&#10;AADcAAAADwAAAGRycy9kb3ducmV2LnhtbESPQWvCQBSE74L/YXlCb7rRNqWNrmJbWgQpoq335+4z&#10;CWbfhuxq0n/fFQSPw8x8w8wWna3EhRpfOlYwHiUgiLUzJecKfn8+hy8gfEA2WDkmBX/kYTHv92aY&#10;Gdfyli67kIsIYZ+hgiKEOpPS64Is+pGriaN3dI3FEGWTS9NgG+G2kpMkeZYWS44LBdb0XpA+7c5W&#10;wfdhU3+c08Qf1vy1f9PtU3rUTqmHQbecggjUhXv41l4ZBY/pK1zPx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s9DHxQAAANwAAAAPAAAAAAAAAAAAAAAAAJgCAABkcnMv&#10;ZG93bnJldi54bWxQSwUGAAAAAAQABAD1AAAAigMAAAAA&#10;" path="m,219l,166,219,r,62l,219xe" filled="f" strokeweight=".45pt">
                      <v:path arrowok="t" o:connecttype="custom" o:connectlocs="0,219;0,166;219,0;219,62;0,219" o:connectangles="0,0,0,0,0"/>
                    </v:shape>
                    <v:rect id="Rectangle 927" o:spid="_x0000_s1385" style="position:absolute;left:2545;top:4880;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CTIL8A&#10;AADcAAAADwAAAGRycy9kb3ducmV2LnhtbERPy4rCMBTdD8w/hDvgbkxHGZFqKkURXAlTH+tLcyct&#10;bW5KE2v9e7MQXB7Oe70ZbSsG6n3tWMHPNAFBXDpds1FwPu2/lyB8QNbYOiYFD/KwyT4/1phqd+c/&#10;GopgRAxhn6KCKoQuldKXFVn0U9cRR+7f9RZDhL2Rusd7DLetnCXJQlqsOTZU2NG2orIpblaBcVes&#10;m2Jn8+46BLo4c1z+5kpNvsZ8BSLQGN7il/ugFcwXcX48E4+Az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EJMgvwAAANwAAAAPAAAAAAAAAAAAAAAAAJgCAABkcnMvZG93bnJl&#10;di54bWxQSwUGAAAAAAQABAD1AAAAhAMAAAAA&#10;" fillcolor="#2e8800" stroked="f"/>
                    <v:rect id="Rectangle 928" o:spid="_x0000_s1386" style="position:absolute;left:2545;top:4889;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3ji8UA&#10;AADcAAAADwAAAGRycy9kb3ducmV2LnhtbESP3WoCMRSE74W+QziCN1KzWhBZjSIFqaCFutb7w+a4&#10;P25OliRd17dvCgUvh5n5hlltetOIjpyvLCuYThIQxLnVFRcKvs+71wUIH5A1NpZJwYM8bNYvgxWm&#10;2t75RF0WChEh7FNUUIbQplL6vCSDfmJb4uhdrTMYonSF1A7vEW4aOUuSuTRYcVwosaX3kvJb9mMU&#10;ZNePenukeiwPn6ev3b47VJfaKTUa9tsliEB9eIb/23ut4G0+hb8z8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feOLxQAAANwAAAAPAAAAAAAAAAAAAAAAAJgCAABkcnMv&#10;ZG93bnJldi54bWxQSwUGAAAAAAQABAD1AAAAigMAAAAA&#10;" fillcolor="#70ab00" stroked="f"/>
                    <v:rect id="Rectangle 929" o:spid="_x0000_s1387" style="position:absolute;left:2545;top:4898;width:429;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xazcYA&#10;AADcAAAADwAAAGRycy9kb3ducmV2LnhtbESP0WrCQBRE3wv+w3IFX0rdaEVtzEakIAh9kKZ+wE32&#10;mgSzd8PuNsa/7xYKfRxm5gyT7UfTiYGcby0rWMwTEMSV1S3XCi5fx5ctCB+QNXaWScGDPOzzyVOG&#10;qbZ3/qShCLWIEPYpKmhC6FMpfdWQQT+3PXH0rtYZDFG6WmqH9wg3nVwmyVoabDkuNNjTe0PVrfg2&#10;Cs6303NSrt4epb9uVodhO3Qf7qzUbDoediACjeE//Nc+aQWv6yX8nolHQO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xazcYAAADcAAAADwAAAAAAAAAAAAAAAACYAgAAZHJz&#10;L2Rvd25yZXYueG1sUEsFBgAAAAAEAAQA9QAAAIsDAAAAAA==&#10;" fillcolor="#94c700" stroked="f"/>
                    <v:rect id="Rectangle 930" o:spid="_x0000_s1388" style="position:absolute;left:2545;top:4915;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PYZ8UA&#10;AADcAAAADwAAAGRycy9kb3ducmV2LnhtbESP3WoCMRSE7wu+QziF3pSaVUHK1qyIIAq2oNv2/rA5&#10;+9fNyZLEdfv2TUHwcpiZb5jVejSdGMj5xrKC2TQBQVxY3XCl4Otz9/IKwgdkjZ1lUvBLHtbZ5GGF&#10;qbZXPtOQh0pECPsUFdQh9KmUvqjJoJ/anjh6pXUGQ5SuktrhNcJNJ+dJspQGG44LNfa0ran4yS9G&#10;QV7u2807tc/y+HE+7Q7DsflunVJPj+PmDUSgMdzDt/ZBK1gsF/B/Jh4B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49hnxQAAANwAAAAPAAAAAAAAAAAAAAAAAJgCAABkcnMv&#10;ZG93bnJldi54bWxQSwUGAAAAAAQABAD1AAAAigMAAAAA&#10;" fillcolor="#70ab00" stroked="f"/>
                    <v:rect id="Rectangle 931" o:spid="_x0000_s1389" style="position:absolute;left:2545;top:4924;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uVI8EA&#10;AADcAAAADwAAAGRycy9kb3ducmV2LnhtbESPT4vCMBTE78J+h/AEb5r6F+kapeyy4Emw7np+NG/T&#10;YvNSmljrtzeC4HGYmd8wm11va9FR6yvHCqaTBARx4XTFRsHv6We8BuEDssbaMSm4k4fd9mOwwVS7&#10;Gx+py4MREcI+RQVlCE0qpS9KsugnriGO3r9rLYYoWyN1i7cIt7WcJclKWqw4LpTY0FdJxSW/WgXG&#10;nbG65N82a85doD9nDutlptRo2GefIAL14R1+tfdawXy1gOeZe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rlSPBAAAA3AAAAA8AAAAAAAAAAAAAAAAAmAIAAGRycy9kb3du&#10;cmV2LnhtbFBLBQYAAAAABAAEAPUAAACGAwAAAAA=&#10;" fillcolor="#2e8800" stroked="f"/>
                    <v:rect id="Rectangle 932" o:spid="_x0000_s1390" style="position:absolute;left:2545;top:4880;width:429;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FJscA&#10;AADcAAAADwAAAGRycy9kb3ducmV2LnhtbESPT2vCQBTE74V+h+UVeim60dKg0VXEUuihFo1/zs/s&#10;axKafRt215h++65Q6HGYmd8w82VvGtGR87VlBaNhAoK4sLrmUsFh/zaYgPABWWNjmRT8kIfl4v5u&#10;jpm2V95Rl4dSRAj7DBVUIbSZlL6oyKAf2pY4el/WGQxRulJqh9cIN40cJ0kqDdYcFypsaV1R8Z1f&#10;jIL0ab1tN+PP5qM858dXd+lOk2mn1ONDv5qBCNSH//Bf+10reE5f4HYmH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mBSbHAAAA3AAAAA8AAAAAAAAAAAAAAAAAmAIAAGRy&#10;cy9kb3ducmV2LnhtbFBLBQYAAAAABAAEAPUAAACMAwAAAAA=&#10;" filled="f" strokeweight=".45pt"/>
                    <v:rect id="Rectangle 933" o:spid="_x0000_s1391" style="position:absolute;left:2545;top:4714;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8uocQA&#10;AADcAAAADwAAAGRycy9kb3ducmV2LnhtbESPX2vCQBDE3wt+h2MLfauXVggaPaWILcU++Qd8XXNr&#10;EprbDbnTpH56ryD4OMzMb5jZone1ulDrK2EDb8MEFHEutuLCwH73+ToG5QOyxVqYDPyRh8V88DTD&#10;zErHG7psQ6EihH2GBsoQmkxrn5fk0A+lIY7eSVqHIcq20LbFLsJdrd+TJNUOK44LJTa0LCn/3Z6d&#10;Afkh+3XoJiu5yvp87caj6rg8GPPy3H9MQQXqwyN8b39bA6M0hf8z8Qjo+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LqHEAAAA3AAAAA8AAAAAAAAAAAAAAAAAmAIAAGRycy9k&#10;b3ducmV2LnhtbFBLBQYAAAAABAAEAPUAAACJAwAAAAA=&#10;" fillcolor="#0c6100" stroked="f"/>
                    <v:rect id="Rectangle 934" o:spid="_x0000_s1392" style="position:absolute;left:2545;top:4723;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kyH8QA&#10;AADcAAAADwAAAGRycy9kb3ducmV2LnhtbESPwWrDMBBE74H+g9hAb4mclCStG8UUQyGHHmKnhx4X&#10;a2uZSCtjKbH791Gh0OMw82aYfTE5K240hM6zgtUyA0HceN1xq+Dz/L54BhEiskbrmRT8UIDi8DDb&#10;Y679yBXd6tiKVMIhRwUmxj6XMjSGHIal74mT9+0HhzHJoZV6wDGVOyvXWbaVDjtOCwZ7Kg01l/rq&#10;FDy1lfyK4WI34wea0px0ddq8KPU4n95eQUSa4n/4jz7qxG138HsmHQF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5Mh/EAAAA3AAAAA8AAAAAAAAAAAAAAAAAmAIAAGRycy9k&#10;b3ducmV2LnhtbFBLBQYAAAAABAAEAPUAAACJAwAAAAA=&#10;" fillcolor="#216500" stroked="f"/>
                    <v:rect id="Rectangle 935" o:spid="_x0000_s1393" style="position:absolute;left:2545;top:4732;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yiEMIA&#10;AADcAAAADwAAAGRycy9kb3ducmV2LnhtbERPz2vCMBS+C/4P4Q12EU3nQFw1ipSNuYtgnfdH82y6&#10;Ni+libb+98tB8Pjx/V5vB9uIG3W+cqzgbZaAIC6crrhU8Hv6mi5B+ICssXFMCu7kYbsZj9aYatfz&#10;kW55KEUMYZ+iAhNCm0rpC0MW/cy1xJG7uM5iiLArpe6wj+G2kfMkWUiLFccGgy1lhoo6v1oFk+95&#10;dTKH+u+ef2Q/2ef5sK/7q1KvL8NuBSLQEJ7ih3uvFbwv4tp4Jh4B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7KIQwgAAANwAAAAPAAAAAAAAAAAAAAAAAJgCAABkcnMvZG93&#10;bnJldi54bWxQSwUGAAAAAAQABAD1AAAAhwMAAAAA&#10;" fillcolor="#316c00" stroked="f"/>
                    <v:rect id="Rectangle 936" o:spid="_x0000_s1394" style="position:absolute;left:2545;top:4741;width:657;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3/GMUA&#10;AADcAAAADwAAAGRycy9kb3ducmV2LnhtbESPT4vCMBTE74LfITxhb5ruKqJdo8iCqIgH/yB4ezZv&#10;27LNS0mytfvtN4LgcZiZ3zCzRWsq0ZDzpWUF74MEBHFmdcm5gvNp1Z+A8AFZY2WZFPyRh8W825lh&#10;qu2dD9QcQy4ihH2KCooQ6lRKnxVk0A9sTRy9b+sMhihdLrXDe4SbSn4kyVgaLDkuFFjTV0HZz/HX&#10;KNhub01zpv11dFn7zB/MbbdcOaXeeu3yE0SgNrzCz/ZGKxiOp/A4E4+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bf8YxQAAANwAAAAPAAAAAAAAAAAAAAAAAJgCAABkcnMv&#10;ZG93bnJldi54bWxQSwUGAAAAAAQABAD1AAAAigMAAAAA&#10;" fillcolor="#417400" stroked="f"/>
                    <v:rect id="Rectangle 937" o:spid="_x0000_s1395" style="position:absolute;left:2545;top:4749;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QoxsMA&#10;AADcAAAADwAAAGRycy9kb3ducmV2LnhtbERPz0vDMBS+D/wfwhO8jC1R55S6tBRR8CCD1U08Pppn&#10;W21eShO7+N+bw2DHj+/3poi2FxONvnOs4XqpQBDXznTcaNi/vyweQPiAbLB3TBr+yEORX8w2mBl3&#10;5B1NVWhECmGfoYY2hCGT0tctWfRLNxAn7suNFkOCYyPNiMcUbnt5o9RaWuw4NbQ40FNL9U/1azV8&#10;lnG6e/veHsrV82ruo/twSlmtry5j+QgiUAxn8cn9ajTc3qf56Uw6Aj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QoxsMAAADcAAAADwAAAAAAAAAAAAAAAACYAgAAZHJzL2Rv&#10;d25yZXYueG1sUEsFBgAAAAAEAAQA9QAAAIgDAAAAAA==&#10;" fillcolor="#507e00" stroked="f"/>
                    <v:rect id="Rectangle 938" o:spid="_x0000_s1396" style="position:absolute;left:2545;top:4758;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prD8YA&#10;AADcAAAADwAAAGRycy9kb3ducmV2LnhtbESPQUsDMRSE70L/Q3iCN5utC7Vum5aqFDxYxLYeensk&#10;r7uLm5clebbrvzeC4HGYmW+YxWrwnTpTTG1gA5NxAYrYBtdybeCw39zOQCVBdtgFJgPflGC1HF0t&#10;sHLhwu903kmtMoRThQYakb7SOtmGPKZx6ImzdwrRo2QZa+0iXjLcd/quKKbaY8t5ocGenhqyn7sv&#10;b2B6eLMi7XY42vI1bp7L7ePp48GYm+thPQclNMh/+K/94gyU9xP4PZOPgF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prD8YAAADcAAAADwAAAAAAAAAAAAAAAACYAgAAZHJz&#10;L2Rvd25yZXYueG1sUEsFBgAAAAAEAAQA9QAAAIsDAAAAAA==&#10;" fillcolor="#5d8700" stroked="f"/>
                    <v:rect id="Rectangle 939" o:spid="_x0000_s1397" style="position:absolute;left:2545;top:4767;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kwZsUA&#10;AADcAAAADwAAAGRycy9kb3ducmV2LnhtbESPT2vCQBTE7wW/w/KE3ppNLBiJrlIV0WP9Q+vxkX1N&#10;gtm3MbvG9Nt3C4LHYWZ+w8wWvalFR62rLCtIohgEcW51xYWC03HzNgHhPLLG2jIp+CUHi/ngZYaZ&#10;tnfeU3fwhQgQdhkqKL1vMildXpJBF9mGOHg/tjXog2wLqVu8B7ip5SiOx9JgxWGhxIZWJeWXw80o&#10;6K7b9FOa+Lysffq1vCTrZPW9Vup12H9MQXjq/TP8aO+0gvd0BP9nwh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yTBmxQAAANwAAAAPAAAAAAAAAAAAAAAAAJgCAABkcnMv&#10;ZG93bnJldi54bWxQSwUGAAAAAAQABAD1AAAAigMAAAAA&#10;" fillcolor="#668e00" stroked="f"/>
                    <v:rect id="Rectangle 940" o:spid="_x0000_s1398" style="position:absolute;left:2545;top:4776;width:657;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rIK8QA&#10;AADcAAAADwAAAGRycy9kb3ducmV2LnhtbESPUWvCMBSF34X9h3AHe9NUham1qQxhY74Mq/6AS3NN&#10;y5qbkkTb7dcvg8EeD+ec73CK3Wg7cScfWscK5rMMBHHtdMtGweX8Ol2DCBFZY+eYFHxRgF35MCkw&#10;127giu6naESCcMhRQRNjn0sZ6oYshpnriZN3dd5iTNIbqT0OCW47uciyZ2mx5bTQYE/7hurP080q&#10;CMfV4fb9tukO1vgq8tx8DMNRqafH8WULItIY/8N/7XetYLlawu+ZdARk+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6yCvEAAAA3AAAAA8AAAAAAAAAAAAAAAAAmAIAAGRycy9k&#10;b3ducmV2LnhtbFBLBQYAAAAABAAEAPUAAACJAwAAAAA=&#10;" fillcolor="#6d9400" stroked="f"/>
                    <v:rect id="Rectangle 941" o:spid="_x0000_s1399" style="position:absolute;left:2545;top:4784;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EaMsYA&#10;AADcAAAADwAAAGRycy9kb3ducmV2LnhtbESPT2sCMRTE74V+h/AKvdWs1aqsRrFCa6EH8c/B42Pz&#10;3F3dvIQkXddvbwqFHoeZ+Q0zW3SmES35UFtW0O9lIIgLq2suFRz2Hy8TECEia2wsk4IbBVjMHx9m&#10;mGt75S21u1iKBOGQo4IqRpdLGYqKDIaedcTJO1lvMCbpS6k9XhPcNPI1y0bSYM1poUJHq4qKy+7H&#10;KGiN+zz6wWnzNhq793XWXxXn71qp56duOQURqYv/4b/2l1YwGA/h90w6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7EaMsYAAADcAAAADwAAAAAAAAAAAAAAAACYAgAAZHJz&#10;L2Rvd25yZXYueG1sUEsFBgAAAAAEAAQA9QAAAIsDAAAAAA==&#10;" fillcolor="#709700" stroked="f"/>
                    <v:rect id="Rectangle 942" o:spid="_x0000_s1400" style="position:absolute;left:2545;top:4793;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TwIsYA&#10;AADcAAAADwAAAGRycy9kb3ducmV2LnhtbESP3WrCQBSE7wt9h+UIvdONLVWJrpIWxCoi+IPg3SF7&#10;TILZsyG7NalP7wpCL4eZb4aZzFpTiivVrrCsoN+LQBCnVhecKTjs590RCOeRNZaWScEfOZhNX18m&#10;GGvb8JauO5+JUMIuRgW591UspUtzMuh6tiIO3tnWBn2QdSZ1jU0oN6V8j6KBNFhwWMixou+c0svu&#10;1yj4OC0ut/Uo2hyTuV18NUt0Llkp9dZpkzEIT63/Dz/pHx244Sc8zoQjIK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TwIsYAAADcAAAADwAAAAAAAAAAAAAAAACYAgAAZHJz&#10;L2Rvd25yZXYueG1sUEsFBgAAAAAEAAQA9QAAAIsDAAAAAA==&#10;" fillcolor="#739900" stroked="f"/>
                    <v:rect id="Rectangle 943" o:spid="_x0000_s1401" style="position:absolute;left:2545;top:4802;width:657;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8h3sYA&#10;AADcAAAADwAAAGRycy9kb3ducmV2LnhtbESPQWsCMRSE7wX/Q3hCb5q14lq2RlGhKvQgtT30+Ng8&#10;d7fdvIQkXdd/bwpCj8PMfMMsVr1pRUc+NJYVTMYZCOLS6oYrBZ8fr6NnECEia2wtk4IrBVgtBw8L&#10;LLS98Dt1p1iJBOFQoII6RldIGcqaDIaxdcTJO1tvMCbpK6k9XhLctPIpy3JpsOG0UKOjbU3lz+nX&#10;KOiM23356fk4y+dus88m2/L7rVHqcdivX0BE6uN/+N4+aAXTeQ5/Z9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8h3sYAAADcAAAADwAAAAAAAAAAAAAAAACYAgAAZHJz&#10;L2Rvd25yZXYueG1sUEsFBgAAAAAEAAQA9QAAAIsDAAAAAA==&#10;" fillcolor="#709700" stroked="f"/>
                    <v:rect id="Rectangle 944" o:spid="_x0000_s1402" style="position:absolute;left:2545;top:4810;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HOKMMA&#10;AADcAAAADwAAAGRycy9kb3ducmV2LnhtbESP0WoCMRRE3wX/IVzBN83agmu3RimFFn0Rtf2Ay+Y2&#10;u3RzsyTRXf16Iwg+DjNzhlmue9uIM/lQO1Ywm2YgiEunazYKfn++JgsQISJrbByTggsFWK+GgyUW&#10;2nV8oPMxGpEgHApUUMXYFlKGsiKLYepa4uT9OW8xJumN1B67BLeNfMmyubRYc1qosKXPisr/48kq&#10;CPt8e7p+vzVba/wh8szsum6v1HjUf7yDiNTHZ/jR3mgFr3kO9zPp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HOKMMAAADcAAAADwAAAAAAAAAAAAAAAACYAgAAZHJzL2Rv&#10;d25yZXYueG1sUEsFBgAAAAAEAAQA9QAAAIgDAAAAAA==&#10;" fillcolor="#6d9400" stroked="f"/>
                    <v:rect id="Rectangle 945" o:spid="_x0000_s1403" style="position:absolute;left:2545;top:4819;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EHjMEA&#10;AADcAAAADwAAAGRycy9kb3ducmV2LnhtbERPy4rCMBTdD/gP4QruxrQKVjpG8YHoUh2ZmeWlubbF&#10;5qY2sda/Nwthlofzni06U4mWGldaVhAPIxDEmdUl5wrO39vPKQjnkTVWlknBkxws5r2PGabaPvhI&#10;7cnnIoSwS1FB4X2dSumyggy6oa2JA3exjUEfYJNL3eAjhJtKjqJoIg2WHBoKrGldUHY93Y2C9rZL&#10;DtJEf6vKJz+ra7yJ178bpQb9bvkFwlPn/8Vv914rGCdhbTgTjoC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hB4zBAAAA3AAAAA8AAAAAAAAAAAAAAAAAmAIAAGRycy9kb3du&#10;cmV2LnhtbFBLBQYAAAAABAAEAPUAAACGAwAAAAA=&#10;" fillcolor="#668e00" stroked="f"/>
                    <v:rect id="Rectangle 946" o:spid="_x0000_s1404" style="position:absolute;left:2545;top:4828;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xnCcYA&#10;AADcAAAADwAAAGRycy9kb3ducmV2LnhtbESPQUsDMRSE70L/Q3iCN5vVhdpum5aqFDxYxLYevD2S&#10;192lm5clebbrvzeC4HGYmW+YxWrwnTpTTG1gA3fjAhSxDa7l2sBhv7mdgkqC7LALTAa+KcFqObpa&#10;YOXChd/pvJNaZQinCg00In2ldbINeUzj0BNn7xiiR8ky1tpFvGS47/R9UUy0x5bzQoM9PTVkT7sv&#10;b2ByeLMi7Xb4tOVr3DyX28fjx8yYm+thPQclNMh/+K/94gyUDzP4PZOPgF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txnCcYAAADcAAAADwAAAAAAAAAAAAAAAACYAgAAZHJz&#10;L2Rvd25yZXYueG1sUEsFBgAAAAAEAAQA9QAAAIsDAAAAAA==&#10;" fillcolor="#5d8700" stroked="f"/>
                    <v:rect id="Rectangle 947" o:spid="_x0000_s1405" style="position:absolute;left:2545;top:4837;width:657;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FY4cMA&#10;AADcAAAADwAAAGRycy9kb3ducmV2LnhtbERPz2vCMBS+D/Y/hDfYZcxkU4d0Rimi4EEE3ZQdH82z&#10;rWteShNr/O/NYbDjx/d7Oo+2ET11vnas4W2gQBAXztRcavj+Wr1OQPiAbLBxTBpu5GE+e3yYYmbc&#10;lXfU70MpUgj7DDVUIbSZlL6oyKIfuJY4cSfXWQwJdqU0HV5TuG3ku1If0mLNqaHClhYVFb/7i9Xw&#10;k8d+vDlvD/loOXrx0R2dUlbr56eYf4IIFMO/+M+9NhqGkzQ/nUlH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FY4cMAAADcAAAADwAAAAAAAAAAAAAAAACYAgAAZHJzL2Rv&#10;d25yZXYueG1sUEsFBgAAAAAEAAQA9QAAAIgDAAAAAA==&#10;" fillcolor="#507e00" stroked="f"/>
                    <v:rect id="Rectangle 948" o:spid="_x0000_s1406" style="position:absolute;left:2545;top:4845;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cV5MQA&#10;AADcAAAADwAAAGRycy9kb3ducmV2LnhtbESPT4vCMBTE74LfITzBm6auyyLVKCLIKrIH/yB4ezbP&#10;tti8lCTW+u03Cwseh5n5DTNbtKYSDTlfWlYwGiYgiDOrS84VnI7rwQSED8gaK8uk4EUeFvNuZ4ap&#10;tk/eU3MIuYgQ9ikqKEKoUyl9VpBBP7Q1cfRu1hkMUbpcaofPCDeV/EiSL2mw5LhQYE2rgrL74WEU&#10;bLfXpjnRz+Xz/O0zvzfX3XLtlOr32uUURKA2vMP/7Y1WMJ6M4O9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XFeTEAAAA3AAAAA8AAAAAAAAAAAAAAAAAmAIAAGRycy9k&#10;b3ducmV2LnhtbFBLBQYAAAAABAAEAPUAAACJAwAAAAA=&#10;" fillcolor="#417400" stroked="f"/>
                    <v:rect id="Rectangle 949" o:spid="_x0000_s1407" style="position:absolute;left:2545;top:4854;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hzAMYA&#10;AADcAAAADwAAAGRycy9kb3ducmV2LnhtbESPQWvCQBSE70L/w/IKXqRumoLY1FVKaFEvQmN7f2Rf&#10;s2myb0N2NfHfdwXB4zAz3zCrzWhbcabe144VPM8TEMSl0zVXCr6Pn09LED4ga2wdk4ILedisHyYr&#10;zLQb+IvORahEhLDPUIEJocuk9KUhi37uOuLo/breYoiyr6TucYhw28o0SRbSYs1xwWBHuaGyKU5W&#10;wWyb1kdzaP4uxWu+zz9+DrtmOCk1fRzf30AEGsM9fGvvtIKXZQrXM/EI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hzAMYAAADcAAAADwAAAAAAAAAAAAAAAACYAgAAZHJz&#10;L2Rvd25yZXYueG1sUEsFBgAAAAAEAAQA9QAAAIsDAAAAAA==&#10;" fillcolor="#316c00" stroked="f"/>
                    <v:rect id="Rectangle 950" o:spid="_x0000_s1408" style="position:absolute;left:2545;top:4863;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7S5sIA&#10;AADcAAAADwAAAGRycy9kb3ducmV2LnhtbESPQYvCMBSE74L/ITxhb5qqKG63UUQQPOzBqoc9Ppq3&#10;TWnzUppou/9+Iwgeh5lvhsl2g23EgzpfOVYwnyUgiAunKy4V3K7H6QaED8gaG8ek4I887LbjUYap&#10;dj3n9LiEUsQS9ikqMCG0qZS+MGTRz1xLHL1f11kMUXal1B32sdw2cpEka2mx4rhgsKWDoaK+3K2C&#10;ZZnLn+DrZtV/ozmYs87Pq0+lPibD/gtEoCG8wy/6pCO3WcLzTDwC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TtLmwgAAANwAAAAPAAAAAAAAAAAAAAAAAJgCAABkcnMvZG93&#10;bnJldi54bWxQSwUGAAAAAAQABAD1AAAAhwMAAAAA&#10;" fillcolor="#216500" stroked="f"/>
                    <v:rect id="Rectangle 951" o:spid="_x0000_s1409" style="position:absolute;left:2545;top:4872;width:65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3zt8QA&#10;AADcAAAADwAAAGRycy9kb3ducmV2LnhtbESPQWvCQBSE74L/YXmF3nTTKiWNriLSFmlPasHrM/tM&#10;gtn3QnY1qb++Wyh4HGbmG2a+7F2trtT6StjA0zgBRZyLrbgw8L1/H6WgfEC2WAuTgR/ysFwMB3PM&#10;rHS8pesuFCpC2GdooAyhybT2eUkO/Vga4uidpHUYomwLbVvsItzV+jlJXrTDiuNCiQ2tS8rPu4sz&#10;IF9kPw7d65vc5PNy69JJdVwfjHl86FczUIH6cA//tzfWwCSdwt+ZeAT0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d87fEAAAA3AAAAA8AAAAAAAAAAAAAAAAAmAIAAGRycy9k&#10;b3ducmV2LnhtbFBLBQYAAAAABAAEAPUAAACJAwAAAAA=&#10;" fillcolor="#0c6100" stroked="f"/>
                    <v:shape id="Freeform 952" o:spid="_x0000_s1410" style="position:absolute;left:2545;top:4714;width:648;height:166;visibility:visible;mso-wrap-style:square;v-text-anchor:top" coordsize="648,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anmsYA&#10;AADcAAAADwAAAGRycy9kb3ducmV2LnhtbESPQWsCMRSE7wX/Q3hCL0WzVSrL1ihaFIq9tGt76O2x&#10;eW4WNy9LktXtv2+EQo/DzHzDLNeDbcWFfGgcK3icZiCIK6cbrhV8HveTHESIyBpbx6TghwKsV6O7&#10;JRbaXfmDLmWsRYJwKFCBibErpAyVIYth6jri5J2ctxiT9LXUHq8Jbls5y7KFtNhwWjDY0Yuh6lz2&#10;VkF2MN9N+T74edh+9W/H3cM+p16p+/GweQYRaYj/4b/2q1Ywz5/gdiYd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anmsYAAADcAAAADwAAAAAAAAAAAAAAAACYAgAAZHJz&#10;L2Rvd25yZXYueG1sUEsFBgAAAAAEAAQA9QAAAIsDAAAAAA==&#10;" path="m429,166l648,,219,,,166r429,xe" filled="f" strokeweight=".45pt">
                      <v:path arrowok="t" o:connecttype="custom" o:connectlocs="429,166;648,0;219,0;0,166;429,166" o:connectangles="0,0,0,0,0"/>
                    </v:shape>
                    <v:shape id="Freeform 953" o:spid="_x0000_s1411" style="position:absolute;left:3403;top:4155;width:219;height:778;visibility:visible;mso-wrap-style:square;v-text-anchor:top" coordsize="219,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qchMQA&#10;AADcAAAADwAAAGRycy9kb3ducmV2LnhtbESPQYvCMBSE78L+h/CEvYim64pINcqyIMiuIFYRj4/m&#10;2Rabl9JEjf/eCILHYWa+YWaLYGpxpdZVlhV8DRIQxLnVFRcK9rtlfwLCeWSNtWVScCcHi/lHZ4ap&#10;tjfe0jXzhYgQdikqKL1vUildXpJBN7ANcfROtjXoo2wLqVu8Rbip5TBJxtJgxXGhxIZ+S8rP2cUo&#10;OBIdw2iz3PLhr9jf/9eUXUJPqc9u+JmC8BT8O/xqr7SC78kYnmfi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6nITEAAAA3AAAAA8AAAAAAAAAAAAAAAAAmAIAAGRycy9k&#10;b3ducmV2LnhtbFBLBQYAAAAABAAEAPUAAACJAwAAAAA=&#10;" path="m,778l,166,219,r,621l,778xe" fillcolor="#1a3380" strokeweight=".45pt">
                      <v:path arrowok="t" o:connecttype="custom" o:connectlocs="0,778;0,166;219,0;219,621;0,778" o:connectangles="0,0,0,0,0"/>
                    </v:shape>
                    <v:rect id="Rectangle 954" o:spid="_x0000_s1412" style="position:absolute;left:2974;top:4321;width:429;height: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NBO8YA&#10;AADcAAAADwAAAGRycy9kb3ducmV2LnhtbESPQWvCQBSE74X+h+UVvBTdqKAhuoZQECQ9FKMXb4/s&#10;MwnNvg3ZVRN/fbdQ6HGYmW+YbTqYVtypd41lBfNZBIK4tLrhSsH5tJ/GIJxH1thaJgUjOUh3ry9b&#10;TLR98JHuha9EgLBLUEHtfZdI6cqaDLqZ7YiDd7W9QR9kX0nd4yPATSsXUbSSBhsOCzV29FFT+V3c&#10;jIKjxrg8XeVTZ/nly3yO+eJ9uVJq8jZkGxCeBv8f/msftIJlvIbfM+EIyN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7NBO8YAAADcAAAADwAAAAAAAAAAAAAAAACYAgAAZHJz&#10;L2Rvd25yZXYueG1sUEsFBgAAAAAEAAQA9QAAAIsDAAAAAA==&#10;" fillcolor="#36f" strokeweight=".45pt"/>
                    <v:shape id="Freeform 955" o:spid="_x0000_s1413" style="position:absolute;left:2974;top:4155;width:648;height:166;visibility:visible;mso-wrap-style:square;v-text-anchor:top" coordsize="648,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UNWMAA&#10;AADcAAAADwAAAGRycy9kb3ducmV2LnhtbERPy4rCMBTdD/gP4QruxlQF0WoUcRCEYQQfH3Btrk21&#10;uek0sda/NwvB5eG858vWlqKh2heOFQz6CQjizOmCcwWn4+Z7AsIHZI2lY1LwJA/LRedrjql2D95T&#10;cwi5iCHsU1RgQqhSKX1myKLvu4o4chdXWwwR1rnUNT5iuC3lMEnG0mLBscFgRWtD2e1wtwroR9rr&#10;btA8/8fXxtCZ/nbV71SpXrddzUAEasNH/HZvtYLRJK6NZ+IR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sUNWMAAAADcAAAADwAAAAAAAAAAAAAAAACYAgAAZHJzL2Rvd25y&#10;ZXYueG1sUEsFBgAAAAAEAAQA9QAAAIUDAAAAAA==&#10;" path="m429,166l648,,219,,,166r429,xe" fillcolor="#264dbf" strokeweight=".45pt">
                      <v:path arrowok="t" o:connecttype="custom" o:connectlocs="429,166;648,0;219,0;0,166;429,166" o:connectangles="0,0,0,0,0"/>
                    </v:shape>
                    <v:rect id="Rectangle 956" o:spid="_x0000_s1414" style="position:absolute;left:2755;top:4557;width:178;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7yMIA&#10;AADcAAAADwAAAGRycy9kb3ducmV2LnhtbESP3WoCMRSE7wXfIRzBO81qoayrUYog2OKNqw9w2Jz9&#10;ocnJkqTu9u1NQejlMDPfMLvDaI14kA+dYwWrZQaCuHK640bB/XZa5CBCRNZoHJOCXwpw2E8nOyy0&#10;G/hKjzI2IkE4FKigjbEvpAxVSxbD0vXEyaudtxiT9I3UHocEt0aus+xdWuw4LbTY07Gl6rv8sQrk&#10;rTwNeWl85r7W9cV8nq81OaXms/FjCyLSGP/Dr/ZZK3jLN/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NnvIwgAAANwAAAAPAAAAAAAAAAAAAAAAAJgCAABkcnMvZG93&#10;bnJldi54bWxQSwUGAAAAAAQABAD1AAAAhwMAAAAA&#10;" filled="f" stroked="f">
                      <v:textbox style="mso-fit-shape-to-text:t" inset="0,0,0,0">
                        <w:txbxContent>
                          <w:p w:rsidR="00411188" w:rsidRDefault="00411188" w:rsidP="00411188">
                            <w:r>
                              <w:rPr>
                                <w:rFonts w:cs="Arial"/>
                                <w:b/>
                                <w:bCs/>
                                <w:color w:val="000000"/>
                                <w:sz w:val="16"/>
                                <w:szCs w:val="16"/>
                              </w:rPr>
                              <w:t>88</w:t>
                            </w:r>
                          </w:p>
                        </w:txbxContent>
                      </v:textbox>
                    </v:rect>
                    <v:rect id="Rectangle 957" o:spid="_x0000_s1415" style="position:absolute;left:3263;top:3998;width:312;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VEiL4A&#10;AADcAAAADwAAAGRycy9kb3ducmV2LnhtbERPy4rCMBTdC/5DuII7TUdBnI5RBkFQcWOdD7g0tw8m&#10;uSlJtPXvzUJweTjvzW6wRjzIh9axgq95BoK4dLrlWsHf7TBbgwgRWaNxTAqeFGC3HY82mGvX85Ue&#10;RaxFCuGQo4Imxi6XMpQNWQxz1xEnrnLeYkzQ11J77FO4NXKRZStpseXU0GBH+4bK/+JuFchbcejX&#10;hfGZOy+qizkdrxU5paaT4fcHRKQhfsRv91ErWH6n+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3VRIi+AAAA3AAAAA8AAAAAAAAAAAAAAAAAmAIAAGRycy9kb3ducmV2&#10;LnhtbFBLBQYAAAAABAAEAPUAAACDAwAAAAA=&#10;" filled="f" stroked="f">
                      <v:textbox style="mso-fit-shape-to-text:t" inset="0,0,0,0">
                        <w:txbxContent>
                          <w:p w:rsidR="00411188" w:rsidRDefault="00411188" w:rsidP="00411188">
                            <w:r>
                              <w:rPr>
                                <w:rFonts w:cs="Arial"/>
                                <w:b/>
                                <w:bCs/>
                                <w:color w:val="000000"/>
                                <w:sz w:val="14"/>
                                <w:szCs w:val="14"/>
                              </w:rPr>
                              <w:t>1013</w:t>
                            </w:r>
                          </w:p>
                        </w:txbxContent>
                      </v:textbox>
                    </v:rect>
                    <v:rect id="Rectangle 958" o:spid="_x0000_s1416" style="position:absolute;left:4349;top:4749;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MpGcIA&#10;AADcAAAADwAAAGRycy9kb3ducmV2LnhtbESPQWsCMRSE74L/IbxCb5pdW4rdGkUExUsPdf0Bj+R1&#10;s+3mZUmipv++EQo9DjPfDLPaZDeIK4XYe1ZQzysQxNqbnjsF53Y/W4KICdng4JkU/FCEzXo6WWFj&#10;/I0/6HpKnSglHBtUYFMaGymjtuQwzv1IXLxPHxymIkMnTcBbKXeDXFTVi3TYc1mwONLOkv4+XZyC&#10;p2dtx6HVX+8Hj/mM2S3rsFDq8SFv30Akyuk//EcfTeFea7ifKUd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gykZwgAAANwAAAAPAAAAAAAAAAAAAAAAAJgCAABkcnMvZG93&#10;bnJldi54bWxQSwUGAAAAAAQABAD1AAAAhwMAAAAA&#10;" fillcolor="#074100" stroked="f"/>
                    <v:rect id="Rectangle 959" o:spid="_x0000_s1417" style="position:absolute;left:4349;top:4758;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4KJcUA&#10;AADcAAAADwAAAGRycy9kb3ducmV2LnhtbESPQWvCQBSE70L/w/KE3nRjbEuN2YgUWgRBiNWeH9nX&#10;bGr2bchuNf33rlDwOMzMN0y+GmwrztT7xrGC2TQBQVw53XCt4PD5PnkF4QOyxtYxKfgjD6viYZRj&#10;pt2FSzrvQy0ihH2GCkwIXSalrwxZ9FPXEUfv2/UWQ5R9LXWPlwi3rUyT5EVabDguGOzozVB12v9a&#10;BZufr8PHeng+Pfkt7Uw5t8fymCr1OB7WSxCBhnAP/7c3WsF8kcLtTDwCsr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bgolxQAAANwAAAAPAAAAAAAAAAAAAAAAAJgCAABkcnMv&#10;ZG93bnJldi54bWxQSwUGAAAAAAQABAD1AAAAigMAAAAA&#10;" fillcolor="#144300" stroked="f"/>
                    <v:rect id="Rectangle 960" o:spid="_x0000_s1418" style="position:absolute;left:4349;top:4767;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QnCsQA&#10;AADcAAAADwAAAGRycy9kb3ducmV2LnhtbESPwWrDMBBE74X8g9hAb42cupTEiRJCQsBQeqjbD1is&#10;jWVirRxJje2/rwqFHoeZecNs96PtxJ18aB0rWC4yEMS10y03Cr4+z08rECEia+wck4KJAux3s4ct&#10;FtoN/EH3KjYiQTgUqMDE2BdShtqQxbBwPXHyLs5bjEn6RmqPQ4LbTj5n2au02HJaMNjT0VB9rb6t&#10;AmlOx5svK9mv3yYds5f6vdErpR7n42EDItIY/8N/7VIryNc5/J5JR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kJwrEAAAA3AAAAA8AAAAAAAAAAAAAAAAAmAIAAGRycy9k&#10;b3ducmV2LnhtbFBLBQYAAAAABAAEAPUAAACJAwAAAAA=&#10;" fillcolor="#1e4700" stroked="f"/>
                    <v:rect id="Rectangle 961" o:spid="_x0000_s1419" style="position:absolute;left:4349;top:4776;width:22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7BdcYA&#10;AADcAAAADwAAAGRycy9kb3ducmV2LnhtbESPzW7CMBCE70h9B2sr9VacFkRLikEV4aeXHpoizqt4&#10;iSPidWQbCG9fI1XiOJqZbzSzRW9bcSYfGscKXoYZCOLK6YZrBbvf9fM7iBCRNbaOScGVAizmD4MZ&#10;5tpd+IfOZaxFgnDIUYGJsculDJUhi2HoOuLkHZy3GJP0tdQeLwluW/maZRNpseG0YLCjpaHqWJ6s&#10;gmJz8KdjsSqvxbrZj79pt30zK6WeHvvPDxCR+ngP/7e/tILRdAy3M+kI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7BdcYAAADcAAAADwAAAAAAAAAAAAAAAACYAgAAZHJz&#10;L2Rvd25yZXYueG1sUEsFBgAAAAAEAAQA9QAAAIsDAAAAAA==&#10;" fillcolor="#284c00" stroked="f"/>
                    <v:rect id="Rectangle 962" o:spid="_x0000_s1420" style="position:absolute;left:4349;top:4784;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B7o8MA&#10;AADcAAAADwAAAGRycy9kb3ducmV2LnhtbESPT2sCMRTE74V+h/AKvdWs9Q+6GkUKhXp0XQRvj81z&#10;dzF5WZKo2376RhA8DjPzG2a57q0RV/KhdaxgOMhAEFdOt1wrKPffHzMQISJrNI5JwS8FWK9eX5aY&#10;a3fjHV2LWIsE4ZCjgibGLpcyVA1ZDAPXESfv5LzFmKSvpfZ4S3Br5GeWTaXFltNCgx19NVSdi4tN&#10;FDMph9Mjb8bbQ7j8tYYLX46Uen/rNwsQkfr4DD/aP1rBaD6B+5l0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B7o8MAAADcAAAADwAAAAAAAAAAAAAAAACYAgAAZHJzL2Rv&#10;d25yZXYueG1sUEsFBgAAAAAEAAQA9QAAAIgDAAAAAA==&#10;" fillcolor="#325100" stroked="f"/>
                    <v:rect id="Rectangle 963" o:spid="_x0000_s1421" style="position:absolute;left:4349;top:4793;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9pJ8cA&#10;AADcAAAADwAAAGRycy9kb3ducmV2LnhtbESPQUvDQBSE74L/YXkFL2I3KoQ27SaoIHjQg2kgHl+z&#10;z2xs9m3Irmnsr3eFgsdhZr5htsVsezHR6DvHCm6XCQjixumOWwXV7vlmBcIHZI29Y1LwQx6K/PJi&#10;i5l2R36nqQytiBD2GSowIQyZlL4xZNEv3UAcvU83WgxRjq3UIx4j3PbyLklSabHjuGBwoCdDzaH8&#10;tgr2H9emfyzf6sqlddoNX6d6ej0pdbWYHzYgAs3hP3xuv2gF9+sU/s7EI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PaSfHAAAA3AAAAA8AAAAAAAAAAAAAAAAAmAIAAGRy&#10;cy9kb3ducmV2LnhtbFBLBQYAAAAABAAEAPUAAACMAwAAAAA=&#10;" fillcolor="#3a5700" stroked="f"/>
                    <v:rect id="Rectangle 964" o:spid="_x0000_s1422" style="position:absolute;left:4349;top:4802;width:22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dZMYA&#10;AADcAAAADwAAAGRycy9kb3ducmV2LnhtbESPX2vCMBTF3wd+h3AHe5GZusk2O6OITJjgHqZjuLdL&#10;c9cUm5uSZLX99kYQ9ng4f36c2aKztWjJh8qxgvEoA0FcOF1xqeBrv75/AREissbaMSnoKcBiPriZ&#10;Ya7diT+p3cVSpBEOOSowMTa5lKEwZDGMXEOcvF/nLcYkfSm1x1Mat7V8yLInabHiRDDY0MpQcdz9&#10;2QSR8aNZ731fvm0Ok5/hd79tzUqpu9tu+QoiUhf/w9f2u1bwOH2Gy5l0BOT8D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dZMYAAADcAAAADwAAAAAAAAAAAAAAAACYAgAAZHJz&#10;L2Rvd25yZXYueG1sUEsFBgAAAAAEAAQA9QAAAIsDAAAAAA==&#10;" fillcolor="#415d00" stroked="f"/>
                    <v:rect id="Rectangle 965" o:spid="_x0000_s1423" style="position:absolute;left:4349;top:4810;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sLvMIA&#10;AADcAAAADwAAAGRycy9kb3ducmV2LnhtbERPTWsCMRC9F/ofwgjeatYK0q5G0UJBDx5qbcXbsJnu&#10;rt1MliRq+u87h0KPj/c9X2bXqSuF2Ho2MB4VoIgrb1uuDRzeXx+eQMWEbLHzTAZ+KMJycX83x9L6&#10;G7/RdZ9qJSEcSzTQpNSXWseqIYdx5Hti4b58cJgEhlrbgDcJd51+LIqpdtiyNDTY00tD1ff+4qQk&#10;fNjd6nObz6fTDotztz4e1tmY4SCvZqAS5fQv/nNvrIHJs6yVM3IE9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2wu8wgAAANwAAAAPAAAAAAAAAAAAAAAAAJgCAABkcnMvZG93&#10;bnJldi54bWxQSwUGAAAAAAQABAD1AAAAhwMAAAAA&#10;" fillcolor="#466100" stroked="f"/>
                    <v:rect id="Rectangle 966" o:spid="_x0000_s1424" style="position:absolute;left:4349;top:4819;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0qsQA&#10;AADcAAAADwAAAGRycy9kb3ducmV2LnhtbESPQWsCMRSE7wX/Q3iCt5pVQbpboxRRqAeh1ULp7XXz&#10;ugndvCxJuq7/vikUPA4z8w2z2gyuFT2FaD0rmE0LEMS115YbBW/n/f0DiJiQNbaeScGVImzWo7sV&#10;Vtpf+JX6U2pEhnCsUIFJqaukjLUhh3HqO+LsffngMGUZGqkDXjLctXJeFEvp0HJeMNjR1lD9ffpx&#10;CiJ/6vflh7G6PLyEo/X9bn7slZqMh6dHEImGdAv/t5+1gkVZwt+Zf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etKrEAAAA3AAAAA8AAAAAAAAAAAAAAAAAmAIAAGRycy9k&#10;b3ducmV2LnhtbFBLBQYAAAAABAAEAPUAAACJAwAAAAA=&#10;" fillcolor="#496300" stroked="f"/>
                    <v:rect id="Rectangle 967" o:spid="_x0000_s1425" style="position:absolute;left:4349;top:4828;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b60cAA&#10;AADcAAAADwAAAGRycy9kb3ducmV2LnhtbERPTYvCMBC9L/gfwgje1rQii1uNRQRBQVh0peexGdtg&#10;MylN1Lq/fnMQPD7e9yLvbSPu1HnjWEE6TkAQl04brhScfjefMxA+IGtsHJOCJ3nIl4OPBWbaPfhA&#10;92OoRAxhn6GCOoQ2k9KXNVn0Y9cSR+7iOoshwq6SusNHDLeNnCTJl7RoODbU2NK6pvJ6vFkFu+Ln&#10;NGvM02y+uTj/8d4d0mKr1GjYr+YgAvXhLX65t1rBNInz45l4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b60cAAAADcAAAADwAAAAAAAAAAAAAAAACYAgAAZHJzL2Rvd25y&#10;ZXYueG1sUEsFBgAAAAAEAAQA9QAAAIUDAAAAAA==&#10;" fillcolor="#4b6500" stroked="f"/>
                    <v:rect id="Rectangle 968" o:spid="_x0000_s1426" style="position:absolute;left:4349;top:4837;width:22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tYHcYA&#10;AADcAAAADwAAAGRycy9kb3ducmV2LnhtbESP3WrCQBSE7wXfYTmCd7qxtlbSbMSK0lJBqPUBDtlj&#10;fsyeDdmNSd++Wyj0cpiZb5hkM5ha3Kl1pWUFi3kEgjizuuRcweXrMFuDcB5ZY22ZFHyTg006HiUY&#10;a9vzJ93PPhcBwi5GBYX3TSylywoy6Oa2IQ7e1bYGfZBtLnWLfYCbWj5E0UoaLDksFNjQrqDsdu6M&#10;gnW177e7p2P3fDm9rvxHt6yq7k2p6WTYvoDwNPj/8F/7XSt4jBbweyYcAZ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ctYHcYAAADcAAAADwAAAAAAAAAAAAAAAACYAgAAZHJz&#10;L2Rvd25yZXYueG1sUEsFBgAAAAAEAAQA9QAAAIsDAAAAAA==&#10;" fillcolor="#4d6600" stroked="f"/>
                    <v:rect id="Rectangle 969" o:spid="_x0000_s1427" style="position:absolute;left:4349;top:4845;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jBPcUA&#10;AADcAAAADwAAAGRycy9kb3ducmV2LnhtbESP3WrCQBSE7wu+w3KE3tWNUoqNriKCYEEosZLrY/aY&#10;LGbPhuw2Pz59t1Do5TAz3zDr7WBr0VHrjWMF81kCgrhw2nCp4PJ1eFmC8AFZY+2YFIzkYbuZPK0x&#10;1a7njLpzKEWEsE9RQRVCk0rpi4os+plriKN3c63FEGVbSt1iH+G2loskeZMWDceFChvaV1Tcz99W&#10;wUf+eVnWZjSHd86vDz65bJ4flXqeDrsViEBD+A//tY9awWuygN8z8Qj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GME9xQAAANwAAAAPAAAAAAAAAAAAAAAAAJgCAABkcnMv&#10;ZG93bnJldi54bWxQSwUGAAAAAAQABAD1AAAAigMAAAAA&#10;" fillcolor="#4b6500" stroked="f"/>
                    <v:rect id="Rectangle 970" o:spid="_x0000_s1428" style="position:absolute;left:4349;top:4854;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bosUA&#10;AADcAAAADwAAAGRycy9kb3ducmV2LnhtbESPQUsDMRSE70L/Q3gFbzbbKsVum11KUdBDQatQvD03&#10;r5vQzcuSxO36740geBxm5htmU4+uEwOFaD0rmM8KEMSN15ZbBe9vjzf3IGJC1th5JgXfFKGuJlcb&#10;LLW/8CsNh9SKDOFYogKTUl9KGRtDDuPM98TZO/ngMGUZWqkDXjLcdXJRFEvp0HJeMNjTzlBzPnw5&#10;BZE/9XH5YaxePb+EvfXDw2I/KHU9HbdrEInG9B/+az9pBXfFLfyeyUdAV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FtuixQAAANwAAAAPAAAAAAAAAAAAAAAAAJgCAABkcnMv&#10;ZG93bnJldi54bWxQSwUGAAAAAAQABAD1AAAAigMAAAAA&#10;" fillcolor="#496300" stroked="f"/>
                    <v:rect id="Rectangle 971" o:spid="_x0000_s1429" style="position:absolute;left:4349;top:4863;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ZW8QA&#10;AADcAAAADwAAAGRycy9kb3ducmV2LnhtbESPzWoCMRSF94LvEK7gThOLlDI1igqFunBRqxZ3l8nt&#10;zNjJzZCkmr59IwguD+fn48wWybbiQj40jjVMxgoEcelMw5WG/efb6AVEiMgGW8ek4Y8CLOb93gwL&#10;4678QZddrEQe4VCghjrGrpAylDVZDGPXEWfv23mLMUtfSePxmsdtK5+UepYWG86EGjta11T+7H5t&#10;hviD2S6Pm3Q+nbaozu3qa79KWg8HafkKIlKKj/C9/W40TNUUbmfy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2WVvEAAAA3AAAAA8AAAAAAAAAAAAAAAAAmAIAAGRycy9k&#10;b3ducmV2LnhtbFBLBQYAAAAABAAEAPUAAACJAwAAAAA=&#10;" fillcolor="#466100" stroked="f"/>
                    <v:rect id="Rectangle 972" o:spid="_x0000_s1430" style="position:absolute;left:4349;top:4872;width:22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G+asUA&#10;AADcAAAADwAAAGRycy9kb3ducmV2LnhtbESPX2vCMBTF3wf7DuEO9jI0dbgh1ShDFBTcw1Rke7s0&#10;16asuSlJrO23N8Jgj4fz58eZLTpbi5Z8qBwrGA0zEMSF0xWXCo6H9WACIkRkjbVjUtBTgMX88WGG&#10;uXZX/qJ2H0uRRjjkqMDE2ORShsKQxTB0DXHyzs5bjEn6UmqP1zRua/maZe/SYsWJYLChpaHid3+x&#10;CSLjZ7M++L5cbb/HPy+nfteapVLPT93HFESkLv6H/9obrWCcvcH9TDo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0b5qxQAAANwAAAAPAAAAAAAAAAAAAAAAAJgCAABkcnMv&#10;ZG93bnJldi54bWxQSwUGAAAAAAQABAD1AAAAigMAAAAA&#10;" fillcolor="#415d00" stroked="f"/>
                    <v:rect id="Rectangle 973" o:spid="_x0000_s1431" style="position:absolute;left:4349;top:4880;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8xxcYA&#10;AADcAAAADwAAAGRycy9kb3ducmV2LnhtbESPQWvCQBSE7wX/w/KEXopuKiVIdBUtFDy0h0YhHp/Z&#10;ZzaafRuy25j667uFQo/DzHzDLNeDbURPna8dK3ieJiCIS6drrhQc9m+TOQgfkDU2jknBN3lYr0YP&#10;S8y0u/En9XmoRISwz1CBCaHNpPSlIYt+6lri6J1dZzFE2VVSd3iLcNvIWZKk0mLNccFgS6+Gymv+&#10;ZRWcjk+m2eYfxcGlRVq3l3vRv9+VehwPmwWIQEP4D/+1d1rBS5LC75l4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8xxcYAAADcAAAADwAAAAAAAAAAAAAAAACYAgAAZHJz&#10;L2Rvd25yZXYueG1sUEsFBgAAAAAEAAQA9QAAAIsDAAAAAA==&#10;" fillcolor="#3a5700" stroked="f"/>
                    <v:rect id="Rectangle 974" o:spid="_x0000_s1432" style="position:absolute;left:4349;top:4889;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4YrcQA&#10;AADcAAAADwAAAGRycy9kb3ducmV2LnhtbESPQWvCQBSE74L/YXlCb7qJtbakWUUKBXtsDIXeHtnX&#10;JLj7NuyuGv31bqHQ4zAz3zDldrRGnMmH3rGCfJGBIG6c7rlVUB/e5y8gQkTWaByTgisF2G6mkxIL&#10;7S78SecqtiJBOBSooItxKKQMTUcWw8INxMn7cd5iTNK3Unu8JLg1cplla2mx57TQ4UBvHTXH6mQT&#10;xTzV+fqbd6uPr3C69YYrXz8q9TAbd68gIo3xP/zX3msFq+wZfs+kI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eGK3EAAAA3AAAAA8AAAAAAAAAAAAAAAAAmAIAAGRycy9k&#10;b3ducmV2LnhtbFBLBQYAAAAABAAEAPUAAACJAwAAAAA=&#10;" fillcolor="#325100" stroked="f"/>
                    <v:rect id="Rectangle 975" o:spid="_x0000_s1433" style="position:absolute;left:4349;top:4898;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OTksEA&#10;AADcAAAADwAAAGRycy9kb3ducmV2LnhtbERPz2vCMBS+C/sfwhvspqkiTqpRxOq2yw5W8fxonk2x&#10;eSlJ1PrfLwdhx4/v93Ld21bcyYfGsYLxKANBXDndcK3gdNwP5yBCRNbYOiYFTwqwXr0Nlphr9+AD&#10;3ctYixTCIUcFJsYulzJUhiyGkeuIE3dx3mJM0NdSe3ykcNvKSZbNpMWGU4PBjraGqmt5swqKr4u/&#10;XYtd+Sz2zXn6S6fvT7NT6uO93yxAROrjv/jl/tEKpllam86kIy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zk5LBAAAA3AAAAA8AAAAAAAAAAAAAAAAAmAIAAGRycy9kb3du&#10;cmV2LnhtbFBLBQYAAAAABAAEAPUAAACGAwAAAAA=&#10;" fillcolor="#284c00" stroked="f"/>
                    <v:rect id="Rectangle 976" o:spid="_x0000_s1434" style="position:absolute;left:4349;top:4907;width:22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xIAsIA&#10;AADcAAAADwAAAGRycy9kb3ducmV2LnhtbESP0WoCMRRE3wv+Q7iCbzVRpOhqFFEEofShqx9w2Vw3&#10;i5ubNYm6/n1TKPRxmJkzzGrTu1Y8KMTGs4bJWIEgrrxpuNZwPh3e5yBiQjbYeiYNL4qwWQ/eVlgY&#10;/+RvepSpFhnCsUANNqWukDJWlhzGse+Is3fxwWHKMtTSBHxmuGvlVKkP6bDhvGCxo52l6lrenQZp&#10;97tbOJayW3y+TFKz6qs2c61Hw367BJGoT//hv/bRaJipBfyeyU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EgCwgAAANwAAAAPAAAAAAAAAAAAAAAAAJgCAABkcnMvZG93&#10;bnJldi54bWxQSwUGAAAAAAQABAD1AAAAhwMAAAAA&#10;" fillcolor="#1e4700" stroked="f"/>
                    <v:rect id="Rectangle 977" o:spid="_x0000_s1435" style="position:absolute;left:4349;top:4915;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n/9sEA&#10;AADcAAAADwAAAGRycy9kb3ducmV2LnhtbERPy4rCMBTdC/MP4Qqz01RHRapRZGAGQRBaH+tLc22q&#10;zU1pMtr5e7MQXB7Oe7nubC3u1PrKsYLRMAFBXDhdcangePgZzEH4gKyxdkwK/snDevXRW2Kq3YMz&#10;uuehFDGEfYoKTAhNKqUvDFn0Q9cQR+7iWoshwraUusVHDLe1HCfJTFqsODYYbOjbUHHL/6yC7fV8&#10;/N1009vE72hvsi97yk5jpT773WYBIlAX3uKXe6sVTEZxfj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J//bBAAAA3AAAAA8AAAAAAAAAAAAAAAAAmAIAAGRycy9kb3du&#10;cmV2LnhtbFBLBQYAAAAABAAEAPUAAACGAwAAAAA=&#10;" fillcolor="#144300" stroked="f"/>
                  </v:group>
                  <v:rect id="Rectangle 979" o:spid="_x0000_s1436" style="position:absolute;left:4349;top:4924;width:228;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rnJsIA&#10;AADcAAAADwAAAGRycy9kb3ducmV2LnhtbESP3WoCMRSE74W+QzhC7zS7KkW2RpFCxRsv/HmAQ3K6&#10;2XZzsiSpxrdvBKGXw8x8w6w22fXiSiF2nhXU0woEsfam41bB5fw5WYKICdlg75kU3CnCZv0yWmFj&#10;/I2PdD2lVhQIxwYV2JSGRsqoLTmMUz8QF+/LB4epyNBKE/BW4K6Xs6p6kw47LgsWB/qwpH9Ov07B&#10;fKHt0J/192HnMV8wu2UdZkq9jvP2HUSinP7Dz/beKFjUNTzOlCM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ucmwgAAANwAAAAPAAAAAAAAAAAAAAAAAJgCAABkcnMvZG93&#10;bnJldi54bWxQSwUGAAAAAAQABAD1AAAAhwMAAAAA&#10;" fillcolor="#074100" stroked="f"/>
                  <v:shape id="Freeform 980" o:spid="_x0000_s1437" style="position:absolute;left:4349;top:4749;width:219;height:184;visibility:visible;mso-wrap-style:square;v-text-anchor:top" coordsize="219,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Kb/MUA&#10;AADcAAAADwAAAGRycy9kb3ducmV2LnhtbESPQWvCQBSE70L/w/IK3urGaItEV7FCi4detFE8PrPP&#10;JJp9G7JbE/99VxA8DjPzDTNbdKYSV2pcaVnBcBCBIM6sLjlXkP5+vU1AOI+ssbJMCm7kYDF/6c0w&#10;0bblDV23PhcBwi5BBYX3dSKlywoy6Aa2Jg7eyTYGfZBNLnWDbYCbSsZR9CENlhwWCqxpVVB22f4Z&#10;BadbXK+OaMxhN/pp4/T8/f553CvVf+2WUxCeOv8MP9prrWA8jOF+JhwB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pv8xQAAANwAAAAPAAAAAAAAAAAAAAAAAJgCAABkcnMv&#10;ZG93bnJldi54bWxQSwUGAAAAAAQABAD1AAAAigMAAAAA&#10;" path="m,184l,166,219,r,27l,184xe" filled="f" strokeweight=".45pt">
                    <v:path arrowok="t" o:connecttype="custom" o:connectlocs="0,184;0,166;219,0;219,27;0,184" o:connectangles="0,0,0,0,0"/>
                  </v:shape>
                  <v:rect id="Rectangle 981" o:spid="_x0000_s1438" style="position:absolute;left:3920;top:4915;width:429;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9mf8UA&#10;AADcAAAADwAAAGRycy9kb3ducmV2LnhtbESP3WoCMRSE7wt9h3AKvSmatZUiW6OIIAoq6FbvD5vj&#10;/nRzsiTpur69EQq9HGbmG2Y6700jOnK+sqxgNExAEOdWV1woOH2vBhMQPiBrbCyTght5mM+en6aY&#10;anvlI3VZKESEsE9RQRlCm0rp85IM+qFtiaN3sc5giNIVUju8Rrhp5HuSfEqDFceFEltalpT/ZL9G&#10;QXZZ14sd1W9yuz8eVptuW51rp9TrS7/4AhGoD//hv/ZGKxiPPuBxJh4B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2Z/xQAAANwAAAAPAAAAAAAAAAAAAAAAAJgCAABkcnMv&#10;ZG93bnJldi54bWxQSwUGAAAAAAQABAD1AAAAigMAAAAA&#10;" fillcolor="#70ab00" stroked="f"/>
                  <v:rect id="Rectangle 982" o:spid="_x0000_s1439" style="position:absolute;left:3920;top:4915;width:429;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YepcYA&#10;AADcAAAADwAAAGRycy9kb3ducmV2LnhtbESPT2vCQBTE7wW/w/IKvRTdKCIaXaVYCj1UsfHP+Zl9&#10;TYLZt2F3jfHbdwtCj8PM/IZZrDpTi5acrywrGA4SEMS51RUXCg77j/4UhA/IGmvLpOBOHlbL3tMC&#10;U21v/E1tFgoRIexTVFCG0KRS+rwkg35gG+Lo/VhnMETpCqkd3iLc1HKUJBNpsOK4UGJD65LyS3Y1&#10;Ciav612zGW3rr+KcHd/dtT1NZ61SL8/d2xxEoC78hx/tT61gPBzD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YepcYAAADcAAAADwAAAAAAAAAAAAAAAACYAgAAZHJz&#10;L2Rvd25yZXYueG1sUEsFBgAAAAAEAAQA9QAAAIsDAAAAAA==&#10;" filled="f" strokeweight=".45pt"/>
                  <v:rect id="Rectangle 983" o:spid="_x0000_s1440" style="position:absolute;left:3920;top:4749;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EOzsUA&#10;AADcAAAADwAAAGRycy9kb3ducmV2LnhtbESPQWvCQBSE7wX/w/KE3nRjtWKjqxSxIu2pWvD6zL4m&#10;odn3QnY10V/fLQg9DjPzDbNYda5SF2p8KWxgNExAEWdiS84NfB3eBjNQPiBbrITJwJU8rJa9hwWm&#10;Vlr+pMs+5CpC2KdooAihTrX2WUEO/VBq4uh9S+MwRNnk2jbYRrir9FOSTLXDkuNCgTWtC8p+9mdn&#10;QD7Ibo/ty0Zu8n6+tbNxeVofjXnsd69zUIG68B++t3fWwGT0DH9n4hH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sQ7OxQAAANwAAAAPAAAAAAAAAAAAAAAAAJgCAABkcnMv&#10;ZG93bnJldi54bWxQSwUGAAAAAAQABAD1AAAAigMAAAAA&#10;" fillcolor="#0c6100" stroked="f"/>
                  <v:rect id="Rectangle 984" o:spid="_x0000_s1441" style="position:absolute;left:3920;top:4758;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nMIA&#10;AADcAAAADwAAAGRycy9kb3ducmV2LnhtbESPQYvCMBSE7wv+h/AEb2uqrqLVKCIsePBg1YPHR/Ns&#10;is1LabK2/nuzIHgcZuYbZrXpbCUe1PjSsYLRMAFBnDtdcqHgcv79noPwAVlj5ZgUPMnDZt37WmGq&#10;XcsZPU6hEBHCPkUFJoQ6ldLnhiz6oauJo3dzjcUQZVNI3WAb4baS4ySZSYslxwWDNe0M5ffTn1Uw&#10;KTJ5Df5eTdsDmp056uw4XSg16HfbJYhAXfiE3+29VvAzmsH/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mSmcwgAAANwAAAAPAAAAAAAAAAAAAAAAAJgCAABkcnMvZG93&#10;bnJldi54bWxQSwUGAAAAAAQABAD1AAAAhwMAAAAA&#10;" fillcolor="#216500" stroked="f"/>
                  <v:rect id="Rectangle 985" o:spid="_x0000_s1442" style="position:absolute;left:3920;top:4767;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IesYA&#10;AADcAAAADwAAAGRycy9kb3ducmV2LnhtbESPQWvCQBSE70L/w/IKvYhulNLW1FVKqKgXoVHvj+xr&#10;Nk32bciuJv77rlDocZiZb5jlerCNuFLnK8cKZtMEBHHhdMWlgtNxM3kD4QOyxsYxKbiRh/XqYbTE&#10;VLuev+iah1JECPsUFZgQ2lRKXxiy6KeuJY7et+sshii7UuoO+wi3jZwnyYu0WHFcMNhSZqio84tV&#10;MN7Oq6M51D+3fJHts8/zYVf3F6WeHoePdxCBhvAf/mvvtILn2Svcz8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IesYAAADcAAAADwAAAAAAAAAAAAAAAACYAgAAZHJz&#10;L2Rvd25yZXYueG1sUEsFBgAAAAAEAAQA9QAAAIsDAAAAAA==&#10;" fillcolor="#316c00" stroked="f"/>
                  <v:rect id="Rectangle 986" o:spid="_x0000_s1443" style="position:absolute;left:3920;top:4776;width:657;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3km8EA&#10;AADcAAAADwAAAGRycy9kb3ducmV2LnhtbERPy4rCMBTdD/gP4QruxtRBRDqmRQRxRFz4QJjdtbnT&#10;lmluShJr/XuzEFweznuR96YRHTlfW1YwGScgiAuray4VnE/rzzkIH5A1NpZJwYM85NngY4Gptnc+&#10;UHcMpYgh7FNUUIXQplL6oiKDfmxb4sj9WWcwROhKqR3eY7hp5FeSzKTBmmNDhS2tKir+jzejYLu9&#10;dt2Z9r/Ty8YX/mCuu+XaKTUa9stvEIH68Ba/3D9awXQS18Yz8Qj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N5JvBAAAA3AAAAA8AAAAAAAAAAAAAAAAAmAIAAGRycy9kb3du&#10;cmV2LnhtbFBLBQYAAAAABAAEAPUAAACGAwAAAAA=&#10;" fillcolor="#417400" stroked="f"/>
                  <v:rect id="Rectangle 987" o:spid="_x0000_s1444" style="position:absolute;left:3920;top:4784;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upnsYA&#10;AADcAAAADwAAAGRycy9kb3ducmV2LnhtbESPT0sDMRTE70K/Q3gFL2KTylp027QsouBBhP7F42Pz&#10;urvt5mXZxG389kYQehxm5jfMYhVtKwbqfeNYw3SiQBCXzjRcadht3+6fQPiAbLB1TBp+yMNqObpZ&#10;YG7chdc0bEIlEoR9jhrqELpcSl/WZNFPXEecvKPrLYYk+0qaHi8Jblv5oNRMWmw4LdTY0UtN5Xnz&#10;bTV8FXF4/Dh97ovsNbvz0R2cUlbr23Es5iACxXAN/7ffjYZs+gx/Z9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RupnsYAAADcAAAADwAAAAAAAAAAAAAAAACYAgAAZHJz&#10;L2Rvd25yZXYueG1sUEsFBgAAAAAEAAQA9QAAAIsDAAAAAA==&#10;" fillcolor="#507e00" stroked="f"/>
                  <v:rect id="Rectangle 988" o:spid="_x0000_s1445" style="position:absolute;left:3920;top:4793;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8s7MMA&#10;AADcAAAADwAAAGRycy9kb3ducmV2LnhtbERPS2sCMRC+F/ofwgi9adYH0q5G6QOhh4rU2kNvQzLu&#10;Lm4mSzLV9d83B6HHj++9XPe+VWeKqQlsYDwqQBHb4BquDBy+NsNHUEmQHbaBycCVEqxX93dLLF24&#10;8Ced91KpHMKpRAO1SFdqnWxNHtModMSZO4boUTKMlXYRLznct3pSFHPtseHcUGNHrzXZ0/7XG5gf&#10;dlak2fY/dvoRN2/T7cvx+8mYh0H/vAAl1Mu/+OZ+dwZmkzw/n8lH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8s7MMAAADcAAAADwAAAAAAAAAAAAAAAACYAgAAZHJzL2Rv&#10;d25yZXYueG1sUEsFBgAAAAAEAAQA9QAAAIgDAAAAAA==&#10;" fillcolor="#5d8700" stroked="f"/>
                  <v:rect id="Rectangle 989" o:spid="_x0000_s1446" style="position:absolute;left:3920;top:4802;width:657;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JMacUA&#10;AADcAAAADwAAAGRycy9kb3ducmV2LnhtbESPQWvCQBSE74L/YXlCb2aTUKqkWUUjYo+tlbbHR/aZ&#10;BLNvY3aN6b/vFgo9DjPzDZOvR9OKgXrXWFaQRDEI4tLqhisFp/f9fAnCeWSNrWVS8E0O1qvpJMdM&#10;2zu/0XD0lQgQdhkqqL3vMildWZNBF9mOOHhn2xv0QfaV1D3eA9y0Mo3jJ2mw4bBQY0dFTeXleDMK&#10;huth8SpN/LVt/eJje0l2SfG5U+phNm6eQXga/X/4r/2iFTymCfyeC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AkxpxQAAANwAAAAPAAAAAAAAAAAAAAAAAJgCAABkcnMv&#10;ZG93bnJldi54bWxQSwUGAAAAAAQABAD1AAAAigMAAAAA&#10;" fillcolor="#668e00" stroked="f"/>
                  <v:rect id="Rectangle 990" o:spid="_x0000_s1447" style="position:absolute;left:3920;top:4810;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PyMQA&#10;AADcAAAADwAAAGRycy9kb3ducmV2LnhtbESP3WoCMRSE7wu+QziCdzXrIq2uRhGhRW+Kfw9w2Byz&#10;i5uTJYnu2qdvCoVeDjPzDbNc97YRD/KhdqxgMs5AEJdO12wUXM4frzMQISJrbByTgicFWK8GL0ss&#10;tOv4SI9TNCJBOBSooIqxLaQMZUUWw9i1xMm7Om8xJumN1B67BLeNzLPsTVqsOS1U2NK2ovJ2ulsF&#10;4fC+v39/zpu9Nf4YeWK+uu6g1GjYbxYgIvXxP/zX3mkF0zyH3zPpCM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vj8jEAAAA3AAAAA8AAAAAAAAAAAAAAAAAmAIAAGRycy9k&#10;b3ducmV2LnhtbFBLBQYAAAAABAAEAPUAAACJAwAAAAA=&#10;" fillcolor="#6d9400" stroked="f"/>
                  <v:rect id="Rectangle 991" o:spid="_x0000_s1448" style="position:absolute;left:3920;top:4819;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FgPsYA&#10;AADcAAAADwAAAGRycy9kb3ducmV2LnhtbESPzWsCMRTE7wX/h/AEbzWrtiqrUVqhH9CD+HHw+Ng8&#10;d1c3LyGJ6/a/bwqFHoeZ+Q2zXHemES35UFtWMBpmIIgLq2suFRwPb49zECEia2wsk4JvCrBe9R6W&#10;mGt75x21+1iKBOGQo4IqRpdLGYqKDIahdcTJO1tvMCbpS6k93hPcNHKcZVNpsOa0UKGjTUXFdX8z&#10;Clrj3k9+ct4+T2fu9SMbbYrLV63UoN+9LEBE6uJ/+K/9qRU8jSfweyYd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0FgPsYAAADcAAAADwAAAAAAAAAAAAAAAACYAgAAZHJz&#10;L2Rvd25yZXYueG1sUEsFBgAAAAAEAAQA9QAAAIsDAAAAAA==&#10;" fillcolor="#709700" stroked="f"/>
                  <v:rect id="Rectangle 992" o:spid="_x0000_s1449" style="position:absolute;left:3920;top:4828;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3wcYA&#10;AADcAAAADwAAAGRycy9kb3ducmV2LnhtbESP3WrCQBSE7wt9h+UI3tWNP4hEV0kFUYsIVRF6d8ie&#10;JsHs2ZBdTfTpu4LQy2FmvmFmi9aU4ka1Kywr6PciEMSp1QVnCk7H1ccEhPPIGkvLpOBODhbz97cZ&#10;xto2/E23g89EgLCLUUHufRVL6dKcDLqerYiD92trgz7IOpO6xibATSkHUTSWBgsOCzlWtMwpvRyu&#10;RsHwZ3157CbR/pys7Pqz2aJzyZdS3U6bTEF4av1/+NXeaAWjwQieZ8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3wcYAAADcAAAADwAAAAAAAAAAAAAAAACYAgAAZHJz&#10;L2Rvd25yZXYueG1sUEsFBgAAAAAEAAQA9QAAAIsDAAAAAA==&#10;" fillcolor="#739900" stroked="f"/>
                  <v:rect id="Rectangle 993" o:spid="_x0000_s1450" style="position:absolute;left:3920;top:4837;width:657;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d0cYA&#10;AADcAAAADwAAAGRycy9kb3ducmV2LnhtbESPS2sCMRSF9wX/Q7iCu5pR64PRKK3QB3QhPhYuL5Pr&#10;zOjkJiTpOP33TaHQ5eGc8x3OatOZRrTkQ21ZwWiYgSAurK65VHA6vj4uQISIrLGxTAq+KcBm3XtY&#10;Ya7tnffUHmIpEoRDjgqqGF0uZSgqMhiG1hEn72K9wZikL6X2eE9w08hxls2kwZrTQoWOthUVt8OX&#10;UdAa93b2k8tuOpu7l/dstC2un7VSg373vAQRqYv/4b/2h1bwNJ7C75l0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d0cYAAADcAAAADwAAAAAAAAAAAAAAAACYAgAAZHJz&#10;L2Rvd25yZXYueG1sUEsFBgAAAAAEAAQA9QAAAIsDAAAAAA==&#10;" fillcolor="#709700" stroked="f"/>
                  <v:rect id="Rectangle 994" o:spid="_x0000_s1451" style="position:absolute;left:3920;top:4845;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SJy8QA&#10;AADcAAAADwAAAGRycy9kb3ducmV2LnhtbESP0WoCMRRE3wv+Q7iCbzWriLZbo0ihoi/Ftf2Ay+Y2&#10;u7i5WZLorn69EQo+DjNzhlmue9uIC/lQO1YwGWcgiEunazYKfn++Xt9AhIissXFMCq4UYL0avCwx&#10;167jgi7HaESCcMhRQRVjm0sZyooshrFriZP357zFmKQ3UnvsEtw2cpplc2mx5rRQYUufFZWn49kq&#10;CIfF/nzbvjd7a3wReWK+u+6g1GjYbz5AROrjM/zf3mkFs+kcHmfSE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UicvEAAAA3AAAAA8AAAAAAAAAAAAAAAAAmAIAAGRycy9k&#10;b3ducmV2LnhtbFBLBQYAAAAABAAEAPUAAACJAwAAAAA=&#10;" fillcolor="#6d9400" stroked="f"/>
                  <v:rect id="Rectangle 995" o:spid="_x0000_s1452" style="position:absolute;left:3920;top:4854;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dxhsUA&#10;AADcAAAADwAAAGRycy9kb3ducmV2LnhtbESPT2vCQBTE7wW/w/KE3ppNpBiJrlIV0WP9Q+vxkX1N&#10;gtm3MbvG9Nt3C4LHYWZ+w8wWvalFR62rLCtIohgEcW51xYWC03HzNgHhPLLG2jIp+CUHi/ngZYaZ&#10;tnfeU3fwhQgQdhkqKL1vMildXpJBF9mGOHg/tjXog2wLqVu8B7ip5SiOx9JgxWGhxIZWJeWXw80o&#10;6K7b9FOa+Lysffq1vCTrZPW9Vup12H9MQXjq/TP8aO+0gvdRCv9nwh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p3GGxQAAANwAAAAPAAAAAAAAAAAAAAAAAJgCAABkcnMv&#10;ZG93bnJldi54bWxQSwUGAAAAAAQABAD1AAAAigMAAAAA&#10;" fillcolor="#668e00" stroked="f"/>
                  <v:rect id="Rectangle 996" o:spid="_x0000_s1453" style="position:absolute;left:3920;top:4863;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kg6sMA&#10;AADcAAAADwAAAGRycy9kb3ducmV2LnhtbERPS2sCMRC+F/ofwgi9adYH0q5G6QOhh4rU2kNvQzLu&#10;Lm4mSzLV9d83B6HHj++9XPe+VWeKqQlsYDwqQBHb4BquDBy+NsNHUEmQHbaBycCVEqxX93dLLF24&#10;8Ced91KpHMKpRAO1SFdqnWxNHtModMSZO4boUTKMlXYRLznct3pSFHPtseHcUGNHrzXZ0/7XG5gf&#10;dlak2fY/dvoRN2/T7cvx+8mYh0H/vAAl1Mu/+OZ+dwZmk7w2n8lH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kg6sMAAADcAAAADwAAAAAAAAAAAAAAAACYAgAAZHJzL2Rv&#10;d25yZXYueG1sUEsFBgAAAAAEAAQA9QAAAIgDAAAAAA==&#10;" fillcolor="#5d8700" stroked="f"/>
                  <v:rect id="Rectangle 997" o:spid="_x0000_s1454" style="position:absolute;left:3920;top:4872;width:657;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djI8YA&#10;AADcAAAADwAAAGRycy9kb3ducmV2LnhtbESPT0sDMRTE70K/Q3gFL2ITy1p027QsouBBhP7F42Pz&#10;urvt5mXZxG389kYQehxm5jfMYhVtKwbqfeNYw8NEgSAunWm40rDbvt0/gfAB2WDrmDT8kIfVcnSz&#10;wNy4C69p2IRKJAj7HDXUIXS5lL6syaKfuI44eUfXWwxJ9pU0PV4S3LZyqtRMWmw4LdTY0UtN5Xnz&#10;bTV8FXF4/Dh97ovsNbvz0R2cUlbr23Es5iACxXAN/7ffjYZs+gx/Z9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3djI8YAAADcAAAADwAAAAAAAAAAAAAAAACYAgAAZHJz&#10;L2Rvd25yZXYueG1sUEsFBgAAAAAEAAQA9QAAAIsDAAAAAA==&#10;" fillcolor="#507e00" stroked="f"/>
                  <v:rect id="Rectangle 998" o:spid="_x0000_s1455" style="position:absolute;left:3920;top:4880;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0/cEA&#10;AADcAAAADwAAAGRycy9kb3ducmV2LnhtbERPy4rCMBTdD/gP4QruxtQHMlSjiCAqwyzsiODu2lzb&#10;YnNTkljr308WAy4P571YdaYWLTlfWVYwGiYgiHOrKy4UnH63n18gfEDWWFsmBS/ysFr2PhaYavvk&#10;I7VZKEQMYZ+igjKEJpXS5yUZ9EPbEEfuZp3BEKErpHb4jOGmluMkmUmDFceGEhvalJTfs4dRcDhc&#10;2/ZEP5fpeedzfzTX7/XWKTXod+s5iEBdeIv/3XutYDqJ8+OZeAT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OtP3BAAAA3AAAAA8AAAAAAAAAAAAAAAAAmAIAAGRycy9kb3du&#10;cmV2LnhtbFBLBQYAAAAABAAEAPUAAACGAwAAAAA=&#10;" fillcolor="#417400" stroked="f"/>
                  <v:rect id="Rectangle 999" o:spid="_x0000_s1456" style="position:absolute;left:3920;top:4889;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p9cYA&#10;AADcAAAADwAAAGRycy9kb3ducmV2LnhtbESPQWvCQBSE70L/w/IKvYhutKXU1FVKqKgXoVHvj+xr&#10;Nk32bciuJv77rlDocZiZb5jlerCNuFLnK8cKZtMEBHHhdMWlgtNxM3kD4QOyxsYxKbiRh/XqYbTE&#10;VLuev+iah1JECPsUFZgQ2lRKXxiy6KeuJY7et+sshii7UuoO+wi3jZwnyau0WHFcMNhSZqio84tV&#10;MN7Oq6M51D+3fJHts8/zYVf3F6WeHoePdxCBhvAf/mvvtIKX5xncz8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8/p9cYAAADcAAAADwAAAAAAAAAAAAAAAACYAgAAZHJz&#10;L2Rvd25yZXYueG1sUEsFBgAAAAAEAAQA9QAAAIsDAAAAAA==&#10;" fillcolor="#316c00" stroked="f"/>
                  <v:rect id="Rectangle 1000" o:spid="_x0000_s1457" style="position:absolute;left:3920;top:4898;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dz/8QA&#10;AADcAAAADwAAAGRycy9kb3ducmV2LnhtbESPQWvCQBSE7wX/w/KE3uqmpkpNXUUCBQ89JOqhx0f2&#10;mQ1m34bsmsR/3y0Uehxm5htmu59sKwbqfeNYwesiAUFcOd1wreBy/nx5B+EDssbWMSl4kIf9bva0&#10;xUy7kUsaTqEWEcI+QwUmhC6T0leGLPqF64ijd3W9xRBlX0vd4xjhtpXLJFlLiw3HBYMd5Yaq2+lu&#10;FaR1Kb+Dv7Wr8QtNbgpdFquNUs/z6fABItAU/sN/7aNW8JYu4f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Xc//EAAAA3AAAAA8AAAAAAAAAAAAAAAAAmAIAAGRycy9k&#10;b3ducmV2LnhtbFBLBQYAAAAABAAEAPUAAACJAwAAAAA=&#10;" fillcolor="#216500" stroked="f"/>
                  <v:rect id="Rectangle 1001" o:spid="_x0000_s1458" style="position:absolute;left:3920;top:4907;width:65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FvQcQA&#10;AADcAAAADwAAAGRycy9kb3ducmV2LnhtbESPQWvCQBSE7wX/w/KE3upGI2JTVxGxIu2ptuD1Nfua&#10;hGbfC9nVRH99tyB4HGbmG2ax6l2tztT6StjAeJSAIs7FVlwY+Pp8fZqD8gHZYi1MBi7kYbUcPCww&#10;s9LxB50PoVARwj5DA2UITaa1z0ty6EfSEEfvR1qHIcq20LbFLsJdrSdJMtMOK44LJTa0KSn/PZyc&#10;AXknuzt2z1u5ytvp2s3T6ntzNOZx2K9fQAXqwz18a++tgWmawv+ZeAT0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hb0HEAAAA3AAAAA8AAAAAAAAAAAAAAAAAmAIAAGRycy9k&#10;b3ducmV2LnhtbFBLBQYAAAAABAAEAPUAAACJAwAAAAA=&#10;" fillcolor="#0c6100" stroked="f"/>
                  <v:shape id="Freeform 1002" o:spid="_x0000_s1459" style="position:absolute;left:3920;top:4749;width:648;height:166;visibility:visible;mso-wrap-style:square;v-text-anchor:top" coordsize="648,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8Gg8YA&#10;AADcAAAADwAAAGRycy9kb3ducmV2LnhtbESPQWsCMRSE74L/IbxCL1KzVhHZGkVLBWkvuraH3h6b&#10;183SzcuSZHX9901B8DjMzDfMct3bRpzJh9qxgsk4A0FcOl1zpeDztHtagAgRWWPjmBRcKcB6NRws&#10;Mdfuwkc6F7ESCcIhRwUmxjaXMpSGLIaxa4mT9+O8xZikr6T2eElw28jnLJtLizWnBYMtvRoqf4vO&#10;KsjezXddHHo/Dduv7uP0NtotqFPq8aHfvICI1Md7+NbeawWz6Qz+z6Qj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8Gg8YAAADcAAAADwAAAAAAAAAAAAAAAACYAgAAZHJz&#10;L2Rvd25yZXYueG1sUEsFBgAAAAAEAAQA9QAAAIsDAAAAAA==&#10;" path="m429,166l648,,219,,,166r429,xe" filled="f" strokeweight=".45pt">
                    <v:path arrowok="t" o:connecttype="custom" o:connectlocs="429,166;648,0;219,0;0,166;429,166" o:connectangles="0,0,0,0,0"/>
                  </v:shape>
                  <v:shape id="Freeform 1003" o:spid="_x0000_s1460" style="position:absolute;left:4778;top:3710;width:219;height:1223;visibility:visible;mso-wrap-style:square;v-text-anchor:top" coordsize="219,1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mcW8UA&#10;AADcAAAADwAAAGRycy9kb3ducmV2LnhtbESPT2sCMRTE7wW/Q3hCbzXrnxbZGkVEoQg9NLr0+ti8&#10;7i7dvCxJ1NVP3whCj8PM/IZZrHrbijP50DhWMB5lIIhLZxquFBwPu5c5iBCRDbaOScGVAqyWg6cF&#10;5sZd+IvOOlYiQTjkqKCOsculDGVNFsPIdcTJ+3HeYkzSV9J4vCS4beUky96kxYbTQo0dbWoqf/XJ&#10;KuiKbTHe+/l+LY+Hb20Lff28aaWeh/36HUSkPv6HH+0Po2A2fYX7mXQ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yZxbxQAAANwAAAAPAAAAAAAAAAAAAAAAAJgCAABkcnMv&#10;ZG93bnJldi54bWxQSwUGAAAAAAQABAD1AAAAigMAAAAA&#10;" path="m,1223l,166,219,r,1066l,1223xe" fillcolor="#1a3380" strokeweight=".45pt">
                    <v:path arrowok="t" o:connecttype="custom" o:connectlocs="0,1223;0,166;219,0;219,1066;0,1223" o:connectangles="0,0,0,0,0"/>
                  </v:shape>
                  <v:rect id="Rectangle 1004" o:spid="_x0000_s1461" style="position:absolute;left:4349;top:3876;width:429;height:1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gIsYA&#10;AADcAAAADwAAAGRycy9kb3ducmV2LnhtbESPT2vCQBTE7wW/w/IEL8VsGkuQ1FWkIIgeitGLt0f2&#10;5Q/Nvg3Z1cR++q5Q6HGYmd8wq81oWnGn3jWWFbxFMQjiwuqGKwWX826+BOE8ssbWMil4kIPNevKy&#10;wkzbgU90z30lAoRdhgpq77tMSlfUZNBFtiMOXml7gz7IvpK6xyHATSuTOE6lwYbDQo0dfdZUfOc3&#10;o+CkcVmcS/mjt4frlzk+DsnrIlVqNh23HyA8jf4//NfeawXvixSe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gIsYAAADcAAAADwAAAAAAAAAAAAAAAACYAgAAZHJz&#10;L2Rvd25yZXYueG1sUEsFBgAAAAAEAAQA9QAAAIsDAAAAAA==&#10;" fillcolor="#36f" strokeweight=".45pt"/>
                  <v:shape id="Freeform 1005" o:spid="_x0000_s1462" style="position:absolute;left:4349;top:3710;width:648;height:166;visibility:visible;mso-wrap-style:square;v-text-anchor:top" coordsize="648,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dqMUA&#10;AADcAAAADwAAAGRycy9kb3ducmV2LnhtbESP0WrCQBRE3wv+w3KFvtWNWmyNrkGUQqFUqPUDrtlr&#10;Npq9G7PbJP59tyD0cZiZM8wy620lWmp86VjBeJSAIM6dLrlQcPh+e3oF4QOyxsoxKbiRh2w1eFhi&#10;ql3HX9TuQyEihH2KCkwIdSqlzw1Z9CNXE0fv5BqLIcqmkLrBLsJtJSdJMpMWS44LBmvaGMov+x+r&#10;gLbSnnfj9nadnVtDR/rc1R9zpR6H/XoBIlAf/sP39rtW8Dx9gb8z8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T52oxQAAANwAAAAPAAAAAAAAAAAAAAAAAJgCAABkcnMv&#10;ZG93bnJldi54bWxQSwUGAAAAAAQABAD1AAAAigMAAAAA&#10;" path="m429,166l648,,219,,,166r429,xe" fillcolor="#264dbf" strokeweight=".45pt">
                    <v:path arrowok="t" o:connecttype="custom" o:connectlocs="429,166;648,0;219,0;0,166;429,166" o:connectangles="0,0,0,0,0"/>
                  </v:shape>
                  <v:rect id="Rectangle 1006" o:spid="_x0000_s1463" style="position:absolute;left:4113;top:4592;width:178;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a0b8A&#10;AADcAAAADwAAAGRycy9kb3ducmV2LnhtbERPy4rCMBTdC/MP4Q7MTtNREalGkQFBBze2fsCluX1g&#10;clOSaOvfTxYDLg/nvd2P1ogn+dA5VvA9y0AQV0533Ci4lcfpGkSIyBqNY1LwogD73cdki7l2A1/p&#10;WcRGpBAOOSpoY+xzKUPVksUwcz1x4mrnLcYEfSO1xyGFWyPnWbaSFjtODS329NNSdS8eVoEsi+Ow&#10;LozP3O+8vpjz6VqTU+rrczxsQEQa41v87z5pBctF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b9rRvwAAANwAAAAPAAAAAAAAAAAAAAAAAJgCAABkcnMvZG93bnJl&#10;di54bWxQSwUGAAAAAAQABAD1AAAAhAMAAAAA&#10;" filled="f" stroked="f">
                    <v:textbox style="mso-fit-shape-to-text:t" inset="0,0,0,0">
                      <w:txbxContent>
                        <w:p w:rsidR="00411188" w:rsidRDefault="00411188" w:rsidP="00411188">
                          <w:r>
                            <w:rPr>
                              <w:rFonts w:cs="Arial"/>
                              <w:b/>
                              <w:bCs/>
                              <w:color w:val="000000"/>
                              <w:sz w:val="16"/>
                              <w:szCs w:val="16"/>
                            </w:rPr>
                            <w:t>35</w:t>
                          </w:r>
                        </w:p>
                      </w:txbxContent>
                    </v:textbox>
                  </v:rect>
                  <v:rect id="Rectangle 1007" o:spid="_x0000_s1464" style="position:absolute;left:4664;top:3527;width:312;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N/SsIA&#10;AADcAAAADwAAAGRycy9kb3ducmV2LnhtbESP3WoCMRSE7wu+QziCdzWrFtHVKFIQbPHG1Qc4bM7+&#10;YHKyJKm7ffumIHg5zMw3zHY/WCMe5EPrWMFsmoEgLp1uuVZwux7fVyBCRNZoHJOCXwqw343etphr&#10;1/OFHkWsRYJwyFFBE2OXSxnKhiyGqeuIk1c5bzEm6WupPfYJbo2cZ9lSWmw5LTTY0WdD5b34sQrk&#10;tTj2q8L4zH3Pq7P5Ol0qckpNxsNhAyLSEF/hZ/ukFXws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I39KwgAAANwAAAAPAAAAAAAAAAAAAAAAAJgCAABkcnMvZG93&#10;bnJldi54bWxQSwUGAAAAAAQABAD1AAAAhwMAAAAA&#10;" filled="f" stroked="f">
                    <v:textbox style="mso-fit-shape-to-text:t" inset="0,0,0,0">
                      <w:txbxContent>
                        <w:p w:rsidR="00411188" w:rsidRDefault="00411188" w:rsidP="00411188">
                          <w:r>
                            <w:rPr>
                              <w:rFonts w:cs="Arial"/>
                              <w:b/>
                              <w:bCs/>
                              <w:color w:val="000000"/>
                              <w:sz w:val="14"/>
                              <w:szCs w:val="14"/>
                            </w:rPr>
                            <w:t>1740</w:t>
                          </w:r>
                        </w:p>
                      </w:txbxContent>
                    </v:textbox>
                  </v:rect>
                  <v:rect id="Rectangle 1008" o:spid="_x0000_s1465" style="position:absolute;left:5715;top:4758;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VtoL8A&#10;AADcAAAADwAAAGRycy9kb3ducmV2LnhtbERPy2oCMRTdF/oP4Ra6qxntIDIapQiKGxc+PuCSXCdj&#10;JzdDEjX+vVkUujyc92KVXS/uFGLnWcF4VIEg1t503Co4nzZfMxAxIRvsPZOCJ0VYLd/fFtgY/+AD&#10;3Y+pFSWEY4MKbEpDI2XUlhzGkR+IC3fxwWEqMLTSBHyUcNfLSVVNpcOOS4PFgdaW9O/x5hR819oO&#10;/Ulf91uP+YzZzcZhotTnR/6Zg0iU07/4z70zCuq6zC9nyhGQy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BW2gvwAAANwAAAAPAAAAAAAAAAAAAAAAAJgCAABkcnMvZG93bnJl&#10;di54bWxQSwUGAAAAAAQABAD1AAAAhAMAAAAA&#10;" fillcolor="#074100" stroked="f"/>
                  <v:rect id="Rectangle 1009" o:spid="_x0000_s1466" style="position:absolute;left:5715;top:4767;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vmsQA&#10;AADcAAAADwAAAGRycy9kb3ducmV2LnhtbESPT2sCMRTE7wW/Q3hCbzVrK0VXo0hh0UsF/+D5sXnu&#10;LiYv6yau6bdvCkKPw8z8hlmsojWip843jhWMRxkI4tLphisFp2PxNgXhA7JG45gU/JCH1XLwssBc&#10;uwfvqT+ESiQI+xwV1CG0uZS+rMmiH7mWOHkX11kMSXaV1B0+Etwa+Z5ln9Jiw2mhxpa+aiqvh7tV&#10;EE3si912djbfN97Lj+OmuhWs1OswrucgAsXwH362t1rBZDKGvzPp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qr5rEAAAA3AAAAA8AAAAAAAAAAAAAAAAAmAIAAGRycy9k&#10;b3ducmV2LnhtbFBLBQYAAAAABAAEAPUAAACJAwAAAAA=&#10;" fillcolor="#154300" stroked="f"/>
                  <v:rect id="Rectangle 1010" o:spid="_x0000_s1467" style="position:absolute;left:5715;top:4776;width:22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cwMQA&#10;AADcAAAADwAAAGRycy9kb3ducmV2LnhtbESPQWvCQBSE74L/YXmF3nS3EkXTbEQKBS8tVEU8PrOv&#10;SUj2bciuMf333ULB4zAz3zDZdrStGKj3tWMNL3MFgrhwpuZSw+n4PluD8AHZYOuYNPyQh20+nWSY&#10;GnfnLxoOoRQRwj5FDVUIXSqlLyqy6OeuI47et+sthij7Upoe7xFuW7lQaiUt1hwXKuzoraKiOdys&#10;hvOlSIbPUm2uWKvrsunCsVl+aP38NO5eQQQawyP8394bDUmygL8z8Qj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nMDEAAAA3AAAAA8AAAAAAAAAAAAAAAAAmAIAAGRycy9k&#10;b3ducmV2LnhtbFBLBQYAAAAABAAEAPUAAACJAwAAAAA=&#10;" fillcolor="#1f4700" stroked="f"/>
                  <v:rect id="Rectangle 1011" o:spid="_x0000_s1468" style="position:absolute;left:5715;top:4784;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Swj8UA&#10;AADcAAAADwAAAGRycy9kb3ducmV2LnhtbESPQWsCMRSE7wX/Q3iFXopmW0XLahQVFrz0oJb2+tw8&#10;N2s3L9sk6vbfNwXB4zAz3zCzRWcbcSEfascKXgYZCOLS6ZorBR/7ov8GIkRkjY1jUvBLARbz3sMM&#10;c+2uvKXLLlYiQTjkqMDE2OZShtKQxTBwLXHyjs5bjEn6SmqP1wS3jXzNsrG0WHNaMNjS2lD5vTtb&#10;BcXQfL6vqrH+4a/Dc1cX/pRtJ0o9PXbLKYhIXbyHb+2NVjAaDeH/TDo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CPxQAAANwAAAAPAAAAAAAAAAAAAAAAAJgCAABkcnMv&#10;ZG93bnJldi54bWxQSwUGAAAAAAQABAD1AAAAigMAAAAA&#10;" fillcolor="#2a4d00" stroked="f"/>
                  <v:rect id="Rectangle 1012" o:spid="_x0000_s1469" style="position:absolute;left:5715;top:4793;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Wwb8EA&#10;AADcAAAADwAAAGRycy9kb3ducmV2LnhtbESPwWrDMBBE74X8g9hAbrXcYkJwooQSWsg1bgs5LtbG&#10;MrZWRlJt5++jQKDHYWbeMLvDbHsxkg+tYwVvWQ6CuHa65UbBz/fX6wZEiMgae8ek4EYBDvvFyw5L&#10;7SY+01jFRiQIhxIVmBiHUspQG7IYMjcQJ+/qvMWYpG+k9jgluO3le56vpcWW04LBgY6G6q76swo6&#10;m+Plug6/k7Gfm84fqzHKm1Kr5fyxBRFpjv/hZ/ukFRRFAY8z6Qj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VsG/BAAAA3AAAAA8AAAAAAAAAAAAAAAAAmAIAAGRycy9kb3du&#10;cmV2LnhtbFBLBQYAAAAABAAEAPUAAACGAwAAAAA=&#10;" fillcolor="#345300" stroked="f"/>
                  <v:rect id="Rectangle 1013" o:spid="_x0000_s1470" style="position:absolute;left:5715;top:4802;width:22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vkNcQA&#10;AADcAAAADwAAAGRycy9kb3ducmV2LnhtbESPQWvCQBSE74L/YXmF3symYkVSVymi2J6Kib0/sq9J&#10;2uzbuLvGtL++Kwgeh5n5hlmuB9OKnpxvLCt4SlIQxKXVDVcKjsVusgDhA7LG1jIp+CUP69V4tMRM&#10;2wsfqM9DJSKEfYYK6hC6TEpf1mTQJ7Yjjt6XdQZDlK6S2uElwk0rp2k6lwYbjgs1drSpqfzJz0bB&#10;5vNU/L13e037j++8l7utzk+pUo8Pw+sLiEBDuIdv7TetYDZ7huuZe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L5DXEAAAA3AAAAA8AAAAAAAAAAAAAAAAAmAIAAGRycy9k&#10;b3ducmV2LnhtbFBLBQYAAAAABAAEAPUAAACJAwAAAAA=&#10;" fillcolor="#3c5900" stroked="f"/>
                  <v:rect id="Rectangle 1014" o:spid="_x0000_s1471" style="position:absolute;left:5715;top:4810;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NqcYA&#10;AADcAAAADwAAAGRycy9kb3ducmV2LnhtbESPT2vCQBDF7wW/wzIFL6VuFI0luooWAkJP/kF6nGbH&#10;JDQ7u2S3Gv30bkHw+Hjzfm/efNmZRpyp9bVlBcNBAoK4sLrmUsFhn79/gPABWWNjmRRcycNy0XuZ&#10;Y6bthbd03oVSRAj7DBVUIbhMSl9UZNAPrCOO3sm2BkOUbSl1i5cIN40cJUkqDdYcGyp09FlR8bv7&#10;M/GN2zZ1xdv0x3/lm+9yfZzIW+6U6r92qxmIQF14Hj/SG61gPE7hf0wk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NqcYAAADcAAAADwAAAAAAAAAAAAAAAACYAgAAZHJz&#10;L2Rvd25yZXYueG1sUEsFBgAAAAAEAAQA9QAAAIsDAAAAAA==&#10;" fillcolor="#425e00" stroked="f"/>
                  <v:rect id="Rectangle 1015" o:spid="_x0000_s1472" style="position:absolute;left:5715;top:4819;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my88UA&#10;AADcAAAADwAAAGRycy9kb3ducmV2LnhtbESPQWvCQBSE7wX/w/IEb3UTkVqiq4ggKEhpo5jrY/eZ&#10;BLNvQ3bV2F/fLRR6HGbmG2ax6m0j7tT52rGCdJyAINbO1FwqOB23r+8gfEA22DgmBU/ysFoOXhaY&#10;GffgL7rnoRQRwj5DBVUIbSal1xVZ9GPXEkfv4jqLIcqulKbDR4TbRk6S5E1arDkuVNjSpiJ9zW9W&#10;gc4PRVqcPvQs/T63x77Y28vnXqnRsF/PQQTqw3/4r70zCqbTG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ObLzxQAAANwAAAAPAAAAAAAAAAAAAAAAAJgCAABkcnMv&#10;ZG93bnJldi54bWxQSwUGAAAAAAQABAD1AAAAigMAAAAA&#10;" fillcolor="#486200" stroked="f"/>
                  <v:rect id="Rectangle 1016" o:spid="_x0000_s1473" style="position:absolute;left:5715;top:4828;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PjPcAA&#10;AADcAAAADwAAAGRycy9kb3ducmV2LnhtbERPTYvCMBC9L/gfwgjetqkii1RjKULBgwdXRfQ2NGNb&#10;2kxKEzX77zeHhT0+3vcmD6YXLxpda1nBPElBEFdWt1wruJzLzxUI55E19pZJwQ85yLeTjw1m2r75&#10;m14nX4sYwi5DBY33Qyalqxoy6BI7EEfuYUeDPsKxlnrEdww3vVyk6Zc02HJsaHCgXUNVd3oaBYUt&#10;g+6Cvne8KttDPRz72/Wo1GwaijUIT8H/i//ce61guYxr45l4BO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RPjPcAAAADcAAAADwAAAAAAAAAAAAAAAACYAgAAZHJzL2Rvd25y&#10;ZXYueG1sUEsFBgAAAAAEAAQA9QAAAIUDAAAAAA==&#10;" fillcolor="#4a6400" stroked="f"/>
                  <v:rect id="Rectangle 1017" o:spid="_x0000_s1474" style="position:absolute;left:5715;top:4837;width:22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8LwsIA&#10;AADcAAAADwAAAGRycy9kb3ducmV2LnhtbESPwWrDMBBE74X+g9hAb7WcYJLWsRLaQKA92u0HLNLG&#10;cmKtjKXG7t9XhUCOw8y8Yar97HpxpTF0nhUssxwEsfam41bB99fx+QVEiMgGe8+k4JcC7HePDxWW&#10;xk9c07WJrUgQDiUqsDEOpZRBW3IYMj8QJ+/kR4cxybGVZsQpwV0vV3m+lg47TgsWBzpY0pfmxylY&#10;mU4abc92buxn4eq23kzvtVJPi/ltCyLSHO/hW/vDKCiKV/g/k46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LwvCwgAAANwAAAAPAAAAAAAAAAAAAAAAAJgCAABkcnMvZG93&#10;bnJldi54bWxQSwUGAAAAAAQABAD1AAAAhwMAAAAA&#10;" fillcolor="#4c6600" stroked="f"/>
                  <v:rect id="Rectangle 1018" o:spid="_x0000_s1475" style="position:absolute;left:5715;top:4854;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x55sEA&#10;AADcAAAADwAAAGRycy9kb3ducmV2LnhtbERPz2vCMBS+D/wfwht4m+mGDqlNRYSCBw+1E9luj+bZ&#10;ljYvpck0/vfmMNjx4/udbYMZxI0m11lW8L5IQBDXVnfcKDh/FW9rEM4jaxwsk4IHOdjms5cMU23v&#10;fKJb5RsRQ9ilqKD1fkyldHVLBt3CjsSRu9rJoI9waqSe8B7DzSA/kuRTGuw4NrQ40r6luq9+jYKd&#10;LYLug/7peV10x2Ysh+9LqdT8New2IDwF/y/+cx+0guUqzo9n4hGQ+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68eebBAAAA3AAAAA8AAAAAAAAAAAAAAAAAmAIAAGRycy9kb3du&#10;cmV2LnhtbFBLBQYAAAAABAAEAPUAAACGAwAAAAA=&#10;" fillcolor="#4a6400" stroked="f"/>
                  <v:rect id="Rectangle 1019" o:spid="_x0000_s1476" style="position:absolute;left:5715;top:4863;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UZwcUA&#10;AADcAAAADwAAAGRycy9kb3ducmV2LnhtbESPQWvCQBSE7wX/w/KE3uom0laJriJCoUKRGsVcH7vP&#10;JJh9G7JbTf31rlDocZiZb5j5sreNuFDna8cK0lECglg7U3Op4LD/eJmC8AHZYOOYFPySh+Vi8DTH&#10;zLgr7+iSh1JECPsMFVQhtJmUXldk0Y9cSxy9k+sshii7UpoOrxFuGzlOkndpsea4UGFL64r0Of+x&#10;CnT+VaTFYasn6e3Y7vtiY0/fG6Weh/1qBiJQH/7Df+1Po+D1LYXHmXg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RnBxQAAANwAAAAPAAAAAAAAAAAAAAAAAJgCAABkcnMv&#10;ZG93bnJldi54bWxQSwUGAAAAAAQABAD1AAAAigMAAAAA&#10;" fillcolor="#486200" stroked="f"/>
                  <v:rect id="Rectangle 1020" o:spid="_x0000_s1477" style="position:absolute;left:5715;top:4872;width:22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mdd8YA&#10;AADcAAAADwAAAGRycy9kb3ducmV2LnhtbESPQWvCQBCF70L/wzIFL6KbisaSZiNVCAg9qaX0OM1O&#10;k9Ds7JJdNfrru4WCx8eb9715+XownThT71vLCp5mCQjiyuqWawXvx3L6DMIHZI2dZVJwJQ/r4mGU&#10;Y6bthfd0PoRaRAj7DBU0IbhMSl81ZNDPrCOO3rftDYYo+1rqHi8Rbjo5T5JUGmw5NjToaNtQ9XM4&#10;mfjGbZ+6arL68m/l7rPefCzlrXRKjR+H1xcQgYZwP/5P77SCxXIOf2MiAWT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mdd8YAAADcAAAADwAAAAAAAAAAAAAAAACYAgAAZHJz&#10;L2Rvd25yZXYueG1sUEsFBgAAAAAEAAQA9QAAAIsDAAAAAA==&#10;" fillcolor="#425e00" stroked="f"/>
                  <v:rect id="Rectangle 1021" o:spid="_x0000_s1478" style="position:absolute;left:5715;top:4880;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dPB8QA&#10;AADcAAAADwAAAGRycy9kb3ducmV2LnhtbESPT2vCQBTE7wW/w/IEb3XjX0rqKiKK9lSM7f2RfSbR&#10;7NuYXWP003cLgsdhZn7DzBatKUVDtSssKxj0IxDEqdUFZwp+Dpv3DxDOI2ssLZOCOzlYzDtvM4y1&#10;vfGemsRnIkDYxagg976KpXRpTgZd31bEwTva2qAPss6krvEW4KaUwyiaSoMFh4UcK1rllJ6Tq1Gw&#10;+r0cHl/VVtP2+5Q0crPWySVSqtdtl58gPLX+FX62d1rBeDKC/zPhCM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3TwfEAAAA3AAAAA8AAAAAAAAAAAAAAAAAmAIAAGRycy9k&#10;b3ducmV2LnhtbFBLBQYAAAAABAAEAPUAAACJAwAAAAA=&#10;" fillcolor="#3c5900" stroked="f"/>
                  <v:rect id="Rectangle 1022" o:spid="_x0000_s1479" style="position:absolute;left:5715;top:4889;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wmssEA&#10;AADcAAAADwAAAGRycy9kb3ducmV2LnhtbESPQYvCMBSE74L/ITzBm6a7uCLVKIu44HWrgsdH82xK&#10;m5eSxLb++83Cwh6HmfmG2R1G24qefKgdK3hbZiCIS6drrhRcL1+LDYgQkTW2jknBiwIc9tPJDnPt&#10;Bv6mvoiVSBAOOSowMXa5lKE0ZDEsXUecvIfzFmOSvpLa45DgtpXvWbaWFmtOCwY7Ohoqm+JpFTQ2&#10;w/tjHW6DsadN449FH+VLqfls/NyCiDTG//Bf+6wVrD5W8HsmHQG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MJrLBAAAA3AAAAA8AAAAAAAAAAAAAAAAAmAIAAGRycy9kb3du&#10;cmV2LnhtbFBLBQYAAAAABAAEAPUAAACGAwAAAAA=&#10;" fillcolor="#345300" stroked="f"/>
                  <v:rect id="Rectangle 1023" o:spid="_x0000_s1480" style="position:absolute;left:5715;top:4898;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gbvcYA&#10;AADcAAAADwAAAGRycy9kb3ducmV2LnhtbESPT2sCMRTE74V+h/AKXopmq1XL1iitsOClB/+g19fN&#10;62bbzcs2ibr99o0geBxm5jfMbNHZRpzIh9qxgqdBBoK4dLrmSsFuW/RfQISIrLFxTAr+KMBifn83&#10;w1y7M6/ptImVSBAOOSowMba5lKE0ZDEMXEucvC/nLcYkfSW1x3OC20YOs2wiLdacFgy2tDRU/myO&#10;VkExMvuP92qif/nw+djVhf/O1lOleg/d2yuISF28ha/tlVbwPB7D5Uw6AnL+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8gbvcYAAADcAAAADwAAAAAAAAAAAAAAAACYAgAAZHJz&#10;L2Rvd25yZXYueG1sUEsFBgAAAAAEAAQA9QAAAIsDAAAAAA==&#10;" fillcolor="#2a4d00" stroked="f"/>
                  <v:rect id="Rectangle 1024" o:spid="_x0000_s1481" style="position:absolute;left:5715;top:4907;width:22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0MHsQA&#10;AADcAAAADwAAAGRycy9kb3ducmV2LnhtbESPQWvCQBSE7wX/w/IK3upuxYimriKC4MVCjYjHZ/Y1&#10;Ccm+Ddk1xn/fLRR6HGbmG2a1GWwjeup85VjD+0SBIM6dqbjQcM72bwsQPiAbbByThid52KxHLytM&#10;jXvwF/WnUIgIYZ+ihjKENpXS5yVZ9BPXEkfv23UWQ5RdIU2Hjwi3jZwqNZcWK44LJba0KymvT3er&#10;4XLNZ/1noZY3rNQtqduQ1clR6/HrsP0AEWgI/+G/9sFomCVz+D0Tj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dDB7EAAAA3AAAAA8AAAAAAAAAAAAAAAAAmAIAAGRycy9k&#10;b3ducmV2LnhtbFBLBQYAAAAABAAEAPUAAACJAwAAAAA=&#10;" fillcolor="#1f4700" stroked="f"/>
                  <v:rect id="Rectangle 1025" o:spid="_x0000_s1482" style="position:absolute;left:5715;top:4915;width:228;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YEqMUA&#10;AADcAAAADwAAAGRycy9kb3ducmV2LnhtbESPT2sCMRTE7wW/Q3iCt5pV26qrUUphqZcW/IPnx+a5&#10;u5i8rJt0Tb99Uyj0OMzMb5j1Nlojeup841jBZJyBIC6dbrhScDoWjwsQPiBrNI5JwTd52G4GD2vM&#10;tbvznvpDqESCsM9RQR1Cm0vpy5os+rFriZN3cZ3FkGRXSd3hPcGtkdMse5EWG04LNbb0VlN5PXxZ&#10;BdHEvvjcLc/m48Z7OTu+V7eClRoN4+sKRKAY/sN/7Z1W8PQ8h98z6Qj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lgSoxQAAANwAAAAPAAAAAAAAAAAAAAAAAJgCAABkcnMv&#10;ZG93bnJldi54bWxQSwUGAAAAAAQABAD1AAAAigMAAAAA&#10;" fillcolor="#154300" stroked="f"/>
                  <v:rect id="Rectangle 1026" o:spid="_x0000_s1483" style="position:absolute;left:5715;top:4924;width:228;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r3e8AA&#10;AADcAAAADwAAAGRycy9kb3ducmV2LnhtbERPzWoCMRC+F/oOYQq91azWiqxml1JQeumhrg8wJONm&#10;7WayJKnGtzeHQo8f3/+2zW4UFwpx8KxgPqtAEGtvBu4VHLvdyxpETMgGR8+k4EYR2ubxYYu18Vf+&#10;pssh9aKEcKxRgU1pqqWM2pLDOPMTceFOPjhMBYZemoDXEu5GuaiqlXQ4cGmwONGHJf1z+HUKXpfa&#10;TmOnz197j/mI2a3nYaHU81N+34BIlNO/+M/9aRQs38racqYcAdn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6r3e8AAAADcAAAADwAAAAAAAAAAAAAAAACYAgAAZHJzL2Rvd25y&#10;ZXYueG1sUEsFBgAAAAAEAAQA9QAAAIUDAAAAAA==&#10;" fillcolor="#074100" stroked="f"/>
                  <v:shape id="Freeform 1027" o:spid="_x0000_s1484" style="position:absolute;left:5715;top:4758;width:219;height:175;visibility:visible;mso-wrap-style:square;v-text-anchor:top" coordsize="219,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pWtsUA&#10;AADcAAAADwAAAGRycy9kb3ducmV2LnhtbESPT2vCQBTE74LfYXmFXoJu0qrY1FVEKHiS+g88PrKv&#10;SUj2bciuuv32XaHgcZiZ3zCLVTCtuFHvassKsnEKgriwuuZSwen4NZqDcB5ZY2uZFPySg9VyOFhg&#10;ru2d93Q7+FJECLscFVTed7mUrqjIoBvbjjh6P7Y36KPsS6l7vEe4aeVbms6kwZrjQoUdbSoqmsPV&#10;KEjq0HxPfXg3yeV8yprEZsVuq9TrS1h/gvAU/DP8395qBZPpBzzOx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ula2xQAAANwAAAAPAAAAAAAAAAAAAAAAAJgCAABkcnMv&#10;ZG93bnJldi54bWxQSwUGAAAAAAQABAD1AAAAigMAAAAA&#10;" path="m,175r,-9l219,r,18l,175xe" filled="f" strokeweight=".45pt">
                    <v:path arrowok="t" o:connecttype="custom" o:connectlocs="0,175;0,166;219,0;219,18;0,175" o:connectangles="0,0,0,0,0"/>
                  </v:shape>
                  <v:rect id="Rectangle 1028" o:spid="_x0000_s1485" style="position:absolute;left:5286;top:4924;width:42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tr28MA&#10;AADcAAAADwAAAGRycy9kb3ducmV2LnhtbERPy2rCQBTdC/2H4RbcSJ0oEmzqKKIILlTa9LG+zdwm&#10;oZk7YWaM8e+dheDycN6LVW8a0ZHztWUFk3ECgriwuuZSwdfn7mUOwgdkjY1lUnAlD6vl02CBmbYX&#10;/qAuD6WIIewzVFCF0GZS+qIig35sW+LI/VlnMEToSqkdXmK4aeQ0SVJpsObYUGFLm4qK//xsFKSj&#10;zXt7nJ6aQ/mbf2/dufuZv3ZKDZ/79RuIQH14iO/uvVYwS+P8eCYeAb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jtr28MAAADcAAAADwAAAAAAAAAAAAAAAACYAgAAZHJzL2Rv&#10;d25yZXYueG1sUEsFBgAAAAAEAAQA9QAAAIgDAAAAAA==&#10;" filled="f" strokeweight=".45pt"/>
                  <v:rect id="Rectangle 1029" o:spid="_x0000_s1486" style="position:absolute;left:5286;top:4758;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x7sMQA&#10;AADcAAAADwAAAGRycy9kb3ducmV2LnhtbESPQWvCQBSE7wX/w/IK3urGVkRTVxFpReypKnh9Zl+T&#10;0Ox7Ibua6K93hUKPw8x8w8wWnavUhRpfChsYDhJQxJnYknMDh/3nywSUD8gWK2EycCUPi3nvaYap&#10;lZa/6bILuYoQ9ikaKEKoU619VpBDP5CaOHo/0jgMUTa5tg22Ee4q/ZokY+2w5LhQYE2rgrLf3dkZ&#10;kC+y62M7/ZCbbM+3dvJWnlZHY/rP3fIdVKAu/If/2htrYDQewuNMPAJ6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Me7DEAAAA3AAAAA8AAAAAAAAAAAAAAAAAmAIAAGRycy9k&#10;b3ducmV2LnhtbFBLBQYAAAAABAAEAPUAAACJAwAAAAA=&#10;" fillcolor="#0c6100" stroked="f"/>
                  <v:rect id="Rectangle 1030" o:spid="_x0000_s1487" style="position:absolute;left:5286;top:4767;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Rc4sUA&#10;AADcAAAADwAAAGRycy9kb3ducmV2LnhtbESPwWrDMBBE74H+g9hCb7HctDGtEyWUQKCHHGynhx4X&#10;a2OZWCtjKbb791Gh0OMwM2+Y7X62nRhp8K1jBc9JCoK4drrlRsHX+bh8A+EDssbOMSn4IQ/73cNi&#10;i7l2E5c0VqEREcI+RwUmhD6X0teGLPrE9cTRu7jBYohyaKQecIpw28lVmmbSYstxwWBPB0P1tbpZ&#10;BS9NKb+Dv3br6YTmYApdFut3pZ4e548NiEBz+A//tT+1gtdsBb9n4hGQu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pFzixQAAANwAAAAPAAAAAAAAAAAAAAAAAJgCAABkcnMv&#10;ZG93bnJldi54bWxQSwUGAAAAAAQABAD1AAAAigMAAAAA&#10;" fillcolor="#216500" stroked="f"/>
                  <v:rect id="Rectangle 1031" o:spid="_x0000_s1488" style="position:absolute;left:5286;top:4776;width:657;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9BMYA&#10;AADcAAAADwAAAGRycy9kb3ducmV2LnhtbESPQWvCQBSE74X+h+UVeil1Uy1So6uUUNFehEa9P7LP&#10;bEz2bciuJv57t1DocZiZb5jFarCNuFLnK8cK3kYJCOLC6YpLBYf9+vUDhA/IGhvHpOBGHlbLx4cF&#10;ptr1/EPXPJQiQtinqMCE0KZS+sKQRT9yLXH0Tq6zGKLsSqk77CPcNnKcJFNpseK4YLClzFBR5xer&#10;4GUzrvZmV59v+Sz7zr6Ou23dX5R6fho+5yACDeE//NfeagXv0wn8nolH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9BMYAAADcAAAADwAAAAAAAAAAAAAAAACYAgAAZHJz&#10;L2Rvd25yZXYueG1sUEsFBgAAAAAEAAQA9QAAAIsDAAAAAA==&#10;" fillcolor="#316c00" stroked="f"/>
                  <v:rect id="Rectangle 1032" o:spid="_x0000_s1489" style="position:absolute;left:5286;top:4784;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ad48UA&#10;AADcAAAADwAAAGRycy9kb3ducmV2LnhtbESPQWvCQBSE74X+h+UJ3pqNJQRJXUUK0krpIRoEb8/s&#10;axKafRt215j++26h4HGYmW+Y1WYyvRjJ+c6ygkWSgiCure64UVAdd09LED4ga+wtk4If8rBZPz6s&#10;sND2xiWNh9CICGFfoII2hKGQ0tctGfSJHYij92WdwRCla6R2eItw08vnNM2lwY7jQosDvbZUfx+u&#10;RsF+fxnHij7P2enN1740l4/tzik1n03bFxCBpnAP/7fftYIsz+D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p3jxQAAANwAAAAPAAAAAAAAAAAAAAAAAJgCAABkcnMv&#10;ZG93bnJldi54bWxQSwUGAAAAAAQABAD1AAAAigMAAAAA&#10;" fillcolor="#417400" stroked="f"/>
                  <v:rect id="Rectangle 1033" o:spid="_x0000_s1490" style="position:absolute;left:5286;top:4793;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DQ5sYA&#10;AADcAAAADwAAAGRycy9kb3ducmV2LnhtbESPT2sCMRTE74LfITzBi9SkZZWyNcoiLXgQofYPPT42&#10;r7tbNy/LJq7pt2+EgsdhZn7DrDbRtmKg3jeONdzPFQji0pmGKw3vby93jyB8QDbYOiYNv+Rhsx6P&#10;Vpgbd+FXGo6hEgnCPkcNdQhdLqUva7Lo564jTt636y2GJPtKmh4vCW5b+aDUUlpsOC3U2NG2pvJ0&#10;PFsNX0UcFvufw0eRPWczH92nU8pqPZ3E4glEoBhu4f/2zmjIlgu4nk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DQ5sYAAADcAAAADwAAAAAAAAAAAAAAAACYAgAAZHJz&#10;L2Rvd25yZXYueG1sUEsFBgAAAAAEAAQA9QAAAIsDAAAAAA==&#10;" fillcolor="#507e00" stroked="f"/>
                  <v:rect id="Rectangle 1034" o:spid="_x0000_s1491" style="position:absolute;left:5286;top:4802;width:657;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Cow8YA&#10;AADcAAAADwAAAGRycy9kb3ducmV2LnhtbESPQUsDMRSE74L/IbyCN5ttK4uuTYtVCh4sxdoeensk&#10;r7uLm5clebbrvzeC4HGYmW+Y+XLwnTpTTG1gA5NxAYrYBtdybWD/sb69B5UE2WEXmAx8U4Ll4vpq&#10;jpULF36n805qlSGcKjTQiPSV1sk25DGNQ0+cvVOIHiXLWGsX8ZLhvtPToii1x5bzQoM9PTdkP3df&#10;3kC531qRdjMc7ewtrl9mm9Xp8GDMzWh4egQlNMh/+K/96gzclSX8nslHQC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Cow8YAAADcAAAADwAAAAAAAAAAAAAAAACYAgAAZHJz&#10;L2Rvd25yZXYueG1sUEsFBgAAAAAEAAQA9QAAAIsDAAAAAA==&#10;" fillcolor="#5d8700" stroked="f"/>
                  <v:rect id="Rectangle 1035" o:spid="_x0000_s1492" style="position:absolute;left:5286;top:4810;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3IRsUA&#10;AADcAAAADwAAAGRycy9kb3ducmV2LnhtbESPT2vCQBTE74V+h+UVequbFDElugb/IHq0tqjHR/aZ&#10;hGTfptltjN/eFQo9DjPzG2aWDaYRPXWusqwgHkUgiHOrKy4UfH9t3j5AOI+ssbFMCm7kIJs/P80w&#10;1fbKn9QffCEChF2KCkrv21RKl5dk0I1sSxy8i+0M+iC7QuoOrwFuGvkeRRNpsOKwUGJLq5Ly+vBr&#10;FPQ/22QvTXReNj45Lut4Ha9Oa6VeX4bFFISnwf+H/9o7rWA8SeBxJhw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zchGxQAAANwAAAAPAAAAAAAAAAAAAAAAAJgCAABkcnMv&#10;ZG93bnJldi54bWxQSwUGAAAAAAQABAD1AAAAigMAAAAA&#10;" fillcolor="#668e00" stroked="f"/>
                  <v:rect id="Rectangle 1036" o:spid="_x0000_s1493" style="position:absolute;left:5286;top:4819;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0B4sEA&#10;AADcAAAADwAAAGRycy9kb3ducmV2LnhtbERP3WrCMBS+H/gO4QjezdQhblZjkcHGejOq8wEOzTEt&#10;NiclSW23p18uBrv8+P73xWQ7cScfWscKVssMBHHtdMtGweXr7fEFRIjIGjvHpOCbAhSH2cMec+1G&#10;PtH9HI1IIRxyVNDE2OdShrohi2HpeuLEXZ23GBP0RmqPYwq3nXzKso202HJqaLCn14bq23mwCkL1&#10;XA4/79uutMafIq/M5zhWSi3m03EHItIU/8V/7g+tYL1Ja9OZdATk4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tAeLBAAAA3AAAAA8AAAAAAAAAAAAAAAAAmAIAAGRycy9kb3du&#10;cmV2LnhtbFBLBQYAAAAABAAEAPUAAACGAwAAAAA=&#10;" fillcolor="#6d9400" stroked="f"/>
                  <v:rect id="Rectangle 1037" o:spid="_x0000_s1494" style="position:absolute;left:5286;top:4828;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PuFMYA&#10;AADcAAAADwAAAGRycy9kb3ducmV2LnhtbESPQU8CMRSE7yb8h+aRcJMuoqssFKIkKgkHAnrg+LJ9&#10;7C5uX5u2Luu/tyYmHCcz801msepNKzryobGsYDLOQBCXVjdcKfj8eL19AhEissbWMin4oQCr5eBm&#10;gYW2F95Td4iVSBAOBSqoY3SFlKGsyWAYW0ecvJP1BmOSvpLa4yXBTSvvsiyXBhtOCzU6WtdUfh2+&#10;jYLOuLejn552D/mje3nPJuvyvG2UGg375zmISH28hv/bG63gPp/B35l0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PuFMYAAADcAAAADwAAAAAAAAAAAAAAAACYAgAAZHJz&#10;L2Rvd25yZXYueG1sUEsFBgAAAAAEAAQA9QAAAIsDAAAAAA==&#10;" fillcolor="#709700" stroked="f"/>
                  <v:rect id="Rectangle 1038" o:spid="_x0000_s1495" style="position:absolute;left:5286;top:4837;width:657;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me38MA&#10;AADcAAAADwAAAGRycy9kb3ducmV2LnhtbERPy2rCQBTdF/yH4QrudKItNURHiQWxLSL4QHB3yVyT&#10;YOZOyIwm7dd3FkKXh/OeLztTiQc1rrSsYDyKQBBnVpecKzgd18MYhPPIGivLpOCHHCwXvZc5Jtq2&#10;vKfHwecihLBLUEHhfZ1I6bKCDLqRrYkDd7WNQR9gk0vdYBvCTSUnUfQuDZYcGgqs6aOg7Ha4GwWv&#10;l83tdxtHu3O6tptV+4XOpd9KDfpdOgPhqfP/4qf7Uyt4m4b54Uw4An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me38MAAADcAAAADwAAAAAAAAAAAAAAAACYAgAAZHJzL2Rv&#10;d25yZXYueG1sUEsFBgAAAAAEAAQA9QAAAIgDAAAAAA==&#10;" fillcolor="#739900" stroked="f"/>
                  <v:rect id="Rectangle 1039" o:spid="_x0000_s1496" style="position:absolute;left:5286;top:4845;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x0z8cA&#10;AADcAAAADwAAAGRycy9kb3ducmV2LnhtbESPzWsCMRTE7wX/h/AKvdXsWquyNYoV+gEexI9Dj4/N&#10;c3fr5iUk6br+902h4HGYmd8w82VvWtGRD41lBfkwA0FcWt1wpeB4eHucgQgRWWNrmRRcKcByMbib&#10;Y6HthXfU7WMlEoRDgQrqGF0hZShrMhiG1hEn72S9wZikr6T2eElw08pRlk2kwYbTQo2O1jWV5/2P&#10;UdAZ9/7ln07b58nUvX5k+br83jRKPdz3qxcQkfp4C/+3P7WC8TSHvzPp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9sdM/HAAAA3AAAAA8AAAAAAAAAAAAAAAAAmAIAAGRy&#10;cy9kb3ducmV2LnhtbFBLBQYAAAAABAAEAPUAAACMAwAAAAA=&#10;" fillcolor="#709700" stroked="f"/>
                  <v:rect id="Rectangle 1040" o:spid="_x0000_s1497" style="position:absolute;left:5286;top:4854;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yg1cQA&#10;AADcAAAADwAAAGRycy9kb3ducmV2LnhtbESP0WoCMRRE3wv+Q7iCbzWrSG23RhFB0Zfi2n7AZXOb&#10;XdzcLEl0V7++KQg+DjNzhlmsetuIK/lQO1YwGWcgiEunazYKfr63r+8gQkTW2DgmBTcKsFoOXhaY&#10;a9dxQddTNCJBOOSooIqxzaUMZUUWw9i1xMn7dd5iTNIbqT12CW4bOc2yN2mx5rRQYUubisrz6WIV&#10;hOP8cLnvPpqDNb6IPDFfXXdUajTs158gIvXxGX6091rBbD6F/zPp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coNXEAAAA3AAAAA8AAAAAAAAAAAAAAAAAmAIAAGRycy9k&#10;b3ducmV2LnhtbFBLBQYAAAAABAAEAPUAAACJAwAAAAA=&#10;" fillcolor="#6d9400" stroked="f"/>
                  <v:rect id="Rectangle 1041" o:spid="_x0000_s1498" style="position:absolute;left:5286;top:4863;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9YmMUA&#10;AADcAAAADwAAAGRycy9kb3ducmV2LnhtbESPT2vCQBTE70K/w/IK3nSTKo2krlKVUo/1D+rxkX1N&#10;gtm3MbvG+O3dQsHjMDO/YabzzlSipcaVlhXEwwgEcWZ1ybmC/e5rMAHhPLLGyjIpuJOD+eylN8VU&#10;2xtvqN36XAQIuxQVFN7XqZQuK8igG9qaOHi/tjHog2xyqRu8Bbip5FsUvUuDJYeFAmtaFpSdt1ej&#10;oL18Jz/SRKdF5ZPD4hyv4uVxpVT/tfv8AOGp88/wf3utFYyTEfydCU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L1iYxQAAANwAAAAPAAAAAAAAAAAAAAAAAJgCAABkcnMv&#10;ZG93bnJldi54bWxQSwUGAAAAAAQABAD1AAAAigMAAAAA&#10;" fillcolor="#668e00" stroked="f"/>
                  <v:rect id="Rectangle 1042" o:spid="_x0000_s1499" style="position:absolute;left:5286;top:4872;width:657;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cF8scA&#10;AADcAAAADwAAAGRycy9kb3ducmV2LnhtbESPT2sCMRTE74V+h/AKvdWsVWxdjdI/CD1UStUeensk&#10;z92lm5cledXttzeC0OMwM79h5svet+pAMTWBDQwHBShiG1zDlYHddnX3CCoJssM2MBn4owTLxfXV&#10;HEsXjvxJh41UKkM4lWigFulKrZOtyWMahI44e/sQPUqWsdIu4jHDfavvi2KiPTacF2rs6KUm+7P5&#10;9QYmuw8r0qz7bzt6j6vX0fp5/zU15vamf5qBEurlP3xpvzkD44cxnM/kI6AX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3BfLHAAAA3AAAAA8AAAAAAAAAAAAAAAAAmAIAAGRy&#10;cy9kb3ducmV2LnhtbFBLBQYAAAAABAAEAPUAAACMAwAAAAA=&#10;" fillcolor="#5d8700" stroked="f"/>
                  <v:rect id="Rectangle 1043" o:spid="_x0000_s1500" style="position:absolute;left:5286;top:4880;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lGO8YA&#10;AADcAAAADwAAAGRycy9kb3ducmV2LnhtbESPT2sCMRTE74LfIbyCF6lJy9qW1ShLaaEHKWj/0ONj&#10;89zdunlZNnGN394IhR6HmfkNs1xH24qBet841nA3UyCIS2carjR8frzePoHwAdlg65g0nMnDejUe&#10;LTE37sRbGnahEgnCPkcNdQhdLqUva7LoZ64jTt7e9RZDkn0lTY+nBLetvFfqQVpsOC3U2NFzTeVh&#10;d7Qafoo4zDe/719F9pJNfXTfTimr9eQmFgsQgWL4D/+134yG7HEO1zPpCMjV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lGO8YAAADcAAAADwAAAAAAAAAAAAAAAACYAgAAZHJz&#10;L2Rvd25yZXYueG1sUEsFBgAAAAAEAAQA9QAAAIsDAAAAAA==&#10;" fillcolor="#507e00" stroked="f"/>
                  <v:rect id="Rectangle 1044" o:spid="_x0000_s1501" style="position:absolute;left:5286;top:4889;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Ew0sYA&#10;AADcAAAADwAAAGRycy9kb3ducmV2LnhtbESPQWvCQBSE70L/w/IKvemmRVKJWUUK0obiQSuCt5fs&#10;Mwlm34bdbUz/fVco9DjMzDdMvh5NJwZyvrWs4HmWgCCurG65VnD82k4XIHxA1thZJgU/5GG9epjk&#10;mGl74z0Nh1CLCGGfoYImhD6T0lcNGfQz2xNH72KdwRClq6V2eItw08mXJEmlwZbjQoM9vTVUXQ/f&#10;RkFRlMNwpN15fnr3ld+b8nOzdUo9PY6bJYhAY/gP/7U/tIL5awr3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Ew0sYAAADcAAAADwAAAAAAAAAAAAAAAACYAgAAZHJz&#10;L2Rvd25yZXYueG1sUEsFBgAAAAAEAAQA9QAAAIsDAAAAAA==&#10;" fillcolor="#417400" stroked="f"/>
                  <v:rect id="Rectangle 1045" o:spid="_x0000_s1502" style="position:absolute;left:5286;top:4898;width:657;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Bt2sYA&#10;AADcAAAADwAAAGRycy9kb3ducmV2LnhtbESPQWvCQBSE74X+h+UVeil1U5Fao6uUUNFehEa9P7LP&#10;bEz2bciuJv57t1DocZiZb5jFarCNuFLnK8cK3kYJCOLC6YpLBYf9+vUDhA/IGhvHpOBGHlbLx4cF&#10;ptr1/EPXPJQiQtinqMCE0KZS+sKQRT9yLXH0Tq6zGKLsSqk77CPcNnKcJO/SYsVxwWBLmaGizi9W&#10;wctmXO3Nrj7f8ln2nX0dd9u6vyj1/DR8zkEEGsJ/+K+91Qom0yn8nolH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Bt2sYAAADcAAAADwAAAAAAAAAAAAAAAACYAgAAZHJz&#10;L2Rvd25yZXYueG1sUEsFBgAAAAAEAAQA9QAAAIsDAAAAAA==&#10;" fillcolor="#316c00" stroked="f"/>
                  <v:rect id="Rectangle 1046" o:spid="_x0000_s1503" style="position:absolute;left:5286;top:4907;width:657;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X91cIA&#10;AADcAAAADwAAAGRycy9kb3ducmV2LnhtbERPPWvDMBDdA/0P4gLdEjltk7ZuFBMMhQwdbCdDx8O6&#10;WibWyViK7f77aCh0fLzvfTbbTow0+Naxgs06AUFcO91yo+By/ly9gfABWWPnmBT8kofs8LDYY6rd&#10;xCWNVWhEDGGfogITQp9K6WtDFv3a9cSR+3GDxRDh0Eg94BTDbSefkmQnLbYcGwz2lBuqr9XNKnhu&#10;Svkd/LXbTl9oclPosti+K/W4nI8fIALN4V/85z5pBS+vcW08E4+AP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lf3VwgAAANwAAAAPAAAAAAAAAAAAAAAAAJgCAABkcnMvZG93&#10;bnJldi54bWxQSwUGAAAAAAQABAD1AAAAhwMAAAAA&#10;" fillcolor="#216500" stroked="f"/>
                  <v:rect id="Rectangle 1047" o:spid="_x0000_s1504" style="position:absolute;left:5286;top:4915;width:657;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Pha8UA&#10;AADcAAAADwAAAGRycy9kb3ducmV2LnhtbESPQWvCQBSE7wX/w/IEb3WjLVWjq4jUUtpTVfD6zD6T&#10;YPa9kF1N6q/vFgo9DjPzDbNYda5SN2p8KWxgNExAEWdiS84NHPbbxykoH5AtVsJk4Js8rJa9hwWm&#10;Vlr+otsu5CpC2KdooAihTrX2WUEO/VBq4uidpXEYomxybRtsI9xVepwkL9phyXGhwJo2BWWX3dUZ&#10;kE+yb8d29ip3+bje2+lTedocjRn0u/UcVKAu/If/2u/WwPNkBr9n4hH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I+FrxQAAANwAAAAPAAAAAAAAAAAAAAAAAJgCAABkcnMv&#10;ZG93bnJldi54bWxQSwUGAAAAAAQABAD1AAAAigMAAAAA&#10;" fillcolor="#0c6100" stroked="f"/>
                  <v:shape id="Freeform 1048" o:spid="_x0000_s1505" style="position:absolute;left:5286;top:4758;width:648;height:166;visibility:visible;mso-wrap-style:square;v-text-anchor:top" coordsize="648,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JZ8MA&#10;AADcAAAADwAAAGRycy9kb3ducmV2LnhtbERPz2vCMBS+D/wfwhN2EU3dREo1yiYThrto3Q7eHs1b&#10;U9a8lCTV7r83h8GOH9/v9XawrbiSD41jBfNZBoK4crrhWsHneT/NQYSIrLF1TAp+KcB2M3pYY6Hd&#10;jU90LWMtUgiHAhWYGLtCylAZshhmriNO3LfzFmOCvpba4y2F21Y+ZdlSWmw4NRjsaGeo+il7qyA7&#10;mEtTHgf/HF6/+o/z22SfU6/U43h4WYGINMR/8Z/7XStY5Gl+OpOO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vJZ8MAAADcAAAADwAAAAAAAAAAAAAAAACYAgAAZHJzL2Rv&#10;d25yZXYueG1sUEsFBgAAAAAEAAQA9QAAAIgDAAAAAA==&#10;" path="m429,166l648,,219,,,166r429,xe" filled="f" strokeweight=".45pt">
                    <v:path arrowok="t" o:connecttype="custom" o:connectlocs="429,166;648,0;219,0;0,166;429,166" o:connectangles="0,0,0,0,0"/>
                  </v:shape>
                  <v:shape id="Freeform 1049" o:spid="_x0000_s1506" style="position:absolute;left:6145;top:2758;width:218;height:2175;visibility:visible;mso-wrap-style:square;v-text-anchor:top" coordsize="218,2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MUT8MA&#10;AADcAAAADwAAAGRycy9kb3ducmV2LnhtbESPQYvCMBSE78L+h/AWvGlaV0SqsciysoJ60F3o9dE8&#10;22LzUpuo9d8bQfA4zMw3zDztTC2u1LrKsoJ4GIEgzq2uuFDw/7caTEE4j6yxtkwK7uQgXXz05pho&#10;e+M9XQ++EAHCLkEFpfdNIqXLSzLohrYhDt7RtgZ9kG0hdYu3ADe1HEXRRBqsOCyU2NB3SfnpcDEK&#10;thli1tzdSO9+f3ydbb6q8zlTqv/ZLWcgPHX+HX6111rBeBrD80w4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MUT8MAAADcAAAADwAAAAAAAAAAAAAAAACYAgAAZHJzL2Rv&#10;d25yZXYueG1sUEsFBgAAAAAEAAQA9QAAAIgDAAAAAA==&#10;" path="m,2175l,166,218,r,2018l,2175xe" fillcolor="#1a3380" strokeweight=".45pt">
                    <v:path arrowok="t" o:connecttype="custom" o:connectlocs="0,2175;0,166;218,0;218,2018;0,2175" o:connectangles="0,0,0,0,0"/>
                  </v:shape>
                  <v:rect id="Rectangle 1050" o:spid="_x0000_s1507" style="position:absolute;left:5715;top:2924;width:430;height:2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4vxsYA&#10;AADcAAAADwAAAGRycy9kb3ducmV2LnhtbESPS2vDMBCE74X8B7GFXkoj1ynBuFaCCQRCcihJeult&#10;sdYPaq2MpfrRXx8FCj0OM/MNk20n04qBetdYVvC6jEAQF1Y3XCn4vO5fEhDOI2tsLZOCmRxsN4uH&#10;DFNtRz7TcPGVCBB2KSqove9SKV1Rk0G3tB1x8ErbG/RB9pXUPY4BbloZR9FaGmw4LNTY0a6m4vvy&#10;YxScNSbFtZS/Oj9+fZjTfIyfV2ulnh6n/B2Ep8n/h//aB63gLYnhfiYcAb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24vxsYAAADcAAAADwAAAAAAAAAAAAAAAACYAgAAZHJz&#10;L2Rvd25yZXYueG1sUEsFBgAAAAAEAAQA9QAAAIsDAAAAAA==&#10;" fillcolor="#36f" strokeweight=".45pt"/>
                  <v:shape id="Freeform 1051" o:spid="_x0000_s1508" style="position:absolute;left:5715;top:2758;width:648;height:166;visibility:visible;mso-wrap-style:square;v-text-anchor:top" coordsize="648,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tSTMQA&#10;AADcAAAADwAAAGRycy9kb3ducmV2LnhtbESP3WoCMRSE74W+QzgF7zSrFtHVKGIpFIqCPw9w3Jxu&#10;1m5O1k26rm9vBMHLYWa+YebL1paiodoXjhUM+gkI4szpgnMFx8NXbwLCB2SNpWNScCMPy8VbZ46p&#10;dlfeUbMPuYgQ9ikqMCFUqZQ+M2TR911FHL1fV1sMUda51DVeI9yWcpgkY2mx4LhgsKK1oexv/28V&#10;0Ke05+2guV3G58bQiTbb6meqVPe9Xc1ABGrDK/xsf2sFH5MRPM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LUkzEAAAA3AAAAA8AAAAAAAAAAAAAAAAAmAIAAGRycy9k&#10;b3ducmV2LnhtbFBLBQYAAAAABAAEAPUAAACJAwAAAAA=&#10;" path="m430,166l648,,219,,,166r430,xe" fillcolor="#264dbf" strokeweight=".45pt">
                    <v:path arrowok="t" o:connecttype="custom" o:connectlocs="430,166;648,0;219,0;0,166;430,166" o:connectangles="0,0,0,0,0"/>
                  </v:shape>
                  <v:rect id="Rectangle 1052" o:spid="_x0000_s1509" style="position:absolute;left:5461;top:4566;width:178;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0ZM8EA&#10;AADcAAAADwAAAGRycy9kb3ducmV2LnhtbESP3YrCMBSE7xd8h3AE79ZUkaVUo4gguLI3Vh/g0Jz+&#10;YHJSkmi7b2+Ehb0cZuYbZrMbrRFP8qFzrGAxz0AQV0533Ci4XY+fOYgQkTUax6TglwLstpOPDRba&#10;DXyhZxkbkSAcClTQxtgXUoaqJYth7nri5NXOW4xJ+kZqj0OCWyOXWfYlLXacFlrs6dBSdS8fVoG8&#10;lschL43P3HlZ/5jv06Ump9RsOu7XICKN8T/81z5pBat8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dGTPBAAAA3AAAAA8AAAAAAAAAAAAAAAAAmAIAAGRycy9kb3du&#10;cmV2LnhtbFBLBQYAAAAABAAEAPUAAACGAwAAAAA=&#10;" filled="f" stroked="f">
                    <v:textbox style="mso-fit-shape-to-text:t" inset="0,0,0,0">
                      <w:txbxContent>
                        <w:p w:rsidR="00411188" w:rsidRDefault="00411188" w:rsidP="00411188">
                          <w:r>
                            <w:rPr>
                              <w:rFonts w:cs="Arial"/>
                              <w:b/>
                              <w:bCs/>
                              <w:color w:val="000000"/>
                              <w:sz w:val="16"/>
                              <w:szCs w:val="16"/>
                            </w:rPr>
                            <w:t>25</w:t>
                          </w:r>
                        </w:p>
                      </w:txbxContent>
                    </v:textbox>
                  </v:rect>
                  <v:rect id="Rectangle 1053" o:spid="_x0000_s1510" style="position:absolute;left:6039;top:2557;width:312;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G8qMIA&#10;AADcAAAADwAAAGRycy9kb3ducmV2LnhtbESP3WoCMRSE74W+QzgF7zRbUVlWoxRBsMUbVx/gsDn7&#10;g8nJkkR3+/ZNoeDlMDPfMNv9aI14kg+dYwUf8wwEceV0x42C2/U4y0GEiKzROCYFPxRgv3ubbLHQ&#10;buALPcvYiAThUKCCNsa+kDJULVkMc9cTJ6923mJM0jdSexwS3Bq5yLK1tNhxWmixp0NL1b18WAXy&#10;Wh6HvDQ+c9+L+my+TpeanFLT9/FzAyLSGF/h//ZJK1jm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0byowgAAANwAAAAPAAAAAAAAAAAAAAAAAJgCAABkcnMvZG93&#10;bnJldi54bWxQSwUGAAAAAAQABAD1AAAAhwMAAAAA&#10;" filled="f" stroked="f">
                    <v:textbox style="mso-fit-shape-to-text:t" inset="0,0,0,0">
                      <w:txbxContent>
                        <w:p w:rsidR="00411188" w:rsidRDefault="00411188" w:rsidP="00411188">
                          <w:r>
                            <w:rPr>
                              <w:rFonts w:cs="Arial"/>
                              <w:b/>
                              <w:bCs/>
                              <w:color w:val="000000"/>
                              <w:sz w:val="14"/>
                              <w:szCs w:val="14"/>
                            </w:rPr>
                            <w:t>3300</w:t>
                          </w:r>
                        </w:p>
                      </w:txbxContent>
                    </v:textbox>
                  </v:rect>
                  <v:line id="Line 1054" o:spid="_x0000_s1511" style="position:absolute;flip:y;visibility:visible;mso-wrap-style:square" from="925,2802" to="926,4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hTtsUAAADcAAAADwAAAGRycy9kb3ducmV2LnhtbESPQWvCQBSE70L/w/IK3nRTsZKmrqJB&#10;oQcpaPXg7ZF9zYZm34bsqtFf7woFj8PMfMNM552txZlaXzlW8DZMQBAXTldcKtj/rAcpCB+QNdaO&#10;ScGVPMxnL70pZtpdeEvnXShFhLDPUIEJocmk9IUhi37oGuLo/brWYoiyLaVu8RLhtpajJJlIixXH&#10;BYMN5YaKv93JKgj5t8V8lebLj9QfzH5zvC3su1L9127xCSJQF57h//aXVjBOJ/A4E4+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hTtsUAAADcAAAADwAAAAAAAAAA&#10;AAAAAAChAgAAZHJzL2Rvd25yZXYueG1sUEsFBgAAAAAEAAQA+QAAAJMDAAAAAA==&#10;" strokeweight=".45pt"/>
                  <v:line id="Line 1055" o:spid="_x0000_s1512" style="position:absolute;flip:x;visibility:visible;mso-wrap-style:square" from="890,4933" to="925,4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T2LcYAAADcAAAADwAAAGRycy9kb3ducmV2LnhtbESPQWvCQBSE7wX/w/KE3nSj2JpGV9HQ&#10;gociGO3B2yP7mg3Nvg3Zrab++m5B6HGYmW+Y5bq3jbhQ52vHCibjBARx6XTNlYLT8W2UgvABWWPj&#10;mBT8kIf1avCwxEy7Kx/oUoRKRAj7DBWYENpMSl8asujHriWO3qfrLIYou0rqDq8Rbhs5TZJnabHm&#10;uGCwpdxQ+VV8WwUh31vMX9N8+5L6D3N6P9829kmpx2G/WYAI1If/8L290wpm6Rz+zsQj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E9i3GAAAA3AAAAA8AAAAAAAAA&#10;AAAAAAAAoQIAAGRycy9kb3ducmV2LnhtbFBLBQYAAAAABAAEAPkAAACUAwAAAAA=&#10;" strokeweight=".45pt"/>
                  <v:line id="Line 1056" o:spid="_x0000_s1513" style="position:absolute;flip:x;visibility:visible;mso-wrap-style:square" from="890,4636" to="925,4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tiX8IAAADcAAAADwAAAGRycy9kb3ducmV2LnhtbERPz2vCMBS+C/4P4Qm7aTqZ0nVG0aLg&#10;QQQ7d9jt0bw1Zc1LaaLW/fXLQfD48f1erHrbiCt1vnas4HWSgCAuna65UnD+3I1TED4ga2wck4I7&#10;eVgth4MFZtrd+ETXIlQihrDPUIEJoc2k9KUhi37iWuLI/bjOYoiwq6Tu8BbDbSOnSTKXFmuODQZb&#10;yg2Vv8XFKgj50WK+TfPNe+q/zPnw/be2M6VeRv36A0SgPjzFD/deK3hL49p4Jh4B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JtiX8IAAADcAAAADwAAAAAAAAAAAAAA&#10;AAChAgAAZHJzL2Rvd25yZXYueG1sUEsFBgAAAAAEAAQA+QAAAJADAAAAAA==&#10;" strokeweight=".45pt"/>
                  <v:line id="Line 1057" o:spid="_x0000_s1514" style="position:absolute;flip:x;visibility:visible;mso-wrap-style:square" from="890,4330" to="925,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fHxMUAAADcAAAADwAAAGRycy9kb3ducmV2LnhtbESPQWvCQBSE74L/YXlCb7pRtMToKhos&#10;9FAErT14e2Rfs6HZtyG7auqv7woFj8PMfMMs152txZVaXzlWMB4lIIgLpysuFZw+34YpCB+QNdaO&#10;ScEveViv+r0lZtrd+EDXYyhFhLDPUIEJocmk9IUhi37kGuLofbvWYoiyLaVu8RbhtpaTJHmVFiuO&#10;CwYbyg0VP8eLVRDyvcV8l+bbeeq/zOnjfN/YmVIvg26zABGoC8/wf/tdK5imc3iciUd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9fHxMUAAADcAAAADwAAAAAAAAAA&#10;AAAAAAChAgAAZHJzL2Rvd25yZXYueG1sUEsFBgAAAAAEAAQA+QAAAJMDAAAAAA==&#10;" strokeweight=".45pt"/>
                  <v:line id="Line 1058" o:spid="_x0000_s1515" style="position:absolute;flip:x;visibility:visible;mso-wrap-style:square" from="890,4024" to="925,4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4hMMAAADcAAAADwAAAGRycy9kb3ducmV2LnhtbERPy2rCQBTdF/yH4QrumknFlhgzigYL&#10;XZSCjy66u2SumdDMnZAZNfXrnUXB5eG8i9VgW3Gh3jeOFbwkKQjiyumGawXHw/tzBsIHZI2tY1Lw&#10;Rx5Wy9FTgbl2V97RZR9qEUPY56jAhNDlUvrKkEWfuI44cifXWwwR9rXUPV5juG3lNE3fpMWGY4PB&#10;jkpD1e/+bBWE8stiuc3KzTzz3+b4+XNb21elJuNhvQARaAgP8b/7QyuYzeP8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0+ITDAAAA3AAAAA8AAAAAAAAAAAAA&#10;AAAAoQIAAGRycy9kb3ducmV2LnhtbFBLBQYAAAAABAAEAPkAAACRAwAAAAA=&#10;" strokeweight=".45pt"/>
                  <v:line id="Line 1059" o:spid="_x0000_s1516" style="position:absolute;flip:x;visibility:visible;mso-wrap-style:square" from="890,3719" to="925,3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hdH8YAAADcAAAADwAAAGRycy9kb3ducmV2LnhtbESPT2vCQBTE74LfYXlCb7qx1BLTbERD&#10;Cz0UwT899PbIvmaD2bchu9XUT98VCh6HmfkNk68G24oz9b5xrGA+S0AQV043XCs4Ht6mKQgfkDW2&#10;jknBL3lYFeNRjpl2F97ReR9qESHsM1RgQugyKX1lyKKfuY44et+utxii7Gupe7xEuG3lY5I8S4sN&#10;xwWDHZWGqtP+xyoI5dZi+ZqWm2XqP83x4+u6tgulHibD+gVEoCHcw//td63gaTmH25l4BGT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4XR/GAAAA3AAAAA8AAAAAAAAA&#10;AAAAAAAAoQIAAGRycy9kb3ducmV2LnhtbFBLBQYAAAAABAAEAPkAAACUAwAAAAA=&#10;" strokeweight=".45pt"/>
                  <v:line id="Line 1060" o:spid="_x0000_s1517" style="position:absolute;flip:x;visibility:visible;mso-wrap-style:square" from="890,3413" to="925,3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rDaMYAAADcAAAADwAAAGRycy9kb3ducmV2LnhtbESPzWrDMBCE74W+g9hCb43ckAbHsRxS&#10;k0IPoZC/Q26LtbFMrZWx1MTt00eFQI7DzHzD5IvBtuJMvW8cK3gdJSCIK6cbrhXsdx8vKQgfkDW2&#10;jknBL3lYFI8POWbaXXhD522oRYSwz1CBCaHLpPSVIYt+5Dri6J1cbzFE2ddS93iJcNvKcZJMpcWG&#10;44LBjkpD1ff2xyoI5ZfFcpWW77PUH8x+ffxb2jelnp+G5RxEoCHcw7f2p1YwmY3h/0w8ArK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Sqw2jGAAAA3AAAAA8AAAAAAAAA&#10;AAAAAAAAoQIAAGRycy9kb3ducmV2LnhtbFBLBQYAAAAABAAEAPkAAACUAwAAAAA=&#10;" strokeweight=".45pt"/>
                  <v:line id="Line 1061" o:spid="_x0000_s1518" style="position:absolute;flip:x;visibility:visible;mso-wrap-style:square" from="890,3107" to="925,3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m88YAAADcAAAADwAAAGRycy9kb3ducmV2LnhtbESPT2vCQBTE74V+h+UJvdWNbZUYXcUG&#10;BQ9F8N/B2yP7zAazb0N2q6mfvisUehxm5jfMdN7ZWlyp9ZVjBYN+AoK4cLriUsFhv3pNQfiArLF2&#10;TAp+yMN89vw0xUy7G2/puguliBD2GSowITSZlL4wZNH3XUMcvbNrLYYo21LqFm8Rbmv5liQjabHi&#10;uGCwodxQcdl9WwUh31jMl2n+OU790Ry+TveFHSr10usWExCBuvAf/muvtYKP8Ts8zsQjIG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vmZvPGAAAA3AAAAA8AAAAAAAAA&#10;AAAAAAAAoQIAAGRycy9kb3ducmV2LnhtbFBLBQYAAAAABAAEAPkAAACUAwAAAAA=&#10;" strokeweight=".45pt"/>
                  <v:line id="Line 1062" o:spid="_x0000_s1519" style="position:absolute;flip:x;visibility:visible;mso-wrap-style:square" from="890,2802" to="925,2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h8YAAADcAAAADwAAAGRycy9kb3ducmV2LnhtbESPzWrDMBCE74W+g9hCbo3ckgbHsRxS&#10;00APoZC/Q26LtbFMrZWx1MTt00eFQI7DzHzD5IvBtuJMvW8cK3gZJyCIK6cbrhXsd6vnFIQPyBpb&#10;x6TglzwsiseHHDPtLryh8zbUIkLYZ6jAhNBlUvrKkEU/dh1x9E6utxii7Gupe7xEuG3la5JMpcWG&#10;44LBjkpD1ff2xyoI5ZfF8iMt32epP5j9+vi3tG9KjZ6G5RxEoCHcw7f2p1YwmU3g/0w8ArK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QP/ofGAAAA3AAAAA8AAAAAAAAA&#10;AAAAAAAAoQIAAGRycy9kb3ducmV2LnhtbFBLBQYAAAAABAAEAPkAAACUAwAAAAA=&#10;" strokeweight=".45pt"/>
                  <v:rect id="Rectangle 1063" o:spid="_x0000_s1520" style="position:absolute;left:820;top:4872;width:56;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qdcIA&#10;AADcAAAADwAAAGRycy9kb3ducmV2LnhtbESP3WoCMRSE7wu+QziCdzWrWNHVKFIQbPHG1Qc4bM7+&#10;YHKyJKm7ffumIHg5zMw3zHY/WCMe5EPrWMFsmoEgLp1uuVZwux7fVyBCRNZoHJOCXwqw343etphr&#10;1/OFHkWsRYJwyFFBE2OXSxnKhiyGqeuIk1c5bzEm6WupPfYJbo2cZ9lSWmw5LTTY0WdD5b34sQrk&#10;tTj2q8L4zH3Pq7P5Ol0qckpNxsNhAyLSEF/hZ/ukFSz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CCp1wgAAANwAAAAPAAAAAAAAAAAAAAAAAJgCAABkcnMvZG93&#10;bnJldi54bWxQSwUGAAAAAAQABAD1AAAAhwMAAAAA&#10;" filled="f" stroked="f">
                    <v:textbox style="mso-fit-shape-to-text:t" inset="0,0,0,0">
                      <w:txbxContent>
                        <w:p w:rsidR="00411188" w:rsidRDefault="00411188" w:rsidP="00411188">
                          <w:r>
                            <w:rPr>
                              <w:rFonts w:cs="Arial"/>
                              <w:color w:val="000000"/>
                              <w:sz w:val="10"/>
                              <w:szCs w:val="10"/>
                            </w:rPr>
                            <w:t>0</w:t>
                          </w:r>
                        </w:p>
                      </w:txbxContent>
                    </v:textbox>
                  </v:rect>
                  <v:rect id="Rectangle 1064" o:spid="_x0000_s1521" style="position:absolute;left:715;top:4575;width:167;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q0AsIA&#10;AADcAAAADwAAAGRycy9kb3ducmV2LnhtbESPzYoCMRCE74LvEFrwphlFxB2NIoKgy14c9wGaSc8P&#10;Jp0hic749puFhT0WVfUVtTsM1ogX+dA6VrCYZyCIS6dbrhV838+zDYgQkTUax6TgTQEO+/Foh7l2&#10;Pd/oVcRaJAiHHBU0MXa5lKFsyGKYu444eZXzFmOSvpbaY5/g1shllq2lxZbTQoMdnRoqH8XTKpD3&#10;4txvCuMz97msvsz1cqvIKTWdDMctiEhD/A//tS9awepj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2rQCwgAAANwAAAAPAAAAAAAAAAAAAAAAAJgCAABkcnMvZG93&#10;bnJldi54bWxQSwUGAAAAAAQABAD1AAAAhwMAAAAA&#10;" filled="f" stroked="f">
                    <v:textbox style="mso-fit-shape-to-text:t" inset="0,0,0,0">
                      <w:txbxContent>
                        <w:p w:rsidR="00411188" w:rsidRDefault="00411188" w:rsidP="00411188">
                          <w:r>
                            <w:rPr>
                              <w:rFonts w:cs="Arial"/>
                              <w:color w:val="000000"/>
                              <w:sz w:val="10"/>
                              <w:szCs w:val="10"/>
                            </w:rPr>
                            <w:t>500</w:t>
                          </w:r>
                        </w:p>
                      </w:txbxContent>
                    </v:textbox>
                  </v:rect>
                  <v:rect id="Rectangle 1065" o:spid="_x0000_s1522" style="position:absolute;left:662;top:4269;width:22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YRmcIA&#10;AADcAAAADwAAAGRycy9kb3ducmV2LnhtbESP3WoCMRSE7wu+QziCdzWrSNXVKFIQbPHG1Qc4bM7+&#10;YHKyJKm7ffumIHg5zMw3zHY/WCMe5EPrWMFsmoEgLp1uuVZwux7fVyBCRNZoHJOCXwqw343etphr&#10;1/OFHkWsRYJwyFFBE2OXSxnKhiyGqeuIk1c5bzEm6WupPfYJbo2cZ9mHtNhyWmiwo8+GynvxYxXI&#10;a3HsV4XxmfueV2fzdbpU5JSajIfDBkSkIb7Cz/ZJK1isl/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lhGZwgAAANwAAAAPAAAAAAAAAAAAAAAAAJgCAABkcnMvZG93&#10;bnJldi54bWxQSwUGAAAAAAQABAD1AAAAhwMAAAAA&#10;" filled="f" stroked="f">
                    <v:textbox style="mso-fit-shape-to-text:t" inset="0,0,0,0">
                      <w:txbxContent>
                        <w:p w:rsidR="00411188" w:rsidRDefault="00411188" w:rsidP="00411188">
                          <w:r>
                            <w:rPr>
                              <w:rFonts w:cs="Arial"/>
                              <w:color w:val="000000"/>
                              <w:sz w:val="10"/>
                              <w:szCs w:val="10"/>
                            </w:rPr>
                            <w:t>1000</w:t>
                          </w:r>
                        </w:p>
                      </w:txbxContent>
                    </v:textbox>
                  </v:rect>
                  <v:rect id="Rectangle 1066" o:spid="_x0000_s1523" style="position:absolute;left:662;top:3963;width:22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mF674A&#10;AADcAAAADwAAAGRycy9kb3ducmV2LnhtbERPy4rCMBTdC/5DuII7TUdEnI5RBkFQcWOdD7g0tw8m&#10;uSlJtPXvzUJweTjvzW6wRjzIh9axgq95BoK4dLrlWsHf7TBbgwgRWaNxTAqeFGC3HY82mGvX85Ue&#10;RaxFCuGQo4Imxi6XMpQNWQxz1xEnrnLeYkzQ11J77FO4NXKRZStpseXU0GBH+4bK/+JuFchbcejX&#10;hfGZOy+qizkdrxU5paaT4fcHRKQhfsRv91ErWH6n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MJheu+AAAA3AAAAA8AAAAAAAAAAAAAAAAAmAIAAGRycy9kb3ducmV2&#10;LnhtbFBLBQYAAAAABAAEAPUAAACDAwAAAAA=&#10;" filled="f" stroked="f">
                    <v:textbox style="mso-fit-shape-to-text:t" inset="0,0,0,0">
                      <w:txbxContent>
                        <w:p w:rsidR="00411188" w:rsidRDefault="00411188" w:rsidP="00411188">
                          <w:r>
                            <w:rPr>
                              <w:rFonts w:cs="Arial"/>
                              <w:color w:val="000000"/>
                              <w:sz w:val="10"/>
                              <w:szCs w:val="10"/>
                            </w:rPr>
                            <w:t>1500</w:t>
                          </w:r>
                        </w:p>
                      </w:txbxContent>
                    </v:textbox>
                  </v:rect>
                  <v:rect id="Rectangle 1067" o:spid="_x0000_s1524" style="position:absolute;left:662;top:3658;width:22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UgcMIA&#10;AADcAAAADwAAAGRycy9kb3ducmV2LnhtbESPzYoCMRCE74LvEFrwphlFFp01igiCLl4c9wGaSc8P&#10;Jp0hyTqzb28WhD0WVfUVtd0P1ogn+dA6VrCYZyCIS6dbrhV830+zNYgQkTUax6TglwLsd+PRFnPt&#10;er7Rs4i1SBAOOSpoYuxyKUPZkMUwdx1x8irnLcYkfS21xz7BrZHLLPuQFltOCw12dGyofBQ/VoG8&#10;F6d+XRifua9ldTWX860ip9R0Mhw+QUQa4n/43T5rBavN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RSBwwgAAANwAAAAPAAAAAAAAAAAAAAAAAJgCAABkcnMvZG93&#10;bnJldi54bWxQSwUGAAAAAAQABAD1AAAAhwMAAAAA&#10;" filled="f" stroked="f">
                    <v:textbox style="mso-fit-shape-to-text:t" inset="0,0,0,0">
                      <w:txbxContent>
                        <w:p w:rsidR="00411188" w:rsidRDefault="00411188" w:rsidP="00411188">
                          <w:r>
                            <w:rPr>
                              <w:rFonts w:cs="Arial"/>
                              <w:color w:val="000000"/>
                              <w:sz w:val="10"/>
                              <w:szCs w:val="10"/>
                            </w:rPr>
                            <w:t>2000</w:t>
                          </w:r>
                        </w:p>
                      </w:txbxContent>
                    </v:textbox>
                  </v:rect>
                  <v:rect id="Rectangle 1068" o:spid="_x0000_s1525" style="position:absolute;left:662;top:3352;width:22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QT974A&#10;AADcAAAADwAAAGRycy9kb3ducmV2LnhtbERPy2oCMRTdC/5DuEJ3mii0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OUE/e+AAAA3AAAAA8AAAAAAAAAAAAAAAAAmAIAAGRycy9kb3ducmV2&#10;LnhtbFBLBQYAAAAABAAEAPUAAACDAwAAAAA=&#10;" filled="f" stroked="f">
                    <v:textbox style="mso-fit-shape-to-text:t" inset="0,0,0,0">
                      <w:txbxContent>
                        <w:p w:rsidR="00411188" w:rsidRDefault="00411188" w:rsidP="00411188">
                          <w:r>
                            <w:rPr>
                              <w:rFonts w:cs="Arial"/>
                              <w:color w:val="000000"/>
                              <w:sz w:val="10"/>
                              <w:szCs w:val="10"/>
                            </w:rPr>
                            <w:t>2500</w:t>
                          </w:r>
                        </w:p>
                      </w:txbxContent>
                    </v:textbox>
                  </v:rect>
                  <v:rect id="Rectangle 1069" o:spid="_x0000_s1526" style="position:absolute;left:662;top:3046;width:22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2bMIA&#10;AADcAAAADwAAAGRycy9kb3ducmV2LnhtbESPzWrDMBCE74G+g9hCb4nkQEpwo5gQCKShlzh5gMVa&#10;/1BpZSQ1dt++KhR6HGbmG2ZXzc6KB4U4eNZQrBQI4sabgTsN99tpuQURE7JB65k0fFOEav+02GFp&#10;/MRXetSpExnCsUQNfUpjKWVsenIYV34kzl7rg8OUZeikCThluLNyrdSrdDhwXuhxpGNPzWf95TTI&#10;W32atrUNyl/W7Yd9P19b8lq/PM+HNxCJ5vQf/mufjYaNKuD3TD4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2LZswgAAANwAAAAPAAAAAAAAAAAAAAAAAJgCAABkcnMvZG93&#10;bnJldi54bWxQSwUGAAAAAAQABAD1AAAAhwMAAAAA&#10;" filled="f" stroked="f">
                    <v:textbox style="mso-fit-shape-to-text:t" inset="0,0,0,0">
                      <w:txbxContent>
                        <w:p w:rsidR="00411188" w:rsidRDefault="00411188" w:rsidP="00411188">
                          <w:r>
                            <w:rPr>
                              <w:rFonts w:cs="Arial"/>
                              <w:color w:val="000000"/>
                              <w:sz w:val="10"/>
                              <w:szCs w:val="10"/>
                            </w:rPr>
                            <w:t>3000</w:t>
                          </w:r>
                        </w:p>
                      </w:txbxContent>
                    </v:textbox>
                  </v:rect>
                  <v:rect id="Rectangle 1070" o:spid="_x0000_s1527" style="position:absolute;left:662;top:2741;width:223;height:1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ooG8IA&#10;AADcAAAADwAAAGRycy9kb3ducmV2LnhtbESP3WoCMRSE74W+QziF3mnSBUV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CigbwgAAANwAAAAPAAAAAAAAAAAAAAAAAJgCAABkcnMvZG93&#10;bnJldi54bWxQSwUGAAAAAAQABAD1AAAAhwMAAAAA&#10;" filled="f" stroked="f">
                    <v:textbox style="mso-fit-shape-to-text:t" inset="0,0,0,0">
                      <w:txbxContent>
                        <w:p w:rsidR="00411188" w:rsidRDefault="00411188" w:rsidP="00411188">
                          <w:r>
                            <w:rPr>
                              <w:rFonts w:cs="Arial"/>
                              <w:color w:val="000000"/>
                              <w:sz w:val="10"/>
                              <w:szCs w:val="10"/>
                            </w:rPr>
                            <w:t>3500</w:t>
                          </w:r>
                        </w:p>
                      </w:txbxContent>
                    </v:textbox>
                  </v:rect>
                  <v:line id="Line 1071" o:spid="_x0000_s1528" style="position:absolute;visibility:visible;mso-wrap-style:square" from="925,4933" to="6399,4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uDBcMAAADcAAAADwAAAGRycy9kb3ducmV2LnhtbESPQYvCMBSE74L/IbyFvWm6iuJWo4iu&#10;IIsI1r14ezTPtti8lCRq/fcbQfA4zMw3zGzRmlrcyPnKsoKvfgKCOLe64kLB33HTm4DwAVljbZkU&#10;PMjDYt7tzDDV9s4HumWhEBHCPkUFZQhNKqXPSzLo+7Yhjt7ZOoMhSldI7fAe4aaWgyQZS4MVx4US&#10;G1qVlF+yq1Hgmm+zw+Ml1PZ0Hv6si1+3b8dKfX60yymIQG14h1/trVYwSobwPBOPg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rgwXDAAAA3AAAAA8AAAAAAAAAAAAA&#10;AAAAoQIAAGRycy9kb3ducmV2LnhtbFBLBQYAAAAABAAEAPkAAACRAwAAAAA=&#10;" strokeweight=".45pt"/>
                  <v:line id="Line 1072" o:spid="_x0000_s1529" style="position:absolute;visibility:visible;mso-wrap-style:square" from="925,4933" to="926,4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IbccQAAADcAAAADwAAAGRycy9kb3ducmV2LnhtbESPT4vCMBTE7wt+h/CEvWmq64pWo8iu&#10;giwi+Ofi7dE822LzUpKo9dsbQdjjMDO/YabzxlTiRs6XlhX0ugkI4szqknMFx8OqMwLhA7LGyjIp&#10;eJCH+az1McVU2zvv6LYPuYgQ9ikqKEKoUyl9VpBB37U1cfTO1hkMUbpcaof3CDeV7CfJUBosOS4U&#10;WNNPQdllfzUKXD02GzxcQmVP56/lb/7nts1Qqc92s5iACNSE//C7vdYKvpMBvM7EIyB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whtxxAAAANwAAAAPAAAAAAAAAAAA&#10;AAAAAKECAABkcnMvZG93bnJldi54bWxQSwUGAAAAAAQABAD5AAAAkgMAAAAA&#10;" strokeweight=".45pt"/>
                  <v:line id="Line 1073" o:spid="_x0000_s1530" style="position:absolute;visibility:visible;mso-wrap-style:square" from="2291,4933" to="2292,4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6+6sMAAADcAAAADwAAAGRycy9kb3ducmV2LnhtbESPQYvCMBSE74L/IbwFb5qui+JWo4i7&#10;gogI1r14ezTPtti8lCSr9d8bQfA4zMw3zGzRmlpcyfnKsoLPQQKCOLe64kLB33Hdn4DwAVljbZkU&#10;3MnDYt7tzDDV9sYHumahEBHCPkUFZQhNKqXPSzLoB7Yhjt7ZOoMhSldI7fAW4aaWwyQZS4MVx4US&#10;G1qVlF+yf6PANd9mh8dLqO3p/PX7U2zdvh0r1ftol1MQgdrwDr/aG61glIzgeSYeAT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OvurDAAAA3AAAAA8AAAAAAAAAAAAA&#10;AAAAoQIAAGRycy9kb3ducmV2LnhtbFBLBQYAAAAABAAEAPkAAACRAwAAAAA=&#10;" strokeweight=".45pt"/>
                  <v:line id="Line 1074" o:spid="_x0000_s1531" style="position:absolute;visibility:visible;mso-wrap-style:square" from="3657,4933" to="3658,4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wgncMAAADcAAAADwAAAGRycy9kb3ducmV2LnhtbESPQYvCMBSE78L+h/AWvGmqYtmtRllW&#10;BRER1L3s7dE822LzUpKo9d8bQfA4zMw3zHTemlpcyfnKsoJBPwFBnFtdcaHg77jqfYHwAVljbZkU&#10;3MnDfPbRmWKm7Y33dD2EQkQI+wwVlCE0mZQ+L8mg79uGOHon6wyGKF0htcNbhJtaDpMklQYrjgsl&#10;NvRbUn4+XIwC13ybLR7Pobb/p9FyUWzcrk2V6n62PxMQgdrwDr/aa61gnKTwPBOP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cIJ3DAAAA3AAAAA8AAAAAAAAAAAAA&#10;AAAAoQIAAGRycy9kb3ducmV2LnhtbFBLBQYAAAAABAAEAPkAAACRAwAAAAA=&#10;" strokeweight=".45pt"/>
                  <v:line id="Line 1075" o:spid="_x0000_s1532" style="position:absolute;visibility:visible;mso-wrap-style:square" from="5032,4933" to="5033,4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CFBsUAAADcAAAADwAAAGRycy9kb3ducmV2LnhtbESPQWvCQBSE7wX/w/IEb7rRUltTN0Fs&#10;C0WkUPXS2yP7TILZt2F3TdJ/3xWEHoeZ+YZZ54NpREfO15YVzGcJCOLC6ppLBafjx/QFhA/IGhvL&#10;pOCXPOTZ6GGNqbY9f1N3CKWIEPYpKqhCaFMpfVGRQT+zLXH0ztYZDFG6UmqHfYSbRi6SZCkN1hwX&#10;KmxpW1FxOVyNAteuzB6Pl9DYn/Pj+1u5c1/DUqnJeNi8ggg0hP/wvf2pFTwlz3A7E4+Az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BCFBsUAAADcAAAADwAAAAAAAAAA&#10;AAAAAAChAgAAZHJzL2Rvd25yZXYueG1sUEsFBgAAAAAEAAQA+QAAAJMDAAAAAA==&#10;" strokeweight=".45pt"/>
                  <v:line id="Line 1076" o:spid="_x0000_s1533" style="position:absolute;visibility:visible;mso-wrap-style:square" from="6399,4933" to="6400,4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8RdMIAAADcAAAADwAAAGRycy9kb3ducmV2LnhtbERPy2rCQBTdC/2H4Ra600ktlRqdhGJb&#10;KCJCEzfuLpmbB8ncCTNTTf++sxBcHs57m09mEBdyvrOs4HmRgCCurO64UXAqv+ZvIHxA1jhYJgV/&#10;5CHPHmZbTLW98g9ditCIGMI+RQVtCGMqpa9aMugXdiSOXG2dwRCha6R2eI3hZpDLJFlJgx3HhhZH&#10;2rVU9cWvUeDGtTlg2YfBnuuXz49m747TSqmnx+l9AyLQFO7im/tbK3hN4tp4Jh4Bm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Y8RdMIAAADcAAAADwAAAAAAAAAAAAAA&#10;AAChAgAAZHJzL2Rvd25yZXYueG1sUEsFBgAAAAAEAAQA+QAAAJADAAAAAA==&#10;" strokeweight=".45pt"/>
                  <v:rect id="Rectangle 1077" o:spid="_x0000_s1534" style="position:absolute;left:995;top:5073;width:1152;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66asIA&#10;AADcAAAADwAAAGRycy9kb3ducmV2LnhtbESP3WoCMRSE74W+QzgF7zSpUL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rrpqwgAAANwAAAAPAAAAAAAAAAAAAAAAAJgCAABkcnMvZG93&#10;bnJldi54bWxQSwUGAAAAAAQABAD1AAAAhwMAAAAA&#10;" filled="f" stroked="f">
                    <v:textbox style="mso-fit-shape-to-text:t" inset="0,0,0,0">
                      <w:txbxContent>
                        <w:p w:rsidR="00411188" w:rsidRDefault="00411188" w:rsidP="00411188">
                          <w:r>
                            <w:rPr>
                              <w:rFonts w:cs="Arial"/>
                              <w:b/>
                              <w:bCs/>
                              <w:color w:val="000000"/>
                              <w:sz w:val="14"/>
                              <w:szCs w:val="14"/>
                            </w:rPr>
                            <w:t xml:space="preserve">Plantas agrícolas </w:t>
                          </w:r>
                        </w:p>
                      </w:txbxContent>
                    </v:textbox>
                  </v:rect>
                  <v:rect id="Rectangle 1078" o:spid="_x0000_s1535" style="position:absolute;left:2648;top:5073;width:670;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2FKsAA&#10;AADcAAAADwAAAGRycy9kb3ducmV2LnhtbERPS2rDMBDdF3IHMYHsGjmB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2FKsAAAADcAAAADwAAAAAAAAAAAAAAAACYAgAAZHJzL2Rvd25y&#10;ZXYueG1sUEsFBgAAAAAEAAQA9QAAAIUDAAAAAA==&#10;" filled="f" stroked="f">
                    <v:textbox style="mso-fit-shape-to-text:t" inset="0,0,0,0">
                      <w:txbxContent>
                        <w:p w:rsidR="00411188" w:rsidRPr="00B8541F" w:rsidRDefault="00411188" w:rsidP="00411188">
                          <w:pPr>
                            <w:rPr>
                              <w:lang w:val="es-ES"/>
                            </w:rPr>
                          </w:pPr>
                          <w:r>
                            <w:rPr>
                              <w:rFonts w:cs="Arial"/>
                              <w:b/>
                              <w:bCs/>
                              <w:color w:val="000000"/>
                              <w:sz w:val="14"/>
                              <w:szCs w:val="14"/>
                              <w:lang w:val="es-ES"/>
                            </w:rPr>
                            <w:t>Hortalizas</w:t>
                          </w:r>
                        </w:p>
                      </w:txbxContent>
                    </v:textbox>
                  </v:rect>
                  <v:rect id="Rectangle 1079" o:spid="_x0000_s1536" style="position:absolute;left:4099;top:5073;width:545;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EgscEA&#10;AADcAAAADwAAAGRycy9kb3ducmV2LnhtbESP3YrCMBSE7xd8h3AE79a0g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BILHBAAAA3AAAAA8AAAAAAAAAAAAAAAAAmAIAAGRycy9kb3du&#10;cmV2LnhtbFBLBQYAAAAABAAEAPUAAACGAwAAAAA=&#10;" filled="f" stroked="f">
                    <v:textbox style="mso-fit-shape-to-text:t" inset="0,0,0,0">
                      <w:txbxContent>
                        <w:p w:rsidR="00411188" w:rsidRDefault="00411188" w:rsidP="00411188">
                          <w:r>
                            <w:rPr>
                              <w:rFonts w:cs="Arial"/>
                              <w:b/>
                              <w:bCs/>
                              <w:color w:val="000000"/>
                              <w:sz w:val="14"/>
                              <w:szCs w:val="14"/>
                            </w:rPr>
                            <w:t>Frutales</w:t>
                          </w:r>
                        </w:p>
                      </w:txbxContent>
                    </v:textbox>
                  </v:rect>
                  <v:rect id="Rectangle 1080" o:spid="_x0000_s1537" style="position:absolute;left:5252;top:5073;width:934;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xsEA&#10;AADcAAAADwAAAGRycy9kb3ducmV2LnhtbESP3YrCMBSE7xd8h3AE79bUg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TvsbBAAAA3AAAAA8AAAAAAAAAAAAAAAAAmAIAAGRycy9kb3du&#10;cmV2LnhtbFBLBQYAAAAABAAEAPUAAACGAwAAAAA=&#10;" filled="f" stroked="f">
                    <v:textbox style="mso-fit-shape-to-text:t" inset="0,0,0,0">
                      <w:txbxContent>
                        <w:p w:rsidR="00411188" w:rsidRDefault="00411188" w:rsidP="00411188">
                          <w:r>
                            <w:rPr>
                              <w:rFonts w:cs="Arial"/>
                              <w:b/>
                              <w:bCs/>
                              <w:color w:val="000000"/>
                              <w:sz w:val="14"/>
                              <w:szCs w:val="14"/>
                            </w:rPr>
                            <w:t>Ornamentales</w:t>
                          </w:r>
                        </w:p>
                      </w:txbxContent>
                    </v:textbox>
                  </v:rect>
                  <v:rect id="Rectangle 1081" o:spid="_x0000_s1538" style="position:absolute;left:1153;top:2583;width:2644;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ZXOsUA&#10;AADcAAAADwAAAGRycy9kb3ducmV2LnhtbESPQUvDQBSE74L/YXlCb3bTBq2k3ZagWIrgwWjvr9nX&#10;JDX7NmRf0/jvXUHocZiZb5jVZnStGqgPjWcDs2kCirj0tuHKwNfn6/0TqCDIFlvPZOCHAmzWtzcr&#10;zKy/8AcNhVQqQjhkaKAW6TKtQ1mTwzD1HXH0jr53KFH2lbY9XiLctXqeJI/aYcNxocaOnmsqv4uz&#10;M/CyHaU9pW9hMX8/FGme72Ux7I2Z3I35EpTQKNfwf3tnDTzMUvg7E4+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Zlc6xQAAANwAAAAPAAAAAAAAAAAAAAAAAJgCAABkcnMv&#10;ZG93bnJldi54bWxQSwUGAAAAAAQABAD1AAAAigMAAAAA&#10;" strokeweight=".45pt"/>
                  <v:rect id="Rectangle 1082" o:spid="_x0000_s1539" style="position:absolute;left:1205;top:2662;width:7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XlfMQA&#10;AADcAAAADwAAAGRycy9kb3ducmV2LnhtbESPT4vCMBTE74LfITzBm6YV/9E1ioiK4GXVXdjjo3m2&#10;xealNNHWb2+EBY/DzPyGWaxaU4oH1a6wrCAeRiCIU6sLzhT8XHaDOQjnkTWWlknBkxyslt3OAhNt&#10;Gz7R4+wzESDsElSQe18lUro0J4NuaCvi4F1tbdAHWWdS19gEuCnlKIqm0mDBYSHHijY5pbfz3SiQ&#10;k7bcz9Lib+yO1e03PnzPt9dGqX6vXX+B8NT6T/i/fdAKJvEY3mfC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l5XzEAAAA3AAAAA8AAAAAAAAAAAAAAAAAmAIAAGRycy9k&#10;b3ducmV2LnhtbFBLBQYAAAAABAAEAPUAAACJAwAAAAA=&#10;" fillcolor="#218400" stroked="f"/>
                  <v:rect id="Rectangle 1083" o:spid="_x0000_s1540" style="position:absolute;left:1205;top:2671;width:7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77xcUA&#10;AADcAAAADwAAAGRycy9kb3ducmV2LnhtbESPQWvCQBSE74X+h+UVvIS6UVAkuhEVCj2UQFUo3h7Z&#10;l2ww+zZk1yT9991CocdhZr5hdvvJtmKg3jeOFSzmKQji0umGawXXy9vrBoQPyBpbx6Tgmzzs8+en&#10;HWbajfxJwznUIkLYZ6jAhNBlUvrSkEU/dx1x9CrXWwxR9rXUPY4Rblu5TNO1tNhwXDDY0clQeT8/&#10;rII68e4Dj/f17as4VoXxxia3SanZy3TYggg0hf/wX/tdK1gtVvB7Jh4Bm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PvvFxQAAANwAAAAPAAAAAAAAAAAAAAAAAJgCAABkcnMv&#10;ZG93bnJldi54bWxQSwUGAAAAAAQABAD1AAAAigMAAAAA&#10;" fillcolor="#509700" stroked="f"/>
                  <v:rect id="Rectangle 1084" o:spid="_x0000_s1541" style="position:absolute;left:1205;top:2680;width:79;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Tkb8IA&#10;AADcAAAADwAAAGRycy9kb3ducmV2LnhtbESPUWvCMBSF3wf7D+EOfJupMot0RhFFGAwmVn/AJblr&#10;i81NSVJb//0yEHw8nHO+w1ltRtuKG/nQOFYwm2YgiLUzDVcKLufD+xJEiMgGW8ek4E4BNuvXlxUW&#10;xg18olsZK5EgHApUUMfYFVIGXZPFMHUdcfJ+nbcYk/SVNB6HBLetnGdZLi02nBZq7GhXk76WvVWw&#10;j2THb0v9sXeu9B+aMn/6UWryNm4/QUQa4zP8aH8ZBYtZDv9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VORvwgAAANwAAAAPAAAAAAAAAAAAAAAAAJgCAABkcnMvZG93&#10;bnJldi54bWxQSwUGAAAAAAQABAD1AAAAhwMAAAAA&#10;" fillcolor="#78b100" stroked="f"/>
                  <v:rect id="Rectangle 1085" o:spid="_x0000_s1542" style="position:absolute;left:1205;top:2688;width:7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TlRMcA&#10;AADcAAAADwAAAGRycy9kb3ducmV2LnhtbESPT2vCQBTE74LfYXlCb7pRaY3RVVQoraUH/6EeH9ln&#10;Esy+TbNbTb99t1DwOMzMb5jpvDGluFHtCssK+r0IBHFqdcGZgsP+tRuDcB5ZY2mZFPyQg/ms3Zpi&#10;ou2dt3Tb+UwECLsEFeTeV4mULs3JoOvZijh4F1sb9EHWmdQ13gPclHIQRS/SYMFhIceKVjml1923&#10;UVAtx19v8XGjh9fT8SONP9fnwXmt1FOnWUxAeGr8I/zfftcKnvsj+DsTjo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k5UTHAAAA3AAAAA8AAAAAAAAAAAAAAAAAmAIAAGRy&#10;cy9kb3ducmV2LnhtbFBLBQYAAAAABAAEAPUAAACMAwAAAAA=&#10;" fillcolor="#91c400" stroked="f"/>
                  <v:rect id="Rectangle 1086" o:spid="_x0000_s1543" style="position:absolute;left:1205;top:2697;width:7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jG58EA&#10;AADcAAAADwAAAGRycy9kb3ducmV2LnhtbERPy4rCMBTdC/5DuII7mzpQkY5pER3BjQw+EGd3p7nT&#10;Fpub0kStfz9ZCC4P573Ie9OIO3WutqxgGsUgiAuray4VnI6byRyE88gaG8uk4EkO8mw4WGCq7YP3&#10;dD/4UoQQdikqqLxvUyldUZFBF9mWOHB/tjPoA+xKqTt8hHDTyI84nkmDNYeGCltaVVRcDzej4Oc8&#10;MxJ/L7svt/O1fBbJ9/qSKDUe9ctPEJ56/xa/3FutIJmGteFMOAI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oxufBAAAA3AAAAA8AAAAAAAAAAAAAAAAAmAIAAGRycy9kb3du&#10;cmV2LnhtbFBLBQYAAAAABAAEAPUAAACGAwAAAAA=&#10;" fillcolor="#9c0" stroked="f"/>
                  <v:rect id="Rectangle 1087" o:spid="_x0000_s1544" style="position:absolute;left:1205;top:2706;width:79;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fUrcYA&#10;AADcAAAADwAAAGRycy9kb3ducmV2LnhtbESPQWvCQBSE74X+h+UVvNWNSiVGV9GCWKUHa0U9PrLP&#10;JJh9m2ZXjf/eFQoeh5n5hhlNGlOKC9WusKyg045AEKdWF5wp2P7O32MQziNrLC2Tghs5mIxfX0aY&#10;aHvlH7psfCYChF2CCnLvq0RKl+Zk0LVtRRy8o60N+iDrTOoarwFuStmNor40WHBYyLGiz5zS0+Zs&#10;FFSzwd8i3q1177TfrdL4e3noHpZKtd6a6RCEp8Y/w//tL63gozOAx5lwBOT4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fUrcYAAADcAAAADwAAAAAAAAAAAAAAAACYAgAAZHJz&#10;L2Rvd25yZXYueG1sUEsFBgAAAAAEAAQA9QAAAIsDAAAAAA==&#10;" fillcolor="#91c400" stroked="f"/>
                  <v:rect id="Rectangle 1088" o:spid="_x0000_s1545" style="position:absolute;left:1205;top:2714;width:7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0TPb8A&#10;AADcAAAADwAAAGRycy9kb3ducmV2LnhtbERPS2rDMBDdB3IHMYHuEjmmKcG1bEpKoRBIiZMDDNbU&#10;NrVGRpI/vX20KHT5eP+8XEwvJnK+s6xgv0tAENdWd9wouN8+tkcQPiBr7C2Tgl/yUBbrVY6ZtjNf&#10;aapCI2II+wwVtCEMmZS+bsmg39mBOHLf1hkMEbpGaodzDDe9TJPkRRrsODa0ONCppfqnGo2C90Bm&#10;ORsav0ZrK/dcU+KuF6WeNsvbK4hAS/gX/7k/tYJDGufHM/EIyO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nRM9vwAAANwAAAAPAAAAAAAAAAAAAAAAAJgCAABkcnMvZG93bnJl&#10;di54bWxQSwUGAAAAAAQABAD1AAAAhAMAAAAA&#10;" fillcolor="#78b100" stroked="f"/>
                  <v:rect id="Rectangle 1089" o:spid="_x0000_s1546" style="position:absolute;left:1205;top:2723;width:7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k3e8UA&#10;AADcAAAADwAAAGRycy9kb3ducmV2LnhtbESPQWvCQBSE74X+h+UVehHdJFAp0TUYQfBQAtWCeHtk&#10;n9mQ7NuQXTX9991CocdhZr5h1sVke3Gn0beOFaSLBARx7XTLjYKv037+DsIHZI29Y1LwTR6KzfPT&#10;GnPtHvxJ92NoRISwz1GBCWHIpfS1IYt+4Qbi6F3daDFEOTZSj/iIcNvLLEmW0mLLccHgQDtDdXe8&#10;WQXNzLsPLLvl5VyV18p4Y2eXSanXl2m7AhFoCv/hv/ZBK3jLUvg9E4+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aTd7xQAAANwAAAAPAAAAAAAAAAAAAAAAAJgCAABkcnMv&#10;ZG93bnJldi54bWxQSwUGAAAAAAQABAD1AAAAigMAAAAA&#10;" fillcolor="#509700" stroked="f"/>
                  <v:rect id="Rectangle 1090" o:spid="_x0000_s1547" style="position:absolute;left:1205;top:2732;width:7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wSLsQA&#10;AADcAAAADwAAAGRycy9kb3ducmV2LnhtbESPT4vCMBTE74LfITzBm6YW/9E1ioiK4GXVXdjjo3m2&#10;xealNNHWb2+EBY/DzPyGWaxaU4oH1a6wrGA0jEAQp1YXnCn4uewGcxDOI2ssLZOCJzlYLbudBSba&#10;Nnyix9lnIkDYJagg975KpHRpTgbd0FbEwbva2qAPss6krrEJcFPKOIqm0mDBYSHHijY5pbfz3SiQ&#10;k7bcz9Lib+yO1e13dPieb6+NUv1eu/4C4an1n/B/+6AVTOIY3mfC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sEi7EAAAA3AAAAA8AAAAAAAAAAAAAAAAAmAIAAGRycy9k&#10;b3ducmV2LnhtbFBLBQYAAAAABAAEAPUAAACJAwAAAAA=&#10;" fillcolor="#218400" stroked="f"/>
                  <v:rect id="Rectangle 1091" o:spid="_x0000_s1548" style="position:absolute;left:1205;top:2662;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JD8ccA&#10;AADcAAAADwAAAGRycy9kb3ducmV2LnhtbESPT2vCQBTE74V+h+UVeim6aUpFo6sUS6GHVjT+OT+z&#10;r0lo9m3YXWP89m6h4HGYmd8ws0VvGtGR87VlBc/DBARxYXXNpYLd9mMwBuEDssbGMim4kIfF/P5u&#10;hpm2Z95Ql4dSRAj7DBVUIbSZlL6oyKAf2pY4ej/WGQxRulJqh+cIN41Mk2QkDdYcFypsaVlR8Zuf&#10;jILR03Ldfqer5qs85vt3d+oO40mn1OND/zYFEagPt/B/+1MreE1f4O9MPAJyf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iQ/HHAAAA3AAAAA8AAAAAAAAAAAAAAAAAmAIAAGRy&#10;cy9kb3ducmV2LnhtbFBLBQYAAAAABAAEAPUAAACMAwAAAAA=&#10;" filled="f" strokeweight=".45pt"/>
                  <v:rect id="Rectangle 1092" o:spid="_x0000_s1549" style="position:absolute;left:1328;top:2609;width:755;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pJlMIA&#10;AADcAAAADwAAAGRycy9kb3ducmV2LnhtbESP3WoCMRSE7wXfIRzBO8262CKrUUQQbOmNqw9w2Jz9&#10;weRkSaK7ffumUOjlMDPfMLvDaI14kQ+dYwWrZQaCuHK640bB/XZebECEiKzROCYF3xTgsJ9Odlho&#10;N/CVXmVsRIJwKFBBG2NfSBmqliyGpeuJk1c7bzEm6RupPQ4Jbo3Ms+xdWuw4LbTY06ml6lE+rQJ5&#10;K8/DpjQ+c595/WU+LteanFLz2Xjcgog0xv/wX/uiFbzl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GkmUwgAAANwAAAAPAAAAAAAAAAAAAAAAAJgCAABkcnMvZG93&#10;bnJldi54bWxQSwUGAAAAAAQABAD1AAAAhwMAAAAA&#10;" filled="f" stroked="f">
                    <v:textbox style="mso-fit-shape-to-text:t" inset="0,0,0,0">
                      <w:txbxContent>
                        <w:p w:rsidR="00411188" w:rsidRDefault="00411188" w:rsidP="00411188">
                          <w:r>
                            <w:rPr>
                              <w:rFonts w:cs="Arial"/>
                              <w:b/>
                              <w:bCs/>
                              <w:color w:val="000000"/>
                              <w:sz w:val="14"/>
                              <w:szCs w:val="14"/>
                            </w:rPr>
                            <w:t>Candidatas</w:t>
                          </w:r>
                        </w:p>
                      </w:txbxContent>
                    </v:textbox>
                  </v:rect>
                  <v:rect id="Rectangle 1093" o:spid="_x0000_s1550" style="position:absolute;left:2177;top:2662;width:79;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DnFcMA&#10;AADcAAAADwAAAGRycy9kb3ducmV2LnhtbESPzarCMBSE94LvEI7gRjS1F0WqUUQQxLsQfzbuDs2x&#10;LTYnpYlafXojCC6HmfmGmS0aU4o71a6wrGA4iEAQp1YXnCk4Hdf9CQjnkTWWlknBkxws5u3WDBNt&#10;H7yn+8FnIkDYJagg975KpHRpTgbdwFbEwbvY2qAPss6krvER4KaUcRSNpcGCw0KOFa1ySq+Hm1Gw&#10;1zhJjxf50svteWf+n9u49zdWqttpllMQnhr/C3/bG61gFI/gcyYcAT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DnFcMAAADcAAAADwAAAAAAAAAAAAAAAACYAgAAZHJzL2Rv&#10;d25yZXYueG1sUEsFBgAAAAAEAAQA9QAAAIgDAAAAAA==&#10;" fillcolor="#36f" strokeweight=".45pt"/>
                  <v:rect id="Rectangle 1094" o:spid="_x0000_s1551" style="position:absolute;left:2300;top:2609;width:1409;height:1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RyeMEA&#10;AADcAAAADwAAAGRycy9kb3ducmV2LnhtbESP3YrCMBSE7xd8h3AWvFvTLShSjbIsCCp7Y/UBDs3p&#10;DyYnJYm2vr1ZELwcZuYbZr0drRF38qFzrOB7loEgrpzuuFFwOe++liBCRNZoHJOCBwXYbiYfayy0&#10;G/hE9zI2IkE4FKigjbEvpAxVSxbDzPXEyaudtxiT9I3UHocEt0bmWbaQFjtOCy329NtSdS1vVoE8&#10;l7thWRqfuWNe/5nD/lSTU2r6Of6sQEQa4zv8au+1gnm+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EcnjBAAAA3AAAAA8AAAAAAAAAAAAAAAAAmAIAAGRycy9kb3du&#10;cmV2LnhtbFBLBQYAAAAABAAEAPUAAACGAwAAAAA=&#10;" filled="f" stroked="f">
                    <v:textbox style="mso-fit-shape-to-text:t" inset="0,0,0,0">
                      <w:txbxContent>
                        <w:p w:rsidR="00411188" w:rsidRPr="007D7931" w:rsidRDefault="00411188" w:rsidP="00411188">
                          <w:pPr>
                            <w:rPr>
                              <w:lang w:val="es-ES"/>
                            </w:rPr>
                          </w:pPr>
                          <w:r>
                            <w:rPr>
                              <w:rFonts w:cs="Arial"/>
                              <w:b/>
                              <w:bCs/>
                              <w:color w:val="000000"/>
                              <w:sz w:val="14"/>
                              <w:szCs w:val="14"/>
                              <w:lang w:val="es-ES"/>
                            </w:rPr>
                            <w:t xml:space="preserve">Colecc. </w:t>
                          </w:r>
                          <w:proofErr w:type="gramStart"/>
                          <w:r>
                            <w:rPr>
                              <w:rFonts w:cs="Arial"/>
                              <w:b/>
                              <w:bCs/>
                              <w:color w:val="000000"/>
                              <w:sz w:val="14"/>
                              <w:szCs w:val="14"/>
                              <w:lang w:val="es-ES"/>
                            </w:rPr>
                            <w:t>de</w:t>
                          </w:r>
                          <w:proofErr w:type="gramEnd"/>
                          <w:r>
                            <w:rPr>
                              <w:rFonts w:cs="Arial"/>
                              <w:b/>
                              <w:bCs/>
                              <w:color w:val="000000"/>
                              <w:sz w:val="14"/>
                              <w:szCs w:val="14"/>
                              <w:lang w:val="es-ES"/>
                            </w:rPr>
                            <w:t xml:space="preserve"> referencia</w:t>
                          </w:r>
                        </w:p>
                      </w:txbxContent>
                    </v:textbox>
                  </v:rect>
                </v:group>
                <v:group id="Group 1120" o:spid="_x0000_s1552" style="position:absolute;left:27838;top:5105;width:18116;height:6128" coordorigin="4383,803" coordsize="2853,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fyUcUAAADcAAAADwAAAGRycy9kb3ducmV2LnhtbESPQYvCMBSE78L+h/CE&#10;vWlaF3WpRhFZlz2IoC6It0fzbIvNS2liW/+9EQSPw8x8w8yXnSlFQ7UrLCuIhxEI4tTqgjMF/8fN&#10;4BuE88gaS8uk4E4OlouP3hwTbVveU3PwmQgQdgkqyL2vEildmpNBN7QVcfAutjbog6wzqWtsA9yU&#10;chRFE2mw4LCQY0XrnNLr4WYU/LbYrr7in2Z7vazv5+N4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X8lHFAAAA3AAA&#10;AA8AAAAAAAAAAAAAAAAAqgIAAGRycy9kb3ducmV2LnhtbFBLBQYAAAAABAAEAPoAAACcAwAAAAA=&#10;">
                  <v:shape id="Freeform 1096" o:spid="_x0000_s1553" style="position:absolute;left:5151;top:1009;width:201;height:302;visibility:visible;mso-wrap-style:square;v-text-anchor:top" coordsize="201,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MzpsEA&#10;AADcAAAADwAAAGRycy9kb3ducmV2LnhtbERPz2vCMBS+D/wfwhO8DE2VKVKNIoKghzHWbp4fzbMN&#10;Ni+hibb775fDYMeP7/d2P9hWPKkLxrGC+SwDQVw5bbhW8FWepmsQISJrbB2Tgh8KsN+NXraYa9fz&#10;Jz2LWIsUwiFHBU2MPpcyVA1ZDDPniRN3c53FmGBXS91hn8JtKxdZtpIWDaeGBj0dG6ruxcMqkB/l&#10;+2tpwur7+iguy9qffW/elJqMh8MGRKQh/ov/3GetYLlIa9OZdAT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zM6bBAAAA3AAAAA8AAAAAAAAAAAAAAAAAmAIAAGRycy9kb3du&#10;cmV2LnhtbFBLBQYAAAAABAAEAPUAAACGAwAAAAA=&#10;" path="m201,140l,,,162,201,302r,-162xe" fillcolor="#803300" strokeweight=".4pt">
                    <v:path arrowok="t" o:connecttype="custom" o:connectlocs="201,140;0,0;0,162;201,302;201,140" o:connectangles="0,0,0,0,0"/>
                  </v:shape>
                  <v:shape id="Freeform 1097" o:spid="_x0000_s1554" style="position:absolute;left:5352;top:1134;width:581;height:177;visibility:visible;mso-wrap-style:square;v-text-anchor:top" coordsize="581,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jRsYA&#10;AADcAAAADwAAAGRycy9kb3ducmV2LnhtbESPQWvCQBSE74X+h+UVvNWNQUuNriKCIFQPVVG8PbLP&#10;JJp9G7JbE/31riD0OMzMN8x42ppSXKl2hWUFvW4Egji1uuBMwW67+PwG4TyyxtIyKbiRg+nk/W2M&#10;ibYN/9J14zMRIOwSVJB7XyVSujQng65rK+LgnWxt0AdZZ1LX2AS4KWUcRV/SYMFhIceK5jmll82f&#10;UbA/HbJ4Xc6O/cVPxff7atsMi7NSnY92NgLhqfX/4Vd7qRUM4iE8z4Qj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BjRsYAAADcAAAADwAAAAAAAAAAAAAAAACYAgAAZHJz&#10;L2Rvd25yZXYueG1sUEsFBgAAAAAEAAQA9QAAAIsDAAAAAA==&#10;" path="m,15l581,r,162l,177,,15xe" fillcolor="#803300" strokeweight=".4pt">
                    <v:path arrowok="t" o:connecttype="custom" o:connectlocs="0,15;581,0;581,162;0,177;0,15" o:connectangles="0,0,0,0,0"/>
                  </v:shape>
                  <v:shape id="Freeform 1098" o:spid="_x0000_s1555" style="position:absolute;left:5151;top:1002;width:782;height:147;visibility:visible;mso-wrap-style:square;v-text-anchor:top" coordsize="782,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rscIA&#10;AADcAAAADwAAAGRycy9kb3ducmV2LnhtbERPXWvCMBR9H/gfwh34NtN1KNIZZYqDbaCiK/p6ae6a&#10;YnNTmli7f28eBB8P53u26G0tOmp95VjB6ygBQVw4XXGpIP/9fJmC8AFZY+2YFPyTh8V88DTDTLsr&#10;76k7hFLEEPYZKjAhNJmUvjBk0Y9cQxy5P9daDBG2pdQtXmO4rWWaJBNpseLYYLChlaHifLhYBSkf&#10;N6dxvquWcjvNd+sz/XwjKTV87j/eQQTqw0N8d39pBeO3OD+eiUd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j+uxwgAAANwAAAAPAAAAAAAAAAAAAAAAAJgCAABkcnMvZG93&#10;bnJldi54bWxQSwUGAAAAAAQABAD1AAAAhwMAAAAA&#10;" path="m,7r29,l59,,89,r22,l141,r30,l201,r29,l260,r38,l312,r30,l372,7r30,l432,7r29,8l484,15r30,7l528,22r23,7l581,37r22,l625,44r15,8l663,59r14,l692,66r15,8l722,81r15,7l752,96r7,7l767,110r7,8l782,125r,7l201,147,,7xe" fillcolor="#f60" strokeweight=".4pt">
                    <v:path arrowok="t" o:connecttype="custom" o:connectlocs="0,7;29,7;59,0;89,0;111,0;141,0;171,0;201,0;230,0;260,0;298,0;312,0;342,0;372,7;402,7;432,7;461,15;484,15;514,22;528,22;551,29;581,37;603,37;625,44;640,52;663,59;677,59;692,66;707,74;722,81;737,88;752,96;759,103;767,110;774,118;782,125;782,132;201,147;0,7" o:connectangles="0,0,0,0,0,0,0,0,0,0,0,0,0,0,0,0,0,0,0,0,0,0,0,0,0,0,0,0,0,0,0,0,0,0,0,0,0,0,0"/>
                  </v:shape>
                  <v:shape id="Freeform 1099" o:spid="_x0000_s1556" style="position:absolute;left:4622;top:1164;width:201;height:280;visibility:visible;mso-wrap-style:square;v-text-anchor:top" coordsize="20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2ByMUA&#10;AADcAAAADwAAAGRycy9kb3ducmV2LnhtbESPT4vCMBTE7wt+h/AEL6JplRWpRnEX/LOHPawKXh/N&#10;sy02L6WJtfrpjSDscZiZ3zDzZWtK0VDtCssK4mEEgji1uuBMwfGwHkxBOI+ssbRMCu7kYLnofMwx&#10;0fbGf9TsfSYChF2CCnLvq0RKl+Zk0A1tRRy8s60N+iDrTOoabwFuSjmKook0WHBYyLGi75zSy/5q&#10;FHz1t8ff4sdFfMJ7et08JMfTRqlet13NQHhq/X/43d5pBZ/jGF5nw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jYHIxQAAANwAAAAPAAAAAAAAAAAAAAAAAJgCAABkcnMv&#10;ZG93bnJldi54bWxQSwUGAAAAAAQABAD1AAAAigMAAAAA&#10;" path="m201,118r-23,-8l164,103r-23,l119,96,104,88,89,81r-15,l59,74,52,66,37,59,29,51,22,44,15,37,7,29r,-7l,15,,7,,,,162r,7l,177r7,7l7,191r8,8l22,206r7,7l37,221r15,7l59,235r15,8l89,243r15,7l119,257r22,8l164,265r14,7l201,280r,-162xe" fillcolor="olive" strokeweight=".4pt">
                    <v:path arrowok="t" o:connecttype="custom" o:connectlocs="201,118;178,110;164,103;141,103;119,96;104,88;89,81;74,81;59,74;52,66;37,59;29,51;22,44;15,37;7,29;7,22;0,15;0,7;0,0;0,162;0,169;0,177;7,184;7,191;15,199;22,206;29,213;37,221;52,228;59,235;74,243;89,243;104,250;119,257;141,265;164,265;178,272;201,280;201,118" o:connectangles="0,0,0,0,0,0,0,0,0,0,0,0,0,0,0,0,0,0,0,0,0,0,0,0,0,0,0,0,0,0,0,0,0,0,0,0,0,0,0"/>
                  </v:shape>
                  <v:shape id="Freeform 1100" o:spid="_x0000_s1557" style="position:absolute;left:4823;top:1164;width:380;height:272;visibility:visible;mso-wrap-style:square;v-text-anchor:top" coordsize="380,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2DyMUA&#10;AADcAAAADwAAAGRycy9kb3ducmV2LnhtbESPT2sCMRTE74V+h/AK3mq2SlVWoxRRrJeK/w7eHpvX&#10;3aXJy7KJmvbTm4LgcZiZ3zCTWbRGXKj1tWMFb90MBHHhdM2lgsN++ToC4QOyRuOYFPySh9n0+WmC&#10;uXZX3tJlF0qRIOxzVFCF0ORS+qIii77rGuLkfbvWYkiyLaVu8Zrg1shelg2kxZrTQoUNzSsqfnZn&#10;q8B8reKiMSf5Z46bdTxuh/3ghkp1XuLHGESgGB7he/tTK3jv9+D/TDoCcn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YPIxQAAANwAAAAPAAAAAAAAAAAAAAAAAJgCAABkcnMv&#10;ZG93bnJldi54bWxQSwUGAAAAAAQABAD1AAAAigMAAAAA&#10;" path="m380,l,110,,272,380,162,380,xe" fillcolor="olive" strokeweight=".4pt">
                    <v:path arrowok="t" o:connecttype="custom" o:connectlocs="380,0;0,110;0,272;380,162;380,0" o:connectangles="0,0,0,0,0"/>
                  </v:shape>
                  <v:shape id="Freeform 1101" o:spid="_x0000_s1558" style="position:absolute;left:4622;top:1024;width:581;height:258;visibility:visible;mso-wrap-style:square;v-text-anchor:top" coordsize="581,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Tk8YA&#10;AADcAAAADwAAAGRycy9kb3ducmV2LnhtbESPQWsCMRSE7wX/Q3iF3mq2XRTdGkUUJRep2oJ4e2ye&#10;u0s3L9sk1e2/bwqFHoeZ+YaZLXrbiiv50DhW8DTMQBCXzjRcKXh/2zxOQISIbLB1TAq+KcBiPrib&#10;YWHcjQ90PcZKJAiHAhXUMXaFlKGsyWIYuo44eRfnLcYkfSWNx1uC21Y+Z9lYWmw4LdTY0aqm8uP4&#10;ZRVsP70+n8avej/N9XKtL7tple+Uerjvly8gIvXxP/zX1kbBKM/h90w6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Tk8YAAADcAAAADwAAAAAAAAAAAAAAAACYAgAAZHJz&#10;L2Rvd25yZXYueG1sUEsFBgAAAAAEAAQA9QAAAIsDAAAAAA==&#10;" path="m201,258r-23,-8l156,243r-22,-7l119,236r-15,-8l89,221,74,214,59,206,44,199r-7,l29,191,15,184,7,177r,-15l,155r,-8l,140,,125r7,-7l7,110r8,l22,103r7,-7l37,88,52,81,67,74r7,-8l89,59r22,-7l126,44r23,l171,37r15,-7l208,30r23,-8l253,15r30,l305,7r22,l357,r23,l581,140,201,258xe" fillcolor="yellow" strokeweight=".4pt">
                    <v:path arrowok="t" o:connecttype="custom" o:connectlocs="201,258;178,250;156,243;134,236;119,236;104,228;89,221;74,214;59,206;44,199;37,199;29,191;15,184;7,177;7,162;0,155;0,155;0,147;0,140;0,125;7,118;7,110;15,110;22,103;29,96;37,88;52,81;67,74;74,66;89,59;111,52;126,44;149,44;171,37;186,30;208,30;231,22;253,15;283,15;305,7;327,7;357,0;380,0;581,140;201,258" o:connectangles="0,0,0,0,0,0,0,0,0,0,0,0,0,0,0,0,0,0,0,0,0,0,0,0,0,0,0,0,0,0,0,0,0,0,0,0,0,0,0,0,0,0,0,0,0"/>
                  </v:shape>
                  <v:shape id="Freeform 1102" o:spid="_x0000_s1559" style="position:absolute;left:5650;top:1179;width:320;height:301;visibility:visible;mso-wrap-style:square;v-text-anchor:top" coordsize="320,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4R1MQA&#10;AADcAAAADwAAAGRycy9kb3ducmV2LnhtbESPS4vCQBCE7wv+h6EFbzrxiURHEWHFBVl8Xbw1mTYJ&#10;ZnqymTHJ/ntnQdhjUVVfUct1awpRU+VyywqGgwgEcWJ1zqmC6+WzPwfhPLLGwjIp+CUH61XnY4mx&#10;tg2fqD77VAQIuxgVZN6XsZQuycigG9iSOHh3Wxn0QVap1BU2AW4KOYqimTSYc1jIsKRtRsnj/DQK&#10;JqPm54lmd7O6/oqO+tttp/lBqV633SxAeGr9f/jd3msF0/EE/s6EIyB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eEdTEAAAA3AAAAA8AAAAAAAAAAAAAAAAAmAIAAGRycy9k&#10;b3ducmV2LnhtbFBLBQYAAAAABAAEAPUAAACJAwAAAAA=&#10;" path="m320,r,7l313,14r,8l305,36r-7,8l290,51r-7,8l268,66r-15,7l238,81r-15,l208,88r-22,7l171,103r-22,7l126,110r-22,7l74,125r-22,l29,132,,139,,301r29,-7l52,287r22,l104,279r22,-7l149,272r22,-7l186,257r22,-7l223,242r15,l253,235r15,-7l283,220r7,-7l298,206r7,-8l313,184r,-8l320,169r,-7l320,xe" fillcolor="#004000" strokeweight=".4pt">
                    <v:path arrowok="t" o:connecttype="custom" o:connectlocs="320,0;320,7;313,14;313,22;305,36;298,44;290,51;283,59;268,66;253,73;238,81;223,81;208,88;186,95;171,103;149,110;126,110;104,117;74,125;52,125;29,132;0,139;0,301;29,294;52,287;74,287;104,279;126,272;149,272;171,265;186,257;208,250;223,242;238,242;253,235;268,228;283,220;290,213;298,206;305,198;313,184;313,176;320,169;320,162;320,0" o:connectangles="0,0,0,0,0,0,0,0,0,0,0,0,0,0,0,0,0,0,0,0,0,0,0,0,0,0,0,0,0,0,0,0,0,0,0,0,0,0,0,0,0,0,0,0,0"/>
                  </v:shape>
                  <v:shape id="Freeform 1103" o:spid="_x0000_s1560" style="position:absolute;left:5381;top:1179;width:261;height:294;visibility:visible;mso-wrap-style:square;v-text-anchor:top" coordsize="261,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9RMQA&#10;AADcAAAADwAAAGRycy9kb3ducmV2LnhtbESPS4vCQBCE74L/YWhhbzrxyRIzEREWPCw+4oLXJtMm&#10;wUxPyMzG7L/fEQSPRVV9RSWb3tSio9ZVlhVMJxEI4tzqigsFP5ev8ScI55E11pZJwR852KTDQYKx&#10;tg8+U5f5QgQIuxgVlN43sZQuL8mgm9iGOHg32xr0QbaF1C0+AtzUchZFK2mw4rBQYkO7kvJ79msU&#10;yP0xO3TfuMoXkTntrpd5vTBXpT5G/XYNwlPv3+FXe68VLOdLeJ4JR0C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CfUTEAAAA3AAAAA8AAAAAAAAAAAAAAAAAmAIAAGRycy9k&#10;b3ducmV2LnhtbFBLBQYAAAAABAAEAPUAAACJAwAAAAA=&#10;" path="m,l261,132r,162l,162,,xe" fillcolor="#004000" strokeweight=".4pt">
                    <v:path arrowok="t" o:connecttype="custom" o:connectlocs="0,0;261,132;261,294;0,162;0,0" o:connectangles="0,0,0,0,0"/>
                  </v:shape>
                  <v:shape id="Freeform 1104" o:spid="_x0000_s1561" style="position:absolute;left:5381;top:1164;width:589;height:154;visibility:visible;mso-wrap-style:square;v-text-anchor:top" coordsize="589,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rCsUA&#10;AADcAAAADwAAAGRycy9kb3ducmV2LnhtbESPQWvCQBSE74X+h+UVeqsbrQ01dRURFA/2YNqLt9fs&#10;axLNvg3Zp8Z/7xYKHoeZ+YaZznvXqDN1ofZsYDhIQBEX3tZcGvj+Wr28gwqCbLHxTAauFGA+e3yY&#10;Ymb9hXd0zqVUEcIhQwOVSJtpHYqKHIaBb4mj9+s7hxJlV2rb4SXCXaNHSZJqhzXHhQpbWlZUHPOT&#10;M7BeLEuRz3z7Y/3hMF6n+8nE7415fuoXH6CEermH/9sba+DtNYW/M/EI6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OysKxQAAANwAAAAPAAAAAAAAAAAAAAAAAJgCAABkcnMv&#10;ZG93bnJldi54bWxQSwUGAAAAAAQABAD1AAAAigMAAAAA&#10;" path="m582,r7,7l589,15r,7l582,29r,8l574,44r,7l567,59r-15,7l544,74r-15,7l522,88r-15,8l485,103r-15,7l447,110r-14,8l410,125r-15,l373,132r-30,8l321,140r-23,7l269,154,,15,582,xe" fillcolor="green" strokeweight=".4pt">
                    <v:path arrowok="t" o:connecttype="custom" o:connectlocs="582,0;589,7;589,15;589,22;582,29;582,37;574,44;574,51;567,59;552,66;544,74;529,81;522,88;507,96;485,103;470,110;447,110;433,118;410,125;395,125;373,132;343,140;321,140;298,147;269,154;0,15;582,0" o:connectangles="0,0,0,0,0,0,0,0,0,0,0,0,0,0,0,0,0,0,0,0,0,0,0,0,0,0,0"/>
                  </v:shape>
                  <v:shape id="Freeform 1105" o:spid="_x0000_s1562" style="position:absolute;left:4905;top:1311;width:648;height:199;visibility:visible;mso-wrap-style:square;v-text-anchor:top" coordsize="648,1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Xx/8UA&#10;AADcAAAADwAAAGRycy9kb3ducmV2LnhtbESPQWvCQBSE70L/w/IKvekmBq1NsxERpC140Vbo8ZF9&#10;TUKzb+PuVuO/dwuCx2FmvmGK5WA6cSLnW8sK0kkCgriyuuVawdfnZrwA4QOyxs4yKbiQh2X5MCow&#10;1/bMOzrtQy0ihH2OCpoQ+lxKXzVk0E9sTxy9H+sMhihdLbXDc4SbTk6TZC4NthwXGuxp3VD1u/8z&#10;CrbZYA/u5fCRHdPVQn93F5++tUo9PQ6rVxCBhnAP39rvWsEse4b/M/EIy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fH/xQAAANwAAAAPAAAAAAAAAAAAAAAAAJgCAABkcnMv&#10;ZG93bnJldi54bWxQSwUGAAAAAAQABAD1AAAAigMAAAAA&#10;" path="m648,22r-30,l588,22r-22,8l544,30r-30,l484,30r-30,7l424,37r-29,l372,37r-30,l313,37,283,30r-30,l223,30r-22,l171,22r-30,l119,22,89,15,59,7,44,7,22,,,,,162r22,l44,169r15,l89,177r30,7l141,184r30,l201,191r22,l253,191r30,l313,199r29,l372,199r23,l424,199r30,l484,191r30,l544,191r22,l588,184r30,l648,184r,-162xe" fillcolor="navy" strokeweight=".4pt">
                    <v:path arrowok="t" o:connecttype="custom" o:connectlocs="648,22;618,22;588,22;566,30;544,30;514,30;484,30;454,37;424,37;395,37;372,37;342,37;313,37;283,30;253,30;223,30;201,30;171,22;141,22;119,22;89,15;59,7;44,7;22,0;0,0;0,162;22,162;44,169;59,169;89,177;119,184;141,184;171,184;201,191;223,191;253,191;283,191;313,199;342,199;372,199;395,199;424,199;454,199;484,191;514,191;544,191;566,191;588,184;618,184;648,184;648,22" o:connectangles="0,0,0,0,0,0,0,0,0,0,0,0,0,0,0,0,0,0,0,0,0,0,0,0,0,0,0,0,0,0,0,0,0,0,0,0,0,0,0,0,0,0,0,0,0,0,0,0,0,0,0"/>
                  </v:shape>
                  <v:shape id="Freeform 1106" o:spid="_x0000_s1563" style="position:absolute;left:4905;top:1193;width:648;height:155;visibility:visible;mso-wrap-style:square;v-text-anchor:top" coordsize="648,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B974A&#10;AADcAAAADwAAAGRycy9kb3ducmV2LnhtbERPTYvCMBC9L/gfwgje1kSl4naNIoIgetJd9zw0s02x&#10;mZQm1vrvzUHw+Hjfy3XvatFRGyrPGiZjBYK48KbiUsPvz+5zASJEZIO1Z9LwoADr1eBjibnxdz5R&#10;d46lSCEcctRgY2xyKUNhyWEY+4Y4cf++dRgTbEtpWryncFfLqVJz6bDi1GCxoa2l4nq+OQ3G2yxT&#10;e3Xpgjv8fR15HmyDWo+G/eYbRKQ+vsUv995oyGZpbTqTjoBcP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oIQfe+AAAA3AAAAA8AAAAAAAAAAAAAAAAAmAIAAGRycy9kb3ducmV2&#10;LnhtbFBLBQYAAAAABAAEAPUAAACDAwAAAAA=&#10;" path="m648,140r-30,l588,140r-22,8l544,148r-30,l484,148r-30,7l424,155r-29,l372,155r-30,l313,155r-30,-7l253,148r-30,l201,148r-30,-8l141,140r-22,l89,133,59,125r-15,l22,118,,118,380,,648,140xe" fillcolor="blue" strokeweight=".4pt">
                    <v:path arrowok="t" o:connecttype="custom" o:connectlocs="648,140;618,140;588,140;566,148;544,148;514,148;484,148;454,155;424,155;395,155;372,155;342,155;313,155;283,148;253,148;223,148;201,148;171,140;141,140;119,140;89,133;59,125;44,125;22,118;0,118;380,0;648,140" o:connectangles="0,0,0,0,0,0,0,0,0,0,0,0,0,0,0,0,0,0,0,0,0,0,0,0,0,0,0"/>
                  </v:shape>
                  <v:rect id="Rectangle 1107" o:spid="_x0000_s1564" style="position:absolute;left:4383;top:1009;width:2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Jw18IA&#10;AADcAAAADwAAAGRycy9kb3ducmV2LnhtbESP3WoCMRSE7wu+QziCdzWrUtHVKFIQbPHG1Qc4bM7+&#10;YHKyJKm7ffumIHg5zMw3zHY/WCMe5EPrWMFsmoEgLp1uuVZwux7fVyBCRNZoHJOCXwqw343etphr&#10;1/OFHkWsRYJwyFFBE2OXSxnKhiyGqeuIk1c5bzEm6WupPfYJbo2cZ9lSWmw5LTTY0WdD5b34sQrk&#10;tTj2q8L4zH3Pq7P5Ol0qckpNxsNhAyLSEF/hZ/ukFXws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wnDXwgAAANwAAAAPAAAAAAAAAAAAAAAAAJgCAABkcnMvZG93&#10;bnJldi54bWxQSwUGAAAAAAQABAD1AAAAhwMAAAAA&#10;" filled="f" stroked="f">
                    <v:textbox style="mso-fit-shape-to-text:t" inset="0,0,0,0">
                      <w:txbxContent>
                        <w:p w:rsidR="00411188" w:rsidRDefault="00411188" w:rsidP="00411188">
                          <w:r>
                            <w:rPr>
                              <w:rFonts w:cs="Arial"/>
                              <w:b/>
                              <w:bCs/>
                              <w:color w:val="000000"/>
                              <w:sz w:val="18"/>
                              <w:szCs w:val="18"/>
                            </w:rPr>
                            <w:t>61</w:t>
                          </w:r>
                        </w:p>
                      </w:txbxContent>
                    </v:textbox>
                  </v:rect>
                  <v:rect id="Rectangle 1108" o:spid="_x0000_s1565" style="position:absolute;left:5061;top:1561;width:2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6qN78A&#10;AADcAAAADwAAAGRycy9kb3ducmV2LnhtbERPy4rCMBTdC/MP4Q7MTtMRFalGkQFBBze2fsCluX1g&#10;clOSaOvfTxYDLg/nvd2P1ogn+dA5VvA9y0AQV0533Ci4lcfpGkSIyBqNY1LwogD73cdki7l2A1/p&#10;WcRGpBAOOSpoY+xzKUPVksUwcz1x4mrnLcYEfSO1xyGFWyPnWbaSFjtODS329NNSdS8eVoEsi+Ow&#10;LozP3O+8vpjz6VqTU+rrczxsQEQa41v87z5pBctF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qo3vwAAANwAAAAPAAAAAAAAAAAAAAAAAJgCAABkcnMvZG93bnJl&#10;di54bWxQSwUGAAAAAAQABAD1AAAAhAMAAAAA&#10;" filled="f" stroked="f">
                    <v:textbox style="mso-fit-shape-to-text:t" inset="0,0,0,0">
                      <w:txbxContent>
                        <w:p w:rsidR="00411188" w:rsidRDefault="00411188" w:rsidP="00411188">
                          <w:r>
                            <w:rPr>
                              <w:rFonts w:cs="Arial"/>
                              <w:b/>
                              <w:bCs/>
                              <w:color w:val="000000"/>
                              <w:sz w:val="18"/>
                              <w:szCs w:val="18"/>
                            </w:rPr>
                            <w:t>35</w:t>
                          </w:r>
                        </w:p>
                      </w:txbxContent>
                    </v:textbox>
                  </v:rect>
                  <v:rect id="Rectangle 1109" o:spid="_x0000_s1566" style="position:absolute;left:5985;top:1377;width:2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IPrMIA&#10;AADcAAAADwAAAGRycy9kb3ducmV2LnhtbESPzYoCMRCE74LvEFrwphlFFxmNIoLgLl4cfYBm0vOD&#10;SWdIojP79puFhT0WVfUVtTsM1og3+dA6VrCYZyCIS6dbrhU87ufZBkSIyBqNY1LwTQEO+/Foh7l2&#10;Pd/oXcRaJAiHHBU0MXa5lKFsyGKYu444eZXzFmOSvpbaY5/g1shlln1Iiy2nhQY7OjVUPouXVSDv&#10;xbnfFMZn7mtZXc3n5VaRU2o6GY5bEJGG+B/+a1+0gvVq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sg+swgAAANwAAAAPAAAAAAAAAAAAAAAAAJgCAABkcnMvZG93&#10;bnJldi54bWxQSwUGAAAAAAQABAD1AAAAhwMAAAAA&#10;" filled="f" stroked="f">
                    <v:textbox style="mso-fit-shape-to-text:t" inset="0,0,0,0">
                      <w:txbxContent>
                        <w:p w:rsidR="00411188" w:rsidRDefault="00411188" w:rsidP="00411188">
                          <w:r>
                            <w:rPr>
                              <w:rFonts w:cs="Arial"/>
                              <w:b/>
                              <w:bCs/>
                              <w:color w:val="000000"/>
                              <w:sz w:val="18"/>
                              <w:szCs w:val="18"/>
                            </w:rPr>
                            <w:t>31</w:t>
                          </w:r>
                        </w:p>
                      </w:txbxContent>
                    </v:textbox>
                  </v:rect>
                  <v:rect id="Rectangle 1110" o:spid="_x0000_s1567" style="position:absolute;left:5627;top:803;width:201;height:2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CR28IA&#10;AADcAAAADwAAAGRycy9kb3ducmV2LnhtbESP3WoCMRSE7wXfIRzBO8262CKrUUQQbOmNqw9w2Jz9&#10;weRkSaK7ffumUOjlMDPfMLvDaI14kQ+dYwWrZQaCuHK640bB/XZebECEiKzROCYF3xTgsJ9Odlho&#10;N/CVXmVsRIJwKFBBG2NfSBmqliyGpeuJk1c7bzEm6RupPQ4Jbo3Ms+xdWuw4LbTY06ml6lE+rQJ5&#10;K8/DpjQ+c595/WU+LteanFLz2Xjcgog0xv/wX/uiFbyt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YJHbwgAAANwAAAAPAAAAAAAAAAAAAAAAAJgCAABkcnMvZG93&#10;bnJldi54bWxQSwUGAAAAAAQABAD1AAAAhwMAAAAA&#10;" filled="f" stroked="f">
                    <v:textbox style="mso-fit-shape-to-text:t" inset="0,0,0,0">
                      <w:txbxContent>
                        <w:p w:rsidR="00411188" w:rsidRDefault="00411188" w:rsidP="00411188">
                          <w:r>
                            <w:rPr>
                              <w:rFonts w:cs="Arial"/>
                              <w:b/>
                              <w:bCs/>
                              <w:color w:val="000000"/>
                              <w:sz w:val="18"/>
                              <w:szCs w:val="18"/>
                            </w:rPr>
                            <w:t>50</w:t>
                          </w:r>
                        </w:p>
                      </w:txbxContent>
                    </v:textbox>
                  </v:rect>
                  <v:rect id="Rectangle 1111" o:spid="_x0000_s1568" style="position:absolute;left:6529;top:906;width:707;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D5WsgA&#10;AADcAAAADwAAAGRycy9kb3ducmV2LnhtbESPT2vCQBTE7wW/w/KEXopubK1o6ipSWvRSSv3X62v2&#10;NQlm34bdbYz59F2h0OMwM79h5svWVKIh50vLCkbDBARxZnXJuYL97nUwBeEDssbKMim4kIfloncz&#10;x1TbM39Qsw25iBD2KSooQqhTKX1WkEE/tDVx9L6tMxiidLnUDs8Rbip5nyQTabDkuFBgTc8FZaft&#10;j1FQu7fj56FpVvuXbvzVre+62ey9U+q2366eQARqw3/4r73RCh7HD3A9E4+AXP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MPlayAAAANwAAAAPAAAAAAAAAAAAAAAAAJgCAABk&#10;cnMvZG93bnJldi54bWxQSwUGAAAAAAQABAD1AAAAjQMAAAAA&#10;" strokeweight=".4pt"/>
                  <v:rect id="Rectangle 1112" o:spid="_x0000_s1569" style="position:absolute;left:6588;top:950;width:52;height: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OnEMEA&#10;AADcAAAADwAAAGRycy9kb3ducmV2LnhtbESP3YrCMBSE7wXfIZyFvdO0Utelayr+IHi76gMcm7Nt&#10;aXNSmqjZtzeC4OUwM98wy1UwnbjR4BrLCtJpAoK4tLrhSsH5tJ98g3AeWWNnmRT8k4NVMR4tMdf2&#10;zr90O/pKRAi7HBXU3ve5lK6syaCb2p44en92MOijHCqpB7xHuOnkLEm+pMGG40KNPW1rKtvj1Siw&#10;8xA0XdPdYpNcwq6V2danVqnPj7D+AeEp+Hf41T5oBfMsg+eZeARk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jpxDBAAAA3AAAAA8AAAAAAAAAAAAAAAAAmAIAAGRycy9kb3du&#10;cmV2LnhtbFBLBQYAAAAABAAEAPUAAACGAwAAAAA=&#10;" fillcolor="#f60" strokeweight=".4pt"/>
                  <v:rect id="Rectangle 1113" o:spid="_x0000_s1570" style="position:absolute;left:6670;top:928;width:441;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kJr8IA&#10;AADcAAAADwAAAGRycy9kb3ducmV2LnhtbESPzYoCMRCE74LvEFrYm2YUXWTWKCIIKl4c9wGaSc8P&#10;Jp0hyTqzb78RhD0WVfUVtdkN1ogn+dA6VjCfZSCIS6dbrhV834/TNYgQkTUax6TglwLstuPRBnPt&#10;er7Rs4i1SBAOOSpoYuxyKUPZkMUwcx1x8irnLcYkfS21xz7BrZGLLPuUFltOCw12dGiofBQ/VoG8&#10;F8d+XRifucuiuprz6VaRU+pjMuy/QEQa4n/43T5pBavl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iQmvwgAAANwAAAAPAAAAAAAAAAAAAAAAAJgCAABkcnMvZG93&#10;bnJldi54bWxQSwUGAAAAAAQABAD1AAAAhwMAAAAA&#10;" filled="f" stroked="f">
                    <v:textbox style="mso-fit-shape-to-text:t" inset="0,0,0,0">
                      <w:txbxContent>
                        <w:p w:rsidR="00411188" w:rsidRPr="00C20174" w:rsidRDefault="00411188" w:rsidP="00411188">
                          <w:pPr>
                            <w:rPr>
                              <w:lang w:val="es-ES"/>
                            </w:rPr>
                          </w:pPr>
                          <w:r>
                            <w:rPr>
                              <w:rFonts w:cs="Arial"/>
                              <w:color w:val="000000"/>
                              <w:sz w:val="8"/>
                              <w:szCs w:val="8"/>
                              <w:lang w:val="es-ES"/>
                            </w:rPr>
                            <w:t>Pl. agrícolas</w:t>
                          </w:r>
                        </w:p>
                      </w:txbxContent>
                    </v:textbox>
                  </v:rect>
                  <v:rect id="Rectangle 1114" o:spid="_x0000_s1571" style="position:absolute;left:6588;top:1098;width:52;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2sYA&#10;AADcAAAADwAAAGRycy9kb3ducmV2LnhtbESPW2vCQBSE3wv+h+UIfasbrTeiq0ghveBLq+LzIXua&#10;hGbPhuxpjP313ULBx2FmvmHW297VqqM2VJ4NjEcJKOLc24oLA6dj9rAEFQTZYu2ZDFwpwHYzuFtj&#10;av2FP6g7SKEihEOKBkqRJtU65CU5DCPfEEfv07cOJcq20LbFS4S7Wk+SZK4dVhwXSmzoqaT86/Dt&#10;DOybbtJlj9XL83nxlp1nP1K/L8WY+2G/W4ES6uUW/m+/WgOz6Rz+zsQjo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t2sYAAADcAAAADwAAAAAAAAAAAAAAAACYAgAAZHJz&#10;L2Rvd25yZXYueG1sUEsFBgAAAAAEAAQA9QAAAIsDAAAAAA==&#10;" fillcolor="green" strokeweight=".4pt"/>
                  <v:rect id="Rectangle 1115" o:spid="_x0000_s1572" style="position:absolute;left:6670;top:1076;width:356;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cyQ8IA&#10;AADcAAAADwAAAGRycy9kb3ducmV2LnhtbESP3WoCMRSE7wu+QziCdzWrWJXVKFIQbPHG1Qc4bM7+&#10;YHKyJKm7ffumIHg5zMw3zHY/WCMe5EPrWMFsmoEgLp1uuVZwux7f1yBCRNZoHJOCXwqw343etphr&#10;1/OFHkWsRYJwyFFBE2OXSxnKhiyGqeuIk1c5bzEm6WupPfYJbo2cZ9lSWmw5LTTY0WdD5b34sQrk&#10;tTj268L4zH3Pq7P5Ol0qckpNxsNhAyLSEF/hZ/ukFXws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zJDwgAAANwAAAAPAAAAAAAAAAAAAAAAAJgCAABkcnMvZG93&#10;bnJldi54bWxQSwUGAAAAAAQABAD1AAAAhwMAAAAA&#10;" filled="f" stroked="f">
                    <v:textbox style="mso-fit-shape-to-text:t" inset="0,0,0,0">
                      <w:txbxContent>
                        <w:p w:rsidR="00411188" w:rsidRPr="00C20174" w:rsidRDefault="00411188" w:rsidP="00411188">
                          <w:pPr>
                            <w:rPr>
                              <w:lang w:val="es-ES"/>
                            </w:rPr>
                          </w:pPr>
                          <w:r>
                            <w:rPr>
                              <w:rFonts w:cs="Arial"/>
                              <w:color w:val="000000"/>
                              <w:sz w:val="8"/>
                              <w:szCs w:val="8"/>
                              <w:lang w:val="es-ES"/>
                            </w:rPr>
                            <w:t>Hortalizas</w:t>
                          </w:r>
                        </w:p>
                      </w:txbxContent>
                    </v:textbox>
                  </v:rect>
                  <v:rect id="Rectangle 1116" o:spid="_x0000_s1573" style="position:absolute;left:6588;top:1238;width:52;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EML8A&#10;AADcAAAADwAAAGRycy9kb3ducmV2LnhtbERPy4rCMBTdC/5DuMLsNHUYH1Sj6IAgLsRHcX1prk2x&#10;uSlN1Pr3ZiG4PJz3fNnaSjyo8aVjBcNBAoI4d7rkQkF23vSnIHxA1lg5JgUv8rBcdDtzTLV78pEe&#10;p1CIGMI+RQUmhDqV0ueGLPqBq4kjd3WNxRBhU0jd4DOG20r+JslYWiw5Nhis6d9QfjvdrYKtzeRo&#10;Xb+y5NLiykz2eDgedkr99NrVDESgNnzFH/dWKxj9xbXxTDwCcvE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5UQwvwAAANwAAAAPAAAAAAAAAAAAAAAAAJgCAABkcnMvZG93bnJl&#10;di54bWxQSwUGAAAAAAQABAD1AAAAhAMAAAAA&#10;" fillcolor="blue" strokeweight=".4pt"/>
                  <v:rect id="Rectangle 1117" o:spid="_x0000_s1574" style="position:absolute;left:6670;top:1215;width:289;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DqsIA&#10;AADcAAAADwAAAGRycy9kb3ducmV2LnhtbESP3WoCMRSE7wu+QziCdzWrWNHVKFIQbPHG1Qc4bM7+&#10;YHKyJKm7ffumIHg5zMw3zHY/WCMe5EPrWMFsmoEgLp1uuVZwux7fVyBCRNZoHJOCXwqw343etphr&#10;1/OFHkWsRYJwyFFBE2OXSxnKhiyGqeuIk1c5bzEm6WupPfYJbo2cZ9lSWmw5LTTY0WdD5b34sQrk&#10;tTj2q8L4zH3Pq7P5Ol0qckpNxsNhAyLSEF/hZ/ukFXws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AOqwgAAANwAAAAPAAAAAAAAAAAAAAAAAJgCAABkcnMvZG93&#10;bnJldi54bWxQSwUGAAAAAAQABAD1AAAAhwMAAAAA&#10;" filled="f" stroked="f">
                    <v:textbox style="mso-fit-shape-to-text:t" inset="0,0,0,0">
                      <w:txbxContent>
                        <w:p w:rsidR="00411188" w:rsidRDefault="00411188" w:rsidP="00411188">
                          <w:r>
                            <w:rPr>
                              <w:rFonts w:cs="Arial"/>
                              <w:color w:val="000000"/>
                              <w:sz w:val="8"/>
                              <w:szCs w:val="8"/>
                            </w:rPr>
                            <w:t>Frutales</w:t>
                          </w:r>
                        </w:p>
                      </w:txbxContent>
                    </v:textbox>
                  </v:rect>
                  <v:rect id="Rectangle 1118" o:spid="_x0000_s1575" style="position:absolute;left:6588;top:1385;width:52;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ZcpL8A&#10;AADcAAAADwAAAGRycy9kb3ducmV2LnhtbERPy4rCMBTdC/5DuIK7MVXpoNUoOiCI4MLX/tJc22Bz&#10;U5qMrX9vFoLLw3kv152txJMabxwrGI8SEMS504YLBdfL7mcGwgdkjZVjUvAiD+tVv7fETLuWT/Q8&#10;h0LEEPYZKihDqDMpfV6SRT9yNXHk7q6xGCJsCqkbbGO4reQkSX6lRcOxocSa/krKH+d/q6C+bU3q&#10;273dbqrrVB7Msdulc6WGg26zABGoC1/xx73XCtI0zo9n4hGQq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FlykvwAAANwAAAAPAAAAAAAAAAAAAAAAAJgCAABkcnMvZG93bnJl&#10;di54bWxQSwUGAAAAAAQABAD1AAAAhAMAAAAA&#10;" fillcolor="yellow" strokeweight=".4pt"/>
                  <v:rect id="Rectangle 1119" o:spid="_x0000_s1576" style="position:absolute;left:6670;top:1363;width:503;height: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uZccIA&#10;AADcAAAADwAAAGRycy9kb3ducmV2LnhtbESP3YrCMBSE74V9h3AE72yq4CJdoyyCoOKNdR/g0Jz+&#10;sMlJSbK2vr0RhL0cZuYbZrMbrRF38qFzrGCR5SCIK6c7bhT83A7zNYgQkTUax6TgQQF224/JBgvt&#10;Br7SvYyNSBAOBSpoY+wLKUPVksWQuZ44ebXzFmOSvpHa45Dg1shlnn9Kix2nhRZ72rdU/ZZ/VoG8&#10;lYdhXRqfu/OyvpjT8VqTU2o2Hb+/QEQa43/43T5qBavVA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a5lxwgAAANwAAAAPAAAAAAAAAAAAAAAAAJgCAABkcnMvZG93&#10;bnJldi54bWxQSwUGAAAAAAQABAD1AAAAhwMAAAAA&#10;" filled="f" stroked="f">
                    <v:textbox style="mso-fit-shape-to-text:t" inset="0,0,0,0">
                      <w:txbxContent>
                        <w:p w:rsidR="00411188" w:rsidRDefault="00411188" w:rsidP="00411188">
                          <w:r>
                            <w:rPr>
                              <w:rFonts w:cs="Arial"/>
                              <w:color w:val="000000"/>
                              <w:sz w:val="8"/>
                              <w:szCs w:val="8"/>
                            </w:rPr>
                            <w:t>Ornamentales</w:t>
                          </w:r>
                        </w:p>
                      </w:txbxContent>
                    </v:textbox>
                  </v:rect>
                </v:group>
                <v:rect id="Rectangle 1121" o:spid="_x0000_s1577" style="position:absolute;left:27882;top:2216;width:10846;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HBsEA&#10;AADcAAAADwAAAGRycy9kb3ducmV2LnhtbESP3YrCMBSE74V9h3CEvdPUgotUo4gguOKN1Qc4NKc/&#10;mJyUJGu7b28WhL0cZuYbZrMbrRFP8qFzrGAxz0AQV0533Ci4346zFYgQkTUax6TglwLsth+TDRba&#10;DXylZxkbkSAcClTQxtgXUoaqJYth7nri5NXOW4xJ+kZqj0OCWyPzLPuSFjtOCy32dGipepQ/VoG8&#10;lcdhVRqfuXNeX8z36VqTU+pzOu7XICKN8T/8bp+0guUy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BwbBAAAA3AAAAA8AAAAAAAAAAAAAAAAAmAIAAGRycy9kb3du&#10;cmV2LnhtbFBLBQYAAAAABAAEAPUAAACGAwAAAAA=&#10;" filled="f" stroked="f">
                  <v:textbox style="mso-fit-shape-to-text:t" inset="0,0,0,0">
                    <w:txbxContent>
                      <w:p w:rsidR="00411188" w:rsidRDefault="00411188" w:rsidP="00411188">
                        <w:r>
                          <w:rPr>
                            <w:rFonts w:ascii="Calibri" w:hAnsi="Calibri" w:cs="Calibri"/>
                            <w:color w:val="000000"/>
                          </w:rPr>
                          <w:t xml:space="preserve">Número de especies: </w:t>
                        </w:r>
                      </w:p>
                    </w:txbxContent>
                  </v:textbox>
                </v:rect>
                <v:rect id="Rectangle 1122" o:spid="_x0000_s1578" style="position:absolute;left:38506;top:2216;width:6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WincIA&#10;AADcAAAADwAAAGRycy9kb3ducmV2LnhtbESPzYoCMRCE74LvEFrYm2ZUXGTWKCIIKl4c9wGaSc8P&#10;Jp0hyTqzb78RhD0WVfUVtdkN1ogn+dA6VjCfZSCIS6dbrhV834/TNYgQkTUax6TglwLstuPRBnPt&#10;er7Rs4i1SBAOOSpoYuxyKUPZkMUwcx1x8irnLcYkfS21xz7BrZGLLPuUFltOCw12dGiofBQ/VoG8&#10;F8d+XRifucuiuprz6VaRU+pjMuy/QEQa4n/43T5pBav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9aKdwgAAANwAAAAPAAAAAAAAAAAAAAAAAJgCAABkcnMvZG93&#10;bnJldi54bWxQSwUGAAAAAAQABAD1AAAAhwMAAAAA&#10;" filled="f" stroked="f">
                  <v:textbox style="mso-fit-shape-to-text:t" inset="0,0,0,0">
                    <w:txbxContent>
                      <w:p w:rsidR="00411188" w:rsidRDefault="00411188" w:rsidP="00411188"/>
                    </w:txbxContent>
                  </v:textbox>
                </v:rect>
                <v:rect id="Rectangle 1123" o:spid="_x0000_s1579" style="position:absolute;left:39490;top:2216;width:1937;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w66cIA&#10;AADcAAAADwAAAGRycy9kb3ducmV2LnhtbESPzYoCMRCE74LvEFrYm2YUXWTWKCIIKl4c9wGaSc8P&#10;Jp0hyTqzb78RhD0WVfUVtdkN1ogn+dA6VjCfZSCIS6dbrhV834/TNYgQkTUax6TglwLstuPRBnPt&#10;er7Rs4i1SBAOOSpoYuxyKUPZkMUwcx1x8irnLcYkfS21xz7BrZGLLPuUFltOCw12dGiofBQ/VoG8&#10;F8d+XRifucuiuprz6VaRU+pjMuy/QEQa4n/43T5pBav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HDrpwgAAANwAAAAPAAAAAAAAAAAAAAAAAJgCAABkcnMvZG93&#10;bnJldi54bWxQSwUGAAAAAAQABAD1AAAAhwMAAAAA&#10;" filled="f" stroked="f">
                  <v:textbox style="mso-fit-shape-to-text:t" inset="0,0,0,0">
                    <w:txbxContent>
                      <w:p w:rsidR="00411188" w:rsidRDefault="00411188" w:rsidP="00411188">
                        <w:r>
                          <w:rPr>
                            <w:rFonts w:ascii="Calibri" w:hAnsi="Calibri" w:cs="Calibri"/>
                            <w:color w:val="000000"/>
                          </w:rPr>
                          <w:t>177</w:t>
                        </w:r>
                      </w:p>
                    </w:txbxContent>
                  </v:textbox>
                </v:rect>
                <v:rect id="Rectangle 1124" o:spid="_x0000_s1580" style="position:absolute;left:3390;top:11220;width:2960;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CfcsEA&#10;AADcAAAADwAAAGRycy9kb3ducmV2LnhtbESP3YrCMBSE74V9h3CEvdNUoYtUo4gguOKN1Qc4NKc/&#10;mJyUJGu7b28WhL0cZuYbZrMbrRFP8qFzrGAxz0AQV0533Ci4346zFYgQkTUax6TglwLsth+TDRba&#10;DXylZxkbkSAcClTQxtgXUoaqJYth7nri5NXOW4xJ+kZqj0OCWyOXWfYlLXacFlrs6dBS9Sh/rAJ5&#10;K4/DqjQ+c+dlfTHfp2tNTqnP6bhfg4g0xv/wu33SCvI8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Qn3LBAAAA3AAAAA8AAAAAAAAAAAAAAAAAmAIAAGRycy9kb3du&#10;cmV2LnhtbFBLBQYAAAAABAAEAPUAAACGAwAAAAA=&#10;" filled="f" stroked="f">
                  <v:textbox style="mso-fit-shape-to-text:t" inset="0,0,0,0">
                    <w:txbxContent>
                      <w:p w:rsidR="00411188" w:rsidRDefault="00411188" w:rsidP="00411188">
                        <w:r>
                          <w:rPr>
                            <w:rFonts w:ascii="Calibri" w:hAnsi="Calibri" w:cs="Calibri"/>
                            <w:color w:val="000000"/>
                          </w:rPr>
                          <w:t xml:space="preserve">Total: </w:t>
                        </w:r>
                      </w:p>
                    </w:txbxContent>
                  </v:textbox>
                </v:rect>
                <v:rect id="Rectangle 1125" o:spid="_x0000_s1581" style="position:absolute;left:6350;top:11220;width:68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IBBcEA&#10;AADcAAAADwAAAGRycy9kb3ducmV2LnhtbESPzYoCMRCE7wu+Q2jB25pRUGTWKCIIKl4c9wGaSc8P&#10;Jp0hic749kZY2GNRVV9R6+1gjXiSD61jBbNpBoK4dLrlWsHv7fC9AhEiskbjmBS8KMB2M/paY65d&#10;z1d6FrEWCcIhRwVNjF0uZSgbshimriNOXuW8xZikr6X22Ce4NXKeZUtpseW00GBH+4bKe/GwCuSt&#10;OPSrwvjMnefVxZyO14qcUpPxsPsBEWmI/+G/9lErWCy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CAQXBAAAA3AAAAA8AAAAAAAAAAAAAAAAAmAIAAGRycy9kb3du&#10;cmV2LnhtbFBLBQYAAAAABAAEAPUAAACGAwAAAAA=&#10;" filled="f" stroked="f">
                  <v:textbox style="mso-fit-shape-to-text:t" inset="0,0,0,0">
                    <w:txbxContent>
                      <w:p w:rsidR="00411188" w:rsidRDefault="00411188" w:rsidP="00411188"/>
                    </w:txbxContent>
                  </v:textbox>
                </v:rect>
                <v:rect id="Rectangle 1126" o:spid="_x0000_s1582" style="position:absolute;left:7073;top:11220;width:2896;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6knsIA&#10;AADcAAAADwAAAGRycy9kb3ducmV2LnhtbESPzYoCMRCE74LvEFrwphkFf5g1igiCLl4c9wGaSc8P&#10;Jp0hyTqzb79ZWPBYVNVX1O4wWCNe5EPrWMFinoEgLp1uuVbw9TjPtiBCRNZoHJOCHwpw2I9HO8y1&#10;6/lOryLWIkE45KigibHLpQxlQxbD3HXEyauctxiT9LXUHvsEt0Yus2wtLbacFhrs6NRQ+Sy+rQL5&#10;KM79tjA+c5/L6maul3tFTqnpZDh+gIg0xHf4v33RClarD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zqSewgAAANwAAAAPAAAAAAAAAAAAAAAAAJgCAABkcnMvZG93&#10;bnJldi54bWxQSwUGAAAAAAQABAD1AAAAhwMAAAAA&#10;" filled="f" stroked="f">
                  <v:textbox style="mso-fit-shape-to-text:t" inset="0,0,0,0">
                    <w:txbxContent>
                      <w:p w:rsidR="00411188" w:rsidRDefault="00411188" w:rsidP="00411188">
                        <w:r>
                          <w:rPr>
                            <w:rFonts w:ascii="Calibri" w:hAnsi="Calibri" w:cs="Calibri"/>
                            <w:color w:val="000000"/>
                          </w:rPr>
                          <w:t xml:space="preserve">9.655 </w:t>
                        </w:r>
                      </w:p>
                    </w:txbxContent>
                  </v:textbox>
                </v:rect>
                <v:rect id="Rectangle 1127" o:spid="_x0000_s1583" style="position:absolute;left:10134;top:11220;width:5937;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Ew7MAA&#10;AADcAAAADwAAAGRycy9kb3ducmV2LnhtbERPS2rDMBDdF3IHMYHsGrmBFONaDqUQSEI2sXuAwRp/&#10;qDQykhK7t68WgS4f718eFmvEg3wYHSt422YgiFunR+4VfDfH1xxEiMgajWNS8EsBDtXqpcRCu5lv&#10;9KhjL1IIhwIVDDFOhZShHchi2LqJOHGd8xZjgr6X2uOcwq2Ruyx7lxZHTg0DTvQ1UPtT360C2dTH&#10;Oa+Nz9xl113N+XTryCm1WS+fHyAiLfFf/HSftIL9Pq1N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Ew7MAAAADcAAAADwAAAAAAAAAAAAAAAACYAgAAZHJzL2Rvd25y&#10;ZXYueG1sUEsFBgAAAAAEAAQA9QAAAIUDAAAAAA==&#10;" filled="f" stroked="f">
                  <v:textbox style="mso-fit-shape-to-text:t" inset="0,0,0,0">
                    <w:txbxContent>
                      <w:p w:rsidR="00411188" w:rsidRDefault="00411188" w:rsidP="00411188">
                        <w:proofErr w:type="gramStart"/>
                        <w:r>
                          <w:rPr>
                            <w:rFonts w:ascii="Calibri" w:hAnsi="Calibri" w:cs="Calibri"/>
                            <w:color w:val="000000"/>
                          </w:rPr>
                          <w:t>variedades</w:t>
                        </w:r>
                        <w:proofErr w:type="gramEnd"/>
                        <w:r>
                          <w:rPr>
                            <w:rFonts w:ascii="Calibri" w:hAnsi="Calibri" w:cs="Calibri"/>
                            <w:color w:val="000000"/>
                          </w:rPr>
                          <w:t xml:space="preserve">, </w:t>
                        </w:r>
                      </w:p>
                    </w:txbxContent>
                  </v:textbox>
                </v:rect>
                <v:rect id="Rectangle 1128" o:spid="_x0000_s1584" style="position:absolute;left:3390;top:13233;width:4522;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2Vd8IA&#10;AADcAAAADwAAAGRycy9kb3ducmV2LnhtbESPzYoCMRCE7wu+Q2jB25pRcHFHo4ggqOzFcR+gmfT8&#10;YNIZkuiMb2+EhT0WVfUVtd4O1ogH+dA6VjCbZiCIS6dbrhX8Xg+fSxAhIms0jknBkwJsN6OPNeba&#10;9XyhRxFrkSAcclTQxNjlUoayIYth6jri5FXOW4xJ+lpqj32CWyPnWfYlLbacFhrsaN9QeSvuVoG8&#10;Fod+WRifufO8+jGn46Uip9RkPOxWICIN8T/81z5qBYvFN7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HZV3wgAAANwAAAAPAAAAAAAAAAAAAAAAAJgCAABkcnMvZG93&#10;bnJldi54bWxQSwUGAAAAAAQABAD1AAAAhwMAAAAA&#10;" filled="f" stroked="f">
                  <v:textbox style="mso-fit-shape-to-text:t" inset="0,0,0,0">
                    <w:txbxContent>
                      <w:p w:rsidR="00411188" w:rsidRDefault="00411188" w:rsidP="00411188">
                        <w:proofErr w:type="gramStart"/>
                        <w:r>
                          <w:rPr>
                            <w:rFonts w:ascii="Calibri" w:hAnsi="Calibri" w:cs="Calibri"/>
                            <w:color w:val="000000"/>
                          </w:rPr>
                          <w:t>incluidas</w:t>
                        </w:r>
                        <w:proofErr w:type="gramEnd"/>
                      </w:p>
                    </w:txbxContent>
                  </v:textbox>
                </v:rect>
                <v:rect id="Rectangle 1129" o:spid="_x0000_s1585" style="position:absolute;left:8172;top:13233;width:1937;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v2V8AA&#10;AADcAAAADwAAAGRycy9kb3ducmV2LnhtbERPS2rDMBDdF3IHMYHuGjmGBuNGCSUQSEo2sXuAwRp/&#10;qDQykmK7t68WhSwf778/LtaIiXwYHCvYbjIQxI3TA3cKvuvzWwEiRGSNxjEp+KUAx8PqZY+ldjPf&#10;aapiJ1IIhxIV9DGOpZSh6cli2LiROHGt8xZjgr6T2uOcwq2ReZbtpMWBU0OPI516an6qh1Ug6+o8&#10;F5XxmfvK25u5Xu4tOaVe18vnB4hIS3yK/90XreB9l+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v2V8AAAADcAAAADwAAAAAAAAAAAAAAAACYAgAAZHJzL2Rvd25y&#10;ZXYueG1sUEsFBgAAAAAEAAQA9QAAAIUDAAAAAA==&#10;" filled="f" stroked="f">
                  <v:textbox style="mso-fit-shape-to-text:t" inset="0,0,0,0">
                    <w:txbxContent>
                      <w:p w:rsidR="00411188" w:rsidRDefault="00411188" w:rsidP="00411188">
                        <w:r>
                          <w:rPr>
                            <w:rFonts w:ascii="Calibri" w:hAnsi="Calibri" w:cs="Calibri"/>
                            <w:color w:val="000000"/>
                          </w:rPr>
                          <w:t>975</w:t>
                        </w:r>
                      </w:p>
                    </w:txbxContent>
                  </v:textbox>
                </v:rect>
                <v:rect id="Rectangle 1130" o:spid="_x0000_s1586" style="position:absolute;left:10274;top:13233;width:17221;height:15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dTzMEA&#10;AADcAAAADwAAAGRycy9kb3ducmV2LnhtbESPzYoCMRCE7wu+Q2jB25pRUGQ0igiCK3tx9AGaSc8P&#10;Jp0hic7s25sFwWNRVV9Rm91gjXiSD61jBbNpBoK4dLrlWsHtevxegQgRWaNxTAr+KMBuO/raYK5d&#10;zxd6FrEWCcIhRwVNjF0uZSgbshimriNOXuW8xZikr6X22Ce4NXKeZUtpseW00GBHh4bKe/GwCuS1&#10;OParwvjMnefVr/k5XSpySk3Gw34NItIQP+F3+6QVLJY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HU8zBAAAA3AAAAA8AAAAAAAAAAAAAAAAAmAIAAGRycy9kb3du&#10;cmV2LnhtbFBLBQYAAAAABAAEAPUAAACGAwAAAAA=&#10;" filled="f" stroked="f">
                  <v:textbox style="mso-fit-shape-to-text:t" inset="0,0,0,0">
                    <w:txbxContent>
                      <w:p w:rsidR="00411188" w:rsidRDefault="00411188" w:rsidP="00411188">
                        <w:proofErr w:type="gramStart"/>
                        <w:r>
                          <w:rPr>
                            <w:rFonts w:ascii="Calibri" w:hAnsi="Calibri" w:cs="Calibri"/>
                            <w:color w:val="000000"/>
                          </w:rPr>
                          <w:t>variedades</w:t>
                        </w:r>
                        <w:proofErr w:type="gramEnd"/>
                        <w:r>
                          <w:rPr>
                            <w:rFonts w:ascii="Calibri" w:hAnsi="Calibri" w:cs="Calibri"/>
                            <w:color w:val="000000"/>
                          </w:rPr>
                          <w:t xml:space="preserve"> de exámenes oficiales</w:t>
                        </w:r>
                      </w:p>
                    </w:txbxContent>
                  </v:textbox>
                </v:rect>
                <v:rect id="Rectangle 1132" o:spid="_x0000_s1587" style="position:absolute;left:3321;top:4368;width:17786;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WAzMYA&#10;AADcAAAADwAAAGRycy9kb3ducmV2LnhtbESPQWvCQBSE7wX/w/IEL0U3DVQ0ZiNSEHoQitGD3h7Z&#10;12xq9m3Ibk3aX98tFHocZuYbJt+OthV36n3jWMHTIgFBXDndcK3gfNrPVyB8QNbYOiYFX+RhW0we&#10;csy0G/hI9zLUIkLYZ6jAhNBlUvrKkEW/cB1x9N5dbzFE2ddS9zhEuG1lmiRLabHhuGCwoxdD1a38&#10;tAr2b5eG+FseH9erwX1U6bU0h06p2XTcbUAEGsN/+K/9qhU8L1P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WAzMYAAADcAAAADwAAAAAAAAAAAAAAAACYAgAAZHJz&#10;L2Rvd25yZXYueG1sUEsFBgAAAAAEAAQA9QAAAIsDAAAAAA==&#10;" filled="f" stroked="f">
                  <v:textbox style="mso-fit-shape-to-text:t" inset="0,0,0,0">
                    <w:txbxContent>
                      <w:p w:rsidR="00411188" w:rsidRPr="0094292A" w:rsidRDefault="00411188" w:rsidP="00411188">
                        <w:pPr>
                          <w:rPr>
                            <w:lang w:val="es-ES"/>
                          </w:rPr>
                        </w:pPr>
                        <w:proofErr w:type="gramStart"/>
                        <w:r>
                          <w:rPr>
                            <w:rFonts w:ascii="Georgia" w:hAnsi="Georgia" w:cs="Georgia"/>
                            <w:b/>
                            <w:bCs/>
                            <w:color w:val="002060"/>
                            <w:sz w:val="34"/>
                            <w:szCs w:val="34"/>
                            <w:lang w:val="es-ES"/>
                          </w:rPr>
                          <w:t>exámenes</w:t>
                        </w:r>
                        <w:proofErr w:type="gramEnd"/>
                        <w:r>
                          <w:rPr>
                            <w:rFonts w:ascii="Georgia" w:hAnsi="Georgia" w:cs="Georgia"/>
                            <w:b/>
                            <w:bCs/>
                            <w:color w:val="002060"/>
                            <w:sz w:val="34"/>
                            <w:szCs w:val="34"/>
                            <w:lang w:val="es-ES"/>
                          </w:rPr>
                          <w:t xml:space="preserve"> DHE en 2016:</w:t>
                        </w:r>
                      </w:p>
                    </w:txbxContent>
                  </v:textbox>
                </v:rect>
                <w10:anchorlock/>
              </v:group>
            </w:pict>
          </mc:Fallback>
        </mc:AlternateContent>
      </w:r>
    </w:p>
    <w:p w:rsidR="00411188" w:rsidRPr="006F7D1C" w:rsidRDefault="00411188" w:rsidP="00411188">
      <w:pPr>
        <w:rPr>
          <w:highlight w:val="yellow"/>
        </w:rPr>
      </w:pPr>
    </w:p>
    <w:p w:rsidR="00411188" w:rsidRPr="00313345" w:rsidRDefault="00411188" w:rsidP="00411188">
      <w:pPr>
        <w:rPr>
          <w:lang w:val="es-ES"/>
        </w:rPr>
      </w:pPr>
      <w:r w:rsidRPr="006F7D1C">
        <w:t>En 2016, el COBORU recibió 115 solicitudes de protección nacional de derechos de obtentor, lo que supone un aumento de 18 solicitudes respecto al año anterior.</w:t>
      </w:r>
    </w:p>
    <w:p w:rsidR="00411188" w:rsidRPr="00313345" w:rsidRDefault="00411188" w:rsidP="00411188">
      <w:pPr>
        <w:rPr>
          <w:lang w:val="es-ES"/>
        </w:rPr>
      </w:pPr>
    </w:p>
    <w:p w:rsidR="00411188" w:rsidRPr="00313345" w:rsidRDefault="00411188" w:rsidP="00411188">
      <w:pPr>
        <w:rPr>
          <w:lang w:val="es-ES"/>
        </w:rPr>
      </w:pPr>
      <w:r w:rsidRPr="006F7D1C">
        <w:t>Entre el 1 de enero y el 1 de septiembre de 2017, se presentaron 80 nuevas solicitudes de derechos de obtentor, de las que 57 eran nacionales y 23, extranjeras.</w:t>
      </w:r>
      <w:r w:rsidRPr="00313345">
        <w:rPr>
          <w:lang w:val="es-ES"/>
        </w:rPr>
        <w:t xml:space="preserve">  </w:t>
      </w:r>
      <w:r w:rsidRPr="006F7D1C">
        <w:t>Esa cifra supone una reducción de 14 solicitudes en relación con el período correspondiente al informe anterior (94).</w:t>
      </w:r>
    </w:p>
    <w:p w:rsidR="00411188" w:rsidRPr="00313345" w:rsidRDefault="00411188" w:rsidP="00411188">
      <w:pPr>
        <w:rPr>
          <w:highlight w:val="yellow"/>
          <w:lang w:val="es-ES"/>
        </w:rPr>
      </w:pPr>
    </w:p>
    <w:p w:rsidR="00411188" w:rsidRPr="00313345" w:rsidRDefault="00411188" w:rsidP="00411188">
      <w:pPr>
        <w:rPr>
          <w:lang w:val="es-ES"/>
        </w:rPr>
      </w:pPr>
      <w:r w:rsidRPr="006F7D1C">
        <w:t>En 2016, el COBORU otorgó 85 títulos de protección nacional (24 títulos más que en 2015).</w:t>
      </w:r>
      <w:r w:rsidRPr="00313345">
        <w:rPr>
          <w:lang w:val="es-ES"/>
        </w:rPr>
        <w:t xml:space="preserve">  </w:t>
      </w:r>
      <w:r w:rsidRPr="006F7D1C">
        <w:t>Al final de 2016 había 1.162 títulos nacionales de obtentor en vigor, una cifra que supone un aumento de</w:t>
      </w:r>
      <w:r>
        <w:t xml:space="preserve"> </w:t>
      </w:r>
      <w:r w:rsidRPr="006F7D1C">
        <w:t>3</w:t>
      </w:r>
      <w:r>
        <w:t>4 </w:t>
      </w:r>
      <w:r w:rsidRPr="006F7D1C">
        <w:t>variedades (3%) en relación con el año anterior.</w:t>
      </w:r>
    </w:p>
    <w:p w:rsidR="00411188" w:rsidRPr="00313345" w:rsidRDefault="00411188" w:rsidP="00411188">
      <w:pPr>
        <w:rPr>
          <w:lang w:val="es-ES"/>
        </w:rPr>
      </w:pPr>
    </w:p>
    <w:p w:rsidR="00411188" w:rsidRPr="00313345" w:rsidRDefault="00411188" w:rsidP="00411188">
      <w:pPr>
        <w:rPr>
          <w:lang w:val="es-ES"/>
        </w:rPr>
      </w:pPr>
      <w:r w:rsidRPr="006F7D1C">
        <w:t>En el período comprendido entre el 1 de enero y el 1 de septiembre de 2017, se concedieron 74 títulos de protección nacional de derechos de obtentor.</w:t>
      </w:r>
      <w:r w:rsidRPr="00313345">
        <w:rPr>
          <w:lang w:val="es-ES"/>
        </w:rPr>
        <w:t xml:space="preserve">  </w:t>
      </w:r>
      <w:r w:rsidRPr="006F7D1C">
        <w:t>A</w:t>
      </w:r>
      <w:r>
        <w:t xml:space="preserve"> </w:t>
      </w:r>
      <w:r w:rsidRPr="006F7D1C">
        <w:t>1 de septiembre de 2017 había un total de</w:t>
      </w:r>
      <w:r>
        <w:t xml:space="preserve"> </w:t>
      </w:r>
      <w:r w:rsidRPr="006F7D1C">
        <w:t>1</w:t>
      </w:r>
      <w:r>
        <w:t>.177 </w:t>
      </w:r>
      <w:r w:rsidRPr="006F7D1C">
        <w:t>variedades protegidas en Polonia.</w:t>
      </w:r>
    </w:p>
    <w:p w:rsidR="00411188" w:rsidRPr="00313345" w:rsidRDefault="00411188" w:rsidP="00411188">
      <w:pPr>
        <w:rPr>
          <w:highlight w:val="yellow"/>
          <w:lang w:val="es-ES"/>
        </w:rPr>
      </w:pPr>
    </w:p>
    <w:p w:rsidR="00411188" w:rsidRPr="00313345" w:rsidRDefault="00411188" w:rsidP="00411188">
      <w:pPr>
        <w:rPr>
          <w:lang w:val="es-ES"/>
        </w:rPr>
      </w:pPr>
      <w:r w:rsidRPr="006F7D1C">
        <w:t>En el cuadro siguiente se ofrecen datos estadísticos pormenorizados.</w:t>
      </w:r>
    </w:p>
    <w:p w:rsidR="00411188" w:rsidRPr="00313345" w:rsidRDefault="00411188" w:rsidP="00411188">
      <w:pPr>
        <w:rPr>
          <w:highlight w:val="yellow"/>
          <w:lang w:val="es-ES"/>
        </w:rPr>
      </w:pPr>
    </w:p>
    <w:p w:rsidR="00411188" w:rsidRPr="00313345" w:rsidRDefault="00411188" w:rsidP="00411188">
      <w:pPr>
        <w:rPr>
          <w:lang w:val="es-ES"/>
        </w:rPr>
      </w:pPr>
      <w:r w:rsidRPr="006F7D1C">
        <w:t>En la columna “Títulos caducados” no figura ninguna variedad cuyo título nacional de obtentor haya vencido durante el período del informe.</w:t>
      </w:r>
    </w:p>
    <w:p w:rsidR="00411188" w:rsidRPr="00313345" w:rsidRDefault="00411188" w:rsidP="00411188">
      <w:pPr>
        <w:rPr>
          <w:lang w:val="es-ES"/>
        </w:rPr>
      </w:pPr>
    </w:p>
    <w:tbl>
      <w:tblPr>
        <w:tblW w:w="9600" w:type="dxa"/>
        <w:tblInd w:w="70" w:type="dxa"/>
        <w:tblLayout w:type="fixed"/>
        <w:tblCellMar>
          <w:left w:w="70" w:type="dxa"/>
          <w:right w:w="70" w:type="dxa"/>
        </w:tblCellMar>
        <w:tblLook w:val="0000" w:firstRow="0" w:lastRow="0" w:firstColumn="0" w:lastColumn="0" w:noHBand="0" w:noVBand="0"/>
      </w:tblPr>
      <w:tblGrid>
        <w:gridCol w:w="1418"/>
        <w:gridCol w:w="1134"/>
        <w:gridCol w:w="1134"/>
        <w:gridCol w:w="567"/>
        <w:gridCol w:w="1134"/>
        <w:gridCol w:w="1134"/>
        <w:gridCol w:w="789"/>
        <w:gridCol w:w="1195"/>
        <w:gridCol w:w="1095"/>
      </w:tblGrid>
      <w:tr w:rsidR="00411188" w:rsidRPr="006F7D1C" w:rsidTr="00B26BC4">
        <w:tc>
          <w:tcPr>
            <w:tcW w:w="1418" w:type="dxa"/>
            <w:tcBorders>
              <w:top w:val="single" w:sz="4" w:space="0" w:color="auto"/>
              <w:left w:val="single" w:sz="6" w:space="0" w:color="auto"/>
            </w:tcBorders>
          </w:tcPr>
          <w:p w:rsidR="00411188" w:rsidRPr="00313345" w:rsidRDefault="00411188" w:rsidP="00B26BC4">
            <w:pPr>
              <w:keepNext/>
              <w:rPr>
                <w:lang w:val="es-ES"/>
              </w:rPr>
            </w:pPr>
          </w:p>
          <w:p w:rsidR="00411188" w:rsidRPr="006F7D1C" w:rsidRDefault="00411188" w:rsidP="00B26BC4">
            <w:pPr>
              <w:keepNext/>
            </w:pPr>
            <w:r w:rsidRPr="006F7D1C">
              <w:t>Especies vegetales</w:t>
            </w:r>
          </w:p>
        </w:tc>
        <w:tc>
          <w:tcPr>
            <w:tcW w:w="2835" w:type="dxa"/>
            <w:gridSpan w:val="3"/>
            <w:tcBorders>
              <w:top w:val="single" w:sz="4" w:space="0" w:color="auto"/>
              <w:left w:val="single" w:sz="12" w:space="0" w:color="auto"/>
              <w:right w:val="single" w:sz="12" w:space="0" w:color="auto"/>
            </w:tcBorders>
          </w:tcPr>
          <w:p w:rsidR="00411188" w:rsidRPr="00313345" w:rsidRDefault="00411188" w:rsidP="00B26BC4">
            <w:pPr>
              <w:keepNext/>
              <w:jc w:val="center"/>
              <w:rPr>
                <w:lang w:val="es-ES"/>
              </w:rPr>
            </w:pPr>
            <w:r w:rsidRPr="006F7D1C">
              <w:t>Solicitudes de derechos de obtentor</w:t>
            </w:r>
          </w:p>
          <w:p w:rsidR="00411188" w:rsidRPr="006F7D1C" w:rsidRDefault="00411188" w:rsidP="00B26BC4">
            <w:pPr>
              <w:keepNext/>
              <w:jc w:val="center"/>
            </w:pPr>
            <w:r w:rsidRPr="006F7D1C">
              <w:rPr>
                <w:color w:val="000000" w:themeColor="text1"/>
              </w:rPr>
              <w:t>01/01/ al 01/09/</w:t>
            </w:r>
            <w:r w:rsidRPr="006F7D1C">
              <w:t>2017</w:t>
            </w:r>
          </w:p>
        </w:tc>
        <w:tc>
          <w:tcPr>
            <w:tcW w:w="3057" w:type="dxa"/>
            <w:gridSpan w:val="3"/>
            <w:tcBorders>
              <w:top w:val="single" w:sz="4" w:space="0" w:color="auto"/>
              <w:left w:val="nil"/>
              <w:right w:val="single" w:sz="12" w:space="0" w:color="auto"/>
            </w:tcBorders>
            <w:shd w:val="clear" w:color="auto" w:fill="FFFFFF"/>
            <w:vAlign w:val="bottom"/>
          </w:tcPr>
          <w:p w:rsidR="00411188" w:rsidRPr="006F7D1C" w:rsidRDefault="00411188" w:rsidP="00B26BC4">
            <w:pPr>
              <w:keepNext/>
              <w:jc w:val="center"/>
            </w:pPr>
            <w:r w:rsidRPr="006F7D1C">
              <w:t>Títulos concedidos</w:t>
            </w:r>
          </w:p>
          <w:p w:rsidR="00411188" w:rsidRPr="006F7D1C" w:rsidRDefault="00411188" w:rsidP="00B26BC4">
            <w:pPr>
              <w:keepNext/>
              <w:jc w:val="center"/>
            </w:pPr>
            <w:r w:rsidRPr="006F7D1C">
              <w:rPr>
                <w:color w:val="000000" w:themeColor="text1"/>
              </w:rPr>
              <w:t>01/01/ al 01/09/</w:t>
            </w:r>
            <w:r w:rsidRPr="006F7D1C">
              <w:t>2017</w:t>
            </w:r>
          </w:p>
        </w:tc>
        <w:tc>
          <w:tcPr>
            <w:tcW w:w="1195" w:type="dxa"/>
            <w:tcBorders>
              <w:top w:val="single" w:sz="4" w:space="0" w:color="auto"/>
              <w:left w:val="nil"/>
              <w:right w:val="single" w:sz="12" w:space="0" w:color="auto"/>
            </w:tcBorders>
            <w:vAlign w:val="bottom"/>
          </w:tcPr>
          <w:p w:rsidR="00411188" w:rsidRPr="006F7D1C" w:rsidRDefault="00411188" w:rsidP="00B26BC4">
            <w:pPr>
              <w:keepNext/>
              <w:jc w:val="center"/>
            </w:pPr>
            <w:r w:rsidRPr="006F7D1C">
              <w:t>Títulos caducados</w:t>
            </w:r>
          </w:p>
        </w:tc>
        <w:tc>
          <w:tcPr>
            <w:tcW w:w="1095" w:type="dxa"/>
            <w:tcBorders>
              <w:top w:val="single" w:sz="4" w:space="0" w:color="auto"/>
              <w:left w:val="nil"/>
              <w:right w:val="single" w:sz="6" w:space="0" w:color="auto"/>
            </w:tcBorders>
            <w:shd w:val="clear" w:color="auto" w:fill="FFFFFF"/>
          </w:tcPr>
          <w:p w:rsidR="00411188" w:rsidRPr="006F7D1C" w:rsidRDefault="00411188" w:rsidP="00B26BC4">
            <w:pPr>
              <w:keepNext/>
              <w:jc w:val="center"/>
            </w:pPr>
            <w:r w:rsidRPr="006F7D1C">
              <w:t>Títulos en vigor al</w:t>
            </w:r>
            <w:r>
              <w:t xml:space="preserve"> </w:t>
            </w:r>
            <w:r w:rsidRPr="006F7D1C">
              <w:t>1/09/2017</w:t>
            </w:r>
          </w:p>
        </w:tc>
      </w:tr>
      <w:tr w:rsidR="00411188" w:rsidRPr="006F7D1C" w:rsidTr="00B26BC4">
        <w:tc>
          <w:tcPr>
            <w:tcW w:w="1418" w:type="dxa"/>
            <w:tcBorders>
              <w:left w:val="single" w:sz="6" w:space="0" w:color="auto"/>
              <w:right w:val="single" w:sz="12" w:space="0" w:color="auto"/>
            </w:tcBorders>
          </w:tcPr>
          <w:p w:rsidR="00411188" w:rsidRPr="006F7D1C" w:rsidRDefault="00411188" w:rsidP="00B26BC4"/>
        </w:tc>
        <w:tc>
          <w:tcPr>
            <w:tcW w:w="1134" w:type="dxa"/>
            <w:tcBorders>
              <w:top w:val="single" w:sz="6" w:space="0" w:color="auto"/>
              <w:left w:val="nil"/>
              <w:right w:val="single" w:sz="6" w:space="0" w:color="auto"/>
            </w:tcBorders>
          </w:tcPr>
          <w:p w:rsidR="00411188" w:rsidRPr="006F7D1C" w:rsidRDefault="00411188" w:rsidP="00B26BC4">
            <w:pPr>
              <w:jc w:val="center"/>
            </w:pPr>
            <w:r w:rsidRPr="006F7D1C">
              <w:t>nacionales</w:t>
            </w:r>
          </w:p>
        </w:tc>
        <w:tc>
          <w:tcPr>
            <w:tcW w:w="1134" w:type="dxa"/>
            <w:tcBorders>
              <w:top w:val="single" w:sz="6" w:space="0" w:color="auto"/>
              <w:left w:val="nil"/>
              <w:right w:val="single" w:sz="6" w:space="0" w:color="auto"/>
            </w:tcBorders>
          </w:tcPr>
          <w:p w:rsidR="00411188" w:rsidRPr="006F7D1C" w:rsidRDefault="00411188" w:rsidP="00B26BC4">
            <w:pPr>
              <w:jc w:val="center"/>
            </w:pPr>
            <w:r w:rsidRPr="006F7D1C">
              <w:t>extranjeras</w:t>
            </w:r>
          </w:p>
        </w:tc>
        <w:tc>
          <w:tcPr>
            <w:tcW w:w="567" w:type="dxa"/>
            <w:tcBorders>
              <w:top w:val="single" w:sz="6" w:space="0" w:color="auto"/>
              <w:left w:val="nil"/>
              <w:right w:val="single" w:sz="12" w:space="0" w:color="auto"/>
            </w:tcBorders>
          </w:tcPr>
          <w:p w:rsidR="00411188" w:rsidRPr="006F7D1C" w:rsidRDefault="00411188" w:rsidP="00B26BC4">
            <w:pPr>
              <w:jc w:val="center"/>
            </w:pPr>
            <w:r w:rsidRPr="006F7D1C">
              <w:t>total</w:t>
            </w:r>
          </w:p>
        </w:tc>
        <w:tc>
          <w:tcPr>
            <w:tcW w:w="1134" w:type="dxa"/>
            <w:tcBorders>
              <w:top w:val="single" w:sz="6" w:space="0" w:color="auto"/>
              <w:left w:val="nil"/>
              <w:right w:val="single" w:sz="6" w:space="0" w:color="auto"/>
            </w:tcBorders>
          </w:tcPr>
          <w:p w:rsidR="00411188" w:rsidRPr="006F7D1C" w:rsidRDefault="00411188" w:rsidP="00B26BC4">
            <w:pPr>
              <w:jc w:val="center"/>
            </w:pPr>
            <w:r w:rsidRPr="006F7D1C">
              <w:t>nacionales</w:t>
            </w:r>
          </w:p>
        </w:tc>
        <w:tc>
          <w:tcPr>
            <w:tcW w:w="1134" w:type="dxa"/>
            <w:tcBorders>
              <w:top w:val="single" w:sz="6" w:space="0" w:color="auto"/>
              <w:left w:val="nil"/>
              <w:right w:val="single" w:sz="6" w:space="0" w:color="auto"/>
            </w:tcBorders>
          </w:tcPr>
          <w:p w:rsidR="00411188" w:rsidRPr="006F7D1C" w:rsidRDefault="00411188" w:rsidP="00B26BC4">
            <w:pPr>
              <w:jc w:val="center"/>
            </w:pPr>
            <w:r w:rsidRPr="006F7D1C">
              <w:t>extranjeros</w:t>
            </w:r>
          </w:p>
        </w:tc>
        <w:tc>
          <w:tcPr>
            <w:tcW w:w="789" w:type="dxa"/>
            <w:tcBorders>
              <w:top w:val="single" w:sz="6" w:space="0" w:color="auto"/>
              <w:left w:val="nil"/>
              <w:right w:val="single" w:sz="12" w:space="0" w:color="auto"/>
            </w:tcBorders>
          </w:tcPr>
          <w:p w:rsidR="00411188" w:rsidRPr="006F7D1C" w:rsidRDefault="00411188" w:rsidP="00B26BC4">
            <w:pPr>
              <w:jc w:val="center"/>
            </w:pPr>
            <w:r w:rsidRPr="006F7D1C">
              <w:t>total</w:t>
            </w:r>
          </w:p>
        </w:tc>
        <w:tc>
          <w:tcPr>
            <w:tcW w:w="1195" w:type="dxa"/>
            <w:tcBorders>
              <w:left w:val="nil"/>
              <w:right w:val="single" w:sz="12" w:space="0" w:color="auto"/>
            </w:tcBorders>
          </w:tcPr>
          <w:p w:rsidR="00411188" w:rsidRPr="006F7D1C" w:rsidRDefault="00411188" w:rsidP="00B26BC4">
            <w:pPr>
              <w:jc w:val="center"/>
            </w:pPr>
          </w:p>
        </w:tc>
        <w:tc>
          <w:tcPr>
            <w:tcW w:w="1095" w:type="dxa"/>
            <w:tcBorders>
              <w:left w:val="nil"/>
              <w:right w:val="single" w:sz="6" w:space="0" w:color="auto"/>
            </w:tcBorders>
            <w:shd w:val="clear" w:color="auto" w:fill="FFFFFF"/>
          </w:tcPr>
          <w:p w:rsidR="00411188" w:rsidRPr="006F7D1C" w:rsidRDefault="00411188" w:rsidP="00B26BC4">
            <w:pPr>
              <w:jc w:val="center"/>
            </w:pPr>
          </w:p>
        </w:tc>
      </w:tr>
      <w:tr w:rsidR="00411188" w:rsidRPr="006F7D1C" w:rsidTr="00B26BC4">
        <w:tc>
          <w:tcPr>
            <w:tcW w:w="1418" w:type="dxa"/>
            <w:tcBorders>
              <w:top w:val="single" w:sz="12" w:space="0" w:color="auto"/>
              <w:left w:val="single" w:sz="6" w:space="0" w:color="auto"/>
              <w:bottom w:val="single" w:sz="6" w:space="0" w:color="auto"/>
              <w:right w:val="single" w:sz="12" w:space="0" w:color="auto"/>
            </w:tcBorders>
          </w:tcPr>
          <w:p w:rsidR="00411188" w:rsidRPr="006F7D1C" w:rsidRDefault="00411188" w:rsidP="00B26BC4">
            <w:r w:rsidRPr="006F7D1C">
              <w:t>Agrícolas</w:t>
            </w:r>
          </w:p>
        </w:tc>
        <w:tc>
          <w:tcPr>
            <w:tcW w:w="1134" w:type="dxa"/>
            <w:tcBorders>
              <w:top w:val="single" w:sz="12" w:space="0" w:color="auto"/>
              <w:left w:val="nil"/>
              <w:bottom w:val="single" w:sz="6" w:space="0" w:color="auto"/>
              <w:right w:val="single" w:sz="6" w:space="0" w:color="auto"/>
            </w:tcBorders>
          </w:tcPr>
          <w:p w:rsidR="00411188" w:rsidRPr="006F7D1C" w:rsidRDefault="00411188" w:rsidP="00B26BC4">
            <w:pPr>
              <w:jc w:val="center"/>
            </w:pPr>
            <w:r w:rsidRPr="006F7D1C">
              <w:t>38</w:t>
            </w:r>
          </w:p>
        </w:tc>
        <w:tc>
          <w:tcPr>
            <w:tcW w:w="1134" w:type="dxa"/>
            <w:tcBorders>
              <w:top w:val="single" w:sz="12" w:space="0" w:color="auto"/>
              <w:left w:val="single" w:sz="6" w:space="0" w:color="auto"/>
              <w:bottom w:val="single" w:sz="6" w:space="0" w:color="auto"/>
              <w:right w:val="single" w:sz="6" w:space="0" w:color="auto"/>
            </w:tcBorders>
          </w:tcPr>
          <w:p w:rsidR="00411188" w:rsidRPr="006F7D1C" w:rsidRDefault="00411188" w:rsidP="00B26BC4">
            <w:pPr>
              <w:jc w:val="center"/>
            </w:pPr>
            <w:r w:rsidRPr="006F7D1C">
              <w:t>1</w:t>
            </w:r>
          </w:p>
        </w:tc>
        <w:tc>
          <w:tcPr>
            <w:tcW w:w="567" w:type="dxa"/>
            <w:tcBorders>
              <w:top w:val="single" w:sz="12" w:space="0" w:color="auto"/>
              <w:left w:val="single" w:sz="6" w:space="0" w:color="auto"/>
              <w:bottom w:val="single" w:sz="6" w:space="0" w:color="auto"/>
              <w:right w:val="single" w:sz="12" w:space="0" w:color="auto"/>
            </w:tcBorders>
            <w:shd w:val="clear" w:color="auto" w:fill="D9D9D9"/>
          </w:tcPr>
          <w:p w:rsidR="00411188" w:rsidRPr="006F7D1C" w:rsidRDefault="00411188" w:rsidP="00B26BC4">
            <w:pPr>
              <w:jc w:val="center"/>
            </w:pPr>
            <w:r w:rsidRPr="006F7D1C">
              <w:t>39</w:t>
            </w:r>
          </w:p>
        </w:tc>
        <w:tc>
          <w:tcPr>
            <w:tcW w:w="1134" w:type="dxa"/>
            <w:tcBorders>
              <w:top w:val="single" w:sz="12" w:space="0" w:color="auto"/>
              <w:left w:val="nil"/>
              <w:bottom w:val="single" w:sz="6" w:space="0" w:color="auto"/>
              <w:right w:val="single" w:sz="6" w:space="0" w:color="auto"/>
            </w:tcBorders>
          </w:tcPr>
          <w:p w:rsidR="00411188" w:rsidRPr="006F7D1C" w:rsidRDefault="00411188" w:rsidP="00B26BC4">
            <w:pPr>
              <w:jc w:val="center"/>
            </w:pPr>
            <w:r w:rsidRPr="006F7D1C">
              <w:t>33</w:t>
            </w:r>
          </w:p>
        </w:tc>
        <w:tc>
          <w:tcPr>
            <w:tcW w:w="1134" w:type="dxa"/>
            <w:tcBorders>
              <w:top w:val="single" w:sz="12" w:space="0" w:color="auto"/>
              <w:left w:val="single" w:sz="6" w:space="0" w:color="auto"/>
              <w:bottom w:val="single" w:sz="6" w:space="0" w:color="auto"/>
              <w:right w:val="single" w:sz="6" w:space="0" w:color="auto"/>
            </w:tcBorders>
          </w:tcPr>
          <w:p w:rsidR="00411188" w:rsidRPr="006F7D1C" w:rsidRDefault="00411188" w:rsidP="00B26BC4">
            <w:pPr>
              <w:jc w:val="center"/>
            </w:pPr>
            <w:r w:rsidRPr="006F7D1C">
              <w:t>1</w:t>
            </w:r>
          </w:p>
        </w:tc>
        <w:tc>
          <w:tcPr>
            <w:tcW w:w="789" w:type="dxa"/>
            <w:tcBorders>
              <w:top w:val="single" w:sz="12" w:space="0" w:color="auto"/>
              <w:left w:val="single" w:sz="6" w:space="0" w:color="auto"/>
              <w:bottom w:val="single" w:sz="6" w:space="0" w:color="auto"/>
              <w:right w:val="single" w:sz="12" w:space="0" w:color="auto"/>
            </w:tcBorders>
            <w:shd w:val="clear" w:color="auto" w:fill="D9D9D9"/>
          </w:tcPr>
          <w:p w:rsidR="00411188" w:rsidRPr="006F7D1C" w:rsidRDefault="00411188" w:rsidP="00B26BC4">
            <w:pPr>
              <w:jc w:val="center"/>
            </w:pPr>
            <w:r w:rsidRPr="006F7D1C">
              <w:t>34</w:t>
            </w:r>
          </w:p>
        </w:tc>
        <w:tc>
          <w:tcPr>
            <w:tcW w:w="1195" w:type="dxa"/>
            <w:tcBorders>
              <w:top w:val="single" w:sz="12" w:space="0" w:color="auto"/>
              <w:left w:val="nil"/>
              <w:bottom w:val="single" w:sz="6" w:space="0" w:color="auto"/>
              <w:right w:val="single" w:sz="12" w:space="0" w:color="auto"/>
            </w:tcBorders>
          </w:tcPr>
          <w:p w:rsidR="00411188" w:rsidRPr="006F7D1C" w:rsidRDefault="00411188" w:rsidP="00B26BC4">
            <w:pPr>
              <w:jc w:val="center"/>
            </w:pPr>
            <w:r w:rsidRPr="006F7D1C">
              <w:t>26</w:t>
            </w:r>
          </w:p>
        </w:tc>
        <w:tc>
          <w:tcPr>
            <w:tcW w:w="1095" w:type="dxa"/>
            <w:tcBorders>
              <w:top w:val="single" w:sz="12" w:space="0" w:color="auto"/>
              <w:left w:val="nil"/>
              <w:bottom w:val="single" w:sz="6" w:space="0" w:color="auto"/>
              <w:right w:val="single" w:sz="6" w:space="0" w:color="auto"/>
            </w:tcBorders>
            <w:shd w:val="clear" w:color="auto" w:fill="D9D9D9"/>
          </w:tcPr>
          <w:p w:rsidR="00411188" w:rsidRPr="006F7D1C" w:rsidRDefault="00411188" w:rsidP="00B26BC4">
            <w:pPr>
              <w:jc w:val="center"/>
            </w:pPr>
            <w:r w:rsidRPr="006F7D1C">
              <w:t>644</w:t>
            </w:r>
          </w:p>
        </w:tc>
      </w:tr>
      <w:tr w:rsidR="00411188" w:rsidRPr="006F7D1C" w:rsidTr="00B26BC4">
        <w:tc>
          <w:tcPr>
            <w:tcW w:w="1418" w:type="dxa"/>
            <w:tcBorders>
              <w:top w:val="single" w:sz="6" w:space="0" w:color="auto"/>
              <w:left w:val="single" w:sz="6" w:space="0" w:color="auto"/>
              <w:bottom w:val="single" w:sz="6" w:space="0" w:color="auto"/>
              <w:right w:val="single" w:sz="12" w:space="0" w:color="auto"/>
            </w:tcBorders>
          </w:tcPr>
          <w:p w:rsidR="00411188" w:rsidRPr="006F7D1C" w:rsidRDefault="00411188" w:rsidP="00B26BC4">
            <w:r w:rsidRPr="006F7D1C">
              <w:t>Hortícolas</w:t>
            </w:r>
          </w:p>
        </w:tc>
        <w:tc>
          <w:tcPr>
            <w:tcW w:w="1134" w:type="dxa"/>
            <w:tcBorders>
              <w:top w:val="single" w:sz="6" w:space="0" w:color="auto"/>
              <w:left w:val="nil"/>
              <w:bottom w:val="single" w:sz="6" w:space="0" w:color="auto"/>
              <w:right w:val="single" w:sz="6" w:space="0" w:color="auto"/>
            </w:tcBorders>
          </w:tcPr>
          <w:p w:rsidR="00411188" w:rsidRPr="006F7D1C" w:rsidRDefault="00411188" w:rsidP="00B26BC4">
            <w:pPr>
              <w:jc w:val="center"/>
            </w:pPr>
            <w:r w:rsidRPr="006F7D1C">
              <w:t>2</w:t>
            </w:r>
          </w:p>
        </w:tc>
        <w:tc>
          <w:tcPr>
            <w:tcW w:w="1134" w:type="dxa"/>
            <w:tcBorders>
              <w:top w:val="single" w:sz="6" w:space="0" w:color="auto"/>
              <w:left w:val="single" w:sz="6" w:space="0" w:color="auto"/>
              <w:bottom w:val="single" w:sz="6" w:space="0" w:color="auto"/>
              <w:right w:val="single" w:sz="6" w:space="0" w:color="auto"/>
            </w:tcBorders>
          </w:tcPr>
          <w:p w:rsidR="00411188" w:rsidRPr="006F7D1C" w:rsidRDefault="00411188" w:rsidP="00B26BC4">
            <w:pPr>
              <w:jc w:val="center"/>
            </w:pPr>
            <w:r w:rsidRPr="006F7D1C">
              <w:t>-</w:t>
            </w:r>
          </w:p>
        </w:tc>
        <w:tc>
          <w:tcPr>
            <w:tcW w:w="567" w:type="dxa"/>
            <w:tcBorders>
              <w:top w:val="single" w:sz="6" w:space="0" w:color="auto"/>
              <w:left w:val="single" w:sz="6" w:space="0" w:color="auto"/>
              <w:bottom w:val="single" w:sz="6" w:space="0" w:color="auto"/>
              <w:right w:val="single" w:sz="12" w:space="0" w:color="auto"/>
            </w:tcBorders>
            <w:shd w:val="clear" w:color="auto" w:fill="D9D9D9"/>
          </w:tcPr>
          <w:p w:rsidR="00411188" w:rsidRPr="006F7D1C" w:rsidRDefault="00411188" w:rsidP="00B26BC4">
            <w:pPr>
              <w:jc w:val="center"/>
            </w:pPr>
            <w:r w:rsidRPr="006F7D1C">
              <w:t>2</w:t>
            </w:r>
          </w:p>
        </w:tc>
        <w:tc>
          <w:tcPr>
            <w:tcW w:w="1134" w:type="dxa"/>
            <w:tcBorders>
              <w:top w:val="single" w:sz="6" w:space="0" w:color="auto"/>
              <w:left w:val="nil"/>
              <w:bottom w:val="single" w:sz="6" w:space="0" w:color="auto"/>
              <w:right w:val="single" w:sz="6" w:space="0" w:color="auto"/>
            </w:tcBorders>
          </w:tcPr>
          <w:p w:rsidR="00411188" w:rsidRPr="006F7D1C" w:rsidRDefault="00411188" w:rsidP="00B26BC4">
            <w:pPr>
              <w:jc w:val="center"/>
            </w:pPr>
            <w:r w:rsidRPr="006F7D1C">
              <w:t>9</w:t>
            </w:r>
          </w:p>
        </w:tc>
        <w:tc>
          <w:tcPr>
            <w:tcW w:w="1134" w:type="dxa"/>
            <w:tcBorders>
              <w:top w:val="single" w:sz="6" w:space="0" w:color="auto"/>
              <w:left w:val="single" w:sz="6" w:space="0" w:color="auto"/>
              <w:bottom w:val="single" w:sz="6" w:space="0" w:color="auto"/>
              <w:right w:val="single" w:sz="6" w:space="0" w:color="auto"/>
            </w:tcBorders>
          </w:tcPr>
          <w:p w:rsidR="00411188" w:rsidRPr="006F7D1C" w:rsidRDefault="00411188" w:rsidP="00B26BC4">
            <w:pPr>
              <w:jc w:val="center"/>
            </w:pPr>
            <w:r w:rsidRPr="006F7D1C">
              <w:t>4</w:t>
            </w:r>
          </w:p>
        </w:tc>
        <w:tc>
          <w:tcPr>
            <w:tcW w:w="789" w:type="dxa"/>
            <w:tcBorders>
              <w:top w:val="single" w:sz="6" w:space="0" w:color="auto"/>
              <w:left w:val="single" w:sz="6" w:space="0" w:color="auto"/>
              <w:bottom w:val="single" w:sz="6" w:space="0" w:color="auto"/>
              <w:right w:val="single" w:sz="12" w:space="0" w:color="auto"/>
            </w:tcBorders>
            <w:shd w:val="clear" w:color="auto" w:fill="D9D9D9"/>
          </w:tcPr>
          <w:p w:rsidR="00411188" w:rsidRPr="006F7D1C" w:rsidRDefault="00411188" w:rsidP="00B26BC4">
            <w:pPr>
              <w:jc w:val="center"/>
            </w:pPr>
            <w:r w:rsidRPr="006F7D1C">
              <w:t>13</w:t>
            </w:r>
          </w:p>
        </w:tc>
        <w:tc>
          <w:tcPr>
            <w:tcW w:w="1195" w:type="dxa"/>
            <w:tcBorders>
              <w:top w:val="single" w:sz="6" w:space="0" w:color="auto"/>
              <w:left w:val="nil"/>
              <w:bottom w:val="single" w:sz="6" w:space="0" w:color="auto"/>
              <w:right w:val="single" w:sz="12" w:space="0" w:color="auto"/>
            </w:tcBorders>
          </w:tcPr>
          <w:p w:rsidR="00411188" w:rsidRPr="006F7D1C" w:rsidRDefault="00411188" w:rsidP="00B26BC4">
            <w:pPr>
              <w:jc w:val="center"/>
            </w:pPr>
            <w:r w:rsidRPr="006F7D1C">
              <w:t>6</w:t>
            </w:r>
          </w:p>
        </w:tc>
        <w:tc>
          <w:tcPr>
            <w:tcW w:w="1095" w:type="dxa"/>
            <w:tcBorders>
              <w:top w:val="single" w:sz="6" w:space="0" w:color="auto"/>
              <w:left w:val="nil"/>
              <w:bottom w:val="single" w:sz="6" w:space="0" w:color="auto"/>
              <w:right w:val="single" w:sz="6" w:space="0" w:color="auto"/>
            </w:tcBorders>
            <w:shd w:val="clear" w:color="auto" w:fill="D9D9D9"/>
          </w:tcPr>
          <w:p w:rsidR="00411188" w:rsidRPr="006F7D1C" w:rsidRDefault="00411188" w:rsidP="00B26BC4">
            <w:pPr>
              <w:jc w:val="center"/>
            </w:pPr>
            <w:r w:rsidRPr="006F7D1C">
              <w:t>214</w:t>
            </w:r>
          </w:p>
        </w:tc>
      </w:tr>
      <w:tr w:rsidR="00411188" w:rsidRPr="006F7D1C" w:rsidTr="00B26BC4">
        <w:tc>
          <w:tcPr>
            <w:tcW w:w="1418" w:type="dxa"/>
            <w:tcBorders>
              <w:top w:val="single" w:sz="6" w:space="0" w:color="auto"/>
              <w:left w:val="single" w:sz="6" w:space="0" w:color="auto"/>
              <w:right w:val="single" w:sz="12" w:space="0" w:color="auto"/>
            </w:tcBorders>
          </w:tcPr>
          <w:p w:rsidR="00411188" w:rsidRPr="006F7D1C" w:rsidRDefault="00411188" w:rsidP="00B26BC4">
            <w:r w:rsidRPr="006F7D1C">
              <w:t>Ornamentales</w:t>
            </w:r>
          </w:p>
        </w:tc>
        <w:tc>
          <w:tcPr>
            <w:tcW w:w="1134" w:type="dxa"/>
            <w:tcBorders>
              <w:top w:val="single" w:sz="6" w:space="0" w:color="auto"/>
              <w:left w:val="nil"/>
              <w:right w:val="single" w:sz="6" w:space="0" w:color="auto"/>
            </w:tcBorders>
          </w:tcPr>
          <w:p w:rsidR="00411188" w:rsidRPr="006F7D1C" w:rsidRDefault="00411188" w:rsidP="00B26BC4">
            <w:pPr>
              <w:jc w:val="center"/>
            </w:pPr>
            <w:r w:rsidRPr="006F7D1C">
              <w:t>15</w:t>
            </w:r>
          </w:p>
        </w:tc>
        <w:tc>
          <w:tcPr>
            <w:tcW w:w="1134" w:type="dxa"/>
            <w:tcBorders>
              <w:top w:val="single" w:sz="6" w:space="0" w:color="auto"/>
              <w:left w:val="single" w:sz="6" w:space="0" w:color="auto"/>
              <w:right w:val="single" w:sz="6" w:space="0" w:color="auto"/>
            </w:tcBorders>
          </w:tcPr>
          <w:p w:rsidR="00411188" w:rsidRPr="006F7D1C" w:rsidRDefault="00411188" w:rsidP="00B26BC4">
            <w:pPr>
              <w:jc w:val="center"/>
            </w:pPr>
            <w:r w:rsidRPr="006F7D1C">
              <w:t>19</w:t>
            </w:r>
          </w:p>
        </w:tc>
        <w:tc>
          <w:tcPr>
            <w:tcW w:w="567" w:type="dxa"/>
            <w:tcBorders>
              <w:top w:val="single" w:sz="6" w:space="0" w:color="auto"/>
              <w:left w:val="single" w:sz="6" w:space="0" w:color="auto"/>
              <w:right w:val="single" w:sz="12" w:space="0" w:color="auto"/>
            </w:tcBorders>
            <w:shd w:val="clear" w:color="auto" w:fill="D9D9D9"/>
          </w:tcPr>
          <w:p w:rsidR="00411188" w:rsidRPr="006F7D1C" w:rsidRDefault="00411188" w:rsidP="00B26BC4">
            <w:pPr>
              <w:jc w:val="center"/>
            </w:pPr>
            <w:r w:rsidRPr="006F7D1C">
              <w:t>34</w:t>
            </w:r>
          </w:p>
        </w:tc>
        <w:tc>
          <w:tcPr>
            <w:tcW w:w="1134" w:type="dxa"/>
            <w:tcBorders>
              <w:top w:val="single" w:sz="6" w:space="0" w:color="auto"/>
              <w:left w:val="nil"/>
              <w:right w:val="single" w:sz="6" w:space="0" w:color="auto"/>
            </w:tcBorders>
          </w:tcPr>
          <w:p w:rsidR="00411188" w:rsidRPr="006F7D1C" w:rsidRDefault="00411188" w:rsidP="00B26BC4">
            <w:pPr>
              <w:jc w:val="center"/>
            </w:pPr>
            <w:r w:rsidRPr="006F7D1C">
              <w:t>17</w:t>
            </w:r>
          </w:p>
        </w:tc>
        <w:tc>
          <w:tcPr>
            <w:tcW w:w="1134" w:type="dxa"/>
            <w:tcBorders>
              <w:top w:val="single" w:sz="6" w:space="0" w:color="auto"/>
              <w:left w:val="single" w:sz="6" w:space="0" w:color="auto"/>
              <w:right w:val="single" w:sz="6" w:space="0" w:color="auto"/>
            </w:tcBorders>
          </w:tcPr>
          <w:p w:rsidR="00411188" w:rsidRPr="006F7D1C" w:rsidRDefault="00411188" w:rsidP="00B26BC4">
            <w:pPr>
              <w:jc w:val="center"/>
            </w:pPr>
            <w:r w:rsidRPr="006F7D1C">
              <w:t>3</w:t>
            </w:r>
          </w:p>
        </w:tc>
        <w:tc>
          <w:tcPr>
            <w:tcW w:w="789" w:type="dxa"/>
            <w:tcBorders>
              <w:top w:val="single" w:sz="6" w:space="0" w:color="auto"/>
              <w:left w:val="single" w:sz="6" w:space="0" w:color="auto"/>
              <w:right w:val="single" w:sz="12" w:space="0" w:color="auto"/>
            </w:tcBorders>
            <w:shd w:val="clear" w:color="auto" w:fill="D9D9D9"/>
          </w:tcPr>
          <w:p w:rsidR="00411188" w:rsidRPr="006F7D1C" w:rsidRDefault="00411188" w:rsidP="00B26BC4">
            <w:pPr>
              <w:jc w:val="center"/>
            </w:pPr>
            <w:r w:rsidRPr="006F7D1C">
              <w:t>20</w:t>
            </w:r>
          </w:p>
        </w:tc>
        <w:tc>
          <w:tcPr>
            <w:tcW w:w="1195" w:type="dxa"/>
            <w:tcBorders>
              <w:top w:val="single" w:sz="6" w:space="0" w:color="auto"/>
              <w:left w:val="nil"/>
              <w:right w:val="single" w:sz="12" w:space="0" w:color="auto"/>
            </w:tcBorders>
          </w:tcPr>
          <w:p w:rsidR="00411188" w:rsidRPr="006F7D1C" w:rsidRDefault="00411188" w:rsidP="00B26BC4">
            <w:pPr>
              <w:jc w:val="center"/>
            </w:pPr>
            <w:r w:rsidRPr="006F7D1C">
              <w:t>25</w:t>
            </w:r>
          </w:p>
        </w:tc>
        <w:tc>
          <w:tcPr>
            <w:tcW w:w="1095" w:type="dxa"/>
            <w:tcBorders>
              <w:top w:val="single" w:sz="6" w:space="0" w:color="auto"/>
              <w:left w:val="nil"/>
              <w:right w:val="single" w:sz="6" w:space="0" w:color="auto"/>
            </w:tcBorders>
            <w:shd w:val="clear" w:color="auto" w:fill="D9D9D9"/>
          </w:tcPr>
          <w:p w:rsidR="00411188" w:rsidRPr="006F7D1C" w:rsidRDefault="00411188" w:rsidP="00B26BC4">
            <w:pPr>
              <w:jc w:val="center"/>
            </w:pPr>
            <w:r w:rsidRPr="006F7D1C">
              <w:t>204</w:t>
            </w:r>
          </w:p>
        </w:tc>
      </w:tr>
      <w:tr w:rsidR="00411188" w:rsidRPr="006F7D1C" w:rsidTr="00B26BC4">
        <w:tc>
          <w:tcPr>
            <w:tcW w:w="1418" w:type="dxa"/>
            <w:tcBorders>
              <w:top w:val="single" w:sz="6" w:space="0" w:color="auto"/>
              <w:left w:val="single" w:sz="6" w:space="0" w:color="auto"/>
              <w:right w:val="single" w:sz="12" w:space="0" w:color="auto"/>
            </w:tcBorders>
          </w:tcPr>
          <w:p w:rsidR="00411188" w:rsidRPr="006F7D1C" w:rsidRDefault="00411188" w:rsidP="00B26BC4">
            <w:r w:rsidRPr="006F7D1C">
              <w:t>Frutales</w:t>
            </w:r>
          </w:p>
        </w:tc>
        <w:tc>
          <w:tcPr>
            <w:tcW w:w="1134" w:type="dxa"/>
            <w:tcBorders>
              <w:top w:val="single" w:sz="6" w:space="0" w:color="auto"/>
              <w:left w:val="nil"/>
              <w:right w:val="single" w:sz="6" w:space="0" w:color="auto"/>
            </w:tcBorders>
          </w:tcPr>
          <w:p w:rsidR="00411188" w:rsidRPr="006F7D1C" w:rsidRDefault="00411188" w:rsidP="00B26BC4">
            <w:pPr>
              <w:jc w:val="center"/>
            </w:pPr>
            <w:r w:rsidRPr="006F7D1C">
              <w:t>2</w:t>
            </w:r>
          </w:p>
        </w:tc>
        <w:tc>
          <w:tcPr>
            <w:tcW w:w="1134" w:type="dxa"/>
            <w:tcBorders>
              <w:top w:val="single" w:sz="6" w:space="0" w:color="auto"/>
              <w:left w:val="single" w:sz="6" w:space="0" w:color="auto"/>
              <w:right w:val="single" w:sz="6" w:space="0" w:color="auto"/>
            </w:tcBorders>
          </w:tcPr>
          <w:p w:rsidR="00411188" w:rsidRPr="006F7D1C" w:rsidRDefault="00411188" w:rsidP="00B26BC4">
            <w:pPr>
              <w:jc w:val="center"/>
            </w:pPr>
            <w:r w:rsidRPr="006F7D1C">
              <w:t>3</w:t>
            </w:r>
          </w:p>
        </w:tc>
        <w:tc>
          <w:tcPr>
            <w:tcW w:w="567" w:type="dxa"/>
            <w:tcBorders>
              <w:top w:val="single" w:sz="6" w:space="0" w:color="auto"/>
              <w:left w:val="single" w:sz="6" w:space="0" w:color="auto"/>
              <w:right w:val="single" w:sz="12" w:space="0" w:color="auto"/>
            </w:tcBorders>
            <w:shd w:val="clear" w:color="auto" w:fill="D9D9D9"/>
          </w:tcPr>
          <w:p w:rsidR="00411188" w:rsidRPr="006F7D1C" w:rsidRDefault="00411188" w:rsidP="00B26BC4">
            <w:pPr>
              <w:jc w:val="center"/>
            </w:pPr>
            <w:r w:rsidRPr="006F7D1C">
              <w:t>5</w:t>
            </w:r>
          </w:p>
        </w:tc>
        <w:tc>
          <w:tcPr>
            <w:tcW w:w="1134" w:type="dxa"/>
            <w:tcBorders>
              <w:top w:val="single" w:sz="6" w:space="0" w:color="auto"/>
              <w:left w:val="nil"/>
              <w:right w:val="single" w:sz="6" w:space="0" w:color="auto"/>
            </w:tcBorders>
          </w:tcPr>
          <w:p w:rsidR="00411188" w:rsidRPr="006F7D1C" w:rsidRDefault="00411188" w:rsidP="00B26BC4">
            <w:pPr>
              <w:jc w:val="center"/>
            </w:pPr>
            <w:r w:rsidRPr="006F7D1C">
              <w:t>7</w:t>
            </w:r>
          </w:p>
        </w:tc>
        <w:tc>
          <w:tcPr>
            <w:tcW w:w="1134" w:type="dxa"/>
            <w:tcBorders>
              <w:top w:val="single" w:sz="6" w:space="0" w:color="auto"/>
              <w:left w:val="single" w:sz="6" w:space="0" w:color="auto"/>
              <w:right w:val="single" w:sz="6" w:space="0" w:color="auto"/>
            </w:tcBorders>
          </w:tcPr>
          <w:p w:rsidR="00411188" w:rsidRPr="006F7D1C" w:rsidRDefault="00411188" w:rsidP="00B26BC4">
            <w:pPr>
              <w:jc w:val="center"/>
            </w:pPr>
            <w:r w:rsidRPr="006F7D1C">
              <w:t>-</w:t>
            </w:r>
          </w:p>
        </w:tc>
        <w:tc>
          <w:tcPr>
            <w:tcW w:w="789" w:type="dxa"/>
            <w:tcBorders>
              <w:top w:val="single" w:sz="6" w:space="0" w:color="auto"/>
              <w:left w:val="single" w:sz="6" w:space="0" w:color="auto"/>
              <w:right w:val="single" w:sz="12" w:space="0" w:color="auto"/>
            </w:tcBorders>
            <w:shd w:val="clear" w:color="auto" w:fill="D9D9D9"/>
          </w:tcPr>
          <w:p w:rsidR="00411188" w:rsidRPr="006F7D1C" w:rsidRDefault="00411188" w:rsidP="00B26BC4">
            <w:pPr>
              <w:jc w:val="center"/>
            </w:pPr>
            <w:r w:rsidRPr="006F7D1C">
              <w:t>7</w:t>
            </w:r>
          </w:p>
        </w:tc>
        <w:tc>
          <w:tcPr>
            <w:tcW w:w="1195" w:type="dxa"/>
            <w:tcBorders>
              <w:top w:val="single" w:sz="6" w:space="0" w:color="auto"/>
              <w:left w:val="nil"/>
              <w:right w:val="single" w:sz="12" w:space="0" w:color="auto"/>
            </w:tcBorders>
          </w:tcPr>
          <w:p w:rsidR="00411188" w:rsidRPr="006F7D1C" w:rsidRDefault="00411188" w:rsidP="00B26BC4">
            <w:pPr>
              <w:jc w:val="center"/>
            </w:pPr>
            <w:r w:rsidRPr="006F7D1C">
              <w:t>2</w:t>
            </w:r>
          </w:p>
        </w:tc>
        <w:tc>
          <w:tcPr>
            <w:tcW w:w="1095" w:type="dxa"/>
            <w:tcBorders>
              <w:top w:val="single" w:sz="6" w:space="0" w:color="auto"/>
              <w:left w:val="nil"/>
              <w:right w:val="single" w:sz="6" w:space="0" w:color="auto"/>
            </w:tcBorders>
            <w:shd w:val="clear" w:color="auto" w:fill="D9D9D9"/>
          </w:tcPr>
          <w:p w:rsidR="00411188" w:rsidRPr="006F7D1C" w:rsidRDefault="00411188" w:rsidP="00B26BC4">
            <w:pPr>
              <w:jc w:val="center"/>
            </w:pPr>
            <w:r w:rsidRPr="006F7D1C">
              <w:t>115</w:t>
            </w:r>
          </w:p>
        </w:tc>
      </w:tr>
      <w:tr w:rsidR="00411188" w:rsidRPr="006F7D1C" w:rsidTr="00B26BC4">
        <w:tc>
          <w:tcPr>
            <w:tcW w:w="1418" w:type="dxa"/>
            <w:tcBorders>
              <w:top w:val="single" w:sz="12" w:space="0" w:color="auto"/>
              <w:left w:val="single" w:sz="6" w:space="0" w:color="auto"/>
              <w:bottom w:val="single" w:sz="6" w:space="0" w:color="auto"/>
              <w:right w:val="single" w:sz="12" w:space="0" w:color="auto"/>
            </w:tcBorders>
            <w:shd w:val="clear" w:color="auto" w:fill="FFFFFF"/>
          </w:tcPr>
          <w:p w:rsidR="00411188" w:rsidRPr="006F7D1C" w:rsidRDefault="00411188" w:rsidP="00B26BC4">
            <w:r w:rsidRPr="006F7D1C">
              <w:t>Total</w:t>
            </w:r>
          </w:p>
        </w:tc>
        <w:tc>
          <w:tcPr>
            <w:tcW w:w="1134" w:type="dxa"/>
            <w:tcBorders>
              <w:top w:val="single" w:sz="12" w:space="0" w:color="auto"/>
              <w:left w:val="nil"/>
              <w:bottom w:val="single" w:sz="6" w:space="0" w:color="auto"/>
              <w:right w:val="single" w:sz="6" w:space="0" w:color="auto"/>
            </w:tcBorders>
            <w:shd w:val="clear" w:color="auto" w:fill="D9D9D9"/>
          </w:tcPr>
          <w:p w:rsidR="00411188" w:rsidRPr="006F7D1C" w:rsidRDefault="00411188" w:rsidP="00B26BC4">
            <w:pPr>
              <w:jc w:val="center"/>
            </w:pPr>
            <w:r w:rsidRPr="006F7D1C">
              <w:t>57</w:t>
            </w:r>
          </w:p>
        </w:tc>
        <w:tc>
          <w:tcPr>
            <w:tcW w:w="1134" w:type="dxa"/>
            <w:tcBorders>
              <w:top w:val="single" w:sz="12" w:space="0" w:color="auto"/>
              <w:left w:val="single" w:sz="6" w:space="0" w:color="auto"/>
              <w:bottom w:val="single" w:sz="6" w:space="0" w:color="auto"/>
              <w:right w:val="single" w:sz="6" w:space="0" w:color="auto"/>
            </w:tcBorders>
            <w:shd w:val="clear" w:color="auto" w:fill="D9D9D9"/>
          </w:tcPr>
          <w:p w:rsidR="00411188" w:rsidRPr="006F7D1C" w:rsidRDefault="00411188" w:rsidP="00B26BC4">
            <w:pPr>
              <w:jc w:val="center"/>
            </w:pPr>
            <w:r w:rsidRPr="006F7D1C">
              <w:t>23</w:t>
            </w:r>
          </w:p>
        </w:tc>
        <w:tc>
          <w:tcPr>
            <w:tcW w:w="567" w:type="dxa"/>
            <w:tcBorders>
              <w:top w:val="single" w:sz="12" w:space="0" w:color="auto"/>
              <w:left w:val="single" w:sz="6" w:space="0" w:color="auto"/>
              <w:bottom w:val="single" w:sz="6" w:space="0" w:color="auto"/>
              <w:right w:val="single" w:sz="12" w:space="0" w:color="auto"/>
            </w:tcBorders>
            <w:shd w:val="clear" w:color="auto" w:fill="D9D9D9"/>
          </w:tcPr>
          <w:p w:rsidR="00411188" w:rsidRPr="006F7D1C" w:rsidRDefault="00411188" w:rsidP="00B26BC4">
            <w:pPr>
              <w:jc w:val="center"/>
            </w:pPr>
            <w:r w:rsidRPr="006F7D1C">
              <w:t>80</w:t>
            </w:r>
          </w:p>
        </w:tc>
        <w:tc>
          <w:tcPr>
            <w:tcW w:w="1134" w:type="dxa"/>
            <w:tcBorders>
              <w:top w:val="single" w:sz="12" w:space="0" w:color="auto"/>
              <w:left w:val="nil"/>
              <w:bottom w:val="single" w:sz="6" w:space="0" w:color="auto"/>
              <w:right w:val="single" w:sz="6" w:space="0" w:color="auto"/>
            </w:tcBorders>
            <w:shd w:val="clear" w:color="auto" w:fill="D9D9D9"/>
          </w:tcPr>
          <w:p w:rsidR="00411188" w:rsidRPr="006F7D1C" w:rsidRDefault="00411188" w:rsidP="00B26BC4">
            <w:pPr>
              <w:jc w:val="center"/>
            </w:pPr>
            <w:r w:rsidRPr="006F7D1C">
              <w:t>66</w:t>
            </w:r>
          </w:p>
        </w:tc>
        <w:tc>
          <w:tcPr>
            <w:tcW w:w="1134" w:type="dxa"/>
            <w:tcBorders>
              <w:top w:val="single" w:sz="12" w:space="0" w:color="auto"/>
              <w:left w:val="single" w:sz="6" w:space="0" w:color="auto"/>
              <w:bottom w:val="single" w:sz="6" w:space="0" w:color="auto"/>
              <w:right w:val="single" w:sz="6" w:space="0" w:color="auto"/>
            </w:tcBorders>
            <w:shd w:val="clear" w:color="auto" w:fill="D9D9D9"/>
          </w:tcPr>
          <w:p w:rsidR="00411188" w:rsidRPr="006F7D1C" w:rsidRDefault="00411188" w:rsidP="00B26BC4">
            <w:pPr>
              <w:jc w:val="center"/>
            </w:pPr>
            <w:r w:rsidRPr="006F7D1C">
              <w:t>8</w:t>
            </w:r>
          </w:p>
        </w:tc>
        <w:tc>
          <w:tcPr>
            <w:tcW w:w="789" w:type="dxa"/>
            <w:tcBorders>
              <w:top w:val="single" w:sz="12" w:space="0" w:color="auto"/>
              <w:left w:val="single" w:sz="6" w:space="0" w:color="auto"/>
              <w:bottom w:val="single" w:sz="6" w:space="0" w:color="auto"/>
              <w:right w:val="single" w:sz="12" w:space="0" w:color="auto"/>
            </w:tcBorders>
            <w:shd w:val="clear" w:color="auto" w:fill="D9D9D9"/>
          </w:tcPr>
          <w:p w:rsidR="00411188" w:rsidRPr="006F7D1C" w:rsidRDefault="00411188" w:rsidP="00B26BC4">
            <w:pPr>
              <w:jc w:val="center"/>
            </w:pPr>
            <w:r w:rsidRPr="006F7D1C">
              <w:t>74</w:t>
            </w:r>
          </w:p>
        </w:tc>
        <w:tc>
          <w:tcPr>
            <w:tcW w:w="1195" w:type="dxa"/>
            <w:tcBorders>
              <w:top w:val="single" w:sz="12" w:space="0" w:color="auto"/>
              <w:left w:val="nil"/>
              <w:bottom w:val="single" w:sz="6" w:space="0" w:color="auto"/>
              <w:right w:val="single" w:sz="12" w:space="0" w:color="auto"/>
            </w:tcBorders>
            <w:shd w:val="clear" w:color="auto" w:fill="D9D9D9"/>
          </w:tcPr>
          <w:p w:rsidR="00411188" w:rsidRPr="006F7D1C" w:rsidRDefault="00411188" w:rsidP="00B26BC4">
            <w:pPr>
              <w:jc w:val="center"/>
            </w:pPr>
            <w:r w:rsidRPr="006F7D1C">
              <w:t>59</w:t>
            </w:r>
          </w:p>
        </w:tc>
        <w:tc>
          <w:tcPr>
            <w:tcW w:w="1095" w:type="dxa"/>
            <w:tcBorders>
              <w:top w:val="single" w:sz="12" w:space="0" w:color="auto"/>
              <w:left w:val="nil"/>
              <w:bottom w:val="single" w:sz="6" w:space="0" w:color="auto"/>
              <w:right w:val="single" w:sz="6" w:space="0" w:color="auto"/>
            </w:tcBorders>
            <w:shd w:val="clear" w:color="auto" w:fill="D9D9D9"/>
          </w:tcPr>
          <w:p w:rsidR="00411188" w:rsidRPr="006F7D1C" w:rsidRDefault="00411188" w:rsidP="00B26BC4">
            <w:pPr>
              <w:jc w:val="center"/>
            </w:pPr>
            <w:r w:rsidRPr="006F7D1C">
              <w:t>1177</w:t>
            </w:r>
          </w:p>
        </w:tc>
      </w:tr>
    </w:tbl>
    <w:p w:rsidR="00411188" w:rsidRPr="006F7D1C" w:rsidRDefault="00411188" w:rsidP="00411188"/>
    <w:p w:rsidR="00411188" w:rsidRPr="006F7D1C" w:rsidRDefault="00411188" w:rsidP="00411188"/>
    <w:p w:rsidR="00411188" w:rsidRPr="00313345" w:rsidRDefault="00411188" w:rsidP="00411188">
      <w:pPr>
        <w:rPr>
          <w:u w:val="single"/>
          <w:lang w:val="es-ES"/>
        </w:rPr>
      </w:pPr>
      <w:r w:rsidRPr="00313345">
        <w:rPr>
          <w:lang w:val="es-ES"/>
        </w:rPr>
        <w:t>5.</w:t>
      </w:r>
      <w:r w:rsidRPr="00313345">
        <w:rPr>
          <w:lang w:val="es-ES"/>
        </w:rPr>
        <w:tab/>
      </w:r>
      <w:r w:rsidRPr="006F7D1C">
        <w:rPr>
          <w:u w:val="single"/>
        </w:rPr>
        <w:t>Actividades para la promoción de la protección de las obtenciones vegetales</w:t>
      </w:r>
    </w:p>
    <w:p w:rsidR="00411188" w:rsidRPr="00313345" w:rsidRDefault="00411188" w:rsidP="00411188">
      <w:pPr>
        <w:rPr>
          <w:lang w:val="es-ES"/>
        </w:rPr>
      </w:pPr>
    </w:p>
    <w:p w:rsidR="00411188" w:rsidRPr="00313345" w:rsidRDefault="00411188" w:rsidP="00411188">
      <w:pPr>
        <w:rPr>
          <w:lang w:val="es-ES"/>
        </w:rPr>
      </w:pPr>
      <w:r w:rsidRPr="006F7D1C">
        <w:t>Los representantes de Polonia participan de manera habitual en las reuniones o sesiones de los órganos de la UPOV y en los Grupos de Trabajo Técnico.</w:t>
      </w:r>
      <w:r w:rsidRPr="00313345">
        <w:rPr>
          <w:lang w:val="es-ES"/>
        </w:rPr>
        <w:t xml:space="preserve"> </w:t>
      </w:r>
    </w:p>
    <w:p w:rsidR="00411188" w:rsidRPr="00313345" w:rsidRDefault="00411188" w:rsidP="00411188">
      <w:pPr>
        <w:rPr>
          <w:lang w:val="es-ES"/>
        </w:rPr>
      </w:pPr>
    </w:p>
    <w:p w:rsidR="00411188" w:rsidRPr="00313345" w:rsidRDefault="00411188" w:rsidP="00411188">
      <w:pPr>
        <w:rPr>
          <w:lang w:val="es-ES"/>
        </w:rPr>
      </w:pPr>
      <w:r w:rsidRPr="006F7D1C">
        <w:t>Asimismo, representantes de Polonia participan en las reuniones del Comité Permanente sobre protección comunitaria de las obtenciones vegetales, en la Dirección General de Sanidad y Consumidores de la Comisión Europea (DG SANCO), en Bruselas, y en el Consejo de Administración de la OCVV.</w:t>
      </w:r>
    </w:p>
    <w:p w:rsidR="00411188" w:rsidRPr="00313345" w:rsidRDefault="00411188" w:rsidP="00411188">
      <w:pPr>
        <w:rPr>
          <w:lang w:val="es-ES"/>
        </w:rPr>
      </w:pPr>
    </w:p>
    <w:p w:rsidR="00411188" w:rsidRPr="00313345" w:rsidRDefault="00411188" w:rsidP="00411188">
      <w:pPr>
        <w:rPr>
          <w:lang w:val="es-ES"/>
        </w:rPr>
      </w:pPr>
      <w:r w:rsidRPr="006F7D1C">
        <w:t>Durante el período objeto del informe, se han completado de manera satisfactoria los siguientes cursos de la UPOV de enseñanza a distancia:</w:t>
      </w:r>
    </w:p>
    <w:p w:rsidR="00411188" w:rsidRPr="00313345" w:rsidRDefault="00411188" w:rsidP="00411188">
      <w:pPr>
        <w:rPr>
          <w:lang w:val="es-ES"/>
        </w:rPr>
      </w:pPr>
    </w:p>
    <w:p w:rsidR="00411188" w:rsidRPr="00313345" w:rsidRDefault="00411188" w:rsidP="00411188">
      <w:pPr>
        <w:pStyle w:val="ListParagraph"/>
        <w:numPr>
          <w:ilvl w:val="0"/>
          <w:numId w:val="6"/>
        </w:numPr>
        <w:rPr>
          <w:lang w:val="es-ES"/>
        </w:rPr>
      </w:pPr>
      <w:r w:rsidRPr="006F7D1C">
        <w:rPr>
          <w:lang w:val="es-ES_tradnl"/>
        </w:rPr>
        <w:t>dos examinadores del COBORU completaron el curso DL</w:t>
      </w:r>
      <w:r w:rsidRPr="006F7D1C">
        <w:rPr>
          <w:lang w:val="es-ES_tradnl"/>
        </w:rPr>
        <w:noBreakHyphen/>
        <w:t>205 “Introducción al sistema de la UPOV de protección de las variedades vegetales en virtud del Convenio de la UPOV”</w:t>
      </w:r>
    </w:p>
    <w:p w:rsidR="00411188" w:rsidRPr="00313345" w:rsidRDefault="00411188" w:rsidP="00411188">
      <w:pPr>
        <w:pStyle w:val="ListParagraph"/>
        <w:numPr>
          <w:ilvl w:val="0"/>
          <w:numId w:val="6"/>
        </w:numPr>
        <w:rPr>
          <w:lang w:val="es-ES"/>
        </w:rPr>
      </w:pPr>
      <w:r w:rsidRPr="006F7D1C">
        <w:rPr>
          <w:lang w:val="es-ES_tradnl"/>
        </w:rPr>
        <w:t>un experto del COBORU completó la parte A “Administración de los derechos de obtentor” del curso DL</w:t>
      </w:r>
      <w:r w:rsidRPr="006F7D1C">
        <w:rPr>
          <w:lang w:val="es-ES_tradnl"/>
        </w:rPr>
        <w:noBreakHyphen/>
        <w:t>305 “Examen de las solicitudes de derechos de obtentor”;</w:t>
      </w:r>
    </w:p>
    <w:p w:rsidR="00411188" w:rsidRPr="00313345" w:rsidRDefault="00411188" w:rsidP="00411188">
      <w:pPr>
        <w:pStyle w:val="ListParagraph"/>
        <w:numPr>
          <w:ilvl w:val="0"/>
          <w:numId w:val="6"/>
        </w:numPr>
        <w:rPr>
          <w:lang w:val="es-ES"/>
        </w:rPr>
      </w:pPr>
      <w:r w:rsidRPr="006F7D1C">
        <w:rPr>
          <w:lang w:val="es-ES_tradnl"/>
        </w:rPr>
        <w:t>cinco expertos y dos examinadores del COBORU completaron la parte B “Examen DHE” del curso DL</w:t>
      </w:r>
      <w:r w:rsidRPr="006F7D1C">
        <w:rPr>
          <w:lang w:val="es-ES_tradnl"/>
        </w:rPr>
        <w:noBreakHyphen/>
        <w:t>305 “Examen de las solicitudes de derechos de obtentor”.</w:t>
      </w:r>
    </w:p>
    <w:p w:rsidR="00411188" w:rsidRPr="00313345" w:rsidRDefault="00411188" w:rsidP="00411188">
      <w:pPr>
        <w:rPr>
          <w:lang w:val="es-ES"/>
        </w:rPr>
      </w:pPr>
    </w:p>
    <w:p w:rsidR="00411188" w:rsidRPr="00313345" w:rsidRDefault="00411188" w:rsidP="00411188">
      <w:pPr>
        <w:rPr>
          <w:i/>
          <w:lang w:val="es-ES"/>
        </w:rPr>
      </w:pPr>
      <w:r w:rsidRPr="006F7D1C">
        <w:rPr>
          <w:i/>
        </w:rPr>
        <w:t>Publicaciones</w:t>
      </w:r>
    </w:p>
    <w:p w:rsidR="00411188" w:rsidRPr="00313345" w:rsidRDefault="00411188" w:rsidP="00411188">
      <w:pPr>
        <w:rPr>
          <w:lang w:val="es-ES"/>
        </w:rPr>
      </w:pPr>
    </w:p>
    <w:p w:rsidR="00411188" w:rsidRPr="00313345" w:rsidRDefault="00411188" w:rsidP="00411188">
      <w:pPr>
        <w:rPr>
          <w:lang w:val="es-ES"/>
        </w:rPr>
      </w:pPr>
      <w:r w:rsidRPr="006F7D1C">
        <w:t xml:space="preserve">El COBORU publica cada dos meses el boletín </w:t>
      </w:r>
      <w:r w:rsidRPr="006F7D1C">
        <w:rPr>
          <w:i/>
        </w:rPr>
        <w:t>Diariusz</w:t>
      </w:r>
      <w:r w:rsidRPr="006F7D1C">
        <w:t xml:space="preserve"> (gaceta oficial y Lista Nacional de Derechos de Obtentor), que contiene información detallada sobre la protección de los derechos de obtentor nacionales y los sistemas de listas nacionales.</w:t>
      </w:r>
      <w:r w:rsidRPr="00313345">
        <w:rPr>
          <w:lang w:val="es-ES"/>
        </w:rPr>
        <w:t xml:space="preserve"> </w:t>
      </w:r>
    </w:p>
    <w:p w:rsidR="00411188" w:rsidRPr="00313345" w:rsidRDefault="00411188" w:rsidP="00411188">
      <w:pPr>
        <w:rPr>
          <w:lang w:val="es-ES"/>
        </w:rPr>
      </w:pPr>
    </w:p>
    <w:p w:rsidR="00411188" w:rsidRPr="00313345" w:rsidRDefault="00411188" w:rsidP="00411188">
      <w:pPr>
        <w:rPr>
          <w:lang w:val="es-ES"/>
        </w:rPr>
      </w:pPr>
      <w:r w:rsidRPr="006F7D1C">
        <w:t>La lista de obtenciones protegidas por títulos nacionales de obtentor (que incluye las sujetas a derechos de obtentor provisionales), a fecha de 30 de junio de 2017, se publicó en el tercer número de la gaceta oficial y Lista Nacional de Derechos de Obtentor (Nº 3(140)2017).</w:t>
      </w:r>
    </w:p>
    <w:p w:rsidR="00411188" w:rsidRPr="00313345" w:rsidRDefault="00411188" w:rsidP="00411188">
      <w:pPr>
        <w:rPr>
          <w:lang w:val="es-ES"/>
        </w:rPr>
      </w:pPr>
    </w:p>
    <w:p w:rsidR="00411188" w:rsidRPr="00313345" w:rsidRDefault="00411188" w:rsidP="00411188">
      <w:pPr>
        <w:rPr>
          <w:lang w:val="es-ES"/>
        </w:rPr>
      </w:pPr>
      <w:r w:rsidRPr="006F7D1C">
        <w:t>La gaceta oficial también se publica en el apartado “Publicaciones” de nuestro sitio web.</w:t>
      </w:r>
    </w:p>
    <w:p w:rsidR="00411188" w:rsidRPr="00313345" w:rsidRDefault="00411188" w:rsidP="00411188">
      <w:pPr>
        <w:rPr>
          <w:lang w:val="es-ES"/>
        </w:rPr>
      </w:pPr>
    </w:p>
    <w:p w:rsidR="00411188" w:rsidRPr="00313345" w:rsidRDefault="00411188" w:rsidP="00411188">
      <w:pPr>
        <w:rPr>
          <w:lang w:val="es-ES"/>
        </w:rPr>
      </w:pPr>
      <w:r w:rsidRPr="006F7D1C">
        <w:t xml:space="preserve">Además, el Centro de investigación para el examen de cultivares mantiene y actualiza regularmente el sitio web </w:t>
      </w:r>
      <w:hyperlink r:id="rId33" w:history="1">
        <w:r w:rsidRPr="006F7D1C">
          <w:rPr>
            <w:rStyle w:val="Hyperlink"/>
          </w:rPr>
          <w:t>www.coboru.pl</w:t>
        </w:r>
      </w:hyperlink>
      <w:r w:rsidRPr="006F7D1C">
        <w:t>, que contiene información oficial sobre asuntos relativos a la protección de las obtenciones vegetales en Polonia.</w:t>
      </w:r>
    </w:p>
    <w:p w:rsidR="00411188" w:rsidRPr="00313345" w:rsidRDefault="00411188" w:rsidP="00411188">
      <w:pPr>
        <w:rPr>
          <w:lang w:val="es-ES"/>
        </w:rPr>
      </w:pPr>
    </w:p>
    <w:p w:rsidR="00411188" w:rsidRPr="00313345" w:rsidRDefault="00411188" w:rsidP="00411188">
      <w:pPr>
        <w:rPr>
          <w:lang w:val="es-ES"/>
        </w:rPr>
      </w:pPr>
      <w:r w:rsidRPr="006F7D1C">
        <w:t>Durante el período objeto del informe, el COBORU participó en las actividades promocionales siguientes:</w:t>
      </w:r>
    </w:p>
    <w:p w:rsidR="00411188" w:rsidRPr="00313345" w:rsidRDefault="00411188" w:rsidP="00411188">
      <w:pPr>
        <w:rPr>
          <w:lang w:val="es-ES"/>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900"/>
        <w:gridCol w:w="992"/>
        <w:gridCol w:w="1418"/>
        <w:gridCol w:w="1417"/>
        <w:gridCol w:w="2694"/>
        <w:gridCol w:w="1275"/>
      </w:tblGrid>
      <w:tr w:rsidR="00411188" w:rsidRPr="00313345" w:rsidTr="00B26BC4">
        <w:trPr>
          <w:cantSplit/>
          <w:tblHeader/>
        </w:trPr>
        <w:tc>
          <w:tcPr>
            <w:tcW w:w="1900" w:type="dxa"/>
            <w:hideMark/>
          </w:tcPr>
          <w:p w:rsidR="00411188" w:rsidRPr="006F7D1C" w:rsidRDefault="00411188" w:rsidP="00B26BC4">
            <w:pPr>
              <w:keepNext/>
              <w:jc w:val="left"/>
              <w:rPr>
                <w:sz w:val="18"/>
              </w:rPr>
            </w:pPr>
            <w:r w:rsidRPr="006F7D1C">
              <w:rPr>
                <w:sz w:val="18"/>
              </w:rPr>
              <w:t>Título de la actividad</w:t>
            </w:r>
          </w:p>
        </w:tc>
        <w:tc>
          <w:tcPr>
            <w:tcW w:w="992" w:type="dxa"/>
            <w:hideMark/>
          </w:tcPr>
          <w:p w:rsidR="00411188" w:rsidRPr="006F7D1C" w:rsidRDefault="00411188" w:rsidP="00B26BC4">
            <w:pPr>
              <w:keepNext/>
              <w:jc w:val="left"/>
              <w:rPr>
                <w:sz w:val="18"/>
              </w:rPr>
            </w:pPr>
            <w:r w:rsidRPr="006F7D1C">
              <w:rPr>
                <w:sz w:val="18"/>
              </w:rPr>
              <w:t>Fecha</w:t>
            </w:r>
          </w:p>
        </w:tc>
        <w:tc>
          <w:tcPr>
            <w:tcW w:w="1418" w:type="dxa"/>
            <w:hideMark/>
          </w:tcPr>
          <w:p w:rsidR="00411188" w:rsidRPr="006F7D1C" w:rsidRDefault="00411188" w:rsidP="00B26BC4">
            <w:pPr>
              <w:keepNext/>
              <w:jc w:val="left"/>
              <w:rPr>
                <w:sz w:val="18"/>
              </w:rPr>
            </w:pPr>
            <w:r w:rsidRPr="006F7D1C">
              <w:rPr>
                <w:sz w:val="18"/>
              </w:rPr>
              <w:t>Lugar</w:t>
            </w:r>
          </w:p>
        </w:tc>
        <w:tc>
          <w:tcPr>
            <w:tcW w:w="1417" w:type="dxa"/>
            <w:hideMark/>
          </w:tcPr>
          <w:p w:rsidR="00411188" w:rsidRPr="006F7D1C" w:rsidRDefault="00411188" w:rsidP="00B26BC4">
            <w:pPr>
              <w:keepNext/>
              <w:jc w:val="left"/>
              <w:rPr>
                <w:sz w:val="18"/>
              </w:rPr>
            </w:pPr>
            <w:r w:rsidRPr="006F7D1C">
              <w:rPr>
                <w:sz w:val="18"/>
              </w:rPr>
              <w:t>Organizador(es)</w:t>
            </w:r>
          </w:p>
        </w:tc>
        <w:tc>
          <w:tcPr>
            <w:tcW w:w="2694" w:type="dxa"/>
            <w:hideMark/>
          </w:tcPr>
          <w:p w:rsidR="00411188" w:rsidRPr="006F7D1C" w:rsidRDefault="00411188" w:rsidP="00B26BC4">
            <w:pPr>
              <w:keepNext/>
              <w:jc w:val="left"/>
              <w:rPr>
                <w:sz w:val="18"/>
              </w:rPr>
            </w:pPr>
            <w:r w:rsidRPr="006F7D1C">
              <w:rPr>
                <w:sz w:val="18"/>
              </w:rPr>
              <w:t>Finalidad de la actividad</w:t>
            </w:r>
          </w:p>
        </w:tc>
        <w:tc>
          <w:tcPr>
            <w:tcW w:w="1275" w:type="dxa"/>
            <w:hideMark/>
          </w:tcPr>
          <w:p w:rsidR="00411188" w:rsidRPr="00313345" w:rsidRDefault="00411188" w:rsidP="00B26BC4">
            <w:pPr>
              <w:keepNext/>
              <w:jc w:val="left"/>
              <w:rPr>
                <w:sz w:val="18"/>
                <w:lang w:val="es-ES"/>
              </w:rPr>
            </w:pPr>
            <w:r w:rsidRPr="006F7D1C">
              <w:rPr>
                <w:sz w:val="18"/>
              </w:rPr>
              <w:t>Países/organizaciones participantes (número de participantes en cada caso)</w:t>
            </w:r>
          </w:p>
        </w:tc>
      </w:tr>
      <w:tr w:rsidR="00411188" w:rsidRPr="006F7D1C" w:rsidTr="00B26BC4">
        <w:trPr>
          <w:cantSplit/>
        </w:trPr>
        <w:tc>
          <w:tcPr>
            <w:tcW w:w="1900" w:type="dxa"/>
          </w:tcPr>
          <w:p w:rsidR="00411188" w:rsidRPr="00313345" w:rsidRDefault="00411188" w:rsidP="00B26BC4">
            <w:pPr>
              <w:jc w:val="left"/>
              <w:rPr>
                <w:sz w:val="18"/>
                <w:lang w:val="es-ES"/>
              </w:rPr>
            </w:pPr>
            <w:r w:rsidRPr="00313345">
              <w:rPr>
                <w:sz w:val="18"/>
                <w:lang w:val="es-ES"/>
              </w:rPr>
              <w:t xml:space="preserve">1. </w:t>
            </w:r>
            <w:r w:rsidRPr="006F7D1C">
              <w:rPr>
                <w:sz w:val="18"/>
              </w:rPr>
              <w:t>Congreso científico “Protección de nuevas soluciones en el ámbito de la biotecnología”</w:t>
            </w:r>
          </w:p>
        </w:tc>
        <w:tc>
          <w:tcPr>
            <w:tcW w:w="992" w:type="dxa"/>
          </w:tcPr>
          <w:p w:rsidR="00411188" w:rsidRPr="006F7D1C" w:rsidRDefault="00411188" w:rsidP="00B26BC4">
            <w:pPr>
              <w:jc w:val="left"/>
              <w:rPr>
                <w:sz w:val="18"/>
              </w:rPr>
            </w:pPr>
            <w:r w:rsidRPr="006F7D1C">
              <w:rPr>
                <w:sz w:val="18"/>
              </w:rPr>
              <w:t>9 de diciembre de 2016</w:t>
            </w:r>
          </w:p>
        </w:tc>
        <w:tc>
          <w:tcPr>
            <w:tcW w:w="1418" w:type="dxa"/>
          </w:tcPr>
          <w:p w:rsidR="00411188" w:rsidRPr="006F7D1C" w:rsidRDefault="00411188" w:rsidP="00B26BC4">
            <w:pPr>
              <w:jc w:val="left"/>
              <w:rPr>
                <w:sz w:val="18"/>
              </w:rPr>
            </w:pPr>
            <w:r w:rsidRPr="006F7D1C">
              <w:rPr>
                <w:sz w:val="18"/>
              </w:rPr>
              <w:t>Varsovia (Polonia)</w:t>
            </w:r>
          </w:p>
        </w:tc>
        <w:tc>
          <w:tcPr>
            <w:tcW w:w="1417" w:type="dxa"/>
          </w:tcPr>
          <w:p w:rsidR="00411188" w:rsidRPr="00313345" w:rsidRDefault="00411188" w:rsidP="00B26BC4">
            <w:pPr>
              <w:jc w:val="left"/>
              <w:rPr>
                <w:sz w:val="18"/>
                <w:lang w:val="es-ES"/>
              </w:rPr>
            </w:pPr>
            <w:r w:rsidRPr="006F7D1C">
              <w:rPr>
                <w:sz w:val="18"/>
              </w:rPr>
              <w:t>Oficina de Patentes de Polonia</w:t>
            </w:r>
          </w:p>
        </w:tc>
        <w:tc>
          <w:tcPr>
            <w:tcW w:w="2694" w:type="dxa"/>
          </w:tcPr>
          <w:p w:rsidR="00411188" w:rsidRPr="00313345" w:rsidRDefault="00411188" w:rsidP="00B26BC4">
            <w:pPr>
              <w:jc w:val="left"/>
              <w:rPr>
                <w:sz w:val="18"/>
                <w:lang w:val="es-ES"/>
              </w:rPr>
            </w:pPr>
            <w:r w:rsidRPr="006F7D1C">
              <w:rPr>
                <w:sz w:val="18"/>
              </w:rPr>
              <w:t>El director del COBORU ofreció dos conferencias tituladas</w:t>
            </w:r>
            <w:r w:rsidRPr="00313345">
              <w:rPr>
                <w:sz w:val="18"/>
                <w:lang w:val="es-ES"/>
              </w:rPr>
              <w:t xml:space="preserve"> </w:t>
            </w:r>
            <w:r w:rsidRPr="006F7D1C">
              <w:rPr>
                <w:sz w:val="18"/>
              </w:rPr>
              <w:t>“Procedimiento de concesión del derecho de obtentor por el COBORU” y “Aspectos jurídicos de la coexistencia entre los derechos de los obtentores y las invenciones relativas a las plantas en el ámbito de la biotecnología”, y participó en el debate de expertos con el que se cerró el congreso</w:t>
            </w:r>
          </w:p>
        </w:tc>
        <w:tc>
          <w:tcPr>
            <w:tcW w:w="1275" w:type="dxa"/>
          </w:tcPr>
          <w:p w:rsidR="00411188" w:rsidRPr="006F7D1C" w:rsidRDefault="00411188" w:rsidP="00B26BC4">
            <w:pPr>
              <w:jc w:val="left"/>
              <w:rPr>
                <w:sz w:val="18"/>
              </w:rPr>
            </w:pPr>
            <w:r w:rsidRPr="006F7D1C">
              <w:rPr>
                <w:sz w:val="18"/>
              </w:rPr>
              <w:t>PL (50)</w:t>
            </w:r>
          </w:p>
        </w:tc>
      </w:tr>
      <w:tr w:rsidR="00411188" w:rsidRPr="006F7D1C" w:rsidTr="00B26BC4">
        <w:trPr>
          <w:cantSplit/>
        </w:trPr>
        <w:tc>
          <w:tcPr>
            <w:tcW w:w="1900" w:type="dxa"/>
          </w:tcPr>
          <w:p w:rsidR="00411188" w:rsidRPr="00313345" w:rsidRDefault="00411188" w:rsidP="00B26BC4">
            <w:pPr>
              <w:jc w:val="left"/>
              <w:rPr>
                <w:sz w:val="18"/>
                <w:lang w:val="es-ES"/>
              </w:rPr>
            </w:pPr>
            <w:r w:rsidRPr="00313345">
              <w:rPr>
                <w:sz w:val="18"/>
                <w:lang w:val="es-ES"/>
              </w:rPr>
              <w:t xml:space="preserve">2. </w:t>
            </w:r>
            <w:r w:rsidRPr="006F7D1C">
              <w:rPr>
                <w:sz w:val="18"/>
              </w:rPr>
              <w:t>Taller “Sistemas de protección de las obtenciones vegetales y registro de variedades vegetales en Polonia con arreglo a la legislación nacional vigente”</w:t>
            </w:r>
          </w:p>
        </w:tc>
        <w:tc>
          <w:tcPr>
            <w:tcW w:w="992" w:type="dxa"/>
          </w:tcPr>
          <w:p w:rsidR="00411188" w:rsidRPr="006F7D1C" w:rsidRDefault="00411188" w:rsidP="00B26BC4">
            <w:pPr>
              <w:jc w:val="left"/>
              <w:rPr>
                <w:sz w:val="18"/>
              </w:rPr>
            </w:pPr>
            <w:r w:rsidRPr="006F7D1C">
              <w:rPr>
                <w:sz w:val="18"/>
              </w:rPr>
              <w:t>27 de abril de 2017</w:t>
            </w:r>
          </w:p>
        </w:tc>
        <w:tc>
          <w:tcPr>
            <w:tcW w:w="1418" w:type="dxa"/>
          </w:tcPr>
          <w:p w:rsidR="00411188" w:rsidRPr="006F7D1C" w:rsidRDefault="00411188" w:rsidP="00B26BC4">
            <w:pPr>
              <w:jc w:val="left"/>
              <w:rPr>
                <w:sz w:val="18"/>
              </w:rPr>
            </w:pPr>
            <w:r w:rsidRPr="006F7D1C">
              <w:rPr>
                <w:sz w:val="18"/>
              </w:rPr>
              <w:t>Poznan (Polonia)</w:t>
            </w:r>
          </w:p>
        </w:tc>
        <w:tc>
          <w:tcPr>
            <w:tcW w:w="1417" w:type="dxa"/>
          </w:tcPr>
          <w:p w:rsidR="00411188" w:rsidRPr="00313345" w:rsidRDefault="00411188" w:rsidP="00B26BC4">
            <w:pPr>
              <w:jc w:val="left"/>
              <w:rPr>
                <w:sz w:val="18"/>
                <w:lang w:val="es-ES"/>
              </w:rPr>
            </w:pPr>
            <w:r w:rsidRPr="006F7D1C">
              <w:rPr>
                <w:sz w:val="18"/>
              </w:rPr>
              <w:t>Cámara Polaca de Abogados de Patentes</w:t>
            </w:r>
          </w:p>
        </w:tc>
        <w:tc>
          <w:tcPr>
            <w:tcW w:w="2694" w:type="dxa"/>
          </w:tcPr>
          <w:p w:rsidR="00411188" w:rsidRPr="00313345" w:rsidRDefault="00411188" w:rsidP="00B26BC4">
            <w:pPr>
              <w:jc w:val="left"/>
              <w:rPr>
                <w:sz w:val="18"/>
                <w:lang w:val="es-ES"/>
              </w:rPr>
            </w:pPr>
            <w:r w:rsidRPr="006F7D1C">
              <w:rPr>
                <w:sz w:val="18"/>
              </w:rPr>
              <w:t>Dar a conocer la organización del COBORU y su actividad en el ámbito de la lista nacional y la concesión de derechos de obtentor;</w:t>
            </w:r>
            <w:r w:rsidRPr="00313345">
              <w:rPr>
                <w:sz w:val="18"/>
                <w:lang w:val="es-ES"/>
              </w:rPr>
              <w:t xml:space="preserve">  </w:t>
            </w:r>
            <w:r w:rsidRPr="006F7D1C">
              <w:rPr>
                <w:sz w:val="18"/>
              </w:rPr>
              <w:t>explicar a los abogados de patentes los sistemas nacional y comunitario de protección de las obtenciones vegetales.</w:t>
            </w:r>
            <w:r w:rsidRPr="00313345">
              <w:rPr>
                <w:sz w:val="18"/>
                <w:lang w:val="es-ES"/>
              </w:rPr>
              <w:t xml:space="preserve"> </w:t>
            </w:r>
          </w:p>
        </w:tc>
        <w:tc>
          <w:tcPr>
            <w:tcW w:w="1275" w:type="dxa"/>
          </w:tcPr>
          <w:p w:rsidR="00411188" w:rsidRPr="006F7D1C" w:rsidRDefault="00411188" w:rsidP="00B26BC4">
            <w:pPr>
              <w:jc w:val="left"/>
              <w:rPr>
                <w:sz w:val="18"/>
              </w:rPr>
            </w:pPr>
            <w:r w:rsidRPr="006F7D1C">
              <w:rPr>
                <w:sz w:val="18"/>
              </w:rPr>
              <w:t>PL (25)</w:t>
            </w:r>
          </w:p>
        </w:tc>
      </w:tr>
      <w:tr w:rsidR="00411188" w:rsidRPr="006F7D1C" w:rsidTr="00B26BC4">
        <w:trPr>
          <w:cantSplit/>
        </w:trPr>
        <w:tc>
          <w:tcPr>
            <w:tcW w:w="1900" w:type="dxa"/>
          </w:tcPr>
          <w:p w:rsidR="00411188" w:rsidRPr="00313345" w:rsidRDefault="00411188" w:rsidP="00B26BC4">
            <w:pPr>
              <w:jc w:val="left"/>
              <w:rPr>
                <w:sz w:val="18"/>
                <w:lang w:val="es-ES"/>
              </w:rPr>
            </w:pPr>
            <w:r w:rsidRPr="00313345">
              <w:rPr>
                <w:sz w:val="18"/>
                <w:lang w:val="es-ES"/>
              </w:rPr>
              <w:t xml:space="preserve">3. </w:t>
            </w:r>
            <w:r w:rsidRPr="006F7D1C">
              <w:rPr>
                <w:sz w:val="18"/>
              </w:rPr>
              <w:t>Visita de unos representantes de la NEBIH (HU)</w:t>
            </w:r>
          </w:p>
        </w:tc>
        <w:tc>
          <w:tcPr>
            <w:tcW w:w="992" w:type="dxa"/>
          </w:tcPr>
          <w:p w:rsidR="00411188" w:rsidRPr="006F7D1C" w:rsidRDefault="00411188" w:rsidP="00B26BC4">
            <w:pPr>
              <w:jc w:val="left"/>
              <w:rPr>
                <w:sz w:val="18"/>
              </w:rPr>
            </w:pPr>
            <w:r w:rsidRPr="006F7D1C">
              <w:rPr>
                <w:sz w:val="18"/>
              </w:rPr>
              <w:t>4 a 6 de julio de 2017</w:t>
            </w:r>
          </w:p>
        </w:tc>
        <w:tc>
          <w:tcPr>
            <w:tcW w:w="1418" w:type="dxa"/>
          </w:tcPr>
          <w:p w:rsidR="00411188" w:rsidRPr="00313345" w:rsidRDefault="00411188" w:rsidP="00B26BC4">
            <w:pPr>
              <w:jc w:val="left"/>
              <w:rPr>
                <w:sz w:val="18"/>
                <w:lang w:val="es-ES"/>
              </w:rPr>
            </w:pPr>
            <w:r w:rsidRPr="006F7D1C">
              <w:rPr>
                <w:sz w:val="18"/>
              </w:rPr>
              <w:t>Estaciones experimentales polacas:</w:t>
            </w:r>
            <w:r w:rsidRPr="00313345">
              <w:rPr>
                <w:sz w:val="18"/>
                <w:lang w:val="es-ES"/>
              </w:rPr>
              <w:t xml:space="preserve">  </w:t>
            </w:r>
            <w:r w:rsidRPr="006F7D1C">
              <w:rPr>
                <w:sz w:val="18"/>
              </w:rPr>
              <w:t>Słupia Wielka y Bobrowniki</w:t>
            </w:r>
          </w:p>
        </w:tc>
        <w:tc>
          <w:tcPr>
            <w:tcW w:w="1417" w:type="dxa"/>
          </w:tcPr>
          <w:p w:rsidR="00411188" w:rsidRPr="006F7D1C" w:rsidRDefault="00411188" w:rsidP="00B26BC4">
            <w:pPr>
              <w:jc w:val="left"/>
              <w:rPr>
                <w:sz w:val="18"/>
              </w:rPr>
            </w:pPr>
            <w:r w:rsidRPr="006F7D1C">
              <w:rPr>
                <w:sz w:val="18"/>
              </w:rPr>
              <w:t>COBORU</w:t>
            </w:r>
          </w:p>
        </w:tc>
        <w:tc>
          <w:tcPr>
            <w:tcW w:w="2694" w:type="dxa"/>
          </w:tcPr>
          <w:p w:rsidR="00411188" w:rsidRPr="00313345" w:rsidRDefault="00411188" w:rsidP="00B26BC4">
            <w:pPr>
              <w:jc w:val="left"/>
              <w:rPr>
                <w:sz w:val="18"/>
                <w:lang w:val="es-ES"/>
              </w:rPr>
            </w:pPr>
            <w:r w:rsidRPr="006F7D1C">
              <w:rPr>
                <w:sz w:val="18"/>
              </w:rPr>
              <w:t>Intercambio de experiencias respecto al examen DHE del triticale, el centeno, el alforfón, la festuca pratense, la festuca alta, la remolacha azucarera y el altramuz</w:t>
            </w:r>
          </w:p>
        </w:tc>
        <w:tc>
          <w:tcPr>
            <w:tcW w:w="1275" w:type="dxa"/>
          </w:tcPr>
          <w:p w:rsidR="00411188" w:rsidRPr="006F7D1C" w:rsidRDefault="00411188" w:rsidP="00B26BC4">
            <w:pPr>
              <w:jc w:val="left"/>
              <w:rPr>
                <w:sz w:val="18"/>
              </w:rPr>
            </w:pPr>
            <w:r w:rsidRPr="006F7D1C">
              <w:rPr>
                <w:sz w:val="18"/>
              </w:rPr>
              <w:t>HU (2)</w:t>
            </w:r>
          </w:p>
          <w:p w:rsidR="00411188" w:rsidRPr="006F7D1C" w:rsidRDefault="00411188" w:rsidP="00B26BC4">
            <w:pPr>
              <w:jc w:val="left"/>
              <w:rPr>
                <w:sz w:val="18"/>
              </w:rPr>
            </w:pPr>
            <w:r w:rsidRPr="006F7D1C">
              <w:rPr>
                <w:sz w:val="18"/>
              </w:rPr>
              <w:t>PL (8)</w:t>
            </w:r>
          </w:p>
        </w:tc>
      </w:tr>
      <w:tr w:rsidR="00411188" w:rsidRPr="006F7D1C" w:rsidTr="00B26BC4">
        <w:trPr>
          <w:cantSplit/>
        </w:trPr>
        <w:tc>
          <w:tcPr>
            <w:tcW w:w="1900" w:type="dxa"/>
          </w:tcPr>
          <w:p w:rsidR="00411188" w:rsidRPr="00313345" w:rsidRDefault="00411188" w:rsidP="00B26BC4">
            <w:pPr>
              <w:jc w:val="left"/>
              <w:rPr>
                <w:sz w:val="18"/>
                <w:lang w:val="es-ES"/>
              </w:rPr>
            </w:pPr>
            <w:r w:rsidRPr="00313345">
              <w:rPr>
                <w:sz w:val="18"/>
                <w:lang w:val="es-ES"/>
              </w:rPr>
              <w:t xml:space="preserve">4. </w:t>
            </w:r>
            <w:r w:rsidRPr="006F7D1C">
              <w:rPr>
                <w:sz w:val="18"/>
              </w:rPr>
              <w:t>Visita de un representante del Naktuinbouw (NL)</w:t>
            </w:r>
          </w:p>
        </w:tc>
        <w:tc>
          <w:tcPr>
            <w:tcW w:w="992" w:type="dxa"/>
          </w:tcPr>
          <w:p w:rsidR="00411188" w:rsidRPr="006F7D1C" w:rsidRDefault="00411188" w:rsidP="00B26BC4">
            <w:pPr>
              <w:jc w:val="left"/>
              <w:rPr>
                <w:sz w:val="18"/>
              </w:rPr>
            </w:pPr>
            <w:r w:rsidRPr="006F7D1C">
              <w:rPr>
                <w:sz w:val="18"/>
              </w:rPr>
              <w:t>2 a 4 de agosto de 2017</w:t>
            </w:r>
          </w:p>
        </w:tc>
        <w:tc>
          <w:tcPr>
            <w:tcW w:w="1418" w:type="dxa"/>
          </w:tcPr>
          <w:p w:rsidR="00411188" w:rsidRPr="00313345" w:rsidRDefault="00411188" w:rsidP="00B26BC4">
            <w:pPr>
              <w:jc w:val="left"/>
              <w:rPr>
                <w:sz w:val="18"/>
                <w:lang w:val="es-ES"/>
              </w:rPr>
            </w:pPr>
            <w:r w:rsidRPr="006F7D1C">
              <w:rPr>
                <w:sz w:val="18"/>
              </w:rPr>
              <w:t>Estaciones experimentales polacas:</w:t>
            </w:r>
            <w:r w:rsidRPr="00313345">
              <w:rPr>
                <w:sz w:val="18"/>
                <w:lang w:val="es-ES"/>
              </w:rPr>
              <w:t xml:space="preserve">  </w:t>
            </w:r>
            <w:r w:rsidRPr="006F7D1C">
              <w:rPr>
                <w:sz w:val="18"/>
              </w:rPr>
              <w:t>Słupia Wielka y Chrząstowo</w:t>
            </w:r>
          </w:p>
        </w:tc>
        <w:tc>
          <w:tcPr>
            <w:tcW w:w="1417" w:type="dxa"/>
          </w:tcPr>
          <w:p w:rsidR="00411188" w:rsidRPr="006F7D1C" w:rsidRDefault="00411188" w:rsidP="00B26BC4">
            <w:pPr>
              <w:jc w:val="left"/>
              <w:rPr>
                <w:sz w:val="18"/>
              </w:rPr>
            </w:pPr>
            <w:r w:rsidRPr="006F7D1C">
              <w:rPr>
                <w:sz w:val="18"/>
              </w:rPr>
              <w:t>COBORU</w:t>
            </w:r>
          </w:p>
        </w:tc>
        <w:tc>
          <w:tcPr>
            <w:tcW w:w="2694" w:type="dxa"/>
          </w:tcPr>
          <w:p w:rsidR="00411188" w:rsidRPr="00313345" w:rsidRDefault="00411188" w:rsidP="00B26BC4">
            <w:pPr>
              <w:jc w:val="left"/>
              <w:rPr>
                <w:sz w:val="18"/>
                <w:lang w:val="es-ES"/>
              </w:rPr>
            </w:pPr>
            <w:r w:rsidRPr="006F7D1C">
              <w:rPr>
                <w:sz w:val="18"/>
              </w:rPr>
              <w:t>Presentación de la organización y la actividad del COBORU;</w:t>
            </w:r>
            <w:r w:rsidRPr="00313345">
              <w:rPr>
                <w:sz w:val="18"/>
                <w:lang w:val="es-ES"/>
              </w:rPr>
              <w:t xml:space="preserve">  </w:t>
            </w:r>
            <w:r w:rsidRPr="006F7D1C">
              <w:rPr>
                <w:sz w:val="18"/>
              </w:rPr>
              <w:t>Intercambio de experiencias respecto al examen DHE de plantas ornamentales y debate sobre las posibles esferas de cooperación</w:t>
            </w:r>
          </w:p>
        </w:tc>
        <w:tc>
          <w:tcPr>
            <w:tcW w:w="1275" w:type="dxa"/>
          </w:tcPr>
          <w:p w:rsidR="00411188" w:rsidRPr="006F7D1C" w:rsidRDefault="00411188" w:rsidP="00B26BC4">
            <w:pPr>
              <w:jc w:val="left"/>
              <w:rPr>
                <w:sz w:val="18"/>
              </w:rPr>
            </w:pPr>
            <w:r w:rsidRPr="006F7D1C">
              <w:rPr>
                <w:sz w:val="18"/>
              </w:rPr>
              <w:t>NL (1)</w:t>
            </w:r>
          </w:p>
          <w:p w:rsidR="00411188" w:rsidRPr="006F7D1C" w:rsidRDefault="00411188" w:rsidP="00B26BC4">
            <w:pPr>
              <w:jc w:val="left"/>
              <w:rPr>
                <w:sz w:val="18"/>
              </w:rPr>
            </w:pPr>
            <w:r w:rsidRPr="006F7D1C">
              <w:rPr>
                <w:sz w:val="18"/>
              </w:rPr>
              <w:t>PL (10)</w:t>
            </w:r>
          </w:p>
        </w:tc>
      </w:tr>
      <w:tr w:rsidR="00411188" w:rsidRPr="006F7D1C" w:rsidTr="00B26BC4">
        <w:trPr>
          <w:cantSplit/>
        </w:trPr>
        <w:tc>
          <w:tcPr>
            <w:tcW w:w="1900" w:type="dxa"/>
          </w:tcPr>
          <w:p w:rsidR="00411188" w:rsidRPr="00313345" w:rsidRDefault="00411188" w:rsidP="00B26BC4">
            <w:pPr>
              <w:jc w:val="left"/>
              <w:rPr>
                <w:sz w:val="18"/>
                <w:lang w:val="es-ES"/>
              </w:rPr>
            </w:pPr>
            <w:r w:rsidRPr="00313345">
              <w:rPr>
                <w:sz w:val="18"/>
                <w:lang w:val="es-ES"/>
              </w:rPr>
              <w:t xml:space="preserve">5. </w:t>
            </w:r>
            <w:r w:rsidRPr="006F7D1C">
              <w:rPr>
                <w:sz w:val="18"/>
              </w:rPr>
              <w:t>Visita de un representante del Naktuinbouw (NL)</w:t>
            </w:r>
          </w:p>
        </w:tc>
        <w:tc>
          <w:tcPr>
            <w:tcW w:w="992" w:type="dxa"/>
          </w:tcPr>
          <w:p w:rsidR="00411188" w:rsidRPr="006F7D1C" w:rsidRDefault="00411188" w:rsidP="00B26BC4">
            <w:pPr>
              <w:jc w:val="left"/>
              <w:rPr>
                <w:sz w:val="18"/>
              </w:rPr>
            </w:pPr>
            <w:r w:rsidRPr="006F7D1C">
              <w:rPr>
                <w:sz w:val="18"/>
              </w:rPr>
              <w:t>29 de agosto de 2017</w:t>
            </w:r>
          </w:p>
        </w:tc>
        <w:tc>
          <w:tcPr>
            <w:tcW w:w="1418" w:type="dxa"/>
          </w:tcPr>
          <w:p w:rsidR="00411188" w:rsidRPr="006F7D1C" w:rsidRDefault="00411188" w:rsidP="00B26BC4">
            <w:pPr>
              <w:jc w:val="left"/>
              <w:rPr>
                <w:sz w:val="18"/>
              </w:rPr>
            </w:pPr>
            <w:r w:rsidRPr="006F7D1C">
              <w:rPr>
                <w:sz w:val="18"/>
              </w:rPr>
              <w:t>Estación experimental polaca:  Zybiszów</w:t>
            </w:r>
          </w:p>
        </w:tc>
        <w:tc>
          <w:tcPr>
            <w:tcW w:w="1417" w:type="dxa"/>
          </w:tcPr>
          <w:p w:rsidR="00411188" w:rsidRPr="006F7D1C" w:rsidRDefault="00411188" w:rsidP="00B26BC4">
            <w:pPr>
              <w:jc w:val="left"/>
              <w:rPr>
                <w:sz w:val="18"/>
              </w:rPr>
            </w:pPr>
            <w:r w:rsidRPr="006F7D1C">
              <w:rPr>
                <w:sz w:val="18"/>
              </w:rPr>
              <w:t>COBORU</w:t>
            </w:r>
          </w:p>
        </w:tc>
        <w:tc>
          <w:tcPr>
            <w:tcW w:w="2694" w:type="dxa"/>
          </w:tcPr>
          <w:p w:rsidR="00411188" w:rsidRPr="00313345" w:rsidRDefault="00411188" w:rsidP="00B26BC4">
            <w:pPr>
              <w:jc w:val="left"/>
              <w:rPr>
                <w:sz w:val="18"/>
                <w:lang w:val="es-ES"/>
              </w:rPr>
            </w:pPr>
            <w:r w:rsidRPr="006F7D1C">
              <w:rPr>
                <w:sz w:val="18"/>
              </w:rPr>
              <w:t>Intercambio de experiencias respecto al examen DHE, debate sobre el mantenimiento de la colección de referencia y la realización de ensayos a efectos de las listas descriptivas de plantas ornamentales y frutales;  presentación de la actividad de la estación experimental de Zybiszów</w:t>
            </w:r>
          </w:p>
        </w:tc>
        <w:tc>
          <w:tcPr>
            <w:tcW w:w="1275" w:type="dxa"/>
          </w:tcPr>
          <w:p w:rsidR="00411188" w:rsidRPr="006F7D1C" w:rsidRDefault="00411188" w:rsidP="00B26BC4">
            <w:pPr>
              <w:jc w:val="left"/>
              <w:rPr>
                <w:sz w:val="18"/>
              </w:rPr>
            </w:pPr>
            <w:r w:rsidRPr="006F7D1C">
              <w:rPr>
                <w:sz w:val="18"/>
              </w:rPr>
              <w:t>NL (1)</w:t>
            </w:r>
          </w:p>
          <w:p w:rsidR="00411188" w:rsidRPr="006F7D1C" w:rsidRDefault="00411188" w:rsidP="00B26BC4">
            <w:pPr>
              <w:jc w:val="left"/>
              <w:rPr>
                <w:sz w:val="18"/>
              </w:rPr>
            </w:pPr>
            <w:r w:rsidRPr="006F7D1C">
              <w:rPr>
                <w:sz w:val="18"/>
              </w:rPr>
              <w:t>PL (8)</w:t>
            </w:r>
          </w:p>
        </w:tc>
      </w:tr>
    </w:tbl>
    <w:p w:rsidR="00411188" w:rsidRPr="006F7D1C" w:rsidRDefault="00411188" w:rsidP="00411188"/>
    <w:p w:rsidR="00411188" w:rsidRPr="006F7D1C" w:rsidRDefault="00411188" w:rsidP="00411188"/>
    <w:p w:rsidR="00411188" w:rsidRPr="00313345" w:rsidRDefault="00411188" w:rsidP="00411188">
      <w:pPr>
        <w:rPr>
          <w:lang w:val="es-ES"/>
        </w:rPr>
      </w:pPr>
      <w:r w:rsidRPr="00313345">
        <w:rPr>
          <w:lang w:val="es-ES"/>
        </w:rPr>
        <w:t>II.</w:t>
      </w:r>
      <w:r w:rsidRPr="00313345">
        <w:rPr>
          <w:lang w:val="es-ES"/>
        </w:rPr>
        <w:tab/>
      </w:r>
      <w:r w:rsidRPr="006F7D1C">
        <w:t>OTRAS NOVEDADES DE INTERÉS PARA LA UPOV</w:t>
      </w:r>
    </w:p>
    <w:p w:rsidR="00411188" w:rsidRPr="00313345" w:rsidRDefault="00411188" w:rsidP="00411188">
      <w:pPr>
        <w:rPr>
          <w:lang w:val="es-ES"/>
        </w:rPr>
      </w:pPr>
    </w:p>
    <w:p w:rsidR="00411188" w:rsidRPr="00313345" w:rsidRDefault="00411188" w:rsidP="00411188">
      <w:pPr>
        <w:rPr>
          <w:lang w:val="es-ES"/>
        </w:rPr>
      </w:pPr>
      <w:r w:rsidRPr="006F7D1C">
        <w:t>En abril, mayo y junio de 2017 se publicaron, respectivamente, la Lista nacional de variedades de plantas agrícolas, la Lista nacional de variedades de plantas hortícolas y la Lista nacional de variedades de plantas frutales de Polonia.</w:t>
      </w:r>
      <w:r w:rsidRPr="00313345">
        <w:rPr>
          <w:lang w:val="es-ES"/>
        </w:rPr>
        <w:t xml:space="preserve">  </w:t>
      </w:r>
      <w:r w:rsidRPr="006F7D1C">
        <w:t>Tanto las listas oficiales como las listas actualizadas de variedades pueden consultarse en</w:t>
      </w:r>
      <w:r w:rsidRPr="00313345">
        <w:rPr>
          <w:lang w:val="es-ES"/>
        </w:rPr>
        <w:t xml:space="preserve"> </w:t>
      </w:r>
      <w:hyperlink r:id="rId34" w:history="1">
        <w:r w:rsidRPr="00313345">
          <w:rPr>
            <w:rStyle w:val="Hyperlink"/>
            <w:lang w:val="es-ES"/>
          </w:rPr>
          <w:t>www.coboru.pl</w:t>
        </w:r>
      </w:hyperlink>
      <w:r w:rsidRPr="00313345">
        <w:rPr>
          <w:lang w:val="es-ES"/>
        </w:rPr>
        <w:t xml:space="preserve">. </w:t>
      </w:r>
    </w:p>
    <w:p w:rsidR="00411188" w:rsidRPr="00313345" w:rsidRDefault="00411188" w:rsidP="00411188">
      <w:pPr>
        <w:rPr>
          <w:lang w:val="es-ES"/>
        </w:rPr>
      </w:pPr>
    </w:p>
    <w:p w:rsidR="00B25EEF" w:rsidRPr="00E62412" w:rsidRDefault="00B25EEF" w:rsidP="00B25EEF">
      <w:pPr>
        <w:rPr>
          <w:lang w:val="en-GB"/>
        </w:rPr>
      </w:pPr>
    </w:p>
    <w:p w:rsidR="00B25EEF" w:rsidRPr="006538D5" w:rsidRDefault="00B25EEF" w:rsidP="00B25EEF"/>
    <w:p w:rsidR="00B25EEF" w:rsidRPr="0075031D" w:rsidRDefault="00B25EEF" w:rsidP="00B25EEF">
      <w:pPr>
        <w:jc w:val="right"/>
      </w:pPr>
      <w:r>
        <w:t>[Sigue el Anexo</w:t>
      </w:r>
      <w:r w:rsidRPr="0075031D">
        <w:t xml:space="preserve"> </w:t>
      </w:r>
      <w:r>
        <w:t>XVI]</w:t>
      </w:r>
    </w:p>
    <w:p w:rsidR="00B25EEF" w:rsidRDefault="00B25EEF" w:rsidP="00B25EEF">
      <w:pPr>
        <w:jc w:val="left"/>
      </w:pPr>
    </w:p>
    <w:p w:rsidR="00B25EEF" w:rsidRDefault="00B25EEF" w:rsidP="00B25EEF">
      <w:pPr>
        <w:jc w:val="left"/>
        <w:sectPr w:rsidR="00B25EEF" w:rsidSect="008C3D77">
          <w:headerReference w:type="default" r:id="rId35"/>
          <w:pgSz w:w="11907" w:h="16840" w:code="9"/>
          <w:pgMar w:top="510" w:right="1134" w:bottom="1134" w:left="1134" w:header="510" w:footer="680" w:gutter="0"/>
          <w:pgNumType w:start="1"/>
          <w:cols w:space="720"/>
          <w:titlePg/>
        </w:sectPr>
      </w:pPr>
    </w:p>
    <w:p w:rsidR="00B25EEF" w:rsidRPr="0075031D" w:rsidRDefault="00B25EEF" w:rsidP="00B25EEF">
      <w:pPr>
        <w:jc w:val="center"/>
      </w:pPr>
      <w:r>
        <w:t>C/51/15</w:t>
      </w:r>
    </w:p>
    <w:p w:rsidR="00B25EEF" w:rsidRPr="0075031D" w:rsidRDefault="00B25EEF" w:rsidP="00B25EEF">
      <w:pPr>
        <w:jc w:val="center"/>
      </w:pPr>
    </w:p>
    <w:p w:rsidR="00B25EEF" w:rsidRPr="0075031D" w:rsidRDefault="00B25EEF" w:rsidP="00B25EEF">
      <w:pPr>
        <w:jc w:val="center"/>
      </w:pPr>
      <w:r>
        <w:t>ANEXO</w:t>
      </w:r>
      <w:r w:rsidRPr="0075031D">
        <w:t xml:space="preserve"> </w:t>
      </w:r>
      <w:r>
        <w:t>XVI</w:t>
      </w:r>
    </w:p>
    <w:p w:rsidR="00B25EEF" w:rsidRPr="0075031D" w:rsidRDefault="00B25EEF" w:rsidP="00B25EEF">
      <w:pPr>
        <w:jc w:val="center"/>
      </w:pPr>
    </w:p>
    <w:p w:rsidR="00B25EEF" w:rsidRDefault="00B25EEF" w:rsidP="00B25EEF">
      <w:pPr>
        <w:jc w:val="center"/>
      </w:pPr>
    </w:p>
    <w:p w:rsidR="00A7652C" w:rsidRPr="00313345" w:rsidRDefault="00A7652C" w:rsidP="00A7652C">
      <w:pPr>
        <w:jc w:val="center"/>
        <w:rPr>
          <w:lang w:val="es-ES"/>
        </w:rPr>
      </w:pPr>
      <w:r w:rsidRPr="006F7D1C">
        <w:t>REPÚBLICA DE MOLDOVA</w:t>
      </w:r>
    </w:p>
    <w:p w:rsidR="00A7652C" w:rsidRPr="00313345" w:rsidRDefault="00A7652C" w:rsidP="00A7652C">
      <w:pPr>
        <w:rPr>
          <w:lang w:val="es-ES"/>
        </w:rPr>
      </w:pPr>
    </w:p>
    <w:p w:rsidR="00A7652C" w:rsidRPr="00313345" w:rsidRDefault="00A7652C" w:rsidP="00A7652C">
      <w:pPr>
        <w:rPr>
          <w:lang w:val="es-ES"/>
        </w:rPr>
      </w:pPr>
    </w:p>
    <w:p w:rsidR="00A7652C" w:rsidRPr="00313345" w:rsidRDefault="00A7652C" w:rsidP="00A7652C">
      <w:pPr>
        <w:rPr>
          <w:lang w:val="es-ES"/>
        </w:rPr>
      </w:pPr>
      <w:r w:rsidRPr="006F7D1C">
        <w:t>PROTECCIÓN DE LAS OBTENCIONES VEGETALES</w:t>
      </w:r>
    </w:p>
    <w:p w:rsidR="00A7652C" w:rsidRPr="00313345" w:rsidRDefault="00A7652C" w:rsidP="00A7652C">
      <w:pPr>
        <w:rPr>
          <w:lang w:val="es-ES"/>
        </w:rPr>
      </w:pPr>
    </w:p>
    <w:p w:rsidR="00A7652C" w:rsidRPr="00313345" w:rsidRDefault="00A7652C" w:rsidP="00A7652C">
      <w:pPr>
        <w:rPr>
          <w:u w:val="single"/>
          <w:lang w:val="es-ES"/>
        </w:rPr>
      </w:pPr>
      <w:r w:rsidRPr="00313345">
        <w:rPr>
          <w:lang w:val="es-ES"/>
        </w:rPr>
        <w:t>1.</w:t>
      </w:r>
      <w:r w:rsidRPr="00313345">
        <w:rPr>
          <w:lang w:val="es-ES"/>
        </w:rPr>
        <w:tab/>
      </w:r>
      <w:r w:rsidRPr="006F7D1C">
        <w:rPr>
          <w:u w:val="single"/>
        </w:rPr>
        <w:t>Situación en el campo legislativo</w:t>
      </w:r>
    </w:p>
    <w:p w:rsidR="00A7652C" w:rsidRPr="00313345" w:rsidRDefault="00A7652C" w:rsidP="00A7652C">
      <w:pPr>
        <w:rPr>
          <w:lang w:val="es-ES"/>
        </w:rPr>
      </w:pPr>
    </w:p>
    <w:p w:rsidR="00A7652C" w:rsidRPr="00313345" w:rsidRDefault="00A7652C" w:rsidP="00A7652C">
      <w:pPr>
        <w:rPr>
          <w:lang w:val="es-ES"/>
        </w:rPr>
      </w:pPr>
      <w:r w:rsidRPr="00313345">
        <w:rPr>
          <w:lang w:val="es-ES"/>
        </w:rPr>
        <w:t>1.1</w:t>
      </w:r>
      <w:r w:rsidRPr="00313345">
        <w:rPr>
          <w:lang w:val="es-ES"/>
        </w:rPr>
        <w:tab/>
      </w:r>
      <w:r w:rsidRPr="006F7D1C">
        <w:t>Modificaciones de la ley y de los reglamentos</w:t>
      </w:r>
    </w:p>
    <w:p w:rsidR="00A7652C" w:rsidRPr="00313345" w:rsidRDefault="00A7652C" w:rsidP="00A7652C">
      <w:pPr>
        <w:rPr>
          <w:lang w:val="es-ES"/>
        </w:rPr>
      </w:pPr>
    </w:p>
    <w:p w:rsidR="00A7652C" w:rsidRPr="00313345" w:rsidRDefault="00A7652C" w:rsidP="00A7652C">
      <w:pPr>
        <w:rPr>
          <w:lang w:val="es-ES"/>
        </w:rPr>
      </w:pPr>
      <w:r w:rsidRPr="006F7D1C">
        <w:t>La Ley Nº 39-XVI de protección de las obtenciones vegetales de 29 de febrero de 2008 fue modificada y complementada por la Ley Nº 101 de 26 de mayo de 2016.  La modificación principal consiste en la incorporación de la excepción facultativa al derecho de obtentor con arreglo al artículo 15.2) del Acta de 1991 del Convenio de la UPOV.</w:t>
      </w:r>
    </w:p>
    <w:p w:rsidR="00A7652C" w:rsidRPr="00313345" w:rsidRDefault="00A7652C" w:rsidP="00A7652C">
      <w:pPr>
        <w:rPr>
          <w:lang w:val="es-ES"/>
        </w:rPr>
      </w:pPr>
    </w:p>
    <w:p w:rsidR="00A7652C" w:rsidRPr="00313345" w:rsidRDefault="00A7652C" w:rsidP="00A7652C">
      <w:pPr>
        <w:rPr>
          <w:lang w:val="es-ES"/>
        </w:rPr>
      </w:pPr>
      <w:r w:rsidRPr="00313345">
        <w:rPr>
          <w:lang w:val="es-ES"/>
        </w:rPr>
        <w:t>1.2</w:t>
      </w:r>
      <w:r w:rsidRPr="00313345">
        <w:rPr>
          <w:lang w:val="es-ES"/>
        </w:rPr>
        <w:tab/>
      </w:r>
      <w:r w:rsidRPr="006F7D1C">
        <w:t>Extensión de la protección a otros géneros y especies</w:t>
      </w:r>
    </w:p>
    <w:p w:rsidR="00A7652C" w:rsidRPr="00313345" w:rsidRDefault="00A7652C" w:rsidP="00A7652C">
      <w:pPr>
        <w:rPr>
          <w:lang w:val="es-ES"/>
        </w:rPr>
      </w:pPr>
    </w:p>
    <w:p w:rsidR="00A7652C" w:rsidRPr="00313345" w:rsidRDefault="00A7652C" w:rsidP="00A7652C">
      <w:pPr>
        <w:rPr>
          <w:lang w:val="es-ES"/>
        </w:rPr>
      </w:pPr>
      <w:r w:rsidRPr="006F7D1C">
        <w:t>De conformidad con la Ley 39</w:t>
      </w:r>
      <w:r w:rsidRPr="006F7D1C">
        <w:noBreakHyphen/>
        <w:t>XVI/2008 sobre la protección de las obtenciones vegetales, la protección se ofrece a las variedades de todos los géneros y especies botánicos, incluidos los híbridos entre géneros y especies.</w:t>
      </w:r>
    </w:p>
    <w:p w:rsidR="00A7652C" w:rsidRPr="00313345" w:rsidRDefault="00A7652C" w:rsidP="00A7652C">
      <w:pPr>
        <w:rPr>
          <w:lang w:val="es-ES"/>
        </w:rPr>
      </w:pPr>
    </w:p>
    <w:p w:rsidR="00A7652C" w:rsidRPr="00313345" w:rsidRDefault="00A7652C" w:rsidP="00A7652C">
      <w:pPr>
        <w:rPr>
          <w:lang w:val="es-ES"/>
        </w:rPr>
      </w:pPr>
      <w:r w:rsidRPr="00313345">
        <w:rPr>
          <w:lang w:val="es-ES"/>
        </w:rPr>
        <w:t>1.3</w:t>
      </w:r>
      <w:r w:rsidRPr="00313345">
        <w:rPr>
          <w:lang w:val="es-ES"/>
        </w:rPr>
        <w:tab/>
      </w:r>
      <w:r w:rsidRPr="006F7D1C">
        <w:t>Jurisprudencia</w:t>
      </w:r>
    </w:p>
    <w:p w:rsidR="00A7652C" w:rsidRPr="00313345" w:rsidRDefault="00A7652C" w:rsidP="00A7652C">
      <w:pPr>
        <w:rPr>
          <w:lang w:val="es-ES"/>
        </w:rPr>
      </w:pPr>
    </w:p>
    <w:p w:rsidR="00A7652C" w:rsidRPr="00313345" w:rsidRDefault="00A7652C" w:rsidP="00A7652C">
      <w:pPr>
        <w:rPr>
          <w:highlight w:val="yellow"/>
          <w:lang w:val="es-ES"/>
        </w:rPr>
      </w:pPr>
      <w:r w:rsidRPr="006F7D1C">
        <w:t>No existen precedentes relativos a la protección del derecho de obtentor.</w:t>
      </w:r>
    </w:p>
    <w:p w:rsidR="00A7652C" w:rsidRPr="00313345" w:rsidRDefault="00A7652C" w:rsidP="00A7652C">
      <w:pPr>
        <w:rPr>
          <w:lang w:val="es-ES"/>
        </w:rPr>
      </w:pPr>
    </w:p>
    <w:p w:rsidR="00A7652C" w:rsidRPr="00313345" w:rsidRDefault="00A7652C" w:rsidP="00A7652C">
      <w:pPr>
        <w:rPr>
          <w:lang w:val="es-ES"/>
        </w:rPr>
      </w:pPr>
    </w:p>
    <w:p w:rsidR="00A7652C" w:rsidRPr="00313345" w:rsidRDefault="00A7652C" w:rsidP="00A7652C">
      <w:pPr>
        <w:rPr>
          <w:u w:val="single"/>
          <w:lang w:val="es-ES"/>
        </w:rPr>
      </w:pPr>
      <w:r w:rsidRPr="00313345">
        <w:rPr>
          <w:lang w:val="es-ES"/>
        </w:rPr>
        <w:t>2.</w:t>
      </w:r>
      <w:r w:rsidRPr="00313345">
        <w:rPr>
          <w:lang w:val="es-ES"/>
        </w:rPr>
        <w:tab/>
      </w:r>
      <w:r w:rsidRPr="006F7D1C">
        <w:rPr>
          <w:u w:val="single"/>
        </w:rPr>
        <w:t>Cooperación en el examen</w:t>
      </w:r>
    </w:p>
    <w:p w:rsidR="00A7652C" w:rsidRPr="00313345" w:rsidRDefault="00A7652C" w:rsidP="00A7652C">
      <w:pPr>
        <w:rPr>
          <w:lang w:val="es-ES"/>
        </w:rPr>
      </w:pPr>
    </w:p>
    <w:p w:rsidR="00A7652C" w:rsidRPr="00313345" w:rsidRDefault="00A7652C" w:rsidP="00A7652C">
      <w:pPr>
        <w:rPr>
          <w:lang w:val="es-ES"/>
        </w:rPr>
      </w:pPr>
      <w:r w:rsidRPr="006F7D1C">
        <w:t>Empleo de informes DHE existentes ofrecidos por:</w:t>
      </w:r>
    </w:p>
    <w:p w:rsidR="00A7652C" w:rsidRPr="00313345" w:rsidRDefault="00A7652C" w:rsidP="00A7652C">
      <w:pPr>
        <w:rPr>
          <w:lang w:val="es-ES"/>
        </w:rPr>
      </w:pPr>
    </w:p>
    <w:p w:rsidR="00A7652C" w:rsidRPr="00313345" w:rsidRDefault="00A7652C" w:rsidP="00A7652C">
      <w:pPr>
        <w:pStyle w:val="ListParagraph"/>
        <w:numPr>
          <w:ilvl w:val="0"/>
          <w:numId w:val="4"/>
        </w:numPr>
        <w:rPr>
          <w:lang w:val="es-ES"/>
        </w:rPr>
      </w:pPr>
      <w:r w:rsidRPr="006F7D1C">
        <w:rPr>
          <w:lang w:val="es-ES_tradnl"/>
        </w:rPr>
        <w:t>el GEVES (Francia) y el INRA de Angers (49) (FR);</w:t>
      </w:r>
    </w:p>
    <w:p w:rsidR="00A7652C" w:rsidRPr="00313345" w:rsidRDefault="00A7652C" w:rsidP="00A7652C">
      <w:pPr>
        <w:pStyle w:val="ListParagraph"/>
        <w:numPr>
          <w:ilvl w:val="0"/>
          <w:numId w:val="4"/>
        </w:numPr>
        <w:rPr>
          <w:lang w:val="es-ES"/>
        </w:rPr>
      </w:pPr>
      <w:r w:rsidRPr="006F7D1C">
        <w:rPr>
          <w:lang w:val="es-ES_tradnl"/>
        </w:rPr>
        <w:t xml:space="preserve">la </w:t>
      </w:r>
      <w:r w:rsidRPr="006F7D1C">
        <w:rPr>
          <w:i/>
          <w:lang w:val="es-ES_tradnl"/>
        </w:rPr>
        <w:t>Bundessortenamt</w:t>
      </w:r>
      <w:r w:rsidRPr="006F7D1C">
        <w:rPr>
          <w:lang w:val="es-ES_tradnl"/>
        </w:rPr>
        <w:t xml:space="preserve"> (estación de examen de Wurzen) (DE).</w:t>
      </w:r>
    </w:p>
    <w:p w:rsidR="00A7652C" w:rsidRPr="00313345" w:rsidRDefault="00A7652C" w:rsidP="00A7652C">
      <w:pPr>
        <w:rPr>
          <w:lang w:val="es-ES"/>
        </w:rPr>
      </w:pPr>
    </w:p>
    <w:p w:rsidR="00A7652C" w:rsidRPr="00313345" w:rsidRDefault="00A7652C" w:rsidP="00A7652C">
      <w:pPr>
        <w:rPr>
          <w:lang w:val="es-ES"/>
        </w:rPr>
      </w:pPr>
    </w:p>
    <w:p w:rsidR="00A7652C" w:rsidRPr="00313345" w:rsidRDefault="00A7652C" w:rsidP="00A7652C">
      <w:pPr>
        <w:rPr>
          <w:u w:val="single"/>
          <w:lang w:val="es-ES"/>
        </w:rPr>
      </w:pPr>
      <w:r w:rsidRPr="00313345">
        <w:rPr>
          <w:lang w:val="es-ES"/>
        </w:rPr>
        <w:t>3.</w:t>
      </w:r>
      <w:r w:rsidRPr="00313345">
        <w:rPr>
          <w:lang w:val="es-ES"/>
        </w:rPr>
        <w:tab/>
      </w:r>
      <w:r w:rsidRPr="006F7D1C">
        <w:rPr>
          <w:u w:val="single"/>
        </w:rPr>
        <w:t>Situación en el campo administrativo</w:t>
      </w:r>
    </w:p>
    <w:p w:rsidR="00A7652C" w:rsidRPr="00313345" w:rsidRDefault="00A7652C" w:rsidP="00A7652C">
      <w:pPr>
        <w:rPr>
          <w:lang w:val="es-ES"/>
        </w:rPr>
      </w:pPr>
    </w:p>
    <w:p w:rsidR="00A7652C" w:rsidRPr="00313345" w:rsidRDefault="00A7652C" w:rsidP="00A7652C">
      <w:pPr>
        <w:rPr>
          <w:lang w:val="es-ES"/>
        </w:rPr>
      </w:pPr>
      <w:r w:rsidRPr="006F7D1C">
        <w:t>No se produjeron cambios.</w:t>
      </w:r>
    </w:p>
    <w:p w:rsidR="00A7652C" w:rsidRPr="00313345" w:rsidRDefault="00A7652C" w:rsidP="00A7652C">
      <w:pPr>
        <w:rPr>
          <w:lang w:val="es-ES"/>
        </w:rPr>
      </w:pPr>
    </w:p>
    <w:p w:rsidR="00A7652C" w:rsidRPr="00313345" w:rsidRDefault="00A7652C" w:rsidP="00A7652C">
      <w:pPr>
        <w:rPr>
          <w:i/>
          <w:lang w:val="es-ES"/>
        </w:rPr>
      </w:pPr>
      <w:r w:rsidRPr="006F7D1C">
        <w:rPr>
          <w:i/>
        </w:rPr>
        <w:t>Cambios en el procedimiento y en el sistema de protección</w:t>
      </w:r>
      <w:r w:rsidRPr="00313345">
        <w:rPr>
          <w:i/>
          <w:lang w:val="es-ES"/>
        </w:rPr>
        <w:t xml:space="preserve"> </w:t>
      </w:r>
    </w:p>
    <w:p w:rsidR="00A7652C" w:rsidRPr="00313345" w:rsidRDefault="00A7652C" w:rsidP="00A7652C">
      <w:pPr>
        <w:rPr>
          <w:lang w:val="es-ES"/>
        </w:rPr>
      </w:pPr>
    </w:p>
    <w:p w:rsidR="00A7652C" w:rsidRPr="00313345" w:rsidRDefault="00A7652C" w:rsidP="00A7652C">
      <w:pPr>
        <w:rPr>
          <w:lang w:val="es-ES"/>
        </w:rPr>
      </w:pPr>
      <w:r w:rsidRPr="006F7D1C">
        <w:t>No se produjeron cambios.</w:t>
      </w:r>
    </w:p>
    <w:p w:rsidR="00A7652C" w:rsidRPr="00313345" w:rsidRDefault="00A7652C" w:rsidP="00A7652C">
      <w:pPr>
        <w:rPr>
          <w:lang w:val="es-ES"/>
        </w:rPr>
      </w:pPr>
    </w:p>
    <w:p w:rsidR="00A7652C" w:rsidRPr="00313345" w:rsidRDefault="00A7652C" w:rsidP="00A7652C">
      <w:pPr>
        <w:rPr>
          <w:i/>
          <w:lang w:val="es-ES"/>
        </w:rPr>
      </w:pPr>
      <w:r w:rsidRPr="006F7D1C">
        <w:rPr>
          <w:i/>
        </w:rPr>
        <w:t>Estadísticas</w:t>
      </w:r>
    </w:p>
    <w:p w:rsidR="00A7652C" w:rsidRPr="00313345" w:rsidRDefault="00A7652C" w:rsidP="00A7652C">
      <w:pPr>
        <w:rPr>
          <w:lang w:val="es-ES"/>
        </w:rPr>
      </w:pPr>
    </w:p>
    <w:p w:rsidR="00A7652C" w:rsidRPr="00313345" w:rsidRDefault="00A7652C" w:rsidP="00A7652C">
      <w:pPr>
        <w:rPr>
          <w:lang w:val="es-ES"/>
        </w:rPr>
      </w:pPr>
      <w:r w:rsidRPr="006F7D1C">
        <w:t>En el período comprendido entre el 1 de enero y el 31 de diciembre de 2016:</w:t>
      </w:r>
    </w:p>
    <w:p w:rsidR="00A7652C" w:rsidRPr="00313345" w:rsidRDefault="00A7652C" w:rsidP="00A7652C">
      <w:pPr>
        <w:rPr>
          <w:lang w:val="es-ES"/>
        </w:rPr>
      </w:pPr>
    </w:p>
    <w:p w:rsidR="00A7652C" w:rsidRPr="00313345" w:rsidRDefault="00A7652C" w:rsidP="00A7652C">
      <w:pPr>
        <w:pStyle w:val="ListParagraph"/>
        <w:numPr>
          <w:ilvl w:val="0"/>
          <w:numId w:val="5"/>
        </w:numPr>
        <w:rPr>
          <w:lang w:val="es-ES"/>
        </w:rPr>
      </w:pPr>
      <w:r w:rsidRPr="006F7D1C">
        <w:rPr>
          <w:lang w:val="es-ES_tradnl"/>
        </w:rPr>
        <w:t>se recibieron las siguientes 22 solicitudes (20 nacionales y 2 extranjeras):</w:t>
      </w:r>
      <w:r w:rsidRPr="00313345">
        <w:rPr>
          <w:lang w:val="es-ES"/>
        </w:rPr>
        <w:t xml:space="preserve">  </w:t>
      </w:r>
    </w:p>
    <w:p w:rsidR="00A7652C" w:rsidRPr="00313345" w:rsidRDefault="00A7652C" w:rsidP="00A7652C">
      <w:pPr>
        <w:rPr>
          <w:lang w:val="es-ES"/>
        </w:rPr>
      </w:pPr>
    </w:p>
    <w:p w:rsidR="00A7652C" w:rsidRPr="00313345" w:rsidRDefault="00A7652C" w:rsidP="00A7652C">
      <w:pPr>
        <w:ind w:left="720"/>
        <w:rPr>
          <w:lang w:val="es-ES"/>
        </w:rPr>
      </w:pPr>
      <w:r w:rsidRPr="006F7D1C">
        <w:t>Guisante (</w:t>
      </w:r>
      <w:r w:rsidRPr="006F7D1C">
        <w:rPr>
          <w:i/>
        </w:rPr>
        <w:t xml:space="preserve">Pisum sativum </w:t>
      </w:r>
      <w:r w:rsidRPr="006F7D1C">
        <w:t>L.) (1)</w:t>
      </w:r>
    </w:p>
    <w:p w:rsidR="00A7652C" w:rsidRPr="00313345" w:rsidRDefault="00A7652C" w:rsidP="00A7652C">
      <w:pPr>
        <w:ind w:left="720"/>
        <w:rPr>
          <w:lang w:val="es-ES"/>
        </w:rPr>
      </w:pPr>
      <w:r w:rsidRPr="006F7D1C">
        <w:t>Maíz (</w:t>
      </w:r>
      <w:r w:rsidRPr="006F7D1C">
        <w:rPr>
          <w:i/>
        </w:rPr>
        <w:t xml:space="preserve">Zea mays </w:t>
      </w:r>
      <w:r w:rsidRPr="006F7D1C">
        <w:t>L.) (4)</w:t>
      </w:r>
    </w:p>
    <w:p w:rsidR="00A7652C" w:rsidRPr="00313345" w:rsidRDefault="00A7652C" w:rsidP="00A7652C">
      <w:pPr>
        <w:ind w:left="720"/>
        <w:rPr>
          <w:lang w:val="es-ES"/>
        </w:rPr>
      </w:pPr>
      <w:r w:rsidRPr="006F7D1C">
        <w:t>Manzano (</w:t>
      </w:r>
      <w:r w:rsidRPr="006F7D1C">
        <w:rPr>
          <w:i/>
        </w:rPr>
        <w:t xml:space="preserve">Malus domestica </w:t>
      </w:r>
      <w:r w:rsidRPr="006F7D1C">
        <w:t>Borkh.)</w:t>
      </w:r>
      <w:r w:rsidRPr="00313345">
        <w:rPr>
          <w:lang w:val="es-ES"/>
        </w:rPr>
        <w:t xml:space="preserve"> (1)</w:t>
      </w:r>
    </w:p>
    <w:p w:rsidR="00A7652C" w:rsidRPr="00313345" w:rsidRDefault="00A7652C" w:rsidP="00A7652C">
      <w:pPr>
        <w:ind w:left="720"/>
        <w:rPr>
          <w:lang w:val="es-ES"/>
        </w:rPr>
      </w:pPr>
      <w:r w:rsidRPr="006F7D1C">
        <w:t>Nogal (</w:t>
      </w:r>
      <w:r w:rsidRPr="006F7D1C">
        <w:rPr>
          <w:i/>
        </w:rPr>
        <w:t xml:space="preserve">Juglans regia </w:t>
      </w:r>
      <w:r w:rsidRPr="006F7D1C">
        <w:t>L.) (8)</w:t>
      </w:r>
    </w:p>
    <w:p w:rsidR="00A7652C" w:rsidRPr="006F7D1C" w:rsidRDefault="00A7652C" w:rsidP="00A7652C">
      <w:pPr>
        <w:ind w:left="720"/>
      </w:pPr>
      <w:r w:rsidRPr="006F7D1C">
        <w:t>Tomate (</w:t>
      </w:r>
      <w:r w:rsidRPr="006F7D1C">
        <w:rPr>
          <w:i/>
        </w:rPr>
        <w:t xml:space="preserve">Solanum lycopersicum </w:t>
      </w:r>
      <w:r w:rsidRPr="006F7D1C">
        <w:t>L.) (4)</w:t>
      </w:r>
    </w:p>
    <w:p w:rsidR="00A7652C" w:rsidRPr="006F7D1C" w:rsidRDefault="00A7652C" w:rsidP="00A7652C">
      <w:pPr>
        <w:ind w:left="720"/>
      </w:pPr>
      <w:r w:rsidRPr="006F7D1C">
        <w:t>Toronjil (</w:t>
      </w:r>
      <w:r w:rsidRPr="006F7D1C">
        <w:rPr>
          <w:i/>
        </w:rPr>
        <w:t>Melissa officinalis</w:t>
      </w:r>
      <w:r w:rsidRPr="006F7D1C">
        <w:t xml:space="preserve"> L.) (1)</w:t>
      </w:r>
    </w:p>
    <w:p w:rsidR="00A7652C" w:rsidRPr="006F7D1C" w:rsidRDefault="00A7652C" w:rsidP="00A7652C">
      <w:pPr>
        <w:ind w:left="720"/>
      </w:pPr>
      <w:r w:rsidRPr="006F7D1C">
        <w:t>Trigo (</w:t>
      </w:r>
      <w:r w:rsidRPr="006F7D1C">
        <w:rPr>
          <w:i/>
        </w:rPr>
        <w:t xml:space="preserve">Triticum aestivum </w:t>
      </w:r>
      <w:r w:rsidRPr="006F7D1C">
        <w:t>L.) (2)</w:t>
      </w:r>
    </w:p>
    <w:p w:rsidR="00A7652C" w:rsidRPr="006F7D1C" w:rsidRDefault="00A7652C" w:rsidP="00A7652C">
      <w:pPr>
        <w:ind w:left="720"/>
      </w:pPr>
      <w:r w:rsidRPr="006F7D1C">
        <w:t>Triticale (</w:t>
      </w:r>
      <w:r w:rsidRPr="006F7D1C">
        <w:rPr>
          <w:i/>
        </w:rPr>
        <w:t>Triticosecale</w:t>
      </w:r>
      <w:r w:rsidRPr="006F7D1C">
        <w:t xml:space="preserve"> Witt.) (1)</w:t>
      </w:r>
    </w:p>
    <w:p w:rsidR="00A7652C" w:rsidRPr="006F7D1C" w:rsidRDefault="00A7652C" w:rsidP="00A7652C">
      <w:pPr>
        <w:rPr>
          <w:highlight w:val="yellow"/>
        </w:rPr>
      </w:pPr>
    </w:p>
    <w:p w:rsidR="00A7652C" w:rsidRPr="00313345" w:rsidRDefault="00A7652C" w:rsidP="00A7652C">
      <w:pPr>
        <w:pStyle w:val="ListParagraph"/>
        <w:numPr>
          <w:ilvl w:val="0"/>
          <w:numId w:val="5"/>
        </w:numPr>
        <w:rPr>
          <w:lang w:val="es-ES"/>
        </w:rPr>
      </w:pPr>
      <w:r w:rsidRPr="006F7D1C">
        <w:rPr>
          <w:lang w:val="es-ES_tradnl"/>
        </w:rPr>
        <w:t>se concedieron títulos a las siguientes 37 obtenciones vegetales (33 nacionales y 4 extranjeras):</w:t>
      </w:r>
      <w:r w:rsidRPr="00313345">
        <w:rPr>
          <w:lang w:val="es-ES"/>
        </w:rPr>
        <w:t xml:space="preserve">  </w:t>
      </w:r>
    </w:p>
    <w:p w:rsidR="00A7652C" w:rsidRPr="00313345" w:rsidRDefault="00A7652C" w:rsidP="00A7652C">
      <w:pPr>
        <w:rPr>
          <w:highlight w:val="yellow"/>
          <w:lang w:val="es-ES"/>
        </w:rPr>
      </w:pPr>
    </w:p>
    <w:p w:rsidR="00A7652C" w:rsidRPr="00313345" w:rsidRDefault="00A7652C" w:rsidP="00A7652C">
      <w:pPr>
        <w:ind w:left="720"/>
        <w:rPr>
          <w:lang w:val="es-ES"/>
        </w:rPr>
      </w:pPr>
      <w:r w:rsidRPr="006F7D1C">
        <w:t>Albahaca (</w:t>
      </w:r>
      <w:r w:rsidRPr="006F7D1C">
        <w:rPr>
          <w:i/>
        </w:rPr>
        <w:t xml:space="preserve">Ocimum basilicum </w:t>
      </w:r>
      <w:r w:rsidRPr="006F7D1C">
        <w:t>L.) (2)</w:t>
      </w:r>
    </w:p>
    <w:p w:rsidR="00A7652C" w:rsidRPr="00313345" w:rsidRDefault="00A7652C" w:rsidP="00A7652C">
      <w:pPr>
        <w:ind w:left="720"/>
        <w:rPr>
          <w:lang w:val="es-ES"/>
        </w:rPr>
      </w:pPr>
      <w:r w:rsidRPr="006F7D1C">
        <w:t>Cebada (</w:t>
      </w:r>
      <w:r w:rsidRPr="006F7D1C">
        <w:rPr>
          <w:i/>
        </w:rPr>
        <w:t xml:space="preserve">Hordeum vulgare </w:t>
      </w:r>
      <w:r w:rsidRPr="006F7D1C">
        <w:t>L.) (1)</w:t>
      </w:r>
    </w:p>
    <w:p w:rsidR="00A7652C" w:rsidRPr="00313345" w:rsidRDefault="00A7652C" w:rsidP="00A7652C">
      <w:pPr>
        <w:ind w:left="720"/>
        <w:rPr>
          <w:lang w:val="es-ES"/>
        </w:rPr>
      </w:pPr>
      <w:r w:rsidRPr="006F7D1C">
        <w:t>Cebolla (</w:t>
      </w:r>
      <w:r w:rsidRPr="006F7D1C">
        <w:rPr>
          <w:i/>
        </w:rPr>
        <w:t>Allium cepa</w:t>
      </w:r>
      <w:r w:rsidRPr="006F7D1C">
        <w:t xml:space="preserve"> L.) (1)</w:t>
      </w:r>
    </w:p>
    <w:p w:rsidR="00A7652C" w:rsidRPr="00313345" w:rsidRDefault="00A7652C" w:rsidP="00A7652C">
      <w:pPr>
        <w:ind w:left="720"/>
        <w:rPr>
          <w:lang w:val="es-ES"/>
        </w:rPr>
      </w:pPr>
      <w:r w:rsidRPr="006F7D1C">
        <w:t>Fresa (</w:t>
      </w:r>
      <w:r w:rsidRPr="006F7D1C">
        <w:rPr>
          <w:i/>
        </w:rPr>
        <w:t>Fragaria</w:t>
      </w:r>
      <w:r w:rsidRPr="006F7D1C">
        <w:t xml:space="preserve"> L.) (2)</w:t>
      </w:r>
    </w:p>
    <w:p w:rsidR="00A7652C" w:rsidRPr="00313345" w:rsidRDefault="00A7652C" w:rsidP="00A7652C">
      <w:pPr>
        <w:ind w:left="720"/>
        <w:rPr>
          <w:lang w:val="es-ES"/>
        </w:rPr>
      </w:pPr>
      <w:r w:rsidRPr="006F7D1C">
        <w:t>Hinojo (</w:t>
      </w:r>
      <w:r w:rsidRPr="006F7D1C">
        <w:rPr>
          <w:i/>
        </w:rPr>
        <w:t>Foeniculum vulgare</w:t>
      </w:r>
      <w:r w:rsidRPr="006F7D1C">
        <w:t xml:space="preserve"> Mill.)</w:t>
      </w:r>
      <w:r w:rsidRPr="00313345">
        <w:rPr>
          <w:lang w:val="es-ES"/>
        </w:rPr>
        <w:t xml:space="preserve"> (1)</w:t>
      </w:r>
    </w:p>
    <w:p w:rsidR="00A7652C" w:rsidRPr="00313345" w:rsidRDefault="00A7652C" w:rsidP="00A7652C">
      <w:pPr>
        <w:ind w:left="720"/>
        <w:rPr>
          <w:lang w:val="es-ES"/>
        </w:rPr>
      </w:pPr>
      <w:r w:rsidRPr="006F7D1C">
        <w:t>Lirio de día (Hemerocallis × hybrida Hort.)</w:t>
      </w:r>
      <w:r w:rsidRPr="00313345">
        <w:rPr>
          <w:lang w:val="es-ES"/>
        </w:rPr>
        <w:t xml:space="preserve"> (2)</w:t>
      </w:r>
    </w:p>
    <w:p w:rsidR="00A7652C" w:rsidRPr="00313345" w:rsidRDefault="00A7652C" w:rsidP="00A7652C">
      <w:pPr>
        <w:ind w:left="720"/>
        <w:rPr>
          <w:lang w:val="es-ES"/>
        </w:rPr>
      </w:pPr>
      <w:r w:rsidRPr="006F7D1C">
        <w:t>Maíz (</w:t>
      </w:r>
      <w:r w:rsidRPr="006F7D1C">
        <w:rPr>
          <w:i/>
        </w:rPr>
        <w:t>Zea mays</w:t>
      </w:r>
      <w:r w:rsidRPr="006F7D1C">
        <w:t xml:space="preserve"> L.) (14)</w:t>
      </w:r>
    </w:p>
    <w:p w:rsidR="00A7652C" w:rsidRPr="00313345" w:rsidRDefault="00A7652C" w:rsidP="00A7652C">
      <w:pPr>
        <w:ind w:left="720"/>
        <w:rPr>
          <w:lang w:val="es-ES"/>
        </w:rPr>
      </w:pPr>
      <w:r w:rsidRPr="006F7D1C">
        <w:t>Manzano (</w:t>
      </w:r>
      <w:r w:rsidRPr="006F7D1C">
        <w:rPr>
          <w:i/>
        </w:rPr>
        <w:t xml:space="preserve">Malus domestica </w:t>
      </w:r>
      <w:r w:rsidRPr="006F7D1C">
        <w:t>Borkh.)</w:t>
      </w:r>
      <w:r w:rsidRPr="00313345">
        <w:rPr>
          <w:lang w:val="es-ES"/>
        </w:rPr>
        <w:t xml:space="preserve"> (1)</w:t>
      </w:r>
    </w:p>
    <w:p w:rsidR="00A7652C" w:rsidRPr="00313345" w:rsidRDefault="00A7652C" w:rsidP="00A7652C">
      <w:pPr>
        <w:ind w:left="720"/>
        <w:rPr>
          <w:lang w:val="es-ES"/>
        </w:rPr>
      </w:pPr>
      <w:r w:rsidRPr="006F7D1C">
        <w:t>Musaraña gigante (</w:t>
      </w:r>
      <w:r w:rsidRPr="006F7D1C">
        <w:rPr>
          <w:i/>
        </w:rPr>
        <w:t>Polygonum sachalinense</w:t>
      </w:r>
      <w:r w:rsidRPr="006F7D1C">
        <w:t xml:space="preserve"> F.Schmidt) (1)</w:t>
      </w:r>
    </w:p>
    <w:p w:rsidR="00A7652C" w:rsidRPr="00313345" w:rsidRDefault="00A7652C" w:rsidP="00A7652C">
      <w:pPr>
        <w:ind w:left="720"/>
        <w:rPr>
          <w:lang w:val="es-ES"/>
        </w:rPr>
      </w:pPr>
      <w:r w:rsidRPr="006F7D1C">
        <w:t>Pataca (</w:t>
      </w:r>
      <w:r w:rsidRPr="006F7D1C">
        <w:rPr>
          <w:i/>
        </w:rPr>
        <w:t>Helianthus tuberosus</w:t>
      </w:r>
      <w:r w:rsidRPr="006F7D1C">
        <w:t xml:space="preserve"> L.) (1)</w:t>
      </w:r>
    </w:p>
    <w:p w:rsidR="00A7652C" w:rsidRPr="00313345" w:rsidRDefault="00A7652C" w:rsidP="00A7652C">
      <w:pPr>
        <w:ind w:left="720"/>
        <w:rPr>
          <w:lang w:val="es-ES"/>
        </w:rPr>
      </w:pPr>
      <w:r w:rsidRPr="006F7D1C">
        <w:t>Peonia (</w:t>
      </w:r>
      <w:r w:rsidRPr="006F7D1C">
        <w:rPr>
          <w:i/>
        </w:rPr>
        <w:t>Paeonia lactiflora</w:t>
      </w:r>
      <w:r w:rsidRPr="006F7D1C">
        <w:t xml:space="preserve"> Pall.)</w:t>
      </w:r>
      <w:r w:rsidRPr="00313345">
        <w:rPr>
          <w:lang w:val="es-ES"/>
        </w:rPr>
        <w:t xml:space="preserve"> (2)</w:t>
      </w:r>
    </w:p>
    <w:p w:rsidR="00A7652C" w:rsidRPr="00313345" w:rsidRDefault="00A7652C" w:rsidP="00A7652C">
      <w:pPr>
        <w:ind w:left="720"/>
        <w:rPr>
          <w:lang w:val="es-ES"/>
        </w:rPr>
      </w:pPr>
      <w:r w:rsidRPr="006F7D1C">
        <w:t>Phazelia (</w:t>
      </w:r>
      <w:r w:rsidRPr="006F7D1C">
        <w:rPr>
          <w:i/>
        </w:rPr>
        <w:t>Phacelia tanacetifolia</w:t>
      </w:r>
      <w:r w:rsidRPr="006F7D1C">
        <w:t xml:space="preserve"> Benth.)</w:t>
      </w:r>
      <w:r w:rsidRPr="00313345">
        <w:rPr>
          <w:lang w:val="es-ES"/>
        </w:rPr>
        <w:t xml:space="preserve"> (1)</w:t>
      </w:r>
    </w:p>
    <w:p w:rsidR="00A7652C" w:rsidRPr="00313345" w:rsidRDefault="00A7652C" w:rsidP="00A7652C">
      <w:pPr>
        <w:ind w:left="720"/>
        <w:rPr>
          <w:lang w:val="es-ES"/>
        </w:rPr>
      </w:pPr>
      <w:r w:rsidRPr="006F7D1C">
        <w:t>Pimiento (</w:t>
      </w:r>
      <w:r w:rsidRPr="006F7D1C">
        <w:rPr>
          <w:i/>
        </w:rPr>
        <w:t>Capsicum annuum</w:t>
      </w:r>
      <w:r w:rsidRPr="006F7D1C">
        <w:t xml:space="preserve"> L.) (1)</w:t>
      </w:r>
    </w:p>
    <w:p w:rsidR="00A7652C" w:rsidRPr="00313345" w:rsidRDefault="00A7652C" w:rsidP="00A7652C">
      <w:pPr>
        <w:ind w:left="720"/>
        <w:rPr>
          <w:lang w:val="es-ES"/>
        </w:rPr>
      </w:pPr>
      <w:r w:rsidRPr="006F7D1C">
        <w:t>Serbal (</w:t>
      </w:r>
      <w:r w:rsidRPr="006F7D1C">
        <w:rPr>
          <w:i/>
        </w:rPr>
        <w:t>Sorbus</w:t>
      </w:r>
      <w:r w:rsidRPr="006F7D1C">
        <w:t xml:space="preserve"> L.) (1)</w:t>
      </w:r>
    </w:p>
    <w:p w:rsidR="00A7652C" w:rsidRPr="00313345" w:rsidRDefault="00A7652C" w:rsidP="00A7652C">
      <w:pPr>
        <w:ind w:left="720"/>
        <w:rPr>
          <w:lang w:val="es-ES"/>
        </w:rPr>
      </w:pPr>
      <w:r w:rsidRPr="006F7D1C">
        <w:rPr>
          <w:i/>
        </w:rPr>
        <w:t>Sida hermaphrodita</w:t>
      </w:r>
      <w:r w:rsidRPr="006F7D1C">
        <w:t xml:space="preserve"> Rusby (1)</w:t>
      </w:r>
    </w:p>
    <w:p w:rsidR="00A7652C" w:rsidRPr="00313345" w:rsidRDefault="00A7652C" w:rsidP="00A7652C">
      <w:pPr>
        <w:ind w:left="720"/>
        <w:rPr>
          <w:lang w:val="es-ES"/>
        </w:rPr>
      </w:pPr>
      <w:r w:rsidRPr="006F7D1C">
        <w:rPr>
          <w:i/>
        </w:rPr>
        <w:t>Silphium perfoliatum</w:t>
      </w:r>
      <w:r w:rsidRPr="006F7D1C">
        <w:t xml:space="preserve"> L. (1)</w:t>
      </w:r>
    </w:p>
    <w:p w:rsidR="00A7652C" w:rsidRPr="00313345" w:rsidRDefault="00A7652C" w:rsidP="00A7652C">
      <w:pPr>
        <w:ind w:left="720"/>
        <w:rPr>
          <w:lang w:val="es-ES"/>
        </w:rPr>
      </w:pPr>
      <w:r w:rsidRPr="006F7D1C">
        <w:t>Tomate de cáscara (</w:t>
      </w:r>
      <w:r w:rsidRPr="006F7D1C">
        <w:rPr>
          <w:i/>
        </w:rPr>
        <w:t>Physalis ixocarpa</w:t>
      </w:r>
      <w:r w:rsidRPr="006F7D1C">
        <w:t xml:space="preserve"> Jack. ex Nees.)</w:t>
      </w:r>
      <w:r w:rsidRPr="00313345">
        <w:rPr>
          <w:lang w:val="es-ES"/>
        </w:rPr>
        <w:t xml:space="preserve"> (1)</w:t>
      </w:r>
    </w:p>
    <w:p w:rsidR="00A7652C" w:rsidRPr="00313345" w:rsidRDefault="00A7652C" w:rsidP="00A7652C">
      <w:pPr>
        <w:ind w:left="720"/>
        <w:rPr>
          <w:lang w:val="es-ES"/>
        </w:rPr>
      </w:pPr>
      <w:r w:rsidRPr="006F7D1C">
        <w:t>Trigo (</w:t>
      </w:r>
      <w:r w:rsidRPr="006F7D1C">
        <w:rPr>
          <w:i/>
        </w:rPr>
        <w:t>Triticum aestivum</w:t>
      </w:r>
      <w:r w:rsidRPr="006F7D1C">
        <w:t xml:space="preserve"> L.) (2)</w:t>
      </w:r>
    </w:p>
    <w:p w:rsidR="00A7652C" w:rsidRPr="006F7D1C" w:rsidRDefault="00A7652C" w:rsidP="00A7652C">
      <w:pPr>
        <w:ind w:left="720"/>
      </w:pPr>
      <w:r w:rsidRPr="006F7D1C">
        <w:t>Yacón (</w:t>
      </w:r>
      <w:r w:rsidRPr="006F7D1C">
        <w:rPr>
          <w:i/>
        </w:rPr>
        <w:t>Polymnia sonchifolia</w:t>
      </w:r>
      <w:r w:rsidRPr="006F7D1C">
        <w:t xml:space="preserve"> Poepp. &amp; Endl.) (1)</w:t>
      </w:r>
    </w:p>
    <w:p w:rsidR="00A7652C" w:rsidRPr="006F7D1C" w:rsidRDefault="00A7652C" w:rsidP="00A7652C">
      <w:pPr>
        <w:rPr>
          <w:highlight w:val="yellow"/>
        </w:rPr>
      </w:pPr>
    </w:p>
    <w:p w:rsidR="00A7652C" w:rsidRPr="00313345" w:rsidRDefault="00A7652C" w:rsidP="00A7652C">
      <w:pPr>
        <w:pStyle w:val="ListParagraph"/>
        <w:numPr>
          <w:ilvl w:val="0"/>
          <w:numId w:val="5"/>
        </w:numPr>
        <w:rPr>
          <w:lang w:val="es-ES"/>
        </w:rPr>
      </w:pPr>
      <w:r w:rsidRPr="006F7D1C">
        <w:rPr>
          <w:lang w:val="es-ES_tradnl"/>
        </w:rPr>
        <w:t>A 31 de diciembre de 2016 había 184 patentes de obtenciones vegetales en vigor.</w:t>
      </w:r>
    </w:p>
    <w:p w:rsidR="00A7652C" w:rsidRPr="00313345" w:rsidRDefault="00A7652C" w:rsidP="00A7652C">
      <w:pPr>
        <w:rPr>
          <w:lang w:val="es-ES"/>
        </w:rPr>
      </w:pPr>
    </w:p>
    <w:p w:rsidR="00A7652C" w:rsidRPr="00313345" w:rsidRDefault="00A7652C" w:rsidP="00A7652C">
      <w:pPr>
        <w:rPr>
          <w:lang w:val="es-ES"/>
        </w:rPr>
      </w:pPr>
    </w:p>
    <w:p w:rsidR="00A7652C" w:rsidRPr="00313345" w:rsidRDefault="00A7652C" w:rsidP="00A7652C">
      <w:pPr>
        <w:rPr>
          <w:u w:val="single"/>
          <w:lang w:val="es-ES"/>
        </w:rPr>
      </w:pPr>
      <w:r w:rsidRPr="00313345">
        <w:rPr>
          <w:lang w:val="es-ES"/>
        </w:rPr>
        <w:t>4.</w:t>
      </w:r>
      <w:r w:rsidRPr="00313345">
        <w:rPr>
          <w:lang w:val="es-ES"/>
        </w:rPr>
        <w:tab/>
      </w:r>
      <w:r w:rsidRPr="006F7D1C">
        <w:rPr>
          <w:u w:val="single"/>
        </w:rPr>
        <w:t>Situación en el campo técnico</w:t>
      </w:r>
    </w:p>
    <w:p w:rsidR="00A7652C" w:rsidRPr="00313345" w:rsidRDefault="00A7652C" w:rsidP="00A7652C">
      <w:pPr>
        <w:rPr>
          <w:lang w:val="es-ES"/>
        </w:rPr>
      </w:pPr>
    </w:p>
    <w:p w:rsidR="00A7652C" w:rsidRPr="00313345" w:rsidRDefault="00A7652C" w:rsidP="00A7652C">
      <w:pPr>
        <w:rPr>
          <w:lang w:val="es-ES"/>
        </w:rPr>
      </w:pPr>
      <w:r w:rsidRPr="006F7D1C">
        <w:t>No se produjeron cambios.</w:t>
      </w:r>
    </w:p>
    <w:p w:rsidR="00A7652C" w:rsidRPr="00313345" w:rsidRDefault="00A7652C" w:rsidP="00A7652C">
      <w:pPr>
        <w:rPr>
          <w:lang w:val="es-ES"/>
        </w:rPr>
      </w:pPr>
    </w:p>
    <w:p w:rsidR="00A7652C" w:rsidRPr="00313345" w:rsidRDefault="00A7652C" w:rsidP="00A7652C">
      <w:pPr>
        <w:rPr>
          <w:lang w:val="es-ES"/>
        </w:rPr>
      </w:pPr>
    </w:p>
    <w:p w:rsidR="00A7652C" w:rsidRPr="00313345" w:rsidRDefault="00A7652C" w:rsidP="00A7652C">
      <w:pPr>
        <w:rPr>
          <w:u w:val="single"/>
          <w:lang w:val="es-ES"/>
        </w:rPr>
      </w:pPr>
      <w:r w:rsidRPr="00313345">
        <w:rPr>
          <w:lang w:val="es-ES"/>
        </w:rPr>
        <w:t>5.</w:t>
      </w:r>
      <w:r w:rsidRPr="00313345">
        <w:rPr>
          <w:lang w:val="es-ES"/>
        </w:rPr>
        <w:tab/>
      </w:r>
      <w:r w:rsidRPr="006F7D1C">
        <w:rPr>
          <w:u w:val="single"/>
        </w:rPr>
        <w:t xml:space="preserve">Actividades para la promoción de la protección de las obtenciones vegetales </w:t>
      </w:r>
    </w:p>
    <w:p w:rsidR="00A7652C" w:rsidRPr="00313345" w:rsidRDefault="00A7652C" w:rsidP="00A7652C">
      <w:pPr>
        <w:rPr>
          <w:lang w:val="es-ES"/>
        </w:rPr>
      </w:pPr>
    </w:p>
    <w:p w:rsidR="00A7652C" w:rsidRPr="006F7D1C" w:rsidRDefault="00A7652C" w:rsidP="00A7652C">
      <w:pPr>
        <w:rPr>
          <w:i/>
        </w:rPr>
      </w:pPr>
      <w:r w:rsidRPr="006F7D1C">
        <w:rPr>
          <w:i/>
        </w:rPr>
        <w:t xml:space="preserve">Reuniones y seminarios </w:t>
      </w:r>
    </w:p>
    <w:p w:rsidR="00A7652C" w:rsidRPr="006F7D1C" w:rsidRDefault="00A7652C" w:rsidP="00A7652C"/>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560"/>
        <w:gridCol w:w="907"/>
        <w:gridCol w:w="1134"/>
        <w:gridCol w:w="1701"/>
        <w:gridCol w:w="1985"/>
        <w:gridCol w:w="2551"/>
      </w:tblGrid>
      <w:tr w:rsidR="00A7652C" w:rsidRPr="00313345" w:rsidTr="00B26BC4">
        <w:tc>
          <w:tcPr>
            <w:tcW w:w="1560" w:type="dxa"/>
          </w:tcPr>
          <w:p w:rsidR="00A7652C" w:rsidRPr="006F7D1C" w:rsidRDefault="00A7652C" w:rsidP="00B26BC4">
            <w:pPr>
              <w:jc w:val="left"/>
              <w:rPr>
                <w:sz w:val="18"/>
              </w:rPr>
            </w:pPr>
            <w:r w:rsidRPr="006F7D1C">
              <w:rPr>
                <w:sz w:val="18"/>
              </w:rPr>
              <w:t>Título de la actividad</w:t>
            </w:r>
          </w:p>
        </w:tc>
        <w:tc>
          <w:tcPr>
            <w:tcW w:w="907" w:type="dxa"/>
          </w:tcPr>
          <w:p w:rsidR="00A7652C" w:rsidRPr="006F7D1C" w:rsidRDefault="00A7652C" w:rsidP="00B26BC4">
            <w:pPr>
              <w:jc w:val="left"/>
              <w:rPr>
                <w:sz w:val="18"/>
              </w:rPr>
            </w:pPr>
            <w:r w:rsidRPr="006F7D1C">
              <w:rPr>
                <w:sz w:val="18"/>
              </w:rPr>
              <w:t>Fecha</w:t>
            </w:r>
          </w:p>
        </w:tc>
        <w:tc>
          <w:tcPr>
            <w:tcW w:w="1134" w:type="dxa"/>
          </w:tcPr>
          <w:p w:rsidR="00A7652C" w:rsidRPr="006F7D1C" w:rsidRDefault="00A7652C" w:rsidP="00B26BC4">
            <w:pPr>
              <w:jc w:val="left"/>
              <w:rPr>
                <w:sz w:val="18"/>
              </w:rPr>
            </w:pPr>
            <w:r w:rsidRPr="006F7D1C">
              <w:rPr>
                <w:sz w:val="18"/>
              </w:rPr>
              <w:t>Lugar</w:t>
            </w:r>
          </w:p>
        </w:tc>
        <w:tc>
          <w:tcPr>
            <w:tcW w:w="1701" w:type="dxa"/>
          </w:tcPr>
          <w:p w:rsidR="00A7652C" w:rsidRPr="006F7D1C" w:rsidRDefault="00A7652C" w:rsidP="00B26BC4">
            <w:pPr>
              <w:jc w:val="left"/>
              <w:rPr>
                <w:sz w:val="18"/>
              </w:rPr>
            </w:pPr>
            <w:r w:rsidRPr="006F7D1C">
              <w:rPr>
                <w:sz w:val="18"/>
              </w:rPr>
              <w:t>Organizador(es)</w:t>
            </w:r>
          </w:p>
        </w:tc>
        <w:tc>
          <w:tcPr>
            <w:tcW w:w="1985" w:type="dxa"/>
          </w:tcPr>
          <w:p w:rsidR="00A7652C" w:rsidRPr="006F7D1C" w:rsidRDefault="00A7652C" w:rsidP="00B26BC4">
            <w:pPr>
              <w:jc w:val="left"/>
              <w:rPr>
                <w:sz w:val="18"/>
              </w:rPr>
            </w:pPr>
            <w:r w:rsidRPr="006F7D1C">
              <w:rPr>
                <w:sz w:val="18"/>
              </w:rPr>
              <w:t>Finalidad de la actividad</w:t>
            </w:r>
          </w:p>
        </w:tc>
        <w:tc>
          <w:tcPr>
            <w:tcW w:w="2551" w:type="dxa"/>
          </w:tcPr>
          <w:p w:rsidR="00A7652C" w:rsidRPr="00313345" w:rsidRDefault="00A7652C" w:rsidP="00B26BC4">
            <w:pPr>
              <w:jc w:val="left"/>
              <w:rPr>
                <w:sz w:val="18"/>
                <w:lang w:val="es-ES"/>
              </w:rPr>
            </w:pPr>
            <w:r w:rsidRPr="006F7D1C">
              <w:rPr>
                <w:rFonts w:cs="Arial"/>
                <w:sz w:val="18"/>
                <w:szCs w:val="18"/>
              </w:rPr>
              <w:t>Países/organizaciones participantes (número de participantes en cada caso)</w:t>
            </w:r>
          </w:p>
        </w:tc>
      </w:tr>
      <w:tr w:rsidR="00A7652C" w:rsidRPr="006F7D1C" w:rsidTr="00B26BC4">
        <w:tc>
          <w:tcPr>
            <w:tcW w:w="1560" w:type="dxa"/>
          </w:tcPr>
          <w:p w:rsidR="00A7652C" w:rsidRPr="00313345" w:rsidRDefault="00A7652C" w:rsidP="00B26BC4">
            <w:pPr>
              <w:jc w:val="left"/>
              <w:rPr>
                <w:sz w:val="18"/>
                <w:lang w:val="es-ES"/>
              </w:rPr>
            </w:pPr>
            <w:r w:rsidRPr="006F7D1C">
              <w:rPr>
                <w:sz w:val="18"/>
              </w:rPr>
              <w:t>Mesa redonda sobre los aspectos prácticos del funcionamiento del sistema nacional de protección y de la explotación de las obtenciones vegetales</w:t>
            </w:r>
          </w:p>
        </w:tc>
        <w:tc>
          <w:tcPr>
            <w:tcW w:w="907" w:type="dxa"/>
          </w:tcPr>
          <w:p w:rsidR="00A7652C" w:rsidRPr="006F7D1C" w:rsidRDefault="00A7652C" w:rsidP="00B26BC4">
            <w:pPr>
              <w:jc w:val="left"/>
              <w:rPr>
                <w:sz w:val="18"/>
              </w:rPr>
            </w:pPr>
            <w:r w:rsidRPr="006F7D1C">
              <w:rPr>
                <w:sz w:val="18"/>
              </w:rPr>
              <w:t>15 de diciembre de 2016</w:t>
            </w:r>
          </w:p>
        </w:tc>
        <w:tc>
          <w:tcPr>
            <w:tcW w:w="1134" w:type="dxa"/>
          </w:tcPr>
          <w:p w:rsidR="00A7652C" w:rsidRPr="006F7D1C" w:rsidRDefault="00A7652C" w:rsidP="00B26BC4">
            <w:pPr>
              <w:jc w:val="left"/>
              <w:rPr>
                <w:sz w:val="18"/>
              </w:rPr>
            </w:pPr>
            <w:r w:rsidRPr="006F7D1C">
              <w:rPr>
                <w:rFonts w:eastAsia="Calibri"/>
                <w:sz w:val="18"/>
              </w:rPr>
              <w:t>Chisinau (República de Moldova)</w:t>
            </w:r>
          </w:p>
        </w:tc>
        <w:tc>
          <w:tcPr>
            <w:tcW w:w="1701" w:type="dxa"/>
          </w:tcPr>
          <w:p w:rsidR="00A7652C" w:rsidRPr="00313345" w:rsidRDefault="00A7652C" w:rsidP="00B26BC4">
            <w:pPr>
              <w:jc w:val="left"/>
              <w:rPr>
                <w:sz w:val="18"/>
                <w:lang w:val="es-ES"/>
              </w:rPr>
            </w:pPr>
            <w:r w:rsidRPr="006F7D1C">
              <w:rPr>
                <w:sz w:val="18"/>
              </w:rPr>
              <w:t>Organismo Estatal de Propiedad Intelectual de la República de Moldova (AGEPI), Comisión Estatal de Examen de Variedades de Cultivo de la República de Moldova (CSTSP)</w:t>
            </w:r>
          </w:p>
        </w:tc>
        <w:tc>
          <w:tcPr>
            <w:tcW w:w="1985" w:type="dxa"/>
          </w:tcPr>
          <w:p w:rsidR="00A7652C" w:rsidRPr="00313345" w:rsidRDefault="00A7652C" w:rsidP="00B26BC4">
            <w:pPr>
              <w:jc w:val="left"/>
              <w:rPr>
                <w:sz w:val="18"/>
                <w:lang w:val="es-ES"/>
              </w:rPr>
            </w:pPr>
            <w:r w:rsidRPr="006F7D1C">
              <w:rPr>
                <w:sz w:val="18"/>
              </w:rPr>
              <w:t>Ampliar los conocimientos y difundir las mejores prácticas de protección de las obtenciones vegetales y defensa de los derechos de obtentor</w:t>
            </w:r>
          </w:p>
        </w:tc>
        <w:tc>
          <w:tcPr>
            <w:tcW w:w="2551" w:type="dxa"/>
          </w:tcPr>
          <w:p w:rsidR="00A7652C" w:rsidRPr="00313345" w:rsidRDefault="00A7652C" w:rsidP="00B26BC4">
            <w:pPr>
              <w:ind w:left="111" w:hanging="111"/>
              <w:jc w:val="left"/>
              <w:rPr>
                <w:sz w:val="18"/>
                <w:lang w:val="es-ES"/>
              </w:rPr>
            </w:pPr>
            <w:r w:rsidRPr="00313345">
              <w:rPr>
                <w:sz w:val="18"/>
                <w:lang w:val="es-ES"/>
              </w:rPr>
              <w:t xml:space="preserve">- </w:t>
            </w:r>
            <w:r w:rsidRPr="006F7D1C">
              <w:rPr>
                <w:sz w:val="18"/>
              </w:rPr>
              <w:t>AGEPI</w:t>
            </w:r>
          </w:p>
          <w:p w:rsidR="00A7652C" w:rsidRPr="00313345" w:rsidRDefault="00A7652C" w:rsidP="00B26BC4">
            <w:pPr>
              <w:ind w:left="111" w:hanging="111"/>
              <w:jc w:val="left"/>
              <w:rPr>
                <w:sz w:val="18"/>
                <w:lang w:val="es-ES"/>
              </w:rPr>
            </w:pPr>
            <w:r w:rsidRPr="00313345">
              <w:rPr>
                <w:sz w:val="18"/>
                <w:lang w:val="es-ES"/>
              </w:rPr>
              <w:t xml:space="preserve">- </w:t>
            </w:r>
            <w:r w:rsidRPr="006F7D1C">
              <w:rPr>
                <w:sz w:val="18"/>
              </w:rPr>
              <w:t>CSTSP</w:t>
            </w:r>
          </w:p>
          <w:p w:rsidR="00A7652C" w:rsidRPr="00313345" w:rsidRDefault="00A7652C" w:rsidP="00B26BC4">
            <w:pPr>
              <w:ind w:left="111" w:hanging="111"/>
              <w:jc w:val="left"/>
              <w:rPr>
                <w:sz w:val="18"/>
                <w:lang w:val="es-ES"/>
              </w:rPr>
            </w:pPr>
            <w:r w:rsidRPr="00313345">
              <w:rPr>
                <w:sz w:val="18"/>
                <w:lang w:val="es-ES"/>
              </w:rPr>
              <w:t xml:space="preserve">- </w:t>
            </w:r>
            <w:r w:rsidRPr="006F7D1C">
              <w:rPr>
                <w:sz w:val="18"/>
              </w:rPr>
              <w:t>viceministro de Agricultura e Industria Alimentaria</w:t>
            </w:r>
          </w:p>
          <w:p w:rsidR="00A7652C" w:rsidRPr="00313345" w:rsidRDefault="00A7652C" w:rsidP="00B26BC4">
            <w:pPr>
              <w:ind w:left="111" w:hanging="111"/>
              <w:jc w:val="left"/>
              <w:rPr>
                <w:sz w:val="18"/>
                <w:lang w:val="es-ES"/>
              </w:rPr>
            </w:pPr>
            <w:r w:rsidRPr="00313345">
              <w:rPr>
                <w:sz w:val="18"/>
                <w:lang w:val="es-ES"/>
              </w:rPr>
              <w:t xml:space="preserve">- </w:t>
            </w:r>
            <w:r w:rsidRPr="006F7D1C">
              <w:rPr>
                <w:sz w:val="18"/>
              </w:rPr>
              <w:t>representantes de la propiedad industrial</w:t>
            </w:r>
          </w:p>
          <w:p w:rsidR="00A7652C" w:rsidRPr="00313345" w:rsidRDefault="00A7652C" w:rsidP="00B26BC4">
            <w:pPr>
              <w:ind w:left="111" w:hanging="111"/>
              <w:jc w:val="left"/>
              <w:rPr>
                <w:sz w:val="18"/>
                <w:lang w:val="es-ES"/>
              </w:rPr>
            </w:pPr>
            <w:r w:rsidRPr="00313345">
              <w:rPr>
                <w:sz w:val="18"/>
                <w:lang w:val="es-ES"/>
              </w:rPr>
              <w:t xml:space="preserve">- </w:t>
            </w:r>
            <w:r w:rsidRPr="006F7D1C">
              <w:rPr>
                <w:sz w:val="18"/>
              </w:rPr>
              <w:t>instituciones científicas</w:t>
            </w:r>
            <w:r w:rsidRPr="00313345">
              <w:rPr>
                <w:sz w:val="18"/>
                <w:lang w:val="es-ES"/>
              </w:rPr>
              <w:t xml:space="preserve"> </w:t>
            </w:r>
          </w:p>
          <w:p w:rsidR="00A7652C" w:rsidRPr="006F7D1C" w:rsidRDefault="00A7652C" w:rsidP="00B26BC4">
            <w:pPr>
              <w:ind w:left="111" w:hanging="111"/>
              <w:jc w:val="left"/>
              <w:rPr>
                <w:sz w:val="18"/>
              </w:rPr>
            </w:pPr>
            <w:r w:rsidRPr="006F7D1C">
              <w:rPr>
                <w:sz w:val="18"/>
              </w:rPr>
              <w:t>- representantes empresariales</w:t>
            </w:r>
          </w:p>
          <w:p w:rsidR="00A7652C" w:rsidRPr="006F7D1C" w:rsidRDefault="00A7652C" w:rsidP="00B26BC4">
            <w:pPr>
              <w:ind w:left="111" w:hanging="111"/>
              <w:jc w:val="left"/>
              <w:rPr>
                <w:sz w:val="18"/>
              </w:rPr>
            </w:pPr>
            <w:r w:rsidRPr="006F7D1C">
              <w:rPr>
                <w:sz w:val="18"/>
              </w:rPr>
              <w:t>- obtentores</w:t>
            </w:r>
          </w:p>
        </w:tc>
      </w:tr>
    </w:tbl>
    <w:p w:rsidR="00A7652C" w:rsidRPr="006F7D1C" w:rsidRDefault="00A7652C" w:rsidP="00A7652C"/>
    <w:p w:rsidR="00A7652C" w:rsidRPr="006F7D1C" w:rsidRDefault="00A7652C" w:rsidP="00A7652C">
      <w:pPr>
        <w:rPr>
          <w:i/>
        </w:rPr>
      </w:pPr>
      <w:r w:rsidRPr="006F7D1C">
        <w:rPr>
          <w:i/>
        </w:rPr>
        <w:t>Publicaciones</w:t>
      </w:r>
    </w:p>
    <w:p w:rsidR="00A7652C" w:rsidRPr="006F7D1C" w:rsidRDefault="00A7652C" w:rsidP="00A7652C"/>
    <w:p w:rsidR="00A7652C" w:rsidRPr="00313345" w:rsidRDefault="00A7652C" w:rsidP="00A7652C">
      <w:pPr>
        <w:rPr>
          <w:lang w:val="es-ES"/>
        </w:rPr>
      </w:pPr>
      <w:r w:rsidRPr="006F7D1C">
        <w:t xml:space="preserve">El AGEPI mantiene periódicamente el sitio web </w:t>
      </w:r>
      <w:hyperlink r:id="rId36">
        <w:r w:rsidRPr="006F7D1C">
          <w:rPr>
            <w:rStyle w:val="Hyperlink"/>
          </w:rPr>
          <w:t>www.agepi.gov.md</w:t>
        </w:r>
      </w:hyperlink>
      <w:r w:rsidRPr="006F7D1C">
        <w:rPr>
          <w:color w:val="000000" w:themeColor="text1"/>
        </w:rPr>
        <w:t xml:space="preserve">, </w:t>
      </w:r>
      <w:r w:rsidRPr="006F7D1C">
        <w:t>en el que puede consultarse la legislación nacional en el ámbito de la protección de las obtenciones vegetales, así como el formulario de solicitud de registro del título de obtentor e informaciones útiles para solicitantes y obtentores, disponibles en rumano, ruso e inglés.</w:t>
      </w:r>
    </w:p>
    <w:p w:rsidR="00A7652C" w:rsidRPr="00313345" w:rsidRDefault="00A7652C" w:rsidP="00A7652C">
      <w:pPr>
        <w:rPr>
          <w:lang w:val="es-ES"/>
        </w:rPr>
      </w:pPr>
    </w:p>
    <w:p w:rsidR="00B25EEF" w:rsidRPr="00E62412" w:rsidRDefault="00B25EEF" w:rsidP="00B25EEF">
      <w:pPr>
        <w:rPr>
          <w:lang w:val="en-GB"/>
        </w:rPr>
      </w:pPr>
    </w:p>
    <w:p w:rsidR="00B25EEF" w:rsidRPr="006538D5" w:rsidRDefault="00B25EEF" w:rsidP="00B25EEF"/>
    <w:p w:rsidR="00B25EEF" w:rsidRPr="0075031D" w:rsidRDefault="00B25EEF" w:rsidP="00B25EEF">
      <w:pPr>
        <w:jc w:val="right"/>
      </w:pPr>
      <w:r>
        <w:t>[Sigue el Anexo</w:t>
      </w:r>
      <w:r w:rsidRPr="0075031D">
        <w:t xml:space="preserve"> </w:t>
      </w:r>
      <w:r>
        <w:t>XVII]</w:t>
      </w:r>
    </w:p>
    <w:p w:rsidR="00B25EEF" w:rsidRDefault="00B25EEF" w:rsidP="00B25EEF">
      <w:pPr>
        <w:jc w:val="left"/>
      </w:pPr>
    </w:p>
    <w:p w:rsidR="00B25EEF" w:rsidRDefault="00B25EEF" w:rsidP="00B25EEF">
      <w:pPr>
        <w:jc w:val="left"/>
        <w:sectPr w:rsidR="00B25EEF" w:rsidSect="00397709">
          <w:headerReference w:type="default" r:id="rId37"/>
          <w:pgSz w:w="11907" w:h="16840" w:code="9"/>
          <w:pgMar w:top="510" w:right="1134" w:bottom="1134" w:left="1134" w:header="510" w:footer="680" w:gutter="0"/>
          <w:pgNumType w:start="1"/>
          <w:cols w:space="720"/>
          <w:titlePg/>
        </w:sectPr>
      </w:pPr>
    </w:p>
    <w:p w:rsidR="00B25EEF" w:rsidRPr="0075031D" w:rsidRDefault="00B25EEF" w:rsidP="00B25EEF">
      <w:pPr>
        <w:jc w:val="center"/>
      </w:pPr>
      <w:r>
        <w:t>C/51/15</w:t>
      </w:r>
    </w:p>
    <w:p w:rsidR="00B25EEF" w:rsidRPr="0075031D" w:rsidRDefault="00B25EEF" w:rsidP="00B25EEF">
      <w:pPr>
        <w:jc w:val="center"/>
      </w:pPr>
    </w:p>
    <w:p w:rsidR="00B25EEF" w:rsidRPr="0075031D" w:rsidRDefault="00B25EEF" w:rsidP="00B25EEF">
      <w:pPr>
        <w:jc w:val="center"/>
      </w:pPr>
      <w:r>
        <w:t>ANEXO</w:t>
      </w:r>
      <w:r w:rsidRPr="0075031D">
        <w:t xml:space="preserve"> </w:t>
      </w:r>
      <w:r>
        <w:t>XVII</w:t>
      </w:r>
    </w:p>
    <w:p w:rsidR="00B25EEF" w:rsidRPr="0075031D" w:rsidRDefault="00B25EEF" w:rsidP="00B25EEF">
      <w:pPr>
        <w:jc w:val="center"/>
      </w:pPr>
    </w:p>
    <w:p w:rsidR="00B25EEF" w:rsidRDefault="00B25EEF" w:rsidP="00B25EEF">
      <w:pPr>
        <w:jc w:val="center"/>
      </w:pPr>
    </w:p>
    <w:p w:rsidR="00A65710" w:rsidRPr="00313345" w:rsidRDefault="00A65710" w:rsidP="00A65710">
      <w:pPr>
        <w:jc w:val="center"/>
        <w:rPr>
          <w:lang w:val="es-ES"/>
        </w:rPr>
      </w:pPr>
      <w:r w:rsidRPr="006F7D1C">
        <w:t>RUMANIA</w:t>
      </w:r>
    </w:p>
    <w:p w:rsidR="00A65710" w:rsidRPr="00313345" w:rsidRDefault="00A65710" w:rsidP="00A65710">
      <w:pPr>
        <w:rPr>
          <w:lang w:val="es-ES"/>
        </w:rPr>
      </w:pPr>
    </w:p>
    <w:p w:rsidR="00A65710" w:rsidRPr="00313345" w:rsidRDefault="00A65710" w:rsidP="00A65710">
      <w:pPr>
        <w:rPr>
          <w:lang w:val="es-ES"/>
        </w:rPr>
      </w:pPr>
    </w:p>
    <w:p w:rsidR="00A65710" w:rsidRPr="00313345" w:rsidRDefault="00A65710" w:rsidP="00A65710">
      <w:pPr>
        <w:rPr>
          <w:lang w:val="es-ES"/>
        </w:rPr>
      </w:pPr>
      <w:r w:rsidRPr="006F7D1C">
        <w:t>PROTECCIÓN DE LAS OBTENCIONES VEGETALES</w:t>
      </w:r>
    </w:p>
    <w:p w:rsidR="00A65710" w:rsidRPr="00313345" w:rsidRDefault="00A65710" w:rsidP="00A65710">
      <w:pPr>
        <w:rPr>
          <w:lang w:val="es-ES"/>
        </w:rPr>
      </w:pPr>
    </w:p>
    <w:p w:rsidR="00A65710" w:rsidRPr="006F7D1C" w:rsidRDefault="00A65710" w:rsidP="00A65710">
      <w:pPr>
        <w:rPr>
          <w:u w:val="single"/>
        </w:rPr>
      </w:pPr>
      <w:r w:rsidRPr="006F7D1C">
        <w:t xml:space="preserve">1. </w:t>
      </w:r>
      <w:r w:rsidRPr="006F7D1C">
        <w:tab/>
      </w:r>
      <w:r w:rsidRPr="006F7D1C">
        <w:rPr>
          <w:u w:val="single"/>
        </w:rPr>
        <w:t>Situación en el campo legislativo</w:t>
      </w:r>
    </w:p>
    <w:p w:rsidR="00A65710" w:rsidRPr="006F7D1C" w:rsidRDefault="00A65710" w:rsidP="00A65710"/>
    <w:p w:rsidR="00A65710" w:rsidRPr="00313345" w:rsidRDefault="00A65710" w:rsidP="00A65710">
      <w:pPr>
        <w:rPr>
          <w:lang w:val="es-ES"/>
        </w:rPr>
      </w:pPr>
      <w:r w:rsidRPr="006F7D1C">
        <w:t>Orden Ministerial Nº 321/2016 por la que se modifica la Orden Ministerial Nº 1348/2005 para la aprobación de las Reglas relativas al examen y registro de especies agrícolas y Orden Nº 1349/2005 para la aprobación de las Reglas relativas al examen y registro de especies hortícolas.</w:t>
      </w:r>
    </w:p>
    <w:p w:rsidR="00A65710" w:rsidRPr="00313345" w:rsidRDefault="00A65710" w:rsidP="00A65710">
      <w:pPr>
        <w:rPr>
          <w:lang w:val="es-ES"/>
        </w:rPr>
      </w:pPr>
    </w:p>
    <w:p w:rsidR="00A65710" w:rsidRPr="00313345" w:rsidRDefault="00A65710" w:rsidP="00A65710">
      <w:pPr>
        <w:rPr>
          <w:lang w:val="es-ES"/>
        </w:rPr>
      </w:pPr>
      <w:r w:rsidRPr="006F7D1C">
        <w:t>Esta orden se ajusta a la nueva Directiva 2015/1168 de la Unión Europea, de 15 de julio de 2015, referente al examen y registro de variedades.</w:t>
      </w:r>
    </w:p>
    <w:p w:rsidR="00A65710" w:rsidRPr="00313345" w:rsidRDefault="00A65710" w:rsidP="00A65710">
      <w:pPr>
        <w:rPr>
          <w:lang w:val="es-ES"/>
        </w:rPr>
      </w:pPr>
    </w:p>
    <w:p w:rsidR="00A65710" w:rsidRPr="00313345" w:rsidRDefault="00A65710" w:rsidP="00A65710">
      <w:pPr>
        <w:rPr>
          <w:lang w:val="es-ES"/>
        </w:rPr>
      </w:pPr>
    </w:p>
    <w:p w:rsidR="00A65710" w:rsidRPr="00313345" w:rsidRDefault="00A65710" w:rsidP="00A65710">
      <w:pPr>
        <w:rPr>
          <w:lang w:val="es-ES"/>
        </w:rPr>
      </w:pPr>
      <w:r w:rsidRPr="00313345">
        <w:rPr>
          <w:lang w:val="es-ES"/>
        </w:rPr>
        <w:t>2.</w:t>
      </w:r>
      <w:r w:rsidRPr="00313345">
        <w:rPr>
          <w:lang w:val="es-ES"/>
        </w:rPr>
        <w:tab/>
      </w:r>
      <w:r w:rsidRPr="006F7D1C">
        <w:rPr>
          <w:u w:val="single"/>
        </w:rPr>
        <w:t>Cooperación en el examen</w:t>
      </w:r>
    </w:p>
    <w:p w:rsidR="00A65710" w:rsidRPr="00313345" w:rsidRDefault="00A65710" w:rsidP="00A65710">
      <w:pPr>
        <w:rPr>
          <w:lang w:val="es-ES"/>
        </w:rPr>
      </w:pPr>
    </w:p>
    <w:p w:rsidR="00A65710" w:rsidRPr="00313345" w:rsidRDefault="00A65710" w:rsidP="00A65710">
      <w:pPr>
        <w:rPr>
          <w:lang w:val="es-ES"/>
        </w:rPr>
      </w:pPr>
      <w:r w:rsidRPr="006F7D1C">
        <w:t>Se mantiene la colaboración con el ÚKZÚZ de la República Checa en lo que respecta al examen DHE y también se mantiene el intercambio de muestras de semillas con otras autoridades de la UE.</w:t>
      </w:r>
    </w:p>
    <w:p w:rsidR="00A65710" w:rsidRPr="00313345" w:rsidRDefault="00A65710" w:rsidP="00A65710">
      <w:pPr>
        <w:rPr>
          <w:lang w:val="es-ES"/>
        </w:rPr>
      </w:pPr>
    </w:p>
    <w:p w:rsidR="00A65710" w:rsidRPr="00313345" w:rsidRDefault="00A65710" w:rsidP="00A65710">
      <w:pPr>
        <w:rPr>
          <w:lang w:val="es-ES"/>
        </w:rPr>
      </w:pPr>
      <w:r w:rsidRPr="006F7D1C">
        <w:t>Se mantiene la venta de informes técnicos DHE a autoridades de la UE y</w:t>
      </w:r>
      <w:r>
        <w:t xml:space="preserve"> a otros Estados miembros de la </w:t>
      </w:r>
      <w:r w:rsidRPr="006F7D1C">
        <w:t>UPOV.</w:t>
      </w:r>
    </w:p>
    <w:p w:rsidR="00A65710" w:rsidRPr="00313345" w:rsidRDefault="00A65710" w:rsidP="00A65710">
      <w:pPr>
        <w:rPr>
          <w:lang w:val="es-ES"/>
        </w:rPr>
      </w:pPr>
    </w:p>
    <w:p w:rsidR="00A65710" w:rsidRPr="00313345" w:rsidRDefault="00A65710" w:rsidP="00A65710">
      <w:pPr>
        <w:rPr>
          <w:lang w:val="es-ES"/>
        </w:rPr>
      </w:pPr>
    </w:p>
    <w:p w:rsidR="00A65710" w:rsidRPr="00313345" w:rsidRDefault="00A65710" w:rsidP="00A65710">
      <w:pPr>
        <w:rPr>
          <w:u w:val="single"/>
          <w:lang w:val="es-ES"/>
        </w:rPr>
      </w:pPr>
      <w:r w:rsidRPr="00313345">
        <w:rPr>
          <w:lang w:val="es-ES"/>
        </w:rPr>
        <w:t>3.</w:t>
      </w:r>
      <w:r w:rsidRPr="00313345">
        <w:rPr>
          <w:lang w:val="es-ES"/>
        </w:rPr>
        <w:tab/>
      </w:r>
      <w:r w:rsidRPr="006F7D1C">
        <w:rPr>
          <w:u w:val="single"/>
        </w:rPr>
        <w:t>Situación en el campo administrativo</w:t>
      </w:r>
    </w:p>
    <w:p w:rsidR="00A65710" w:rsidRPr="00313345" w:rsidRDefault="00A65710" w:rsidP="00A65710">
      <w:pPr>
        <w:rPr>
          <w:lang w:val="es-ES"/>
        </w:rPr>
      </w:pPr>
    </w:p>
    <w:p w:rsidR="00A65710" w:rsidRPr="00313345" w:rsidRDefault="00A65710" w:rsidP="00A65710">
      <w:pPr>
        <w:rPr>
          <w:lang w:val="es-ES"/>
        </w:rPr>
      </w:pPr>
      <w:r w:rsidRPr="006F7D1C">
        <w:t>No se produjeron cambios en la estructura administrativa ni en el sistema de procedimientos.</w:t>
      </w:r>
    </w:p>
    <w:p w:rsidR="00A65710" w:rsidRPr="00313345" w:rsidRDefault="00A65710" w:rsidP="00A65710">
      <w:pPr>
        <w:rPr>
          <w:lang w:val="es-ES"/>
        </w:rPr>
      </w:pPr>
    </w:p>
    <w:p w:rsidR="00A65710" w:rsidRPr="00313345" w:rsidRDefault="00A65710" w:rsidP="00A65710">
      <w:pPr>
        <w:rPr>
          <w:lang w:val="es-ES"/>
        </w:rPr>
      </w:pPr>
      <w:r w:rsidRPr="006F7D1C">
        <w:t>Se reformó el centro administrativo de nuestro instituto</w:t>
      </w:r>
      <w:r w:rsidRPr="00313345">
        <w:rPr>
          <w:lang w:val="es-ES"/>
        </w:rPr>
        <w:t xml:space="preserve"> </w:t>
      </w:r>
      <w:r w:rsidRPr="006F7D1C">
        <w:t>y se aprobó el proyecto de construcción de dos invernaderos para el examen DHE de especies hortícolas.</w:t>
      </w:r>
    </w:p>
    <w:p w:rsidR="00A65710" w:rsidRPr="00313345" w:rsidRDefault="00A65710" w:rsidP="00A65710">
      <w:pPr>
        <w:rPr>
          <w:lang w:val="es-ES"/>
        </w:rPr>
      </w:pPr>
    </w:p>
    <w:p w:rsidR="00A65710" w:rsidRPr="00313345" w:rsidRDefault="00A65710" w:rsidP="00A65710">
      <w:pPr>
        <w:rPr>
          <w:lang w:val="es-ES"/>
        </w:rPr>
      </w:pPr>
      <w:r w:rsidRPr="006F7D1C">
        <w:t>Se ha dotado a las estaciones de ensayo de maquinaria agrícola y equipos de laboratorio nuevos.</w:t>
      </w:r>
    </w:p>
    <w:p w:rsidR="00A65710" w:rsidRPr="00313345" w:rsidRDefault="00A65710" w:rsidP="00A65710">
      <w:pPr>
        <w:rPr>
          <w:lang w:val="es-ES"/>
        </w:rPr>
      </w:pPr>
    </w:p>
    <w:p w:rsidR="00A65710" w:rsidRPr="00313345" w:rsidRDefault="00A65710" w:rsidP="00A65710">
      <w:pPr>
        <w:rPr>
          <w:lang w:val="es-ES"/>
        </w:rPr>
      </w:pPr>
    </w:p>
    <w:p w:rsidR="00A65710" w:rsidRPr="00313345" w:rsidRDefault="00A65710" w:rsidP="00A65710">
      <w:pPr>
        <w:spacing w:line="360" w:lineRule="auto"/>
        <w:rPr>
          <w:lang w:val="es-ES"/>
        </w:rPr>
      </w:pPr>
      <w:r w:rsidRPr="00313345">
        <w:rPr>
          <w:lang w:val="es-ES"/>
        </w:rPr>
        <w:t>4.</w:t>
      </w:r>
      <w:r w:rsidRPr="00313345">
        <w:rPr>
          <w:lang w:val="es-ES"/>
        </w:rPr>
        <w:tab/>
      </w:r>
      <w:r w:rsidRPr="006F7D1C">
        <w:rPr>
          <w:u w:val="single"/>
        </w:rPr>
        <w:t>Situación en el campo técnico</w:t>
      </w:r>
    </w:p>
    <w:p w:rsidR="00A65710" w:rsidRPr="00313345" w:rsidRDefault="00A65710" w:rsidP="00A65710">
      <w:pPr>
        <w:rPr>
          <w:lang w:val="es-ES"/>
        </w:rPr>
      </w:pPr>
      <w:r w:rsidRPr="006F7D1C">
        <w:t>En 2016 se examinaron 538 variedades</w:t>
      </w:r>
      <w:r w:rsidRPr="00313345">
        <w:rPr>
          <w:lang w:val="es-ES"/>
        </w:rPr>
        <w:t xml:space="preserve"> </w:t>
      </w:r>
      <w:r w:rsidRPr="006F7D1C">
        <w:t xml:space="preserve">(383 variedades de plantas agrícolas, 83 hortícolas, 52 frutales, </w:t>
      </w:r>
      <w:r>
        <w:br/>
      </w:r>
      <w:r w:rsidRPr="006F7D1C">
        <w:t>14 de cepa y 6 ornamentales) y se inscribieron 173 variedades en el catálogo oficial del país</w:t>
      </w:r>
      <w:r w:rsidRPr="00313345">
        <w:rPr>
          <w:lang w:val="es-ES"/>
        </w:rPr>
        <w:t xml:space="preserve"> </w:t>
      </w:r>
      <w:r>
        <w:t>(129 </w:t>
      </w:r>
      <w:r w:rsidRPr="006F7D1C">
        <w:t>variedades de plantas agrícolas, 22 hortícolas, 21 frutales y 1 de cepa).</w:t>
      </w:r>
      <w:r w:rsidRPr="00313345">
        <w:rPr>
          <w:lang w:val="es-ES"/>
        </w:rPr>
        <w:t xml:space="preserve"> </w:t>
      </w:r>
    </w:p>
    <w:p w:rsidR="00A65710" w:rsidRPr="00313345" w:rsidRDefault="00A65710" w:rsidP="00A65710">
      <w:pPr>
        <w:rPr>
          <w:sz w:val="16"/>
          <w:szCs w:val="16"/>
          <w:lang w:val="es-ES"/>
        </w:rPr>
      </w:pPr>
    </w:p>
    <w:p w:rsidR="00A65710" w:rsidRPr="00313345" w:rsidRDefault="00A65710" w:rsidP="00A65710">
      <w:pPr>
        <w:rPr>
          <w:lang w:val="es-ES"/>
        </w:rPr>
      </w:pPr>
      <w:r w:rsidRPr="006F7D1C">
        <w:t>Además, se presentaron 34 solicitudes de protección y se concedieron 26 títulos.  Actualmente hay</w:t>
      </w:r>
      <w:r>
        <w:t xml:space="preserve"> 335 </w:t>
      </w:r>
      <w:r w:rsidRPr="006F7D1C">
        <w:t>títulos en vigor.</w:t>
      </w:r>
      <w:r w:rsidRPr="00313345">
        <w:rPr>
          <w:lang w:val="es-ES"/>
        </w:rPr>
        <w:t xml:space="preserve"> </w:t>
      </w:r>
    </w:p>
    <w:p w:rsidR="00A65710" w:rsidRPr="00313345" w:rsidRDefault="00A65710" w:rsidP="00A65710">
      <w:pPr>
        <w:rPr>
          <w:lang w:val="es-ES"/>
        </w:rPr>
      </w:pPr>
    </w:p>
    <w:p w:rsidR="00B25EEF" w:rsidRPr="00E62412" w:rsidRDefault="00B25EEF" w:rsidP="00B25EEF">
      <w:pPr>
        <w:rPr>
          <w:lang w:val="en-GB"/>
        </w:rPr>
      </w:pPr>
    </w:p>
    <w:p w:rsidR="00B25EEF" w:rsidRPr="006538D5" w:rsidRDefault="00B25EEF" w:rsidP="00B25EEF"/>
    <w:p w:rsidR="00B25EEF" w:rsidRPr="0075031D" w:rsidRDefault="00B25EEF" w:rsidP="00B25EEF">
      <w:pPr>
        <w:jc w:val="right"/>
      </w:pPr>
      <w:r>
        <w:t>[Sigue el Anexo</w:t>
      </w:r>
      <w:r w:rsidRPr="0075031D">
        <w:t xml:space="preserve"> </w:t>
      </w:r>
      <w:r>
        <w:t>XVIII]</w:t>
      </w:r>
    </w:p>
    <w:p w:rsidR="00B25EEF" w:rsidRDefault="00B25EEF" w:rsidP="00B25EEF">
      <w:pPr>
        <w:jc w:val="left"/>
      </w:pPr>
    </w:p>
    <w:p w:rsidR="00B25EEF" w:rsidRDefault="00B25EEF" w:rsidP="00B25EEF">
      <w:pPr>
        <w:jc w:val="left"/>
        <w:sectPr w:rsidR="00B25EEF" w:rsidSect="00906DDC">
          <w:pgSz w:w="11907" w:h="16840" w:code="9"/>
          <w:pgMar w:top="510" w:right="1134" w:bottom="1134" w:left="1134" w:header="510" w:footer="680" w:gutter="0"/>
          <w:cols w:space="720"/>
          <w:titlePg/>
        </w:sectPr>
      </w:pPr>
    </w:p>
    <w:p w:rsidR="00B25EEF" w:rsidRPr="0075031D" w:rsidRDefault="00B25EEF" w:rsidP="00B25EEF">
      <w:pPr>
        <w:jc w:val="center"/>
      </w:pPr>
      <w:r>
        <w:t>C/51/15</w:t>
      </w:r>
    </w:p>
    <w:p w:rsidR="00B25EEF" w:rsidRPr="0075031D" w:rsidRDefault="00B25EEF" w:rsidP="00B25EEF">
      <w:pPr>
        <w:jc w:val="center"/>
      </w:pPr>
    </w:p>
    <w:p w:rsidR="00B25EEF" w:rsidRPr="0075031D" w:rsidRDefault="00B25EEF" w:rsidP="00B25EEF">
      <w:pPr>
        <w:jc w:val="center"/>
      </w:pPr>
      <w:r>
        <w:t>ANEXO</w:t>
      </w:r>
      <w:r w:rsidRPr="0075031D">
        <w:t xml:space="preserve"> </w:t>
      </w:r>
      <w:r>
        <w:t>XVIII</w:t>
      </w:r>
    </w:p>
    <w:p w:rsidR="00B25EEF" w:rsidRPr="0075031D" w:rsidRDefault="00B25EEF" w:rsidP="00B25EEF">
      <w:pPr>
        <w:jc w:val="center"/>
      </w:pPr>
    </w:p>
    <w:p w:rsidR="00B25EEF" w:rsidRDefault="00B25EEF" w:rsidP="00B25EEF">
      <w:pPr>
        <w:jc w:val="center"/>
      </w:pPr>
    </w:p>
    <w:p w:rsidR="007E4A95" w:rsidRPr="00313345" w:rsidRDefault="007E4A95" w:rsidP="007E4A95">
      <w:pPr>
        <w:jc w:val="center"/>
        <w:rPr>
          <w:lang w:val="es-ES"/>
        </w:rPr>
      </w:pPr>
      <w:r w:rsidRPr="006F7D1C">
        <w:t>SERBIA</w:t>
      </w:r>
    </w:p>
    <w:p w:rsidR="007E4A95" w:rsidRPr="00313345" w:rsidRDefault="007E4A95" w:rsidP="007E4A95">
      <w:pPr>
        <w:jc w:val="center"/>
        <w:rPr>
          <w:lang w:val="es-ES"/>
        </w:rPr>
      </w:pPr>
      <w:r w:rsidRPr="006F7D1C">
        <w:t>(</w:t>
      </w:r>
      <w:proofErr w:type="gramStart"/>
      <w:r w:rsidRPr="006F7D1C">
        <w:t>de</w:t>
      </w:r>
      <w:proofErr w:type="gramEnd"/>
      <w:r w:rsidRPr="006F7D1C">
        <w:t xml:space="preserve"> septiembre de 2016 a septiembre de 2017)</w:t>
      </w:r>
    </w:p>
    <w:p w:rsidR="007E4A95" w:rsidRPr="00313345" w:rsidRDefault="007E4A95" w:rsidP="007E4A95">
      <w:pPr>
        <w:rPr>
          <w:rFonts w:cs="Arial"/>
          <w:lang w:val="es-ES"/>
        </w:rPr>
      </w:pPr>
    </w:p>
    <w:p w:rsidR="007E4A95" w:rsidRPr="00313345" w:rsidRDefault="007E4A95" w:rsidP="007E4A95">
      <w:pPr>
        <w:rPr>
          <w:lang w:val="es-ES"/>
        </w:rPr>
      </w:pPr>
    </w:p>
    <w:p w:rsidR="007E4A95" w:rsidRPr="00313345" w:rsidRDefault="007E4A95" w:rsidP="007E4A95">
      <w:pPr>
        <w:rPr>
          <w:lang w:val="es-ES"/>
        </w:rPr>
      </w:pPr>
      <w:r w:rsidRPr="00313345">
        <w:rPr>
          <w:lang w:val="es-ES"/>
        </w:rPr>
        <w:t>I.</w:t>
      </w:r>
      <w:r w:rsidRPr="00313345">
        <w:rPr>
          <w:lang w:val="es-ES"/>
        </w:rPr>
        <w:tab/>
      </w:r>
      <w:r w:rsidRPr="006F7D1C">
        <w:t>PROTECCIÓN DE LAS OBTENCIONES VEGETALES</w:t>
      </w:r>
    </w:p>
    <w:p w:rsidR="007E4A95" w:rsidRPr="00313345" w:rsidRDefault="007E4A95" w:rsidP="007E4A95">
      <w:pPr>
        <w:rPr>
          <w:lang w:val="es-ES"/>
        </w:rPr>
      </w:pPr>
    </w:p>
    <w:p w:rsidR="007E4A95" w:rsidRPr="006F7D1C" w:rsidRDefault="007E4A95" w:rsidP="007E4A95">
      <w:r w:rsidRPr="006F7D1C">
        <w:t xml:space="preserve">1. </w:t>
      </w:r>
      <w:r w:rsidRPr="006F7D1C">
        <w:tab/>
      </w:r>
      <w:r w:rsidRPr="006F7D1C">
        <w:rPr>
          <w:u w:val="single"/>
        </w:rPr>
        <w:t>Situación en el campo legislativo</w:t>
      </w:r>
    </w:p>
    <w:p w:rsidR="007E4A95" w:rsidRPr="006F7D1C" w:rsidRDefault="007E4A95" w:rsidP="007E4A95"/>
    <w:p w:rsidR="007E4A95" w:rsidRPr="00313345" w:rsidRDefault="007E4A95" w:rsidP="007E4A95">
      <w:pPr>
        <w:rPr>
          <w:lang w:val="es-ES"/>
        </w:rPr>
      </w:pPr>
      <w:r w:rsidRPr="00313345">
        <w:rPr>
          <w:lang w:val="es-ES"/>
        </w:rPr>
        <w:t>1.1</w:t>
      </w:r>
      <w:r w:rsidRPr="00313345">
        <w:rPr>
          <w:lang w:val="es-ES"/>
        </w:rPr>
        <w:tab/>
      </w:r>
      <w:r w:rsidRPr="006F7D1C">
        <w:t>Modificaciones de la ley y de los reglamentos</w:t>
      </w:r>
    </w:p>
    <w:p w:rsidR="007E4A95" w:rsidRPr="00313345" w:rsidRDefault="007E4A95" w:rsidP="007E4A95">
      <w:pPr>
        <w:rPr>
          <w:lang w:val="es-ES"/>
        </w:rPr>
      </w:pPr>
    </w:p>
    <w:p w:rsidR="007E4A95" w:rsidRPr="00313345" w:rsidRDefault="007E4A95" w:rsidP="007E4A95">
      <w:pPr>
        <w:rPr>
          <w:lang w:val="es-ES"/>
        </w:rPr>
      </w:pPr>
      <w:r w:rsidRPr="00313345">
        <w:rPr>
          <w:lang w:val="es-ES"/>
        </w:rPr>
        <w:t>1.2</w:t>
      </w:r>
      <w:r w:rsidRPr="00313345">
        <w:rPr>
          <w:lang w:val="es-ES"/>
        </w:rPr>
        <w:tab/>
      </w:r>
      <w:r w:rsidRPr="006F7D1C">
        <w:t>Extensión de la protección a otros géneros y especies (realizada o prevista)</w:t>
      </w:r>
    </w:p>
    <w:p w:rsidR="007E4A95" w:rsidRPr="00313345" w:rsidRDefault="007E4A95" w:rsidP="007E4A95">
      <w:pPr>
        <w:rPr>
          <w:lang w:val="es-ES"/>
        </w:rPr>
      </w:pPr>
    </w:p>
    <w:p w:rsidR="007E4A95" w:rsidRPr="00313345" w:rsidRDefault="007E4A95" w:rsidP="007E4A95">
      <w:pPr>
        <w:rPr>
          <w:lang w:val="es-ES"/>
        </w:rPr>
      </w:pPr>
      <w:r w:rsidRPr="006F7D1C">
        <w:t>En virtud de la Ley de Protección de los Derechos de Obtentor (“Gaceta Oficial de la República de Serbia” Nº 41/2009 y Nº 88/2011), todos los géneros y especies son objeto de protección.</w:t>
      </w:r>
    </w:p>
    <w:p w:rsidR="007E4A95" w:rsidRPr="00313345" w:rsidRDefault="007E4A95" w:rsidP="007E4A95">
      <w:pPr>
        <w:rPr>
          <w:lang w:val="es-ES"/>
        </w:rPr>
      </w:pPr>
    </w:p>
    <w:p w:rsidR="007E4A95" w:rsidRPr="00313345" w:rsidRDefault="007E4A95" w:rsidP="007E4A95">
      <w:pPr>
        <w:rPr>
          <w:lang w:val="es-ES"/>
        </w:rPr>
      </w:pPr>
    </w:p>
    <w:p w:rsidR="007E4A95" w:rsidRPr="00313345" w:rsidRDefault="007E4A95" w:rsidP="007E4A95">
      <w:pPr>
        <w:rPr>
          <w:rFonts w:cs="Arial"/>
          <w:lang w:val="es-ES"/>
        </w:rPr>
      </w:pPr>
      <w:r w:rsidRPr="00313345">
        <w:rPr>
          <w:rFonts w:cs="Arial"/>
          <w:lang w:val="es-ES"/>
        </w:rPr>
        <w:t>2.</w:t>
      </w:r>
      <w:r w:rsidRPr="00313345">
        <w:rPr>
          <w:rFonts w:cs="Arial"/>
          <w:lang w:val="es-ES"/>
        </w:rPr>
        <w:tab/>
      </w:r>
      <w:r w:rsidRPr="006F7D1C">
        <w:rPr>
          <w:rFonts w:cs="Arial"/>
          <w:u w:val="single"/>
        </w:rPr>
        <w:t>Cooperación en el examen</w:t>
      </w:r>
    </w:p>
    <w:p w:rsidR="007E4A95" w:rsidRPr="00313345" w:rsidRDefault="007E4A95" w:rsidP="007E4A95">
      <w:pPr>
        <w:tabs>
          <w:tab w:val="left" w:pos="426"/>
          <w:tab w:val="left" w:pos="851"/>
        </w:tabs>
        <w:rPr>
          <w:rFonts w:cs="Arial"/>
          <w:lang w:val="es-ES"/>
        </w:rPr>
      </w:pPr>
    </w:p>
    <w:p w:rsidR="007E4A95" w:rsidRPr="00313345" w:rsidRDefault="007E4A95" w:rsidP="007E4A95">
      <w:pPr>
        <w:tabs>
          <w:tab w:val="left" w:pos="426"/>
          <w:tab w:val="left" w:pos="851"/>
        </w:tabs>
        <w:rPr>
          <w:rFonts w:cs="Arial"/>
          <w:lang w:val="es-ES"/>
        </w:rPr>
      </w:pPr>
    </w:p>
    <w:p w:rsidR="007E4A95" w:rsidRPr="00313345" w:rsidRDefault="007E4A95" w:rsidP="007E4A95">
      <w:pPr>
        <w:rPr>
          <w:rFonts w:cs="Arial"/>
          <w:u w:val="single"/>
          <w:lang w:val="es-ES"/>
        </w:rPr>
      </w:pPr>
      <w:r w:rsidRPr="00313345">
        <w:rPr>
          <w:rFonts w:cs="Arial"/>
          <w:lang w:val="es-ES"/>
        </w:rPr>
        <w:t>3.</w:t>
      </w:r>
      <w:r w:rsidRPr="00313345">
        <w:rPr>
          <w:rFonts w:cs="Arial"/>
          <w:lang w:val="es-ES"/>
        </w:rPr>
        <w:tab/>
      </w:r>
      <w:r w:rsidRPr="006F7D1C">
        <w:rPr>
          <w:rFonts w:cs="Arial"/>
          <w:u w:val="single"/>
        </w:rPr>
        <w:t>Situación en el campo administrativo</w:t>
      </w:r>
    </w:p>
    <w:p w:rsidR="007E4A95" w:rsidRPr="00313345" w:rsidRDefault="007E4A95" w:rsidP="007E4A95">
      <w:pPr>
        <w:rPr>
          <w:rFonts w:cs="Arial"/>
          <w:lang w:val="es-ES"/>
        </w:rPr>
      </w:pPr>
    </w:p>
    <w:p w:rsidR="007E4A95" w:rsidRPr="00313345" w:rsidRDefault="007E4A95" w:rsidP="007E4A95">
      <w:pPr>
        <w:rPr>
          <w:lang w:val="es-ES"/>
        </w:rPr>
      </w:pPr>
      <w:r w:rsidRPr="00313345">
        <w:rPr>
          <w:lang w:val="es-ES"/>
        </w:rPr>
        <w:t>-</w:t>
      </w:r>
      <w:r w:rsidRPr="00313345">
        <w:rPr>
          <w:lang w:val="es-ES"/>
        </w:rPr>
        <w:tab/>
      </w:r>
      <w:r w:rsidRPr="006F7D1C">
        <w:t>Cambios en la estructura administrativa</w:t>
      </w:r>
    </w:p>
    <w:p w:rsidR="007E4A95" w:rsidRPr="00313345" w:rsidRDefault="007E4A95" w:rsidP="007E4A95">
      <w:pPr>
        <w:rPr>
          <w:lang w:val="es-ES"/>
        </w:rPr>
      </w:pPr>
    </w:p>
    <w:p w:rsidR="007E4A95" w:rsidRPr="00313345" w:rsidRDefault="007E4A95" w:rsidP="007E4A95">
      <w:pPr>
        <w:rPr>
          <w:lang w:val="es-ES"/>
        </w:rPr>
      </w:pPr>
      <w:r w:rsidRPr="006F7D1C">
        <w:t>De conformidad con la Ley de Ministerios (“Gaceta Oficial de la República de Serbia” Nº 62/17), desde el 26 de junio de 2017 se estableció una nueva estructura institucional.</w:t>
      </w:r>
      <w:r w:rsidRPr="00313345">
        <w:rPr>
          <w:lang w:val="es-ES"/>
        </w:rPr>
        <w:t xml:space="preserve">  </w:t>
      </w:r>
      <w:r w:rsidRPr="006F7D1C">
        <w:t>El ministerio del que depende la Dirección de Protección Vegetal (el organismo designado para la protección de los derechos de obtentor en la República de Serbia) ya no se denomina Ministerio de Agricultura y Protección del Medio Ambiente, sino Ministerio de Agricultura, Silvicultura y Recursos Hídricos (MAFWM).</w:t>
      </w:r>
      <w:r w:rsidRPr="00313345">
        <w:rPr>
          <w:lang w:val="es-ES"/>
        </w:rPr>
        <w:t xml:space="preserve">  </w:t>
      </w:r>
      <w:r w:rsidRPr="006F7D1C">
        <w:t>Como órgano administrativo adscrito al MAFWM, compete a la Dirección de Protección Vegetal</w:t>
      </w:r>
      <w:proofErr w:type="gramStart"/>
      <w:r w:rsidRPr="006F7D1C">
        <w:t>:</w:t>
      </w:r>
      <w:r w:rsidRPr="00313345">
        <w:rPr>
          <w:lang w:val="es-ES"/>
        </w:rPr>
        <w:t xml:space="preserve">  </w:t>
      </w:r>
      <w:r w:rsidRPr="006F7D1C">
        <w:t>la</w:t>
      </w:r>
      <w:proofErr w:type="gramEnd"/>
      <w:r w:rsidRPr="006F7D1C">
        <w:t xml:space="preserve"> protección de las especies vegetales contra los organismos nocivos;</w:t>
      </w:r>
      <w:r w:rsidRPr="00313345">
        <w:rPr>
          <w:lang w:val="es-ES"/>
        </w:rPr>
        <w:t xml:space="preserve">  </w:t>
      </w:r>
      <w:r w:rsidRPr="006F7D1C">
        <w:t>la autorización y el control de los productos fitosanitarios, los abonos y los fertilizantes;</w:t>
      </w:r>
      <w:r w:rsidRPr="00313345">
        <w:rPr>
          <w:lang w:val="es-ES"/>
        </w:rPr>
        <w:t xml:space="preserve">  </w:t>
      </w:r>
      <w:r w:rsidRPr="006F7D1C">
        <w:t>el registro de las variedades vegetales;</w:t>
      </w:r>
      <w:r w:rsidRPr="00313345">
        <w:rPr>
          <w:lang w:val="es-ES"/>
        </w:rPr>
        <w:t xml:space="preserve">  </w:t>
      </w:r>
      <w:r w:rsidRPr="006F7D1C">
        <w:t>la protección de los derechos de obtentor;</w:t>
      </w:r>
      <w:r w:rsidRPr="00313345">
        <w:rPr>
          <w:lang w:val="es-ES"/>
        </w:rPr>
        <w:t xml:space="preserve">  </w:t>
      </w:r>
      <w:r w:rsidRPr="006F7D1C">
        <w:t>la seguridad biológica (organismos modificados genéticamente);</w:t>
      </w:r>
      <w:r w:rsidRPr="00313345">
        <w:rPr>
          <w:lang w:val="es-ES"/>
        </w:rPr>
        <w:t xml:space="preserve">  </w:t>
      </w:r>
      <w:r w:rsidRPr="006F7D1C">
        <w:t>las inspecciones fitosanitarias y otras funciones conexas.</w:t>
      </w:r>
      <w:r w:rsidRPr="00313345">
        <w:rPr>
          <w:lang w:val="es-ES"/>
        </w:rPr>
        <w:t xml:space="preserve">  </w:t>
      </w:r>
      <w:r w:rsidRPr="006F7D1C">
        <w:t>Dentro de la Dirección de Protección Vegetal, el Grupo para la Protección de las Variedades Vegetales y la Bioseguridad ejerce funciones administrativas concernientes a las disposiciones de la Ley de Protección de los Derechos de Obtentor y a la concesión de derechos de obtentor, y realiza labores relacionadas con los organismos modificados genéticamente.</w:t>
      </w:r>
    </w:p>
    <w:p w:rsidR="007E4A95" w:rsidRPr="00313345" w:rsidRDefault="007E4A95" w:rsidP="007E4A95">
      <w:pPr>
        <w:rPr>
          <w:lang w:val="es-ES"/>
        </w:rPr>
      </w:pPr>
    </w:p>
    <w:p w:rsidR="007E4A95" w:rsidRPr="00313345" w:rsidRDefault="007E4A95" w:rsidP="007E4A95">
      <w:pPr>
        <w:rPr>
          <w:rFonts w:cs="Arial"/>
          <w:lang w:val="es-ES"/>
        </w:rPr>
      </w:pPr>
    </w:p>
    <w:p w:rsidR="007E4A95" w:rsidRPr="00313345" w:rsidRDefault="007E4A95" w:rsidP="007E4A95">
      <w:pPr>
        <w:spacing w:line="360" w:lineRule="auto"/>
        <w:rPr>
          <w:rFonts w:cs="Arial"/>
          <w:lang w:val="es-ES"/>
        </w:rPr>
      </w:pPr>
      <w:r w:rsidRPr="00313345">
        <w:rPr>
          <w:rFonts w:cs="Arial"/>
          <w:lang w:val="es-ES"/>
        </w:rPr>
        <w:t>4.</w:t>
      </w:r>
      <w:r w:rsidRPr="00313345">
        <w:rPr>
          <w:rFonts w:cs="Arial"/>
          <w:lang w:val="es-ES"/>
        </w:rPr>
        <w:tab/>
      </w:r>
      <w:r w:rsidRPr="006F7D1C">
        <w:rPr>
          <w:rFonts w:cs="Arial"/>
          <w:u w:val="single"/>
        </w:rPr>
        <w:t>Situación en el campo técnico</w:t>
      </w:r>
    </w:p>
    <w:p w:rsidR="007E4A95" w:rsidRPr="00313345" w:rsidRDefault="007E4A95" w:rsidP="007E4A95">
      <w:pPr>
        <w:rPr>
          <w:kern w:val="28"/>
          <w:lang w:val="es-ES"/>
        </w:rPr>
      </w:pPr>
      <w:r w:rsidRPr="006F7D1C">
        <w:rPr>
          <w:lang w:bidi="ne-NP"/>
        </w:rPr>
        <w:t>A tenor de los resultados del examen de variedades vegetales y de las propuestas formuladas por el Consejo de Expertos para la Protección de los Derechos de Obtentor, en calidad de órgano especial de la Dirección de Protección Vegetal</w:t>
      </w:r>
      <w:r w:rsidRPr="006F7D1C">
        <w:t xml:space="preserve"> </w:t>
      </w:r>
      <w:r w:rsidRPr="006F7D1C">
        <w:rPr>
          <w:lang w:bidi="ne-NP"/>
        </w:rPr>
        <w:t xml:space="preserve">del MAFWM, </w:t>
      </w:r>
      <w:r w:rsidRPr="006F7D1C">
        <w:t xml:space="preserve">entre </w:t>
      </w:r>
      <w:r w:rsidRPr="006F7D1C">
        <w:rPr>
          <w:lang w:bidi="ne-NP"/>
        </w:rPr>
        <w:t>septiembre de 2016 y septiembre de 2017 se concedieron derechos de obtentor a 92 variedades.</w:t>
      </w:r>
    </w:p>
    <w:p w:rsidR="007E4A95" w:rsidRPr="00313345" w:rsidRDefault="007E4A95" w:rsidP="007E4A95">
      <w:pPr>
        <w:rPr>
          <w:lang w:val="es-ES"/>
        </w:rPr>
      </w:pPr>
    </w:p>
    <w:p w:rsidR="007E4A95" w:rsidRPr="00313345" w:rsidRDefault="007E4A95" w:rsidP="007E4A95">
      <w:pPr>
        <w:rPr>
          <w:lang w:val="es-ES"/>
        </w:rPr>
      </w:pPr>
      <w:r w:rsidRPr="006F7D1C">
        <w:t>El Registro de las Solicitudes de Derechos de Obtentor y el Registro de Variedades Vegetales Protegidas están disponibles en el sitio web de la Dirección de Protección Vegetal:</w:t>
      </w:r>
      <w:r w:rsidRPr="00313345">
        <w:rPr>
          <w:lang w:val="es-ES"/>
        </w:rPr>
        <w:t xml:space="preserve">  </w:t>
      </w:r>
    </w:p>
    <w:p w:rsidR="007E4A95" w:rsidRPr="00313345" w:rsidRDefault="007E4A95" w:rsidP="007E4A95">
      <w:pPr>
        <w:spacing w:line="276" w:lineRule="auto"/>
        <w:rPr>
          <w:rFonts w:cs="Arial"/>
          <w:lang w:val="es-ES"/>
        </w:rPr>
      </w:pPr>
      <w:hyperlink r:id="rId38" w:history="1">
        <w:r w:rsidRPr="00313345">
          <w:rPr>
            <w:rStyle w:val="Hyperlink"/>
            <w:rFonts w:cs="Arial"/>
            <w:lang w:val="es-ES"/>
          </w:rPr>
          <w:t>http://www.uzb.minpolj.gov.rs/index.php?option=com_content&amp;view=article&amp;id=61&amp;Itemid=14&amp;lang=en</w:t>
        </w:r>
      </w:hyperlink>
    </w:p>
    <w:p w:rsidR="007E4A95" w:rsidRPr="00313345" w:rsidRDefault="007E4A95" w:rsidP="007E4A95">
      <w:pPr>
        <w:rPr>
          <w:lang w:val="es-ES"/>
        </w:rPr>
      </w:pPr>
    </w:p>
    <w:p w:rsidR="007E4A95" w:rsidRPr="00313345" w:rsidRDefault="007E4A95" w:rsidP="007E4A95">
      <w:pPr>
        <w:rPr>
          <w:lang w:val="es-ES"/>
        </w:rPr>
      </w:pPr>
    </w:p>
    <w:p w:rsidR="007E4A95" w:rsidRPr="00313345" w:rsidRDefault="007E4A95" w:rsidP="007E4A95">
      <w:pPr>
        <w:jc w:val="left"/>
        <w:rPr>
          <w:lang w:val="es-ES"/>
        </w:rPr>
      </w:pPr>
      <w:r w:rsidRPr="00313345">
        <w:rPr>
          <w:lang w:val="es-ES"/>
        </w:rPr>
        <w:br w:type="page"/>
      </w:r>
    </w:p>
    <w:p w:rsidR="007E4A95" w:rsidRPr="00313345" w:rsidRDefault="007E4A95" w:rsidP="007E4A95">
      <w:pPr>
        <w:rPr>
          <w:u w:val="single"/>
          <w:lang w:val="es-ES"/>
        </w:rPr>
      </w:pPr>
      <w:r w:rsidRPr="00313345">
        <w:rPr>
          <w:lang w:val="es-ES"/>
        </w:rPr>
        <w:t>5.</w:t>
      </w:r>
      <w:r w:rsidRPr="00313345">
        <w:rPr>
          <w:lang w:val="es-ES"/>
        </w:rPr>
        <w:tab/>
      </w:r>
      <w:r w:rsidRPr="006F7D1C">
        <w:rPr>
          <w:u w:val="single"/>
        </w:rPr>
        <w:t>Actividades para la promoción de la protección de las obtenciones vegetales</w:t>
      </w:r>
    </w:p>
    <w:p w:rsidR="007E4A95" w:rsidRPr="00313345" w:rsidRDefault="007E4A95" w:rsidP="007E4A95">
      <w:pPr>
        <w:rPr>
          <w:lang w:val="es-ES"/>
        </w:rPr>
      </w:pPr>
    </w:p>
    <w:tbl>
      <w:tblPr>
        <w:tblW w:w="1001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134"/>
        <w:gridCol w:w="1135"/>
        <w:gridCol w:w="850"/>
        <w:gridCol w:w="1418"/>
        <w:gridCol w:w="1650"/>
        <w:gridCol w:w="2268"/>
        <w:gridCol w:w="1559"/>
      </w:tblGrid>
      <w:tr w:rsidR="007E4A95" w:rsidRPr="006F7D1C" w:rsidTr="00B26BC4">
        <w:trPr>
          <w:cantSplit/>
        </w:trPr>
        <w:tc>
          <w:tcPr>
            <w:tcW w:w="1134" w:type="dxa"/>
          </w:tcPr>
          <w:p w:rsidR="007E4A95" w:rsidRPr="006F7D1C" w:rsidRDefault="007E4A95" w:rsidP="00B26BC4">
            <w:pPr>
              <w:jc w:val="left"/>
              <w:rPr>
                <w:sz w:val="18"/>
              </w:rPr>
            </w:pPr>
            <w:r w:rsidRPr="006F7D1C">
              <w:rPr>
                <w:sz w:val="18"/>
              </w:rPr>
              <w:t>Título de la actividad</w:t>
            </w:r>
          </w:p>
        </w:tc>
        <w:tc>
          <w:tcPr>
            <w:tcW w:w="1135" w:type="dxa"/>
          </w:tcPr>
          <w:p w:rsidR="007E4A95" w:rsidRPr="006F7D1C" w:rsidRDefault="007E4A95" w:rsidP="00B26BC4">
            <w:pPr>
              <w:jc w:val="left"/>
              <w:rPr>
                <w:sz w:val="18"/>
              </w:rPr>
            </w:pPr>
            <w:r w:rsidRPr="006F7D1C">
              <w:rPr>
                <w:sz w:val="18"/>
              </w:rPr>
              <w:t>Fecha</w:t>
            </w:r>
          </w:p>
        </w:tc>
        <w:tc>
          <w:tcPr>
            <w:tcW w:w="850" w:type="dxa"/>
          </w:tcPr>
          <w:p w:rsidR="007E4A95" w:rsidRPr="006F7D1C" w:rsidRDefault="007E4A95" w:rsidP="00B26BC4">
            <w:pPr>
              <w:jc w:val="left"/>
              <w:rPr>
                <w:sz w:val="18"/>
              </w:rPr>
            </w:pPr>
            <w:r w:rsidRPr="006F7D1C">
              <w:rPr>
                <w:sz w:val="18"/>
              </w:rPr>
              <w:t>Lugar</w:t>
            </w:r>
          </w:p>
        </w:tc>
        <w:tc>
          <w:tcPr>
            <w:tcW w:w="1418" w:type="dxa"/>
          </w:tcPr>
          <w:p w:rsidR="007E4A95" w:rsidRPr="006F7D1C" w:rsidRDefault="007E4A95" w:rsidP="00B26BC4">
            <w:pPr>
              <w:jc w:val="left"/>
              <w:rPr>
                <w:sz w:val="18"/>
              </w:rPr>
            </w:pPr>
            <w:r w:rsidRPr="006F7D1C">
              <w:rPr>
                <w:sz w:val="18"/>
              </w:rPr>
              <w:t>Organizador(es)</w:t>
            </w:r>
          </w:p>
        </w:tc>
        <w:tc>
          <w:tcPr>
            <w:tcW w:w="1650" w:type="dxa"/>
          </w:tcPr>
          <w:p w:rsidR="007E4A95" w:rsidRPr="006F7D1C" w:rsidRDefault="007E4A95" w:rsidP="00B26BC4">
            <w:pPr>
              <w:jc w:val="left"/>
              <w:rPr>
                <w:sz w:val="18"/>
              </w:rPr>
            </w:pPr>
            <w:r w:rsidRPr="006F7D1C">
              <w:rPr>
                <w:sz w:val="18"/>
              </w:rPr>
              <w:t>Finalidad de la actividad</w:t>
            </w:r>
          </w:p>
        </w:tc>
        <w:tc>
          <w:tcPr>
            <w:tcW w:w="2268" w:type="dxa"/>
          </w:tcPr>
          <w:p w:rsidR="007E4A95" w:rsidRPr="00313345" w:rsidRDefault="007E4A95" w:rsidP="00B26BC4">
            <w:pPr>
              <w:jc w:val="left"/>
              <w:rPr>
                <w:sz w:val="18"/>
                <w:lang w:val="es-ES"/>
              </w:rPr>
            </w:pPr>
            <w:r w:rsidRPr="006F7D1C">
              <w:rPr>
                <w:sz w:val="18"/>
              </w:rPr>
              <w:t>Países/organizaciones participantes (número de participantes en cada caso)</w:t>
            </w:r>
          </w:p>
        </w:tc>
        <w:tc>
          <w:tcPr>
            <w:tcW w:w="1559" w:type="dxa"/>
          </w:tcPr>
          <w:p w:rsidR="007E4A95" w:rsidRPr="006F7D1C" w:rsidRDefault="007E4A95" w:rsidP="00B26BC4">
            <w:pPr>
              <w:jc w:val="left"/>
              <w:rPr>
                <w:sz w:val="18"/>
              </w:rPr>
            </w:pPr>
            <w:r w:rsidRPr="006F7D1C">
              <w:rPr>
                <w:sz w:val="18"/>
              </w:rPr>
              <w:t>Comentarios</w:t>
            </w:r>
          </w:p>
        </w:tc>
      </w:tr>
      <w:tr w:rsidR="007E4A95" w:rsidRPr="00313345" w:rsidTr="00B26BC4">
        <w:trPr>
          <w:cantSplit/>
        </w:trPr>
        <w:tc>
          <w:tcPr>
            <w:tcW w:w="1134" w:type="dxa"/>
          </w:tcPr>
          <w:p w:rsidR="007E4A95" w:rsidRPr="00313345" w:rsidRDefault="007E4A95" w:rsidP="00B26BC4">
            <w:pPr>
              <w:jc w:val="left"/>
              <w:rPr>
                <w:sz w:val="18"/>
                <w:lang w:val="es-ES"/>
              </w:rPr>
            </w:pPr>
            <w:r w:rsidRPr="006F7D1C">
              <w:rPr>
                <w:sz w:val="18"/>
              </w:rPr>
              <w:t>Taller del TAIEX sobre el examen de variedades frutales</w:t>
            </w:r>
          </w:p>
        </w:tc>
        <w:tc>
          <w:tcPr>
            <w:tcW w:w="1135" w:type="dxa"/>
          </w:tcPr>
          <w:p w:rsidR="007E4A95" w:rsidRPr="006F7D1C" w:rsidRDefault="007E4A95" w:rsidP="00B26BC4">
            <w:pPr>
              <w:jc w:val="left"/>
              <w:rPr>
                <w:sz w:val="18"/>
              </w:rPr>
            </w:pPr>
            <w:r w:rsidRPr="006F7D1C">
              <w:rPr>
                <w:sz w:val="18"/>
              </w:rPr>
              <w:t>6 y 7 de septiembre de 2012</w:t>
            </w:r>
          </w:p>
        </w:tc>
        <w:tc>
          <w:tcPr>
            <w:tcW w:w="850" w:type="dxa"/>
          </w:tcPr>
          <w:p w:rsidR="007E4A95" w:rsidRPr="006F7D1C" w:rsidRDefault="007E4A95" w:rsidP="00B26BC4">
            <w:pPr>
              <w:jc w:val="left"/>
              <w:rPr>
                <w:sz w:val="18"/>
              </w:rPr>
            </w:pPr>
            <w:r w:rsidRPr="006F7D1C">
              <w:rPr>
                <w:sz w:val="18"/>
              </w:rPr>
              <w:t>Serbia</w:t>
            </w:r>
          </w:p>
        </w:tc>
        <w:tc>
          <w:tcPr>
            <w:tcW w:w="1418" w:type="dxa"/>
          </w:tcPr>
          <w:p w:rsidR="007E4A95" w:rsidRPr="00313345" w:rsidRDefault="007E4A95" w:rsidP="00B26BC4">
            <w:pPr>
              <w:jc w:val="left"/>
              <w:rPr>
                <w:sz w:val="18"/>
                <w:lang w:val="es-ES"/>
              </w:rPr>
            </w:pPr>
            <w:r w:rsidRPr="006F7D1C">
              <w:rPr>
                <w:sz w:val="18"/>
              </w:rPr>
              <w:t>TAIEX y Dirección de Protección Vegetal (Ministerio de Agricultura y Protección del Medio Ambiente de la República de Serbia)</w:t>
            </w:r>
          </w:p>
        </w:tc>
        <w:tc>
          <w:tcPr>
            <w:tcW w:w="1650" w:type="dxa"/>
          </w:tcPr>
          <w:p w:rsidR="007E4A95" w:rsidRPr="00313345" w:rsidRDefault="007E4A95" w:rsidP="00B26BC4">
            <w:pPr>
              <w:jc w:val="left"/>
              <w:rPr>
                <w:sz w:val="18"/>
                <w:lang w:val="es-ES"/>
              </w:rPr>
            </w:pPr>
            <w:r w:rsidRPr="006F7D1C">
              <w:rPr>
                <w:sz w:val="18"/>
              </w:rPr>
              <w:t xml:space="preserve">El objetivo del taller era mejorar los conocimientos prácticos sobre los métodos de examen (en particular, la técnica de examen DHE) de variedades frutales, especialmente las de </w:t>
            </w:r>
            <w:r w:rsidRPr="006F7D1C">
              <w:rPr>
                <w:i/>
                <w:sz w:val="18"/>
              </w:rPr>
              <w:t>Prunus</w:t>
            </w:r>
            <w:r w:rsidRPr="006F7D1C">
              <w:rPr>
                <w:sz w:val="18"/>
              </w:rPr>
              <w:t>.</w:t>
            </w:r>
          </w:p>
        </w:tc>
        <w:tc>
          <w:tcPr>
            <w:tcW w:w="2268" w:type="dxa"/>
          </w:tcPr>
          <w:p w:rsidR="007E4A95" w:rsidRPr="00313345" w:rsidRDefault="007E4A95" w:rsidP="00B26BC4">
            <w:pPr>
              <w:jc w:val="left"/>
              <w:rPr>
                <w:sz w:val="18"/>
                <w:lang w:val="es-ES"/>
              </w:rPr>
            </w:pPr>
            <w:r w:rsidRPr="006F7D1C">
              <w:rPr>
                <w:sz w:val="18"/>
              </w:rPr>
              <w:t>Dirección de Protección Vegetal del Ministerio de Agricultura y Protección del Medio Ambiente de la República de Serbia</w:t>
            </w:r>
          </w:p>
          <w:p w:rsidR="007E4A95" w:rsidRPr="00313345" w:rsidRDefault="007E4A95" w:rsidP="00B26BC4">
            <w:pPr>
              <w:jc w:val="left"/>
              <w:rPr>
                <w:sz w:val="18"/>
                <w:lang w:val="es-ES"/>
              </w:rPr>
            </w:pPr>
          </w:p>
          <w:p w:rsidR="007E4A95" w:rsidRPr="00313345" w:rsidRDefault="007E4A95" w:rsidP="00B26BC4">
            <w:pPr>
              <w:jc w:val="left"/>
              <w:rPr>
                <w:sz w:val="18"/>
                <w:lang w:val="es-ES"/>
              </w:rPr>
            </w:pPr>
            <w:r w:rsidRPr="006F7D1C">
              <w:rPr>
                <w:sz w:val="18"/>
              </w:rPr>
              <w:t>Oficina Nacional de Seguridad de la Cadena Alimentaria de Hungría</w:t>
            </w:r>
          </w:p>
          <w:p w:rsidR="007E4A95" w:rsidRPr="00313345" w:rsidRDefault="007E4A95" w:rsidP="00B26BC4">
            <w:pPr>
              <w:jc w:val="left"/>
              <w:rPr>
                <w:sz w:val="18"/>
                <w:lang w:val="es-ES"/>
              </w:rPr>
            </w:pPr>
          </w:p>
          <w:p w:rsidR="007E4A95" w:rsidRPr="00313345" w:rsidRDefault="007E4A95" w:rsidP="00B26BC4">
            <w:pPr>
              <w:jc w:val="left"/>
              <w:rPr>
                <w:sz w:val="18"/>
                <w:lang w:val="es-ES"/>
              </w:rPr>
            </w:pPr>
            <w:r w:rsidRPr="006F7D1C">
              <w:rPr>
                <w:sz w:val="18"/>
              </w:rPr>
              <w:t>Grupo de Estudio y Control de Variedades y Semillas (GEVES) de Francia</w:t>
            </w:r>
          </w:p>
          <w:p w:rsidR="007E4A95" w:rsidRPr="00313345" w:rsidRDefault="007E4A95" w:rsidP="00B26BC4">
            <w:pPr>
              <w:jc w:val="left"/>
              <w:rPr>
                <w:sz w:val="18"/>
                <w:lang w:val="es-ES"/>
              </w:rPr>
            </w:pPr>
          </w:p>
          <w:p w:rsidR="007E4A95" w:rsidRPr="00313345" w:rsidRDefault="007E4A95" w:rsidP="00B26BC4">
            <w:pPr>
              <w:jc w:val="left"/>
              <w:rPr>
                <w:sz w:val="18"/>
                <w:lang w:val="es-ES"/>
              </w:rPr>
            </w:pPr>
            <w:r w:rsidRPr="006F7D1C">
              <w:rPr>
                <w:sz w:val="18"/>
              </w:rPr>
              <w:t>Instituto Nacional de Investigación Agrícola (INRA) de Francia</w:t>
            </w:r>
          </w:p>
        </w:tc>
        <w:tc>
          <w:tcPr>
            <w:tcW w:w="1559" w:type="dxa"/>
          </w:tcPr>
          <w:p w:rsidR="007E4A95" w:rsidRPr="00313345" w:rsidRDefault="007E4A95" w:rsidP="00B26BC4">
            <w:pPr>
              <w:jc w:val="left"/>
              <w:rPr>
                <w:sz w:val="18"/>
                <w:lang w:val="es-ES"/>
              </w:rPr>
            </w:pPr>
            <w:r w:rsidRPr="006F7D1C">
              <w:rPr>
                <w:sz w:val="18"/>
              </w:rPr>
              <w:t>Con este taller se pretendía favorecer el intercambio de prácticas adecuadas para el examen de obtenciones frutales entre expertos de los Estados miembros de la UE y funcionarios de la Dirección de Protección Vegetal de la República de Serbia</w:t>
            </w:r>
          </w:p>
        </w:tc>
      </w:tr>
      <w:tr w:rsidR="007E4A95" w:rsidRPr="00313345" w:rsidTr="00B26BC4">
        <w:trPr>
          <w:cantSplit/>
        </w:trPr>
        <w:tc>
          <w:tcPr>
            <w:tcW w:w="1134" w:type="dxa"/>
          </w:tcPr>
          <w:p w:rsidR="007E4A95" w:rsidRPr="00313345" w:rsidRDefault="007E4A95" w:rsidP="00B26BC4">
            <w:pPr>
              <w:jc w:val="left"/>
              <w:rPr>
                <w:sz w:val="18"/>
                <w:lang w:val="es-ES"/>
              </w:rPr>
            </w:pPr>
            <w:r w:rsidRPr="006F7D1C">
              <w:rPr>
                <w:sz w:val="18"/>
              </w:rPr>
              <w:t>Taller del TAIEX sobre los derechos de obtentor</w:t>
            </w:r>
          </w:p>
          <w:p w:rsidR="007E4A95" w:rsidRPr="00313345" w:rsidRDefault="007E4A95" w:rsidP="00B26BC4">
            <w:pPr>
              <w:jc w:val="left"/>
              <w:rPr>
                <w:sz w:val="18"/>
                <w:lang w:val="es-ES"/>
              </w:rPr>
            </w:pPr>
          </w:p>
        </w:tc>
        <w:tc>
          <w:tcPr>
            <w:tcW w:w="1135" w:type="dxa"/>
          </w:tcPr>
          <w:p w:rsidR="007E4A95" w:rsidRPr="006F7D1C" w:rsidRDefault="007E4A95" w:rsidP="00B26BC4">
            <w:pPr>
              <w:jc w:val="left"/>
              <w:rPr>
                <w:sz w:val="18"/>
              </w:rPr>
            </w:pPr>
            <w:r w:rsidRPr="006F7D1C">
              <w:rPr>
                <w:sz w:val="18"/>
              </w:rPr>
              <w:t>18 y 19 de octubre de 2016</w:t>
            </w:r>
          </w:p>
        </w:tc>
        <w:tc>
          <w:tcPr>
            <w:tcW w:w="850" w:type="dxa"/>
          </w:tcPr>
          <w:p w:rsidR="007E4A95" w:rsidRPr="006F7D1C" w:rsidRDefault="007E4A95" w:rsidP="00B26BC4">
            <w:pPr>
              <w:jc w:val="left"/>
              <w:rPr>
                <w:sz w:val="18"/>
              </w:rPr>
            </w:pPr>
            <w:r w:rsidRPr="006F7D1C">
              <w:rPr>
                <w:sz w:val="18"/>
              </w:rPr>
              <w:t>Serbia</w:t>
            </w:r>
          </w:p>
        </w:tc>
        <w:tc>
          <w:tcPr>
            <w:tcW w:w="1418" w:type="dxa"/>
          </w:tcPr>
          <w:p w:rsidR="007E4A95" w:rsidRPr="00313345" w:rsidRDefault="007E4A95" w:rsidP="00B26BC4">
            <w:pPr>
              <w:jc w:val="left"/>
              <w:rPr>
                <w:sz w:val="18"/>
                <w:lang w:val="es-ES"/>
              </w:rPr>
            </w:pPr>
            <w:r w:rsidRPr="006F7D1C">
              <w:rPr>
                <w:sz w:val="18"/>
              </w:rPr>
              <w:t>TAIEX y Dirección de Protección Vegetal (Ministerio de Agricultura y Protección del Medio Ambiente de la República de Serbia)</w:t>
            </w:r>
          </w:p>
        </w:tc>
        <w:tc>
          <w:tcPr>
            <w:tcW w:w="1650" w:type="dxa"/>
          </w:tcPr>
          <w:p w:rsidR="007E4A95" w:rsidRPr="00313345" w:rsidRDefault="007E4A95" w:rsidP="00B26BC4">
            <w:pPr>
              <w:jc w:val="left"/>
              <w:rPr>
                <w:sz w:val="18"/>
                <w:lang w:val="es-ES"/>
              </w:rPr>
            </w:pPr>
            <w:r w:rsidRPr="006F7D1C">
              <w:rPr>
                <w:sz w:val="18"/>
              </w:rPr>
              <w:t>El objetivo era suministrar información sobre los derechos de obtentor y brindar apoyo a las partes interesadas del sector semillero en relación con las posibilidades y el valor añadido para la producción que proporciona el sistema de derechos de obtentor en virtud del Reglamento (CE) Nº 2100/94 del Consejo</w:t>
            </w:r>
          </w:p>
          <w:p w:rsidR="007E4A95" w:rsidRPr="00313345" w:rsidRDefault="007E4A95" w:rsidP="00B26BC4">
            <w:pPr>
              <w:jc w:val="left"/>
              <w:rPr>
                <w:sz w:val="18"/>
                <w:lang w:val="es-ES"/>
              </w:rPr>
            </w:pPr>
          </w:p>
        </w:tc>
        <w:tc>
          <w:tcPr>
            <w:tcW w:w="2268" w:type="dxa"/>
          </w:tcPr>
          <w:p w:rsidR="007E4A95" w:rsidRPr="00313345" w:rsidRDefault="007E4A95" w:rsidP="00B26BC4">
            <w:pPr>
              <w:jc w:val="left"/>
              <w:rPr>
                <w:sz w:val="18"/>
                <w:lang w:val="es-ES"/>
              </w:rPr>
            </w:pPr>
            <w:r w:rsidRPr="006F7D1C">
              <w:rPr>
                <w:sz w:val="18"/>
              </w:rPr>
              <w:t>Dirección de Protección Vegetal del Ministerio de Agricultura y Protección del Medio Ambiente de la República de Serbia</w:t>
            </w:r>
          </w:p>
          <w:p w:rsidR="007E4A95" w:rsidRPr="00313345" w:rsidRDefault="007E4A95" w:rsidP="00B26BC4">
            <w:pPr>
              <w:jc w:val="left"/>
              <w:rPr>
                <w:sz w:val="18"/>
                <w:lang w:val="es-ES"/>
              </w:rPr>
            </w:pPr>
          </w:p>
          <w:p w:rsidR="007E4A95" w:rsidRPr="00313345" w:rsidRDefault="007E4A95" w:rsidP="00B26BC4">
            <w:pPr>
              <w:jc w:val="left"/>
              <w:rPr>
                <w:sz w:val="18"/>
                <w:lang w:val="es-ES"/>
              </w:rPr>
            </w:pPr>
            <w:r w:rsidRPr="006F7D1C">
              <w:rPr>
                <w:sz w:val="18"/>
              </w:rPr>
              <w:t>Unión Internacional para la Protección de las Obtenciones Vegetales (UPOV)</w:t>
            </w:r>
          </w:p>
          <w:p w:rsidR="007E4A95" w:rsidRPr="00313345" w:rsidRDefault="007E4A95" w:rsidP="00B26BC4">
            <w:pPr>
              <w:jc w:val="left"/>
              <w:rPr>
                <w:sz w:val="18"/>
                <w:lang w:val="es-ES"/>
              </w:rPr>
            </w:pPr>
          </w:p>
          <w:p w:rsidR="007E4A95" w:rsidRPr="006F7D1C" w:rsidRDefault="007E4A95" w:rsidP="00B26BC4">
            <w:pPr>
              <w:jc w:val="left"/>
              <w:rPr>
                <w:sz w:val="18"/>
              </w:rPr>
            </w:pPr>
            <w:r w:rsidRPr="006F7D1C">
              <w:rPr>
                <w:i/>
                <w:sz w:val="18"/>
              </w:rPr>
              <w:t>Agencja Nasienna Sp.</w:t>
            </w:r>
            <w:r w:rsidRPr="006F7D1C">
              <w:rPr>
                <w:sz w:val="18"/>
              </w:rPr>
              <w:t xml:space="preserve"> (Polonia) </w:t>
            </w:r>
          </w:p>
          <w:p w:rsidR="007E4A95" w:rsidRPr="006F7D1C" w:rsidRDefault="007E4A95" w:rsidP="00B26BC4">
            <w:pPr>
              <w:jc w:val="left"/>
              <w:rPr>
                <w:sz w:val="18"/>
              </w:rPr>
            </w:pPr>
          </w:p>
          <w:p w:rsidR="007E4A95" w:rsidRPr="00313345" w:rsidRDefault="007E4A95" w:rsidP="00B26BC4">
            <w:pPr>
              <w:jc w:val="left"/>
              <w:rPr>
                <w:sz w:val="18"/>
                <w:lang w:val="es-ES"/>
              </w:rPr>
            </w:pPr>
            <w:r w:rsidRPr="006F7D1C">
              <w:rPr>
                <w:sz w:val="18"/>
              </w:rPr>
              <w:t>Agencia Austríaca de Sanidad y Seguridad Alimentaria (AGES)</w:t>
            </w:r>
          </w:p>
          <w:p w:rsidR="007E4A95" w:rsidRPr="00313345" w:rsidRDefault="007E4A95" w:rsidP="00B26BC4">
            <w:pPr>
              <w:jc w:val="left"/>
              <w:rPr>
                <w:sz w:val="18"/>
                <w:lang w:val="es-ES"/>
              </w:rPr>
            </w:pPr>
          </w:p>
          <w:p w:rsidR="007E4A95" w:rsidRPr="00313345" w:rsidRDefault="007E4A95" w:rsidP="00B26BC4">
            <w:pPr>
              <w:jc w:val="left"/>
              <w:rPr>
                <w:sz w:val="18"/>
                <w:lang w:val="es-ES"/>
              </w:rPr>
            </w:pPr>
            <w:r w:rsidRPr="006F7D1C">
              <w:rPr>
                <w:sz w:val="18"/>
              </w:rPr>
              <w:t>Centro de Ensayo y Certificación de Semillas (CREA-SCS) (Italia)</w:t>
            </w:r>
          </w:p>
        </w:tc>
        <w:tc>
          <w:tcPr>
            <w:tcW w:w="1559" w:type="dxa"/>
          </w:tcPr>
          <w:p w:rsidR="007E4A95" w:rsidRPr="00313345" w:rsidRDefault="007E4A95" w:rsidP="00B26BC4">
            <w:pPr>
              <w:jc w:val="left"/>
              <w:rPr>
                <w:sz w:val="18"/>
                <w:lang w:val="es-ES"/>
              </w:rPr>
            </w:pPr>
            <w:r w:rsidRPr="006F7D1C">
              <w:rPr>
                <w:sz w:val="18"/>
              </w:rPr>
              <w:t>Los participantes recibieron información sobre la incidencia de los derechos de obtentor a partir de ejemplos de Estados miembros de la UE y la UPOV, y sobre distintos aspectos de las semillas conservadas en finca</w:t>
            </w:r>
          </w:p>
        </w:tc>
      </w:tr>
    </w:tbl>
    <w:p w:rsidR="007E4A95" w:rsidRPr="00313345" w:rsidRDefault="007E4A95" w:rsidP="007E4A95">
      <w:pPr>
        <w:rPr>
          <w:lang w:val="es-ES"/>
        </w:rPr>
      </w:pPr>
    </w:p>
    <w:p w:rsidR="007E4A95" w:rsidRPr="00313345" w:rsidRDefault="007E4A95" w:rsidP="007E4A95">
      <w:pPr>
        <w:rPr>
          <w:lang w:val="es-ES"/>
        </w:rPr>
      </w:pPr>
    </w:p>
    <w:p w:rsidR="007E4A95" w:rsidRPr="00313345" w:rsidRDefault="007E4A95" w:rsidP="007E4A95">
      <w:pPr>
        <w:rPr>
          <w:lang w:val="es-ES"/>
        </w:rPr>
      </w:pPr>
      <w:r w:rsidRPr="00313345">
        <w:rPr>
          <w:lang w:val="es-ES"/>
        </w:rPr>
        <w:t>II.</w:t>
      </w:r>
      <w:r w:rsidRPr="00313345">
        <w:rPr>
          <w:lang w:val="es-ES"/>
        </w:rPr>
        <w:tab/>
      </w:r>
      <w:r w:rsidRPr="006F7D1C">
        <w:t>OTRAS NOVEDADES DE INTERÉS PARA LA UPOV</w:t>
      </w:r>
    </w:p>
    <w:p w:rsidR="007E4A95" w:rsidRPr="00313345" w:rsidRDefault="007E4A95" w:rsidP="007E4A95">
      <w:pPr>
        <w:rPr>
          <w:lang w:val="es-ES"/>
        </w:rPr>
      </w:pPr>
    </w:p>
    <w:p w:rsidR="007E4A95" w:rsidRPr="00313345" w:rsidRDefault="007E4A95" w:rsidP="007E4A95">
      <w:pPr>
        <w:rPr>
          <w:lang w:val="es-ES"/>
        </w:rPr>
      </w:pPr>
      <w:r w:rsidRPr="006F7D1C">
        <w:t>La información relativa a la inscripción (aprobación) de variedades vegetales en la lista nacional de variedades vegetales de la República de Serbia puede consultarse en las siguientes páginas web de la Dirección de Protección Vegetal, dependiente del Ministerio de Agricultura, Silvicultura y Recursos Hídricos:</w:t>
      </w:r>
    </w:p>
    <w:p w:rsidR="007E4A95" w:rsidRPr="00313345" w:rsidRDefault="007E4A95" w:rsidP="007E4A95">
      <w:pPr>
        <w:spacing w:line="276" w:lineRule="auto"/>
        <w:rPr>
          <w:rFonts w:cs="Arial"/>
          <w:lang w:val="es-ES"/>
        </w:rPr>
      </w:pPr>
      <w:hyperlink r:id="rId39" w:history="1">
        <w:r w:rsidRPr="00313345">
          <w:rPr>
            <w:rStyle w:val="Hyperlink"/>
            <w:rFonts w:cs="Arial"/>
            <w:lang w:val="es-ES"/>
          </w:rPr>
          <w:t>www.uzb.minpolj.gov.rs/index.php?lang=en</w:t>
        </w:r>
      </w:hyperlink>
    </w:p>
    <w:p w:rsidR="007E4A95" w:rsidRPr="00313345" w:rsidRDefault="007E4A95" w:rsidP="007E4A95">
      <w:pPr>
        <w:autoSpaceDE w:val="0"/>
        <w:autoSpaceDN w:val="0"/>
        <w:adjustRightInd w:val="0"/>
        <w:rPr>
          <w:rFonts w:cs="Arial"/>
          <w:u w:val="single"/>
          <w:lang w:val="es-ES"/>
        </w:rPr>
      </w:pPr>
      <w:hyperlink r:id="rId40" w:history="1">
        <w:r w:rsidRPr="00313345">
          <w:rPr>
            <w:rStyle w:val="Hyperlink"/>
            <w:rFonts w:cs="Arial"/>
            <w:lang w:val="es-ES"/>
          </w:rPr>
          <w:t>www.sorte.minpolj.gov.rs</w:t>
        </w:r>
      </w:hyperlink>
      <w:r w:rsidRPr="00313345">
        <w:rPr>
          <w:rFonts w:cs="Arial"/>
          <w:lang w:val="es-ES"/>
        </w:rPr>
        <w:t xml:space="preserve"> </w:t>
      </w:r>
    </w:p>
    <w:p w:rsidR="007E4A95" w:rsidRPr="00313345" w:rsidRDefault="007E4A95" w:rsidP="007E4A95">
      <w:pPr>
        <w:rPr>
          <w:rFonts w:cs="Arial"/>
          <w:lang w:val="es-ES"/>
        </w:rPr>
      </w:pPr>
    </w:p>
    <w:p w:rsidR="00B25EEF" w:rsidRPr="00E62412" w:rsidRDefault="00B25EEF" w:rsidP="00B25EEF">
      <w:pPr>
        <w:rPr>
          <w:lang w:val="en-GB"/>
        </w:rPr>
      </w:pPr>
    </w:p>
    <w:p w:rsidR="00B25EEF" w:rsidRPr="006538D5" w:rsidRDefault="00B25EEF" w:rsidP="00B25EEF"/>
    <w:p w:rsidR="00B25EEF" w:rsidRPr="0075031D" w:rsidRDefault="00B25EEF" w:rsidP="00B25EEF">
      <w:pPr>
        <w:jc w:val="right"/>
      </w:pPr>
      <w:r>
        <w:t>[Sigue el Anexo</w:t>
      </w:r>
      <w:r w:rsidRPr="0075031D">
        <w:t xml:space="preserve"> </w:t>
      </w:r>
      <w:r>
        <w:t>XIX]</w:t>
      </w:r>
    </w:p>
    <w:p w:rsidR="00B25EEF" w:rsidRDefault="00B25EEF" w:rsidP="00B25EEF">
      <w:pPr>
        <w:jc w:val="left"/>
      </w:pPr>
    </w:p>
    <w:p w:rsidR="00B25EEF" w:rsidRDefault="00B25EEF" w:rsidP="00B25EEF">
      <w:pPr>
        <w:jc w:val="left"/>
        <w:sectPr w:rsidR="00B25EEF" w:rsidSect="00121DCB">
          <w:headerReference w:type="default" r:id="rId41"/>
          <w:pgSz w:w="11907" w:h="16840" w:code="9"/>
          <w:pgMar w:top="510" w:right="1134" w:bottom="1134" w:left="1134" w:header="510" w:footer="680" w:gutter="0"/>
          <w:pgNumType w:start="1"/>
          <w:cols w:space="720"/>
          <w:titlePg/>
        </w:sectPr>
      </w:pPr>
    </w:p>
    <w:p w:rsidR="00B25EEF" w:rsidRPr="0075031D" w:rsidRDefault="00B25EEF" w:rsidP="00B25EEF">
      <w:pPr>
        <w:jc w:val="center"/>
      </w:pPr>
      <w:r>
        <w:t>C/51/15</w:t>
      </w:r>
    </w:p>
    <w:p w:rsidR="00B25EEF" w:rsidRPr="0075031D" w:rsidRDefault="00B25EEF" w:rsidP="00B25EEF">
      <w:pPr>
        <w:jc w:val="center"/>
      </w:pPr>
    </w:p>
    <w:p w:rsidR="00B25EEF" w:rsidRPr="0075031D" w:rsidRDefault="00B25EEF" w:rsidP="00B25EEF">
      <w:pPr>
        <w:jc w:val="center"/>
      </w:pPr>
      <w:r>
        <w:t>ANEXO</w:t>
      </w:r>
      <w:r w:rsidRPr="0075031D">
        <w:t xml:space="preserve"> </w:t>
      </w:r>
      <w:r>
        <w:t>XIX</w:t>
      </w:r>
    </w:p>
    <w:p w:rsidR="00B25EEF" w:rsidRPr="0075031D" w:rsidRDefault="00B25EEF" w:rsidP="00B25EEF">
      <w:pPr>
        <w:jc w:val="center"/>
      </w:pPr>
    </w:p>
    <w:p w:rsidR="00B25EEF" w:rsidRDefault="00B25EEF" w:rsidP="00B25EEF">
      <w:pPr>
        <w:jc w:val="center"/>
      </w:pPr>
    </w:p>
    <w:p w:rsidR="00C15B0C" w:rsidRPr="00E4508E" w:rsidRDefault="00C15B0C" w:rsidP="00C15B0C">
      <w:pPr>
        <w:jc w:val="center"/>
        <w:rPr>
          <w:lang w:val="es-ES"/>
        </w:rPr>
      </w:pPr>
      <w:r w:rsidRPr="00D835A6">
        <w:t>SUIZA</w:t>
      </w:r>
    </w:p>
    <w:p w:rsidR="00C15B0C" w:rsidRPr="00E4508E" w:rsidRDefault="00C15B0C" w:rsidP="00C15B0C">
      <w:pPr>
        <w:rPr>
          <w:lang w:val="es-ES"/>
        </w:rPr>
      </w:pPr>
    </w:p>
    <w:p w:rsidR="00C15B0C" w:rsidRPr="00E4508E" w:rsidRDefault="00C15B0C" w:rsidP="00C15B0C">
      <w:pPr>
        <w:rPr>
          <w:lang w:val="es-ES"/>
        </w:rPr>
      </w:pPr>
    </w:p>
    <w:p w:rsidR="00C15B0C" w:rsidRPr="00E4508E" w:rsidRDefault="00C15B0C" w:rsidP="00C15B0C">
      <w:pPr>
        <w:rPr>
          <w:lang w:val="es-ES" w:eastAsia="de-CH"/>
        </w:rPr>
      </w:pPr>
      <w:r w:rsidRPr="00E4508E">
        <w:rPr>
          <w:lang w:val="es-ES" w:eastAsia="de-CH"/>
        </w:rPr>
        <w:t>I.</w:t>
      </w:r>
      <w:r w:rsidRPr="00E4508E">
        <w:rPr>
          <w:lang w:val="es-ES" w:eastAsia="de-CH"/>
        </w:rPr>
        <w:tab/>
      </w:r>
      <w:r w:rsidRPr="00D835A6">
        <w:rPr>
          <w:lang w:eastAsia="de-CH"/>
        </w:rPr>
        <w:t>PROTECCIÓN DE LAS OBTENCIONES VEGETALES</w:t>
      </w:r>
    </w:p>
    <w:p w:rsidR="00C15B0C" w:rsidRPr="00E4508E" w:rsidRDefault="00C15B0C" w:rsidP="00C15B0C">
      <w:pPr>
        <w:rPr>
          <w:bCs/>
          <w:lang w:val="es-ES" w:eastAsia="de-CH"/>
        </w:rPr>
      </w:pPr>
    </w:p>
    <w:p w:rsidR="00C15B0C" w:rsidRPr="00E4508E" w:rsidRDefault="00C15B0C" w:rsidP="00C15B0C">
      <w:pPr>
        <w:rPr>
          <w:bCs/>
          <w:lang w:val="es-ES" w:eastAsia="de-CH"/>
        </w:rPr>
      </w:pPr>
      <w:r w:rsidRPr="00E4508E">
        <w:rPr>
          <w:bCs/>
          <w:lang w:val="es-ES" w:eastAsia="de-CH"/>
        </w:rPr>
        <w:t>1.</w:t>
      </w:r>
      <w:r w:rsidRPr="00E4508E">
        <w:rPr>
          <w:bCs/>
          <w:lang w:val="es-ES" w:eastAsia="de-CH"/>
        </w:rPr>
        <w:tab/>
      </w:r>
      <w:r w:rsidRPr="00D835A6">
        <w:rPr>
          <w:bCs/>
          <w:u w:val="single"/>
          <w:lang w:eastAsia="de-CH"/>
        </w:rPr>
        <w:t>Situación en el campo legislativo</w:t>
      </w:r>
    </w:p>
    <w:p w:rsidR="00C15B0C" w:rsidRPr="00E4508E" w:rsidRDefault="00C15B0C" w:rsidP="00C15B0C">
      <w:pPr>
        <w:rPr>
          <w:bCs/>
          <w:lang w:val="es-ES" w:eastAsia="de-CH"/>
        </w:rPr>
      </w:pPr>
    </w:p>
    <w:p w:rsidR="00C15B0C" w:rsidRPr="00E4508E" w:rsidRDefault="00C15B0C" w:rsidP="00C15B0C">
      <w:pPr>
        <w:rPr>
          <w:bCs/>
          <w:lang w:val="es-ES" w:eastAsia="de-CH"/>
        </w:rPr>
      </w:pPr>
      <w:r w:rsidRPr="00E4508E">
        <w:rPr>
          <w:bCs/>
          <w:lang w:val="es-ES" w:eastAsia="de-CH"/>
        </w:rPr>
        <w:t>1.1</w:t>
      </w:r>
      <w:r w:rsidRPr="00E4508E">
        <w:rPr>
          <w:bCs/>
          <w:lang w:val="es-ES" w:eastAsia="de-CH"/>
        </w:rPr>
        <w:tab/>
      </w:r>
      <w:r w:rsidRPr="00D835A6">
        <w:rPr>
          <w:bCs/>
          <w:lang w:eastAsia="de-CH"/>
        </w:rPr>
        <w:t>Modificaciones de la ley y de los reglamentos</w:t>
      </w:r>
    </w:p>
    <w:p w:rsidR="00C15B0C" w:rsidRPr="00E4508E" w:rsidRDefault="00C15B0C" w:rsidP="00C15B0C">
      <w:pPr>
        <w:rPr>
          <w:lang w:val="es-ES" w:eastAsia="de-CH"/>
        </w:rPr>
      </w:pPr>
    </w:p>
    <w:p w:rsidR="00C15B0C" w:rsidRPr="00E4508E" w:rsidRDefault="00C15B0C" w:rsidP="00C15B0C">
      <w:pPr>
        <w:rPr>
          <w:lang w:val="es-ES" w:eastAsia="de-CH"/>
        </w:rPr>
      </w:pPr>
      <w:r w:rsidRPr="00D835A6">
        <w:rPr>
          <w:lang w:eastAsia="de-CH"/>
        </w:rPr>
        <w:t>El año pasado no se introdujeron modificaciones en el marco jurídico de protección de las obtenciones vegetales.</w:t>
      </w:r>
      <w:r w:rsidRPr="00E4508E">
        <w:rPr>
          <w:lang w:val="es-ES" w:eastAsia="de-CH"/>
        </w:rPr>
        <w:t xml:space="preserve"> </w:t>
      </w:r>
    </w:p>
    <w:p w:rsidR="00C15B0C" w:rsidRPr="00E4508E" w:rsidRDefault="00C15B0C" w:rsidP="00C15B0C">
      <w:pPr>
        <w:rPr>
          <w:lang w:val="es-ES" w:eastAsia="de-CH"/>
        </w:rPr>
      </w:pPr>
    </w:p>
    <w:p w:rsidR="00C15B0C" w:rsidRPr="00E4508E" w:rsidRDefault="00C15B0C" w:rsidP="00C15B0C">
      <w:pPr>
        <w:rPr>
          <w:lang w:val="es-ES" w:eastAsia="de-CH"/>
        </w:rPr>
      </w:pPr>
      <w:r w:rsidRPr="00E4508E">
        <w:rPr>
          <w:lang w:val="es-ES" w:eastAsia="de-CH"/>
        </w:rPr>
        <w:t>1.2</w:t>
      </w:r>
      <w:r w:rsidRPr="00E4508E">
        <w:rPr>
          <w:lang w:val="es-ES" w:eastAsia="de-CH"/>
        </w:rPr>
        <w:tab/>
      </w:r>
      <w:r w:rsidRPr="00D835A6">
        <w:rPr>
          <w:lang w:eastAsia="de-CH"/>
        </w:rPr>
        <w:t>Extensión de la protección a otros géneros y especies</w:t>
      </w:r>
    </w:p>
    <w:p w:rsidR="00C15B0C" w:rsidRPr="00E4508E" w:rsidRDefault="00C15B0C" w:rsidP="00C15B0C">
      <w:pPr>
        <w:rPr>
          <w:lang w:val="es-ES" w:eastAsia="de-CH"/>
        </w:rPr>
      </w:pPr>
    </w:p>
    <w:p w:rsidR="00C15B0C" w:rsidRPr="00E4508E" w:rsidRDefault="00C15B0C" w:rsidP="00C15B0C">
      <w:pPr>
        <w:rPr>
          <w:lang w:val="es-ES" w:eastAsia="de-CH"/>
        </w:rPr>
      </w:pPr>
      <w:r w:rsidRPr="00D835A6">
        <w:t>En Suiza, todos los géneros y especies son susceptibles de protección.</w:t>
      </w:r>
    </w:p>
    <w:p w:rsidR="00C15B0C" w:rsidRPr="00E4508E" w:rsidRDefault="00C15B0C" w:rsidP="00C15B0C">
      <w:pPr>
        <w:rPr>
          <w:lang w:val="es-ES" w:eastAsia="de-CH"/>
        </w:rPr>
      </w:pPr>
    </w:p>
    <w:p w:rsidR="00C15B0C" w:rsidRPr="00E4508E" w:rsidRDefault="00C15B0C" w:rsidP="00C15B0C">
      <w:pPr>
        <w:rPr>
          <w:lang w:val="es-ES" w:eastAsia="de-CH"/>
        </w:rPr>
      </w:pPr>
      <w:r w:rsidRPr="00E4508E">
        <w:rPr>
          <w:lang w:val="es-ES" w:eastAsia="de-CH"/>
        </w:rPr>
        <w:t>1.3</w:t>
      </w:r>
      <w:r w:rsidRPr="00E4508E">
        <w:rPr>
          <w:lang w:val="es-ES" w:eastAsia="de-CH"/>
        </w:rPr>
        <w:tab/>
      </w:r>
      <w:r w:rsidRPr="00D835A6">
        <w:rPr>
          <w:lang w:eastAsia="de-CH"/>
        </w:rPr>
        <w:t>Jurisprudencia</w:t>
      </w:r>
    </w:p>
    <w:p w:rsidR="00C15B0C" w:rsidRPr="00E4508E" w:rsidRDefault="00C15B0C" w:rsidP="00C15B0C">
      <w:pPr>
        <w:rPr>
          <w:lang w:val="es-ES" w:eastAsia="de-CH"/>
        </w:rPr>
      </w:pPr>
    </w:p>
    <w:p w:rsidR="00C15B0C" w:rsidRPr="00E4508E" w:rsidRDefault="00C15B0C" w:rsidP="00C15B0C">
      <w:pPr>
        <w:rPr>
          <w:lang w:val="es-ES" w:eastAsia="de-CH"/>
        </w:rPr>
      </w:pPr>
      <w:r w:rsidRPr="00D835A6">
        <w:rPr>
          <w:lang w:eastAsia="de-CH"/>
        </w:rPr>
        <w:t>El año pasado no se emitió ninguna decisión judicial de la que tengamos conocimiento en el ámbito de la protección de las obtenciones vegetales.</w:t>
      </w:r>
    </w:p>
    <w:p w:rsidR="00C15B0C" w:rsidRPr="00E4508E" w:rsidRDefault="00C15B0C" w:rsidP="00C15B0C">
      <w:pPr>
        <w:rPr>
          <w:bCs/>
          <w:lang w:val="es-ES" w:eastAsia="de-CH"/>
        </w:rPr>
      </w:pPr>
    </w:p>
    <w:p w:rsidR="00C15B0C" w:rsidRPr="00E4508E" w:rsidRDefault="00C15B0C" w:rsidP="00C15B0C">
      <w:pPr>
        <w:rPr>
          <w:bCs/>
          <w:lang w:val="es-ES" w:eastAsia="de-CH"/>
        </w:rPr>
      </w:pPr>
    </w:p>
    <w:p w:rsidR="00C15B0C" w:rsidRPr="00E4508E" w:rsidRDefault="00C15B0C" w:rsidP="00C15B0C">
      <w:pPr>
        <w:rPr>
          <w:bCs/>
          <w:u w:val="single"/>
          <w:lang w:val="es-ES" w:eastAsia="de-CH"/>
        </w:rPr>
      </w:pPr>
      <w:r w:rsidRPr="00E4508E">
        <w:rPr>
          <w:bCs/>
          <w:lang w:val="es-ES" w:eastAsia="de-CH"/>
        </w:rPr>
        <w:t>2.</w:t>
      </w:r>
      <w:r w:rsidRPr="00E4508E">
        <w:rPr>
          <w:bCs/>
          <w:lang w:val="es-ES" w:eastAsia="de-CH"/>
        </w:rPr>
        <w:tab/>
      </w:r>
      <w:r w:rsidRPr="00D835A6">
        <w:rPr>
          <w:bCs/>
          <w:u w:val="single"/>
          <w:lang w:eastAsia="de-CH"/>
        </w:rPr>
        <w:t>Cooperación en el examen</w:t>
      </w:r>
    </w:p>
    <w:p w:rsidR="00C15B0C" w:rsidRPr="00E4508E" w:rsidRDefault="00C15B0C" w:rsidP="00C15B0C">
      <w:pPr>
        <w:rPr>
          <w:lang w:val="es-ES" w:eastAsia="de-CH"/>
        </w:rPr>
      </w:pPr>
    </w:p>
    <w:p w:rsidR="00C15B0C" w:rsidRPr="00E4508E" w:rsidRDefault="00C15B0C" w:rsidP="00C15B0C">
      <w:pPr>
        <w:rPr>
          <w:lang w:val="es-ES" w:eastAsia="de-CH"/>
        </w:rPr>
      </w:pPr>
      <w:r w:rsidRPr="00D835A6">
        <w:rPr>
          <w:lang w:eastAsia="de-CH"/>
        </w:rPr>
        <w:t>No se produjeron cambios.</w:t>
      </w:r>
      <w:r w:rsidRPr="00E4508E">
        <w:rPr>
          <w:lang w:val="es-ES" w:eastAsia="de-CH"/>
        </w:rPr>
        <w:t xml:space="preserve">  </w:t>
      </w:r>
      <w:r w:rsidRPr="00D835A6">
        <w:rPr>
          <w:lang w:eastAsia="de-CH"/>
        </w:rPr>
        <w:t>En Suiza no se realizan exámenes.</w:t>
      </w:r>
      <w:r w:rsidRPr="00E4508E">
        <w:rPr>
          <w:lang w:val="es-ES" w:eastAsia="de-CH"/>
        </w:rPr>
        <w:t xml:space="preserve">  </w:t>
      </w:r>
      <w:r w:rsidRPr="00D835A6">
        <w:rPr>
          <w:lang w:eastAsia="de-CH"/>
        </w:rPr>
        <w:t>Todos los exámenes se encargan a entidades extranjeras o, si no, se utilizan los informes de examen existentes.</w:t>
      </w:r>
    </w:p>
    <w:p w:rsidR="00C15B0C" w:rsidRPr="00E4508E" w:rsidRDefault="00C15B0C" w:rsidP="00C15B0C">
      <w:pPr>
        <w:rPr>
          <w:lang w:val="es-ES" w:eastAsia="de-CH"/>
        </w:rPr>
      </w:pPr>
    </w:p>
    <w:p w:rsidR="00C15B0C" w:rsidRPr="00E4508E" w:rsidRDefault="00C15B0C" w:rsidP="00C15B0C">
      <w:pPr>
        <w:rPr>
          <w:lang w:val="es-ES" w:eastAsia="de-CH"/>
        </w:rPr>
      </w:pPr>
    </w:p>
    <w:p w:rsidR="00C15B0C" w:rsidRPr="00E4508E" w:rsidRDefault="00C15B0C" w:rsidP="00C15B0C">
      <w:pPr>
        <w:rPr>
          <w:bCs/>
          <w:u w:val="single"/>
          <w:lang w:val="es-ES" w:eastAsia="de-CH"/>
        </w:rPr>
      </w:pPr>
      <w:r w:rsidRPr="00E4508E">
        <w:rPr>
          <w:bCs/>
          <w:lang w:val="es-ES" w:eastAsia="de-CH"/>
        </w:rPr>
        <w:t>3.</w:t>
      </w:r>
      <w:r w:rsidRPr="00E4508E">
        <w:rPr>
          <w:bCs/>
          <w:lang w:val="es-ES" w:eastAsia="de-CH"/>
        </w:rPr>
        <w:tab/>
      </w:r>
      <w:r w:rsidRPr="00D835A6">
        <w:rPr>
          <w:bCs/>
          <w:u w:val="single"/>
          <w:lang w:eastAsia="de-CH"/>
        </w:rPr>
        <w:t>Situación en el campo administrativo</w:t>
      </w:r>
    </w:p>
    <w:p w:rsidR="00C15B0C" w:rsidRPr="00E4508E" w:rsidRDefault="00C15B0C" w:rsidP="00C15B0C">
      <w:pPr>
        <w:rPr>
          <w:lang w:val="es-ES" w:eastAsia="de-CH"/>
        </w:rPr>
      </w:pPr>
    </w:p>
    <w:p w:rsidR="00C15B0C" w:rsidRPr="00E4508E" w:rsidRDefault="00C15B0C" w:rsidP="00C15B0C">
      <w:pPr>
        <w:rPr>
          <w:lang w:val="es-ES" w:eastAsia="de-CH"/>
        </w:rPr>
      </w:pPr>
      <w:r w:rsidRPr="00D835A6">
        <w:rPr>
          <w:lang w:eastAsia="de-CH"/>
        </w:rPr>
        <w:t>No hay novedades.</w:t>
      </w:r>
    </w:p>
    <w:p w:rsidR="00C15B0C" w:rsidRPr="00E4508E" w:rsidRDefault="00C15B0C" w:rsidP="00C15B0C">
      <w:pPr>
        <w:rPr>
          <w:bCs/>
          <w:lang w:val="es-ES" w:eastAsia="de-CH"/>
        </w:rPr>
      </w:pPr>
    </w:p>
    <w:p w:rsidR="00C15B0C" w:rsidRPr="00E4508E" w:rsidRDefault="00C15B0C" w:rsidP="00C15B0C">
      <w:pPr>
        <w:rPr>
          <w:bCs/>
          <w:lang w:val="es-ES" w:eastAsia="de-CH"/>
        </w:rPr>
      </w:pPr>
    </w:p>
    <w:p w:rsidR="00C15B0C" w:rsidRPr="00E4508E" w:rsidRDefault="00C15B0C" w:rsidP="00C15B0C">
      <w:pPr>
        <w:rPr>
          <w:bCs/>
          <w:u w:val="single"/>
          <w:lang w:val="es-ES" w:eastAsia="de-CH"/>
        </w:rPr>
      </w:pPr>
      <w:r w:rsidRPr="00E4508E">
        <w:rPr>
          <w:bCs/>
          <w:lang w:val="es-ES" w:eastAsia="de-CH"/>
        </w:rPr>
        <w:t>4.</w:t>
      </w:r>
      <w:r w:rsidRPr="00E4508E">
        <w:rPr>
          <w:bCs/>
          <w:lang w:val="es-ES" w:eastAsia="de-CH"/>
        </w:rPr>
        <w:tab/>
      </w:r>
      <w:r w:rsidRPr="00D835A6">
        <w:rPr>
          <w:bCs/>
          <w:u w:val="single"/>
          <w:lang w:eastAsia="de-CH"/>
        </w:rPr>
        <w:t>Situación en el campo técnico</w:t>
      </w:r>
    </w:p>
    <w:p w:rsidR="00C15B0C" w:rsidRPr="00E4508E" w:rsidRDefault="00C15B0C" w:rsidP="00C15B0C">
      <w:pPr>
        <w:rPr>
          <w:lang w:val="es-ES" w:eastAsia="de-CH"/>
        </w:rPr>
      </w:pPr>
    </w:p>
    <w:p w:rsidR="00C15B0C" w:rsidRPr="00E4508E" w:rsidRDefault="00C15B0C" w:rsidP="00C15B0C">
      <w:pPr>
        <w:rPr>
          <w:lang w:val="es-ES"/>
        </w:rPr>
      </w:pPr>
      <w:r w:rsidRPr="00D835A6">
        <w:rPr>
          <w:lang w:eastAsia="de-CH"/>
        </w:rPr>
        <w:t>No hay novedades, ya que en Suiza no se realizan exámenes.</w:t>
      </w:r>
    </w:p>
    <w:p w:rsidR="00C15B0C" w:rsidRPr="00E4508E" w:rsidRDefault="00C15B0C" w:rsidP="00C15B0C">
      <w:pPr>
        <w:rPr>
          <w:lang w:val="es-ES"/>
        </w:rPr>
      </w:pPr>
    </w:p>
    <w:p w:rsidR="00C15B0C" w:rsidRPr="00E4508E" w:rsidRDefault="00C15B0C" w:rsidP="00C15B0C">
      <w:pPr>
        <w:rPr>
          <w:lang w:val="es-ES"/>
        </w:rPr>
      </w:pPr>
    </w:p>
    <w:p w:rsidR="00C15B0C" w:rsidRPr="00E4508E" w:rsidRDefault="00C15B0C" w:rsidP="00C15B0C">
      <w:pPr>
        <w:rPr>
          <w:lang w:val="es-ES" w:eastAsia="de-CH"/>
        </w:rPr>
      </w:pPr>
      <w:r w:rsidRPr="00E4508E">
        <w:rPr>
          <w:lang w:val="es-ES" w:eastAsia="de-CH"/>
        </w:rPr>
        <w:t>II.</w:t>
      </w:r>
      <w:r w:rsidRPr="00E4508E">
        <w:rPr>
          <w:lang w:val="es-ES" w:eastAsia="de-CH"/>
        </w:rPr>
        <w:tab/>
      </w:r>
      <w:r w:rsidRPr="00D835A6">
        <w:rPr>
          <w:lang w:eastAsia="de-CH"/>
        </w:rPr>
        <w:t>OTRAS NOVEDADES DE INTERÉS PARA LA UPOV</w:t>
      </w:r>
    </w:p>
    <w:p w:rsidR="00C15B0C" w:rsidRPr="00E4508E" w:rsidRDefault="00C15B0C" w:rsidP="00C15B0C">
      <w:pPr>
        <w:rPr>
          <w:rFonts w:cs="Arial"/>
          <w:lang w:val="es-ES" w:eastAsia="de-CH"/>
        </w:rPr>
      </w:pPr>
    </w:p>
    <w:p w:rsidR="00C15B0C" w:rsidRPr="00E4508E" w:rsidRDefault="00C15B0C" w:rsidP="00C15B0C">
      <w:pPr>
        <w:pStyle w:val="ListParagraph"/>
        <w:numPr>
          <w:ilvl w:val="0"/>
          <w:numId w:val="9"/>
        </w:numPr>
        <w:contextualSpacing/>
        <w:jc w:val="both"/>
        <w:rPr>
          <w:rFonts w:cs="Arial"/>
          <w:lang w:val="es-ES" w:eastAsia="de-CH"/>
        </w:rPr>
      </w:pPr>
      <w:r w:rsidRPr="00D835A6">
        <w:rPr>
          <w:rFonts w:cs="Arial"/>
          <w:lang w:val="es-ES_tradnl" w:eastAsia="de-CH"/>
        </w:rPr>
        <w:t>Suiza tiene intención de crear un centro de excelencia en fitomejoramiento.</w:t>
      </w:r>
    </w:p>
    <w:p w:rsidR="00C15B0C" w:rsidRPr="00E4508E" w:rsidRDefault="00C15B0C" w:rsidP="00C15B0C">
      <w:pPr>
        <w:rPr>
          <w:lang w:val="es-ES" w:eastAsia="de-CH"/>
        </w:rPr>
      </w:pPr>
    </w:p>
    <w:p w:rsidR="00C15B0C" w:rsidRPr="00E4508E" w:rsidRDefault="00C15B0C" w:rsidP="00C15B0C">
      <w:pPr>
        <w:pStyle w:val="ListParagraph"/>
        <w:numPr>
          <w:ilvl w:val="0"/>
          <w:numId w:val="9"/>
        </w:numPr>
        <w:contextualSpacing/>
        <w:jc w:val="both"/>
        <w:rPr>
          <w:rFonts w:cs="Arial"/>
          <w:lang w:val="es-ES" w:eastAsia="de-CH"/>
        </w:rPr>
      </w:pPr>
      <w:r w:rsidRPr="00D835A6">
        <w:rPr>
          <w:lang w:val="es-ES_tradnl" w:eastAsia="de-CH"/>
        </w:rPr>
        <w:t>Algunas organizaciones han formulado críticas contra los llamamientos efectuados en el marco de los acuerdos de libre comercio para que las Partes Contratantes suscriban el Acta de 1991 del Convenio de la UPOV o adopten medidas equivalentes para proteger las obtenciones vegetales.</w:t>
      </w:r>
    </w:p>
    <w:p w:rsidR="00C15B0C" w:rsidRPr="00E4508E" w:rsidRDefault="00C15B0C" w:rsidP="00C15B0C">
      <w:pPr>
        <w:rPr>
          <w:lang w:val="es-ES"/>
        </w:rPr>
      </w:pPr>
    </w:p>
    <w:p w:rsidR="00B25EEF" w:rsidRDefault="00B25EEF" w:rsidP="00B25EEF">
      <w:pPr>
        <w:rPr>
          <w:lang w:val="en-GB"/>
        </w:rPr>
      </w:pPr>
    </w:p>
    <w:p w:rsidR="00B25EEF" w:rsidRDefault="00B25EEF" w:rsidP="00B25EEF">
      <w:pPr>
        <w:rPr>
          <w:lang w:val="en-GB"/>
        </w:rPr>
      </w:pPr>
    </w:p>
    <w:p w:rsidR="00B25EEF" w:rsidRPr="0075031D" w:rsidRDefault="00B25EEF" w:rsidP="00B25EEF">
      <w:pPr>
        <w:jc w:val="right"/>
      </w:pPr>
      <w:r>
        <w:t>[Sigue el Anexo</w:t>
      </w:r>
      <w:r w:rsidRPr="0075031D">
        <w:t xml:space="preserve"> </w:t>
      </w:r>
      <w:r>
        <w:t>XX]</w:t>
      </w:r>
    </w:p>
    <w:p w:rsidR="00B25EEF" w:rsidRPr="00E62412" w:rsidRDefault="00B25EEF" w:rsidP="00B25EEF">
      <w:pPr>
        <w:rPr>
          <w:lang w:val="en-GB"/>
        </w:rPr>
      </w:pPr>
    </w:p>
    <w:p w:rsidR="00B25EEF" w:rsidRDefault="00B25EEF" w:rsidP="00B25EEF">
      <w:pPr>
        <w:sectPr w:rsidR="00B25EEF" w:rsidSect="00906DDC">
          <w:pgSz w:w="11907" w:h="16840" w:code="9"/>
          <w:pgMar w:top="510" w:right="1134" w:bottom="1134" w:left="1134" w:header="510" w:footer="680" w:gutter="0"/>
          <w:cols w:space="720"/>
          <w:titlePg/>
        </w:sectPr>
      </w:pPr>
    </w:p>
    <w:p w:rsidR="00B25EEF" w:rsidRPr="0075031D" w:rsidRDefault="00B25EEF" w:rsidP="00B25EEF">
      <w:pPr>
        <w:jc w:val="center"/>
      </w:pPr>
      <w:r>
        <w:t>C/51/15</w:t>
      </w:r>
    </w:p>
    <w:p w:rsidR="00B25EEF" w:rsidRPr="0075031D" w:rsidRDefault="00B25EEF" w:rsidP="00B25EEF">
      <w:pPr>
        <w:jc w:val="center"/>
      </w:pPr>
    </w:p>
    <w:p w:rsidR="00B25EEF" w:rsidRPr="0075031D" w:rsidRDefault="00B25EEF" w:rsidP="00B25EEF">
      <w:pPr>
        <w:jc w:val="center"/>
      </w:pPr>
      <w:r>
        <w:t>ANEXO</w:t>
      </w:r>
      <w:r w:rsidRPr="0075031D">
        <w:t xml:space="preserve"> </w:t>
      </w:r>
      <w:r>
        <w:t>XX</w:t>
      </w:r>
    </w:p>
    <w:p w:rsidR="00B25EEF" w:rsidRPr="0075031D" w:rsidRDefault="00B25EEF" w:rsidP="00B25EEF">
      <w:pPr>
        <w:jc w:val="center"/>
      </w:pPr>
    </w:p>
    <w:p w:rsidR="00B25EEF" w:rsidRDefault="00B25EEF" w:rsidP="00B25EEF">
      <w:pPr>
        <w:jc w:val="center"/>
      </w:pPr>
    </w:p>
    <w:p w:rsidR="00931A27" w:rsidRPr="00313345" w:rsidRDefault="00931A27" w:rsidP="00931A27">
      <w:pPr>
        <w:jc w:val="center"/>
        <w:rPr>
          <w:lang w:val="es-ES"/>
        </w:rPr>
      </w:pPr>
      <w:r w:rsidRPr="006F7D1C">
        <w:t>UCRANIA</w:t>
      </w:r>
    </w:p>
    <w:p w:rsidR="00931A27" w:rsidRPr="00313345" w:rsidRDefault="00931A27" w:rsidP="00931A27">
      <w:pPr>
        <w:rPr>
          <w:lang w:val="es-ES"/>
        </w:rPr>
      </w:pPr>
    </w:p>
    <w:p w:rsidR="00931A27" w:rsidRPr="00313345" w:rsidRDefault="00931A27" w:rsidP="00931A27">
      <w:pPr>
        <w:rPr>
          <w:lang w:val="es-ES"/>
        </w:rPr>
      </w:pPr>
    </w:p>
    <w:p w:rsidR="00931A27" w:rsidRPr="00313345" w:rsidRDefault="00931A27" w:rsidP="00931A27">
      <w:pPr>
        <w:rPr>
          <w:lang w:val="es-ES"/>
        </w:rPr>
      </w:pPr>
      <w:r w:rsidRPr="00313345">
        <w:rPr>
          <w:lang w:val="es-ES"/>
        </w:rPr>
        <w:t>I.</w:t>
      </w:r>
      <w:r w:rsidRPr="00313345">
        <w:rPr>
          <w:lang w:val="es-ES"/>
        </w:rPr>
        <w:tab/>
      </w:r>
      <w:r w:rsidRPr="006F7D1C">
        <w:t>PROTECCIÓN DE LAS OBTENCIONES VEGETALES</w:t>
      </w:r>
    </w:p>
    <w:p w:rsidR="00931A27" w:rsidRPr="00313345" w:rsidRDefault="00931A27" w:rsidP="00931A27">
      <w:pPr>
        <w:rPr>
          <w:lang w:val="es-ES"/>
        </w:rPr>
      </w:pPr>
    </w:p>
    <w:p w:rsidR="00931A27" w:rsidRPr="00313345" w:rsidRDefault="00931A27" w:rsidP="00931A27">
      <w:pPr>
        <w:rPr>
          <w:lang w:val="es-ES"/>
        </w:rPr>
      </w:pPr>
      <w:r w:rsidRPr="00313345">
        <w:rPr>
          <w:lang w:val="es-ES"/>
        </w:rPr>
        <w:t>1.</w:t>
      </w:r>
      <w:r w:rsidRPr="00313345">
        <w:rPr>
          <w:lang w:val="es-ES"/>
        </w:rPr>
        <w:tab/>
      </w:r>
      <w:r w:rsidRPr="006F7D1C">
        <w:rPr>
          <w:u w:val="single"/>
        </w:rPr>
        <w:t>Situación en el campo legislativo</w:t>
      </w:r>
    </w:p>
    <w:p w:rsidR="00931A27" w:rsidRPr="00313345" w:rsidRDefault="00931A27" w:rsidP="00931A27">
      <w:pPr>
        <w:rPr>
          <w:lang w:val="es-ES"/>
        </w:rPr>
      </w:pPr>
    </w:p>
    <w:p w:rsidR="00931A27" w:rsidRPr="00313345" w:rsidRDefault="00931A27" w:rsidP="00931A27">
      <w:pPr>
        <w:rPr>
          <w:lang w:val="es-ES"/>
        </w:rPr>
      </w:pPr>
      <w:r w:rsidRPr="00313345">
        <w:rPr>
          <w:lang w:val="es-ES"/>
        </w:rPr>
        <w:t>1.1</w:t>
      </w:r>
      <w:r w:rsidRPr="00313345">
        <w:rPr>
          <w:lang w:val="es-ES"/>
        </w:rPr>
        <w:tab/>
      </w:r>
      <w:r w:rsidRPr="006F7D1C">
        <w:t>Modificaciones de la ley y de los reglamentos</w:t>
      </w:r>
    </w:p>
    <w:p w:rsidR="00931A27" w:rsidRPr="00313345" w:rsidRDefault="00931A27" w:rsidP="00931A27">
      <w:pPr>
        <w:rPr>
          <w:lang w:val="es-ES"/>
        </w:rPr>
      </w:pPr>
    </w:p>
    <w:p w:rsidR="00931A27" w:rsidRPr="00313345" w:rsidRDefault="00931A27" w:rsidP="00931A27">
      <w:pPr>
        <w:rPr>
          <w:lang w:val="es-ES"/>
        </w:rPr>
      </w:pPr>
      <w:r w:rsidRPr="006F7D1C">
        <w:t>El 1 de agosto de 2016 entró en vigor la Ley Nº 864</w:t>
      </w:r>
      <w:r w:rsidRPr="006F7D1C">
        <w:noBreakHyphen/>
        <w:t>VIII de Ucrania, de 8 de diciembre de 2015, para la modificación de ciertas normas jurídicas nacionales relativas a la armonización de la legislación ucraniana concerniente a la industria de semillas y plántulas con las normas y los reglamentos europeos e internacionales.</w:t>
      </w:r>
    </w:p>
    <w:p w:rsidR="00931A27" w:rsidRPr="00313345" w:rsidRDefault="00931A27" w:rsidP="00931A27">
      <w:pPr>
        <w:rPr>
          <w:lang w:val="es-ES"/>
        </w:rPr>
      </w:pPr>
    </w:p>
    <w:p w:rsidR="00931A27" w:rsidRPr="00313345" w:rsidRDefault="00931A27" w:rsidP="00931A27">
      <w:pPr>
        <w:rPr>
          <w:lang w:val="es-ES"/>
        </w:rPr>
      </w:pPr>
      <w:r w:rsidRPr="006F7D1C">
        <w:t>Esa Ley modifica la Ley de protección de las variedades vegetales y la Ley de semillas y material de siembra de Ucrania.</w:t>
      </w:r>
    </w:p>
    <w:p w:rsidR="00931A27" w:rsidRPr="00313345" w:rsidRDefault="00931A27" w:rsidP="00931A27">
      <w:pPr>
        <w:rPr>
          <w:lang w:val="es-ES"/>
        </w:rPr>
      </w:pPr>
    </w:p>
    <w:p w:rsidR="00931A27" w:rsidRPr="00313345" w:rsidRDefault="00931A27" w:rsidP="00931A27">
      <w:pPr>
        <w:rPr>
          <w:lang w:val="es-ES"/>
        </w:rPr>
      </w:pPr>
      <w:r w:rsidRPr="006F7D1C">
        <w:t>A continuación se especifican las modificaciones de la Ley de protección de las variedades vegetales de Ucrania.</w:t>
      </w:r>
      <w:r w:rsidRPr="00313345">
        <w:rPr>
          <w:lang w:val="es-ES"/>
        </w:rPr>
        <w:t xml:space="preserve">  </w:t>
      </w:r>
      <w:r w:rsidRPr="006F7D1C">
        <w:t>Se ha ampliado la terminología y, en particular, se han introducido nuevos conceptos:</w:t>
      </w:r>
      <w:r w:rsidRPr="00313345">
        <w:rPr>
          <w:lang w:val="es-ES"/>
        </w:rPr>
        <w:t xml:space="preserve">  </w:t>
      </w:r>
      <w:r w:rsidRPr="006F7D1C">
        <w:t xml:space="preserve">los </w:t>
      </w:r>
      <w:r w:rsidRPr="006F7D1C">
        <w:rPr>
          <w:i/>
        </w:rPr>
        <w:t>componentes parentales</w:t>
      </w:r>
      <w:r w:rsidRPr="006F7D1C">
        <w:t xml:space="preserve"> son los empleados para obtener el híbrido de primera generación (línea, híbrido);</w:t>
      </w:r>
      <w:r w:rsidRPr="00313345">
        <w:rPr>
          <w:lang w:val="es-ES"/>
        </w:rPr>
        <w:t xml:space="preserve">  </w:t>
      </w:r>
      <w:r w:rsidRPr="006F7D1C">
        <w:t xml:space="preserve">la </w:t>
      </w:r>
      <w:r w:rsidRPr="006F7D1C">
        <w:rPr>
          <w:i/>
        </w:rPr>
        <w:t>autoridad</w:t>
      </w:r>
      <w:r w:rsidRPr="006F7D1C">
        <w:t xml:space="preserve"> </w:t>
      </w:r>
      <w:r w:rsidRPr="006F7D1C">
        <w:rPr>
          <w:i/>
        </w:rPr>
        <w:t xml:space="preserve">competente </w:t>
      </w:r>
      <w:r w:rsidRPr="006F7D1C">
        <w:t>es el órgano ejecutivo central encargado de la elaboración y aplicación de la política estatal relativa a la protección de los derechos de obtentor;</w:t>
      </w:r>
      <w:r w:rsidRPr="00313345">
        <w:rPr>
          <w:lang w:val="es-ES"/>
        </w:rPr>
        <w:t xml:space="preserve">  </w:t>
      </w:r>
      <w:r w:rsidRPr="006F7D1C">
        <w:rPr>
          <w:bCs/>
        </w:rPr>
        <w:t xml:space="preserve">la </w:t>
      </w:r>
      <w:r w:rsidRPr="006F7D1C">
        <w:rPr>
          <w:bCs/>
          <w:i/>
        </w:rPr>
        <w:t>institución experta</w:t>
      </w:r>
      <w:r w:rsidRPr="006F7D1C">
        <w:rPr>
          <w:i/>
        </w:rPr>
        <w:t xml:space="preserve"> </w:t>
      </w:r>
      <w:r w:rsidRPr="006F7D1C">
        <w:t>es una empresa, institución u organización a la que la autoridad competente ha otorgado ciertas atribuciones en materia de protección de los derechos de obtentor de conformidad con la Ley de Ucrania.</w:t>
      </w:r>
    </w:p>
    <w:p w:rsidR="00931A27" w:rsidRPr="00313345" w:rsidRDefault="00931A27" w:rsidP="00931A27">
      <w:pPr>
        <w:rPr>
          <w:lang w:val="es-ES"/>
        </w:rPr>
      </w:pPr>
    </w:p>
    <w:p w:rsidR="00931A27" w:rsidRPr="00313345" w:rsidRDefault="00931A27" w:rsidP="00931A27">
      <w:pPr>
        <w:rPr>
          <w:lang w:val="es-ES"/>
        </w:rPr>
      </w:pPr>
      <w:r w:rsidRPr="006F7D1C">
        <w:t>Se han determinado las atribuciones de la autoridad competente, que son las siguientes:</w:t>
      </w:r>
    </w:p>
    <w:p w:rsidR="00931A27" w:rsidRPr="00313345" w:rsidRDefault="00931A27" w:rsidP="00931A27">
      <w:pPr>
        <w:rPr>
          <w:lang w:val="es-ES"/>
        </w:rPr>
      </w:pPr>
    </w:p>
    <w:p w:rsidR="00931A27" w:rsidRPr="00313345" w:rsidRDefault="00931A27" w:rsidP="00931A27">
      <w:pPr>
        <w:ind w:left="567" w:hanging="283"/>
        <w:rPr>
          <w:lang w:val="es-ES"/>
        </w:rPr>
      </w:pPr>
      <w:r w:rsidRPr="00313345">
        <w:rPr>
          <w:lang w:val="es-ES"/>
        </w:rPr>
        <w:t>-</w:t>
      </w:r>
      <w:r w:rsidRPr="00313345">
        <w:rPr>
          <w:lang w:val="es-ES"/>
        </w:rPr>
        <w:tab/>
      </w:r>
      <w:r w:rsidRPr="006F7D1C">
        <w:t>se encarga de la admisión de las solicitudes de obtenciones vegetales, la realización del examen y la toma de decisiones respecto de las solicitudes;</w:t>
      </w:r>
    </w:p>
    <w:p w:rsidR="00931A27" w:rsidRPr="00313345" w:rsidRDefault="00931A27" w:rsidP="00931A27">
      <w:pPr>
        <w:ind w:left="567" w:hanging="283"/>
        <w:rPr>
          <w:lang w:val="es-ES"/>
        </w:rPr>
      </w:pPr>
    </w:p>
    <w:p w:rsidR="00931A27" w:rsidRPr="00313345" w:rsidRDefault="00931A27" w:rsidP="00931A27">
      <w:pPr>
        <w:ind w:left="567" w:hanging="283"/>
        <w:rPr>
          <w:lang w:val="es-ES"/>
        </w:rPr>
      </w:pPr>
      <w:r w:rsidRPr="00313345">
        <w:rPr>
          <w:lang w:val="es-ES"/>
        </w:rPr>
        <w:t>-</w:t>
      </w:r>
      <w:r w:rsidRPr="00313345">
        <w:rPr>
          <w:lang w:val="es-ES"/>
        </w:rPr>
        <w:tab/>
      </w:r>
      <w:r w:rsidRPr="006F7D1C">
        <w:t>concede los títulos de obtentor, los certificados de obtención vegetal y los certificados de registro estatal de variedades vegetales;</w:t>
      </w:r>
    </w:p>
    <w:p w:rsidR="00931A27" w:rsidRPr="00313345" w:rsidRDefault="00931A27" w:rsidP="00931A27">
      <w:pPr>
        <w:ind w:left="567" w:hanging="283"/>
        <w:rPr>
          <w:lang w:val="es-ES"/>
        </w:rPr>
      </w:pPr>
    </w:p>
    <w:p w:rsidR="00931A27" w:rsidRPr="00313345" w:rsidRDefault="00931A27" w:rsidP="00931A27">
      <w:pPr>
        <w:ind w:left="567" w:hanging="283"/>
        <w:rPr>
          <w:lang w:val="es-ES"/>
        </w:rPr>
      </w:pPr>
      <w:r w:rsidRPr="00313345">
        <w:rPr>
          <w:lang w:val="es-ES"/>
        </w:rPr>
        <w:t>-</w:t>
      </w:r>
      <w:r w:rsidRPr="00313345">
        <w:rPr>
          <w:lang w:val="es-ES"/>
        </w:rPr>
        <w:tab/>
      </w:r>
      <w:r w:rsidRPr="006F7D1C">
        <w:t>se encarga del mantenimiento del Registro de solicitudes, el Registro de títulos de obtentor y el Registro de variedades vegetales de Ucrania.</w:t>
      </w:r>
    </w:p>
    <w:p w:rsidR="00931A27" w:rsidRPr="00313345" w:rsidRDefault="00931A27" w:rsidP="00931A27">
      <w:pPr>
        <w:rPr>
          <w:lang w:val="es-ES"/>
        </w:rPr>
      </w:pPr>
    </w:p>
    <w:p w:rsidR="00931A27" w:rsidRPr="00313345" w:rsidRDefault="00931A27" w:rsidP="00931A27">
      <w:pPr>
        <w:rPr>
          <w:lang w:val="es-ES"/>
        </w:rPr>
      </w:pPr>
      <w:r w:rsidRPr="006F7D1C">
        <w:t>El examen de la solicitud consta de un examen formal (examen de los aspectos formales) y un examen de calificación (examen técnico).</w:t>
      </w:r>
      <w:r w:rsidRPr="00313345">
        <w:rPr>
          <w:lang w:val="es-ES"/>
        </w:rPr>
        <w:t xml:space="preserve">  </w:t>
      </w:r>
      <w:r w:rsidRPr="006F7D1C">
        <w:t>En el examen de calificación se determina la novedad de la variedad y su conformidad con los criterios de distinción, homogeneidad y estabilidad.</w:t>
      </w:r>
      <w:r w:rsidRPr="00313345">
        <w:rPr>
          <w:lang w:val="es-ES"/>
        </w:rPr>
        <w:t xml:space="preserve"> </w:t>
      </w:r>
    </w:p>
    <w:p w:rsidR="00931A27" w:rsidRPr="00313345" w:rsidRDefault="00931A27" w:rsidP="00931A27">
      <w:pPr>
        <w:rPr>
          <w:lang w:val="es-ES"/>
        </w:rPr>
      </w:pPr>
    </w:p>
    <w:p w:rsidR="00931A27" w:rsidRPr="00313345" w:rsidRDefault="00931A27" w:rsidP="00931A27">
      <w:pPr>
        <w:rPr>
          <w:lang w:val="es-ES"/>
        </w:rPr>
      </w:pPr>
      <w:r w:rsidRPr="006F7D1C">
        <w:t>La Ley contempla asimismo el examen de las variedades vegetales comercializables.</w:t>
      </w:r>
      <w:r w:rsidRPr="00313345">
        <w:rPr>
          <w:lang w:val="es-ES"/>
        </w:rPr>
        <w:t xml:space="preserve">  </w:t>
      </w:r>
      <w:r w:rsidRPr="006F7D1C">
        <w:t>La autoridad competente elabora la lista de géneros y especies vegetales cuyas variedades han de someterse a un examen para determinar si son aptas para la comercialización.</w:t>
      </w:r>
      <w:r w:rsidRPr="00313345">
        <w:rPr>
          <w:lang w:val="es-ES"/>
        </w:rPr>
        <w:t xml:space="preserve">  </w:t>
      </w:r>
      <w:r w:rsidRPr="006F7D1C">
        <w:t>En cuanto a las variedades y especies no incluidas en la lista mencionada más arriba, la decisión se basa en la información que proporciona el solicitante.</w:t>
      </w:r>
    </w:p>
    <w:p w:rsidR="00931A27" w:rsidRPr="00313345" w:rsidRDefault="00931A27" w:rsidP="00931A27">
      <w:pPr>
        <w:rPr>
          <w:lang w:val="es-ES"/>
        </w:rPr>
      </w:pPr>
    </w:p>
    <w:p w:rsidR="00931A27" w:rsidRPr="00313345" w:rsidRDefault="00931A27" w:rsidP="00931A27">
      <w:pPr>
        <w:rPr>
          <w:lang w:val="es-ES"/>
        </w:rPr>
      </w:pPr>
      <w:r w:rsidRPr="006F7D1C">
        <w:t>No obstante, y salvo que la Ley disponga lo contrario, en Ucrania está prohibida la distribución de variedades que no figuren en el Registro de variedades vegetales del país.</w:t>
      </w:r>
    </w:p>
    <w:p w:rsidR="00931A27" w:rsidRPr="00313345" w:rsidRDefault="00931A27" w:rsidP="00931A27">
      <w:pPr>
        <w:rPr>
          <w:lang w:val="es-ES"/>
        </w:rPr>
      </w:pPr>
    </w:p>
    <w:p w:rsidR="00931A27" w:rsidRPr="00313345" w:rsidRDefault="00931A27" w:rsidP="00931A27">
      <w:pPr>
        <w:rPr>
          <w:lang w:val="es-ES"/>
        </w:rPr>
      </w:pPr>
      <w:r w:rsidRPr="006F7D1C">
        <w:t>A continuación se especifican las modificaciones de la Ley de semillas y material de siembra de Ucrania.</w:t>
      </w:r>
    </w:p>
    <w:p w:rsidR="00931A27" w:rsidRPr="00313345" w:rsidRDefault="00931A27" w:rsidP="00931A27">
      <w:pPr>
        <w:rPr>
          <w:lang w:val="es-ES"/>
        </w:rPr>
      </w:pPr>
    </w:p>
    <w:p w:rsidR="00931A27" w:rsidRPr="00313345" w:rsidRDefault="00931A27" w:rsidP="00931A27">
      <w:pPr>
        <w:rPr>
          <w:lang w:val="es-ES"/>
        </w:rPr>
      </w:pPr>
      <w:r w:rsidRPr="006F7D1C">
        <w:t xml:space="preserve">El </w:t>
      </w:r>
      <w:r w:rsidRPr="006F7D1C">
        <w:rPr>
          <w:i/>
        </w:rPr>
        <w:t>Registro estatal de productores</w:t>
      </w:r>
      <w:r w:rsidRPr="006F7D1C">
        <w:t xml:space="preserve"> de </w:t>
      </w:r>
      <w:r w:rsidRPr="006F7D1C">
        <w:rPr>
          <w:i/>
        </w:rPr>
        <w:t xml:space="preserve">semillas y plántulas </w:t>
      </w:r>
      <w:r w:rsidRPr="006F7D1C">
        <w:t>se define como una lista de productores de semillas y plántulas destinadas a la comercialización de conformidad con los requisitos de la Ley.</w:t>
      </w:r>
      <w:r w:rsidRPr="00313345">
        <w:rPr>
          <w:lang w:val="es-ES"/>
        </w:rPr>
        <w:t xml:space="preserve">  </w:t>
      </w:r>
      <w:r w:rsidRPr="006F7D1C">
        <w:t xml:space="preserve">La </w:t>
      </w:r>
      <w:r w:rsidRPr="006F7D1C">
        <w:rPr>
          <w:i/>
        </w:rPr>
        <w:t>certificación de semillas y material de siembra</w:t>
      </w:r>
      <w:r w:rsidRPr="006F7D1C">
        <w:t xml:space="preserve"> es un conjunto de medidas para determinar la calidad varietal y agrícola de las semillas y la calidad varietal y comercial del material de siembra con objeto de documentar el cumplimiento de los requisitos que establece la legislación relativa a las semillas y el material de siembra.</w:t>
      </w:r>
      <w:r w:rsidRPr="00313345">
        <w:rPr>
          <w:lang w:val="es-ES"/>
        </w:rPr>
        <w:t xml:space="preserve">  </w:t>
      </w:r>
      <w:r w:rsidRPr="006F7D1C">
        <w:t xml:space="preserve">El </w:t>
      </w:r>
      <w:r w:rsidRPr="006F7D1C">
        <w:rPr>
          <w:i/>
        </w:rPr>
        <w:t>auditor de certificación (inspector agrónomo)</w:t>
      </w:r>
      <w:r w:rsidRPr="006F7D1C">
        <w:t xml:space="preserve"> es una persona que posee el título de auditor de certificación (inspector agrónomo) y figura en el Registro de auditores de certificación (inspectores agrónomos).</w:t>
      </w:r>
    </w:p>
    <w:p w:rsidR="00931A27" w:rsidRPr="00313345" w:rsidRDefault="00931A27" w:rsidP="00931A27">
      <w:pPr>
        <w:rPr>
          <w:lang w:val="es-ES"/>
        </w:rPr>
      </w:pPr>
    </w:p>
    <w:p w:rsidR="00931A27" w:rsidRPr="00313345" w:rsidRDefault="00931A27" w:rsidP="00931A27">
      <w:pPr>
        <w:rPr>
          <w:lang w:val="es-ES"/>
        </w:rPr>
      </w:pPr>
      <w:r w:rsidRPr="006F7D1C">
        <w:t>A fin de reducir los costos para los productores de semillas y plántulas, está previsto que en Ucrania se reconozcan los certificados de semillas de la Asociación Internacional para el Ensayo de Semillas (ISTA) y de la Organización para la Cooperación y el Desarrollo Económicos (OCDE).  Además, al haber ingresado en el sistema de semillas de la OCDE, en Ucrania ya no es necesaria la recertificación (certificación adicional).</w:t>
      </w:r>
    </w:p>
    <w:p w:rsidR="00931A27" w:rsidRPr="00313345" w:rsidRDefault="00931A27" w:rsidP="00931A27">
      <w:pPr>
        <w:rPr>
          <w:lang w:val="es-ES"/>
        </w:rPr>
      </w:pPr>
    </w:p>
    <w:p w:rsidR="00931A27" w:rsidRPr="00313345" w:rsidRDefault="00931A27" w:rsidP="00931A27">
      <w:pPr>
        <w:rPr>
          <w:lang w:val="es-ES"/>
        </w:rPr>
      </w:pPr>
      <w:r w:rsidRPr="006F7D1C">
        <w:t>Por otra parte, se han especificado los requisitos y el procedimiento para obtener el permiso de importación a Ucrania y para la exportación de muestras de material de siembra y semillas.</w:t>
      </w:r>
      <w:r w:rsidRPr="00313345">
        <w:rPr>
          <w:lang w:val="es-ES"/>
        </w:rPr>
        <w:t xml:space="preserve">  </w:t>
      </w:r>
      <w:r w:rsidRPr="006F7D1C">
        <w:t>Se ha aclarado el mecanismo para determinar la responsabilidad en caso de infracción en el mercado de semilla y plántulas,</w:t>
      </w:r>
      <w:r w:rsidRPr="00313345">
        <w:rPr>
          <w:lang w:val="es-ES"/>
        </w:rPr>
        <w:t xml:space="preserve"> </w:t>
      </w:r>
      <w:r w:rsidRPr="006F7D1C">
        <w:t xml:space="preserve">lo que contribuirá a impedir la entrada y distribución de semillas y material de </w:t>
      </w:r>
      <w:proofErr w:type="gramStart"/>
      <w:r w:rsidRPr="006F7D1C">
        <w:t>siembra nocivos</w:t>
      </w:r>
      <w:proofErr w:type="gramEnd"/>
      <w:r w:rsidRPr="006F7D1C">
        <w:t xml:space="preserve"> o de mala calidad.</w:t>
      </w:r>
    </w:p>
    <w:p w:rsidR="00931A27" w:rsidRPr="00313345" w:rsidRDefault="00931A27" w:rsidP="00931A27">
      <w:pPr>
        <w:rPr>
          <w:lang w:val="es-ES"/>
        </w:rPr>
      </w:pPr>
    </w:p>
    <w:p w:rsidR="00931A27" w:rsidRPr="00313345" w:rsidRDefault="00931A27" w:rsidP="00931A27">
      <w:pPr>
        <w:rPr>
          <w:lang w:val="es-ES"/>
        </w:rPr>
      </w:pPr>
      <w:r w:rsidRPr="006F7D1C">
        <w:t>Puntos 1.2 y 1.3</w:t>
      </w:r>
      <w:proofErr w:type="gramStart"/>
      <w:r w:rsidRPr="006F7D1C">
        <w:t>:  no</w:t>
      </w:r>
      <w:proofErr w:type="gramEnd"/>
      <w:r w:rsidRPr="006F7D1C">
        <w:t xml:space="preserve"> hubo modificaciones.</w:t>
      </w:r>
    </w:p>
    <w:p w:rsidR="00931A27" w:rsidRPr="00313345" w:rsidRDefault="00931A27" w:rsidP="00931A27">
      <w:pPr>
        <w:rPr>
          <w:lang w:val="es-ES"/>
        </w:rPr>
      </w:pPr>
    </w:p>
    <w:p w:rsidR="00931A27" w:rsidRPr="00313345" w:rsidRDefault="00931A27" w:rsidP="00931A27">
      <w:pPr>
        <w:rPr>
          <w:lang w:val="es-ES"/>
        </w:rPr>
      </w:pPr>
    </w:p>
    <w:p w:rsidR="00931A27" w:rsidRPr="00313345" w:rsidRDefault="00931A27" w:rsidP="00931A27">
      <w:pPr>
        <w:rPr>
          <w:u w:val="single"/>
          <w:lang w:val="es-ES"/>
        </w:rPr>
      </w:pPr>
      <w:r w:rsidRPr="00313345">
        <w:rPr>
          <w:lang w:val="es-ES"/>
        </w:rPr>
        <w:t>2.</w:t>
      </w:r>
      <w:r w:rsidRPr="00313345">
        <w:rPr>
          <w:lang w:val="es-ES"/>
        </w:rPr>
        <w:tab/>
      </w:r>
      <w:r w:rsidRPr="006F7D1C">
        <w:rPr>
          <w:u w:val="single"/>
        </w:rPr>
        <w:t>Cooperación en el examen</w:t>
      </w:r>
    </w:p>
    <w:p w:rsidR="00931A27" w:rsidRPr="00313345" w:rsidRDefault="00931A27" w:rsidP="00931A27">
      <w:pPr>
        <w:rPr>
          <w:lang w:val="es-ES"/>
        </w:rPr>
      </w:pPr>
    </w:p>
    <w:p w:rsidR="00931A27" w:rsidRPr="00313345" w:rsidRDefault="00931A27" w:rsidP="00931A27">
      <w:pPr>
        <w:rPr>
          <w:lang w:val="es-ES"/>
        </w:rPr>
      </w:pPr>
      <w:r w:rsidRPr="006F7D1C">
        <w:t>Ucrania ha intercambiado información sobre los resultados de los ensayos DHE en parcela del año 2016</w:t>
      </w:r>
      <w:r>
        <w:t xml:space="preserve"> para </w:t>
      </w:r>
      <w:r w:rsidRPr="006F7D1C">
        <w:t>los taxones botánicos.</w:t>
      </w:r>
      <w:r w:rsidRPr="00313345">
        <w:rPr>
          <w:lang w:val="es-ES"/>
        </w:rPr>
        <w:t xml:space="preserve">  </w:t>
      </w:r>
      <w:r w:rsidRPr="006F7D1C">
        <w:t>Ucrania ha utilizado informes de examen DHE procedentes de Bulgaria, España, la Federación de Rusia, Francia, Hungría, Italia, los Países Bajos, Portugal, la República Checa, Rumania y la Unión Europea (OCVV), y ha suministrado informes a la Federación de Rusia y a Turquía.</w:t>
      </w:r>
    </w:p>
    <w:p w:rsidR="00931A27" w:rsidRPr="00313345" w:rsidRDefault="00931A27" w:rsidP="00931A27">
      <w:pPr>
        <w:rPr>
          <w:lang w:val="es-ES"/>
        </w:rPr>
      </w:pPr>
    </w:p>
    <w:p w:rsidR="00931A27" w:rsidRPr="00313345" w:rsidRDefault="00931A27" w:rsidP="00931A27">
      <w:pPr>
        <w:rPr>
          <w:lang w:val="es-ES"/>
        </w:rPr>
      </w:pPr>
      <w:r w:rsidRPr="006F7D1C">
        <w:t>Ucrania posee experiencia práctica y realiza el examen DHE de 41 especies.</w:t>
      </w:r>
      <w:r w:rsidRPr="00313345">
        <w:rPr>
          <w:lang w:val="es-ES"/>
        </w:rPr>
        <w:t xml:space="preserve">  </w:t>
      </w:r>
      <w:r w:rsidRPr="006F7D1C">
        <w:t>El número de especies ha disminuido en relación con 2015.</w:t>
      </w:r>
    </w:p>
    <w:p w:rsidR="00931A27" w:rsidRPr="00313345" w:rsidRDefault="00931A27" w:rsidP="00931A27">
      <w:pPr>
        <w:rPr>
          <w:lang w:val="es-ES"/>
        </w:rPr>
      </w:pPr>
    </w:p>
    <w:p w:rsidR="00931A27" w:rsidRPr="00313345" w:rsidRDefault="00931A27" w:rsidP="00931A27">
      <w:pPr>
        <w:rPr>
          <w:lang w:val="es-ES"/>
        </w:rPr>
      </w:pPr>
    </w:p>
    <w:p w:rsidR="00931A27" w:rsidRPr="00313345" w:rsidRDefault="00931A27" w:rsidP="00931A27">
      <w:pPr>
        <w:rPr>
          <w:u w:val="single"/>
          <w:lang w:val="es-ES"/>
        </w:rPr>
      </w:pPr>
      <w:r w:rsidRPr="00313345">
        <w:rPr>
          <w:lang w:val="es-ES"/>
        </w:rPr>
        <w:t>3.</w:t>
      </w:r>
      <w:r w:rsidRPr="00313345">
        <w:rPr>
          <w:lang w:val="es-ES"/>
        </w:rPr>
        <w:tab/>
      </w:r>
      <w:r w:rsidRPr="006F7D1C">
        <w:rPr>
          <w:u w:val="single"/>
        </w:rPr>
        <w:t>Situación en el campo administrativo</w:t>
      </w:r>
    </w:p>
    <w:p w:rsidR="00931A27" w:rsidRPr="00313345" w:rsidRDefault="00931A27" w:rsidP="00931A27">
      <w:pPr>
        <w:rPr>
          <w:lang w:val="es-ES"/>
        </w:rPr>
      </w:pPr>
    </w:p>
    <w:p w:rsidR="00931A27" w:rsidRPr="00313345" w:rsidRDefault="00931A27" w:rsidP="00931A27">
      <w:pPr>
        <w:rPr>
          <w:lang w:val="es-ES"/>
        </w:rPr>
      </w:pPr>
      <w:r w:rsidRPr="006F7D1C">
        <w:t>Autoridad nacional</w:t>
      </w:r>
      <w:proofErr w:type="gramStart"/>
      <w:r w:rsidRPr="006F7D1C">
        <w:t>:</w:t>
      </w:r>
      <w:r w:rsidRPr="00313345">
        <w:rPr>
          <w:lang w:val="es-ES"/>
        </w:rPr>
        <w:t xml:space="preserve">  </w:t>
      </w:r>
      <w:r w:rsidRPr="006F7D1C">
        <w:t>el</w:t>
      </w:r>
      <w:proofErr w:type="gramEnd"/>
      <w:r w:rsidRPr="006F7D1C">
        <w:t xml:space="preserve"> Ministerio de Política Agraria y Alimentación de Ucrania.</w:t>
      </w:r>
    </w:p>
    <w:p w:rsidR="00931A27" w:rsidRPr="00313345" w:rsidRDefault="00931A27" w:rsidP="00931A27">
      <w:pPr>
        <w:rPr>
          <w:lang w:val="es-ES"/>
        </w:rPr>
      </w:pPr>
    </w:p>
    <w:p w:rsidR="00931A27" w:rsidRPr="00313345" w:rsidRDefault="00931A27" w:rsidP="00931A27">
      <w:pPr>
        <w:rPr>
          <w:lang w:val="es-ES"/>
        </w:rPr>
      </w:pPr>
      <w:r w:rsidRPr="006F7D1C">
        <w:t>Autoridad que adopta las decisiones respecto de las solicitudes</w:t>
      </w:r>
      <w:proofErr w:type="gramStart"/>
      <w:r w:rsidRPr="006F7D1C">
        <w:t>:</w:t>
      </w:r>
      <w:r w:rsidRPr="00313345">
        <w:rPr>
          <w:lang w:val="es-ES"/>
        </w:rPr>
        <w:t xml:space="preserve">  </w:t>
      </w:r>
      <w:r w:rsidRPr="006F7D1C">
        <w:t>el</w:t>
      </w:r>
      <w:proofErr w:type="gramEnd"/>
      <w:r w:rsidRPr="006F7D1C">
        <w:t xml:space="preserve"> Ministerio de Política Agraria y Alimentación de Ucrania.</w:t>
      </w:r>
    </w:p>
    <w:p w:rsidR="00931A27" w:rsidRPr="00313345" w:rsidRDefault="00931A27" w:rsidP="00931A27">
      <w:pPr>
        <w:rPr>
          <w:lang w:val="es-ES"/>
        </w:rPr>
      </w:pPr>
    </w:p>
    <w:p w:rsidR="00931A27" w:rsidRPr="00313345" w:rsidRDefault="00931A27" w:rsidP="00931A27">
      <w:pPr>
        <w:rPr>
          <w:lang w:val="es-ES"/>
        </w:rPr>
      </w:pPr>
    </w:p>
    <w:p w:rsidR="00931A27" w:rsidRPr="00313345" w:rsidRDefault="00931A27" w:rsidP="00931A27">
      <w:pPr>
        <w:rPr>
          <w:u w:val="single"/>
          <w:lang w:val="es-ES"/>
        </w:rPr>
      </w:pPr>
      <w:r w:rsidRPr="00313345">
        <w:rPr>
          <w:lang w:val="es-ES"/>
        </w:rPr>
        <w:t>4.</w:t>
      </w:r>
      <w:r w:rsidRPr="00313345">
        <w:rPr>
          <w:lang w:val="es-ES"/>
        </w:rPr>
        <w:tab/>
      </w:r>
      <w:r w:rsidRPr="006F7D1C">
        <w:rPr>
          <w:u w:val="single"/>
        </w:rPr>
        <w:t>Situación en el campo técnico</w:t>
      </w:r>
    </w:p>
    <w:p w:rsidR="00931A27" w:rsidRPr="00313345" w:rsidRDefault="00931A27" w:rsidP="00931A27">
      <w:pPr>
        <w:rPr>
          <w:lang w:val="es-ES"/>
        </w:rPr>
      </w:pPr>
    </w:p>
    <w:p w:rsidR="00931A27" w:rsidRPr="00313345" w:rsidRDefault="00931A27" w:rsidP="00931A27">
      <w:pPr>
        <w:rPr>
          <w:lang w:val="es-ES"/>
        </w:rPr>
      </w:pPr>
      <w:r w:rsidRPr="006F7D1C">
        <w:t>En 2015 se elaboraron dos directrices de examen nacionales, correspondientes a las siguientes especies</w:t>
      </w:r>
      <w:proofErr w:type="gramStart"/>
      <w:r w:rsidRPr="006F7D1C">
        <w:t>:</w:t>
      </w:r>
      <w:r w:rsidRPr="00313345">
        <w:rPr>
          <w:lang w:val="es-ES"/>
        </w:rPr>
        <w:t xml:space="preserve">  </w:t>
      </w:r>
      <w:r w:rsidRPr="00313345">
        <w:rPr>
          <w:i/>
          <w:lang w:val="es-ES"/>
        </w:rPr>
        <w:t>Physalis</w:t>
      </w:r>
      <w:proofErr w:type="gramEnd"/>
      <w:r w:rsidRPr="00313345">
        <w:rPr>
          <w:i/>
          <w:lang w:val="es-ES"/>
        </w:rPr>
        <w:t xml:space="preserve"> pubescens</w:t>
      </w:r>
      <w:r w:rsidRPr="00313345">
        <w:rPr>
          <w:lang w:val="es-ES"/>
        </w:rPr>
        <w:t xml:space="preserve"> L.;  </w:t>
      </w:r>
      <w:r w:rsidRPr="00313345">
        <w:rPr>
          <w:i/>
          <w:lang w:val="es-ES"/>
        </w:rPr>
        <w:t>Paeonia delavayi</w:t>
      </w:r>
      <w:r w:rsidRPr="00313345">
        <w:rPr>
          <w:lang w:val="es-ES"/>
        </w:rPr>
        <w:t xml:space="preserve"> Franch.;  </w:t>
      </w:r>
      <w:r w:rsidRPr="00313345">
        <w:rPr>
          <w:i/>
          <w:lang w:val="es-ES"/>
        </w:rPr>
        <w:t>Paeonia jishanensis</w:t>
      </w:r>
      <w:r w:rsidRPr="00313345">
        <w:rPr>
          <w:lang w:val="es-ES"/>
        </w:rPr>
        <w:t xml:space="preserve"> T. Hong &amp; W. Z. Zhao;  </w:t>
      </w:r>
      <w:r w:rsidRPr="00313345">
        <w:rPr>
          <w:i/>
          <w:lang w:val="es-ES"/>
        </w:rPr>
        <w:t>Paeonia ludlowii</w:t>
      </w:r>
      <w:r w:rsidRPr="00313345">
        <w:rPr>
          <w:lang w:val="es-ES"/>
        </w:rPr>
        <w:t xml:space="preserve"> (Stern &amp; Taylor) D. Y. Hong;  </w:t>
      </w:r>
      <w:r w:rsidRPr="00313345">
        <w:rPr>
          <w:i/>
          <w:lang w:val="es-ES"/>
        </w:rPr>
        <w:t>Paeonia ostii</w:t>
      </w:r>
      <w:r w:rsidRPr="00313345">
        <w:rPr>
          <w:lang w:val="es-ES"/>
        </w:rPr>
        <w:t xml:space="preserve"> T. Hong &amp; J. X. Zhang;  </w:t>
      </w:r>
      <w:r w:rsidRPr="00313345">
        <w:rPr>
          <w:i/>
          <w:lang w:val="es-ES"/>
        </w:rPr>
        <w:t>Paeonia</w:t>
      </w:r>
      <w:r w:rsidRPr="00313345">
        <w:rPr>
          <w:lang w:val="es-ES"/>
        </w:rPr>
        <w:t xml:space="preserve"> </w:t>
      </w:r>
      <w:r w:rsidRPr="00313345">
        <w:rPr>
          <w:i/>
          <w:lang w:val="es-ES"/>
        </w:rPr>
        <w:t>qiui</w:t>
      </w:r>
      <w:r w:rsidRPr="00313345">
        <w:rPr>
          <w:lang w:val="es-ES"/>
        </w:rPr>
        <w:t xml:space="preserve"> Y. L. Pei &amp; D. Y. Hong;  </w:t>
      </w:r>
      <w:r w:rsidRPr="00313345">
        <w:rPr>
          <w:i/>
          <w:lang w:val="es-ES"/>
        </w:rPr>
        <w:t>Paeonia rockii</w:t>
      </w:r>
      <w:r w:rsidRPr="00313345">
        <w:rPr>
          <w:lang w:val="es-ES"/>
        </w:rPr>
        <w:t xml:space="preserve"> (S. G. Haw &amp; Lauener) T. Hong &amp; J. J. Li ex D. Y. Hong;  </w:t>
      </w:r>
      <w:r w:rsidRPr="00313345">
        <w:rPr>
          <w:i/>
          <w:lang w:val="es-ES"/>
        </w:rPr>
        <w:t>Paeonia suffruticosa</w:t>
      </w:r>
      <w:r w:rsidRPr="00313345">
        <w:rPr>
          <w:lang w:val="es-ES"/>
        </w:rPr>
        <w:t xml:space="preserve"> Andrews.</w:t>
      </w:r>
    </w:p>
    <w:p w:rsidR="00931A27" w:rsidRPr="00313345" w:rsidRDefault="00931A27" w:rsidP="00931A27">
      <w:pPr>
        <w:rPr>
          <w:lang w:val="es-ES"/>
        </w:rPr>
      </w:pPr>
    </w:p>
    <w:p w:rsidR="00931A27" w:rsidRPr="00313345" w:rsidRDefault="00931A27" w:rsidP="00931A27">
      <w:pPr>
        <w:rPr>
          <w:lang w:val="es-ES"/>
        </w:rPr>
      </w:pPr>
    </w:p>
    <w:p w:rsidR="00931A27" w:rsidRPr="00313345" w:rsidRDefault="00931A27" w:rsidP="00931A27">
      <w:pPr>
        <w:rPr>
          <w:u w:val="single"/>
          <w:lang w:val="es-ES"/>
        </w:rPr>
      </w:pPr>
      <w:r w:rsidRPr="00313345">
        <w:rPr>
          <w:lang w:val="es-ES"/>
        </w:rPr>
        <w:t>5.</w:t>
      </w:r>
      <w:r w:rsidRPr="00313345">
        <w:rPr>
          <w:lang w:val="es-ES"/>
        </w:rPr>
        <w:tab/>
      </w:r>
      <w:r w:rsidRPr="006F7D1C">
        <w:rPr>
          <w:u w:val="single"/>
        </w:rPr>
        <w:t>Actividades para la promoción de la protección de las obtenciones vegetales</w:t>
      </w:r>
    </w:p>
    <w:p w:rsidR="00931A27" w:rsidRPr="00313345" w:rsidRDefault="00931A27" w:rsidP="00931A27">
      <w:pPr>
        <w:rPr>
          <w:lang w:val="es-ES"/>
        </w:rPr>
      </w:pPr>
    </w:p>
    <w:tbl>
      <w:tblPr>
        <w:tblW w:w="10156" w:type="dxa"/>
        <w:tblInd w:w="-176" w:type="dxa"/>
        <w:tblLayout w:type="fixed"/>
        <w:tblCellMar>
          <w:top w:w="28" w:type="dxa"/>
          <w:left w:w="28" w:type="dxa"/>
          <w:bottom w:w="28" w:type="dxa"/>
          <w:right w:w="28" w:type="dxa"/>
        </w:tblCellMar>
        <w:tblLook w:val="04A0" w:firstRow="1" w:lastRow="0" w:firstColumn="1" w:lastColumn="0" w:noHBand="0" w:noVBand="1"/>
      </w:tblPr>
      <w:tblGrid>
        <w:gridCol w:w="1934"/>
        <w:gridCol w:w="993"/>
        <w:gridCol w:w="992"/>
        <w:gridCol w:w="1843"/>
        <w:gridCol w:w="2409"/>
        <w:gridCol w:w="1985"/>
      </w:tblGrid>
      <w:tr w:rsidR="00931A27" w:rsidRPr="00313345" w:rsidTr="00B26BC4">
        <w:trPr>
          <w:tblHeader/>
        </w:trPr>
        <w:tc>
          <w:tcPr>
            <w:tcW w:w="1934" w:type="dxa"/>
            <w:tcBorders>
              <w:top w:val="single" w:sz="8" w:space="0" w:color="auto"/>
              <w:left w:val="single" w:sz="8" w:space="0" w:color="auto"/>
              <w:bottom w:val="single" w:sz="8" w:space="0" w:color="auto"/>
              <w:right w:val="single" w:sz="8" w:space="0" w:color="auto"/>
            </w:tcBorders>
            <w:shd w:val="clear" w:color="auto" w:fill="auto"/>
            <w:tcMar>
              <w:top w:w="28" w:type="dxa"/>
              <w:left w:w="57" w:type="dxa"/>
              <w:bottom w:w="28" w:type="dxa"/>
              <w:right w:w="57" w:type="dxa"/>
            </w:tcMar>
            <w:vAlign w:val="center"/>
            <w:hideMark/>
          </w:tcPr>
          <w:p w:rsidR="00931A27" w:rsidRPr="006F7D1C" w:rsidRDefault="00931A27" w:rsidP="00B26BC4">
            <w:pPr>
              <w:jc w:val="left"/>
              <w:rPr>
                <w:sz w:val="18"/>
              </w:rPr>
            </w:pPr>
            <w:r w:rsidRPr="006F7D1C">
              <w:rPr>
                <w:sz w:val="18"/>
              </w:rPr>
              <w:t>Título de la actividad</w:t>
            </w:r>
          </w:p>
        </w:tc>
        <w:tc>
          <w:tcPr>
            <w:tcW w:w="993"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vAlign w:val="center"/>
            <w:hideMark/>
          </w:tcPr>
          <w:p w:rsidR="00931A27" w:rsidRPr="006F7D1C" w:rsidRDefault="00931A27" w:rsidP="00B26BC4">
            <w:pPr>
              <w:jc w:val="left"/>
              <w:rPr>
                <w:sz w:val="18"/>
              </w:rPr>
            </w:pPr>
            <w:r w:rsidRPr="006F7D1C">
              <w:rPr>
                <w:sz w:val="18"/>
              </w:rPr>
              <w:t>Fecha</w:t>
            </w:r>
          </w:p>
        </w:tc>
        <w:tc>
          <w:tcPr>
            <w:tcW w:w="992"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vAlign w:val="center"/>
            <w:hideMark/>
          </w:tcPr>
          <w:p w:rsidR="00931A27" w:rsidRPr="006F7D1C" w:rsidRDefault="00931A27" w:rsidP="00B26BC4">
            <w:pPr>
              <w:jc w:val="left"/>
              <w:rPr>
                <w:sz w:val="18"/>
              </w:rPr>
            </w:pPr>
            <w:r w:rsidRPr="006F7D1C">
              <w:rPr>
                <w:sz w:val="18"/>
              </w:rPr>
              <w:t>Lugar</w:t>
            </w:r>
          </w:p>
        </w:tc>
        <w:tc>
          <w:tcPr>
            <w:tcW w:w="1843"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vAlign w:val="center"/>
            <w:hideMark/>
          </w:tcPr>
          <w:p w:rsidR="00931A27" w:rsidRPr="006F7D1C" w:rsidRDefault="00931A27" w:rsidP="00B26BC4">
            <w:pPr>
              <w:jc w:val="left"/>
              <w:rPr>
                <w:sz w:val="18"/>
              </w:rPr>
            </w:pPr>
            <w:r w:rsidRPr="006F7D1C">
              <w:rPr>
                <w:sz w:val="18"/>
              </w:rPr>
              <w:t>Organizador(es)</w:t>
            </w:r>
          </w:p>
        </w:tc>
        <w:tc>
          <w:tcPr>
            <w:tcW w:w="2409"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vAlign w:val="center"/>
            <w:hideMark/>
          </w:tcPr>
          <w:p w:rsidR="00931A27" w:rsidRPr="006F7D1C" w:rsidRDefault="00931A27" w:rsidP="00B26BC4">
            <w:pPr>
              <w:jc w:val="left"/>
              <w:rPr>
                <w:sz w:val="18"/>
              </w:rPr>
            </w:pPr>
            <w:r w:rsidRPr="006F7D1C">
              <w:rPr>
                <w:sz w:val="18"/>
              </w:rPr>
              <w:t>Finalidad de la actividad</w:t>
            </w:r>
          </w:p>
        </w:tc>
        <w:tc>
          <w:tcPr>
            <w:tcW w:w="1985"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vAlign w:val="center"/>
            <w:hideMark/>
          </w:tcPr>
          <w:p w:rsidR="00931A27" w:rsidRPr="00313345" w:rsidRDefault="00931A27" w:rsidP="00B26BC4">
            <w:pPr>
              <w:jc w:val="left"/>
              <w:rPr>
                <w:sz w:val="18"/>
                <w:lang w:val="es-ES"/>
              </w:rPr>
            </w:pPr>
            <w:r w:rsidRPr="006F7D1C">
              <w:rPr>
                <w:sz w:val="18"/>
              </w:rPr>
              <w:t>Países/organizaciones participantes (número de participantes en cada caso)</w:t>
            </w:r>
          </w:p>
        </w:tc>
      </w:tr>
      <w:tr w:rsidR="00931A27" w:rsidRPr="00313345" w:rsidTr="00B26BC4">
        <w:trPr>
          <w:cantSplit/>
        </w:trPr>
        <w:tc>
          <w:tcPr>
            <w:tcW w:w="1934" w:type="dxa"/>
            <w:tcBorders>
              <w:top w:val="single" w:sz="8" w:space="0" w:color="auto"/>
              <w:left w:val="single" w:sz="8" w:space="0" w:color="auto"/>
              <w:bottom w:val="single" w:sz="8" w:space="0" w:color="auto"/>
              <w:right w:val="single" w:sz="8" w:space="0" w:color="auto"/>
            </w:tcBorders>
            <w:shd w:val="clear" w:color="auto" w:fill="auto"/>
            <w:tcMar>
              <w:top w:w="28" w:type="dxa"/>
              <w:left w:w="57" w:type="dxa"/>
              <w:bottom w:w="28" w:type="dxa"/>
              <w:right w:w="57" w:type="dxa"/>
            </w:tcMar>
            <w:hideMark/>
          </w:tcPr>
          <w:p w:rsidR="00931A27" w:rsidRPr="00313345" w:rsidRDefault="00931A27" w:rsidP="00B26BC4">
            <w:pPr>
              <w:jc w:val="left"/>
              <w:rPr>
                <w:sz w:val="18"/>
                <w:lang w:val="es-ES"/>
              </w:rPr>
            </w:pPr>
            <w:r w:rsidRPr="006F7D1C">
              <w:rPr>
                <w:sz w:val="18"/>
              </w:rPr>
              <w:t>“Estudio y protección de las variedades vegetales”</w:t>
            </w:r>
          </w:p>
          <w:p w:rsidR="00931A27" w:rsidRPr="00313345" w:rsidRDefault="00931A27" w:rsidP="00B26BC4">
            <w:pPr>
              <w:jc w:val="left"/>
              <w:rPr>
                <w:sz w:val="18"/>
                <w:lang w:val="es-ES"/>
              </w:rPr>
            </w:pPr>
            <w:r w:rsidRPr="006F7D1C">
              <w:rPr>
                <w:sz w:val="18"/>
              </w:rPr>
              <w:t>ISSN impreso 2518-1017</w:t>
            </w:r>
          </w:p>
          <w:p w:rsidR="00931A27" w:rsidRPr="00313345" w:rsidRDefault="00931A27" w:rsidP="00B26BC4">
            <w:pPr>
              <w:jc w:val="left"/>
              <w:rPr>
                <w:sz w:val="18"/>
                <w:lang w:val="es-ES"/>
              </w:rPr>
            </w:pPr>
            <w:r w:rsidRPr="006F7D1C">
              <w:rPr>
                <w:sz w:val="18"/>
              </w:rPr>
              <w:t>ISSN electrónico 2518-7457</w:t>
            </w:r>
          </w:p>
          <w:p w:rsidR="00931A27" w:rsidRPr="00313345" w:rsidRDefault="00931A27" w:rsidP="00B26BC4">
            <w:pPr>
              <w:jc w:val="left"/>
              <w:rPr>
                <w:sz w:val="18"/>
                <w:lang w:val="es-ES"/>
              </w:rPr>
            </w:pPr>
            <w:r w:rsidRPr="00313345">
              <w:rPr>
                <w:sz w:val="18"/>
                <w:lang w:val="es-ES"/>
              </w:rPr>
              <w:t>Nº 1 (30), 2 (31), 3 (32), 4 (33) 2016.</w:t>
            </w:r>
          </w:p>
          <w:p w:rsidR="00931A27" w:rsidRPr="00313345" w:rsidRDefault="00931A27" w:rsidP="00B26BC4">
            <w:pPr>
              <w:jc w:val="left"/>
              <w:rPr>
                <w:sz w:val="18"/>
                <w:lang w:val="es-ES"/>
              </w:rPr>
            </w:pPr>
            <w:hyperlink r:id="rId42" w:history="1">
              <w:r w:rsidRPr="00313345">
                <w:rPr>
                  <w:rStyle w:val="Hyperlink"/>
                  <w:sz w:val="18"/>
                  <w:lang w:val="es-ES"/>
                </w:rPr>
                <w:t>http://journal.sops.gov.ua/</w:t>
              </w:r>
            </w:hyperlink>
            <w:r w:rsidRPr="00313345">
              <w:rPr>
                <w:sz w:val="18"/>
                <w:lang w:val="es-ES"/>
              </w:rPr>
              <w:t xml:space="preserve"> </w:t>
            </w:r>
          </w:p>
          <w:p w:rsidR="00931A27" w:rsidRPr="00313345" w:rsidRDefault="00931A27" w:rsidP="00B26BC4">
            <w:pPr>
              <w:jc w:val="left"/>
              <w:rPr>
                <w:sz w:val="18"/>
                <w:lang w:val="es-ES"/>
              </w:rPr>
            </w:pPr>
          </w:p>
        </w:tc>
        <w:tc>
          <w:tcPr>
            <w:tcW w:w="993"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931A27" w:rsidRPr="006F7D1C" w:rsidRDefault="00931A27" w:rsidP="00B26BC4">
            <w:pPr>
              <w:jc w:val="left"/>
              <w:rPr>
                <w:sz w:val="18"/>
              </w:rPr>
            </w:pPr>
            <w:r w:rsidRPr="006F7D1C">
              <w:rPr>
                <w:sz w:val="18"/>
              </w:rPr>
              <w:t>Trimestral</w:t>
            </w:r>
          </w:p>
        </w:tc>
        <w:tc>
          <w:tcPr>
            <w:tcW w:w="992"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931A27" w:rsidRPr="006F7D1C" w:rsidRDefault="00931A27" w:rsidP="00B26BC4">
            <w:pPr>
              <w:jc w:val="left"/>
              <w:rPr>
                <w:sz w:val="18"/>
              </w:rPr>
            </w:pPr>
            <w:r w:rsidRPr="006F7D1C">
              <w:rPr>
                <w:sz w:val="18"/>
              </w:rPr>
              <w:t>Kiev (Ucrania)</w:t>
            </w:r>
          </w:p>
        </w:tc>
        <w:tc>
          <w:tcPr>
            <w:tcW w:w="1843"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931A27" w:rsidRPr="00313345" w:rsidRDefault="00931A27" w:rsidP="00B26BC4">
            <w:pPr>
              <w:jc w:val="left"/>
              <w:rPr>
                <w:sz w:val="18"/>
                <w:lang w:val="es-ES"/>
              </w:rPr>
            </w:pPr>
            <w:r w:rsidRPr="006F7D1C">
              <w:rPr>
                <w:sz w:val="18"/>
              </w:rPr>
              <w:t>Instituto de Examen de Variedades Vegetales de Ucrania,</w:t>
            </w:r>
            <w:r w:rsidRPr="00313345">
              <w:rPr>
                <w:sz w:val="18"/>
                <w:lang w:val="es-ES"/>
              </w:rPr>
              <w:t xml:space="preserve"> </w:t>
            </w:r>
            <w:r w:rsidRPr="006F7D1C">
              <w:rPr>
                <w:sz w:val="18"/>
              </w:rPr>
              <w:t>Instituto de Fitomejoramiento y Fitogenética, Centro Nacional de Semillas e Investigación de Cultivares de la NAAS,</w:t>
            </w:r>
            <w:r w:rsidRPr="00313345">
              <w:rPr>
                <w:sz w:val="18"/>
                <w:lang w:val="es-ES"/>
              </w:rPr>
              <w:t xml:space="preserve"> </w:t>
            </w:r>
            <w:r w:rsidRPr="006F7D1C">
              <w:rPr>
                <w:sz w:val="18"/>
              </w:rPr>
              <w:t>Instituto de Fisiología Vegetal y Fitogenética, Academia Nacional de Ciencias de Ucrania</w:t>
            </w:r>
          </w:p>
        </w:tc>
        <w:tc>
          <w:tcPr>
            <w:tcW w:w="2409"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931A27" w:rsidRPr="00313345" w:rsidRDefault="00931A27" w:rsidP="00B26BC4">
            <w:pPr>
              <w:jc w:val="left"/>
              <w:rPr>
                <w:sz w:val="18"/>
                <w:lang w:val="es-ES"/>
              </w:rPr>
            </w:pPr>
            <w:r w:rsidRPr="006F7D1C">
              <w:rPr>
                <w:sz w:val="18"/>
              </w:rPr>
              <w:t>Publicación sobre el estudio, el fitomejoramiento, la genética y la producción de semillas de las variedades vegetales, fisiología vegetal, biotecnología y bioseguridad, producción agrícola, comercialización de variedades vegetales, protección de las variedades vegetales, cooperación internacional, sistemas y tecnologías de la información, opiniones de científicos jóvenes, historia de la ciencia, efemérides</w:t>
            </w:r>
          </w:p>
        </w:tc>
        <w:tc>
          <w:tcPr>
            <w:tcW w:w="1985"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931A27" w:rsidRPr="00313345" w:rsidRDefault="00931A27" w:rsidP="00B26BC4">
            <w:pPr>
              <w:jc w:val="left"/>
              <w:rPr>
                <w:sz w:val="18"/>
                <w:lang w:val="es-ES"/>
              </w:rPr>
            </w:pPr>
            <w:r w:rsidRPr="006F7D1C">
              <w:rPr>
                <w:sz w:val="18"/>
              </w:rPr>
              <w:t>Federación de Rusia, Italia, México, Ucrania</w:t>
            </w:r>
          </w:p>
        </w:tc>
      </w:tr>
      <w:tr w:rsidR="00931A27" w:rsidRPr="006F7D1C" w:rsidTr="00B26BC4">
        <w:trPr>
          <w:cantSplit/>
        </w:trPr>
        <w:tc>
          <w:tcPr>
            <w:tcW w:w="1934" w:type="dxa"/>
            <w:tcBorders>
              <w:top w:val="single" w:sz="8" w:space="0" w:color="auto"/>
              <w:left w:val="single" w:sz="8" w:space="0" w:color="auto"/>
              <w:bottom w:val="single" w:sz="8" w:space="0" w:color="auto"/>
              <w:right w:val="single" w:sz="8" w:space="0" w:color="auto"/>
            </w:tcBorders>
            <w:shd w:val="clear" w:color="auto" w:fill="auto"/>
            <w:tcMar>
              <w:top w:w="28" w:type="dxa"/>
              <w:left w:w="57" w:type="dxa"/>
              <w:bottom w:w="28" w:type="dxa"/>
              <w:right w:w="57" w:type="dxa"/>
            </w:tcMar>
            <w:hideMark/>
          </w:tcPr>
          <w:p w:rsidR="00931A27" w:rsidRPr="00313345" w:rsidRDefault="00931A27" w:rsidP="00B26BC4">
            <w:pPr>
              <w:jc w:val="left"/>
              <w:rPr>
                <w:sz w:val="18"/>
                <w:lang w:val="es-ES"/>
              </w:rPr>
            </w:pPr>
            <w:r w:rsidRPr="006F7D1C">
              <w:rPr>
                <w:sz w:val="18"/>
              </w:rPr>
              <w:t>Boletín “Protección de las variedades vegetales”, Nº 1, 2, 3 y 4 de 2016</w:t>
            </w:r>
          </w:p>
        </w:tc>
        <w:tc>
          <w:tcPr>
            <w:tcW w:w="993"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931A27" w:rsidRPr="006F7D1C" w:rsidRDefault="00931A27" w:rsidP="00B26BC4">
            <w:pPr>
              <w:jc w:val="left"/>
              <w:rPr>
                <w:sz w:val="18"/>
              </w:rPr>
            </w:pPr>
            <w:r w:rsidRPr="006F7D1C">
              <w:rPr>
                <w:sz w:val="18"/>
              </w:rPr>
              <w:t>Trimestral</w:t>
            </w:r>
          </w:p>
        </w:tc>
        <w:tc>
          <w:tcPr>
            <w:tcW w:w="992"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931A27" w:rsidRPr="006F7D1C" w:rsidRDefault="00931A27" w:rsidP="00B26BC4">
            <w:pPr>
              <w:jc w:val="left"/>
              <w:rPr>
                <w:sz w:val="18"/>
              </w:rPr>
            </w:pPr>
            <w:r w:rsidRPr="006F7D1C">
              <w:rPr>
                <w:sz w:val="18"/>
              </w:rPr>
              <w:t>Kiev (Ucrania)</w:t>
            </w:r>
          </w:p>
        </w:tc>
        <w:tc>
          <w:tcPr>
            <w:tcW w:w="1843"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931A27" w:rsidRPr="00313345" w:rsidRDefault="00931A27" w:rsidP="00B26BC4">
            <w:pPr>
              <w:jc w:val="left"/>
              <w:rPr>
                <w:sz w:val="18"/>
                <w:lang w:val="es-ES"/>
              </w:rPr>
            </w:pPr>
            <w:r w:rsidRPr="006F7D1C">
              <w:rPr>
                <w:sz w:val="18"/>
              </w:rPr>
              <w:t>Instituto de Examen de Variedades Vegetales de Ucrania</w:t>
            </w:r>
          </w:p>
        </w:tc>
        <w:tc>
          <w:tcPr>
            <w:tcW w:w="2409"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931A27" w:rsidRPr="00313345" w:rsidRDefault="00931A27" w:rsidP="00B26BC4">
            <w:pPr>
              <w:jc w:val="left"/>
              <w:rPr>
                <w:sz w:val="18"/>
                <w:lang w:val="es-ES"/>
              </w:rPr>
            </w:pPr>
            <w:r w:rsidRPr="006F7D1C">
              <w:rPr>
                <w:sz w:val="18"/>
              </w:rPr>
              <w:t>Este boletín se edita conforme a lo dispuesto en la Ley de protección de las variedades vegetales de Ucrania y constituye el medio de información oficial en el ámbito de los derechos de obtentor y el cumplimiento de las obligaciones internacionales de Ucrania como miembro de la Unión Internacional para la Protección de las Obtenciones Vegetales (UPOV)</w:t>
            </w:r>
          </w:p>
        </w:tc>
        <w:tc>
          <w:tcPr>
            <w:tcW w:w="1985"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931A27" w:rsidRPr="006F7D1C" w:rsidRDefault="00931A27" w:rsidP="00B26BC4">
            <w:pPr>
              <w:jc w:val="left"/>
              <w:rPr>
                <w:sz w:val="18"/>
              </w:rPr>
            </w:pPr>
            <w:r w:rsidRPr="006F7D1C">
              <w:rPr>
                <w:sz w:val="18"/>
              </w:rPr>
              <w:t xml:space="preserve">Ucrania </w:t>
            </w:r>
          </w:p>
          <w:p w:rsidR="00931A27" w:rsidRPr="006F7D1C" w:rsidRDefault="00931A27" w:rsidP="00B26BC4">
            <w:pPr>
              <w:jc w:val="left"/>
              <w:rPr>
                <w:sz w:val="18"/>
              </w:rPr>
            </w:pPr>
          </w:p>
        </w:tc>
      </w:tr>
      <w:tr w:rsidR="00931A27" w:rsidRPr="006F7D1C" w:rsidTr="00B26BC4">
        <w:trPr>
          <w:cantSplit/>
        </w:trPr>
        <w:tc>
          <w:tcPr>
            <w:tcW w:w="1934" w:type="dxa"/>
            <w:tcBorders>
              <w:top w:val="single" w:sz="8" w:space="0" w:color="auto"/>
              <w:left w:val="single" w:sz="8" w:space="0" w:color="auto"/>
              <w:bottom w:val="single" w:sz="8" w:space="0" w:color="auto"/>
              <w:right w:val="single" w:sz="8" w:space="0" w:color="auto"/>
            </w:tcBorders>
            <w:shd w:val="clear" w:color="auto" w:fill="auto"/>
            <w:tcMar>
              <w:top w:w="28" w:type="dxa"/>
              <w:left w:w="57" w:type="dxa"/>
              <w:bottom w:w="28" w:type="dxa"/>
              <w:right w:w="57" w:type="dxa"/>
            </w:tcMar>
            <w:hideMark/>
          </w:tcPr>
          <w:p w:rsidR="00931A27" w:rsidRPr="00313345" w:rsidRDefault="00931A27" w:rsidP="00B26BC4">
            <w:pPr>
              <w:jc w:val="left"/>
              <w:rPr>
                <w:sz w:val="18"/>
                <w:lang w:val="es-ES"/>
              </w:rPr>
            </w:pPr>
            <w:r w:rsidRPr="006F7D1C">
              <w:rPr>
                <w:sz w:val="18"/>
              </w:rPr>
              <w:t>Congreso internacional de investigación aplicada “Genética y diversidad de las variedades vegetales para mejorar la calidad de vida de los seres humanos”, en conmemoración del 25º aniversario del Banco Genético Nacional de Ucrania</w:t>
            </w:r>
          </w:p>
          <w:p w:rsidR="00931A27" w:rsidRPr="00313345" w:rsidRDefault="00931A27" w:rsidP="00B26BC4">
            <w:pPr>
              <w:jc w:val="left"/>
              <w:rPr>
                <w:sz w:val="18"/>
                <w:highlight w:val="yellow"/>
                <w:lang w:val="es-ES"/>
              </w:rPr>
            </w:pPr>
          </w:p>
        </w:tc>
        <w:tc>
          <w:tcPr>
            <w:tcW w:w="993"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931A27" w:rsidRPr="006F7D1C" w:rsidRDefault="00931A27" w:rsidP="00B26BC4">
            <w:pPr>
              <w:jc w:val="left"/>
              <w:rPr>
                <w:sz w:val="18"/>
                <w:highlight w:val="yellow"/>
              </w:rPr>
            </w:pPr>
            <w:r w:rsidRPr="006F7D1C">
              <w:rPr>
                <w:sz w:val="18"/>
              </w:rPr>
              <w:t>4 a 7 de julio de 2016</w:t>
            </w:r>
          </w:p>
        </w:tc>
        <w:tc>
          <w:tcPr>
            <w:tcW w:w="992"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931A27" w:rsidRPr="006F7D1C" w:rsidRDefault="00931A27" w:rsidP="00B26BC4">
            <w:pPr>
              <w:jc w:val="left"/>
              <w:rPr>
                <w:sz w:val="18"/>
                <w:highlight w:val="yellow"/>
              </w:rPr>
            </w:pPr>
            <w:r w:rsidRPr="006F7D1C">
              <w:rPr>
                <w:sz w:val="18"/>
              </w:rPr>
              <w:t>Kiev (Ucrania)</w:t>
            </w:r>
          </w:p>
        </w:tc>
        <w:tc>
          <w:tcPr>
            <w:tcW w:w="1843"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931A27" w:rsidRDefault="00931A27" w:rsidP="00B26BC4">
            <w:pPr>
              <w:jc w:val="left"/>
              <w:rPr>
                <w:sz w:val="18"/>
              </w:rPr>
            </w:pPr>
            <w:r w:rsidRPr="006F7D1C">
              <w:rPr>
                <w:sz w:val="18"/>
              </w:rPr>
              <w:t>Instituto de Producción Vegetal nd. a. V. Ya. Yuryev de la NAAS</w:t>
            </w:r>
          </w:p>
          <w:p w:rsidR="00931A27" w:rsidRPr="00313345" w:rsidRDefault="00931A27" w:rsidP="00B26BC4">
            <w:pPr>
              <w:jc w:val="left"/>
              <w:rPr>
                <w:sz w:val="18"/>
                <w:lang w:val="es-ES"/>
              </w:rPr>
            </w:pPr>
          </w:p>
          <w:p w:rsidR="00931A27" w:rsidRPr="00313345" w:rsidRDefault="00931A27" w:rsidP="00B26BC4">
            <w:pPr>
              <w:jc w:val="left"/>
              <w:rPr>
                <w:sz w:val="18"/>
                <w:highlight w:val="yellow"/>
                <w:lang w:val="es-ES"/>
              </w:rPr>
            </w:pPr>
            <w:r w:rsidRPr="006F7D1C">
              <w:rPr>
                <w:sz w:val="18"/>
              </w:rPr>
              <w:t>Instituto de Examen de Variedades Vegetales de Ucrania</w:t>
            </w:r>
          </w:p>
        </w:tc>
        <w:tc>
          <w:tcPr>
            <w:tcW w:w="2409"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931A27" w:rsidRPr="00313345" w:rsidRDefault="00931A27" w:rsidP="00B26BC4">
            <w:pPr>
              <w:jc w:val="left"/>
              <w:rPr>
                <w:sz w:val="18"/>
                <w:lang w:val="es-ES"/>
              </w:rPr>
            </w:pPr>
            <w:r w:rsidRPr="006F7D1C">
              <w:rPr>
                <w:sz w:val="18"/>
              </w:rPr>
              <w:t>Abordaje de cuestiones relativas a la genética y los recursos vegetales mundiales</w:t>
            </w:r>
          </w:p>
          <w:p w:rsidR="00931A27" w:rsidRPr="00313345" w:rsidRDefault="00931A27" w:rsidP="00B26BC4">
            <w:pPr>
              <w:jc w:val="left"/>
              <w:rPr>
                <w:sz w:val="18"/>
                <w:highlight w:val="yellow"/>
                <w:lang w:val="es-ES"/>
              </w:rPr>
            </w:pPr>
          </w:p>
        </w:tc>
        <w:tc>
          <w:tcPr>
            <w:tcW w:w="1985"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931A27" w:rsidRPr="00313345" w:rsidRDefault="00931A27" w:rsidP="00B26BC4">
            <w:pPr>
              <w:jc w:val="left"/>
              <w:rPr>
                <w:sz w:val="18"/>
                <w:lang w:val="es-ES"/>
              </w:rPr>
            </w:pPr>
            <w:r w:rsidRPr="006F7D1C">
              <w:rPr>
                <w:sz w:val="18"/>
              </w:rPr>
              <w:t>Azerbaiyán, Belarús, Federación de Rusia, Kazajstán, Ucrania</w:t>
            </w:r>
          </w:p>
          <w:p w:rsidR="00931A27" w:rsidRPr="00313345" w:rsidRDefault="00931A27" w:rsidP="00B26BC4">
            <w:pPr>
              <w:jc w:val="left"/>
              <w:rPr>
                <w:sz w:val="18"/>
                <w:lang w:val="es-ES"/>
              </w:rPr>
            </w:pPr>
          </w:p>
          <w:p w:rsidR="00931A27" w:rsidRPr="006F7D1C" w:rsidRDefault="00931A27" w:rsidP="00B26BC4">
            <w:pPr>
              <w:jc w:val="left"/>
              <w:rPr>
                <w:sz w:val="18"/>
                <w:highlight w:val="yellow"/>
              </w:rPr>
            </w:pPr>
            <w:r w:rsidRPr="006F7D1C">
              <w:rPr>
                <w:sz w:val="18"/>
              </w:rPr>
              <w:t>(115 participantes)</w:t>
            </w:r>
          </w:p>
        </w:tc>
      </w:tr>
      <w:tr w:rsidR="00931A27" w:rsidRPr="006F7D1C" w:rsidTr="00B26BC4">
        <w:trPr>
          <w:cantSplit/>
        </w:trPr>
        <w:tc>
          <w:tcPr>
            <w:tcW w:w="1934" w:type="dxa"/>
            <w:tcBorders>
              <w:top w:val="single" w:sz="8" w:space="0" w:color="auto"/>
              <w:left w:val="single" w:sz="8" w:space="0" w:color="auto"/>
              <w:bottom w:val="single" w:sz="8" w:space="0" w:color="auto"/>
              <w:right w:val="single" w:sz="8" w:space="0" w:color="auto"/>
            </w:tcBorders>
            <w:shd w:val="clear" w:color="auto" w:fill="auto"/>
            <w:tcMar>
              <w:top w:w="28" w:type="dxa"/>
              <w:left w:w="57" w:type="dxa"/>
              <w:bottom w:w="28" w:type="dxa"/>
              <w:right w:w="57" w:type="dxa"/>
            </w:tcMar>
            <w:hideMark/>
          </w:tcPr>
          <w:p w:rsidR="00931A27" w:rsidRPr="00313345" w:rsidRDefault="00931A27" w:rsidP="00B26BC4">
            <w:pPr>
              <w:jc w:val="left"/>
              <w:rPr>
                <w:sz w:val="18"/>
                <w:lang w:val="es-ES"/>
              </w:rPr>
            </w:pPr>
            <w:r w:rsidRPr="006F7D1C">
              <w:rPr>
                <w:sz w:val="18"/>
              </w:rPr>
              <w:t>II Conferencia internacional de investigación aplicada sobre los recursos vegetales mundiales:</w:t>
            </w:r>
            <w:r w:rsidRPr="00313345">
              <w:rPr>
                <w:sz w:val="18"/>
                <w:lang w:val="es-ES"/>
              </w:rPr>
              <w:t xml:space="preserve">  </w:t>
            </w:r>
            <w:r w:rsidRPr="006F7D1C">
              <w:rPr>
                <w:sz w:val="18"/>
              </w:rPr>
              <w:t>situación actual y perspectivas de desarrollo</w:t>
            </w:r>
          </w:p>
        </w:tc>
        <w:tc>
          <w:tcPr>
            <w:tcW w:w="993"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931A27" w:rsidRPr="006F7D1C" w:rsidRDefault="00931A27" w:rsidP="00B26BC4">
            <w:pPr>
              <w:jc w:val="left"/>
              <w:rPr>
                <w:sz w:val="18"/>
              </w:rPr>
            </w:pPr>
            <w:r w:rsidRPr="006F7D1C">
              <w:rPr>
                <w:sz w:val="18"/>
              </w:rPr>
              <w:t>3 de noviembre de 2016</w:t>
            </w:r>
          </w:p>
        </w:tc>
        <w:tc>
          <w:tcPr>
            <w:tcW w:w="992"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931A27" w:rsidRPr="006F7D1C" w:rsidRDefault="00931A27" w:rsidP="00B26BC4">
            <w:pPr>
              <w:jc w:val="left"/>
              <w:rPr>
                <w:sz w:val="18"/>
              </w:rPr>
            </w:pPr>
            <w:r w:rsidRPr="006F7D1C">
              <w:rPr>
                <w:sz w:val="18"/>
              </w:rPr>
              <w:t>Kiev (Ucrania)</w:t>
            </w:r>
          </w:p>
        </w:tc>
        <w:tc>
          <w:tcPr>
            <w:tcW w:w="1843"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931A27" w:rsidRPr="00313345" w:rsidRDefault="00931A27" w:rsidP="00B26BC4">
            <w:pPr>
              <w:jc w:val="left"/>
              <w:rPr>
                <w:sz w:val="18"/>
                <w:lang w:val="es-ES"/>
              </w:rPr>
            </w:pPr>
            <w:r w:rsidRPr="006F7D1C">
              <w:rPr>
                <w:sz w:val="18"/>
              </w:rPr>
              <w:t>Instituto de Examen de Variedades Vegetales de Ucrania</w:t>
            </w:r>
          </w:p>
        </w:tc>
        <w:tc>
          <w:tcPr>
            <w:tcW w:w="2409"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931A27" w:rsidRPr="00313345" w:rsidRDefault="00931A27" w:rsidP="00B26BC4">
            <w:pPr>
              <w:jc w:val="left"/>
              <w:rPr>
                <w:sz w:val="18"/>
                <w:lang w:val="es-ES"/>
              </w:rPr>
            </w:pPr>
            <w:r w:rsidRPr="006F7D1C">
              <w:rPr>
                <w:sz w:val="18"/>
              </w:rPr>
              <w:t>Abordaje de cuestiones teóricas y prácticas en relación con los recursos vegetales mundiales.</w:t>
            </w:r>
            <w:r w:rsidRPr="00313345">
              <w:rPr>
                <w:sz w:val="18"/>
                <w:lang w:val="es-ES"/>
              </w:rPr>
              <w:t xml:space="preserve">  </w:t>
            </w:r>
            <w:r w:rsidRPr="006F7D1C">
              <w:rPr>
                <w:sz w:val="18"/>
              </w:rPr>
              <w:t>Examen de la situación actual y los aspectos históricos de los derechos de obtentor, la capacidad en materia de selección y la comercialización de las variedades vegetales.</w:t>
            </w:r>
          </w:p>
        </w:tc>
        <w:tc>
          <w:tcPr>
            <w:tcW w:w="1985" w:type="dxa"/>
            <w:tcBorders>
              <w:top w:val="single" w:sz="8" w:space="0" w:color="auto"/>
              <w:left w:val="nil"/>
              <w:bottom w:val="single" w:sz="8" w:space="0" w:color="auto"/>
              <w:right w:val="single" w:sz="8" w:space="0" w:color="auto"/>
            </w:tcBorders>
            <w:shd w:val="clear" w:color="auto" w:fill="auto"/>
            <w:tcMar>
              <w:top w:w="28" w:type="dxa"/>
              <w:left w:w="57" w:type="dxa"/>
              <w:bottom w:w="28" w:type="dxa"/>
              <w:right w:w="57" w:type="dxa"/>
            </w:tcMar>
            <w:hideMark/>
          </w:tcPr>
          <w:p w:rsidR="00931A27" w:rsidRPr="00313345" w:rsidRDefault="00931A27" w:rsidP="00B26BC4">
            <w:pPr>
              <w:jc w:val="left"/>
              <w:rPr>
                <w:sz w:val="18"/>
                <w:lang w:val="es-ES"/>
              </w:rPr>
            </w:pPr>
            <w:r w:rsidRPr="006F7D1C">
              <w:rPr>
                <w:sz w:val="18"/>
              </w:rPr>
              <w:t>Belarús, Federación de Rusia, República de Moldova, Ucrania</w:t>
            </w:r>
          </w:p>
          <w:p w:rsidR="00931A27" w:rsidRPr="00313345" w:rsidRDefault="00931A27" w:rsidP="00B26BC4">
            <w:pPr>
              <w:jc w:val="left"/>
              <w:rPr>
                <w:sz w:val="18"/>
                <w:lang w:val="es-ES"/>
              </w:rPr>
            </w:pPr>
          </w:p>
          <w:p w:rsidR="00931A27" w:rsidRPr="006F7D1C" w:rsidRDefault="00931A27" w:rsidP="00B26BC4">
            <w:pPr>
              <w:jc w:val="left"/>
              <w:rPr>
                <w:sz w:val="18"/>
              </w:rPr>
            </w:pPr>
            <w:r w:rsidRPr="006F7D1C">
              <w:rPr>
                <w:sz w:val="18"/>
              </w:rPr>
              <w:t>(216 participantes)</w:t>
            </w:r>
          </w:p>
        </w:tc>
      </w:tr>
    </w:tbl>
    <w:p w:rsidR="00931A27" w:rsidRPr="006F7D1C" w:rsidRDefault="00931A27" w:rsidP="00931A27"/>
    <w:p w:rsidR="00931A27" w:rsidRPr="006F7D1C" w:rsidRDefault="00931A27" w:rsidP="00931A27"/>
    <w:p w:rsidR="00931A27" w:rsidRPr="00313345" w:rsidRDefault="00931A27" w:rsidP="00931A27">
      <w:pPr>
        <w:rPr>
          <w:lang w:val="es-ES"/>
        </w:rPr>
      </w:pPr>
      <w:r w:rsidRPr="00313345">
        <w:rPr>
          <w:lang w:val="es-ES"/>
        </w:rPr>
        <w:t>II.</w:t>
      </w:r>
      <w:r w:rsidRPr="00313345">
        <w:rPr>
          <w:lang w:val="es-ES"/>
        </w:rPr>
        <w:tab/>
      </w:r>
      <w:r w:rsidRPr="006F7D1C">
        <w:t>OTRAS NOVEDADES DE INTERÉS PARA LA UPOV</w:t>
      </w:r>
    </w:p>
    <w:p w:rsidR="00931A27" w:rsidRPr="00313345" w:rsidRDefault="00931A27" w:rsidP="00931A27">
      <w:pPr>
        <w:rPr>
          <w:lang w:val="es-ES"/>
        </w:rPr>
      </w:pPr>
    </w:p>
    <w:p w:rsidR="00931A27" w:rsidRPr="00313345" w:rsidRDefault="00931A27" w:rsidP="00931A27">
      <w:pPr>
        <w:rPr>
          <w:lang w:val="es-ES"/>
        </w:rPr>
      </w:pPr>
      <w:r w:rsidRPr="006F7D1C">
        <w:t xml:space="preserve">Además del presente informe, se enviaron por correo electrónico a </w:t>
      </w:r>
      <w:r w:rsidR="00563C4F">
        <w:t xml:space="preserve">la UPOV </w:t>
      </w:r>
      <w:r w:rsidRPr="006F7D1C">
        <w:t>datos estadísticos sobre la protección de las variedades vegetales en Ucrania en el período comprendido entre 2001 y 2016.</w:t>
      </w:r>
      <w:r w:rsidRPr="00313345">
        <w:rPr>
          <w:lang w:val="es-ES"/>
        </w:rPr>
        <w:t xml:space="preserve"> </w:t>
      </w:r>
    </w:p>
    <w:p w:rsidR="00931A27" w:rsidRPr="00313345" w:rsidRDefault="00931A27" w:rsidP="00931A27">
      <w:pPr>
        <w:rPr>
          <w:lang w:val="es-ES"/>
        </w:rPr>
      </w:pPr>
    </w:p>
    <w:p w:rsidR="00B25EEF" w:rsidRDefault="00B25EEF" w:rsidP="00B25EEF">
      <w:pPr>
        <w:rPr>
          <w:lang w:val="en-GB"/>
        </w:rPr>
      </w:pPr>
    </w:p>
    <w:p w:rsidR="00B25EEF" w:rsidRDefault="00B25EEF" w:rsidP="00B25EEF">
      <w:pPr>
        <w:rPr>
          <w:lang w:val="en-GB"/>
        </w:rPr>
      </w:pPr>
    </w:p>
    <w:p w:rsidR="00B25EEF" w:rsidRPr="0075031D" w:rsidRDefault="00B25EEF" w:rsidP="00B25EEF">
      <w:pPr>
        <w:jc w:val="right"/>
      </w:pPr>
      <w:r w:rsidRPr="0075031D">
        <w:t>[</w:t>
      </w:r>
      <w:r>
        <w:t>Fin del Anexo</w:t>
      </w:r>
      <w:r w:rsidRPr="0075031D">
        <w:t xml:space="preserve"> </w:t>
      </w:r>
      <w:r>
        <w:t>XX</w:t>
      </w:r>
      <w:r w:rsidRPr="0075031D">
        <w:t xml:space="preserve"> </w:t>
      </w:r>
      <w:r>
        <w:t>y del documento</w:t>
      </w:r>
      <w:r w:rsidRPr="0075031D">
        <w:t>]</w:t>
      </w:r>
    </w:p>
    <w:p w:rsidR="00B25EEF" w:rsidRDefault="00B25EEF" w:rsidP="00B25EEF">
      <w:pPr>
        <w:jc w:val="left"/>
      </w:pPr>
    </w:p>
    <w:p w:rsidR="008B3D8D" w:rsidRDefault="008B3D8D">
      <w:pPr>
        <w:jc w:val="left"/>
      </w:pPr>
    </w:p>
    <w:p w:rsidR="00050E16" w:rsidRPr="00C5280D" w:rsidRDefault="00050E16" w:rsidP="009B440E">
      <w:pPr>
        <w:jc w:val="left"/>
      </w:pPr>
    </w:p>
    <w:sectPr w:rsidR="00050E16" w:rsidRPr="00C5280D" w:rsidSect="00563C4F">
      <w:headerReference w:type="default" r:id="rId43"/>
      <w:pgSz w:w="11907" w:h="16840" w:code="9"/>
      <w:pgMar w:top="510" w:right="1134" w:bottom="851"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AFC" w:rsidRDefault="005E5AFC" w:rsidP="006655D3">
      <w:r>
        <w:separator/>
      </w:r>
    </w:p>
    <w:p w:rsidR="005E5AFC" w:rsidRDefault="005E5AFC" w:rsidP="006655D3"/>
    <w:p w:rsidR="005E5AFC" w:rsidRDefault="005E5AFC" w:rsidP="006655D3"/>
  </w:endnote>
  <w:endnote w:type="continuationSeparator" w:id="0">
    <w:p w:rsidR="005E5AFC" w:rsidRDefault="005E5AFC" w:rsidP="006655D3">
      <w:r>
        <w:separator/>
      </w:r>
    </w:p>
    <w:p w:rsidR="005E5AFC" w:rsidRPr="00294751" w:rsidRDefault="005E5AFC">
      <w:pPr>
        <w:pStyle w:val="Footer"/>
        <w:spacing w:after="60"/>
        <w:rPr>
          <w:sz w:val="18"/>
          <w:lang w:val="fr-FR"/>
        </w:rPr>
      </w:pPr>
      <w:r w:rsidRPr="00294751">
        <w:rPr>
          <w:sz w:val="18"/>
          <w:lang w:val="fr-FR"/>
        </w:rPr>
        <w:t>[Suite de la note de la page précédente]</w:t>
      </w:r>
    </w:p>
    <w:p w:rsidR="005E5AFC" w:rsidRPr="00294751" w:rsidRDefault="005E5AFC" w:rsidP="006655D3">
      <w:pPr>
        <w:rPr>
          <w:lang w:val="fr-FR"/>
        </w:rPr>
      </w:pPr>
    </w:p>
    <w:p w:rsidR="005E5AFC" w:rsidRPr="00294751" w:rsidRDefault="005E5AFC" w:rsidP="006655D3">
      <w:pPr>
        <w:rPr>
          <w:lang w:val="fr-FR"/>
        </w:rPr>
      </w:pPr>
    </w:p>
  </w:endnote>
  <w:endnote w:type="continuationNotice" w:id="1">
    <w:p w:rsidR="005E5AFC" w:rsidRPr="00294751" w:rsidRDefault="005E5AFC" w:rsidP="006655D3">
      <w:pPr>
        <w:rPr>
          <w:lang w:val="fr-FR"/>
        </w:rPr>
      </w:pPr>
      <w:r w:rsidRPr="00294751">
        <w:rPr>
          <w:lang w:val="fr-FR"/>
        </w:rPr>
        <w:t>[Suite de la note page suivante]</w:t>
      </w:r>
    </w:p>
    <w:p w:rsidR="005E5AFC" w:rsidRPr="00294751" w:rsidRDefault="005E5AFC" w:rsidP="006655D3">
      <w:pPr>
        <w:rPr>
          <w:lang w:val="fr-FR"/>
        </w:rPr>
      </w:pPr>
    </w:p>
    <w:p w:rsidR="005E5AFC" w:rsidRPr="00294751" w:rsidRDefault="005E5AF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AFC" w:rsidRDefault="005E5AFC" w:rsidP="006655D3">
      <w:r>
        <w:separator/>
      </w:r>
    </w:p>
  </w:footnote>
  <w:footnote w:type="continuationSeparator" w:id="0">
    <w:p w:rsidR="005E5AFC" w:rsidRDefault="005E5AFC" w:rsidP="006655D3">
      <w:r>
        <w:separator/>
      </w:r>
    </w:p>
  </w:footnote>
  <w:footnote w:type="continuationNotice" w:id="1">
    <w:p w:rsidR="005E5AFC" w:rsidRPr="00AB530F" w:rsidRDefault="005E5AF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EF" w:rsidRDefault="00B25EEF" w:rsidP="00EB048E">
    <w:pPr>
      <w:pStyle w:val="Header"/>
      <w:rPr>
        <w:rStyle w:val="PageNumber"/>
        <w:lang w:val="en-US"/>
      </w:rPr>
    </w:pPr>
    <w:r>
      <w:rPr>
        <w:rStyle w:val="PageNumber"/>
        <w:lang w:val="en-US"/>
      </w:rPr>
      <w:t>C/51/15</w:t>
    </w:r>
  </w:p>
  <w:p w:rsidR="00B25EEF" w:rsidRPr="00C5280D" w:rsidRDefault="00B25EEF" w:rsidP="00EB048E">
    <w:pPr>
      <w:pStyle w:val="Header"/>
      <w:rPr>
        <w:lang w:val="en-US"/>
      </w:rPr>
    </w:pPr>
    <w:proofErr w:type="gramStart"/>
    <w:r>
      <w:rPr>
        <w:lang w:val="en-US"/>
      </w:rPr>
      <w:t>página</w:t>
    </w:r>
    <w:proofErr w:type="gram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B6FB5">
      <w:rPr>
        <w:rStyle w:val="PageNumber"/>
        <w:noProof/>
        <w:lang w:val="en-US"/>
      </w:rPr>
      <w:t>3</w:t>
    </w:r>
    <w:r w:rsidRPr="00C5280D">
      <w:rPr>
        <w:rStyle w:val="PageNumber"/>
        <w:lang w:val="en-US"/>
      </w:rPr>
      <w:fldChar w:fldCharType="end"/>
    </w:r>
  </w:p>
  <w:p w:rsidR="00B25EEF" w:rsidRPr="00C5280D" w:rsidRDefault="00B25EEF" w:rsidP="006655D3"/>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EF" w:rsidRPr="00C5280D" w:rsidRDefault="00B25EEF" w:rsidP="00EB048E">
    <w:pPr>
      <w:pStyle w:val="Header"/>
      <w:rPr>
        <w:rStyle w:val="PageNumber"/>
        <w:lang w:val="en-US"/>
      </w:rPr>
    </w:pPr>
    <w:r>
      <w:rPr>
        <w:rStyle w:val="PageNumber"/>
        <w:lang w:val="en-US"/>
      </w:rPr>
      <w:t>C/51/15</w:t>
    </w:r>
  </w:p>
  <w:p w:rsidR="00B25EEF" w:rsidRPr="00C5280D" w:rsidRDefault="00B25EEF" w:rsidP="00EB048E">
    <w:pPr>
      <w:pStyle w:val="Header"/>
      <w:rPr>
        <w:lang w:val="en-US"/>
      </w:rPr>
    </w:pPr>
    <w:r>
      <w:rPr>
        <w:lang w:val="en-US"/>
      </w:rPr>
      <w:t xml:space="preserve">Anexo IX, 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B6FB5">
      <w:rPr>
        <w:rStyle w:val="PageNumber"/>
        <w:noProof/>
        <w:lang w:val="en-US"/>
      </w:rPr>
      <w:t>3</w:t>
    </w:r>
    <w:r w:rsidRPr="00C5280D">
      <w:rPr>
        <w:rStyle w:val="PageNumber"/>
        <w:lang w:val="en-US"/>
      </w:rPr>
      <w:fldChar w:fldCharType="end"/>
    </w:r>
  </w:p>
  <w:p w:rsidR="00B25EEF" w:rsidRPr="00C5280D" w:rsidRDefault="00B25EEF" w:rsidP="006655D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EF" w:rsidRPr="00C5280D" w:rsidRDefault="00B25EEF" w:rsidP="00EB048E">
    <w:pPr>
      <w:pStyle w:val="Header"/>
      <w:rPr>
        <w:rStyle w:val="PageNumber"/>
        <w:lang w:val="en-US"/>
      </w:rPr>
    </w:pPr>
    <w:r>
      <w:rPr>
        <w:rStyle w:val="PageNumber"/>
        <w:lang w:val="en-US"/>
      </w:rPr>
      <w:t>C/51/15</w:t>
    </w:r>
  </w:p>
  <w:p w:rsidR="00B25EEF" w:rsidRPr="00C5280D" w:rsidRDefault="00B25EEF" w:rsidP="00EB048E">
    <w:pPr>
      <w:pStyle w:val="Header"/>
      <w:rPr>
        <w:lang w:val="en-US"/>
      </w:rPr>
    </w:pPr>
    <w:r>
      <w:rPr>
        <w:lang w:val="en-US"/>
      </w:rPr>
      <w:t xml:space="preserve">Anexo X, 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B6FB5">
      <w:rPr>
        <w:rStyle w:val="PageNumber"/>
        <w:noProof/>
        <w:lang w:val="en-US"/>
      </w:rPr>
      <w:t>5</w:t>
    </w:r>
    <w:r w:rsidRPr="00C5280D">
      <w:rPr>
        <w:rStyle w:val="PageNumber"/>
        <w:lang w:val="en-US"/>
      </w:rPr>
      <w:fldChar w:fldCharType="end"/>
    </w:r>
  </w:p>
  <w:p w:rsidR="00B25EEF" w:rsidRPr="00C5280D" w:rsidRDefault="00B25EEF" w:rsidP="006655D3"/>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EF" w:rsidRPr="00C5280D" w:rsidRDefault="00B25EEF" w:rsidP="00EB048E">
    <w:pPr>
      <w:pStyle w:val="Header"/>
      <w:rPr>
        <w:rStyle w:val="PageNumber"/>
        <w:lang w:val="en-US"/>
      </w:rPr>
    </w:pPr>
    <w:r>
      <w:rPr>
        <w:rStyle w:val="PageNumber"/>
        <w:lang w:val="en-US"/>
      </w:rPr>
      <w:t>C/51/15</w:t>
    </w:r>
  </w:p>
  <w:p w:rsidR="00B25EEF" w:rsidRPr="00C5280D" w:rsidRDefault="00B25EEF" w:rsidP="00EB048E">
    <w:pPr>
      <w:pStyle w:val="Header"/>
      <w:rPr>
        <w:lang w:val="en-US"/>
      </w:rPr>
    </w:pPr>
    <w:r>
      <w:rPr>
        <w:lang w:val="en-US"/>
      </w:rPr>
      <w:t xml:space="preserve">Anexo XI, 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B6FB5">
      <w:rPr>
        <w:rStyle w:val="PageNumber"/>
        <w:noProof/>
        <w:lang w:val="en-US"/>
      </w:rPr>
      <w:t>3</w:t>
    </w:r>
    <w:r w:rsidRPr="00C5280D">
      <w:rPr>
        <w:rStyle w:val="PageNumber"/>
        <w:lang w:val="en-US"/>
      </w:rPr>
      <w:fldChar w:fldCharType="end"/>
    </w:r>
  </w:p>
  <w:p w:rsidR="00B25EEF" w:rsidRPr="00C5280D" w:rsidRDefault="00B25EEF" w:rsidP="006655D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EF" w:rsidRPr="00C5280D" w:rsidRDefault="00B25EEF" w:rsidP="00EB048E">
    <w:pPr>
      <w:pStyle w:val="Header"/>
      <w:rPr>
        <w:rStyle w:val="PageNumber"/>
        <w:lang w:val="en-US"/>
      </w:rPr>
    </w:pPr>
    <w:r>
      <w:rPr>
        <w:rStyle w:val="PageNumber"/>
        <w:lang w:val="en-US"/>
      </w:rPr>
      <w:t>C/51/15</w:t>
    </w:r>
  </w:p>
  <w:p w:rsidR="00B25EEF" w:rsidRPr="00C5280D" w:rsidRDefault="00B25EEF" w:rsidP="00EB048E">
    <w:pPr>
      <w:pStyle w:val="Header"/>
      <w:rPr>
        <w:lang w:val="en-US"/>
      </w:rPr>
    </w:pPr>
    <w:r>
      <w:rPr>
        <w:lang w:val="en-US"/>
      </w:rPr>
      <w:t xml:space="preserve">Anexo XII, 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B6FB5">
      <w:rPr>
        <w:rStyle w:val="PageNumber"/>
        <w:noProof/>
        <w:lang w:val="en-US"/>
      </w:rPr>
      <w:t>2</w:t>
    </w:r>
    <w:r w:rsidRPr="00C5280D">
      <w:rPr>
        <w:rStyle w:val="PageNumber"/>
        <w:lang w:val="en-US"/>
      </w:rPr>
      <w:fldChar w:fldCharType="end"/>
    </w:r>
  </w:p>
  <w:p w:rsidR="00B25EEF" w:rsidRPr="00C5280D" w:rsidRDefault="00B25EEF" w:rsidP="006655D3"/>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EF" w:rsidRPr="00C5280D" w:rsidRDefault="00B25EEF" w:rsidP="00EB048E">
    <w:pPr>
      <w:pStyle w:val="Header"/>
      <w:rPr>
        <w:rStyle w:val="PageNumber"/>
        <w:lang w:val="en-US"/>
      </w:rPr>
    </w:pPr>
    <w:r>
      <w:rPr>
        <w:rStyle w:val="PageNumber"/>
        <w:lang w:val="en-US"/>
      </w:rPr>
      <w:t>C/51/15</w:t>
    </w:r>
  </w:p>
  <w:p w:rsidR="00B25EEF" w:rsidRPr="00C5280D" w:rsidRDefault="00B25EEF" w:rsidP="00EB048E">
    <w:pPr>
      <w:pStyle w:val="Header"/>
      <w:rPr>
        <w:lang w:val="en-US"/>
      </w:rPr>
    </w:pPr>
    <w:r>
      <w:rPr>
        <w:lang w:val="en-US"/>
      </w:rPr>
      <w:t xml:space="preserve">Anexo XIII, 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B6FB5">
      <w:rPr>
        <w:rStyle w:val="PageNumber"/>
        <w:noProof/>
        <w:lang w:val="en-US"/>
      </w:rPr>
      <w:t>2</w:t>
    </w:r>
    <w:r w:rsidRPr="00C5280D">
      <w:rPr>
        <w:rStyle w:val="PageNumber"/>
        <w:lang w:val="en-US"/>
      </w:rPr>
      <w:fldChar w:fldCharType="end"/>
    </w:r>
  </w:p>
  <w:p w:rsidR="00B25EEF" w:rsidRPr="00C5280D" w:rsidRDefault="00B25EEF" w:rsidP="006655D3"/>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EF" w:rsidRPr="00C5280D" w:rsidRDefault="00B25EEF" w:rsidP="00EB048E">
    <w:pPr>
      <w:pStyle w:val="Header"/>
      <w:rPr>
        <w:rStyle w:val="PageNumber"/>
        <w:lang w:val="en-US"/>
      </w:rPr>
    </w:pPr>
    <w:r>
      <w:rPr>
        <w:rStyle w:val="PageNumber"/>
        <w:lang w:val="en-US"/>
      </w:rPr>
      <w:t>C/51/15</w:t>
    </w:r>
  </w:p>
  <w:p w:rsidR="00B25EEF" w:rsidRPr="00C5280D" w:rsidRDefault="00B25EEF" w:rsidP="00EB048E">
    <w:pPr>
      <w:pStyle w:val="Header"/>
      <w:rPr>
        <w:lang w:val="en-US"/>
      </w:rPr>
    </w:pPr>
    <w:r>
      <w:rPr>
        <w:lang w:val="en-US"/>
      </w:rPr>
      <w:t xml:space="preserve">Anexo XV, 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B6FB5">
      <w:rPr>
        <w:rStyle w:val="PageNumber"/>
        <w:noProof/>
        <w:lang w:val="en-US"/>
      </w:rPr>
      <w:t>4</w:t>
    </w:r>
    <w:r w:rsidRPr="00C5280D">
      <w:rPr>
        <w:rStyle w:val="PageNumber"/>
        <w:lang w:val="en-US"/>
      </w:rPr>
      <w:fldChar w:fldCharType="end"/>
    </w:r>
  </w:p>
  <w:p w:rsidR="00B25EEF" w:rsidRPr="00C5280D" w:rsidRDefault="00B25EEF" w:rsidP="006655D3"/>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EF" w:rsidRPr="00C5280D" w:rsidRDefault="00B25EEF" w:rsidP="00EB048E">
    <w:pPr>
      <w:pStyle w:val="Header"/>
      <w:rPr>
        <w:rStyle w:val="PageNumber"/>
        <w:lang w:val="en-US"/>
      </w:rPr>
    </w:pPr>
    <w:r>
      <w:rPr>
        <w:rStyle w:val="PageNumber"/>
        <w:lang w:val="en-US"/>
      </w:rPr>
      <w:t>C/51/15</w:t>
    </w:r>
  </w:p>
  <w:p w:rsidR="00B25EEF" w:rsidRPr="00C5280D" w:rsidRDefault="00B25EEF" w:rsidP="00EB048E">
    <w:pPr>
      <w:pStyle w:val="Header"/>
      <w:rPr>
        <w:lang w:val="en-US"/>
      </w:rPr>
    </w:pPr>
    <w:r>
      <w:rPr>
        <w:lang w:val="en-US"/>
      </w:rPr>
      <w:t xml:space="preserve">Anexo XVI, 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B6FB5">
      <w:rPr>
        <w:rStyle w:val="PageNumber"/>
        <w:noProof/>
        <w:lang w:val="en-US"/>
      </w:rPr>
      <w:t>2</w:t>
    </w:r>
    <w:r w:rsidRPr="00C5280D">
      <w:rPr>
        <w:rStyle w:val="PageNumber"/>
        <w:lang w:val="en-US"/>
      </w:rPr>
      <w:fldChar w:fldCharType="end"/>
    </w:r>
  </w:p>
  <w:p w:rsidR="00B25EEF" w:rsidRPr="00C5280D" w:rsidRDefault="00B25EEF" w:rsidP="006655D3"/>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EF" w:rsidRPr="00C5280D" w:rsidRDefault="00B25EEF" w:rsidP="00EB048E">
    <w:pPr>
      <w:pStyle w:val="Header"/>
      <w:rPr>
        <w:rStyle w:val="PageNumber"/>
        <w:lang w:val="en-US"/>
      </w:rPr>
    </w:pPr>
    <w:r>
      <w:rPr>
        <w:rStyle w:val="PageNumber"/>
        <w:lang w:val="en-US"/>
      </w:rPr>
      <w:t>C/51/15</w:t>
    </w:r>
  </w:p>
  <w:p w:rsidR="00B25EEF" w:rsidRPr="00C5280D" w:rsidRDefault="00B25EEF" w:rsidP="00EB048E">
    <w:pPr>
      <w:pStyle w:val="Header"/>
      <w:rPr>
        <w:lang w:val="en-US"/>
      </w:rPr>
    </w:pPr>
    <w:r>
      <w:rPr>
        <w:lang w:val="en-US"/>
      </w:rPr>
      <w:t xml:space="preserve">Anexo XVIII, 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B6FB5">
      <w:rPr>
        <w:rStyle w:val="PageNumber"/>
        <w:noProof/>
        <w:lang w:val="en-US"/>
      </w:rPr>
      <w:t>2</w:t>
    </w:r>
    <w:r w:rsidRPr="00C5280D">
      <w:rPr>
        <w:rStyle w:val="PageNumber"/>
        <w:lang w:val="en-US"/>
      </w:rPr>
      <w:fldChar w:fldCharType="end"/>
    </w:r>
  </w:p>
  <w:p w:rsidR="00B25EEF" w:rsidRPr="00C5280D" w:rsidRDefault="00B25EEF" w:rsidP="006655D3"/>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EF" w:rsidRDefault="00B25EEF" w:rsidP="000A23DC">
    <w:pPr>
      <w:pStyle w:val="Header"/>
      <w:rPr>
        <w:rStyle w:val="PageNumber"/>
      </w:rPr>
    </w:pPr>
    <w:r>
      <w:rPr>
        <w:rStyle w:val="PageNumber"/>
      </w:rPr>
      <w:t>C/51/15</w:t>
    </w:r>
  </w:p>
  <w:p w:rsidR="00182B99" w:rsidRPr="00202E38" w:rsidRDefault="00931A27" w:rsidP="008B3D8D">
    <w:pPr>
      <w:pStyle w:val="Header"/>
      <w:rPr>
        <w:lang w:val="de-DE"/>
      </w:rPr>
    </w:pPr>
    <w:r>
      <w:t xml:space="preserve">Anexo XX, </w:t>
    </w:r>
    <w:r w:rsidR="008B3D8D" w:rsidRPr="008B3D8D">
      <w:t>página</w:t>
    </w:r>
    <w:r w:rsidR="00182B99" w:rsidRPr="00202E38">
      <w:rPr>
        <w:lang w:val="de-DE"/>
      </w:rPr>
      <w:t xml:space="preserve"> </w:t>
    </w:r>
    <w:r w:rsidR="00182B99" w:rsidRPr="00202E38">
      <w:rPr>
        <w:rStyle w:val="PageNumber"/>
        <w:lang w:val="de-DE"/>
      </w:rPr>
      <w:fldChar w:fldCharType="begin"/>
    </w:r>
    <w:r w:rsidR="00182B99" w:rsidRPr="00202E38">
      <w:rPr>
        <w:rStyle w:val="PageNumber"/>
        <w:lang w:val="de-DE"/>
      </w:rPr>
      <w:instrText xml:space="preserve"> PAGE </w:instrText>
    </w:r>
    <w:r w:rsidR="00182B99" w:rsidRPr="00202E38">
      <w:rPr>
        <w:rStyle w:val="PageNumber"/>
        <w:lang w:val="de-DE"/>
      </w:rPr>
      <w:fldChar w:fldCharType="separate"/>
    </w:r>
    <w:r w:rsidR="002B6FB5">
      <w:rPr>
        <w:rStyle w:val="PageNumber"/>
        <w:noProof/>
        <w:lang w:val="de-DE"/>
      </w:rPr>
      <w:t>3</w:t>
    </w:r>
    <w:r w:rsidR="00182B99" w:rsidRPr="00202E38">
      <w:rPr>
        <w:rStyle w:val="PageNumber"/>
        <w:lang w:val="de-DE"/>
      </w:rPr>
      <w:fldChar w:fldCharType="end"/>
    </w:r>
  </w:p>
  <w:p w:rsidR="00182B99" w:rsidRPr="00202E38" w:rsidRDefault="00182B99" w:rsidP="006655D3">
    <w:pPr>
      <w:rPr>
        <w:lang w:val="de-D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EF" w:rsidRPr="00C5280D" w:rsidRDefault="00B25EEF" w:rsidP="00EB048E">
    <w:pPr>
      <w:pStyle w:val="Header"/>
      <w:rPr>
        <w:rStyle w:val="PageNumber"/>
        <w:lang w:val="en-US"/>
      </w:rPr>
    </w:pPr>
    <w:r>
      <w:rPr>
        <w:rStyle w:val="PageNumber"/>
        <w:lang w:val="en-US"/>
      </w:rPr>
      <w:t>C/51/15</w:t>
    </w:r>
  </w:p>
  <w:p w:rsidR="00B25EEF" w:rsidRPr="00C5280D" w:rsidRDefault="00B25EEF" w:rsidP="00EB048E">
    <w:pPr>
      <w:pStyle w:val="Header"/>
      <w:rPr>
        <w:lang w:val="en-US"/>
      </w:rPr>
    </w:pPr>
    <w:r>
      <w:rPr>
        <w:lang w:val="en-US"/>
      </w:rPr>
      <w:t xml:space="preserve">Anexo I, 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B6FB5">
      <w:rPr>
        <w:rStyle w:val="PageNumber"/>
        <w:noProof/>
        <w:lang w:val="en-US"/>
      </w:rPr>
      <w:t>3</w:t>
    </w:r>
    <w:r w:rsidRPr="00C5280D">
      <w:rPr>
        <w:rStyle w:val="PageNumber"/>
        <w:lang w:val="en-US"/>
      </w:rPr>
      <w:fldChar w:fldCharType="end"/>
    </w:r>
  </w:p>
  <w:p w:rsidR="00B25EEF" w:rsidRPr="00C5280D" w:rsidRDefault="00B25EEF"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EF" w:rsidRPr="00C5280D" w:rsidRDefault="00B25EEF" w:rsidP="00EB048E">
    <w:pPr>
      <w:pStyle w:val="Header"/>
      <w:rPr>
        <w:rStyle w:val="PageNumber"/>
        <w:lang w:val="en-US"/>
      </w:rPr>
    </w:pPr>
    <w:r>
      <w:rPr>
        <w:rStyle w:val="PageNumber"/>
        <w:lang w:val="en-US"/>
      </w:rPr>
      <w:t>C/51/15</w:t>
    </w:r>
  </w:p>
  <w:p w:rsidR="00B25EEF" w:rsidRPr="00C5280D" w:rsidRDefault="00B25EEF" w:rsidP="00EB048E">
    <w:pPr>
      <w:pStyle w:val="Header"/>
      <w:rPr>
        <w:lang w:val="en-US"/>
      </w:rPr>
    </w:pPr>
    <w:r>
      <w:rPr>
        <w:lang w:val="en-US"/>
      </w:rPr>
      <w:t xml:space="preserve">Anexo II, 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B6FB5">
      <w:rPr>
        <w:rStyle w:val="PageNumber"/>
        <w:noProof/>
        <w:lang w:val="en-US"/>
      </w:rPr>
      <w:t>3</w:t>
    </w:r>
    <w:r w:rsidRPr="00C5280D">
      <w:rPr>
        <w:rStyle w:val="PageNumber"/>
        <w:lang w:val="en-US"/>
      </w:rPr>
      <w:fldChar w:fldCharType="end"/>
    </w:r>
  </w:p>
  <w:p w:rsidR="00B25EEF" w:rsidRPr="00C5280D" w:rsidRDefault="00B25EEF" w:rsidP="006655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EF" w:rsidRPr="00C5280D" w:rsidRDefault="00B25EEF" w:rsidP="00EB048E">
    <w:pPr>
      <w:pStyle w:val="Header"/>
      <w:rPr>
        <w:rStyle w:val="PageNumber"/>
        <w:lang w:val="en-US"/>
      </w:rPr>
    </w:pPr>
    <w:r>
      <w:rPr>
        <w:rStyle w:val="PageNumber"/>
        <w:lang w:val="en-US"/>
      </w:rPr>
      <w:t>C/51/15</w:t>
    </w:r>
  </w:p>
  <w:p w:rsidR="00B25EEF" w:rsidRPr="00C5280D" w:rsidRDefault="00B25EEF" w:rsidP="00EB048E">
    <w:pPr>
      <w:pStyle w:val="Header"/>
      <w:rPr>
        <w:lang w:val="en-US"/>
      </w:rPr>
    </w:pPr>
    <w:r>
      <w:rPr>
        <w:lang w:val="en-US"/>
      </w:rPr>
      <w:t xml:space="preserve">Anexo III, 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B6FB5">
      <w:rPr>
        <w:rStyle w:val="PageNumber"/>
        <w:noProof/>
        <w:lang w:val="en-US"/>
      </w:rPr>
      <w:t>3</w:t>
    </w:r>
    <w:r w:rsidRPr="00C5280D">
      <w:rPr>
        <w:rStyle w:val="PageNumber"/>
        <w:lang w:val="en-US"/>
      </w:rPr>
      <w:fldChar w:fldCharType="end"/>
    </w:r>
  </w:p>
  <w:p w:rsidR="00B25EEF" w:rsidRPr="00C5280D" w:rsidRDefault="00B25EEF"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EF" w:rsidRPr="00C5280D" w:rsidRDefault="00B25EEF" w:rsidP="00EB048E">
    <w:pPr>
      <w:pStyle w:val="Header"/>
      <w:rPr>
        <w:rStyle w:val="PageNumber"/>
        <w:lang w:val="en-US"/>
      </w:rPr>
    </w:pPr>
    <w:r>
      <w:rPr>
        <w:rStyle w:val="PageNumber"/>
        <w:lang w:val="en-US"/>
      </w:rPr>
      <w:t>C/51/15</w:t>
    </w:r>
  </w:p>
  <w:p w:rsidR="00B25EEF" w:rsidRPr="00C5280D" w:rsidRDefault="00B25EEF" w:rsidP="00EB048E">
    <w:pPr>
      <w:pStyle w:val="Header"/>
      <w:rPr>
        <w:lang w:val="en-US"/>
      </w:rPr>
    </w:pPr>
    <w:r>
      <w:rPr>
        <w:lang w:val="en-US"/>
      </w:rPr>
      <w:t xml:space="preserve">Anexo IV, 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B6FB5">
      <w:rPr>
        <w:rStyle w:val="PageNumber"/>
        <w:noProof/>
        <w:lang w:val="en-US"/>
      </w:rPr>
      <w:t>2</w:t>
    </w:r>
    <w:r w:rsidRPr="00C5280D">
      <w:rPr>
        <w:rStyle w:val="PageNumber"/>
        <w:lang w:val="en-US"/>
      </w:rPr>
      <w:fldChar w:fldCharType="end"/>
    </w:r>
  </w:p>
  <w:p w:rsidR="00B25EEF" w:rsidRPr="00C5280D" w:rsidRDefault="00B25EEF"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EF" w:rsidRPr="00C5280D" w:rsidRDefault="00B25EEF" w:rsidP="00EB048E">
    <w:pPr>
      <w:pStyle w:val="Header"/>
      <w:rPr>
        <w:rStyle w:val="PageNumber"/>
        <w:lang w:val="en-US"/>
      </w:rPr>
    </w:pPr>
    <w:r>
      <w:rPr>
        <w:rStyle w:val="PageNumber"/>
        <w:lang w:val="en-US"/>
      </w:rPr>
      <w:t>C/51/15</w:t>
    </w:r>
  </w:p>
  <w:p w:rsidR="00B25EEF" w:rsidRPr="00C5280D" w:rsidRDefault="00B25EEF" w:rsidP="00EB048E">
    <w:pPr>
      <w:pStyle w:val="Header"/>
      <w:rPr>
        <w:lang w:val="en-US"/>
      </w:rPr>
    </w:pPr>
    <w:r>
      <w:rPr>
        <w:lang w:val="en-US"/>
      </w:rPr>
      <w:t xml:space="preserve">Anexo V, 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B6FB5">
      <w:rPr>
        <w:rStyle w:val="PageNumber"/>
        <w:noProof/>
        <w:lang w:val="en-US"/>
      </w:rPr>
      <w:t>2</w:t>
    </w:r>
    <w:r w:rsidRPr="00C5280D">
      <w:rPr>
        <w:rStyle w:val="PageNumber"/>
        <w:lang w:val="en-US"/>
      </w:rPr>
      <w:fldChar w:fldCharType="end"/>
    </w:r>
  </w:p>
  <w:p w:rsidR="00B25EEF" w:rsidRPr="00C5280D" w:rsidRDefault="00B25EEF" w:rsidP="006655D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EF" w:rsidRPr="00C5280D" w:rsidRDefault="00B25EEF" w:rsidP="00EB048E">
    <w:pPr>
      <w:pStyle w:val="Header"/>
      <w:rPr>
        <w:rStyle w:val="PageNumber"/>
        <w:lang w:val="en-US"/>
      </w:rPr>
    </w:pPr>
    <w:r>
      <w:rPr>
        <w:rStyle w:val="PageNumber"/>
        <w:lang w:val="en-US"/>
      </w:rPr>
      <w:t>C/51/15</w:t>
    </w:r>
  </w:p>
  <w:p w:rsidR="00B25EEF" w:rsidRPr="00C5280D" w:rsidRDefault="00B25EEF" w:rsidP="00EB048E">
    <w:pPr>
      <w:pStyle w:val="Header"/>
      <w:rPr>
        <w:lang w:val="en-US"/>
      </w:rPr>
    </w:pPr>
    <w:r>
      <w:rPr>
        <w:lang w:val="en-US"/>
      </w:rPr>
      <w:t xml:space="preserve">Anexo VI, 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B6FB5">
      <w:rPr>
        <w:rStyle w:val="PageNumber"/>
        <w:noProof/>
        <w:lang w:val="en-US"/>
      </w:rPr>
      <w:t>2</w:t>
    </w:r>
    <w:r w:rsidRPr="00C5280D">
      <w:rPr>
        <w:rStyle w:val="PageNumber"/>
        <w:lang w:val="en-US"/>
      </w:rPr>
      <w:fldChar w:fldCharType="end"/>
    </w:r>
  </w:p>
  <w:p w:rsidR="00B25EEF" w:rsidRPr="00C5280D" w:rsidRDefault="00B25EEF" w:rsidP="006655D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EF" w:rsidRPr="00C5280D" w:rsidRDefault="00B25EEF" w:rsidP="00EB048E">
    <w:pPr>
      <w:pStyle w:val="Header"/>
      <w:rPr>
        <w:rStyle w:val="PageNumber"/>
        <w:lang w:val="en-US"/>
      </w:rPr>
    </w:pPr>
    <w:r>
      <w:rPr>
        <w:rStyle w:val="PageNumber"/>
        <w:lang w:val="en-US"/>
      </w:rPr>
      <w:t>C/51/15</w:t>
    </w:r>
  </w:p>
  <w:p w:rsidR="00B25EEF" w:rsidRPr="00C5280D" w:rsidRDefault="00B25EEF" w:rsidP="00EB048E">
    <w:pPr>
      <w:pStyle w:val="Header"/>
      <w:rPr>
        <w:lang w:val="en-US"/>
      </w:rPr>
    </w:pPr>
    <w:r>
      <w:rPr>
        <w:lang w:val="en-US"/>
      </w:rPr>
      <w:t xml:space="preserve">Anexo VII, 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B6FB5">
      <w:rPr>
        <w:rStyle w:val="PageNumber"/>
        <w:noProof/>
        <w:lang w:val="en-US"/>
      </w:rPr>
      <w:t>3</w:t>
    </w:r>
    <w:r w:rsidRPr="00C5280D">
      <w:rPr>
        <w:rStyle w:val="PageNumber"/>
        <w:lang w:val="en-US"/>
      </w:rPr>
      <w:fldChar w:fldCharType="end"/>
    </w:r>
  </w:p>
  <w:p w:rsidR="00B25EEF" w:rsidRPr="00C5280D" w:rsidRDefault="00B25EEF" w:rsidP="006655D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EF" w:rsidRPr="00C5280D" w:rsidRDefault="00B25EEF" w:rsidP="00EB048E">
    <w:pPr>
      <w:pStyle w:val="Header"/>
      <w:rPr>
        <w:rStyle w:val="PageNumber"/>
        <w:lang w:val="en-US"/>
      </w:rPr>
    </w:pPr>
    <w:r>
      <w:rPr>
        <w:rStyle w:val="PageNumber"/>
        <w:lang w:val="en-US"/>
      </w:rPr>
      <w:t>C/51/15</w:t>
    </w:r>
  </w:p>
  <w:p w:rsidR="00B25EEF" w:rsidRPr="00C5280D" w:rsidRDefault="00B25EEF" w:rsidP="00EB048E">
    <w:pPr>
      <w:pStyle w:val="Header"/>
      <w:rPr>
        <w:lang w:val="en-US"/>
      </w:rPr>
    </w:pPr>
    <w:r>
      <w:rPr>
        <w:lang w:val="en-US"/>
      </w:rPr>
      <w:t xml:space="preserve">Anexo VIII, 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B6FB5">
      <w:rPr>
        <w:rStyle w:val="PageNumber"/>
        <w:noProof/>
        <w:lang w:val="en-US"/>
      </w:rPr>
      <w:t>3</w:t>
    </w:r>
    <w:r w:rsidRPr="00C5280D">
      <w:rPr>
        <w:rStyle w:val="PageNumber"/>
        <w:lang w:val="en-US"/>
      </w:rPr>
      <w:fldChar w:fldCharType="end"/>
    </w:r>
  </w:p>
  <w:p w:rsidR="00B25EEF" w:rsidRPr="00C5280D" w:rsidRDefault="00B25EEF"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48A6"/>
    <w:multiLevelType w:val="hybridMultilevel"/>
    <w:tmpl w:val="AF8E524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8CE7EC1"/>
    <w:multiLevelType w:val="hybridMultilevel"/>
    <w:tmpl w:val="141CD0B6"/>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F2EE2"/>
    <w:multiLevelType w:val="hybridMultilevel"/>
    <w:tmpl w:val="B570FCAE"/>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62353A"/>
    <w:multiLevelType w:val="singleLevel"/>
    <w:tmpl w:val="6C6A970E"/>
    <w:lvl w:ilvl="0">
      <w:start w:val="1"/>
      <w:numFmt w:val="none"/>
      <w:lvlText w:val=""/>
      <w:legacy w:legacy="1" w:legacySpace="0" w:legacyIndent="283"/>
      <w:lvlJc w:val="left"/>
      <w:pPr>
        <w:ind w:left="283" w:hanging="283"/>
      </w:pPr>
      <w:rPr>
        <w:rFonts w:ascii="Symbol" w:hAnsi="Symbol" w:hint="default"/>
      </w:rPr>
    </w:lvl>
  </w:abstractNum>
  <w:abstractNum w:abstractNumId="4">
    <w:nsid w:val="23CC7474"/>
    <w:multiLevelType w:val="multilevel"/>
    <w:tmpl w:val="2FAAE756"/>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nsid w:val="243B1C1C"/>
    <w:multiLevelType w:val="hybridMultilevel"/>
    <w:tmpl w:val="F370C03E"/>
    <w:lvl w:ilvl="0" w:tplc="8E1AE53C">
      <w:start w:val="2"/>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2462082D"/>
    <w:multiLevelType w:val="hybridMultilevel"/>
    <w:tmpl w:val="987092B4"/>
    <w:lvl w:ilvl="0" w:tplc="EC7CEC9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DF2D2E"/>
    <w:multiLevelType w:val="hybridMultilevel"/>
    <w:tmpl w:val="0B8EB124"/>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E454D0"/>
    <w:multiLevelType w:val="hybridMultilevel"/>
    <w:tmpl w:val="0A8C119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36A75C69"/>
    <w:multiLevelType w:val="hybridMultilevel"/>
    <w:tmpl w:val="36D056E8"/>
    <w:lvl w:ilvl="0" w:tplc="83D887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A4F2397"/>
    <w:multiLevelType w:val="hybridMultilevel"/>
    <w:tmpl w:val="28048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8B26B1"/>
    <w:multiLevelType w:val="hybridMultilevel"/>
    <w:tmpl w:val="341ECE42"/>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4F74EF"/>
    <w:multiLevelType w:val="hybridMultilevel"/>
    <w:tmpl w:val="7E620C42"/>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0E14A0"/>
    <w:multiLevelType w:val="singleLevel"/>
    <w:tmpl w:val="6C6A970E"/>
    <w:lvl w:ilvl="0">
      <w:start w:val="1"/>
      <w:numFmt w:val="none"/>
      <w:lvlText w:val=""/>
      <w:legacy w:legacy="1" w:legacySpace="0" w:legacyIndent="283"/>
      <w:lvlJc w:val="left"/>
      <w:pPr>
        <w:ind w:left="283" w:hanging="283"/>
      </w:pPr>
      <w:rPr>
        <w:rFonts w:ascii="Symbol" w:hAnsi="Symbol" w:hint="default"/>
      </w:rPr>
    </w:lvl>
  </w:abstractNum>
  <w:abstractNum w:abstractNumId="14">
    <w:nsid w:val="48B17A83"/>
    <w:multiLevelType w:val="hybridMultilevel"/>
    <w:tmpl w:val="9A3A4E3E"/>
    <w:lvl w:ilvl="0" w:tplc="EC7CEC9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38361D"/>
    <w:multiLevelType w:val="hybridMultilevel"/>
    <w:tmpl w:val="90520244"/>
    <w:lvl w:ilvl="0" w:tplc="AF446DD0">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7">
    <w:nsid w:val="54CC70D5"/>
    <w:multiLevelType w:val="hybridMultilevel"/>
    <w:tmpl w:val="D62ABCC0"/>
    <w:lvl w:ilvl="0" w:tplc="B9E86E7C">
      <w:start w:val="4"/>
      <w:numFmt w:val="decimal"/>
      <w:lvlText w:val="%1."/>
      <w:lvlJc w:val="left"/>
      <w:pPr>
        <w:tabs>
          <w:tab w:val="num" w:pos="1080"/>
        </w:tabs>
        <w:ind w:left="1080" w:hanging="360"/>
      </w:pPr>
      <w:rPr>
        <w:rFonts w:hint="default"/>
        <w:u w:val="none"/>
      </w:rPr>
    </w:lvl>
    <w:lvl w:ilvl="1" w:tplc="14090019" w:tentative="1">
      <w:start w:val="1"/>
      <w:numFmt w:val="lowerLetter"/>
      <w:lvlText w:val="%2."/>
      <w:lvlJc w:val="left"/>
      <w:pPr>
        <w:tabs>
          <w:tab w:val="num" w:pos="1800"/>
        </w:tabs>
        <w:ind w:left="1800" w:hanging="360"/>
      </w:pPr>
    </w:lvl>
    <w:lvl w:ilvl="2" w:tplc="1409001B" w:tentative="1">
      <w:start w:val="1"/>
      <w:numFmt w:val="lowerRoman"/>
      <w:lvlText w:val="%3."/>
      <w:lvlJc w:val="right"/>
      <w:pPr>
        <w:tabs>
          <w:tab w:val="num" w:pos="2520"/>
        </w:tabs>
        <w:ind w:left="2520" w:hanging="180"/>
      </w:pPr>
    </w:lvl>
    <w:lvl w:ilvl="3" w:tplc="1409000F" w:tentative="1">
      <w:start w:val="1"/>
      <w:numFmt w:val="decimal"/>
      <w:lvlText w:val="%4."/>
      <w:lvlJc w:val="left"/>
      <w:pPr>
        <w:tabs>
          <w:tab w:val="num" w:pos="3240"/>
        </w:tabs>
        <w:ind w:left="3240" w:hanging="360"/>
      </w:pPr>
    </w:lvl>
    <w:lvl w:ilvl="4" w:tplc="14090019" w:tentative="1">
      <w:start w:val="1"/>
      <w:numFmt w:val="lowerLetter"/>
      <w:lvlText w:val="%5."/>
      <w:lvlJc w:val="left"/>
      <w:pPr>
        <w:tabs>
          <w:tab w:val="num" w:pos="3960"/>
        </w:tabs>
        <w:ind w:left="3960" w:hanging="360"/>
      </w:pPr>
    </w:lvl>
    <w:lvl w:ilvl="5" w:tplc="1409001B" w:tentative="1">
      <w:start w:val="1"/>
      <w:numFmt w:val="lowerRoman"/>
      <w:lvlText w:val="%6."/>
      <w:lvlJc w:val="right"/>
      <w:pPr>
        <w:tabs>
          <w:tab w:val="num" w:pos="4680"/>
        </w:tabs>
        <w:ind w:left="4680" w:hanging="180"/>
      </w:pPr>
    </w:lvl>
    <w:lvl w:ilvl="6" w:tplc="1409000F" w:tentative="1">
      <w:start w:val="1"/>
      <w:numFmt w:val="decimal"/>
      <w:lvlText w:val="%7."/>
      <w:lvlJc w:val="left"/>
      <w:pPr>
        <w:tabs>
          <w:tab w:val="num" w:pos="5400"/>
        </w:tabs>
        <w:ind w:left="5400" w:hanging="360"/>
      </w:pPr>
    </w:lvl>
    <w:lvl w:ilvl="7" w:tplc="14090019" w:tentative="1">
      <w:start w:val="1"/>
      <w:numFmt w:val="lowerLetter"/>
      <w:lvlText w:val="%8."/>
      <w:lvlJc w:val="left"/>
      <w:pPr>
        <w:tabs>
          <w:tab w:val="num" w:pos="6120"/>
        </w:tabs>
        <w:ind w:left="6120" w:hanging="360"/>
      </w:pPr>
    </w:lvl>
    <w:lvl w:ilvl="8" w:tplc="1409001B" w:tentative="1">
      <w:start w:val="1"/>
      <w:numFmt w:val="lowerRoman"/>
      <w:lvlText w:val="%9."/>
      <w:lvlJc w:val="right"/>
      <w:pPr>
        <w:tabs>
          <w:tab w:val="num" w:pos="6840"/>
        </w:tabs>
        <w:ind w:left="6840" w:hanging="180"/>
      </w:pPr>
    </w:lvl>
  </w:abstractNum>
  <w:abstractNum w:abstractNumId="18">
    <w:nsid w:val="5EBC2B8A"/>
    <w:multiLevelType w:val="singleLevel"/>
    <w:tmpl w:val="6C6A970E"/>
    <w:lvl w:ilvl="0">
      <w:start w:val="1"/>
      <w:numFmt w:val="none"/>
      <w:lvlText w:val=""/>
      <w:legacy w:legacy="1" w:legacySpace="0" w:legacyIndent="283"/>
      <w:lvlJc w:val="left"/>
      <w:pPr>
        <w:ind w:left="283" w:hanging="283"/>
      </w:pPr>
      <w:rPr>
        <w:rFonts w:ascii="Symbol" w:hAnsi="Symbol" w:hint="default"/>
      </w:rPr>
    </w:lvl>
  </w:abstractNum>
  <w:abstractNum w:abstractNumId="19">
    <w:nsid w:val="61B7707E"/>
    <w:multiLevelType w:val="multilevel"/>
    <w:tmpl w:val="4F2E1F18"/>
    <w:lvl w:ilvl="0">
      <w:start w:val="1"/>
      <w:numFmt w:val="upperRoman"/>
      <w:lvlText w:val="%1."/>
      <w:lvlJc w:val="left"/>
      <w:pPr>
        <w:ind w:left="1080" w:hanging="720"/>
      </w:pPr>
      <w:rPr>
        <w:rFonts w:hint="default"/>
      </w:rPr>
    </w:lvl>
    <w:lvl w:ilvl="1">
      <w:start w:val="1"/>
      <w:numFmt w:val="decimal"/>
      <w:isLgl/>
      <w:lvlText w:val="%1.%2"/>
      <w:lvlJc w:val="left"/>
      <w:pPr>
        <w:ind w:left="1444" w:hanging="735"/>
      </w:pPr>
      <w:rPr>
        <w:rFonts w:hint="default"/>
      </w:rPr>
    </w:lvl>
    <w:lvl w:ilvl="2">
      <w:start w:val="1"/>
      <w:numFmt w:val="decimal"/>
      <w:isLgl/>
      <w:lvlText w:val="%1.%2.%3"/>
      <w:lvlJc w:val="left"/>
      <w:pPr>
        <w:ind w:left="1793" w:hanging="735"/>
      </w:pPr>
      <w:rPr>
        <w:rFonts w:hint="default"/>
      </w:rPr>
    </w:lvl>
    <w:lvl w:ilvl="3">
      <w:start w:val="1"/>
      <w:numFmt w:val="decimal"/>
      <w:isLgl/>
      <w:lvlText w:val="%1.%2.%3.%4"/>
      <w:lvlJc w:val="left"/>
      <w:pPr>
        <w:ind w:left="2142" w:hanging="735"/>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0">
    <w:nsid w:val="638F2E5B"/>
    <w:multiLevelType w:val="hybridMultilevel"/>
    <w:tmpl w:val="0C4A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9E29EE"/>
    <w:multiLevelType w:val="hybridMultilevel"/>
    <w:tmpl w:val="8854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051C22"/>
    <w:multiLevelType w:val="hybridMultilevel"/>
    <w:tmpl w:val="E344537C"/>
    <w:lvl w:ilvl="0" w:tplc="33826668">
      <w:start w:val="1"/>
      <w:numFmt w:val="upperRoman"/>
      <w:lvlText w:val="%1."/>
      <w:lvlJc w:val="left"/>
      <w:pPr>
        <w:tabs>
          <w:tab w:val="num" w:pos="1080"/>
        </w:tabs>
        <w:ind w:left="1080" w:hanging="720"/>
      </w:pPr>
      <w:rPr>
        <w:rFonts w:hint="default"/>
      </w:rPr>
    </w:lvl>
    <w:lvl w:ilvl="1" w:tplc="1EE234E8">
      <w:numFmt w:val="none"/>
      <w:lvlText w:val=""/>
      <w:lvlJc w:val="left"/>
      <w:pPr>
        <w:tabs>
          <w:tab w:val="num" w:pos="360"/>
        </w:tabs>
      </w:pPr>
    </w:lvl>
    <w:lvl w:ilvl="2" w:tplc="2F0EB24A">
      <w:numFmt w:val="none"/>
      <w:lvlText w:val=""/>
      <w:lvlJc w:val="left"/>
      <w:pPr>
        <w:tabs>
          <w:tab w:val="num" w:pos="360"/>
        </w:tabs>
      </w:pPr>
    </w:lvl>
    <w:lvl w:ilvl="3" w:tplc="781C5C92">
      <w:numFmt w:val="none"/>
      <w:lvlText w:val=""/>
      <w:lvlJc w:val="left"/>
      <w:pPr>
        <w:tabs>
          <w:tab w:val="num" w:pos="360"/>
        </w:tabs>
      </w:pPr>
    </w:lvl>
    <w:lvl w:ilvl="4" w:tplc="AC40C842">
      <w:numFmt w:val="none"/>
      <w:lvlText w:val=""/>
      <w:lvlJc w:val="left"/>
      <w:pPr>
        <w:tabs>
          <w:tab w:val="num" w:pos="360"/>
        </w:tabs>
      </w:pPr>
    </w:lvl>
    <w:lvl w:ilvl="5" w:tplc="3A924C62">
      <w:numFmt w:val="none"/>
      <w:lvlText w:val=""/>
      <w:lvlJc w:val="left"/>
      <w:pPr>
        <w:tabs>
          <w:tab w:val="num" w:pos="360"/>
        </w:tabs>
      </w:pPr>
    </w:lvl>
    <w:lvl w:ilvl="6" w:tplc="AB740A62">
      <w:numFmt w:val="none"/>
      <w:lvlText w:val=""/>
      <w:lvlJc w:val="left"/>
      <w:pPr>
        <w:tabs>
          <w:tab w:val="num" w:pos="360"/>
        </w:tabs>
      </w:pPr>
    </w:lvl>
    <w:lvl w:ilvl="7" w:tplc="AFDE4A84">
      <w:numFmt w:val="none"/>
      <w:lvlText w:val=""/>
      <w:lvlJc w:val="left"/>
      <w:pPr>
        <w:tabs>
          <w:tab w:val="num" w:pos="360"/>
        </w:tabs>
      </w:pPr>
    </w:lvl>
    <w:lvl w:ilvl="8" w:tplc="3894F1F0">
      <w:numFmt w:val="none"/>
      <w:lvlText w:val=""/>
      <w:lvlJc w:val="left"/>
      <w:pPr>
        <w:tabs>
          <w:tab w:val="num" w:pos="360"/>
        </w:tabs>
      </w:pPr>
    </w:lvl>
  </w:abstractNum>
  <w:abstractNum w:abstractNumId="23">
    <w:nsid w:val="69762A44"/>
    <w:multiLevelType w:val="hybridMultilevel"/>
    <w:tmpl w:val="C3E487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D727E30"/>
    <w:multiLevelType w:val="hybridMultilevel"/>
    <w:tmpl w:val="B2D8A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0D1CAD"/>
    <w:multiLevelType w:val="singleLevel"/>
    <w:tmpl w:val="6C6A970E"/>
    <w:lvl w:ilvl="0">
      <w:start w:val="1"/>
      <w:numFmt w:val="none"/>
      <w:lvlText w:val=""/>
      <w:legacy w:legacy="1" w:legacySpace="0" w:legacyIndent="283"/>
      <w:lvlJc w:val="left"/>
      <w:pPr>
        <w:ind w:left="283" w:hanging="283"/>
      </w:pPr>
      <w:rPr>
        <w:rFonts w:ascii="Symbol" w:hAnsi="Symbol" w:hint="default"/>
      </w:rPr>
    </w:lvl>
  </w:abstractNum>
  <w:abstractNum w:abstractNumId="26">
    <w:nsid w:val="725C775E"/>
    <w:multiLevelType w:val="hybridMultilevel"/>
    <w:tmpl w:val="38D00652"/>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976242"/>
    <w:multiLevelType w:val="hybridMultilevel"/>
    <w:tmpl w:val="BDECA16C"/>
    <w:lvl w:ilvl="0" w:tplc="CB8088D6">
      <w:start w:val="1"/>
      <w:numFmt w:val="bullet"/>
      <w:lvlText w:val="–"/>
      <w:lvlJc w:val="left"/>
      <w:pPr>
        <w:tabs>
          <w:tab w:val="num" w:pos="720"/>
        </w:tabs>
        <w:ind w:left="720"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A9D37A6"/>
    <w:multiLevelType w:val="hybridMultilevel"/>
    <w:tmpl w:val="1868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C25E39"/>
    <w:multiLevelType w:val="hybridMultilevel"/>
    <w:tmpl w:val="DD12BC3A"/>
    <w:lvl w:ilvl="0" w:tplc="1409000F">
      <w:start w:val="2"/>
      <w:numFmt w:val="decimal"/>
      <w:lvlText w:val="%1."/>
      <w:lvlJc w:val="left"/>
      <w:pPr>
        <w:tabs>
          <w:tab w:val="num" w:pos="1062"/>
        </w:tabs>
        <w:ind w:left="1062" w:hanging="360"/>
      </w:pPr>
      <w:rPr>
        <w:rFonts w:hint="default"/>
        <w:u w:val="none"/>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num w:numId="1">
    <w:abstractNumId w:val="16"/>
  </w:num>
  <w:num w:numId="2">
    <w:abstractNumId w:val="23"/>
  </w:num>
  <w:num w:numId="3">
    <w:abstractNumId w:val="15"/>
  </w:num>
  <w:num w:numId="4">
    <w:abstractNumId w:val="14"/>
  </w:num>
  <w:num w:numId="5">
    <w:abstractNumId w:val="6"/>
  </w:num>
  <w:num w:numId="6">
    <w:abstractNumId w:val="28"/>
  </w:num>
  <w:num w:numId="7">
    <w:abstractNumId w:val="21"/>
  </w:num>
  <w:num w:numId="8">
    <w:abstractNumId w:val="8"/>
  </w:num>
  <w:num w:numId="9">
    <w:abstractNumId w:val="24"/>
  </w:num>
  <w:num w:numId="10">
    <w:abstractNumId w:val="10"/>
  </w:num>
  <w:num w:numId="11">
    <w:abstractNumId w:val="11"/>
  </w:num>
  <w:num w:numId="12">
    <w:abstractNumId w:val="26"/>
  </w:num>
  <w:num w:numId="13">
    <w:abstractNumId w:val="2"/>
  </w:num>
  <w:num w:numId="14">
    <w:abstractNumId w:val="12"/>
  </w:num>
  <w:num w:numId="15">
    <w:abstractNumId w:val="1"/>
  </w:num>
  <w:num w:numId="16">
    <w:abstractNumId w:val="7"/>
  </w:num>
  <w:num w:numId="17">
    <w:abstractNumId w:val="4"/>
  </w:num>
  <w:num w:numId="18">
    <w:abstractNumId w:val="3"/>
  </w:num>
  <w:num w:numId="19">
    <w:abstractNumId w:val="25"/>
  </w:num>
  <w:num w:numId="20">
    <w:abstractNumId w:val="18"/>
  </w:num>
  <w:num w:numId="21">
    <w:abstractNumId w:val="13"/>
    <w:lvlOverride w:ilvl="0">
      <w:startOverride w:val="1"/>
    </w:lvlOverride>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29"/>
  </w:num>
  <w:num w:numId="26">
    <w:abstractNumId w:val="17"/>
  </w:num>
  <w:num w:numId="27">
    <w:abstractNumId w:val="9"/>
  </w:num>
  <w:num w:numId="28">
    <w:abstractNumId w:val="0"/>
  </w:num>
  <w:num w:numId="29">
    <w:abstractNumId w:val="19"/>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AFC"/>
    <w:rsid w:val="00002A44"/>
    <w:rsid w:val="00010CF3"/>
    <w:rsid w:val="00011E27"/>
    <w:rsid w:val="000148BC"/>
    <w:rsid w:val="00024AB8"/>
    <w:rsid w:val="00030854"/>
    <w:rsid w:val="00036028"/>
    <w:rsid w:val="00044642"/>
    <w:rsid w:val="000446B9"/>
    <w:rsid w:val="00047E21"/>
    <w:rsid w:val="00050E16"/>
    <w:rsid w:val="000638A9"/>
    <w:rsid w:val="00085505"/>
    <w:rsid w:val="000A23DC"/>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F64BF"/>
    <w:rsid w:val="00202E38"/>
    <w:rsid w:val="0021332C"/>
    <w:rsid w:val="00213982"/>
    <w:rsid w:val="0024416D"/>
    <w:rsid w:val="002464A3"/>
    <w:rsid w:val="00271911"/>
    <w:rsid w:val="002800A0"/>
    <w:rsid w:val="002801B3"/>
    <w:rsid w:val="00281060"/>
    <w:rsid w:val="002940E8"/>
    <w:rsid w:val="00294751"/>
    <w:rsid w:val="002A6E50"/>
    <w:rsid w:val="002B4298"/>
    <w:rsid w:val="002B6FB5"/>
    <w:rsid w:val="002C256A"/>
    <w:rsid w:val="002E5944"/>
    <w:rsid w:val="00305A7F"/>
    <w:rsid w:val="003152FE"/>
    <w:rsid w:val="00327436"/>
    <w:rsid w:val="00344BD6"/>
    <w:rsid w:val="0035528D"/>
    <w:rsid w:val="00361821"/>
    <w:rsid w:val="00361E9E"/>
    <w:rsid w:val="003B031A"/>
    <w:rsid w:val="003C7FBE"/>
    <w:rsid w:val="003D227C"/>
    <w:rsid w:val="003D2B4D"/>
    <w:rsid w:val="003D31E1"/>
    <w:rsid w:val="003D5DCC"/>
    <w:rsid w:val="00401DDB"/>
    <w:rsid w:val="0040557F"/>
    <w:rsid w:val="00411188"/>
    <w:rsid w:val="00444A88"/>
    <w:rsid w:val="00474DA4"/>
    <w:rsid w:val="00476B4D"/>
    <w:rsid w:val="004805FA"/>
    <w:rsid w:val="00480B58"/>
    <w:rsid w:val="004935D2"/>
    <w:rsid w:val="004B1215"/>
    <w:rsid w:val="004D047D"/>
    <w:rsid w:val="004F1E9E"/>
    <w:rsid w:val="004F305A"/>
    <w:rsid w:val="00512164"/>
    <w:rsid w:val="00520297"/>
    <w:rsid w:val="005338F9"/>
    <w:rsid w:val="0054281C"/>
    <w:rsid w:val="00544581"/>
    <w:rsid w:val="00545E42"/>
    <w:rsid w:val="0055268D"/>
    <w:rsid w:val="00563C4F"/>
    <w:rsid w:val="00576BE4"/>
    <w:rsid w:val="005916E3"/>
    <w:rsid w:val="005A400A"/>
    <w:rsid w:val="005E5AFC"/>
    <w:rsid w:val="005F7B92"/>
    <w:rsid w:val="00612379"/>
    <w:rsid w:val="006153B6"/>
    <w:rsid w:val="0061555F"/>
    <w:rsid w:val="00636CA6"/>
    <w:rsid w:val="00637EDD"/>
    <w:rsid w:val="00641200"/>
    <w:rsid w:val="00645CA8"/>
    <w:rsid w:val="006655D3"/>
    <w:rsid w:val="00667404"/>
    <w:rsid w:val="00687EB4"/>
    <w:rsid w:val="00695C56"/>
    <w:rsid w:val="006A32E5"/>
    <w:rsid w:val="006A5CDE"/>
    <w:rsid w:val="006A644A"/>
    <w:rsid w:val="006B17D2"/>
    <w:rsid w:val="006C224E"/>
    <w:rsid w:val="006D780A"/>
    <w:rsid w:val="00700135"/>
    <w:rsid w:val="0071271E"/>
    <w:rsid w:val="00732DEC"/>
    <w:rsid w:val="00735BD5"/>
    <w:rsid w:val="00751613"/>
    <w:rsid w:val="007556F6"/>
    <w:rsid w:val="00760EEF"/>
    <w:rsid w:val="00777EE5"/>
    <w:rsid w:val="00783722"/>
    <w:rsid w:val="00784836"/>
    <w:rsid w:val="0079023E"/>
    <w:rsid w:val="007A2854"/>
    <w:rsid w:val="007C1D92"/>
    <w:rsid w:val="007C4CB9"/>
    <w:rsid w:val="007D0B9D"/>
    <w:rsid w:val="007D19B0"/>
    <w:rsid w:val="007E4A95"/>
    <w:rsid w:val="007F498F"/>
    <w:rsid w:val="0080679D"/>
    <w:rsid w:val="008108B0"/>
    <w:rsid w:val="00811B20"/>
    <w:rsid w:val="008211B5"/>
    <w:rsid w:val="0082296E"/>
    <w:rsid w:val="00824099"/>
    <w:rsid w:val="00846D7C"/>
    <w:rsid w:val="008574A4"/>
    <w:rsid w:val="00864C55"/>
    <w:rsid w:val="00867AC1"/>
    <w:rsid w:val="00890DF8"/>
    <w:rsid w:val="008A743F"/>
    <w:rsid w:val="008B3D8D"/>
    <w:rsid w:val="008C0970"/>
    <w:rsid w:val="008D0BC5"/>
    <w:rsid w:val="008D2CF7"/>
    <w:rsid w:val="00900C26"/>
    <w:rsid w:val="0090197F"/>
    <w:rsid w:val="00906DDC"/>
    <w:rsid w:val="00913EA3"/>
    <w:rsid w:val="00931A27"/>
    <w:rsid w:val="00934E09"/>
    <w:rsid w:val="00936253"/>
    <w:rsid w:val="00940D46"/>
    <w:rsid w:val="00952DD4"/>
    <w:rsid w:val="0096175D"/>
    <w:rsid w:val="00965AE7"/>
    <w:rsid w:val="00970FED"/>
    <w:rsid w:val="00992D82"/>
    <w:rsid w:val="00997029"/>
    <w:rsid w:val="009A7339"/>
    <w:rsid w:val="009B440E"/>
    <w:rsid w:val="009D690D"/>
    <w:rsid w:val="009E65B6"/>
    <w:rsid w:val="00A20FB2"/>
    <w:rsid w:val="00A24C10"/>
    <w:rsid w:val="00A42AC3"/>
    <w:rsid w:val="00A430CF"/>
    <w:rsid w:val="00A54309"/>
    <w:rsid w:val="00A65710"/>
    <w:rsid w:val="00A706D3"/>
    <w:rsid w:val="00A7652C"/>
    <w:rsid w:val="00A87147"/>
    <w:rsid w:val="00AB1F93"/>
    <w:rsid w:val="00AB2B93"/>
    <w:rsid w:val="00AB530F"/>
    <w:rsid w:val="00AB7E5B"/>
    <w:rsid w:val="00AC2883"/>
    <w:rsid w:val="00AE0EF1"/>
    <w:rsid w:val="00AE2937"/>
    <w:rsid w:val="00B07301"/>
    <w:rsid w:val="00B11F3E"/>
    <w:rsid w:val="00B224DE"/>
    <w:rsid w:val="00B25EEF"/>
    <w:rsid w:val="00B324D4"/>
    <w:rsid w:val="00B46575"/>
    <w:rsid w:val="00B61777"/>
    <w:rsid w:val="00B84BBD"/>
    <w:rsid w:val="00BA43FB"/>
    <w:rsid w:val="00BB22FA"/>
    <w:rsid w:val="00BC0BD4"/>
    <w:rsid w:val="00BC127D"/>
    <w:rsid w:val="00BC1FE6"/>
    <w:rsid w:val="00C061B6"/>
    <w:rsid w:val="00C15B0C"/>
    <w:rsid w:val="00C2446C"/>
    <w:rsid w:val="00C36AE5"/>
    <w:rsid w:val="00C41F17"/>
    <w:rsid w:val="00C527FA"/>
    <w:rsid w:val="00C5280D"/>
    <w:rsid w:val="00C53EB3"/>
    <w:rsid w:val="00C5791C"/>
    <w:rsid w:val="00C66290"/>
    <w:rsid w:val="00C72B7A"/>
    <w:rsid w:val="00C94746"/>
    <w:rsid w:val="00C973F2"/>
    <w:rsid w:val="00CA304C"/>
    <w:rsid w:val="00CA774A"/>
    <w:rsid w:val="00CC11B0"/>
    <w:rsid w:val="00CC2841"/>
    <w:rsid w:val="00CF1330"/>
    <w:rsid w:val="00CF2329"/>
    <w:rsid w:val="00CF7E36"/>
    <w:rsid w:val="00D27B2A"/>
    <w:rsid w:val="00D3708D"/>
    <w:rsid w:val="00D40426"/>
    <w:rsid w:val="00D57C96"/>
    <w:rsid w:val="00D57D18"/>
    <w:rsid w:val="00D86588"/>
    <w:rsid w:val="00D91203"/>
    <w:rsid w:val="00D93E3E"/>
    <w:rsid w:val="00D95174"/>
    <w:rsid w:val="00DA4973"/>
    <w:rsid w:val="00DA6F36"/>
    <w:rsid w:val="00DB596E"/>
    <w:rsid w:val="00DB7773"/>
    <w:rsid w:val="00DC00EA"/>
    <w:rsid w:val="00DC3802"/>
    <w:rsid w:val="00DC6C78"/>
    <w:rsid w:val="00DF2ECE"/>
    <w:rsid w:val="00E07D87"/>
    <w:rsid w:val="00E32F7E"/>
    <w:rsid w:val="00E5267B"/>
    <w:rsid w:val="00E63C0E"/>
    <w:rsid w:val="00E72D49"/>
    <w:rsid w:val="00E7593C"/>
    <w:rsid w:val="00E7678A"/>
    <w:rsid w:val="00E935F1"/>
    <w:rsid w:val="00E94A81"/>
    <w:rsid w:val="00EA1FFB"/>
    <w:rsid w:val="00EA65D2"/>
    <w:rsid w:val="00EB048E"/>
    <w:rsid w:val="00EB4E9C"/>
    <w:rsid w:val="00EB7224"/>
    <w:rsid w:val="00EC2265"/>
    <w:rsid w:val="00ED7842"/>
    <w:rsid w:val="00EE0AF5"/>
    <w:rsid w:val="00EE34DF"/>
    <w:rsid w:val="00EF17AC"/>
    <w:rsid w:val="00EF2F89"/>
    <w:rsid w:val="00F03E98"/>
    <w:rsid w:val="00F1237A"/>
    <w:rsid w:val="00F22CBD"/>
    <w:rsid w:val="00F272F1"/>
    <w:rsid w:val="00F45372"/>
    <w:rsid w:val="00F560F7"/>
    <w:rsid w:val="00F6334D"/>
    <w:rsid w:val="00FA49AB"/>
    <w:rsid w:val="00FD3F87"/>
    <w:rsid w:val="00FD54DE"/>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uiPriority="99"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7">
    <w:name w:val="heading 7"/>
    <w:basedOn w:val="Normal"/>
    <w:next w:val="Normal"/>
    <w:link w:val="Heading7Char"/>
    <w:qFormat/>
    <w:rsid w:val="005916E3"/>
    <w:pPr>
      <w:keepNext/>
      <w:outlineLvl w:val="6"/>
    </w:pPr>
    <w:rPr>
      <w:rFonts w:ascii="Times New Roman" w:hAnsi="Times New Roman"/>
      <w:sz w:val="22"/>
      <w:szCs w:val="22"/>
      <w:u w:val="single"/>
      <w:lang w:val="en-GB"/>
    </w:rPr>
  </w:style>
  <w:style w:type="paragraph" w:styleId="Heading8">
    <w:name w:val="heading 8"/>
    <w:basedOn w:val="Normal"/>
    <w:next w:val="Normal"/>
    <w:link w:val="Heading8Char"/>
    <w:qFormat/>
    <w:rsid w:val="00B25EEF"/>
    <w:pPr>
      <w:keepNext/>
      <w:tabs>
        <w:tab w:val="left" w:pos="567"/>
        <w:tab w:val="left" w:pos="4962"/>
      </w:tabs>
      <w:jc w:val="center"/>
      <w:outlineLvl w:val="7"/>
    </w:pPr>
    <w:rPr>
      <w:u w:val="single"/>
      <w:lang w:val="en-GB" w:eastAsia="pl-P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401DD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401DDB"/>
    <w:pPr>
      <w:tabs>
        <w:tab w:val="right" w:leader="dot" w:pos="9639"/>
      </w:tabs>
      <w:spacing w:after="120"/>
      <w:jc w:val="center"/>
    </w:pPr>
    <w:rPr>
      <w:rFonts w:ascii="Arial" w:hAnsi="Arial"/>
      <w:caps/>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8Char">
    <w:name w:val="Heading 8 Char"/>
    <w:basedOn w:val="DefaultParagraphFont"/>
    <w:link w:val="Heading8"/>
    <w:rsid w:val="00B25EEF"/>
    <w:rPr>
      <w:rFonts w:ascii="Arial" w:hAnsi="Arial"/>
      <w:u w:val="single"/>
      <w:lang w:val="en-GB" w:eastAsia="pl-PL"/>
    </w:rPr>
  </w:style>
  <w:style w:type="paragraph" w:customStyle="1" w:styleId="StyleDocoriginalNotBold">
    <w:name w:val="Style Doc_original + Not Bold"/>
    <w:basedOn w:val="Docoriginal"/>
    <w:link w:val="StyleDocoriginalNotBoldChar"/>
    <w:autoRedefine/>
    <w:rsid w:val="00B25EEF"/>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B25EEF"/>
    <w:rPr>
      <w:rFonts w:ascii="Arial" w:hAnsi="Arial"/>
      <w:b/>
      <w:bCs/>
      <w:spacing w:val="10"/>
      <w:sz w:val="18"/>
      <w:lang w:val="fr-FR" w:eastAsia="en-US" w:bidi="ar-SA"/>
    </w:rPr>
  </w:style>
  <w:style w:type="paragraph" w:customStyle="1" w:styleId="StyleDocnumber">
    <w:name w:val="Style Doc_number"/>
    <w:basedOn w:val="Docoriginal"/>
    <w:rsid w:val="00B25EEF"/>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B25EEF"/>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B25EEF"/>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B25EEF"/>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B25EEF"/>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B25EEF"/>
    <w:rPr>
      <w:rFonts w:ascii="Arial" w:hAnsi="Arial"/>
      <w:b/>
      <w:bCs/>
      <w:spacing w:val="10"/>
      <w:lang w:val="en-US" w:eastAsia="en-US" w:bidi="ar-SA"/>
    </w:rPr>
  </w:style>
  <w:style w:type="character" w:customStyle="1" w:styleId="StyleDoclangBold">
    <w:name w:val="Style Doc_lang + Bold"/>
    <w:basedOn w:val="Doclang"/>
    <w:rsid w:val="00B25EEF"/>
    <w:rPr>
      <w:rFonts w:ascii="Arial" w:hAnsi="Arial"/>
      <w:b/>
      <w:bCs/>
      <w:sz w:val="20"/>
      <w:lang w:val="en-US"/>
    </w:rPr>
  </w:style>
  <w:style w:type="paragraph" w:styleId="ListParagraph">
    <w:name w:val="List Paragraph"/>
    <w:basedOn w:val="Normal"/>
    <w:uiPriority w:val="34"/>
    <w:qFormat/>
    <w:rsid w:val="00B25EEF"/>
    <w:pPr>
      <w:ind w:left="1134" w:hanging="567"/>
      <w:jc w:val="left"/>
    </w:pPr>
    <w:rPr>
      <w:szCs w:val="22"/>
      <w:lang w:val="en-US"/>
    </w:rPr>
  </w:style>
  <w:style w:type="table" w:styleId="TableGrid">
    <w:name w:val="Table Grid"/>
    <w:basedOn w:val="TableNormal"/>
    <w:rsid w:val="00B25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25EEF"/>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B25EEF"/>
    <w:rPr>
      <w:sz w:val="28"/>
      <w:lang w:val="pl-PL" w:eastAsia="pl-PL"/>
    </w:rPr>
  </w:style>
  <w:style w:type="character" w:customStyle="1" w:styleId="FooterChar">
    <w:name w:val="Footer Char"/>
    <w:aliases w:val="doc_path_name Char"/>
    <w:basedOn w:val="DefaultParagraphFont"/>
    <w:link w:val="Footer"/>
    <w:rsid w:val="00B25EEF"/>
    <w:rPr>
      <w:rFonts w:ascii="Arial" w:hAnsi="Arial"/>
      <w:sz w:val="14"/>
    </w:rPr>
  </w:style>
  <w:style w:type="character" w:customStyle="1" w:styleId="FootnoteTextChar">
    <w:name w:val="Footnote Text Char"/>
    <w:link w:val="FootnoteText"/>
    <w:rsid w:val="00B25EEF"/>
    <w:rPr>
      <w:rFonts w:ascii="Arial" w:hAnsi="Arial"/>
      <w:sz w:val="16"/>
      <w:lang w:val="es-ES_tradnl"/>
    </w:rPr>
  </w:style>
  <w:style w:type="paragraph" w:styleId="ListBullet">
    <w:name w:val="List Bullet"/>
    <w:basedOn w:val="Normal"/>
    <w:rsid w:val="00B25EEF"/>
    <w:pPr>
      <w:numPr>
        <w:numId w:val="1"/>
      </w:numPr>
      <w:spacing w:after="240"/>
    </w:pPr>
    <w:rPr>
      <w:lang w:val="en-GB"/>
    </w:rPr>
  </w:style>
  <w:style w:type="paragraph" w:customStyle="1" w:styleId="Default">
    <w:name w:val="Default"/>
    <w:rsid w:val="00B25EEF"/>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B25EEF"/>
    <w:pPr>
      <w:autoSpaceDE w:val="0"/>
      <w:autoSpaceDN w:val="0"/>
      <w:adjustRightInd w:val="0"/>
      <w:spacing w:line="191" w:lineRule="atLeast"/>
      <w:jc w:val="left"/>
    </w:pPr>
    <w:rPr>
      <w:rFonts w:ascii="Myriad Pro Light" w:eastAsia="Calibri" w:hAnsi="Myriad Pro Light"/>
      <w:sz w:val="24"/>
      <w:szCs w:val="24"/>
      <w:lang w:val="fr-FR" w:eastAsia="fr-FR"/>
    </w:rPr>
  </w:style>
  <w:style w:type="paragraph" w:customStyle="1" w:styleId="Pa26">
    <w:name w:val="Pa26"/>
    <w:basedOn w:val="Normal"/>
    <w:next w:val="Normal"/>
    <w:uiPriority w:val="99"/>
    <w:rsid w:val="00B25EEF"/>
    <w:pPr>
      <w:autoSpaceDE w:val="0"/>
      <w:autoSpaceDN w:val="0"/>
      <w:adjustRightInd w:val="0"/>
      <w:spacing w:line="181" w:lineRule="atLeast"/>
      <w:jc w:val="left"/>
    </w:pPr>
    <w:rPr>
      <w:rFonts w:ascii="Myriad Pro Light" w:eastAsia="Calibri" w:hAnsi="Myriad Pro Light"/>
      <w:sz w:val="24"/>
      <w:szCs w:val="24"/>
      <w:lang w:val="fr-FR" w:eastAsia="fr-FR"/>
    </w:rPr>
  </w:style>
  <w:style w:type="paragraph" w:styleId="NormalWeb">
    <w:name w:val="Normal (Web)"/>
    <w:basedOn w:val="Normal"/>
    <w:uiPriority w:val="99"/>
    <w:rsid w:val="00B25EEF"/>
    <w:pPr>
      <w:spacing w:before="100" w:beforeAutospacing="1" w:after="100" w:afterAutospacing="1"/>
      <w:jc w:val="left"/>
    </w:pPr>
    <w:rPr>
      <w:rFonts w:ascii="SimSun" w:eastAsia="SimSun" w:hAnsi="SimSun" w:cs="SimSun"/>
      <w:sz w:val="24"/>
      <w:szCs w:val="24"/>
      <w:lang w:val="en-US" w:eastAsia="zh-CN"/>
    </w:rPr>
  </w:style>
  <w:style w:type="paragraph" w:styleId="PlainText">
    <w:name w:val="Plain Text"/>
    <w:basedOn w:val="Normal"/>
    <w:link w:val="PlainTextChar"/>
    <w:uiPriority w:val="99"/>
    <w:rsid w:val="00B25EEF"/>
    <w:pPr>
      <w:spacing w:after="240"/>
    </w:pPr>
    <w:rPr>
      <w:rFonts w:ascii="Courier New" w:hAnsi="Courier New"/>
      <w:lang w:val="en-GB"/>
    </w:rPr>
  </w:style>
  <w:style w:type="character" w:customStyle="1" w:styleId="PlainTextChar">
    <w:name w:val="Plain Text Char"/>
    <w:basedOn w:val="DefaultParagraphFont"/>
    <w:link w:val="PlainText"/>
    <w:uiPriority w:val="99"/>
    <w:rsid w:val="00B25EEF"/>
    <w:rPr>
      <w:rFonts w:ascii="Courier New" w:hAnsi="Courier New"/>
      <w:lang w:val="en-GB"/>
    </w:rPr>
  </w:style>
  <w:style w:type="paragraph" w:styleId="BodyTextIndent2">
    <w:name w:val="Body Text Indent 2"/>
    <w:basedOn w:val="Normal"/>
    <w:link w:val="BodyTextIndent2Char"/>
    <w:rsid w:val="00B25EEF"/>
    <w:pPr>
      <w:spacing w:after="120" w:line="480" w:lineRule="auto"/>
      <w:ind w:left="360"/>
    </w:pPr>
    <w:rPr>
      <w:lang w:val="en-US"/>
    </w:rPr>
  </w:style>
  <w:style w:type="character" w:customStyle="1" w:styleId="BodyTextIndent2Char">
    <w:name w:val="Body Text Indent 2 Char"/>
    <w:basedOn w:val="DefaultParagraphFont"/>
    <w:link w:val="BodyTextIndent2"/>
    <w:rsid w:val="00B25EEF"/>
    <w:rPr>
      <w:rFonts w:ascii="Arial" w:hAnsi="Arial"/>
    </w:rPr>
  </w:style>
  <w:style w:type="paragraph" w:styleId="BodyText3">
    <w:name w:val="Body Text 3"/>
    <w:basedOn w:val="Normal"/>
    <w:link w:val="BodyText3Char"/>
    <w:rsid w:val="00B25EEF"/>
    <w:pPr>
      <w:spacing w:after="120"/>
    </w:pPr>
    <w:rPr>
      <w:sz w:val="16"/>
      <w:szCs w:val="16"/>
      <w:lang w:val="en-US"/>
    </w:rPr>
  </w:style>
  <w:style w:type="character" w:customStyle="1" w:styleId="BodyText3Char">
    <w:name w:val="Body Text 3 Char"/>
    <w:basedOn w:val="DefaultParagraphFont"/>
    <w:link w:val="BodyText3"/>
    <w:rsid w:val="00B25EEF"/>
    <w:rPr>
      <w:rFonts w:ascii="Arial" w:hAnsi="Arial"/>
      <w:sz w:val="16"/>
      <w:szCs w:val="16"/>
    </w:rPr>
  </w:style>
  <w:style w:type="character" w:customStyle="1" w:styleId="FootnoteTextChar2">
    <w:name w:val="Footnote Text Char2"/>
    <w:rsid w:val="00B25EEF"/>
    <w:rPr>
      <w:rFonts w:ascii="Arial" w:hAnsi="Arial" w:cs="Mangal"/>
      <w:sz w:val="18"/>
      <w:szCs w:val="24"/>
      <w:lang w:bidi="ne-NP"/>
    </w:rPr>
  </w:style>
  <w:style w:type="paragraph" w:styleId="NoSpacing">
    <w:name w:val="No Spacing"/>
    <w:uiPriority w:val="1"/>
    <w:qFormat/>
    <w:rsid w:val="00B25EEF"/>
    <w:rPr>
      <w:rFonts w:ascii="Calibri" w:eastAsia="Calibri" w:hAnsi="Calibri"/>
      <w:sz w:val="22"/>
      <w:szCs w:val="22"/>
    </w:rPr>
  </w:style>
  <w:style w:type="paragraph" w:customStyle="1" w:styleId="inf61normal">
    <w:name w:val="inf_6_1_normal"/>
    <w:basedOn w:val="Normal"/>
    <w:rsid w:val="00B25EEF"/>
    <w:pPr>
      <w:tabs>
        <w:tab w:val="left" w:pos="-31680"/>
        <w:tab w:val="left" w:pos="315"/>
      </w:tabs>
    </w:pPr>
    <w:rPr>
      <w:rFonts w:ascii="Times New Roman" w:hAnsi="Times New Roman"/>
      <w:color w:val="000000"/>
      <w:kern w:val="28"/>
      <w:sz w:val="24"/>
      <w:lang w:val="en-ZW" w:eastAsia="en-ZW"/>
    </w:rPr>
  </w:style>
  <w:style w:type="character" w:customStyle="1" w:styleId="shorttext">
    <w:name w:val="short_text"/>
    <w:basedOn w:val="DefaultParagraphFont"/>
    <w:rsid w:val="00B25EEF"/>
  </w:style>
  <w:style w:type="character" w:styleId="Emphasis">
    <w:name w:val="Emphasis"/>
    <w:uiPriority w:val="99"/>
    <w:qFormat/>
    <w:rsid w:val="00B25EEF"/>
    <w:rPr>
      <w:i/>
      <w:iCs/>
    </w:rPr>
  </w:style>
  <w:style w:type="character" w:styleId="CommentReference">
    <w:name w:val="annotation reference"/>
    <w:basedOn w:val="DefaultParagraphFont"/>
    <w:rsid w:val="00B25EEF"/>
    <w:rPr>
      <w:sz w:val="16"/>
      <w:szCs w:val="16"/>
    </w:rPr>
  </w:style>
  <w:style w:type="paragraph" w:styleId="CommentText">
    <w:name w:val="annotation text"/>
    <w:basedOn w:val="Normal"/>
    <w:link w:val="CommentTextChar"/>
    <w:rsid w:val="00B25EEF"/>
    <w:rPr>
      <w:rFonts w:eastAsia="Arial Unicode MS"/>
    </w:rPr>
  </w:style>
  <w:style w:type="character" w:customStyle="1" w:styleId="CommentTextChar">
    <w:name w:val="Comment Text Char"/>
    <w:basedOn w:val="DefaultParagraphFont"/>
    <w:link w:val="CommentText"/>
    <w:rsid w:val="00B25EEF"/>
    <w:rPr>
      <w:rFonts w:ascii="Arial" w:eastAsia="Arial Unicode MS" w:hAnsi="Arial"/>
      <w:lang w:val="es-ES_tradnl"/>
    </w:rPr>
  </w:style>
  <w:style w:type="character" w:customStyle="1" w:styleId="Heading7Char">
    <w:name w:val="Heading 7 Char"/>
    <w:basedOn w:val="DefaultParagraphFont"/>
    <w:link w:val="Heading7"/>
    <w:rsid w:val="005916E3"/>
    <w:rPr>
      <w:sz w:val="22"/>
      <w:szCs w:val="22"/>
      <w:u w:val="single"/>
      <w:lang w:val="en-GB"/>
    </w:rPr>
  </w:style>
  <w:style w:type="character" w:styleId="Strong">
    <w:name w:val="Strong"/>
    <w:qFormat/>
    <w:rsid w:val="005916E3"/>
    <w:rPr>
      <w:b/>
      <w:bCs/>
    </w:rPr>
  </w:style>
  <w:style w:type="paragraph" w:customStyle="1" w:styleId="AddressBlock">
    <w:name w:val="Address Block"/>
    <w:basedOn w:val="Normal"/>
    <w:uiPriority w:val="99"/>
    <w:qFormat/>
    <w:rsid w:val="005916E3"/>
    <w:pPr>
      <w:jc w:val="left"/>
    </w:pPr>
    <w:rPr>
      <w:sz w:val="24"/>
      <w:lang w:val="en-NZ"/>
    </w:rPr>
  </w:style>
  <w:style w:type="character" w:styleId="FollowedHyperlink">
    <w:name w:val="FollowedHyperlink"/>
    <w:basedOn w:val="DefaultParagraphFont"/>
    <w:rsid w:val="005916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uiPriority="99"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7">
    <w:name w:val="heading 7"/>
    <w:basedOn w:val="Normal"/>
    <w:next w:val="Normal"/>
    <w:link w:val="Heading7Char"/>
    <w:qFormat/>
    <w:rsid w:val="005916E3"/>
    <w:pPr>
      <w:keepNext/>
      <w:outlineLvl w:val="6"/>
    </w:pPr>
    <w:rPr>
      <w:rFonts w:ascii="Times New Roman" w:hAnsi="Times New Roman"/>
      <w:sz w:val="22"/>
      <w:szCs w:val="22"/>
      <w:u w:val="single"/>
      <w:lang w:val="en-GB"/>
    </w:rPr>
  </w:style>
  <w:style w:type="paragraph" w:styleId="Heading8">
    <w:name w:val="heading 8"/>
    <w:basedOn w:val="Normal"/>
    <w:next w:val="Normal"/>
    <w:link w:val="Heading8Char"/>
    <w:qFormat/>
    <w:rsid w:val="00B25EEF"/>
    <w:pPr>
      <w:keepNext/>
      <w:tabs>
        <w:tab w:val="left" w:pos="567"/>
        <w:tab w:val="left" w:pos="4962"/>
      </w:tabs>
      <w:jc w:val="center"/>
      <w:outlineLvl w:val="7"/>
    </w:pPr>
    <w:rPr>
      <w:u w:val="single"/>
      <w:lang w:val="en-GB" w:eastAsia="pl-P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401DD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401DDB"/>
    <w:pPr>
      <w:tabs>
        <w:tab w:val="right" w:leader="dot" w:pos="9639"/>
      </w:tabs>
      <w:spacing w:after="120"/>
      <w:jc w:val="center"/>
    </w:pPr>
    <w:rPr>
      <w:rFonts w:ascii="Arial" w:hAnsi="Arial"/>
      <w:caps/>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8Char">
    <w:name w:val="Heading 8 Char"/>
    <w:basedOn w:val="DefaultParagraphFont"/>
    <w:link w:val="Heading8"/>
    <w:rsid w:val="00B25EEF"/>
    <w:rPr>
      <w:rFonts w:ascii="Arial" w:hAnsi="Arial"/>
      <w:u w:val="single"/>
      <w:lang w:val="en-GB" w:eastAsia="pl-PL"/>
    </w:rPr>
  </w:style>
  <w:style w:type="paragraph" w:customStyle="1" w:styleId="StyleDocoriginalNotBold">
    <w:name w:val="Style Doc_original + Not Bold"/>
    <w:basedOn w:val="Docoriginal"/>
    <w:link w:val="StyleDocoriginalNotBoldChar"/>
    <w:autoRedefine/>
    <w:rsid w:val="00B25EEF"/>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B25EEF"/>
    <w:rPr>
      <w:rFonts w:ascii="Arial" w:hAnsi="Arial"/>
      <w:b/>
      <w:bCs/>
      <w:spacing w:val="10"/>
      <w:sz w:val="18"/>
      <w:lang w:val="fr-FR" w:eastAsia="en-US" w:bidi="ar-SA"/>
    </w:rPr>
  </w:style>
  <w:style w:type="paragraph" w:customStyle="1" w:styleId="StyleDocnumber">
    <w:name w:val="Style Doc_number"/>
    <w:basedOn w:val="Docoriginal"/>
    <w:rsid w:val="00B25EEF"/>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B25EEF"/>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B25EEF"/>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B25EEF"/>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B25EEF"/>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B25EEF"/>
    <w:rPr>
      <w:rFonts w:ascii="Arial" w:hAnsi="Arial"/>
      <w:b/>
      <w:bCs/>
      <w:spacing w:val="10"/>
      <w:lang w:val="en-US" w:eastAsia="en-US" w:bidi="ar-SA"/>
    </w:rPr>
  </w:style>
  <w:style w:type="character" w:customStyle="1" w:styleId="StyleDoclangBold">
    <w:name w:val="Style Doc_lang + Bold"/>
    <w:basedOn w:val="Doclang"/>
    <w:rsid w:val="00B25EEF"/>
    <w:rPr>
      <w:rFonts w:ascii="Arial" w:hAnsi="Arial"/>
      <w:b/>
      <w:bCs/>
      <w:sz w:val="20"/>
      <w:lang w:val="en-US"/>
    </w:rPr>
  </w:style>
  <w:style w:type="paragraph" w:styleId="ListParagraph">
    <w:name w:val="List Paragraph"/>
    <w:basedOn w:val="Normal"/>
    <w:uiPriority w:val="34"/>
    <w:qFormat/>
    <w:rsid w:val="00B25EEF"/>
    <w:pPr>
      <w:ind w:left="1134" w:hanging="567"/>
      <w:jc w:val="left"/>
    </w:pPr>
    <w:rPr>
      <w:szCs w:val="22"/>
      <w:lang w:val="en-US"/>
    </w:rPr>
  </w:style>
  <w:style w:type="table" w:styleId="TableGrid">
    <w:name w:val="Table Grid"/>
    <w:basedOn w:val="TableNormal"/>
    <w:rsid w:val="00B25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25EEF"/>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B25EEF"/>
    <w:rPr>
      <w:sz w:val="28"/>
      <w:lang w:val="pl-PL" w:eastAsia="pl-PL"/>
    </w:rPr>
  </w:style>
  <w:style w:type="character" w:customStyle="1" w:styleId="FooterChar">
    <w:name w:val="Footer Char"/>
    <w:aliases w:val="doc_path_name Char"/>
    <w:basedOn w:val="DefaultParagraphFont"/>
    <w:link w:val="Footer"/>
    <w:rsid w:val="00B25EEF"/>
    <w:rPr>
      <w:rFonts w:ascii="Arial" w:hAnsi="Arial"/>
      <w:sz w:val="14"/>
    </w:rPr>
  </w:style>
  <w:style w:type="character" w:customStyle="1" w:styleId="FootnoteTextChar">
    <w:name w:val="Footnote Text Char"/>
    <w:link w:val="FootnoteText"/>
    <w:rsid w:val="00B25EEF"/>
    <w:rPr>
      <w:rFonts w:ascii="Arial" w:hAnsi="Arial"/>
      <w:sz w:val="16"/>
      <w:lang w:val="es-ES_tradnl"/>
    </w:rPr>
  </w:style>
  <w:style w:type="paragraph" w:styleId="ListBullet">
    <w:name w:val="List Bullet"/>
    <w:basedOn w:val="Normal"/>
    <w:rsid w:val="00B25EEF"/>
    <w:pPr>
      <w:numPr>
        <w:numId w:val="1"/>
      </w:numPr>
      <w:spacing w:after="240"/>
    </w:pPr>
    <w:rPr>
      <w:lang w:val="en-GB"/>
    </w:rPr>
  </w:style>
  <w:style w:type="paragraph" w:customStyle="1" w:styleId="Default">
    <w:name w:val="Default"/>
    <w:rsid w:val="00B25EEF"/>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B25EEF"/>
    <w:pPr>
      <w:autoSpaceDE w:val="0"/>
      <w:autoSpaceDN w:val="0"/>
      <w:adjustRightInd w:val="0"/>
      <w:spacing w:line="191" w:lineRule="atLeast"/>
      <w:jc w:val="left"/>
    </w:pPr>
    <w:rPr>
      <w:rFonts w:ascii="Myriad Pro Light" w:eastAsia="Calibri" w:hAnsi="Myriad Pro Light"/>
      <w:sz w:val="24"/>
      <w:szCs w:val="24"/>
      <w:lang w:val="fr-FR" w:eastAsia="fr-FR"/>
    </w:rPr>
  </w:style>
  <w:style w:type="paragraph" w:customStyle="1" w:styleId="Pa26">
    <w:name w:val="Pa26"/>
    <w:basedOn w:val="Normal"/>
    <w:next w:val="Normal"/>
    <w:uiPriority w:val="99"/>
    <w:rsid w:val="00B25EEF"/>
    <w:pPr>
      <w:autoSpaceDE w:val="0"/>
      <w:autoSpaceDN w:val="0"/>
      <w:adjustRightInd w:val="0"/>
      <w:spacing w:line="181" w:lineRule="atLeast"/>
      <w:jc w:val="left"/>
    </w:pPr>
    <w:rPr>
      <w:rFonts w:ascii="Myriad Pro Light" w:eastAsia="Calibri" w:hAnsi="Myriad Pro Light"/>
      <w:sz w:val="24"/>
      <w:szCs w:val="24"/>
      <w:lang w:val="fr-FR" w:eastAsia="fr-FR"/>
    </w:rPr>
  </w:style>
  <w:style w:type="paragraph" w:styleId="NormalWeb">
    <w:name w:val="Normal (Web)"/>
    <w:basedOn w:val="Normal"/>
    <w:uiPriority w:val="99"/>
    <w:rsid w:val="00B25EEF"/>
    <w:pPr>
      <w:spacing w:before="100" w:beforeAutospacing="1" w:after="100" w:afterAutospacing="1"/>
      <w:jc w:val="left"/>
    </w:pPr>
    <w:rPr>
      <w:rFonts w:ascii="SimSun" w:eastAsia="SimSun" w:hAnsi="SimSun" w:cs="SimSun"/>
      <w:sz w:val="24"/>
      <w:szCs w:val="24"/>
      <w:lang w:val="en-US" w:eastAsia="zh-CN"/>
    </w:rPr>
  </w:style>
  <w:style w:type="paragraph" w:styleId="PlainText">
    <w:name w:val="Plain Text"/>
    <w:basedOn w:val="Normal"/>
    <w:link w:val="PlainTextChar"/>
    <w:uiPriority w:val="99"/>
    <w:rsid w:val="00B25EEF"/>
    <w:pPr>
      <w:spacing w:after="240"/>
    </w:pPr>
    <w:rPr>
      <w:rFonts w:ascii="Courier New" w:hAnsi="Courier New"/>
      <w:lang w:val="en-GB"/>
    </w:rPr>
  </w:style>
  <w:style w:type="character" w:customStyle="1" w:styleId="PlainTextChar">
    <w:name w:val="Plain Text Char"/>
    <w:basedOn w:val="DefaultParagraphFont"/>
    <w:link w:val="PlainText"/>
    <w:uiPriority w:val="99"/>
    <w:rsid w:val="00B25EEF"/>
    <w:rPr>
      <w:rFonts w:ascii="Courier New" w:hAnsi="Courier New"/>
      <w:lang w:val="en-GB"/>
    </w:rPr>
  </w:style>
  <w:style w:type="paragraph" w:styleId="BodyTextIndent2">
    <w:name w:val="Body Text Indent 2"/>
    <w:basedOn w:val="Normal"/>
    <w:link w:val="BodyTextIndent2Char"/>
    <w:rsid w:val="00B25EEF"/>
    <w:pPr>
      <w:spacing w:after="120" w:line="480" w:lineRule="auto"/>
      <w:ind w:left="360"/>
    </w:pPr>
    <w:rPr>
      <w:lang w:val="en-US"/>
    </w:rPr>
  </w:style>
  <w:style w:type="character" w:customStyle="1" w:styleId="BodyTextIndent2Char">
    <w:name w:val="Body Text Indent 2 Char"/>
    <w:basedOn w:val="DefaultParagraphFont"/>
    <w:link w:val="BodyTextIndent2"/>
    <w:rsid w:val="00B25EEF"/>
    <w:rPr>
      <w:rFonts w:ascii="Arial" w:hAnsi="Arial"/>
    </w:rPr>
  </w:style>
  <w:style w:type="paragraph" w:styleId="BodyText3">
    <w:name w:val="Body Text 3"/>
    <w:basedOn w:val="Normal"/>
    <w:link w:val="BodyText3Char"/>
    <w:rsid w:val="00B25EEF"/>
    <w:pPr>
      <w:spacing w:after="120"/>
    </w:pPr>
    <w:rPr>
      <w:sz w:val="16"/>
      <w:szCs w:val="16"/>
      <w:lang w:val="en-US"/>
    </w:rPr>
  </w:style>
  <w:style w:type="character" w:customStyle="1" w:styleId="BodyText3Char">
    <w:name w:val="Body Text 3 Char"/>
    <w:basedOn w:val="DefaultParagraphFont"/>
    <w:link w:val="BodyText3"/>
    <w:rsid w:val="00B25EEF"/>
    <w:rPr>
      <w:rFonts w:ascii="Arial" w:hAnsi="Arial"/>
      <w:sz w:val="16"/>
      <w:szCs w:val="16"/>
    </w:rPr>
  </w:style>
  <w:style w:type="character" w:customStyle="1" w:styleId="FootnoteTextChar2">
    <w:name w:val="Footnote Text Char2"/>
    <w:rsid w:val="00B25EEF"/>
    <w:rPr>
      <w:rFonts w:ascii="Arial" w:hAnsi="Arial" w:cs="Mangal"/>
      <w:sz w:val="18"/>
      <w:szCs w:val="24"/>
      <w:lang w:bidi="ne-NP"/>
    </w:rPr>
  </w:style>
  <w:style w:type="paragraph" w:styleId="NoSpacing">
    <w:name w:val="No Spacing"/>
    <w:uiPriority w:val="1"/>
    <w:qFormat/>
    <w:rsid w:val="00B25EEF"/>
    <w:rPr>
      <w:rFonts w:ascii="Calibri" w:eastAsia="Calibri" w:hAnsi="Calibri"/>
      <w:sz w:val="22"/>
      <w:szCs w:val="22"/>
    </w:rPr>
  </w:style>
  <w:style w:type="paragraph" w:customStyle="1" w:styleId="inf61normal">
    <w:name w:val="inf_6_1_normal"/>
    <w:basedOn w:val="Normal"/>
    <w:rsid w:val="00B25EEF"/>
    <w:pPr>
      <w:tabs>
        <w:tab w:val="left" w:pos="-31680"/>
        <w:tab w:val="left" w:pos="315"/>
      </w:tabs>
    </w:pPr>
    <w:rPr>
      <w:rFonts w:ascii="Times New Roman" w:hAnsi="Times New Roman"/>
      <w:color w:val="000000"/>
      <w:kern w:val="28"/>
      <w:sz w:val="24"/>
      <w:lang w:val="en-ZW" w:eastAsia="en-ZW"/>
    </w:rPr>
  </w:style>
  <w:style w:type="character" w:customStyle="1" w:styleId="shorttext">
    <w:name w:val="short_text"/>
    <w:basedOn w:val="DefaultParagraphFont"/>
    <w:rsid w:val="00B25EEF"/>
  </w:style>
  <w:style w:type="character" w:styleId="Emphasis">
    <w:name w:val="Emphasis"/>
    <w:uiPriority w:val="99"/>
    <w:qFormat/>
    <w:rsid w:val="00B25EEF"/>
    <w:rPr>
      <w:i/>
      <w:iCs/>
    </w:rPr>
  </w:style>
  <w:style w:type="character" w:styleId="CommentReference">
    <w:name w:val="annotation reference"/>
    <w:basedOn w:val="DefaultParagraphFont"/>
    <w:rsid w:val="00B25EEF"/>
    <w:rPr>
      <w:sz w:val="16"/>
      <w:szCs w:val="16"/>
    </w:rPr>
  </w:style>
  <w:style w:type="paragraph" w:styleId="CommentText">
    <w:name w:val="annotation text"/>
    <w:basedOn w:val="Normal"/>
    <w:link w:val="CommentTextChar"/>
    <w:rsid w:val="00B25EEF"/>
    <w:rPr>
      <w:rFonts w:eastAsia="Arial Unicode MS"/>
    </w:rPr>
  </w:style>
  <w:style w:type="character" w:customStyle="1" w:styleId="CommentTextChar">
    <w:name w:val="Comment Text Char"/>
    <w:basedOn w:val="DefaultParagraphFont"/>
    <w:link w:val="CommentText"/>
    <w:rsid w:val="00B25EEF"/>
    <w:rPr>
      <w:rFonts w:ascii="Arial" w:eastAsia="Arial Unicode MS" w:hAnsi="Arial"/>
      <w:lang w:val="es-ES_tradnl"/>
    </w:rPr>
  </w:style>
  <w:style w:type="character" w:customStyle="1" w:styleId="Heading7Char">
    <w:name w:val="Heading 7 Char"/>
    <w:basedOn w:val="DefaultParagraphFont"/>
    <w:link w:val="Heading7"/>
    <w:rsid w:val="005916E3"/>
    <w:rPr>
      <w:sz w:val="22"/>
      <w:szCs w:val="22"/>
      <w:u w:val="single"/>
      <w:lang w:val="en-GB"/>
    </w:rPr>
  </w:style>
  <w:style w:type="character" w:styleId="Strong">
    <w:name w:val="Strong"/>
    <w:qFormat/>
    <w:rsid w:val="005916E3"/>
    <w:rPr>
      <w:b/>
      <w:bCs/>
    </w:rPr>
  </w:style>
  <w:style w:type="paragraph" w:customStyle="1" w:styleId="AddressBlock">
    <w:name w:val="Address Block"/>
    <w:basedOn w:val="Normal"/>
    <w:uiPriority w:val="99"/>
    <w:qFormat/>
    <w:rsid w:val="005916E3"/>
    <w:pPr>
      <w:jc w:val="left"/>
    </w:pPr>
    <w:rPr>
      <w:sz w:val="24"/>
      <w:lang w:val="en-NZ"/>
    </w:rPr>
  </w:style>
  <w:style w:type="character" w:styleId="FollowedHyperlink">
    <w:name w:val="FollowedHyperlink"/>
    <w:basedOn w:val="DefaultParagraphFont"/>
    <w:rsid w:val="005916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yperlink" Target="http://www.eapvp.org/index.html" TargetMode="External"/><Relationship Id="rId39" Type="http://schemas.openxmlformats.org/officeDocument/2006/relationships/hyperlink" Target="http://www.uzb.minpolj.gov.rs/index.php?lang=en" TargetMode="External"/><Relationship Id="rId3" Type="http://schemas.microsoft.com/office/2007/relationships/stylesWithEffects" Target="stylesWithEffects.xml"/><Relationship Id="rId21" Type="http://schemas.openxmlformats.org/officeDocument/2006/relationships/hyperlink" Target="http://www.tystofte.dk/anmeldelser/betalingsbetingelser-prisliste-og-information-om-betalingsmuligheder/" TargetMode="External"/><Relationship Id="rId34" Type="http://schemas.openxmlformats.org/officeDocument/2006/relationships/hyperlink" Target="http://www.coboru.pl" TargetMode="External"/><Relationship Id="rId42" Type="http://schemas.openxmlformats.org/officeDocument/2006/relationships/hyperlink" Target="http://journal.sops.gov.ua/"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eader" Target="header10.xml"/><Relationship Id="rId33" Type="http://schemas.openxmlformats.org/officeDocument/2006/relationships/hyperlink" Target="http://www.coboru.pl" TargetMode="External"/><Relationship Id="rId38" Type="http://schemas.openxmlformats.org/officeDocument/2006/relationships/hyperlink" Target="http://www.uzb.minpolj.gov.rs/index.php?option=com_content&amp;view=article&amp;id=61&amp;Itemid=14&amp;lang=en"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www.retsinformation.dk/Forms/R0710.aspx?id=185504" TargetMode="External"/><Relationship Id="rId29" Type="http://schemas.openxmlformats.org/officeDocument/2006/relationships/hyperlink" Target="https://www.iponz.govt.nz/about-ip/pvr/technical-guidance/current/the-tech/" TargetMode="External"/><Relationship Id="rId41"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hyperlink" Target="http://www.sorte.minpolj.gov.r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yperlink" Target="file:///D:\A-%20OMPI-%20UPOV\40567\c_50_16_annexes_40567\es-ES\www.agepi.gov.md" TargetMode="External"/><Relationship Id="rId10" Type="http://schemas.openxmlformats.org/officeDocument/2006/relationships/hyperlink" Target="http://www.daff.gov.za" TargetMode="External"/><Relationship Id="rId19" Type="http://schemas.openxmlformats.org/officeDocument/2006/relationships/hyperlink" Target="https://www.retsinformation.dk/Forms/R0710.aspx?id=186152%20" TargetMode="External"/><Relationship Id="rId31" Type="http://schemas.openxmlformats.org/officeDocument/2006/relationships/header" Target="header13.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yperlink" Target="https://www.iponz.govt.nz/about-ip/pvr/technical-guidance/current/the-duration-of-dus-testing-and-fee-requests/" TargetMode="External"/><Relationship Id="rId35" Type="http://schemas.openxmlformats.org/officeDocument/2006/relationships/header" Target="header15.xml"/><Relationship Id="rId43"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1\templates\c_51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c_51_ES.dotx</Template>
  <TotalTime>51</TotalTime>
  <Pages>41</Pages>
  <Words>14692</Words>
  <Characters>81474</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C/51/15</vt:lpstr>
    </vt:vector>
  </TitlesOfParts>
  <Company>UPOV</Company>
  <LinksUpToDate>false</LinksUpToDate>
  <CharactersWithSpaces>95975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C/51/15</dc:title>
  <dc:creator>SANCHEZ-VIZCAINO GOMEZ Rosa Maria</dc:creator>
  <cp:lastModifiedBy>SANCHEZ-VIZCAINO GOMEZ Rosa Maria</cp:lastModifiedBy>
  <cp:revision>30</cp:revision>
  <cp:lastPrinted>2017-10-31T15:45:00Z</cp:lastPrinted>
  <dcterms:created xsi:type="dcterms:W3CDTF">2017-10-19T09:39:00Z</dcterms:created>
  <dcterms:modified xsi:type="dcterms:W3CDTF">2017-10-31T15:46:00Z</dcterms:modified>
</cp:coreProperties>
</file>