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38349F" w:rsidRPr="00CF3177" w:rsidTr="0084690D">
        <w:trPr>
          <w:trHeight w:val="1760"/>
        </w:trPr>
        <w:tc>
          <w:tcPr>
            <w:tcW w:w="4242" w:type="dxa"/>
          </w:tcPr>
          <w:p w:rsidR="0038349F" w:rsidRPr="0038349F" w:rsidRDefault="0038349F" w:rsidP="0038349F"/>
        </w:tc>
        <w:tc>
          <w:tcPr>
            <w:tcW w:w="1646" w:type="dxa"/>
            <w:vAlign w:val="center"/>
          </w:tcPr>
          <w:p w:rsidR="0038349F" w:rsidRPr="0038349F" w:rsidRDefault="0038349F" w:rsidP="0038349F">
            <w:pPr>
              <w:spacing w:before="720"/>
              <w:jc w:val="center"/>
              <w:rPr>
                <w:rFonts w:ascii="Arial" w:eastAsia="Times New Roman" w:hAnsi="Arial"/>
                <w:sz w:val="20"/>
                <w:szCs w:val="20"/>
                <w:lang w:val="en-US" w:eastAsia="en-US"/>
              </w:rPr>
            </w:pPr>
            <w:r w:rsidRPr="0038349F">
              <w:rPr>
                <w:rFonts w:ascii="Arial" w:eastAsia="Times New Roman" w:hAnsi="Arial"/>
                <w:noProof/>
                <w:sz w:val="20"/>
                <w:szCs w:val="20"/>
                <w:lang w:val="en-US" w:eastAsia="en-US"/>
              </w:rPr>
              <w:drawing>
                <wp:inline distT="0" distB="0" distL="0" distR="0" wp14:anchorId="71F843A9" wp14:editId="5C488C8D">
                  <wp:extent cx="981710" cy="481330"/>
                  <wp:effectExtent l="0" t="0" r="8890" b="0"/>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38349F" w:rsidRPr="0038349F" w:rsidRDefault="0038349F" w:rsidP="0038349F">
            <w:pPr>
              <w:spacing w:after="120" w:line="340" w:lineRule="atLeast"/>
              <w:jc w:val="right"/>
              <w:rPr>
                <w:rFonts w:ascii="Arial" w:eastAsia="Times New Roman" w:hAnsi="Arial"/>
                <w:b/>
                <w:bCs/>
                <w:sz w:val="56"/>
                <w:szCs w:val="20"/>
                <w:lang w:val="en-US" w:eastAsia="en-US"/>
              </w:rPr>
            </w:pPr>
            <w:r w:rsidRPr="0038349F">
              <w:rPr>
                <w:rFonts w:ascii="Arial" w:eastAsia="Times New Roman" w:hAnsi="Arial"/>
                <w:b/>
                <w:bCs/>
                <w:sz w:val="56"/>
                <w:szCs w:val="20"/>
                <w:lang w:val="en-US" w:eastAsia="en-US"/>
              </w:rPr>
              <w:t>E</w:t>
            </w:r>
          </w:p>
          <w:p w:rsidR="0038349F" w:rsidRPr="0038349F" w:rsidRDefault="0025186C" w:rsidP="0038349F">
            <w:pPr>
              <w:spacing w:line="280" w:lineRule="exact"/>
              <w:ind w:left="1361"/>
              <w:rPr>
                <w:rFonts w:ascii="Arial" w:eastAsia="Times New Roman" w:hAnsi="Arial"/>
                <w:b/>
                <w:bCs/>
                <w:spacing w:val="10"/>
                <w:sz w:val="20"/>
                <w:szCs w:val="20"/>
                <w:lang w:val="en-US" w:eastAsia="en-US"/>
              </w:rPr>
            </w:pPr>
            <w:r>
              <w:rPr>
                <w:rFonts w:ascii="Arial" w:eastAsia="Times New Roman" w:hAnsi="Arial"/>
                <w:b/>
                <w:bCs/>
                <w:sz w:val="20"/>
                <w:szCs w:val="20"/>
                <w:lang w:val="en-US" w:eastAsia="en-US"/>
              </w:rPr>
              <w:t>EAF/5/4</w:t>
            </w:r>
          </w:p>
          <w:p w:rsidR="0038349F" w:rsidRPr="0038349F" w:rsidRDefault="0038349F" w:rsidP="0038349F">
            <w:pPr>
              <w:spacing w:line="280" w:lineRule="exact"/>
              <w:ind w:left="1361"/>
              <w:rPr>
                <w:rFonts w:ascii="Arial" w:eastAsia="Times New Roman" w:hAnsi="Arial"/>
                <w:b/>
                <w:bCs/>
                <w:spacing w:val="10"/>
                <w:sz w:val="20"/>
                <w:szCs w:val="20"/>
                <w:lang w:val="en-US" w:eastAsia="en-US"/>
              </w:rPr>
            </w:pPr>
            <w:r w:rsidRPr="0038349F">
              <w:rPr>
                <w:rFonts w:ascii="Arial" w:eastAsia="Times New Roman" w:hAnsi="Arial"/>
                <w:b/>
                <w:sz w:val="20"/>
                <w:szCs w:val="20"/>
                <w:lang w:val="en-US" w:eastAsia="en-US"/>
              </w:rPr>
              <w:t>ORIGINAL</w:t>
            </w:r>
            <w:r w:rsidRPr="0038349F">
              <w:rPr>
                <w:rFonts w:ascii="Arial" w:eastAsia="Times New Roman" w:hAnsi="Arial"/>
                <w:sz w:val="20"/>
                <w:szCs w:val="20"/>
                <w:lang w:val="en-US" w:eastAsia="en-US"/>
              </w:rPr>
              <w:t xml:space="preserve">:  </w:t>
            </w:r>
            <w:bookmarkStart w:id="0" w:name="Original"/>
            <w:bookmarkEnd w:id="0"/>
            <w:r w:rsidRPr="0038349F">
              <w:rPr>
                <w:rFonts w:ascii="Arial" w:eastAsia="Times New Roman" w:hAnsi="Arial"/>
                <w:bCs/>
                <w:sz w:val="20"/>
                <w:szCs w:val="20"/>
                <w:lang w:val="en-US" w:eastAsia="en-US"/>
              </w:rPr>
              <w:t>English</w:t>
            </w:r>
          </w:p>
          <w:p w:rsidR="0038349F" w:rsidRPr="0038349F" w:rsidRDefault="0038349F" w:rsidP="00AD114A">
            <w:pPr>
              <w:spacing w:line="280" w:lineRule="exact"/>
              <w:ind w:left="1361"/>
              <w:rPr>
                <w:rFonts w:ascii="Arial" w:eastAsia="Times New Roman" w:hAnsi="Arial"/>
                <w:bCs/>
                <w:sz w:val="20"/>
                <w:szCs w:val="20"/>
                <w:lang w:val="en-US" w:eastAsia="en-US"/>
              </w:rPr>
            </w:pPr>
            <w:r w:rsidRPr="0038349F">
              <w:rPr>
                <w:rFonts w:ascii="Arial" w:eastAsia="Times New Roman" w:hAnsi="Arial"/>
                <w:b/>
                <w:bCs/>
                <w:sz w:val="20"/>
                <w:szCs w:val="20"/>
                <w:lang w:val="en-US" w:eastAsia="en-US"/>
              </w:rPr>
              <w:t>DATE:</w:t>
            </w:r>
            <w:r w:rsidRPr="0038349F">
              <w:rPr>
                <w:rFonts w:ascii="Arial" w:eastAsia="Times New Roman" w:hAnsi="Arial"/>
                <w:bCs/>
                <w:sz w:val="20"/>
                <w:szCs w:val="20"/>
                <w:lang w:val="en-US" w:eastAsia="en-US"/>
              </w:rPr>
              <w:t xml:space="preserve"> </w:t>
            </w:r>
            <w:r w:rsidRPr="0038349F">
              <w:rPr>
                <w:rFonts w:ascii="Arial" w:eastAsia="Times New Roman" w:hAnsi="Arial"/>
                <w:sz w:val="20"/>
                <w:szCs w:val="20"/>
                <w:lang w:val="en-US" w:eastAsia="en-US"/>
              </w:rPr>
              <w:t xml:space="preserve"> </w:t>
            </w:r>
            <w:bookmarkStart w:id="1" w:name="Date"/>
            <w:bookmarkEnd w:id="1"/>
            <w:r w:rsidR="004E0BF9">
              <w:rPr>
                <w:rFonts w:ascii="Arial" w:eastAsia="Times New Roman" w:hAnsi="Arial"/>
                <w:bCs/>
                <w:sz w:val="20"/>
                <w:szCs w:val="20"/>
                <w:lang w:val="en-US" w:eastAsia="en-US"/>
              </w:rPr>
              <w:t>October 2</w:t>
            </w:r>
            <w:r w:rsidR="00AD114A">
              <w:rPr>
                <w:rFonts w:ascii="Arial" w:eastAsia="Times New Roman" w:hAnsi="Arial"/>
                <w:bCs/>
                <w:sz w:val="20"/>
                <w:szCs w:val="20"/>
                <w:lang w:val="en-US" w:eastAsia="en-US"/>
              </w:rPr>
              <w:t>2</w:t>
            </w:r>
            <w:r w:rsidR="00B41115" w:rsidRPr="00727763">
              <w:rPr>
                <w:rFonts w:ascii="Arial" w:eastAsia="Times New Roman" w:hAnsi="Arial"/>
                <w:bCs/>
                <w:sz w:val="20"/>
                <w:szCs w:val="20"/>
                <w:lang w:val="en-US" w:eastAsia="en-US"/>
              </w:rPr>
              <w:t>, 2015</w:t>
            </w:r>
          </w:p>
        </w:tc>
      </w:tr>
      <w:tr w:rsidR="0038349F" w:rsidRPr="00CF3177" w:rsidTr="0084690D">
        <w:tc>
          <w:tcPr>
            <w:tcW w:w="10130" w:type="dxa"/>
            <w:gridSpan w:val="3"/>
          </w:tcPr>
          <w:p w:rsidR="0038349F" w:rsidRPr="0038349F" w:rsidRDefault="0038349F" w:rsidP="0038349F">
            <w:pPr>
              <w:spacing w:before="60"/>
              <w:jc w:val="center"/>
              <w:rPr>
                <w:rFonts w:ascii="Arial" w:eastAsia="Times New Roman" w:hAnsi="Arial"/>
                <w:b/>
                <w:bCs/>
                <w:spacing w:val="8"/>
                <w:sz w:val="28"/>
                <w:szCs w:val="20"/>
                <w:lang w:val="en-US" w:eastAsia="en-US"/>
              </w:rPr>
            </w:pPr>
            <w:r w:rsidRPr="0038349F">
              <w:rPr>
                <w:rFonts w:ascii="Arial" w:eastAsia="Times New Roman" w:hAnsi="Arial"/>
                <w:b/>
                <w:bCs/>
                <w:snapToGrid w:val="0"/>
                <w:spacing w:val="8"/>
                <w:sz w:val="24"/>
                <w:szCs w:val="20"/>
                <w:lang w:val="en-US" w:eastAsia="en-US"/>
              </w:rPr>
              <w:t xml:space="preserve">INTERNATIONAL UNION FOR THE PROTECTION OF NEW VARIETIES OF PLANTS </w:t>
            </w:r>
          </w:p>
        </w:tc>
      </w:tr>
      <w:tr w:rsidR="0038349F" w:rsidRPr="0038349F" w:rsidTr="0084690D">
        <w:trPr>
          <w:trHeight w:val="608"/>
        </w:trPr>
        <w:tc>
          <w:tcPr>
            <w:tcW w:w="10130" w:type="dxa"/>
            <w:gridSpan w:val="3"/>
          </w:tcPr>
          <w:p w:rsidR="0038349F" w:rsidRPr="0038349F" w:rsidRDefault="0038349F" w:rsidP="0038349F">
            <w:pPr>
              <w:spacing w:before="60"/>
              <w:jc w:val="center"/>
              <w:rPr>
                <w:rFonts w:ascii="Arial" w:eastAsia="Times New Roman" w:hAnsi="Arial"/>
                <w:sz w:val="20"/>
                <w:szCs w:val="20"/>
                <w:lang w:val="en-US" w:eastAsia="en-US"/>
              </w:rPr>
            </w:pPr>
            <w:r w:rsidRPr="0038349F">
              <w:rPr>
                <w:rFonts w:ascii="Arial" w:eastAsia="Times New Roman" w:hAnsi="Arial"/>
                <w:sz w:val="20"/>
                <w:szCs w:val="20"/>
                <w:lang w:val="en-US" w:eastAsia="en-US"/>
              </w:rPr>
              <w:t>Geneva</w:t>
            </w:r>
          </w:p>
        </w:tc>
      </w:tr>
    </w:tbl>
    <w:p w:rsidR="0038349F" w:rsidRPr="0038349F" w:rsidRDefault="0038349F" w:rsidP="0038349F">
      <w:pPr>
        <w:spacing w:before="240"/>
        <w:jc w:val="center"/>
        <w:rPr>
          <w:rFonts w:ascii="Arial" w:eastAsia="Times New Roman" w:hAnsi="Arial"/>
          <w:b/>
          <w:bCs/>
          <w:caps/>
          <w:kern w:val="28"/>
          <w:sz w:val="24"/>
          <w:szCs w:val="24"/>
          <w:lang w:val="en-US" w:eastAsia="en-US"/>
        </w:rPr>
      </w:pPr>
      <w:r w:rsidRPr="0038349F">
        <w:rPr>
          <w:rFonts w:ascii="Arial" w:eastAsia="Times New Roman" w:hAnsi="Arial"/>
          <w:b/>
          <w:bCs/>
          <w:caps/>
          <w:kern w:val="28"/>
          <w:sz w:val="24"/>
          <w:szCs w:val="24"/>
          <w:lang w:val="en-US" w:eastAsia="en-US"/>
        </w:rPr>
        <w:t>MEETING ON THE DEVELOPMENT OF A PROTOTYPE ELECTRONIC FORM</w:t>
      </w:r>
    </w:p>
    <w:p w:rsidR="00171563" w:rsidRPr="00D82884" w:rsidRDefault="00171563" w:rsidP="00171563">
      <w:pPr>
        <w:pStyle w:val="Sessiontcplacedate"/>
      </w:pPr>
      <w:bookmarkStart w:id="2" w:name="TitleOfDoc"/>
      <w:bookmarkEnd w:id="2"/>
      <w:r>
        <w:t>Fifth Meeting</w:t>
      </w:r>
      <w:r w:rsidRPr="00D82884">
        <w:br/>
        <w:t xml:space="preserve">Geneva, </w:t>
      </w:r>
      <w:r>
        <w:t>March 25, 2015</w:t>
      </w:r>
    </w:p>
    <w:p w:rsidR="0038349F" w:rsidRPr="0038349F" w:rsidRDefault="0038349F" w:rsidP="0038349F">
      <w:pPr>
        <w:spacing w:before="360"/>
        <w:jc w:val="center"/>
        <w:rPr>
          <w:rFonts w:ascii="Arial" w:eastAsia="Times New Roman" w:hAnsi="Arial"/>
          <w:caps/>
          <w:sz w:val="20"/>
          <w:szCs w:val="20"/>
          <w:lang w:val="en-US" w:eastAsia="en-US"/>
        </w:rPr>
      </w:pPr>
      <w:r w:rsidRPr="0038349F">
        <w:rPr>
          <w:rFonts w:ascii="Arial" w:eastAsia="Times New Roman" w:hAnsi="Arial" w:cs="Arial"/>
          <w:caps/>
          <w:sz w:val="20"/>
          <w:szCs w:val="20"/>
          <w:lang w:val="en-US" w:eastAsia="en-US"/>
        </w:rPr>
        <w:t>Report</w:t>
      </w:r>
    </w:p>
    <w:p w:rsidR="0038349F" w:rsidRPr="0038349F" w:rsidRDefault="00AD114A" w:rsidP="0038349F">
      <w:pPr>
        <w:spacing w:before="240" w:after="480"/>
        <w:jc w:val="center"/>
        <w:rPr>
          <w:rFonts w:ascii="Arial" w:eastAsia="Times New Roman" w:hAnsi="Arial"/>
          <w:i/>
          <w:sz w:val="20"/>
          <w:szCs w:val="20"/>
          <w:lang w:val="en-US" w:eastAsia="en-US"/>
        </w:rPr>
      </w:pPr>
      <w:bookmarkStart w:id="3" w:name="Prepared"/>
      <w:bookmarkEnd w:id="3"/>
      <w:r>
        <w:rPr>
          <w:rFonts w:ascii="Arial" w:eastAsia="Times New Roman" w:hAnsi="Arial" w:cs="Arial"/>
          <w:i/>
          <w:sz w:val="20"/>
          <w:szCs w:val="20"/>
          <w:lang w:val="en-US" w:eastAsia="en-US"/>
        </w:rPr>
        <w:t>adopted by the Meeting on the Development of a Prototype Electronic Form</w:t>
      </w:r>
      <w:r w:rsidR="0038349F" w:rsidRPr="0038349F">
        <w:rPr>
          <w:rFonts w:ascii="Arial" w:eastAsia="Times New Roman" w:hAnsi="Arial"/>
          <w:i/>
          <w:sz w:val="20"/>
          <w:szCs w:val="20"/>
          <w:lang w:val="en-US" w:eastAsia="en-US"/>
        </w:rPr>
        <w:br/>
      </w:r>
      <w:r w:rsidR="0038349F" w:rsidRPr="0038349F">
        <w:rPr>
          <w:rFonts w:ascii="Arial" w:eastAsia="Times New Roman" w:hAnsi="Arial"/>
          <w:i/>
          <w:sz w:val="20"/>
          <w:szCs w:val="20"/>
          <w:lang w:val="en-US" w:eastAsia="en-US"/>
        </w:rPr>
        <w:br/>
      </w:r>
      <w:r w:rsidR="0038349F" w:rsidRPr="0038349F">
        <w:rPr>
          <w:rFonts w:ascii="Arial" w:eastAsia="Times New Roman" w:hAnsi="Arial"/>
          <w:i/>
          <w:color w:val="A6A6A6"/>
          <w:sz w:val="20"/>
          <w:szCs w:val="20"/>
          <w:lang w:val="en-US" w:eastAsia="en-US"/>
        </w:rPr>
        <w:t>Disclaimer:  this document does not represent UPOV policies or guidance</w:t>
      </w:r>
    </w:p>
    <w:p w:rsidR="0038349F" w:rsidRPr="0038349F" w:rsidRDefault="0038349F" w:rsidP="00C07E27">
      <w:pPr>
        <w:pStyle w:val="Heading2"/>
      </w:pPr>
      <w:r w:rsidRPr="0038349F">
        <w:t>Welcome and opening</w:t>
      </w:r>
    </w:p>
    <w:p w:rsidR="0038349F" w:rsidRPr="0038349F" w:rsidRDefault="0038349F" w:rsidP="0038349F">
      <w:pPr>
        <w:ind w:left="567" w:hanging="567"/>
        <w:jc w:val="both"/>
        <w:rPr>
          <w:rFonts w:ascii="Arial" w:hAnsi="Arial" w:cs="Arial"/>
          <w:color w:val="000000"/>
          <w:sz w:val="20"/>
          <w:szCs w:val="20"/>
          <w:u w:val="single"/>
          <w:lang w:val="en-US"/>
        </w:rPr>
      </w:pPr>
    </w:p>
    <w:p w:rsidR="0038349F" w:rsidRPr="0038349F" w:rsidRDefault="0038349F" w:rsidP="0038349F">
      <w:pPr>
        <w:jc w:val="both"/>
        <w:rPr>
          <w:rFonts w:ascii="Arial" w:eastAsia="Times New Roman" w:hAnsi="Arial" w:cs="Arial"/>
          <w:color w:val="000000"/>
          <w:sz w:val="20"/>
          <w:szCs w:val="20"/>
          <w:lang w:val="en-US" w:eastAsia="en-US"/>
        </w:rPr>
      </w:pPr>
      <w:r w:rsidRPr="0038349F">
        <w:rPr>
          <w:rFonts w:ascii="Arial" w:eastAsia="Times New Roman" w:hAnsi="Arial" w:cs="Arial"/>
          <w:color w:val="000000"/>
          <w:spacing w:val="-2"/>
          <w:sz w:val="20"/>
          <w:szCs w:val="20"/>
          <w:lang w:val="en-US" w:eastAsia="en-US"/>
        </w:rPr>
        <w:fldChar w:fldCharType="begin"/>
      </w:r>
      <w:r w:rsidRPr="0038349F">
        <w:rPr>
          <w:rFonts w:ascii="Arial" w:eastAsia="Times New Roman" w:hAnsi="Arial" w:cs="Arial"/>
          <w:color w:val="000000"/>
          <w:spacing w:val="-2"/>
          <w:sz w:val="20"/>
          <w:szCs w:val="20"/>
          <w:lang w:val="en-US" w:eastAsia="en-US"/>
        </w:rPr>
        <w:instrText xml:space="preserve"> AUTONUM  </w:instrText>
      </w:r>
      <w:r w:rsidRPr="0038349F">
        <w:rPr>
          <w:rFonts w:ascii="Arial" w:eastAsia="Times New Roman" w:hAnsi="Arial" w:cs="Arial"/>
          <w:color w:val="000000"/>
          <w:spacing w:val="-2"/>
          <w:sz w:val="20"/>
          <w:szCs w:val="20"/>
          <w:lang w:val="en-US" w:eastAsia="en-US"/>
        </w:rPr>
        <w:fldChar w:fldCharType="end"/>
      </w:r>
      <w:r w:rsidRPr="0038349F">
        <w:rPr>
          <w:rFonts w:ascii="Arial" w:eastAsia="Times New Roman" w:hAnsi="Arial" w:cs="Arial"/>
          <w:color w:val="000000"/>
          <w:spacing w:val="-2"/>
          <w:sz w:val="20"/>
          <w:szCs w:val="20"/>
          <w:lang w:val="en-US" w:eastAsia="en-US"/>
        </w:rPr>
        <w:tab/>
      </w:r>
      <w:r w:rsidRPr="0038349F">
        <w:rPr>
          <w:rFonts w:ascii="Arial" w:eastAsia="Times New Roman" w:hAnsi="Arial" w:cs="Arial"/>
          <w:color w:val="000000"/>
          <w:sz w:val="20"/>
          <w:szCs w:val="20"/>
          <w:lang w:val="en-US" w:eastAsia="en-US"/>
        </w:rPr>
        <w:t xml:space="preserve">The </w:t>
      </w:r>
      <w:r w:rsidR="00DC440B">
        <w:rPr>
          <w:rFonts w:ascii="Arial" w:eastAsia="Times New Roman" w:hAnsi="Arial" w:cs="Arial"/>
          <w:color w:val="000000"/>
          <w:sz w:val="20"/>
          <w:szCs w:val="20"/>
          <w:lang w:val="en-US" w:eastAsia="en-US"/>
        </w:rPr>
        <w:t xml:space="preserve">fifth </w:t>
      </w:r>
      <w:r w:rsidRPr="0038349F">
        <w:rPr>
          <w:rFonts w:ascii="Arial" w:eastAsia="Times New Roman" w:hAnsi="Arial" w:cs="Arial"/>
          <w:color w:val="000000"/>
          <w:sz w:val="20"/>
          <w:szCs w:val="20"/>
          <w:lang w:val="en-US" w:eastAsia="en-US"/>
        </w:rPr>
        <w:t>meeting on the development of a prototype electronic form (“</w:t>
      </w:r>
      <w:r w:rsidR="00DC440B">
        <w:rPr>
          <w:rFonts w:ascii="Arial" w:eastAsia="Times New Roman" w:hAnsi="Arial" w:cs="Arial"/>
          <w:color w:val="000000"/>
          <w:sz w:val="20"/>
          <w:szCs w:val="20"/>
          <w:lang w:val="en-US" w:eastAsia="en-US"/>
        </w:rPr>
        <w:t xml:space="preserve">EAF/5 </w:t>
      </w:r>
      <w:r w:rsidRPr="0038349F">
        <w:rPr>
          <w:rFonts w:ascii="Arial" w:eastAsia="Times New Roman" w:hAnsi="Arial" w:cs="Arial"/>
          <w:color w:val="000000"/>
          <w:sz w:val="20"/>
          <w:szCs w:val="20"/>
          <w:lang w:val="en-US" w:eastAsia="en-US"/>
        </w:rPr>
        <w:t>meeting”) was opened and chaired by Mr</w:t>
      </w:r>
      <w:r w:rsidR="009A679B">
        <w:rPr>
          <w:rFonts w:ascii="Arial" w:eastAsia="Times New Roman" w:hAnsi="Arial" w:cs="Arial"/>
          <w:color w:val="000000"/>
          <w:sz w:val="20"/>
          <w:szCs w:val="20"/>
          <w:lang w:val="en-US" w:eastAsia="en-US"/>
        </w:rPr>
        <w:t xml:space="preserve">. </w:t>
      </w:r>
      <w:r w:rsidRPr="0038349F">
        <w:rPr>
          <w:rFonts w:ascii="Arial" w:eastAsia="Times New Roman" w:hAnsi="Arial" w:cs="Arial"/>
          <w:color w:val="000000"/>
          <w:sz w:val="20"/>
          <w:szCs w:val="20"/>
          <w:lang w:val="en-US" w:eastAsia="en-US"/>
        </w:rPr>
        <w:t>Peter Button, Vice Secretary</w:t>
      </w:r>
      <w:r w:rsidRPr="0038349F">
        <w:rPr>
          <w:rFonts w:ascii="Arial" w:eastAsia="Times New Roman" w:hAnsi="Arial" w:cs="Arial"/>
          <w:color w:val="000000"/>
          <w:sz w:val="20"/>
          <w:szCs w:val="20"/>
          <w:lang w:val="en-US" w:eastAsia="en-US"/>
        </w:rPr>
        <w:noBreakHyphen/>
        <w:t>General, UPOV, who welcomed the participants in Geneva and those who participated in the meeting by means of electronic conference.</w:t>
      </w:r>
    </w:p>
    <w:p w:rsidR="0038349F" w:rsidRPr="0038349F" w:rsidRDefault="0038349F" w:rsidP="0038349F">
      <w:pPr>
        <w:jc w:val="both"/>
        <w:rPr>
          <w:rFonts w:ascii="Arial" w:eastAsia="Times New Roman" w:hAnsi="Arial" w:cs="Arial"/>
          <w:color w:val="000000"/>
          <w:spacing w:val="-2"/>
          <w:sz w:val="20"/>
          <w:szCs w:val="20"/>
          <w:lang w:val="en-US" w:eastAsia="en-US"/>
        </w:rPr>
      </w:pPr>
    </w:p>
    <w:p w:rsidR="0038349F" w:rsidRPr="0038349F" w:rsidRDefault="00EA5DCF" w:rsidP="0038349F">
      <w:pPr>
        <w:jc w:val="both"/>
        <w:rPr>
          <w:rFonts w:ascii="Arial" w:eastAsia="Times New Roman" w:hAnsi="Arial" w:cs="Arial"/>
          <w:color w:val="000000"/>
          <w:spacing w:val="-2"/>
          <w:sz w:val="20"/>
          <w:szCs w:val="20"/>
          <w:lang w:val="en-US" w:eastAsia="en-US"/>
        </w:rPr>
      </w:pPr>
      <w:r w:rsidRPr="00BF75E3">
        <w:rPr>
          <w:rFonts w:ascii="Arial" w:eastAsia="Times New Roman" w:hAnsi="Arial" w:cs="Arial"/>
          <w:color w:val="000000"/>
          <w:spacing w:val="-2"/>
          <w:sz w:val="20"/>
          <w:szCs w:val="20"/>
          <w:lang w:val="en-US" w:eastAsia="en-US"/>
        </w:rPr>
        <w:fldChar w:fldCharType="begin"/>
      </w:r>
      <w:r w:rsidRPr="00BF75E3">
        <w:rPr>
          <w:rFonts w:ascii="Arial" w:eastAsia="Times New Roman" w:hAnsi="Arial" w:cs="Arial"/>
          <w:color w:val="000000"/>
          <w:spacing w:val="-2"/>
          <w:sz w:val="20"/>
          <w:szCs w:val="20"/>
          <w:lang w:val="en-US" w:eastAsia="en-US"/>
        </w:rPr>
        <w:instrText xml:space="preserve"> AUTONUM  </w:instrText>
      </w:r>
      <w:r w:rsidRPr="00BF75E3">
        <w:rPr>
          <w:rFonts w:ascii="Arial" w:eastAsia="Times New Roman" w:hAnsi="Arial" w:cs="Arial"/>
          <w:color w:val="000000"/>
          <w:spacing w:val="-2"/>
          <w:sz w:val="20"/>
          <w:szCs w:val="20"/>
          <w:lang w:val="en-US" w:eastAsia="en-US"/>
        </w:rPr>
        <w:fldChar w:fldCharType="end"/>
      </w:r>
      <w:r w:rsidRPr="00BF75E3">
        <w:rPr>
          <w:rFonts w:ascii="Arial" w:eastAsia="Times New Roman" w:hAnsi="Arial" w:cs="Arial"/>
          <w:color w:val="000000"/>
          <w:spacing w:val="-2"/>
          <w:sz w:val="20"/>
          <w:szCs w:val="20"/>
          <w:lang w:val="en-US" w:eastAsia="en-US"/>
        </w:rPr>
        <w:tab/>
      </w:r>
      <w:r w:rsidR="0038349F" w:rsidRPr="00BF75E3">
        <w:rPr>
          <w:rFonts w:ascii="Arial" w:eastAsia="Times New Roman" w:hAnsi="Arial" w:cs="Arial"/>
          <w:color w:val="000000"/>
          <w:spacing w:val="-2"/>
          <w:sz w:val="20"/>
          <w:szCs w:val="20"/>
          <w:lang w:val="en-US" w:eastAsia="en-US"/>
        </w:rPr>
        <w:t>The list of participants is reproduced in Annex I to this report</w:t>
      </w:r>
      <w:r w:rsidR="00415A36">
        <w:rPr>
          <w:rFonts w:ascii="Arial" w:eastAsia="Times New Roman" w:hAnsi="Arial" w:cs="Arial"/>
          <w:color w:val="000000"/>
          <w:spacing w:val="-2"/>
          <w:sz w:val="20"/>
          <w:szCs w:val="20"/>
          <w:lang w:val="en-US" w:eastAsia="en-US"/>
        </w:rPr>
        <w:t xml:space="preserve">.  </w:t>
      </w:r>
    </w:p>
    <w:p w:rsidR="00BF75E3" w:rsidRDefault="00BF75E3" w:rsidP="0038349F">
      <w:pPr>
        <w:jc w:val="both"/>
        <w:rPr>
          <w:rFonts w:ascii="Arial" w:hAnsi="Arial" w:cs="Arial"/>
          <w:color w:val="000000"/>
          <w:sz w:val="20"/>
          <w:szCs w:val="20"/>
          <w:lang w:val="en-US"/>
        </w:rPr>
      </w:pPr>
    </w:p>
    <w:p w:rsidR="00CD2785" w:rsidRPr="0038349F" w:rsidRDefault="00CD2785" w:rsidP="0038349F">
      <w:pPr>
        <w:jc w:val="both"/>
        <w:rPr>
          <w:rFonts w:ascii="Arial" w:hAnsi="Arial" w:cs="Arial"/>
          <w:color w:val="000000"/>
          <w:sz w:val="20"/>
          <w:szCs w:val="20"/>
          <w:lang w:val="en-US"/>
        </w:rPr>
      </w:pPr>
    </w:p>
    <w:p w:rsidR="0038349F" w:rsidRPr="0038349F" w:rsidRDefault="0038349F" w:rsidP="00C07E27">
      <w:pPr>
        <w:pStyle w:val="Heading2"/>
      </w:pPr>
      <w:r w:rsidRPr="0038349F">
        <w:t>Approval of the agenda</w:t>
      </w:r>
    </w:p>
    <w:p w:rsidR="0038349F" w:rsidRPr="0038349F" w:rsidRDefault="0038349F" w:rsidP="0038349F">
      <w:pPr>
        <w:jc w:val="both"/>
        <w:rPr>
          <w:rFonts w:ascii="Arial" w:hAnsi="Arial" w:cs="Arial"/>
          <w:color w:val="000000"/>
          <w:sz w:val="20"/>
          <w:szCs w:val="20"/>
          <w:u w:val="single"/>
          <w:lang w:val="en-US"/>
        </w:rPr>
      </w:pPr>
    </w:p>
    <w:p w:rsidR="0038349F" w:rsidRPr="0038349F" w:rsidRDefault="00EA5DCF" w:rsidP="0038349F">
      <w:pPr>
        <w:jc w:val="both"/>
        <w:rPr>
          <w:rFonts w:ascii="Arial" w:eastAsia="Times New Roman" w:hAnsi="Arial" w:cs="Arial"/>
          <w:color w:val="000000"/>
          <w:sz w:val="20"/>
          <w:szCs w:val="20"/>
          <w:lang w:val="en-US" w:eastAsia="en-US"/>
        </w:rPr>
      </w:pPr>
      <w:r w:rsidRPr="0038349F">
        <w:rPr>
          <w:rFonts w:ascii="Arial" w:eastAsia="Times New Roman" w:hAnsi="Arial" w:cs="Arial"/>
          <w:color w:val="000000"/>
          <w:spacing w:val="-2"/>
          <w:sz w:val="20"/>
          <w:szCs w:val="20"/>
          <w:lang w:val="en-US" w:eastAsia="en-US"/>
        </w:rPr>
        <w:fldChar w:fldCharType="begin"/>
      </w:r>
      <w:r w:rsidRPr="0038349F">
        <w:rPr>
          <w:rFonts w:ascii="Arial" w:eastAsia="Times New Roman" w:hAnsi="Arial" w:cs="Arial"/>
          <w:color w:val="000000"/>
          <w:spacing w:val="-2"/>
          <w:sz w:val="20"/>
          <w:szCs w:val="20"/>
          <w:lang w:val="en-US" w:eastAsia="en-US"/>
        </w:rPr>
        <w:instrText xml:space="preserve"> AUTONUM  </w:instrText>
      </w:r>
      <w:r w:rsidRPr="0038349F">
        <w:rPr>
          <w:rFonts w:ascii="Arial" w:eastAsia="Times New Roman" w:hAnsi="Arial" w:cs="Arial"/>
          <w:color w:val="000000"/>
          <w:spacing w:val="-2"/>
          <w:sz w:val="20"/>
          <w:szCs w:val="20"/>
          <w:lang w:val="en-US" w:eastAsia="en-US"/>
        </w:rPr>
        <w:fldChar w:fldCharType="end"/>
      </w:r>
      <w:r w:rsidRPr="0038349F">
        <w:rPr>
          <w:rFonts w:ascii="Arial" w:eastAsia="Times New Roman" w:hAnsi="Arial" w:cs="Arial"/>
          <w:color w:val="000000"/>
          <w:spacing w:val="-2"/>
          <w:sz w:val="20"/>
          <w:szCs w:val="20"/>
          <w:lang w:val="en-US" w:eastAsia="en-US"/>
        </w:rPr>
        <w:tab/>
      </w:r>
      <w:r w:rsidR="0038349F" w:rsidRPr="0038349F">
        <w:rPr>
          <w:rFonts w:ascii="Arial" w:eastAsia="Times New Roman" w:hAnsi="Arial" w:cs="Arial"/>
          <w:color w:val="000000"/>
          <w:sz w:val="20"/>
          <w:szCs w:val="20"/>
          <w:lang w:val="en-US" w:eastAsia="en-US"/>
        </w:rPr>
        <w:t xml:space="preserve">The meeting </w:t>
      </w:r>
      <w:r w:rsidR="007D63B1">
        <w:rPr>
          <w:rFonts w:ascii="Arial" w:eastAsia="Times New Roman" w:hAnsi="Arial" w:cs="Arial"/>
          <w:color w:val="000000"/>
          <w:sz w:val="20"/>
          <w:szCs w:val="20"/>
          <w:lang w:val="en-US" w:eastAsia="en-US"/>
        </w:rPr>
        <w:t>adopt</w:t>
      </w:r>
      <w:r w:rsidR="00F11ED8">
        <w:rPr>
          <w:rFonts w:ascii="Arial" w:eastAsia="Times New Roman" w:hAnsi="Arial" w:cs="Arial"/>
          <w:color w:val="000000"/>
          <w:sz w:val="20"/>
          <w:szCs w:val="20"/>
          <w:lang w:val="en-US" w:eastAsia="en-US"/>
        </w:rPr>
        <w:t>ed</w:t>
      </w:r>
      <w:r w:rsidR="007D63B1">
        <w:rPr>
          <w:rFonts w:ascii="Arial" w:eastAsia="Times New Roman" w:hAnsi="Arial" w:cs="Arial"/>
          <w:color w:val="000000"/>
          <w:sz w:val="20"/>
          <w:szCs w:val="20"/>
          <w:lang w:val="en-US" w:eastAsia="en-US"/>
        </w:rPr>
        <w:t xml:space="preserve"> </w:t>
      </w:r>
      <w:r w:rsidR="00F11ED8">
        <w:rPr>
          <w:rFonts w:ascii="Arial" w:eastAsia="Times New Roman" w:hAnsi="Arial" w:cs="Arial"/>
          <w:color w:val="000000"/>
          <w:sz w:val="20"/>
          <w:szCs w:val="20"/>
          <w:lang w:val="en-US" w:eastAsia="en-US"/>
        </w:rPr>
        <w:t xml:space="preserve">the draft agenda as proposed in </w:t>
      </w:r>
      <w:r w:rsidR="0038349F" w:rsidRPr="0038349F">
        <w:rPr>
          <w:rFonts w:ascii="Arial" w:eastAsia="Times New Roman" w:hAnsi="Arial" w:cs="Arial"/>
          <w:color w:val="000000"/>
          <w:sz w:val="20"/>
          <w:szCs w:val="20"/>
          <w:lang w:val="en-US" w:eastAsia="en-US"/>
        </w:rPr>
        <w:t xml:space="preserve">document </w:t>
      </w:r>
      <w:r w:rsidR="0038349F" w:rsidRPr="007D63B1">
        <w:rPr>
          <w:rFonts w:ascii="Arial" w:eastAsia="Times New Roman" w:hAnsi="Arial" w:cs="Arial"/>
          <w:color w:val="000000"/>
          <w:sz w:val="20"/>
          <w:szCs w:val="20"/>
          <w:lang w:val="en-US" w:eastAsia="en-US"/>
        </w:rPr>
        <w:t>EAF/</w:t>
      </w:r>
      <w:r w:rsidR="00251871">
        <w:rPr>
          <w:rFonts w:ascii="Arial" w:eastAsia="Times New Roman" w:hAnsi="Arial" w:cs="Arial"/>
          <w:color w:val="000000"/>
          <w:sz w:val="20"/>
          <w:szCs w:val="20"/>
          <w:lang w:val="en-US" w:eastAsia="en-US"/>
        </w:rPr>
        <w:t>5</w:t>
      </w:r>
      <w:r w:rsidR="0038349F" w:rsidRPr="007D63B1">
        <w:rPr>
          <w:rFonts w:ascii="Arial" w:eastAsia="Times New Roman" w:hAnsi="Arial" w:cs="Arial"/>
          <w:color w:val="000000"/>
          <w:sz w:val="20"/>
          <w:szCs w:val="20"/>
          <w:lang w:val="en-US" w:eastAsia="en-US"/>
        </w:rPr>
        <w:t>/1 Rev</w:t>
      </w:r>
      <w:r w:rsidR="0038349F" w:rsidRPr="0038349F">
        <w:rPr>
          <w:rFonts w:ascii="Arial" w:eastAsia="Times New Roman" w:hAnsi="Arial" w:cs="Arial"/>
          <w:color w:val="000000"/>
          <w:sz w:val="20"/>
          <w:szCs w:val="20"/>
          <w:lang w:val="en-US" w:eastAsia="en-US"/>
        </w:rPr>
        <w:t>.</w:t>
      </w:r>
    </w:p>
    <w:p w:rsidR="00797179" w:rsidRDefault="00797179" w:rsidP="0038349F">
      <w:pPr>
        <w:jc w:val="both"/>
        <w:rPr>
          <w:rFonts w:ascii="Arial" w:hAnsi="Arial" w:cs="Arial"/>
          <w:color w:val="000000"/>
          <w:sz w:val="20"/>
          <w:szCs w:val="20"/>
          <w:u w:val="single"/>
          <w:lang w:val="en-US"/>
        </w:rPr>
      </w:pPr>
    </w:p>
    <w:p w:rsidR="00CD2785" w:rsidRDefault="00CD2785" w:rsidP="0038349F">
      <w:pPr>
        <w:jc w:val="both"/>
        <w:rPr>
          <w:rFonts w:ascii="Arial" w:hAnsi="Arial" w:cs="Arial"/>
          <w:color w:val="000000"/>
          <w:sz w:val="20"/>
          <w:szCs w:val="20"/>
          <w:u w:val="single"/>
          <w:lang w:val="en-US"/>
        </w:rPr>
      </w:pPr>
    </w:p>
    <w:p w:rsidR="0038349F" w:rsidRPr="0038349F" w:rsidRDefault="0038349F" w:rsidP="00C07E27">
      <w:pPr>
        <w:pStyle w:val="Heading2"/>
        <w:rPr>
          <w:color w:val="000000"/>
        </w:rPr>
      </w:pPr>
      <w:r w:rsidRPr="0038349F">
        <w:t xml:space="preserve">Overview of the prototype electronic form project </w:t>
      </w:r>
    </w:p>
    <w:p w:rsidR="0038349F" w:rsidRPr="0038349F" w:rsidRDefault="0038349F" w:rsidP="0038349F">
      <w:pPr>
        <w:ind w:left="567" w:hanging="567"/>
        <w:jc w:val="both"/>
        <w:rPr>
          <w:rFonts w:ascii="Arial" w:hAnsi="Arial" w:cs="Arial"/>
          <w:color w:val="000000"/>
          <w:sz w:val="20"/>
          <w:szCs w:val="20"/>
          <w:u w:val="single"/>
          <w:lang w:val="en-US"/>
        </w:rPr>
      </w:pPr>
    </w:p>
    <w:p w:rsidR="00BD1030" w:rsidRPr="009A679B" w:rsidRDefault="00EA5DCF" w:rsidP="00BD1030">
      <w:pPr>
        <w:jc w:val="both"/>
        <w:rPr>
          <w:rFonts w:ascii="Arial" w:eastAsia="Times New Roman" w:hAnsi="Arial" w:cs="Arial"/>
          <w:color w:val="000000"/>
          <w:spacing w:val="-2"/>
          <w:sz w:val="20"/>
          <w:szCs w:val="20"/>
          <w:lang w:val="en-US" w:eastAsia="en-US"/>
        </w:rPr>
      </w:pPr>
      <w:r w:rsidRPr="009A679B">
        <w:rPr>
          <w:rFonts w:ascii="Arial" w:eastAsia="Times New Roman" w:hAnsi="Arial" w:cs="Arial"/>
          <w:color w:val="000000"/>
          <w:spacing w:val="-2"/>
          <w:sz w:val="20"/>
          <w:szCs w:val="20"/>
          <w:lang w:val="en-US" w:eastAsia="en-US"/>
        </w:rPr>
        <w:fldChar w:fldCharType="begin"/>
      </w:r>
      <w:r w:rsidRPr="009A679B">
        <w:rPr>
          <w:rFonts w:ascii="Arial" w:eastAsia="Times New Roman" w:hAnsi="Arial" w:cs="Arial"/>
          <w:color w:val="000000"/>
          <w:spacing w:val="-2"/>
          <w:sz w:val="20"/>
          <w:szCs w:val="20"/>
          <w:lang w:val="en-US" w:eastAsia="en-US"/>
        </w:rPr>
        <w:instrText xml:space="preserve"> AUTONUM  </w:instrText>
      </w:r>
      <w:r w:rsidRPr="009A679B">
        <w:rPr>
          <w:rFonts w:ascii="Arial" w:eastAsia="Times New Roman" w:hAnsi="Arial" w:cs="Arial"/>
          <w:color w:val="000000"/>
          <w:spacing w:val="-2"/>
          <w:sz w:val="20"/>
          <w:szCs w:val="20"/>
          <w:lang w:val="en-US" w:eastAsia="en-US"/>
        </w:rPr>
        <w:fldChar w:fldCharType="end"/>
      </w:r>
      <w:r w:rsidRPr="009A679B">
        <w:rPr>
          <w:rFonts w:ascii="Arial" w:eastAsia="Times New Roman" w:hAnsi="Arial" w:cs="Arial"/>
          <w:color w:val="000000"/>
          <w:spacing w:val="-2"/>
          <w:sz w:val="20"/>
          <w:szCs w:val="20"/>
          <w:lang w:val="en-US" w:eastAsia="en-US"/>
        </w:rPr>
        <w:tab/>
      </w:r>
      <w:r w:rsidR="0038349F" w:rsidRPr="009A679B">
        <w:rPr>
          <w:rFonts w:ascii="Arial" w:eastAsia="Times New Roman" w:hAnsi="Arial" w:cs="Arial"/>
          <w:color w:val="000000"/>
          <w:spacing w:val="-2"/>
          <w:sz w:val="20"/>
          <w:szCs w:val="20"/>
          <w:lang w:val="en-US" w:eastAsia="en-US"/>
        </w:rPr>
        <w:t>The meeting considered document</w:t>
      </w:r>
      <w:r w:rsidR="00251871">
        <w:rPr>
          <w:rFonts w:ascii="Arial" w:eastAsia="Times New Roman" w:hAnsi="Arial" w:cs="Arial"/>
          <w:color w:val="000000"/>
          <w:spacing w:val="-2"/>
          <w:sz w:val="20"/>
          <w:szCs w:val="20"/>
          <w:lang w:val="en-US" w:eastAsia="en-US"/>
        </w:rPr>
        <w:t>s</w:t>
      </w:r>
      <w:r w:rsidR="0038349F" w:rsidRPr="009A679B">
        <w:rPr>
          <w:rFonts w:ascii="Arial" w:eastAsia="Times New Roman" w:hAnsi="Arial" w:cs="Arial"/>
          <w:color w:val="000000"/>
          <w:spacing w:val="-2"/>
          <w:sz w:val="20"/>
          <w:szCs w:val="20"/>
          <w:lang w:val="en-US" w:eastAsia="en-US"/>
        </w:rPr>
        <w:t xml:space="preserve"> EAF/</w:t>
      </w:r>
      <w:r w:rsidR="00251871">
        <w:rPr>
          <w:rFonts w:ascii="Arial" w:eastAsia="Times New Roman" w:hAnsi="Arial" w:cs="Arial"/>
          <w:color w:val="000000"/>
          <w:spacing w:val="-2"/>
          <w:sz w:val="20"/>
          <w:szCs w:val="20"/>
          <w:lang w:val="en-US" w:eastAsia="en-US"/>
        </w:rPr>
        <w:t>5</w:t>
      </w:r>
      <w:r w:rsidR="009F334A">
        <w:rPr>
          <w:rFonts w:ascii="Arial" w:eastAsia="Times New Roman" w:hAnsi="Arial" w:cs="Arial"/>
          <w:color w:val="000000"/>
          <w:spacing w:val="-2"/>
          <w:sz w:val="20"/>
          <w:szCs w:val="20"/>
          <w:lang w:val="en-US" w:eastAsia="en-US"/>
        </w:rPr>
        <w:t>/2 “O</w:t>
      </w:r>
      <w:r w:rsidR="0038349F" w:rsidRPr="009A679B">
        <w:rPr>
          <w:rFonts w:ascii="Arial" w:eastAsia="Times New Roman" w:hAnsi="Arial" w:cs="Arial"/>
          <w:color w:val="000000"/>
          <w:spacing w:val="-2"/>
          <w:sz w:val="20"/>
          <w:szCs w:val="20"/>
          <w:lang w:val="en-US" w:eastAsia="en-US"/>
        </w:rPr>
        <w:t>verview concerning the prototype electronic form project”</w:t>
      </w:r>
      <w:r w:rsidR="00251871">
        <w:rPr>
          <w:rFonts w:ascii="Arial" w:eastAsia="Times New Roman" w:hAnsi="Arial" w:cs="Arial"/>
          <w:color w:val="000000"/>
          <w:spacing w:val="-2"/>
          <w:sz w:val="20"/>
          <w:szCs w:val="20"/>
          <w:lang w:val="en-US" w:eastAsia="en-US"/>
        </w:rPr>
        <w:t xml:space="preserve"> and </w:t>
      </w:r>
      <w:r w:rsidR="00251871" w:rsidRPr="009A679B">
        <w:rPr>
          <w:rFonts w:ascii="Arial" w:eastAsia="Times New Roman" w:hAnsi="Arial" w:cs="Arial"/>
          <w:color w:val="000000"/>
          <w:spacing w:val="-2"/>
          <w:sz w:val="20"/>
          <w:szCs w:val="20"/>
          <w:lang w:val="en-US" w:eastAsia="en-US"/>
        </w:rPr>
        <w:t>EAF/</w:t>
      </w:r>
      <w:r w:rsidR="00251871">
        <w:rPr>
          <w:rFonts w:ascii="Arial" w:eastAsia="Times New Roman" w:hAnsi="Arial" w:cs="Arial"/>
          <w:color w:val="000000"/>
          <w:spacing w:val="-2"/>
          <w:sz w:val="20"/>
          <w:szCs w:val="20"/>
          <w:lang w:val="en-US" w:eastAsia="en-US"/>
        </w:rPr>
        <w:t>5/3</w:t>
      </w:r>
      <w:r w:rsidR="00251871" w:rsidRPr="009A679B">
        <w:rPr>
          <w:rFonts w:ascii="Arial" w:eastAsia="Times New Roman" w:hAnsi="Arial" w:cs="Arial"/>
          <w:color w:val="000000"/>
          <w:spacing w:val="-2"/>
          <w:sz w:val="20"/>
          <w:szCs w:val="20"/>
          <w:lang w:val="en-US" w:eastAsia="en-US"/>
        </w:rPr>
        <w:t xml:space="preserve"> “</w:t>
      </w:r>
      <w:r w:rsidR="00251871" w:rsidRPr="00251871">
        <w:rPr>
          <w:rFonts w:ascii="Arial" w:eastAsia="Times New Roman" w:hAnsi="Arial" w:cs="Arial"/>
          <w:color w:val="000000"/>
          <w:spacing w:val="-2"/>
          <w:sz w:val="20"/>
          <w:szCs w:val="20"/>
          <w:lang w:val="en-US" w:eastAsia="en-US"/>
        </w:rPr>
        <w:t>Electronic form: user interface</w:t>
      </w:r>
      <w:r w:rsidR="00251871">
        <w:rPr>
          <w:rFonts w:ascii="Arial" w:eastAsia="Times New Roman" w:hAnsi="Arial" w:cs="Arial"/>
          <w:color w:val="000000"/>
          <w:spacing w:val="-2"/>
          <w:sz w:val="20"/>
          <w:szCs w:val="20"/>
          <w:lang w:val="en-US" w:eastAsia="en-US"/>
        </w:rPr>
        <w:t>”</w:t>
      </w:r>
      <w:r w:rsidR="00BD1030" w:rsidRPr="009A679B">
        <w:rPr>
          <w:rFonts w:ascii="Arial" w:eastAsia="Times New Roman" w:hAnsi="Arial" w:cs="Arial"/>
          <w:color w:val="000000"/>
          <w:spacing w:val="-2"/>
          <w:sz w:val="20"/>
          <w:szCs w:val="20"/>
          <w:lang w:val="en-US" w:eastAsia="en-US"/>
        </w:rPr>
        <w:t>.</w:t>
      </w:r>
    </w:p>
    <w:p w:rsidR="0038349F" w:rsidRDefault="0038349F" w:rsidP="00BF75E3">
      <w:pPr>
        <w:rPr>
          <w:lang w:val="en-US" w:eastAsia="en-US"/>
        </w:rPr>
      </w:pPr>
    </w:p>
    <w:p w:rsidR="00FD628C" w:rsidRDefault="00E37BC0" w:rsidP="00251871">
      <w:pPr>
        <w:ind w:right="-1"/>
        <w:jc w:val="both"/>
        <w:rPr>
          <w:rFonts w:ascii="Arial" w:eastAsia="Times New Roman" w:hAnsi="Arial"/>
          <w:sz w:val="20"/>
          <w:szCs w:val="20"/>
          <w:lang w:val="en-US" w:eastAsia="en-US"/>
        </w:rPr>
      </w:pPr>
      <w:r w:rsidRPr="0038349F">
        <w:rPr>
          <w:rFonts w:ascii="Arial" w:eastAsia="Times New Roman" w:hAnsi="Arial" w:cs="Arial"/>
          <w:color w:val="000000"/>
          <w:spacing w:val="-2"/>
          <w:sz w:val="20"/>
          <w:szCs w:val="20"/>
          <w:lang w:val="en-US" w:eastAsia="en-US"/>
        </w:rPr>
        <w:fldChar w:fldCharType="begin"/>
      </w:r>
      <w:r w:rsidRPr="0038349F">
        <w:rPr>
          <w:rFonts w:ascii="Arial" w:eastAsia="Times New Roman" w:hAnsi="Arial" w:cs="Arial"/>
          <w:color w:val="000000"/>
          <w:spacing w:val="-2"/>
          <w:sz w:val="20"/>
          <w:szCs w:val="20"/>
          <w:lang w:val="en-US" w:eastAsia="en-US"/>
        </w:rPr>
        <w:instrText xml:space="preserve"> AUTONUM  </w:instrText>
      </w:r>
      <w:r w:rsidRPr="0038349F">
        <w:rPr>
          <w:rFonts w:ascii="Arial" w:eastAsia="Times New Roman" w:hAnsi="Arial" w:cs="Arial"/>
          <w:color w:val="000000"/>
          <w:spacing w:val="-2"/>
          <w:sz w:val="20"/>
          <w:szCs w:val="20"/>
          <w:lang w:val="en-US" w:eastAsia="en-US"/>
        </w:rPr>
        <w:fldChar w:fldCharType="end"/>
      </w:r>
      <w:r w:rsidRPr="0038349F">
        <w:rPr>
          <w:rFonts w:ascii="Arial" w:eastAsia="Times New Roman" w:hAnsi="Arial" w:cs="Arial"/>
          <w:color w:val="000000"/>
          <w:spacing w:val="-2"/>
          <w:sz w:val="20"/>
          <w:szCs w:val="20"/>
          <w:lang w:val="en-US" w:eastAsia="en-US"/>
        </w:rPr>
        <w:tab/>
      </w:r>
      <w:r w:rsidR="000A437F">
        <w:rPr>
          <w:rFonts w:ascii="Arial" w:eastAsia="Times New Roman" w:hAnsi="Arial" w:cs="Arial"/>
          <w:color w:val="000000"/>
          <w:spacing w:val="-2"/>
          <w:sz w:val="20"/>
          <w:szCs w:val="20"/>
          <w:lang w:val="en-US" w:eastAsia="en-US"/>
        </w:rPr>
        <w:t>T</w:t>
      </w:r>
      <w:r w:rsidR="000A437F">
        <w:rPr>
          <w:rFonts w:ascii="Arial" w:eastAsia="Times New Roman" w:hAnsi="Arial" w:cs="Arial"/>
          <w:color w:val="000000"/>
          <w:sz w:val="20"/>
          <w:szCs w:val="20"/>
          <w:lang w:val="en-US" w:eastAsia="en-US"/>
        </w:rPr>
        <w:t>he participants received</w:t>
      </w:r>
      <w:r w:rsidR="000A437F">
        <w:rPr>
          <w:rFonts w:ascii="Arial" w:eastAsia="Times New Roman" w:hAnsi="Arial"/>
          <w:sz w:val="20"/>
          <w:szCs w:val="20"/>
          <w:lang w:val="en-US" w:eastAsia="en-US"/>
        </w:rPr>
        <w:t xml:space="preserve"> </w:t>
      </w:r>
      <w:r>
        <w:rPr>
          <w:rFonts w:ascii="Arial" w:eastAsia="Times New Roman" w:hAnsi="Arial"/>
          <w:sz w:val="20"/>
          <w:szCs w:val="20"/>
          <w:lang w:val="en-US" w:eastAsia="en-US"/>
        </w:rPr>
        <w:t xml:space="preserve">a presentation by the Office of the Union on the </w:t>
      </w:r>
      <w:r w:rsidR="00093455">
        <w:rPr>
          <w:rFonts w:ascii="Arial" w:eastAsia="Times New Roman" w:hAnsi="Arial"/>
          <w:sz w:val="20"/>
          <w:szCs w:val="20"/>
          <w:lang w:val="en-US" w:eastAsia="en-US"/>
        </w:rPr>
        <w:t>latest developments in relation to the prototype electronic form</w:t>
      </w:r>
      <w:r w:rsidR="00E97383">
        <w:rPr>
          <w:rFonts w:ascii="Arial" w:eastAsia="Times New Roman" w:hAnsi="Arial"/>
          <w:sz w:val="20"/>
          <w:szCs w:val="20"/>
          <w:lang w:val="en-US" w:eastAsia="en-US"/>
        </w:rPr>
        <w:t xml:space="preserve">, </w:t>
      </w:r>
      <w:r w:rsidR="00751102">
        <w:rPr>
          <w:rFonts w:ascii="Arial" w:eastAsia="Times New Roman" w:hAnsi="Arial"/>
          <w:sz w:val="20"/>
          <w:szCs w:val="20"/>
          <w:lang w:val="en-US" w:eastAsia="en-US"/>
        </w:rPr>
        <w:t xml:space="preserve">as reproduced in </w:t>
      </w:r>
      <w:bookmarkStart w:id="4" w:name="_GoBack"/>
      <w:r w:rsidR="00751102">
        <w:rPr>
          <w:rFonts w:ascii="Arial" w:eastAsia="Times New Roman" w:hAnsi="Arial"/>
          <w:sz w:val="20"/>
          <w:szCs w:val="20"/>
          <w:lang w:val="en-US" w:eastAsia="en-US"/>
        </w:rPr>
        <w:t>Annex II</w:t>
      </w:r>
      <w:bookmarkEnd w:id="4"/>
      <w:r w:rsidR="00751102">
        <w:rPr>
          <w:rFonts w:ascii="Arial" w:eastAsia="Times New Roman" w:hAnsi="Arial"/>
          <w:sz w:val="20"/>
          <w:szCs w:val="20"/>
          <w:lang w:val="en-US" w:eastAsia="en-US"/>
        </w:rPr>
        <w:t xml:space="preserve"> </w:t>
      </w:r>
      <w:r w:rsidR="00E97383">
        <w:rPr>
          <w:rFonts w:ascii="Arial" w:eastAsia="Times New Roman" w:hAnsi="Arial"/>
          <w:sz w:val="20"/>
          <w:szCs w:val="20"/>
          <w:lang w:val="en-US" w:eastAsia="en-US"/>
        </w:rPr>
        <w:t>to</w:t>
      </w:r>
      <w:r w:rsidR="00751102">
        <w:rPr>
          <w:rFonts w:ascii="Arial" w:eastAsia="Times New Roman" w:hAnsi="Arial"/>
          <w:sz w:val="20"/>
          <w:szCs w:val="20"/>
          <w:lang w:val="en-US" w:eastAsia="en-US"/>
        </w:rPr>
        <w:t xml:space="preserve"> this document</w:t>
      </w:r>
      <w:r w:rsidR="00093455">
        <w:rPr>
          <w:rFonts w:ascii="Arial" w:eastAsia="Times New Roman" w:hAnsi="Arial"/>
          <w:sz w:val="20"/>
          <w:szCs w:val="20"/>
          <w:lang w:val="en-US" w:eastAsia="en-US"/>
        </w:rPr>
        <w:t>.</w:t>
      </w:r>
      <w:r w:rsidR="00FF0C80">
        <w:rPr>
          <w:rFonts w:ascii="Arial" w:eastAsia="Times New Roman" w:hAnsi="Arial"/>
          <w:sz w:val="20"/>
          <w:szCs w:val="20"/>
          <w:lang w:val="en-US" w:eastAsia="en-US"/>
        </w:rPr>
        <w:t xml:space="preserve"> </w:t>
      </w:r>
    </w:p>
    <w:p w:rsidR="00093455" w:rsidRDefault="00093455" w:rsidP="00251871">
      <w:pPr>
        <w:ind w:right="-1"/>
        <w:jc w:val="both"/>
        <w:rPr>
          <w:rFonts w:ascii="Arial" w:eastAsia="Times New Roman" w:hAnsi="Arial"/>
          <w:sz w:val="20"/>
          <w:szCs w:val="20"/>
          <w:lang w:val="en-US" w:eastAsia="en-US"/>
        </w:rPr>
      </w:pPr>
    </w:p>
    <w:p w:rsidR="00FF0C80" w:rsidRPr="00FF0C80" w:rsidRDefault="00FF0C80" w:rsidP="00FF0C80">
      <w:pPr>
        <w:ind w:right="-1"/>
        <w:jc w:val="both"/>
        <w:rPr>
          <w:rFonts w:ascii="Arial" w:eastAsia="Times New Roman" w:hAnsi="Arial"/>
          <w:sz w:val="20"/>
          <w:szCs w:val="20"/>
          <w:lang w:val="en-US" w:eastAsia="en-US"/>
        </w:rPr>
      </w:pPr>
      <w:r w:rsidRPr="00FF0C80">
        <w:rPr>
          <w:rFonts w:ascii="Arial" w:eastAsia="Times New Roman" w:hAnsi="Arial"/>
          <w:sz w:val="20"/>
          <w:szCs w:val="20"/>
          <w:lang w:val="en-US" w:eastAsia="en-US"/>
        </w:rPr>
        <w:fldChar w:fldCharType="begin"/>
      </w:r>
      <w:r w:rsidRPr="00FF0C80">
        <w:rPr>
          <w:rFonts w:ascii="Arial" w:eastAsia="Times New Roman" w:hAnsi="Arial"/>
          <w:sz w:val="20"/>
          <w:szCs w:val="20"/>
          <w:lang w:val="en-US" w:eastAsia="en-US"/>
        </w:rPr>
        <w:instrText xml:space="preserve"> AUTONUM  </w:instrText>
      </w:r>
      <w:r w:rsidRPr="00FF0C80">
        <w:rPr>
          <w:rFonts w:ascii="Arial" w:eastAsia="Times New Roman" w:hAnsi="Arial"/>
          <w:sz w:val="20"/>
          <w:szCs w:val="20"/>
          <w:lang w:val="en-US" w:eastAsia="en-US"/>
        </w:rPr>
        <w:fldChar w:fldCharType="end"/>
      </w:r>
      <w:r w:rsidRPr="00FF0C80">
        <w:rPr>
          <w:rFonts w:ascii="Arial" w:eastAsia="Times New Roman" w:hAnsi="Arial"/>
          <w:sz w:val="20"/>
          <w:szCs w:val="20"/>
          <w:lang w:val="en-US" w:eastAsia="en-US"/>
        </w:rPr>
        <w:tab/>
      </w:r>
      <w:r>
        <w:rPr>
          <w:rFonts w:ascii="Arial" w:eastAsia="Times New Roman" w:hAnsi="Arial"/>
          <w:sz w:val="20"/>
          <w:szCs w:val="20"/>
          <w:lang w:val="en-US" w:eastAsia="en-US"/>
        </w:rPr>
        <w:t xml:space="preserve">The </w:t>
      </w:r>
      <w:r w:rsidRPr="00FF0C80">
        <w:rPr>
          <w:rFonts w:ascii="Arial" w:eastAsia="Times New Roman" w:hAnsi="Arial"/>
          <w:sz w:val="20"/>
          <w:szCs w:val="20"/>
          <w:lang w:val="en-US" w:eastAsia="en-US"/>
        </w:rPr>
        <w:t>participants were informed that the next phase of the development of the prototype w</w:t>
      </w:r>
      <w:r w:rsidR="000018B5">
        <w:rPr>
          <w:rFonts w:ascii="Arial" w:eastAsia="Times New Roman" w:hAnsi="Arial"/>
          <w:sz w:val="20"/>
          <w:szCs w:val="20"/>
          <w:lang w:val="en-US" w:eastAsia="en-US"/>
        </w:rPr>
        <w:t>ill</w:t>
      </w:r>
      <w:r w:rsidRPr="00FF0C80">
        <w:rPr>
          <w:rFonts w:ascii="Arial" w:eastAsia="Times New Roman" w:hAnsi="Arial"/>
          <w:sz w:val="20"/>
          <w:szCs w:val="20"/>
          <w:lang w:val="en-US" w:eastAsia="en-US"/>
        </w:rPr>
        <w:t xml:space="preserve"> start in April 2015 and would focus on the data exchange functionalities (import/export facility) and on the on-line electronic form (user interface).  Participating members </w:t>
      </w:r>
      <w:r w:rsidR="00E97383">
        <w:rPr>
          <w:rFonts w:ascii="Arial" w:eastAsia="Times New Roman" w:hAnsi="Arial"/>
          <w:sz w:val="20"/>
          <w:szCs w:val="20"/>
          <w:lang w:val="en-US" w:eastAsia="en-US"/>
        </w:rPr>
        <w:t>would</w:t>
      </w:r>
      <w:r w:rsidRPr="00FF0C80">
        <w:rPr>
          <w:rFonts w:ascii="Arial" w:eastAsia="Times New Roman" w:hAnsi="Arial"/>
          <w:sz w:val="20"/>
          <w:szCs w:val="20"/>
          <w:lang w:val="en-US" w:eastAsia="en-US"/>
        </w:rPr>
        <w:t xml:space="preserve"> be invited to test the system in stages, through different interim releases, in order to obtain regular feedback.  Comments </w:t>
      </w:r>
      <w:r w:rsidR="00E97383">
        <w:rPr>
          <w:rFonts w:ascii="Arial" w:eastAsia="Times New Roman" w:hAnsi="Arial"/>
          <w:sz w:val="20"/>
          <w:szCs w:val="20"/>
          <w:lang w:val="en-US" w:eastAsia="en-US"/>
        </w:rPr>
        <w:t>would</w:t>
      </w:r>
      <w:r w:rsidRPr="00FF0C80">
        <w:rPr>
          <w:rFonts w:ascii="Arial" w:eastAsia="Times New Roman" w:hAnsi="Arial"/>
          <w:sz w:val="20"/>
          <w:szCs w:val="20"/>
          <w:lang w:val="en-US" w:eastAsia="en-US"/>
        </w:rPr>
        <w:t xml:space="preserve"> be taken into consideration for the development of </w:t>
      </w:r>
      <w:r w:rsidR="00E97383">
        <w:rPr>
          <w:rFonts w:ascii="Arial" w:eastAsia="Times New Roman" w:hAnsi="Arial"/>
          <w:sz w:val="20"/>
          <w:szCs w:val="20"/>
          <w:lang w:val="en-US" w:eastAsia="en-US"/>
        </w:rPr>
        <w:t>subsequent</w:t>
      </w:r>
      <w:r w:rsidRPr="00FF0C80">
        <w:rPr>
          <w:rFonts w:ascii="Arial" w:eastAsia="Times New Roman" w:hAnsi="Arial"/>
          <w:sz w:val="20"/>
          <w:szCs w:val="20"/>
          <w:lang w:val="en-US" w:eastAsia="en-US"/>
        </w:rPr>
        <w:t xml:space="preserve"> releases in order to have a full</w:t>
      </w:r>
      <w:r w:rsidR="00E97383">
        <w:rPr>
          <w:rFonts w:ascii="Arial" w:eastAsia="Times New Roman" w:hAnsi="Arial"/>
          <w:sz w:val="20"/>
          <w:szCs w:val="20"/>
          <w:lang w:val="en-US" w:eastAsia="en-US"/>
        </w:rPr>
        <w:t>y</w:t>
      </w:r>
      <w:r w:rsidR="00122C81">
        <w:rPr>
          <w:rFonts w:ascii="Arial" w:eastAsia="Times New Roman" w:hAnsi="Arial"/>
          <w:sz w:val="20"/>
          <w:szCs w:val="20"/>
          <w:lang w:val="en-US" w:eastAsia="en-US"/>
        </w:rPr>
        <w:t xml:space="preserve"> </w:t>
      </w:r>
      <w:r w:rsidRPr="00FF0C80">
        <w:rPr>
          <w:rFonts w:ascii="Arial" w:eastAsia="Times New Roman" w:hAnsi="Arial"/>
          <w:sz w:val="20"/>
          <w:szCs w:val="20"/>
          <w:lang w:val="en-US" w:eastAsia="en-US"/>
        </w:rPr>
        <w:t>functioning prototype by August 2015, for a final test campaign in September 2015, before presentation at the sessions of the CAJ and the Consultative Committee in October 2015, as appropriate.</w:t>
      </w:r>
    </w:p>
    <w:p w:rsidR="00FF0C80" w:rsidRDefault="00FF0C80" w:rsidP="00251871">
      <w:pPr>
        <w:ind w:right="-1"/>
        <w:jc w:val="both"/>
        <w:rPr>
          <w:rFonts w:ascii="Arial" w:eastAsia="Times New Roman" w:hAnsi="Arial"/>
          <w:sz w:val="20"/>
          <w:szCs w:val="20"/>
          <w:lang w:val="en-US" w:eastAsia="en-US"/>
        </w:rPr>
      </w:pPr>
    </w:p>
    <w:p w:rsidR="00CD2785" w:rsidRDefault="00CD2785" w:rsidP="00251871">
      <w:pPr>
        <w:ind w:right="-1"/>
        <w:jc w:val="both"/>
        <w:rPr>
          <w:rFonts w:ascii="Arial" w:eastAsia="Times New Roman" w:hAnsi="Arial"/>
          <w:sz w:val="20"/>
          <w:szCs w:val="20"/>
          <w:lang w:val="en-US" w:eastAsia="en-US"/>
        </w:rPr>
      </w:pPr>
    </w:p>
    <w:p w:rsidR="00EB0EF0" w:rsidRDefault="00EB0EF0" w:rsidP="00EB0EF0">
      <w:pPr>
        <w:pStyle w:val="Heading2"/>
      </w:pPr>
      <w:r w:rsidRPr="00EB0EF0">
        <w:t>Two-letter code to represent UPOV</w:t>
      </w:r>
    </w:p>
    <w:p w:rsidR="00EB0EF0" w:rsidRPr="00EB0EF0" w:rsidRDefault="00EB0EF0" w:rsidP="00EB0EF0">
      <w:pPr>
        <w:rPr>
          <w:lang w:val="en-US" w:eastAsia="en-US"/>
        </w:rPr>
      </w:pPr>
    </w:p>
    <w:p w:rsidR="00093455" w:rsidRDefault="00093455" w:rsidP="00251871">
      <w:pPr>
        <w:ind w:right="-1"/>
        <w:jc w:val="both"/>
        <w:rPr>
          <w:rFonts w:ascii="Arial" w:eastAsia="Times New Roman" w:hAnsi="Arial" w:cs="Arial"/>
          <w:color w:val="000000"/>
          <w:sz w:val="20"/>
          <w:szCs w:val="20"/>
          <w:lang w:val="en-US" w:eastAsia="en-US"/>
        </w:rPr>
      </w:pPr>
      <w:r w:rsidRPr="0038349F">
        <w:rPr>
          <w:rFonts w:ascii="Arial" w:eastAsia="Times New Roman" w:hAnsi="Arial" w:cs="Arial"/>
          <w:color w:val="000000"/>
          <w:spacing w:val="-2"/>
          <w:sz w:val="20"/>
          <w:szCs w:val="20"/>
          <w:lang w:val="en-US" w:eastAsia="en-US"/>
        </w:rPr>
        <w:fldChar w:fldCharType="begin"/>
      </w:r>
      <w:r w:rsidRPr="0038349F">
        <w:rPr>
          <w:rFonts w:ascii="Arial" w:eastAsia="Times New Roman" w:hAnsi="Arial" w:cs="Arial"/>
          <w:color w:val="000000"/>
          <w:spacing w:val="-2"/>
          <w:sz w:val="20"/>
          <w:szCs w:val="20"/>
          <w:lang w:val="en-US" w:eastAsia="en-US"/>
        </w:rPr>
        <w:instrText xml:space="preserve"> AUTONUM  </w:instrText>
      </w:r>
      <w:r w:rsidRPr="0038349F">
        <w:rPr>
          <w:rFonts w:ascii="Arial" w:eastAsia="Times New Roman" w:hAnsi="Arial" w:cs="Arial"/>
          <w:color w:val="000000"/>
          <w:spacing w:val="-2"/>
          <w:sz w:val="20"/>
          <w:szCs w:val="20"/>
          <w:lang w:val="en-US" w:eastAsia="en-US"/>
        </w:rPr>
        <w:fldChar w:fldCharType="end"/>
      </w:r>
      <w:r w:rsidRPr="0038349F">
        <w:rPr>
          <w:rFonts w:ascii="Arial" w:eastAsia="Times New Roman" w:hAnsi="Arial" w:cs="Arial"/>
          <w:color w:val="000000"/>
          <w:spacing w:val="-2"/>
          <w:sz w:val="20"/>
          <w:szCs w:val="20"/>
          <w:lang w:val="en-US" w:eastAsia="en-US"/>
        </w:rPr>
        <w:tab/>
      </w:r>
      <w:r>
        <w:rPr>
          <w:rFonts w:ascii="Arial" w:eastAsia="Times New Roman" w:hAnsi="Arial" w:cs="Arial"/>
          <w:color w:val="000000"/>
          <w:spacing w:val="-2"/>
          <w:sz w:val="20"/>
          <w:szCs w:val="20"/>
          <w:lang w:val="en-US" w:eastAsia="en-US"/>
        </w:rPr>
        <w:t>T</w:t>
      </w:r>
      <w:r>
        <w:rPr>
          <w:rFonts w:ascii="Arial" w:eastAsia="Times New Roman" w:hAnsi="Arial" w:cs="Arial"/>
          <w:color w:val="000000"/>
          <w:sz w:val="20"/>
          <w:szCs w:val="20"/>
          <w:lang w:val="en-US" w:eastAsia="en-US"/>
        </w:rPr>
        <w:t>he</w:t>
      </w:r>
      <w:r w:rsidRPr="00093455">
        <w:rPr>
          <w:rFonts w:ascii="Arial" w:eastAsia="Times New Roman" w:hAnsi="Arial" w:cs="Arial"/>
          <w:color w:val="000000"/>
          <w:sz w:val="20"/>
          <w:szCs w:val="20"/>
          <w:lang w:val="en-US" w:eastAsia="en-US"/>
        </w:rPr>
        <w:t xml:space="preserve"> </w:t>
      </w:r>
      <w:r>
        <w:rPr>
          <w:rFonts w:ascii="Arial" w:eastAsia="Times New Roman" w:hAnsi="Arial" w:cs="Arial"/>
          <w:color w:val="000000"/>
          <w:sz w:val="20"/>
          <w:szCs w:val="20"/>
          <w:lang w:val="en-US" w:eastAsia="en-US"/>
        </w:rPr>
        <w:t xml:space="preserve">meeting </w:t>
      </w:r>
      <w:r w:rsidRPr="00093455">
        <w:rPr>
          <w:rFonts w:ascii="Arial" w:eastAsia="Times New Roman" w:hAnsi="Arial" w:cs="Arial"/>
          <w:color w:val="000000"/>
          <w:sz w:val="20"/>
          <w:szCs w:val="20"/>
          <w:lang w:val="en-US" w:eastAsia="en-US"/>
        </w:rPr>
        <w:t>noted that the request to WIPO for a two-letter code “XU” to represent the name of UPOV had been accepted and included in the revised version of WIPO ST.3 “Recommended Standard on Two Letter Codes for the Representation of States, Other Entities and Intergovernmental Organizations”.</w:t>
      </w:r>
    </w:p>
    <w:p w:rsidR="004A6776" w:rsidRDefault="004A6776" w:rsidP="00BE4618">
      <w:pPr>
        <w:tabs>
          <w:tab w:val="left" w:pos="6436"/>
        </w:tabs>
        <w:rPr>
          <w:rFonts w:ascii="Arial" w:hAnsi="Arial" w:cs="Arial"/>
          <w:sz w:val="20"/>
          <w:szCs w:val="20"/>
          <w:lang w:val="en-US"/>
        </w:rPr>
      </w:pPr>
    </w:p>
    <w:p w:rsidR="00CD2785" w:rsidRDefault="00CD2785" w:rsidP="00BE4618">
      <w:pPr>
        <w:tabs>
          <w:tab w:val="left" w:pos="6436"/>
        </w:tabs>
        <w:rPr>
          <w:rFonts w:ascii="Arial" w:hAnsi="Arial" w:cs="Arial"/>
          <w:sz w:val="20"/>
          <w:szCs w:val="20"/>
          <w:lang w:val="en-US"/>
        </w:rPr>
      </w:pPr>
    </w:p>
    <w:p w:rsidR="00EB0EF0" w:rsidRPr="00EB0EF0" w:rsidRDefault="00EB0EF0" w:rsidP="00EB0EF0">
      <w:pPr>
        <w:pStyle w:val="Heading2"/>
      </w:pPr>
      <w:r w:rsidRPr="00EB0EF0">
        <w:lastRenderedPageBreak/>
        <w:t>Commonality of application forms and technical questionnaire</w:t>
      </w:r>
      <w:r w:rsidR="00E97383">
        <w:t>s</w:t>
      </w:r>
    </w:p>
    <w:p w:rsidR="00EB0EF0" w:rsidRDefault="00EB0EF0" w:rsidP="00BE4618">
      <w:pPr>
        <w:tabs>
          <w:tab w:val="left" w:pos="6436"/>
        </w:tabs>
        <w:rPr>
          <w:rFonts w:ascii="Arial" w:hAnsi="Arial" w:cs="Arial"/>
          <w:sz w:val="20"/>
          <w:szCs w:val="20"/>
          <w:lang w:val="en-US"/>
        </w:rPr>
      </w:pPr>
    </w:p>
    <w:p w:rsidR="00EB0EF0" w:rsidRPr="00EB0EF0" w:rsidRDefault="00EB0EF0" w:rsidP="00EB0EF0">
      <w:pPr>
        <w:jc w:val="both"/>
        <w:rPr>
          <w:rFonts w:ascii="Arial" w:eastAsia="Times New Roman" w:hAnsi="Arial"/>
          <w:spacing w:val="-2"/>
          <w:sz w:val="20"/>
          <w:szCs w:val="20"/>
          <w:lang w:val="en-US" w:eastAsia="en-US"/>
        </w:rPr>
      </w:pPr>
      <w:r w:rsidRPr="00EB0EF0">
        <w:rPr>
          <w:rFonts w:ascii="Arial" w:eastAsia="MS Mincho" w:hAnsi="Arial"/>
          <w:spacing w:val="-2"/>
          <w:sz w:val="20"/>
          <w:szCs w:val="20"/>
          <w:lang w:val="en-US" w:eastAsia="en-US"/>
        </w:rPr>
        <w:fldChar w:fldCharType="begin"/>
      </w:r>
      <w:r w:rsidRPr="00EB0EF0">
        <w:rPr>
          <w:rFonts w:ascii="Arial" w:eastAsia="MS Mincho" w:hAnsi="Arial"/>
          <w:spacing w:val="-2"/>
          <w:sz w:val="20"/>
          <w:szCs w:val="20"/>
          <w:lang w:val="en-US" w:eastAsia="en-US"/>
        </w:rPr>
        <w:instrText xml:space="preserve"> AUTONUM  </w:instrText>
      </w:r>
      <w:r w:rsidRPr="00EB0EF0">
        <w:rPr>
          <w:rFonts w:ascii="Arial" w:eastAsia="MS Mincho" w:hAnsi="Arial"/>
          <w:spacing w:val="-2"/>
          <w:sz w:val="20"/>
          <w:szCs w:val="20"/>
          <w:lang w:val="en-US" w:eastAsia="en-US"/>
        </w:rPr>
        <w:fldChar w:fldCharType="end"/>
      </w:r>
      <w:r w:rsidRPr="00EB0EF0">
        <w:rPr>
          <w:rFonts w:ascii="Arial" w:eastAsia="MS Mincho" w:hAnsi="Arial"/>
          <w:spacing w:val="-2"/>
          <w:sz w:val="20"/>
          <w:szCs w:val="20"/>
          <w:lang w:val="en-US" w:eastAsia="en-US"/>
        </w:rPr>
        <w:tab/>
      </w:r>
      <w:r w:rsidR="0099795A">
        <w:rPr>
          <w:rFonts w:ascii="Arial" w:eastAsia="MS Mincho" w:hAnsi="Arial"/>
          <w:spacing w:val="-2"/>
          <w:sz w:val="20"/>
          <w:szCs w:val="20"/>
          <w:lang w:val="en-US" w:eastAsia="en-US"/>
        </w:rPr>
        <w:t>It was agreed that o</w:t>
      </w:r>
      <w:r w:rsidRPr="00EB0EF0">
        <w:rPr>
          <w:rFonts w:ascii="Arial" w:eastAsia="MS Mincho" w:hAnsi="Arial"/>
          <w:spacing w:val="-2"/>
          <w:sz w:val="20"/>
          <w:szCs w:val="20"/>
          <w:lang w:val="en-US" w:eastAsia="en-US"/>
        </w:rPr>
        <w:t>ne of the main benefits of a UPOV electronic form would be to enable applicants to use data from one application in subsequent applications.  The system would allow the reuse of data from a single application</w:t>
      </w:r>
      <w:r w:rsidR="00E97383">
        <w:rPr>
          <w:rFonts w:ascii="Arial" w:eastAsia="MS Mincho" w:hAnsi="Arial"/>
          <w:spacing w:val="-2"/>
          <w:sz w:val="20"/>
          <w:szCs w:val="20"/>
          <w:lang w:val="en-US" w:eastAsia="en-US"/>
        </w:rPr>
        <w:t>,</w:t>
      </w:r>
      <w:r w:rsidRPr="00EB0EF0">
        <w:rPr>
          <w:rFonts w:ascii="Arial" w:eastAsia="MS Mincho" w:hAnsi="Arial"/>
          <w:spacing w:val="-2"/>
          <w:sz w:val="20"/>
          <w:szCs w:val="20"/>
          <w:lang w:val="en-US" w:eastAsia="en-US"/>
        </w:rPr>
        <w:t xml:space="preserve"> with one authority</w:t>
      </w:r>
      <w:r w:rsidR="00E97383">
        <w:rPr>
          <w:rFonts w:ascii="Arial" w:eastAsia="MS Mincho" w:hAnsi="Arial"/>
          <w:spacing w:val="-2"/>
          <w:sz w:val="20"/>
          <w:szCs w:val="20"/>
          <w:lang w:val="en-US" w:eastAsia="en-US"/>
        </w:rPr>
        <w:t>,</w:t>
      </w:r>
      <w:r w:rsidRPr="00EB0EF0">
        <w:rPr>
          <w:rFonts w:ascii="Arial" w:eastAsia="MS Mincho" w:hAnsi="Arial"/>
          <w:spacing w:val="-2"/>
          <w:sz w:val="20"/>
          <w:szCs w:val="20"/>
          <w:lang w:val="en-US" w:eastAsia="en-US"/>
        </w:rPr>
        <w:t xml:space="preserve"> or to use a combined set of data </w:t>
      </w:r>
      <w:r w:rsidR="00E97383">
        <w:rPr>
          <w:rFonts w:ascii="Arial" w:eastAsia="MS Mincho" w:hAnsi="Arial"/>
          <w:spacing w:val="-2"/>
          <w:sz w:val="20"/>
          <w:szCs w:val="20"/>
          <w:lang w:val="en-US" w:eastAsia="en-US"/>
        </w:rPr>
        <w:t>for</w:t>
      </w:r>
      <w:r w:rsidRPr="00EB0EF0">
        <w:rPr>
          <w:rFonts w:ascii="Arial" w:eastAsia="MS Mincho" w:hAnsi="Arial"/>
          <w:spacing w:val="-2"/>
          <w:sz w:val="20"/>
          <w:szCs w:val="20"/>
          <w:lang w:val="en-US" w:eastAsia="en-US"/>
        </w:rPr>
        <w:t xml:space="preserve"> a variety</w:t>
      </w:r>
      <w:r w:rsidR="00E97383">
        <w:rPr>
          <w:rFonts w:ascii="Arial" w:eastAsia="MS Mincho" w:hAnsi="Arial"/>
          <w:spacing w:val="-2"/>
          <w:sz w:val="20"/>
          <w:szCs w:val="20"/>
          <w:lang w:val="en-US" w:eastAsia="en-US"/>
        </w:rPr>
        <w:t xml:space="preserve"> for which application</w:t>
      </w:r>
      <w:r w:rsidR="00122C81">
        <w:rPr>
          <w:rFonts w:ascii="Arial" w:eastAsia="MS Mincho" w:hAnsi="Arial"/>
          <w:spacing w:val="-2"/>
          <w:sz w:val="20"/>
          <w:szCs w:val="20"/>
          <w:lang w:val="en-US" w:eastAsia="en-US"/>
        </w:rPr>
        <w:t>s</w:t>
      </w:r>
      <w:r w:rsidR="00E97383">
        <w:rPr>
          <w:rFonts w:ascii="Arial" w:eastAsia="MS Mincho" w:hAnsi="Arial"/>
          <w:spacing w:val="-2"/>
          <w:sz w:val="20"/>
          <w:szCs w:val="20"/>
          <w:lang w:val="en-US" w:eastAsia="en-US"/>
        </w:rPr>
        <w:t xml:space="preserve"> had been made</w:t>
      </w:r>
      <w:r w:rsidRPr="00EB0EF0">
        <w:rPr>
          <w:rFonts w:ascii="Arial" w:eastAsia="MS Mincho" w:hAnsi="Arial"/>
          <w:spacing w:val="-2"/>
          <w:sz w:val="20"/>
          <w:szCs w:val="20"/>
          <w:lang w:val="en-US" w:eastAsia="en-US"/>
        </w:rPr>
        <w:t xml:space="preserve"> in </w:t>
      </w:r>
      <w:r w:rsidR="00E97383">
        <w:rPr>
          <w:rFonts w:ascii="Arial" w:eastAsia="MS Mincho" w:hAnsi="Arial"/>
          <w:spacing w:val="-2"/>
          <w:sz w:val="20"/>
          <w:szCs w:val="20"/>
          <w:lang w:val="en-US" w:eastAsia="en-US"/>
        </w:rPr>
        <w:t>several</w:t>
      </w:r>
      <w:r w:rsidRPr="00EB0EF0">
        <w:rPr>
          <w:rFonts w:ascii="Arial" w:eastAsia="MS Mincho" w:hAnsi="Arial"/>
          <w:spacing w:val="-2"/>
          <w:sz w:val="20"/>
          <w:szCs w:val="20"/>
          <w:lang w:val="en-US" w:eastAsia="en-US"/>
        </w:rPr>
        <w:t xml:space="preserve"> authorities.  </w:t>
      </w:r>
      <w:r w:rsidR="0099795A">
        <w:rPr>
          <w:rFonts w:ascii="Arial" w:eastAsia="MS Mincho" w:hAnsi="Arial"/>
          <w:spacing w:val="-2"/>
          <w:sz w:val="20"/>
          <w:szCs w:val="20"/>
          <w:lang w:val="en-US" w:eastAsia="en-US"/>
        </w:rPr>
        <w:t xml:space="preserve">The table reproduced below, presented at the meeting, </w:t>
      </w:r>
      <w:r w:rsidRPr="00EB0EF0">
        <w:rPr>
          <w:rFonts w:ascii="Arial" w:eastAsia="MS Mincho" w:hAnsi="Arial"/>
          <w:spacing w:val="-2"/>
          <w:sz w:val="20"/>
          <w:szCs w:val="20"/>
          <w:lang w:val="en-US" w:eastAsia="en-US"/>
        </w:rPr>
        <w:t xml:space="preserve">illustrates the percentage of elements used by all </w:t>
      </w:r>
      <w:r w:rsidR="004758BA">
        <w:rPr>
          <w:rFonts w:ascii="Arial" w:eastAsia="MS Mincho" w:hAnsi="Arial"/>
          <w:spacing w:val="-2"/>
          <w:sz w:val="20"/>
          <w:szCs w:val="20"/>
          <w:lang w:val="en-US" w:eastAsia="en-US"/>
        </w:rPr>
        <w:t xml:space="preserve">participating </w:t>
      </w:r>
      <w:r w:rsidRPr="00EB0EF0">
        <w:rPr>
          <w:rFonts w:ascii="Arial" w:eastAsia="MS Mincho" w:hAnsi="Arial"/>
          <w:spacing w:val="-2"/>
          <w:sz w:val="20"/>
          <w:szCs w:val="20"/>
          <w:lang w:val="en-US" w:eastAsia="en-US"/>
        </w:rPr>
        <w:t xml:space="preserve">authorities or by at least two </w:t>
      </w:r>
      <w:r w:rsidR="004758BA">
        <w:rPr>
          <w:rFonts w:ascii="Arial" w:eastAsia="MS Mincho" w:hAnsi="Arial"/>
          <w:spacing w:val="-2"/>
          <w:sz w:val="20"/>
          <w:szCs w:val="20"/>
          <w:lang w:val="en-US" w:eastAsia="en-US"/>
        </w:rPr>
        <w:t xml:space="preserve">participating </w:t>
      </w:r>
      <w:r w:rsidRPr="00EB0EF0">
        <w:rPr>
          <w:rFonts w:ascii="Arial" w:eastAsia="MS Mincho" w:hAnsi="Arial"/>
          <w:spacing w:val="-2"/>
          <w:sz w:val="20"/>
          <w:szCs w:val="20"/>
          <w:lang w:val="en-US" w:eastAsia="en-US"/>
        </w:rPr>
        <w:t>authorities</w:t>
      </w:r>
      <w:r w:rsidR="004758BA" w:rsidRPr="00C74E5B">
        <w:rPr>
          <w:rFonts w:ascii="Arial" w:hAnsi="Arial"/>
          <w:spacing w:val="-2"/>
          <w:sz w:val="20"/>
          <w:szCs w:val="20"/>
          <w:vertAlign w:val="superscript"/>
          <w:lang w:val="en-US" w:eastAsia="en-US"/>
        </w:rPr>
        <w:t>1</w:t>
      </w:r>
      <w:r w:rsidRPr="00EB0EF0">
        <w:rPr>
          <w:rFonts w:ascii="Arial" w:eastAsia="MS Mincho" w:hAnsi="Arial"/>
          <w:spacing w:val="-2"/>
          <w:sz w:val="20"/>
          <w:szCs w:val="20"/>
          <w:lang w:val="en-US" w:eastAsia="en-US"/>
        </w:rPr>
        <w:t>:</w:t>
      </w:r>
    </w:p>
    <w:p w:rsidR="00EB0EF0" w:rsidRPr="00EB0EF0" w:rsidRDefault="00EB0EF0" w:rsidP="00EB0EF0">
      <w:pPr>
        <w:jc w:val="both"/>
        <w:rPr>
          <w:rFonts w:ascii="Arial" w:eastAsia="Times New Roman" w:hAnsi="Arial"/>
          <w:spacing w:val="-2"/>
          <w:sz w:val="20"/>
          <w:szCs w:val="20"/>
          <w:lang w:val="en-US" w:eastAsia="en-US"/>
        </w:rPr>
      </w:pPr>
    </w:p>
    <w:tbl>
      <w:tblPr>
        <w:tblStyle w:val="TableGrid3"/>
        <w:tblW w:w="0" w:type="auto"/>
        <w:jc w:val="center"/>
        <w:tblLayout w:type="fixed"/>
        <w:tblCellMar>
          <w:top w:w="57" w:type="dxa"/>
          <w:left w:w="85" w:type="dxa"/>
          <w:bottom w:w="57" w:type="dxa"/>
          <w:right w:w="85" w:type="dxa"/>
        </w:tblCellMar>
        <w:tblLook w:val="04A0" w:firstRow="1" w:lastRow="0" w:firstColumn="1" w:lastColumn="0" w:noHBand="0" w:noVBand="1"/>
      </w:tblPr>
      <w:tblGrid>
        <w:gridCol w:w="3285"/>
        <w:gridCol w:w="3285"/>
        <w:gridCol w:w="3285"/>
      </w:tblGrid>
      <w:tr w:rsidR="00EB0EF0" w:rsidRPr="00EB0EF0" w:rsidTr="0099795A">
        <w:trPr>
          <w:jc w:val="center"/>
        </w:trPr>
        <w:tc>
          <w:tcPr>
            <w:tcW w:w="3285" w:type="dxa"/>
            <w:vAlign w:val="center"/>
          </w:tcPr>
          <w:p w:rsidR="00EB0EF0" w:rsidRPr="00EB0EF0" w:rsidRDefault="00EB0EF0" w:rsidP="00EB0EF0">
            <w:pPr>
              <w:jc w:val="center"/>
              <w:rPr>
                <w:rFonts w:ascii="Arial" w:hAnsi="Arial"/>
                <w:b/>
                <w:spacing w:val="-2"/>
                <w:sz w:val="20"/>
                <w:szCs w:val="20"/>
                <w:lang w:val="en-US" w:eastAsia="en-US"/>
              </w:rPr>
            </w:pPr>
            <w:r w:rsidRPr="00EB0EF0">
              <w:rPr>
                <w:rFonts w:ascii="Arial" w:hAnsi="Arial"/>
                <w:b/>
                <w:spacing w:val="-2"/>
                <w:sz w:val="20"/>
                <w:szCs w:val="20"/>
                <w:lang w:val="en-US" w:eastAsia="en-US"/>
              </w:rPr>
              <w:t>Indicators</w:t>
            </w:r>
          </w:p>
        </w:tc>
        <w:tc>
          <w:tcPr>
            <w:tcW w:w="3285" w:type="dxa"/>
            <w:vAlign w:val="center"/>
          </w:tcPr>
          <w:p w:rsidR="00EB0EF0" w:rsidRPr="00EB0EF0" w:rsidRDefault="00EB0EF0" w:rsidP="00EB0EF0">
            <w:pPr>
              <w:jc w:val="center"/>
              <w:rPr>
                <w:rFonts w:ascii="Arial" w:hAnsi="Arial"/>
                <w:b/>
                <w:spacing w:val="-2"/>
                <w:sz w:val="20"/>
                <w:szCs w:val="20"/>
                <w:lang w:val="en-US" w:eastAsia="en-US"/>
              </w:rPr>
            </w:pPr>
            <w:r w:rsidRPr="00EB0EF0">
              <w:rPr>
                <w:rFonts w:ascii="Arial" w:hAnsi="Arial"/>
                <w:b/>
                <w:spacing w:val="-2"/>
                <w:sz w:val="20"/>
                <w:szCs w:val="20"/>
                <w:lang w:val="en-US" w:eastAsia="en-US"/>
              </w:rPr>
              <w:t>Application Form</w:t>
            </w:r>
          </w:p>
        </w:tc>
        <w:tc>
          <w:tcPr>
            <w:tcW w:w="3285" w:type="dxa"/>
            <w:vAlign w:val="center"/>
          </w:tcPr>
          <w:p w:rsidR="00EB0EF0" w:rsidRPr="00EB0EF0" w:rsidRDefault="00EB0EF0" w:rsidP="00EB0EF0">
            <w:pPr>
              <w:jc w:val="center"/>
              <w:rPr>
                <w:rFonts w:ascii="Arial" w:hAnsi="Arial"/>
                <w:b/>
                <w:spacing w:val="-2"/>
                <w:sz w:val="20"/>
                <w:szCs w:val="20"/>
                <w:lang w:val="en-US" w:eastAsia="en-US"/>
              </w:rPr>
            </w:pPr>
            <w:r w:rsidRPr="00EB0EF0">
              <w:rPr>
                <w:rFonts w:ascii="Arial" w:hAnsi="Arial"/>
                <w:b/>
                <w:spacing w:val="-2"/>
                <w:sz w:val="20"/>
                <w:szCs w:val="20"/>
                <w:lang w:val="en-US" w:eastAsia="en-US"/>
              </w:rPr>
              <w:t>Technical Questionnaire (Lettuce)</w:t>
            </w:r>
          </w:p>
        </w:tc>
      </w:tr>
      <w:tr w:rsidR="00EB0EF0" w:rsidRPr="00EB0EF0" w:rsidTr="0099795A">
        <w:trPr>
          <w:jc w:val="center"/>
        </w:trPr>
        <w:tc>
          <w:tcPr>
            <w:tcW w:w="3285" w:type="dxa"/>
          </w:tcPr>
          <w:p w:rsidR="00EB0EF0" w:rsidRPr="00EB0EF0" w:rsidRDefault="00EB0EF0" w:rsidP="00E97383">
            <w:pPr>
              <w:jc w:val="both"/>
              <w:rPr>
                <w:rFonts w:ascii="Arial" w:hAnsi="Arial"/>
                <w:spacing w:val="-2"/>
                <w:sz w:val="20"/>
                <w:szCs w:val="20"/>
                <w:lang w:val="en-US" w:eastAsia="en-US"/>
              </w:rPr>
            </w:pPr>
            <w:r w:rsidRPr="00EB0EF0">
              <w:rPr>
                <w:rFonts w:ascii="Arial" w:hAnsi="Arial"/>
                <w:spacing w:val="-2"/>
                <w:sz w:val="20"/>
                <w:szCs w:val="20"/>
                <w:lang w:val="en-US" w:eastAsia="en-US"/>
              </w:rPr>
              <w:t xml:space="preserve">Percentage of Elements used by all </w:t>
            </w:r>
            <w:r w:rsidR="00E97383">
              <w:rPr>
                <w:rFonts w:ascii="Arial" w:hAnsi="Arial"/>
                <w:spacing w:val="-2"/>
                <w:sz w:val="20"/>
                <w:szCs w:val="20"/>
                <w:lang w:val="en-US" w:eastAsia="en-US"/>
              </w:rPr>
              <w:t xml:space="preserve">participating </w:t>
            </w:r>
            <w:r w:rsidR="004758BA">
              <w:rPr>
                <w:rFonts w:ascii="Arial" w:hAnsi="Arial"/>
                <w:spacing w:val="-2"/>
                <w:sz w:val="20"/>
                <w:szCs w:val="20"/>
                <w:lang w:val="en-US" w:eastAsia="en-US"/>
              </w:rPr>
              <w:t>a</w:t>
            </w:r>
            <w:r w:rsidRPr="00EB0EF0">
              <w:rPr>
                <w:rFonts w:ascii="Arial" w:hAnsi="Arial"/>
                <w:spacing w:val="-2"/>
                <w:sz w:val="20"/>
                <w:szCs w:val="20"/>
                <w:lang w:val="en-US" w:eastAsia="en-US"/>
              </w:rPr>
              <w:t>uthorities</w:t>
            </w:r>
            <w:r w:rsidR="00E97383">
              <w:rPr>
                <w:rStyle w:val="FootnoteReference"/>
                <w:rFonts w:ascii="Arial" w:hAnsi="Arial"/>
                <w:spacing w:val="-2"/>
                <w:sz w:val="20"/>
                <w:szCs w:val="20"/>
                <w:lang w:val="en-US" w:eastAsia="en-US"/>
              </w:rPr>
              <w:footnoteReference w:id="1"/>
            </w:r>
          </w:p>
        </w:tc>
        <w:tc>
          <w:tcPr>
            <w:tcW w:w="3285" w:type="dxa"/>
            <w:vAlign w:val="center"/>
          </w:tcPr>
          <w:p w:rsidR="00EB0EF0" w:rsidRPr="00EB0EF0" w:rsidRDefault="00EB0EF0" w:rsidP="00EB0EF0">
            <w:pPr>
              <w:jc w:val="center"/>
              <w:rPr>
                <w:rFonts w:ascii="Arial" w:hAnsi="Arial"/>
                <w:spacing w:val="-2"/>
                <w:sz w:val="20"/>
                <w:szCs w:val="20"/>
                <w:lang w:val="en-US" w:eastAsia="en-US"/>
              </w:rPr>
            </w:pPr>
            <w:r w:rsidRPr="00EB0EF0">
              <w:rPr>
                <w:rFonts w:ascii="Arial" w:hAnsi="Arial"/>
                <w:spacing w:val="-2"/>
                <w:sz w:val="20"/>
                <w:szCs w:val="20"/>
                <w:lang w:val="en-US" w:eastAsia="en-US"/>
              </w:rPr>
              <w:t>6%</w:t>
            </w:r>
          </w:p>
        </w:tc>
        <w:tc>
          <w:tcPr>
            <w:tcW w:w="3285" w:type="dxa"/>
            <w:vAlign w:val="center"/>
          </w:tcPr>
          <w:p w:rsidR="00EB0EF0" w:rsidRPr="00EB0EF0" w:rsidRDefault="00EB0EF0" w:rsidP="00EB0EF0">
            <w:pPr>
              <w:jc w:val="center"/>
              <w:rPr>
                <w:rFonts w:ascii="Arial" w:hAnsi="Arial"/>
                <w:spacing w:val="-2"/>
                <w:sz w:val="20"/>
                <w:szCs w:val="20"/>
                <w:lang w:val="en-US" w:eastAsia="en-US"/>
              </w:rPr>
            </w:pPr>
            <w:r w:rsidRPr="00EB0EF0">
              <w:rPr>
                <w:rFonts w:ascii="Arial" w:hAnsi="Arial"/>
                <w:spacing w:val="-2"/>
                <w:sz w:val="20"/>
                <w:szCs w:val="20"/>
                <w:lang w:val="en-US" w:eastAsia="en-US"/>
              </w:rPr>
              <w:t>1%</w:t>
            </w:r>
          </w:p>
        </w:tc>
      </w:tr>
      <w:tr w:rsidR="00EB0EF0" w:rsidRPr="00EB0EF0" w:rsidTr="0099795A">
        <w:trPr>
          <w:jc w:val="center"/>
        </w:trPr>
        <w:tc>
          <w:tcPr>
            <w:tcW w:w="3285" w:type="dxa"/>
          </w:tcPr>
          <w:p w:rsidR="00EB0EF0" w:rsidRPr="00EB0EF0" w:rsidRDefault="00EB0EF0" w:rsidP="00C74E5B">
            <w:pPr>
              <w:jc w:val="both"/>
              <w:rPr>
                <w:rFonts w:ascii="Arial" w:hAnsi="Arial"/>
                <w:spacing w:val="-2"/>
                <w:sz w:val="20"/>
                <w:szCs w:val="20"/>
                <w:lang w:val="en-US" w:eastAsia="en-US"/>
              </w:rPr>
            </w:pPr>
            <w:r w:rsidRPr="00EB0EF0">
              <w:rPr>
                <w:rFonts w:ascii="Arial" w:hAnsi="Arial"/>
                <w:spacing w:val="-2"/>
                <w:sz w:val="20"/>
                <w:szCs w:val="20"/>
                <w:lang w:val="en-US" w:eastAsia="en-US"/>
              </w:rPr>
              <w:t xml:space="preserve">Percentage of Elements used by at least two </w:t>
            </w:r>
            <w:r w:rsidR="00E97383">
              <w:rPr>
                <w:rFonts w:ascii="Arial" w:hAnsi="Arial"/>
                <w:spacing w:val="-2"/>
                <w:sz w:val="20"/>
                <w:szCs w:val="20"/>
                <w:lang w:val="en-US" w:eastAsia="en-US"/>
              </w:rPr>
              <w:t xml:space="preserve">participating </w:t>
            </w:r>
            <w:r w:rsidR="004758BA">
              <w:rPr>
                <w:rFonts w:ascii="Arial" w:hAnsi="Arial"/>
                <w:spacing w:val="-2"/>
                <w:sz w:val="20"/>
                <w:szCs w:val="20"/>
                <w:lang w:val="en-US" w:eastAsia="en-US"/>
              </w:rPr>
              <w:t>a</w:t>
            </w:r>
            <w:r w:rsidRPr="00EB0EF0">
              <w:rPr>
                <w:rFonts w:ascii="Arial" w:hAnsi="Arial"/>
                <w:spacing w:val="-2"/>
                <w:sz w:val="20"/>
                <w:szCs w:val="20"/>
                <w:lang w:val="en-US" w:eastAsia="en-US"/>
              </w:rPr>
              <w:t>uthorities</w:t>
            </w:r>
            <w:r w:rsidR="00C74E5B" w:rsidRPr="00C74E5B">
              <w:rPr>
                <w:rFonts w:ascii="Arial" w:hAnsi="Arial"/>
                <w:spacing w:val="-2"/>
                <w:sz w:val="20"/>
                <w:szCs w:val="20"/>
                <w:vertAlign w:val="superscript"/>
                <w:lang w:val="en-US" w:eastAsia="en-US"/>
              </w:rPr>
              <w:t>1</w:t>
            </w:r>
          </w:p>
        </w:tc>
        <w:tc>
          <w:tcPr>
            <w:tcW w:w="3285" w:type="dxa"/>
            <w:vAlign w:val="center"/>
          </w:tcPr>
          <w:p w:rsidR="00EB0EF0" w:rsidRPr="00EB0EF0" w:rsidRDefault="00EB0EF0" w:rsidP="00EB0EF0">
            <w:pPr>
              <w:jc w:val="center"/>
              <w:rPr>
                <w:rFonts w:ascii="Arial" w:hAnsi="Arial"/>
                <w:spacing w:val="-2"/>
                <w:sz w:val="20"/>
                <w:szCs w:val="20"/>
                <w:lang w:val="en-US" w:eastAsia="en-US"/>
              </w:rPr>
            </w:pPr>
            <w:r w:rsidRPr="00EB0EF0">
              <w:rPr>
                <w:rFonts w:ascii="Arial" w:hAnsi="Arial"/>
                <w:spacing w:val="-2"/>
                <w:sz w:val="20"/>
                <w:szCs w:val="20"/>
                <w:lang w:val="en-US" w:eastAsia="en-US"/>
              </w:rPr>
              <w:t>67%</w:t>
            </w:r>
          </w:p>
        </w:tc>
        <w:tc>
          <w:tcPr>
            <w:tcW w:w="3285" w:type="dxa"/>
            <w:vAlign w:val="center"/>
          </w:tcPr>
          <w:p w:rsidR="00EB0EF0" w:rsidRPr="00EB0EF0" w:rsidRDefault="00EB0EF0" w:rsidP="00EB0EF0">
            <w:pPr>
              <w:jc w:val="center"/>
              <w:rPr>
                <w:rFonts w:ascii="Arial" w:hAnsi="Arial"/>
                <w:spacing w:val="-2"/>
                <w:sz w:val="20"/>
                <w:szCs w:val="20"/>
                <w:lang w:val="en-US" w:eastAsia="en-US"/>
              </w:rPr>
            </w:pPr>
            <w:r w:rsidRPr="00EB0EF0">
              <w:rPr>
                <w:rFonts w:ascii="Arial" w:hAnsi="Arial"/>
                <w:spacing w:val="-2"/>
                <w:sz w:val="20"/>
                <w:szCs w:val="20"/>
                <w:lang w:val="en-US" w:eastAsia="en-US"/>
              </w:rPr>
              <w:t>18%</w:t>
            </w:r>
          </w:p>
        </w:tc>
      </w:tr>
    </w:tbl>
    <w:p w:rsidR="00EB0EF0" w:rsidRPr="00EB0EF0" w:rsidRDefault="00EB0EF0" w:rsidP="00EB0EF0">
      <w:pPr>
        <w:jc w:val="both"/>
        <w:rPr>
          <w:rFonts w:ascii="Arial" w:eastAsia="Times New Roman" w:hAnsi="Arial"/>
          <w:spacing w:val="-2"/>
          <w:sz w:val="20"/>
          <w:szCs w:val="20"/>
          <w:lang w:val="en-US" w:eastAsia="en-US"/>
        </w:rPr>
      </w:pPr>
    </w:p>
    <w:p w:rsidR="00EB0EF0" w:rsidRPr="00EB0EF0" w:rsidRDefault="00122C81" w:rsidP="00EB0EF0">
      <w:pPr>
        <w:keepNext/>
        <w:jc w:val="both"/>
        <w:rPr>
          <w:rFonts w:ascii="Arial" w:eastAsia="MS Mincho" w:hAnsi="Arial"/>
          <w:spacing w:val="-2"/>
          <w:sz w:val="20"/>
          <w:szCs w:val="20"/>
          <w:lang w:val="en-US" w:eastAsia="en-US"/>
        </w:rPr>
      </w:pPr>
      <w:r w:rsidRPr="00EB0EF0">
        <w:rPr>
          <w:rFonts w:ascii="Arial" w:eastAsia="MS Mincho" w:hAnsi="Arial"/>
          <w:spacing w:val="-2"/>
          <w:sz w:val="20"/>
          <w:szCs w:val="20"/>
          <w:lang w:val="en-US" w:eastAsia="en-US"/>
        </w:rPr>
        <w:fldChar w:fldCharType="begin"/>
      </w:r>
      <w:r w:rsidRPr="00EB0EF0">
        <w:rPr>
          <w:rFonts w:ascii="Arial" w:eastAsia="MS Mincho" w:hAnsi="Arial"/>
          <w:spacing w:val="-2"/>
          <w:sz w:val="20"/>
          <w:szCs w:val="20"/>
          <w:lang w:val="en-US" w:eastAsia="en-US"/>
        </w:rPr>
        <w:instrText xml:space="preserve"> AUTONUM  </w:instrText>
      </w:r>
      <w:r w:rsidRPr="00EB0EF0">
        <w:rPr>
          <w:rFonts w:ascii="Arial" w:eastAsia="MS Mincho" w:hAnsi="Arial"/>
          <w:spacing w:val="-2"/>
          <w:sz w:val="20"/>
          <w:szCs w:val="20"/>
          <w:lang w:val="en-US" w:eastAsia="en-US"/>
        </w:rPr>
        <w:fldChar w:fldCharType="end"/>
      </w:r>
      <w:r w:rsidRPr="00EB0EF0">
        <w:rPr>
          <w:rFonts w:ascii="Arial" w:eastAsia="MS Mincho" w:hAnsi="Arial"/>
          <w:spacing w:val="-2"/>
          <w:sz w:val="20"/>
          <w:szCs w:val="20"/>
          <w:lang w:val="en-US" w:eastAsia="en-US"/>
        </w:rPr>
        <w:tab/>
      </w:r>
      <w:r w:rsidR="00EB0EF0" w:rsidRPr="00EB0EF0">
        <w:rPr>
          <w:rFonts w:ascii="Arial" w:eastAsia="MS Mincho" w:hAnsi="Arial"/>
          <w:spacing w:val="-2"/>
          <w:sz w:val="20"/>
          <w:szCs w:val="20"/>
          <w:lang w:val="en-US" w:eastAsia="en-US"/>
        </w:rPr>
        <w:t>The tables below provide the information in common for the application form and the technical questionnaire for lettuce for the authorities that provided information as part of the Electronic application form project:</w:t>
      </w:r>
    </w:p>
    <w:p w:rsidR="00EB0EF0" w:rsidRPr="00EB0EF0" w:rsidRDefault="00EB0EF0" w:rsidP="00EB0EF0">
      <w:pPr>
        <w:keepNext/>
        <w:jc w:val="both"/>
        <w:rPr>
          <w:rFonts w:ascii="Arial" w:eastAsia="Times New Roman" w:hAnsi="Arial"/>
          <w:spacing w:val="-2"/>
          <w:sz w:val="20"/>
          <w:szCs w:val="20"/>
          <w:lang w:val="en-US" w:eastAsia="en-US"/>
        </w:rPr>
      </w:pPr>
    </w:p>
    <w:p w:rsidR="00EB0EF0" w:rsidRPr="00EB0EF0" w:rsidRDefault="00EB0EF0" w:rsidP="00EB0EF0">
      <w:pPr>
        <w:keepNext/>
        <w:jc w:val="both"/>
        <w:rPr>
          <w:rFonts w:ascii="Arial" w:eastAsia="Times New Roman" w:hAnsi="Arial"/>
          <w:spacing w:val="-2"/>
          <w:sz w:val="20"/>
          <w:szCs w:val="20"/>
          <w:lang w:val="en-US" w:eastAsia="en-US"/>
        </w:rPr>
      </w:pPr>
      <w:r w:rsidRPr="00EB0EF0">
        <w:rPr>
          <w:rFonts w:ascii="Arial" w:eastAsia="Times New Roman" w:hAnsi="Arial"/>
          <w:spacing w:val="-2"/>
          <w:sz w:val="20"/>
          <w:szCs w:val="20"/>
          <w:lang w:val="en-US" w:eastAsia="en-US"/>
        </w:rPr>
        <w:t xml:space="preserve">Application Form </w:t>
      </w:r>
    </w:p>
    <w:p w:rsidR="00EB0EF0" w:rsidRPr="00EB0EF0" w:rsidRDefault="00EB0EF0" w:rsidP="00EB0EF0">
      <w:pPr>
        <w:keepNext/>
        <w:jc w:val="both"/>
        <w:rPr>
          <w:rFonts w:ascii="Arial" w:eastAsia="Times New Roman" w:hAnsi="Arial"/>
          <w:sz w:val="20"/>
          <w:szCs w:val="20"/>
          <w:lang w:val="en-US" w:eastAsia="en-US"/>
        </w:rPr>
      </w:pPr>
    </w:p>
    <w:tbl>
      <w:tblPr>
        <w:tblW w:w="6819" w:type="dxa"/>
        <w:jc w:val="center"/>
        <w:tblCellMar>
          <w:left w:w="0" w:type="dxa"/>
          <w:right w:w="0" w:type="dxa"/>
        </w:tblCellMar>
        <w:tblLook w:val="04A0" w:firstRow="1" w:lastRow="0" w:firstColumn="1" w:lastColumn="0" w:noHBand="0" w:noVBand="1"/>
      </w:tblPr>
      <w:tblGrid>
        <w:gridCol w:w="580"/>
        <w:gridCol w:w="617"/>
        <w:gridCol w:w="617"/>
        <w:gridCol w:w="617"/>
        <w:gridCol w:w="640"/>
        <w:gridCol w:w="617"/>
        <w:gridCol w:w="617"/>
        <w:gridCol w:w="617"/>
        <w:gridCol w:w="617"/>
        <w:gridCol w:w="640"/>
        <w:gridCol w:w="640"/>
      </w:tblGrid>
      <w:tr w:rsidR="00EB0EF0" w:rsidRPr="00EB0EF0" w:rsidTr="0099795A">
        <w:trPr>
          <w:trHeight w:val="315"/>
          <w:jc w:val="center"/>
        </w:trPr>
        <w:tc>
          <w:tcPr>
            <w:tcW w:w="5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 </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AU</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BR</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CA</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JP</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KR</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NL</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NZ</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QZ</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US</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VN</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AU</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17%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33%</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 xml:space="preserve">BR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55%</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48%</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52%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35%</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43%</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36%</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CA</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50%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51%</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 </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30%</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37%</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JP</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56%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24%</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19%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26%</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KR</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59%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51%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46%</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51%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38%</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44%</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NL</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50%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22%</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28%</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NZ</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54%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50%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37%</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61%</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52%</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35%</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37%</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QZ</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16%</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11%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18%</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 </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12%</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13%</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US</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33%</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22%</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 </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25%</w:t>
            </w:r>
          </w:p>
        </w:tc>
      </w:tr>
      <w:tr w:rsidR="00EB0EF0" w:rsidRPr="00EB0EF0" w:rsidTr="0099795A">
        <w:trPr>
          <w:trHeight w:val="315"/>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 xml:space="preserve">VN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53%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41%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39%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27%</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right"/>
              <w:rPr>
                <w:rFonts w:eastAsiaTheme="minorHAnsi"/>
                <w:color w:val="000000"/>
                <w:lang w:val="en-US" w:eastAsia="en-US"/>
              </w:rPr>
            </w:pPr>
            <w:r w:rsidRPr="00EB0EF0">
              <w:rPr>
                <w:rFonts w:ascii="Arial" w:eastAsia="Times New Roman" w:hAnsi="Arial"/>
                <w:color w:val="000000"/>
                <w:sz w:val="20"/>
                <w:szCs w:val="20"/>
                <w:lang w:val="en-US" w:eastAsia="en-US"/>
              </w:rPr>
              <w:t>28%</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both"/>
              <w:rPr>
                <w:rFonts w:eastAsiaTheme="minorHAnsi"/>
                <w:color w:val="000000"/>
                <w:lang w:val="en-US" w:eastAsia="en-US"/>
              </w:rPr>
            </w:pPr>
            <w:r w:rsidRPr="00EB0EF0">
              <w:rPr>
                <w:rFonts w:ascii="Arial" w:eastAsia="Times New Roman" w:hAnsi="Arial"/>
                <w:color w:val="000000"/>
                <w:sz w:val="20"/>
                <w:szCs w:val="20"/>
                <w:lang w:val="en-US" w:eastAsia="en-US"/>
              </w:rPr>
              <w:t> </w:t>
            </w:r>
          </w:p>
        </w:tc>
      </w:tr>
    </w:tbl>
    <w:p w:rsidR="00EB0EF0" w:rsidRPr="00EB0EF0" w:rsidRDefault="00EB0EF0" w:rsidP="00EB0EF0">
      <w:pPr>
        <w:jc w:val="both"/>
        <w:rPr>
          <w:rFonts w:ascii="Arial" w:eastAsia="Times New Roman" w:hAnsi="Arial"/>
          <w:sz w:val="20"/>
          <w:szCs w:val="20"/>
          <w:lang w:val="en-US" w:eastAsia="en-US"/>
        </w:rPr>
      </w:pPr>
    </w:p>
    <w:p w:rsidR="00EB0EF0" w:rsidRPr="00EB0EF0" w:rsidRDefault="00EB0EF0" w:rsidP="00EB0EF0">
      <w:pPr>
        <w:jc w:val="both"/>
        <w:rPr>
          <w:rFonts w:ascii="Arial" w:eastAsia="Times New Roman" w:hAnsi="Arial"/>
          <w:sz w:val="20"/>
          <w:szCs w:val="20"/>
          <w:lang w:val="en-US" w:eastAsia="en-US"/>
        </w:rPr>
      </w:pPr>
      <w:r w:rsidRPr="00EB0EF0">
        <w:rPr>
          <w:rFonts w:ascii="Arial" w:eastAsia="Times New Roman" w:hAnsi="Arial"/>
          <w:sz w:val="20"/>
          <w:szCs w:val="20"/>
          <w:lang w:val="en-US" w:eastAsia="en-US"/>
        </w:rPr>
        <w:t>Technical Questionnaire</w:t>
      </w:r>
    </w:p>
    <w:p w:rsidR="00EB0EF0" w:rsidRPr="00EB0EF0" w:rsidRDefault="00EB0EF0" w:rsidP="00EB0EF0">
      <w:pPr>
        <w:jc w:val="center"/>
        <w:rPr>
          <w:rFonts w:ascii="Arial" w:eastAsia="Times New Roman" w:hAnsi="Arial"/>
          <w:sz w:val="20"/>
          <w:szCs w:val="20"/>
          <w:lang w:val="en-US" w:eastAsia="en-US"/>
        </w:rPr>
      </w:pPr>
    </w:p>
    <w:tbl>
      <w:tblPr>
        <w:tblW w:w="6819" w:type="dxa"/>
        <w:jc w:val="center"/>
        <w:tblInd w:w="1421" w:type="dxa"/>
        <w:tblCellMar>
          <w:left w:w="0" w:type="dxa"/>
          <w:right w:w="0" w:type="dxa"/>
        </w:tblCellMar>
        <w:tblLook w:val="04A0" w:firstRow="1" w:lastRow="0" w:firstColumn="1" w:lastColumn="0" w:noHBand="0" w:noVBand="1"/>
      </w:tblPr>
      <w:tblGrid>
        <w:gridCol w:w="580"/>
        <w:gridCol w:w="617"/>
        <w:gridCol w:w="617"/>
        <w:gridCol w:w="617"/>
        <w:gridCol w:w="640"/>
        <w:gridCol w:w="617"/>
        <w:gridCol w:w="617"/>
        <w:gridCol w:w="617"/>
        <w:gridCol w:w="617"/>
        <w:gridCol w:w="640"/>
        <w:gridCol w:w="640"/>
      </w:tblGrid>
      <w:tr w:rsidR="00EB0EF0" w:rsidRPr="00EB0EF0" w:rsidTr="0099795A">
        <w:trPr>
          <w:trHeight w:val="300"/>
          <w:jc w:val="center"/>
        </w:trPr>
        <w:tc>
          <w:tcPr>
            <w:tcW w:w="5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AU</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BR</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CA</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JP</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KR</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NL</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NZ</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QZ</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US</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VN</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AU</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8%</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5%</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12%</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BR</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27%</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16%</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18%</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CA</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56%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78%</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44%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44%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33%</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44%</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JP</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67%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3%</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3%</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14%</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KR</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9%</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NL</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15%</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10%</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15%</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8%</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35%</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39%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5%</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25%</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NZ</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25%</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36%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39%</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42%</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8%</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75%</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QZ</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7%</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53%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28%</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6%</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30%</w:t>
            </w:r>
          </w:p>
        </w:tc>
      </w:tr>
      <w:tr w:rsidR="00EB0EF0" w:rsidRPr="00EB0EF0" w:rsidTr="0099795A">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US</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w:t>
            </w:r>
          </w:p>
        </w:tc>
      </w:tr>
      <w:tr w:rsidR="00EB0EF0" w:rsidRPr="00EB0EF0" w:rsidTr="0099795A">
        <w:trPr>
          <w:trHeight w:val="315"/>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VN</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11%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27%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73%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43%</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r w:rsidRPr="00EB0EF0">
              <w:rPr>
                <w:rFonts w:ascii="Arial" w:eastAsia="Times New Roman" w:hAnsi="Arial"/>
                <w:color w:val="000000"/>
                <w:sz w:val="20"/>
                <w:szCs w:val="20"/>
                <w:lang w:val="en-US" w:eastAsia="en-US"/>
              </w:rPr>
              <w:t>8%</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B0EF0" w:rsidRPr="00EB0EF0" w:rsidRDefault="00EB0EF0" w:rsidP="00EB0EF0">
            <w:pPr>
              <w:jc w:val="center"/>
              <w:rPr>
                <w:rFonts w:eastAsiaTheme="minorHAnsi"/>
                <w:color w:val="000000"/>
                <w:lang w:val="en-US" w:eastAsia="en-US"/>
              </w:rPr>
            </w:pPr>
          </w:p>
        </w:tc>
      </w:tr>
    </w:tbl>
    <w:p w:rsidR="00A91988" w:rsidRPr="002414A1" w:rsidRDefault="00A91988" w:rsidP="00C07E27">
      <w:pPr>
        <w:pStyle w:val="Heading2"/>
      </w:pPr>
      <w:r w:rsidRPr="002414A1">
        <w:lastRenderedPageBreak/>
        <w:t xml:space="preserve">Future actions and program </w:t>
      </w:r>
    </w:p>
    <w:p w:rsidR="00FD628C" w:rsidRPr="0038349F" w:rsidRDefault="00FD628C" w:rsidP="00FD628C">
      <w:pPr>
        <w:tabs>
          <w:tab w:val="right" w:pos="1418"/>
        </w:tabs>
        <w:ind w:left="1701" w:hanging="1701"/>
        <w:jc w:val="both"/>
        <w:rPr>
          <w:rFonts w:ascii="Arial" w:eastAsia="Times New Roman" w:hAnsi="Arial" w:cs="Arial"/>
          <w:i/>
          <w:color w:val="000000"/>
          <w:sz w:val="20"/>
          <w:szCs w:val="20"/>
          <w:lang w:val="en-US" w:eastAsia="en-US"/>
        </w:rPr>
      </w:pPr>
    </w:p>
    <w:p w:rsidR="00EB0EF0" w:rsidRPr="00EB0EF0" w:rsidRDefault="0028006A" w:rsidP="00EB0EF0">
      <w:pPr>
        <w:jc w:val="both"/>
        <w:rPr>
          <w:rFonts w:ascii="Arial" w:eastAsia="Times New Roman" w:hAnsi="Arial" w:cs="Arial"/>
          <w:color w:val="000000"/>
          <w:spacing w:val="-2"/>
          <w:sz w:val="20"/>
          <w:szCs w:val="20"/>
          <w:lang w:val="en-US" w:eastAsia="en-US"/>
        </w:rPr>
      </w:pPr>
      <w:r w:rsidRPr="0038349F">
        <w:rPr>
          <w:rFonts w:ascii="Arial" w:eastAsia="Times New Roman" w:hAnsi="Arial" w:cs="Arial"/>
          <w:color w:val="000000"/>
          <w:spacing w:val="-2"/>
          <w:sz w:val="20"/>
          <w:szCs w:val="20"/>
          <w:lang w:val="en-US" w:eastAsia="en-US"/>
        </w:rPr>
        <w:fldChar w:fldCharType="begin"/>
      </w:r>
      <w:r w:rsidRPr="0038349F">
        <w:rPr>
          <w:rFonts w:ascii="Arial" w:eastAsia="Times New Roman" w:hAnsi="Arial" w:cs="Arial"/>
          <w:color w:val="000000"/>
          <w:spacing w:val="-2"/>
          <w:sz w:val="20"/>
          <w:szCs w:val="20"/>
          <w:lang w:val="en-US" w:eastAsia="en-US"/>
        </w:rPr>
        <w:instrText xml:space="preserve"> AUTONUM  </w:instrText>
      </w:r>
      <w:r w:rsidRPr="0038349F">
        <w:rPr>
          <w:rFonts w:ascii="Arial" w:eastAsia="Times New Roman" w:hAnsi="Arial" w:cs="Arial"/>
          <w:color w:val="000000"/>
          <w:spacing w:val="-2"/>
          <w:sz w:val="20"/>
          <w:szCs w:val="20"/>
          <w:lang w:val="en-US" w:eastAsia="en-US"/>
        </w:rPr>
        <w:fldChar w:fldCharType="end"/>
      </w:r>
      <w:r w:rsidRPr="0038349F">
        <w:rPr>
          <w:rFonts w:ascii="Arial" w:eastAsia="Times New Roman" w:hAnsi="Arial" w:cs="Arial"/>
          <w:color w:val="000000"/>
          <w:spacing w:val="-2"/>
          <w:sz w:val="20"/>
          <w:szCs w:val="20"/>
          <w:lang w:val="en-US" w:eastAsia="en-US"/>
        </w:rPr>
        <w:tab/>
      </w:r>
      <w:r w:rsidR="004758BA">
        <w:rPr>
          <w:rFonts w:ascii="Arial" w:eastAsia="Times New Roman" w:hAnsi="Arial" w:cs="Arial"/>
          <w:color w:val="000000"/>
          <w:spacing w:val="-2"/>
          <w:sz w:val="20"/>
          <w:szCs w:val="20"/>
          <w:lang w:val="en-US" w:eastAsia="en-US"/>
        </w:rPr>
        <w:t>P</w:t>
      </w:r>
      <w:r w:rsidR="00EB0EF0" w:rsidRPr="00EB0EF0">
        <w:rPr>
          <w:rFonts w:ascii="Arial" w:eastAsia="Times New Roman" w:hAnsi="Arial" w:cs="Arial"/>
          <w:color w:val="000000"/>
          <w:spacing w:val="-2"/>
          <w:sz w:val="20"/>
          <w:szCs w:val="20"/>
          <w:lang w:val="en-US" w:eastAsia="en-US"/>
        </w:rPr>
        <w:t xml:space="preserve">articipating members </w:t>
      </w:r>
      <w:r w:rsidR="00EB0EF0">
        <w:rPr>
          <w:rFonts w:ascii="Arial" w:eastAsia="Times New Roman" w:hAnsi="Arial" w:cs="Arial"/>
          <w:color w:val="000000"/>
          <w:spacing w:val="-2"/>
          <w:sz w:val="20"/>
          <w:szCs w:val="20"/>
          <w:lang w:val="en-US" w:eastAsia="en-US"/>
        </w:rPr>
        <w:t xml:space="preserve">agreed the following </w:t>
      </w:r>
      <w:r w:rsidR="004758BA">
        <w:rPr>
          <w:rFonts w:ascii="Arial" w:eastAsia="Times New Roman" w:hAnsi="Arial" w:cs="Arial"/>
          <w:color w:val="000000"/>
          <w:spacing w:val="-2"/>
          <w:sz w:val="20"/>
          <w:szCs w:val="20"/>
          <w:lang w:val="en-US" w:eastAsia="en-US"/>
        </w:rPr>
        <w:t xml:space="preserve">program for development of </w:t>
      </w:r>
      <w:r w:rsidR="00EB0EF0" w:rsidRPr="00EB0EF0">
        <w:rPr>
          <w:rFonts w:ascii="Arial" w:eastAsia="Times New Roman" w:hAnsi="Arial" w:cs="Arial"/>
          <w:color w:val="000000"/>
          <w:spacing w:val="-2"/>
          <w:sz w:val="20"/>
          <w:szCs w:val="20"/>
          <w:lang w:val="en-US" w:eastAsia="en-US"/>
        </w:rPr>
        <w:t xml:space="preserve">the first version of the prototype electronic </w:t>
      </w:r>
      <w:r w:rsidR="004758BA">
        <w:rPr>
          <w:rFonts w:ascii="Arial" w:eastAsia="Times New Roman" w:hAnsi="Arial" w:cs="Arial"/>
          <w:color w:val="000000"/>
          <w:spacing w:val="-2"/>
          <w:sz w:val="20"/>
          <w:szCs w:val="20"/>
          <w:lang w:val="en-US" w:eastAsia="en-US"/>
        </w:rPr>
        <w:t>form</w:t>
      </w:r>
      <w:r w:rsidR="00EB0EF0" w:rsidRPr="00EB0EF0">
        <w:rPr>
          <w:rFonts w:ascii="Arial" w:eastAsia="Times New Roman" w:hAnsi="Arial" w:cs="Arial"/>
          <w:color w:val="000000"/>
          <w:spacing w:val="-2"/>
          <w:sz w:val="20"/>
          <w:szCs w:val="20"/>
          <w:lang w:val="en-US" w:eastAsia="en-US"/>
        </w:rPr>
        <w:t>:</w:t>
      </w:r>
    </w:p>
    <w:p w:rsidR="00EB0EF0" w:rsidRPr="00EB0EF0" w:rsidRDefault="00EB0EF0" w:rsidP="00EB0EF0">
      <w:pPr>
        <w:jc w:val="both"/>
        <w:rPr>
          <w:rFonts w:ascii="Arial" w:eastAsia="Times New Roman" w:hAnsi="Arial" w:cs="Arial"/>
          <w:color w:val="000000"/>
          <w:spacing w:val="-2"/>
          <w:sz w:val="20"/>
          <w:szCs w:val="20"/>
          <w:lang w:val="en-US" w:eastAsia="en-US"/>
        </w:rPr>
      </w:pPr>
    </w:p>
    <w:tbl>
      <w:tblPr>
        <w:tblW w:w="8117" w:type="dxa"/>
        <w:jc w:val="center"/>
        <w:tblCellMar>
          <w:left w:w="0" w:type="dxa"/>
          <w:right w:w="0" w:type="dxa"/>
        </w:tblCellMar>
        <w:tblLook w:val="0420" w:firstRow="1" w:lastRow="0" w:firstColumn="0" w:lastColumn="0" w:noHBand="0" w:noVBand="1"/>
      </w:tblPr>
      <w:tblGrid>
        <w:gridCol w:w="1845"/>
        <w:gridCol w:w="6272"/>
      </w:tblGrid>
      <w:tr w:rsidR="004D776B" w:rsidRPr="00CF3177" w:rsidTr="004D776B">
        <w:trPr>
          <w:trHeight w:val="396"/>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776B" w:rsidRPr="004758BA" w:rsidRDefault="004D776B" w:rsidP="00EB0EF0">
            <w:pPr>
              <w:jc w:val="both"/>
              <w:rPr>
                <w:rFonts w:ascii="Arial" w:eastAsia="Times New Roman" w:hAnsi="Arial" w:cs="Arial"/>
                <w:color w:val="000000"/>
                <w:spacing w:val="-2"/>
                <w:sz w:val="20"/>
                <w:szCs w:val="20"/>
                <w:u w:val="single"/>
                <w:lang w:val="en-US" w:eastAsia="en-US"/>
              </w:rPr>
            </w:pPr>
            <w:r w:rsidRPr="004758BA">
              <w:rPr>
                <w:rFonts w:ascii="Arial" w:eastAsia="Times New Roman" w:hAnsi="Arial" w:cs="Arial"/>
                <w:bCs/>
                <w:color w:val="000000"/>
                <w:spacing w:val="-2"/>
                <w:sz w:val="20"/>
                <w:szCs w:val="20"/>
                <w:u w:val="single"/>
                <w:lang w:val="fr-CH" w:eastAsia="en-US"/>
              </w:rPr>
              <w:t>Test Campaign</w:t>
            </w:r>
          </w:p>
        </w:tc>
        <w:tc>
          <w:tcPr>
            <w:tcW w:w="6272" w:type="dxa"/>
            <w:tcBorders>
              <w:top w:val="single" w:sz="8" w:space="0" w:color="000000"/>
              <w:left w:val="single" w:sz="8" w:space="0" w:color="000000"/>
              <w:bottom w:val="single" w:sz="8" w:space="0" w:color="000000"/>
              <w:right w:val="single" w:sz="8" w:space="0" w:color="000000"/>
            </w:tcBorders>
            <w:shd w:val="clear" w:color="auto" w:fill="auto"/>
          </w:tcPr>
          <w:p w:rsidR="004D776B" w:rsidRPr="004758BA" w:rsidRDefault="004D776B" w:rsidP="004A6776">
            <w:pPr>
              <w:ind w:left="142"/>
              <w:jc w:val="both"/>
              <w:rPr>
                <w:rFonts w:ascii="Arial" w:eastAsia="Times New Roman" w:hAnsi="Arial" w:cs="Arial"/>
                <w:bCs/>
                <w:color w:val="000000"/>
                <w:spacing w:val="-2"/>
                <w:sz w:val="20"/>
                <w:szCs w:val="20"/>
                <w:u w:val="single"/>
                <w:lang w:val="en-US" w:eastAsia="en-US"/>
              </w:rPr>
            </w:pPr>
            <w:r w:rsidRPr="004758BA">
              <w:rPr>
                <w:rFonts w:ascii="Arial" w:eastAsia="Times New Roman" w:hAnsi="Arial" w:cs="Arial"/>
                <w:bCs/>
                <w:color w:val="000000"/>
                <w:spacing w:val="-2"/>
                <w:sz w:val="20"/>
                <w:szCs w:val="20"/>
                <w:u w:val="single"/>
                <w:lang w:val="en-US" w:eastAsia="en-US"/>
              </w:rPr>
              <w:t xml:space="preserve"> Milestone Release (MR) Contents/</w:t>
            </w:r>
          </w:p>
          <w:p w:rsidR="004D776B" w:rsidRPr="004758BA" w:rsidRDefault="004D776B" w:rsidP="004A6776">
            <w:pPr>
              <w:ind w:left="142"/>
              <w:jc w:val="both"/>
              <w:rPr>
                <w:rFonts w:ascii="Arial" w:eastAsia="Times New Roman" w:hAnsi="Arial" w:cs="Arial"/>
                <w:bCs/>
                <w:color w:val="000000"/>
                <w:spacing w:val="-2"/>
                <w:sz w:val="20"/>
                <w:szCs w:val="20"/>
                <w:u w:val="single"/>
                <w:lang w:val="en-US" w:eastAsia="en-US"/>
              </w:rPr>
            </w:pPr>
            <w:r w:rsidRPr="004758BA">
              <w:rPr>
                <w:rFonts w:ascii="Arial" w:eastAsia="Times New Roman" w:hAnsi="Arial" w:cs="Arial"/>
                <w:bCs/>
                <w:color w:val="000000"/>
                <w:spacing w:val="-2"/>
                <w:sz w:val="20"/>
                <w:szCs w:val="20"/>
                <w:u w:val="single"/>
                <w:lang w:val="en-US" w:eastAsia="en-US"/>
              </w:rPr>
              <w:t xml:space="preserve"> Functionalities to be tested</w:t>
            </w:r>
          </w:p>
        </w:tc>
      </w:tr>
      <w:tr w:rsidR="004D776B" w:rsidRPr="00CF3177" w:rsidTr="004D776B">
        <w:trPr>
          <w:trHeight w:val="211"/>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D776B" w:rsidRPr="00EB0EF0" w:rsidRDefault="004D776B" w:rsidP="00EB0EF0">
            <w:pPr>
              <w:jc w:val="both"/>
              <w:rPr>
                <w:rFonts w:ascii="Arial" w:eastAsia="Times New Roman" w:hAnsi="Arial" w:cs="Arial"/>
                <w:color w:val="000000"/>
                <w:spacing w:val="-2"/>
                <w:sz w:val="20"/>
                <w:szCs w:val="20"/>
                <w:lang w:val="en-US" w:eastAsia="en-US"/>
              </w:rPr>
            </w:pPr>
            <w:r w:rsidRPr="00EB0EF0">
              <w:rPr>
                <w:rFonts w:ascii="Arial" w:eastAsia="Times New Roman" w:hAnsi="Arial" w:cs="Arial"/>
                <w:color w:val="000000"/>
                <w:spacing w:val="-2"/>
                <w:sz w:val="20"/>
                <w:szCs w:val="20"/>
                <w:lang w:val="fr-CH" w:eastAsia="en-US"/>
              </w:rPr>
              <w:t>Release 1</w:t>
            </w:r>
          </w:p>
        </w:tc>
        <w:tc>
          <w:tcPr>
            <w:tcW w:w="6272" w:type="dxa"/>
            <w:tcBorders>
              <w:top w:val="single" w:sz="8" w:space="0" w:color="000000"/>
              <w:left w:val="single" w:sz="8" w:space="0" w:color="000000"/>
              <w:bottom w:val="single" w:sz="8" w:space="0" w:color="000000"/>
              <w:right w:val="single" w:sz="8" w:space="0" w:color="000000"/>
            </w:tcBorders>
            <w:shd w:val="clear" w:color="auto" w:fill="F8F8F8"/>
          </w:tcPr>
          <w:p w:rsidR="004D776B" w:rsidRPr="00EB0EF0" w:rsidRDefault="004D776B" w:rsidP="004A6776">
            <w:pPr>
              <w:ind w:left="142"/>
              <w:jc w:val="both"/>
              <w:rPr>
                <w:rFonts w:ascii="Arial" w:eastAsia="Times New Roman" w:hAnsi="Arial" w:cs="Arial"/>
                <w:color w:val="000000"/>
                <w:spacing w:val="-2"/>
                <w:sz w:val="20"/>
                <w:szCs w:val="20"/>
                <w:lang w:val="en-US" w:eastAsia="en-US"/>
              </w:rPr>
            </w:pPr>
            <w:r w:rsidRPr="00EB0EF0">
              <w:rPr>
                <w:rFonts w:ascii="Arial" w:eastAsia="Times New Roman" w:hAnsi="Arial" w:cs="Arial"/>
                <w:color w:val="000000"/>
                <w:spacing w:val="-2"/>
                <w:sz w:val="20"/>
                <w:szCs w:val="20"/>
                <w:lang w:val="en-US" w:eastAsia="en-US"/>
              </w:rPr>
              <w:t xml:space="preserve">Login , Create new application with export application data as </w:t>
            </w:r>
            <w:r>
              <w:rPr>
                <w:rFonts w:ascii="Arial" w:eastAsia="Times New Roman" w:hAnsi="Arial" w:cs="Arial"/>
                <w:color w:val="000000"/>
                <w:spacing w:val="-2"/>
                <w:sz w:val="20"/>
                <w:szCs w:val="20"/>
                <w:lang w:val="en-US" w:eastAsia="en-US"/>
              </w:rPr>
              <w:t xml:space="preserve">  </w:t>
            </w:r>
            <w:r w:rsidRPr="00EB0EF0">
              <w:rPr>
                <w:rFonts w:ascii="Arial" w:eastAsia="Times New Roman" w:hAnsi="Arial" w:cs="Arial"/>
                <w:color w:val="000000"/>
                <w:spacing w:val="-2"/>
                <w:sz w:val="20"/>
                <w:szCs w:val="20"/>
                <w:lang w:val="en-US" w:eastAsia="en-US"/>
              </w:rPr>
              <w:t>XML</w:t>
            </w:r>
          </w:p>
        </w:tc>
      </w:tr>
      <w:tr w:rsidR="004D776B" w:rsidRPr="00CF3177" w:rsidTr="004D776B">
        <w:trPr>
          <w:trHeight w:val="247"/>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D776B" w:rsidRPr="00EB0EF0" w:rsidRDefault="004D776B" w:rsidP="00EB0EF0">
            <w:pPr>
              <w:jc w:val="both"/>
              <w:rPr>
                <w:rFonts w:ascii="Arial" w:eastAsia="Times New Roman" w:hAnsi="Arial" w:cs="Arial"/>
                <w:color w:val="000000"/>
                <w:spacing w:val="-2"/>
                <w:sz w:val="20"/>
                <w:szCs w:val="20"/>
                <w:lang w:val="en-US" w:eastAsia="en-US"/>
              </w:rPr>
            </w:pPr>
            <w:r w:rsidRPr="00EB0EF0">
              <w:rPr>
                <w:rFonts w:ascii="Arial" w:eastAsia="Times New Roman" w:hAnsi="Arial" w:cs="Arial"/>
                <w:color w:val="000000"/>
                <w:spacing w:val="-2"/>
                <w:sz w:val="20"/>
                <w:szCs w:val="20"/>
                <w:lang w:val="fr-CH" w:eastAsia="en-US"/>
              </w:rPr>
              <w:t>Release 2</w:t>
            </w:r>
          </w:p>
        </w:tc>
        <w:tc>
          <w:tcPr>
            <w:tcW w:w="6272" w:type="dxa"/>
            <w:tcBorders>
              <w:top w:val="single" w:sz="8" w:space="0" w:color="000000"/>
              <w:left w:val="single" w:sz="8" w:space="0" w:color="000000"/>
              <w:bottom w:val="single" w:sz="8" w:space="0" w:color="000000"/>
              <w:right w:val="single" w:sz="8" w:space="0" w:color="000000"/>
            </w:tcBorders>
            <w:shd w:val="clear" w:color="auto" w:fill="F8F8F8"/>
          </w:tcPr>
          <w:p w:rsidR="004D776B" w:rsidRPr="00EB0EF0" w:rsidRDefault="004D776B" w:rsidP="004A6776">
            <w:pPr>
              <w:ind w:left="142"/>
              <w:jc w:val="both"/>
              <w:rPr>
                <w:rFonts w:ascii="Arial" w:eastAsia="Times New Roman" w:hAnsi="Arial" w:cs="Arial"/>
                <w:color w:val="000000"/>
                <w:spacing w:val="-2"/>
                <w:sz w:val="20"/>
                <w:szCs w:val="20"/>
                <w:lang w:val="en-US" w:eastAsia="en-US"/>
              </w:rPr>
            </w:pPr>
            <w:r w:rsidRPr="00EB0EF0">
              <w:rPr>
                <w:rFonts w:ascii="Arial" w:eastAsia="Times New Roman" w:hAnsi="Arial" w:cs="Arial"/>
                <w:color w:val="000000"/>
                <w:spacing w:val="-2"/>
                <w:sz w:val="20"/>
                <w:szCs w:val="20"/>
                <w:lang w:val="en-US" w:eastAsia="en-US"/>
              </w:rPr>
              <w:t>Create new application  from existing XML data, Save, Submit new application, User feedback from MR1</w:t>
            </w:r>
          </w:p>
        </w:tc>
      </w:tr>
      <w:tr w:rsidR="004D776B" w:rsidRPr="00CF3177" w:rsidTr="004D776B">
        <w:trPr>
          <w:trHeight w:val="267"/>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D776B" w:rsidRPr="00EB0EF0" w:rsidRDefault="004D776B" w:rsidP="00EB0EF0">
            <w:pPr>
              <w:jc w:val="both"/>
              <w:rPr>
                <w:rFonts w:ascii="Arial" w:eastAsia="Times New Roman" w:hAnsi="Arial" w:cs="Arial"/>
                <w:color w:val="000000"/>
                <w:spacing w:val="-2"/>
                <w:sz w:val="20"/>
                <w:szCs w:val="20"/>
                <w:lang w:val="en-US" w:eastAsia="en-US"/>
              </w:rPr>
            </w:pPr>
            <w:r w:rsidRPr="00EB0EF0">
              <w:rPr>
                <w:rFonts w:ascii="Arial" w:eastAsia="Times New Roman" w:hAnsi="Arial" w:cs="Arial"/>
                <w:color w:val="000000"/>
                <w:spacing w:val="-2"/>
                <w:sz w:val="20"/>
                <w:szCs w:val="20"/>
                <w:lang w:val="fr-CH" w:eastAsia="en-US"/>
              </w:rPr>
              <w:t>Release 3</w:t>
            </w:r>
          </w:p>
        </w:tc>
        <w:tc>
          <w:tcPr>
            <w:tcW w:w="6272" w:type="dxa"/>
            <w:tcBorders>
              <w:top w:val="single" w:sz="8" w:space="0" w:color="000000"/>
              <w:left w:val="single" w:sz="8" w:space="0" w:color="000000"/>
              <w:bottom w:val="single" w:sz="8" w:space="0" w:color="000000"/>
              <w:right w:val="single" w:sz="8" w:space="0" w:color="000000"/>
            </w:tcBorders>
            <w:shd w:val="clear" w:color="auto" w:fill="F8F8F8"/>
          </w:tcPr>
          <w:p w:rsidR="004D776B" w:rsidRPr="00EB0EF0" w:rsidRDefault="004D776B" w:rsidP="004A6776">
            <w:pPr>
              <w:ind w:left="142"/>
              <w:jc w:val="both"/>
              <w:rPr>
                <w:rFonts w:ascii="Arial" w:eastAsia="Times New Roman" w:hAnsi="Arial" w:cs="Arial"/>
                <w:color w:val="000000"/>
                <w:spacing w:val="-2"/>
                <w:sz w:val="20"/>
                <w:szCs w:val="20"/>
                <w:lang w:val="en-US" w:eastAsia="en-US"/>
              </w:rPr>
            </w:pPr>
            <w:r w:rsidRPr="00EB0EF0">
              <w:rPr>
                <w:rFonts w:ascii="Arial" w:eastAsia="Times New Roman" w:hAnsi="Arial" w:cs="Arial"/>
                <w:color w:val="000000"/>
                <w:spacing w:val="-2"/>
                <w:sz w:val="20"/>
                <w:szCs w:val="20"/>
                <w:lang w:val="en-US" w:eastAsia="en-US"/>
              </w:rPr>
              <w:t>Dashboard, View Recommendations, Copy application, Edit Application, User  feedback from MR2</w:t>
            </w:r>
          </w:p>
        </w:tc>
      </w:tr>
      <w:tr w:rsidR="004D776B" w:rsidRPr="00CF3177" w:rsidTr="004D776B">
        <w:trPr>
          <w:trHeight w:val="260"/>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D776B" w:rsidRPr="00EB0EF0" w:rsidRDefault="004D776B" w:rsidP="00EB0EF0">
            <w:pPr>
              <w:jc w:val="both"/>
              <w:rPr>
                <w:rFonts w:ascii="Arial" w:eastAsia="Times New Roman" w:hAnsi="Arial" w:cs="Arial"/>
                <w:color w:val="000000"/>
                <w:spacing w:val="-2"/>
                <w:sz w:val="20"/>
                <w:szCs w:val="20"/>
                <w:lang w:val="en-US" w:eastAsia="en-US"/>
              </w:rPr>
            </w:pPr>
            <w:r w:rsidRPr="00EB0EF0">
              <w:rPr>
                <w:rFonts w:ascii="Arial" w:eastAsia="Times New Roman" w:hAnsi="Arial" w:cs="Arial"/>
                <w:color w:val="000000"/>
                <w:spacing w:val="-2"/>
                <w:sz w:val="20"/>
                <w:szCs w:val="20"/>
                <w:lang w:val="fr-CH" w:eastAsia="en-US"/>
              </w:rPr>
              <w:t>Release 4</w:t>
            </w:r>
          </w:p>
        </w:tc>
        <w:tc>
          <w:tcPr>
            <w:tcW w:w="6272" w:type="dxa"/>
            <w:tcBorders>
              <w:top w:val="single" w:sz="8" w:space="0" w:color="000000"/>
              <w:left w:val="single" w:sz="8" w:space="0" w:color="000000"/>
              <w:bottom w:val="single" w:sz="8" w:space="0" w:color="000000"/>
              <w:right w:val="single" w:sz="8" w:space="0" w:color="000000"/>
            </w:tcBorders>
            <w:shd w:val="clear" w:color="auto" w:fill="F8F8F8"/>
          </w:tcPr>
          <w:p w:rsidR="004D776B" w:rsidRPr="00EB0EF0" w:rsidRDefault="004D776B" w:rsidP="004A6776">
            <w:pPr>
              <w:ind w:left="142"/>
              <w:jc w:val="both"/>
              <w:rPr>
                <w:rFonts w:ascii="Arial" w:eastAsia="Times New Roman" w:hAnsi="Arial" w:cs="Arial"/>
                <w:color w:val="000000"/>
                <w:spacing w:val="-2"/>
                <w:sz w:val="20"/>
                <w:szCs w:val="20"/>
                <w:lang w:val="en-US" w:eastAsia="en-US"/>
              </w:rPr>
            </w:pPr>
            <w:r w:rsidRPr="00EB0EF0">
              <w:rPr>
                <w:rFonts w:ascii="Arial" w:eastAsia="Times New Roman" w:hAnsi="Arial" w:cs="Arial"/>
                <w:color w:val="000000"/>
                <w:spacing w:val="-2"/>
                <w:sz w:val="20"/>
                <w:szCs w:val="20"/>
                <w:lang w:val="en-US" w:eastAsia="en-US"/>
              </w:rPr>
              <w:t>Remove Application, PDF View,  User feedback from MR3</w:t>
            </w:r>
          </w:p>
        </w:tc>
      </w:tr>
      <w:tr w:rsidR="004D776B" w:rsidRPr="00EB0EF0" w:rsidTr="004D776B">
        <w:trPr>
          <w:trHeight w:val="265"/>
          <w:jc w:val="center"/>
        </w:trPr>
        <w:tc>
          <w:tcPr>
            <w:tcW w:w="18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D776B" w:rsidRPr="00EB0EF0" w:rsidRDefault="004D776B" w:rsidP="00EB0EF0">
            <w:pPr>
              <w:jc w:val="both"/>
              <w:rPr>
                <w:rFonts w:ascii="Arial" w:eastAsia="Times New Roman" w:hAnsi="Arial" w:cs="Arial"/>
                <w:color w:val="000000"/>
                <w:spacing w:val="-2"/>
                <w:sz w:val="20"/>
                <w:szCs w:val="20"/>
                <w:lang w:val="en-US" w:eastAsia="en-US"/>
              </w:rPr>
            </w:pPr>
            <w:r w:rsidRPr="00EB0EF0">
              <w:rPr>
                <w:rFonts w:ascii="Arial" w:eastAsia="Times New Roman" w:hAnsi="Arial" w:cs="Arial"/>
                <w:color w:val="000000"/>
                <w:spacing w:val="-2"/>
                <w:sz w:val="20"/>
                <w:szCs w:val="20"/>
                <w:lang w:val="fr-CH" w:eastAsia="en-US"/>
              </w:rPr>
              <w:t>Final Release</w:t>
            </w:r>
          </w:p>
        </w:tc>
        <w:tc>
          <w:tcPr>
            <w:tcW w:w="6272" w:type="dxa"/>
            <w:tcBorders>
              <w:top w:val="single" w:sz="8" w:space="0" w:color="000000"/>
              <w:left w:val="single" w:sz="8" w:space="0" w:color="000000"/>
              <w:bottom w:val="single" w:sz="8" w:space="0" w:color="000000"/>
              <w:right w:val="single" w:sz="8" w:space="0" w:color="000000"/>
            </w:tcBorders>
            <w:shd w:val="clear" w:color="auto" w:fill="F8F8F8"/>
          </w:tcPr>
          <w:p w:rsidR="004D776B" w:rsidRPr="00EB0EF0" w:rsidRDefault="004D776B" w:rsidP="004A6776">
            <w:pPr>
              <w:ind w:left="142"/>
              <w:jc w:val="both"/>
              <w:rPr>
                <w:rFonts w:ascii="Arial" w:eastAsia="Times New Roman" w:hAnsi="Arial" w:cs="Arial"/>
                <w:color w:val="000000"/>
                <w:spacing w:val="-2"/>
                <w:sz w:val="20"/>
                <w:szCs w:val="20"/>
                <w:lang w:val="fr-CH" w:eastAsia="en-US"/>
              </w:rPr>
            </w:pPr>
            <w:r w:rsidRPr="00EB0EF0">
              <w:rPr>
                <w:rFonts w:ascii="Arial" w:eastAsia="Times New Roman" w:hAnsi="Arial" w:cs="Arial"/>
                <w:color w:val="000000"/>
                <w:spacing w:val="-2"/>
                <w:sz w:val="20"/>
                <w:szCs w:val="20"/>
                <w:lang w:val="fr-CH" w:eastAsia="en-US"/>
              </w:rPr>
              <w:t>Full prototype</w:t>
            </w:r>
          </w:p>
        </w:tc>
      </w:tr>
    </w:tbl>
    <w:p w:rsidR="00EB0EF0" w:rsidRDefault="00EB0EF0" w:rsidP="00EB0EF0">
      <w:pPr>
        <w:jc w:val="both"/>
        <w:rPr>
          <w:rFonts w:ascii="Arial" w:eastAsia="Times New Roman" w:hAnsi="Arial" w:cs="Arial"/>
          <w:color w:val="000000"/>
          <w:spacing w:val="-2"/>
          <w:sz w:val="20"/>
          <w:szCs w:val="20"/>
          <w:lang w:val="en-US" w:eastAsia="en-US"/>
        </w:rPr>
      </w:pPr>
    </w:p>
    <w:p w:rsidR="004D776B" w:rsidRDefault="004D776B" w:rsidP="00EB0EF0">
      <w:pPr>
        <w:jc w:val="both"/>
        <w:rPr>
          <w:rFonts w:ascii="Arial" w:eastAsia="Times New Roman" w:hAnsi="Arial" w:cs="Arial"/>
          <w:color w:val="000000"/>
          <w:spacing w:val="-2"/>
          <w:sz w:val="20"/>
          <w:szCs w:val="20"/>
          <w:lang w:val="en-US" w:eastAsia="en-US"/>
        </w:rPr>
      </w:pPr>
      <w:r w:rsidRPr="0038349F">
        <w:rPr>
          <w:rFonts w:ascii="Arial" w:eastAsia="Times New Roman" w:hAnsi="Arial" w:cs="Arial"/>
          <w:color w:val="000000"/>
          <w:spacing w:val="-2"/>
          <w:sz w:val="20"/>
          <w:szCs w:val="20"/>
          <w:lang w:val="en-US" w:eastAsia="en-US"/>
        </w:rPr>
        <w:fldChar w:fldCharType="begin"/>
      </w:r>
      <w:r w:rsidRPr="0038349F">
        <w:rPr>
          <w:rFonts w:ascii="Arial" w:eastAsia="Times New Roman" w:hAnsi="Arial" w:cs="Arial"/>
          <w:color w:val="000000"/>
          <w:spacing w:val="-2"/>
          <w:sz w:val="20"/>
          <w:szCs w:val="20"/>
          <w:lang w:val="en-US" w:eastAsia="en-US"/>
        </w:rPr>
        <w:instrText xml:space="preserve"> AUTONUM  </w:instrText>
      </w:r>
      <w:r w:rsidRPr="0038349F">
        <w:rPr>
          <w:rFonts w:ascii="Arial" w:eastAsia="Times New Roman" w:hAnsi="Arial" w:cs="Arial"/>
          <w:color w:val="000000"/>
          <w:spacing w:val="-2"/>
          <w:sz w:val="20"/>
          <w:szCs w:val="20"/>
          <w:lang w:val="en-US" w:eastAsia="en-US"/>
        </w:rPr>
        <w:fldChar w:fldCharType="end"/>
      </w:r>
      <w:r w:rsidRPr="0038349F">
        <w:rPr>
          <w:rFonts w:ascii="Arial" w:eastAsia="Times New Roman" w:hAnsi="Arial" w:cs="Arial"/>
          <w:color w:val="000000"/>
          <w:spacing w:val="-2"/>
          <w:sz w:val="20"/>
          <w:szCs w:val="20"/>
          <w:lang w:val="en-US" w:eastAsia="en-US"/>
        </w:rPr>
        <w:tab/>
      </w:r>
      <w:r>
        <w:rPr>
          <w:rFonts w:ascii="Arial" w:eastAsia="Times New Roman" w:hAnsi="Arial" w:cs="Arial"/>
          <w:color w:val="000000"/>
          <w:spacing w:val="-2"/>
          <w:sz w:val="20"/>
          <w:szCs w:val="20"/>
          <w:lang w:val="en-US" w:eastAsia="en-US"/>
        </w:rPr>
        <w:t xml:space="preserve">It was agreed that the dates for the different releases </w:t>
      </w:r>
      <w:r w:rsidR="004758BA">
        <w:rPr>
          <w:rFonts w:ascii="Arial" w:eastAsia="Times New Roman" w:hAnsi="Arial" w:cs="Arial"/>
          <w:color w:val="000000"/>
          <w:spacing w:val="-2"/>
          <w:sz w:val="20"/>
          <w:szCs w:val="20"/>
          <w:lang w:val="en-US" w:eastAsia="en-US"/>
        </w:rPr>
        <w:t>would</w:t>
      </w:r>
      <w:r>
        <w:rPr>
          <w:rFonts w:ascii="Arial" w:eastAsia="Times New Roman" w:hAnsi="Arial" w:cs="Arial"/>
          <w:color w:val="000000"/>
          <w:spacing w:val="-2"/>
          <w:sz w:val="20"/>
          <w:szCs w:val="20"/>
          <w:lang w:val="en-US" w:eastAsia="en-US"/>
        </w:rPr>
        <w:t xml:space="preserve"> be communicated to the participating members at a later st</w:t>
      </w:r>
      <w:r w:rsidR="004758BA">
        <w:rPr>
          <w:rFonts w:ascii="Arial" w:eastAsia="Times New Roman" w:hAnsi="Arial" w:cs="Arial"/>
          <w:color w:val="000000"/>
          <w:spacing w:val="-2"/>
          <w:sz w:val="20"/>
          <w:szCs w:val="20"/>
          <w:lang w:val="en-US" w:eastAsia="en-US"/>
        </w:rPr>
        <w:t>age</w:t>
      </w:r>
      <w:r>
        <w:rPr>
          <w:rFonts w:ascii="Arial" w:eastAsia="Times New Roman" w:hAnsi="Arial" w:cs="Arial"/>
          <w:color w:val="000000"/>
          <w:spacing w:val="-2"/>
          <w:sz w:val="20"/>
          <w:szCs w:val="20"/>
          <w:lang w:val="en-US" w:eastAsia="en-US"/>
        </w:rPr>
        <w:t>.</w:t>
      </w:r>
    </w:p>
    <w:p w:rsidR="004D776B" w:rsidRPr="00EB0EF0" w:rsidRDefault="004D776B" w:rsidP="00EB0EF0">
      <w:pPr>
        <w:jc w:val="both"/>
        <w:rPr>
          <w:rFonts w:ascii="Arial" w:eastAsia="Times New Roman" w:hAnsi="Arial" w:cs="Arial"/>
          <w:color w:val="000000"/>
          <w:spacing w:val="-2"/>
          <w:sz w:val="20"/>
          <w:szCs w:val="20"/>
          <w:lang w:val="en-US" w:eastAsia="en-US"/>
        </w:rPr>
      </w:pPr>
    </w:p>
    <w:p w:rsidR="00BF744A" w:rsidRDefault="00BF744A" w:rsidP="0028006A">
      <w:pPr>
        <w:jc w:val="both"/>
        <w:rPr>
          <w:rFonts w:ascii="Arial" w:eastAsia="Times New Roman" w:hAnsi="Arial"/>
          <w:sz w:val="20"/>
          <w:szCs w:val="20"/>
          <w:lang w:val="en-US" w:eastAsia="en-US"/>
        </w:rPr>
      </w:pPr>
      <w:r w:rsidRPr="0038349F">
        <w:rPr>
          <w:rFonts w:ascii="Arial" w:eastAsia="Times New Roman" w:hAnsi="Arial" w:cs="Arial"/>
          <w:color w:val="000000"/>
          <w:spacing w:val="-2"/>
          <w:sz w:val="20"/>
          <w:szCs w:val="20"/>
          <w:lang w:val="en-US" w:eastAsia="en-US"/>
        </w:rPr>
        <w:fldChar w:fldCharType="begin"/>
      </w:r>
      <w:r w:rsidRPr="0038349F">
        <w:rPr>
          <w:rFonts w:ascii="Arial" w:eastAsia="Times New Roman" w:hAnsi="Arial" w:cs="Arial"/>
          <w:color w:val="000000"/>
          <w:spacing w:val="-2"/>
          <w:sz w:val="20"/>
          <w:szCs w:val="20"/>
          <w:lang w:val="en-US" w:eastAsia="en-US"/>
        </w:rPr>
        <w:instrText xml:space="preserve"> AUTONUM  </w:instrText>
      </w:r>
      <w:r w:rsidRPr="0038349F">
        <w:rPr>
          <w:rFonts w:ascii="Arial" w:eastAsia="Times New Roman" w:hAnsi="Arial" w:cs="Arial"/>
          <w:color w:val="000000"/>
          <w:spacing w:val="-2"/>
          <w:sz w:val="20"/>
          <w:szCs w:val="20"/>
          <w:lang w:val="en-US" w:eastAsia="en-US"/>
        </w:rPr>
        <w:fldChar w:fldCharType="end"/>
      </w:r>
      <w:r w:rsidRPr="0038349F">
        <w:rPr>
          <w:rFonts w:ascii="Arial" w:eastAsia="Times New Roman" w:hAnsi="Arial" w:cs="Arial"/>
          <w:color w:val="000000"/>
          <w:spacing w:val="-2"/>
          <w:sz w:val="20"/>
          <w:szCs w:val="20"/>
          <w:lang w:val="en-US" w:eastAsia="en-US"/>
        </w:rPr>
        <w:tab/>
      </w:r>
      <w:r>
        <w:rPr>
          <w:rFonts w:ascii="Arial" w:eastAsia="Times New Roman" w:hAnsi="Arial" w:cs="Arial"/>
          <w:color w:val="000000"/>
          <w:spacing w:val="-2"/>
          <w:sz w:val="20"/>
          <w:szCs w:val="20"/>
          <w:lang w:val="en-US" w:eastAsia="en-US"/>
        </w:rPr>
        <w:t>T</w:t>
      </w:r>
      <w:r>
        <w:rPr>
          <w:rFonts w:ascii="Arial" w:eastAsia="Times New Roman" w:hAnsi="Arial" w:cs="Arial"/>
          <w:color w:val="000000"/>
          <w:sz w:val="20"/>
          <w:szCs w:val="20"/>
          <w:lang w:val="en-US" w:eastAsia="en-US"/>
        </w:rPr>
        <w:t>he</w:t>
      </w:r>
      <w:r w:rsidRPr="00093455">
        <w:rPr>
          <w:rFonts w:ascii="Arial" w:eastAsia="Times New Roman" w:hAnsi="Arial" w:cs="Arial"/>
          <w:color w:val="000000"/>
          <w:sz w:val="20"/>
          <w:szCs w:val="20"/>
          <w:lang w:val="en-US" w:eastAsia="en-US"/>
        </w:rPr>
        <w:t xml:space="preserve"> </w:t>
      </w:r>
      <w:r>
        <w:rPr>
          <w:rFonts w:ascii="Arial" w:eastAsia="Times New Roman" w:hAnsi="Arial" w:cs="Arial"/>
          <w:color w:val="000000"/>
          <w:sz w:val="20"/>
          <w:szCs w:val="20"/>
          <w:lang w:val="en-US" w:eastAsia="en-US"/>
        </w:rPr>
        <w:t>meeting</w:t>
      </w:r>
      <w:r w:rsidR="00BE4618" w:rsidRPr="00BE4618">
        <w:rPr>
          <w:rFonts w:ascii="Arial" w:eastAsia="Times New Roman" w:hAnsi="Arial"/>
          <w:sz w:val="20"/>
          <w:szCs w:val="20"/>
          <w:lang w:val="en-US" w:eastAsia="en-US"/>
        </w:rPr>
        <w:t xml:space="preserve"> </w:t>
      </w:r>
      <w:r w:rsidR="004758BA">
        <w:rPr>
          <w:rFonts w:ascii="Arial" w:eastAsia="Times New Roman" w:hAnsi="Arial"/>
          <w:sz w:val="20"/>
          <w:szCs w:val="20"/>
          <w:lang w:val="en-US" w:eastAsia="en-US"/>
        </w:rPr>
        <w:t>agreed the plan</w:t>
      </w:r>
      <w:r w:rsidR="00BE4618" w:rsidRPr="00BE4618">
        <w:rPr>
          <w:rFonts w:ascii="Arial" w:eastAsia="Times New Roman" w:hAnsi="Arial"/>
          <w:sz w:val="20"/>
          <w:szCs w:val="20"/>
          <w:lang w:val="en-US" w:eastAsia="en-US"/>
        </w:rPr>
        <w:t xml:space="preserve"> to make a presentation of version 1 of the prototype electronic application </w:t>
      </w:r>
      <w:r w:rsidR="00122C81" w:rsidRPr="00BE4618">
        <w:rPr>
          <w:rFonts w:ascii="Arial" w:eastAsia="Times New Roman" w:hAnsi="Arial"/>
          <w:sz w:val="20"/>
          <w:szCs w:val="20"/>
          <w:lang w:val="en-US" w:eastAsia="en-US"/>
        </w:rPr>
        <w:t>form to</w:t>
      </w:r>
      <w:r w:rsidR="00BE4618" w:rsidRPr="00BE4618">
        <w:rPr>
          <w:rFonts w:ascii="Arial" w:eastAsia="Times New Roman" w:hAnsi="Arial"/>
          <w:sz w:val="20"/>
          <w:szCs w:val="20"/>
          <w:lang w:val="en-US" w:eastAsia="en-US"/>
        </w:rPr>
        <w:t xml:space="preserve"> the CAJ and Consultative Committee at their sessions in October 2015 and to invite the CAJ and Consultative Committee to consider proposals for the ways forward for the project.  </w:t>
      </w:r>
    </w:p>
    <w:p w:rsidR="00BF744A" w:rsidRDefault="00BF744A" w:rsidP="0028006A">
      <w:pPr>
        <w:jc w:val="both"/>
        <w:rPr>
          <w:rFonts w:ascii="Arial" w:eastAsia="Times New Roman" w:hAnsi="Arial"/>
          <w:sz w:val="20"/>
          <w:szCs w:val="20"/>
          <w:lang w:val="en-US" w:eastAsia="en-US"/>
        </w:rPr>
      </w:pPr>
    </w:p>
    <w:p w:rsidR="00BE4618" w:rsidRPr="0038349F" w:rsidRDefault="00FF0C80" w:rsidP="0028006A">
      <w:pPr>
        <w:jc w:val="both"/>
        <w:rPr>
          <w:rFonts w:ascii="Arial" w:eastAsia="Times New Roman" w:hAnsi="Arial"/>
          <w:sz w:val="20"/>
          <w:szCs w:val="20"/>
          <w:lang w:val="en-US" w:eastAsia="en-US"/>
        </w:rPr>
      </w:pPr>
      <w:r w:rsidRPr="0038349F">
        <w:rPr>
          <w:rFonts w:ascii="Arial" w:eastAsia="Times New Roman" w:hAnsi="Arial" w:cs="Arial"/>
          <w:color w:val="000000"/>
          <w:spacing w:val="-2"/>
          <w:sz w:val="20"/>
          <w:szCs w:val="20"/>
          <w:lang w:val="en-US" w:eastAsia="en-US"/>
        </w:rPr>
        <w:fldChar w:fldCharType="begin"/>
      </w:r>
      <w:r w:rsidRPr="0038349F">
        <w:rPr>
          <w:rFonts w:ascii="Arial" w:eastAsia="Times New Roman" w:hAnsi="Arial" w:cs="Arial"/>
          <w:color w:val="000000"/>
          <w:spacing w:val="-2"/>
          <w:sz w:val="20"/>
          <w:szCs w:val="20"/>
          <w:lang w:val="en-US" w:eastAsia="en-US"/>
        </w:rPr>
        <w:instrText xml:space="preserve"> AUTONUM  </w:instrText>
      </w:r>
      <w:r w:rsidRPr="0038349F">
        <w:rPr>
          <w:rFonts w:ascii="Arial" w:eastAsia="Times New Roman" w:hAnsi="Arial" w:cs="Arial"/>
          <w:color w:val="000000"/>
          <w:spacing w:val="-2"/>
          <w:sz w:val="20"/>
          <w:szCs w:val="20"/>
          <w:lang w:val="en-US" w:eastAsia="en-US"/>
        </w:rPr>
        <w:fldChar w:fldCharType="end"/>
      </w:r>
      <w:r w:rsidRPr="0038349F">
        <w:rPr>
          <w:rFonts w:ascii="Arial" w:eastAsia="Times New Roman" w:hAnsi="Arial" w:cs="Arial"/>
          <w:color w:val="000000"/>
          <w:spacing w:val="-2"/>
          <w:sz w:val="20"/>
          <w:szCs w:val="20"/>
          <w:lang w:val="en-US" w:eastAsia="en-US"/>
        </w:rPr>
        <w:tab/>
      </w:r>
      <w:r w:rsidR="00BE4618" w:rsidRPr="00BE4618">
        <w:rPr>
          <w:rFonts w:ascii="Arial" w:eastAsia="Times New Roman" w:hAnsi="Arial"/>
          <w:sz w:val="20"/>
          <w:szCs w:val="20"/>
          <w:lang w:val="en-US" w:eastAsia="en-US"/>
        </w:rPr>
        <w:t>With regard to work after October 2015, subject to discussions at the CAJ and Consultative Committee, it was planned to extend the prototype to cover potato, rose and apple, to explore further harmonization and to consider proposals for a launch of the electronic form.</w:t>
      </w:r>
    </w:p>
    <w:p w:rsidR="0028006A" w:rsidRDefault="0028006A" w:rsidP="0028006A">
      <w:pPr>
        <w:jc w:val="both"/>
        <w:rPr>
          <w:rFonts w:ascii="Arial" w:eastAsia="Times New Roman" w:hAnsi="Arial"/>
          <w:sz w:val="20"/>
          <w:szCs w:val="20"/>
          <w:lang w:val="en-US" w:eastAsia="en-US"/>
        </w:rPr>
      </w:pPr>
    </w:p>
    <w:p w:rsidR="00817C21" w:rsidRPr="0038349F" w:rsidRDefault="00817C21" w:rsidP="0028006A">
      <w:pPr>
        <w:jc w:val="both"/>
        <w:rPr>
          <w:rFonts w:ascii="Arial" w:eastAsia="Times New Roman" w:hAnsi="Arial"/>
          <w:sz w:val="20"/>
          <w:szCs w:val="20"/>
          <w:lang w:val="en-US" w:eastAsia="en-US"/>
        </w:rPr>
      </w:pPr>
    </w:p>
    <w:p w:rsidR="000F0F4B" w:rsidRPr="00A91988" w:rsidRDefault="000F0F4B" w:rsidP="000F0F4B">
      <w:pPr>
        <w:pStyle w:val="Heading2"/>
      </w:pPr>
      <w:r w:rsidRPr="00A91988">
        <w:t xml:space="preserve">Experiences of participating members of the Union with </w:t>
      </w:r>
      <w:r>
        <w:t>electronic application systems</w:t>
      </w:r>
    </w:p>
    <w:p w:rsidR="000F0F4B" w:rsidRPr="00797179" w:rsidRDefault="000F0F4B" w:rsidP="000F0F4B">
      <w:pPr>
        <w:ind w:left="567" w:hanging="567"/>
        <w:jc w:val="both"/>
        <w:rPr>
          <w:rFonts w:ascii="Arial" w:eastAsia="Times New Roman" w:hAnsi="Arial" w:cs="Arial"/>
          <w:color w:val="000000"/>
          <w:sz w:val="20"/>
          <w:szCs w:val="20"/>
          <w:lang w:val="en-US" w:eastAsia="en-US"/>
        </w:rPr>
      </w:pPr>
    </w:p>
    <w:p w:rsidR="000F0F4B" w:rsidRDefault="000F0F4B" w:rsidP="000F0F4B">
      <w:pPr>
        <w:jc w:val="both"/>
        <w:rPr>
          <w:rFonts w:ascii="Arial" w:hAnsi="Arial" w:cs="Arial"/>
          <w:color w:val="000000"/>
          <w:sz w:val="20"/>
          <w:szCs w:val="20"/>
          <w:lang w:val="en-US"/>
        </w:rPr>
      </w:pPr>
      <w:r w:rsidRPr="0038349F">
        <w:rPr>
          <w:rFonts w:ascii="Arial" w:eastAsia="Times New Roman" w:hAnsi="Arial" w:cs="Arial"/>
          <w:color w:val="000000"/>
          <w:spacing w:val="-2"/>
          <w:sz w:val="20"/>
          <w:szCs w:val="20"/>
          <w:lang w:val="en-US" w:eastAsia="en-US"/>
        </w:rPr>
        <w:fldChar w:fldCharType="begin"/>
      </w:r>
      <w:r w:rsidRPr="0038349F">
        <w:rPr>
          <w:rFonts w:ascii="Arial" w:eastAsia="Times New Roman" w:hAnsi="Arial" w:cs="Arial"/>
          <w:color w:val="000000"/>
          <w:spacing w:val="-2"/>
          <w:sz w:val="20"/>
          <w:szCs w:val="20"/>
          <w:lang w:val="en-US" w:eastAsia="en-US"/>
        </w:rPr>
        <w:instrText xml:space="preserve"> AUTONUM  </w:instrText>
      </w:r>
      <w:r w:rsidRPr="0038349F">
        <w:rPr>
          <w:rFonts w:ascii="Arial" w:eastAsia="Times New Roman" w:hAnsi="Arial" w:cs="Arial"/>
          <w:color w:val="000000"/>
          <w:spacing w:val="-2"/>
          <w:sz w:val="20"/>
          <w:szCs w:val="20"/>
          <w:lang w:val="en-US" w:eastAsia="en-US"/>
        </w:rPr>
        <w:fldChar w:fldCharType="end"/>
      </w:r>
      <w:r w:rsidRPr="0038349F">
        <w:rPr>
          <w:rFonts w:ascii="Arial" w:eastAsia="Times New Roman" w:hAnsi="Arial" w:cs="Arial"/>
          <w:color w:val="000000"/>
          <w:spacing w:val="-2"/>
          <w:sz w:val="20"/>
          <w:szCs w:val="20"/>
          <w:lang w:val="en-US" w:eastAsia="en-US"/>
        </w:rPr>
        <w:tab/>
      </w:r>
      <w:r>
        <w:rPr>
          <w:rFonts w:ascii="Arial" w:eastAsia="Times New Roman" w:hAnsi="Arial" w:cs="Arial"/>
          <w:color w:val="000000"/>
          <w:spacing w:val="-2"/>
          <w:sz w:val="20"/>
          <w:szCs w:val="20"/>
          <w:lang w:val="en-US" w:eastAsia="en-US"/>
        </w:rPr>
        <w:t>M</w:t>
      </w:r>
      <w:r w:rsidRPr="000F0F4B">
        <w:rPr>
          <w:rFonts w:ascii="Arial" w:eastAsia="Times New Roman" w:hAnsi="Arial"/>
          <w:sz w:val="20"/>
          <w:szCs w:val="20"/>
          <w:lang w:val="en-US" w:eastAsia="en-US"/>
        </w:rPr>
        <w:t xml:space="preserve">r. Jeffery </w:t>
      </w:r>
      <w:r w:rsidR="00800539" w:rsidRPr="000F0F4B">
        <w:rPr>
          <w:rFonts w:ascii="Arial" w:eastAsia="Times New Roman" w:hAnsi="Arial"/>
          <w:sz w:val="20"/>
          <w:szCs w:val="20"/>
          <w:lang w:val="en-US" w:eastAsia="en-US"/>
        </w:rPr>
        <w:t>Haynes</w:t>
      </w:r>
      <w:r w:rsidRPr="00797179">
        <w:rPr>
          <w:rFonts w:ascii="Arial" w:eastAsia="Times New Roman" w:hAnsi="Arial"/>
          <w:sz w:val="20"/>
          <w:szCs w:val="20"/>
          <w:lang w:val="en-US" w:eastAsia="en-US"/>
        </w:rPr>
        <w:t xml:space="preserve">, </w:t>
      </w:r>
      <w:r>
        <w:rPr>
          <w:rFonts w:ascii="Arial" w:eastAsia="Times New Roman" w:hAnsi="Arial"/>
          <w:sz w:val="20"/>
          <w:szCs w:val="20"/>
          <w:lang w:val="en-US" w:eastAsia="en-US"/>
        </w:rPr>
        <w:t xml:space="preserve">Deputy </w:t>
      </w:r>
      <w:r w:rsidRPr="00797179">
        <w:rPr>
          <w:rFonts w:ascii="Arial" w:eastAsia="Times New Roman" w:hAnsi="Arial"/>
          <w:sz w:val="20"/>
          <w:szCs w:val="20"/>
          <w:lang w:val="en-US" w:eastAsia="en-US"/>
        </w:rPr>
        <w:t>Commissioner, Plant Variety Protection Office, United States Department of Agriculture (USDA), made a presentation on “</w:t>
      </w:r>
      <w:r w:rsidRPr="007A74A2">
        <w:rPr>
          <w:rFonts w:ascii="Arial" w:eastAsia="Times New Roman" w:hAnsi="Arial"/>
          <w:sz w:val="20"/>
          <w:szCs w:val="20"/>
          <w:lang w:val="en-US" w:eastAsia="en-US"/>
        </w:rPr>
        <w:t>Update of U.S</w:t>
      </w:r>
      <w:r>
        <w:rPr>
          <w:rFonts w:ascii="Arial" w:eastAsia="Times New Roman" w:hAnsi="Arial"/>
          <w:sz w:val="20"/>
          <w:szCs w:val="20"/>
          <w:lang w:val="en-US" w:eastAsia="en-US"/>
        </w:rPr>
        <w:t xml:space="preserve">.  </w:t>
      </w:r>
      <w:r w:rsidRPr="007A74A2">
        <w:rPr>
          <w:rFonts w:ascii="Arial" w:eastAsia="Times New Roman" w:hAnsi="Arial"/>
          <w:sz w:val="20"/>
          <w:szCs w:val="20"/>
          <w:lang w:val="en-US" w:eastAsia="en-US"/>
        </w:rPr>
        <w:t>ePVP System</w:t>
      </w:r>
      <w:r w:rsidRPr="00797179">
        <w:rPr>
          <w:rFonts w:ascii="Arial" w:eastAsia="Times New Roman" w:hAnsi="Arial"/>
          <w:sz w:val="20"/>
          <w:szCs w:val="20"/>
          <w:lang w:val="en-US" w:eastAsia="en-US"/>
        </w:rPr>
        <w:t xml:space="preserve">”, a copy of which is attached as </w:t>
      </w:r>
      <w:r w:rsidRPr="00415A36">
        <w:rPr>
          <w:rFonts w:ascii="Arial" w:hAnsi="Arial" w:cs="Arial"/>
          <w:color w:val="000000"/>
          <w:sz w:val="20"/>
          <w:szCs w:val="20"/>
          <w:lang w:val="en-US"/>
        </w:rPr>
        <w:t>Annex III</w:t>
      </w:r>
      <w:r w:rsidRPr="00FD628C">
        <w:rPr>
          <w:rFonts w:ascii="Arial" w:hAnsi="Arial" w:cs="Arial"/>
          <w:color w:val="000000"/>
          <w:sz w:val="20"/>
          <w:szCs w:val="20"/>
          <w:lang w:val="en-US"/>
        </w:rPr>
        <w:t xml:space="preserve"> to this report.</w:t>
      </w:r>
    </w:p>
    <w:p w:rsidR="0057055B" w:rsidRDefault="0057055B" w:rsidP="002414A1">
      <w:pPr>
        <w:jc w:val="both"/>
        <w:rPr>
          <w:rFonts w:ascii="Arial" w:hAnsi="Arial" w:cs="Arial"/>
          <w:sz w:val="19"/>
          <w:szCs w:val="19"/>
          <w:lang w:val="en-US" w:eastAsia="en-US"/>
        </w:rPr>
      </w:pPr>
    </w:p>
    <w:p w:rsidR="00817C21" w:rsidRDefault="00817C21" w:rsidP="002414A1">
      <w:pPr>
        <w:jc w:val="both"/>
        <w:rPr>
          <w:rFonts w:ascii="Arial" w:hAnsi="Arial" w:cs="Arial"/>
          <w:sz w:val="19"/>
          <w:szCs w:val="19"/>
          <w:lang w:val="en-US" w:eastAsia="en-US"/>
        </w:rPr>
      </w:pPr>
    </w:p>
    <w:p w:rsidR="002414A1" w:rsidRDefault="0038349F" w:rsidP="00C07E27">
      <w:pPr>
        <w:pStyle w:val="Heading2"/>
      </w:pPr>
      <w:r w:rsidRPr="002414A1">
        <w:t>Date of next meeting</w:t>
      </w:r>
    </w:p>
    <w:p w:rsidR="00C07E27" w:rsidRPr="00C07E27" w:rsidRDefault="00C07E27" w:rsidP="00C07E27">
      <w:pPr>
        <w:rPr>
          <w:lang w:val="en-US" w:eastAsia="en-US"/>
        </w:rPr>
      </w:pPr>
    </w:p>
    <w:p w:rsidR="002414A1" w:rsidRDefault="00A91988" w:rsidP="002414A1">
      <w:pPr>
        <w:spacing w:after="240"/>
        <w:jc w:val="both"/>
        <w:rPr>
          <w:rFonts w:ascii="Arial" w:eastAsia="Times New Roman" w:hAnsi="Arial"/>
          <w:sz w:val="20"/>
          <w:szCs w:val="20"/>
          <w:lang w:val="en-US" w:eastAsia="en-US"/>
        </w:rPr>
      </w:pPr>
      <w:r w:rsidRPr="001B69A8">
        <w:rPr>
          <w:rFonts w:ascii="Arial" w:eastAsia="Times New Roman" w:hAnsi="Arial" w:cs="Arial"/>
          <w:color w:val="000000"/>
          <w:spacing w:val="-2"/>
          <w:sz w:val="20"/>
          <w:szCs w:val="20"/>
          <w:lang w:val="en-US" w:eastAsia="en-US"/>
        </w:rPr>
        <w:fldChar w:fldCharType="begin"/>
      </w:r>
      <w:r w:rsidRPr="001B69A8">
        <w:rPr>
          <w:rFonts w:ascii="Arial" w:eastAsia="Times New Roman" w:hAnsi="Arial" w:cs="Arial"/>
          <w:color w:val="000000"/>
          <w:spacing w:val="-2"/>
          <w:sz w:val="20"/>
          <w:szCs w:val="20"/>
          <w:lang w:val="en-US" w:eastAsia="en-US"/>
        </w:rPr>
        <w:instrText xml:space="preserve"> AUTONUM  </w:instrText>
      </w:r>
      <w:r w:rsidRPr="001B69A8">
        <w:rPr>
          <w:rFonts w:ascii="Arial" w:eastAsia="Times New Roman" w:hAnsi="Arial" w:cs="Arial"/>
          <w:color w:val="000000"/>
          <w:spacing w:val="-2"/>
          <w:sz w:val="20"/>
          <w:szCs w:val="20"/>
          <w:lang w:val="en-US" w:eastAsia="en-US"/>
        </w:rPr>
        <w:fldChar w:fldCharType="end"/>
      </w:r>
      <w:r w:rsidRPr="001B69A8">
        <w:rPr>
          <w:rFonts w:ascii="Arial" w:eastAsia="Times New Roman" w:hAnsi="Arial" w:cs="Arial"/>
          <w:color w:val="000000"/>
          <w:spacing w:val="-2"/>
          <w:sz w:val="20"/>
          <w:szCs w:val="20"/>
          <w:lang w:val="en-US" w:eastAsia="en-US"/>
        </w:rPr>
        <w:tab/>
      </w:r>
      <w:r w:rsidR="002414A1" w:rsidRPr="001B69A8">
        <w:rPr>
          <w:rFonts w:ascii="Arial" w:eastAsia="Times New Roman" w:hAnsi="Arial"/>
          <w:sz w:val="20"/>
          <w:szCs w:val="20"/>
          <w:lang w:val="en-US" w:eastAsia="en-US"/>
        </w:rPr>
        <w:t xml:space="preserve">It was agreed that the </w:t>
      </w:r>
      <w:r w:rsidR="00800539">
        <w:rPr>
          <w:rFonts w:ascii="Arial" w:eastAsia="Times New Roman" w:hAnsi="Arial"/>
          <w:sz w:val="20"/>
          <w:szCs w:val="20"/>
          <w:lang w:val="en-US" w:eastAsia="en-US"/>
        </w:rPr>
        <w:t>sixth</w:t>
      </w:r>
      <w:r w:rsidR="002414A1" w:rsidRPr="001B69A8">
        <w:rPr>
          <w:rFonts w:ascii="Arial" w:eastAsia="Times New Roman" w:hAnsi="Arial"/>
          <w:sz w:val="20"/>
          <w:szCs w:val="20"/>
          <w:lang w:val="en-US" w:eastAsia="en-US"/>
        </w:rPr>
        <w:t xml:space="preserve"> meeting would be held in Geneva on </w:t>
      </w:r>
      <w:r w:rsidR="00251871">
        <w:rPr>
          <w:rFonts w:ascii="Arial" w:eastAsia="Times New Roman" w:hAnsi="Arial"/>
          <w:sz w:val="20"/>
          <w:szCs w:val="20"/>
          <w:lang w:val="en-US" w:eastAsia="en-US"/>
        </w:rPr>
        <w:t>October</w:t>
      </w:r>
      <w:r w:rsidR="002414A1" w:rsidRPr="001B69A8">
        <w:rPr>
          <w:rFonts w:ascii="Arial" w:eastAsia="Times New Roman" w:hAnsi="Arial"/>
          <w:sz w:val="20"/>
          <w:szCs w:val="20"/>
          <w:lang w:val="en-US" w:eastAsia="en-US"/>
        </w:rPr>
        <w:t xml:space="preserve"> 2</w:t>
      </w:r>
      <w:r w:rsidR="00251871">
        <w:rPr>
          <w:rFonts w:ascii="Arial" w:eastAsia="Times New Roman" w:hAnsi="Arial"/>
          <w:sz w:val="20"/>
          <w:szCs w:val="20"/>
          <w:lang w:val="en-US" w:eastAsia="en-US"/>
        </w:rPr>
        <w:t>6</w:t>
      </w:r>
      <w:r w:rsidR="002414A1" w:rsidRPr="001B69A8">
        <w:rPr>
          <w:rFonts w:ascii="Arial" w:eastAsia="Times New Roman" w:hAnsi="Arial"/>
          <w:sz w:val="20"/>
          <w:szCs w:val="20"/>
          <w:lang w:val="en-US" w:eastAsia="en-US"/>
        </w:rPr>
        <w:t>, 2015,</w:t>
      </w:r>
      <w:r w:rsidR="002414A1" w:rsidRPr="002414A1">
        <w:rPr>
          <w:rFonts w:ascii="Arial" w:eastAsia="Times New Roman" w:hAnsi="Arial"/>
          <w:sz w:val="20"/>
          <w:szCs w:val="20"/>
          <w:lang w:val="en-US" w:eastAsia="en-US"/>
        </w:rPr>
        <w:t xml:space="preserve"> at 18.00, with the possibility of participation by means of electronic conference.</w:t>
      </w:r>
    </w:p>
    <w:p w:rsidR="004758BA" w:rsidRDefault="004758BA" w:rsidP="004758BA">
      <w:pPr>
        <w:jc w:val="both"/>
        <w:rPr>
          <w:rFonts w:ascii="Arial" w:eastAsia="Times New Roman" w:hAnsi="Arial"/>
          <w:sz w:val="20"/>
          <w:szCs w:val="20"/>
          <w:lang w:val="en-US" w:eastAsia="en-US"/>
        </w:rPr>
      </w:pPr>
      <w:r w:rsidRPr="0038349F">
        <w:rPr>
          <w:rFonts w:ascii="Arial" w:eastAsia="Times New Roman" w:hAnsi="Arial" w:cs="Arial"/>
          <w:color w:val="000000"/>
          <w:spacing w:val="-2"/>
          <w:sz w:val="20"/>
          <w:szCs w:val="20"/>
          <w:lang w:val="en-US" w:eastAsia="en-US"/>
        </w:rPr>
        <w:fldChar w:fldCharType="begin"/>
      </w:r>
      <w:r w:rsidRPr="0038349F">
        <w:rPr>
          <w:rFonts w:ascii="Arial" w:eastAsia="Times New Roman" w:hAnsi="Arial" w:cs="Arial"/>
          <w:color w:val="000000"/>
          <w:spacing w:val="-2"/>
          <w:sz w:val="20"/>
          <w:szCs w:val="20"/>
          <w:lang w:val="en-US" w:eastAsia="en-US"/>
        </w:rPr>
        <w:instrText xml:space="preserve"> AUTONUM  </w:instrText>
      </w:r>
      <w:r w:rsidRPr="0038349F">
        <w:rPr>
          <w:rFonts w:ascii="Arial" w:eastAsia="Times New Roman" w:hAnsi="Arial" w:cs="Arial"/>
          <w:color w:val="000000"/>
          <w:spacing w:val="-2"/>
          <w:sz w:val="20"/>
          <w:szCs w:val="20"/>
          <w:lang w:val="en-US" w:eastAsia="en-US"/>
        </w:rPr>
        <w:fldChar w:fldCharType="end"/>
      </w:r>
      <w:r w:rsidRPr="0038349F">
        <w:rPr>
          <w:rFonts w:ascii="Arial" w:eastAsia="Times New Roman" w:hAnsi="Arial" w:cs="Arial"/>
          <w:color w:val="000000"/>
          <w:spacing w:val="-2"/>
          <w:sz w:val="20"/>
          <w:szCs w:val="20"/>
          <w:lang w:val="en-US" w:eastAsia="en-US"/>
        </w:rPr>
        <w:tab/>
      </w:r>
      <w:r>
        <w:rPr>
          <w:rFonts w:ascii="Arial" w:eastAsia="Times New Roman" w:hAnsi="Arial" w:cs="Arial"/>
          <w:color w:val="000000"/>
          <w:spacing w:val="-2"/>
          <w:sz w:val="20"/>
          <w:szCs w:val="20"/>
          <w:lang w:val="en-US" w:eastAsia="en-US"/>
        </w:rPr>
        <w:t>T</w:t>
      </w:r>
      <w:r w:rsidRPr="00BE4618">
        <w:rPr>
          <w:rFonts w:ascii="Arial" w:eastAsia="Times New Roman" w:hAnsi="Arial"/>
          <w:sz w:val="20"/>
          <w:szCs w:val="20"/>
          <w:lang w:val="en-US" w:eastAsia="en-US"/>
        </w:rPr>
        <w:t xml:space="preserve">he </w:t>
      </w:r>
      <w:r>
        <w:rPr>
          <w:rFonts w:ascii="Arial" w:eastAsia="Times New Roman" w:hAnsi="Arial"/>
          <w:sz w:val="20"/>
          <w:szCs w:val="20"/>
          <w:lang w:val="en-US" w:eastAsia="en-US"/>
        </w:rPr>
        <w:t>participants agreed that the following matters should be discussed at the sixth meeting</w:t>
      </w:r>
      <w:r w:rsidRPr="00BE4618">
        <w:rPr>
          <w:rFonts w:ascii="Arial" w:eastAsia="Times New Roman" w:hAnsi="Arial"/>
          <w:sz w:val="20"/>
          <w:szCs w:val="20"/>
          <w:lang w:val="en-US" w:eastAsia="en-US"/>
        </w:rPr>
        <w:t xml:space="preserve">:  </w:t>
      </w:r>
    </w:p>
    <w:p w:rsidR="004758BA" w:rsidRDefault="004758BA" w:rsidP="004758BA">
      <w:pPr>
        <w:jc w:val="both"/>
        <w:rPr>
          <w:rFonts w:ascii="Arial" w:eastAsia="Times New Roman" w:hAnsi="Arial"/>
          <w:sz w:val="20"/>
          <w:szCs w:val="20"/>
          <w:lang w:val="en-US" w:eastAsia="en-US"/>
        </w:rPr>
      </w:pPr>
    </w:p>
    <w:p w:rsidR="004758BA" w:rsidRPr="00BF744A" w:rsidRDefault="004758BA" w:rsidP="004758BA">
      <w:pPr>
        <w:pStyle w:val="ListParagraph"/>
        <w:numPr>
          <w:ilvl w:val="0"/>
          <w:numId w:val="10"/>
        </w:numPr>
        <w:spacing w:line="360" w:lineRule="auto"/>
        <w:ind w:left="1134" w:hanging="283"/>
        <w:jc w:val="both"/>
        <w:rPr>
          <w:rFonts w:ascii="Arial" w:eastAsia="Times New Roman" w:hAnsi="Arial"/>
          <w:sz w:val="20"/>
          <w:szCs w:val="20"/>
          <w:lang w:val="en-US" w:eastAsia="en-US"/>
        </w:rPr>
      </w:pPr>
      <w:r w:rsidRPr="00BF744A">
        <w:rPr>
          <w:rFonts w:ascii="Arial" w:eastAsia="Times New Roman" w:hAnsi="Arial"/>
          <w:sz w:val="20"/>
          <w:szCs w:val="20"/>
          <w:lang w:val="en-US" w:eastAsia="en-US"/>
        </w:rPr>
        <w:t xml:space="preserve">review version 1 of the prototype electronic application form; </w:t>
      </w:r>
    </w:p>
    <w:p w:rsidR="004758BA" w:rsidRPr="00BF744A" w:rsidRDefault="004758BA" w:rsidP="004758BA">
      <w:pPr>
        <w:pStyle w:val="ListParagraph"/>
        <w:numPr>
          <w:ilvl w:val="0"/>
          <w:numId w:val="10"/>
        </w:numPr>
        <w:spacing w:line="360" w:lineRule="auto"/>
        <w:ind w:left="1134" w:hanging="283"/>
        <w:jc w:val="both"/>
        <w:rPr>
          <w:rFonts w:ascii="Arial" w:eastAsia="Times New Roman" w:hAnsi="Arial"/>
          <w:sz w:val="20"/>
          <w:szCs w:val="20"/>
          <w:lang w:val="en-US" w:eastAsia="en-US"/>
        </w:rPr>
      </w:pPr>
      <w:r w:rsidRPr="00BF744A">
        <w:rPr>
          <w:rFonts w:ascii="Arial" w:eastAsia="Times New Roman" w:hAnsi="Arial"/>
          <w:sz w:val="20"/>
          <w:szCs w:val="20"/>
          <w:lang w:val="en-US" w:eastAsia="en-US"/>
        </w:rPr>
        <w:t>legal aspects, including payment modalities and authorization, filing/priority date, data confidentiality;</w:t>
      </w:r>
    </w:p>
    <w:p w:rsidR="004758BA" w:rsidRPr="00BF744A" w:rsidRDefault="004758BA" w:rsidP="004758BA">
      <w:pPr>
        <w:pStyle w:val="ListParagraph"/>
        <w:numPr>
          <w:ilvl w:val="0"/>
          <w:numId w:val="10"/>
        </w:numPr>
        <w:spacing w:line="360" w:lineRule="auto"/>
        <w:ind w:left="1134" w:hanging="283"/>
        <w:jc w:val="both"/>
        <w:rPr>
          <w:rFonts w:ascii="Arial" w:eastAsia="Times New Roman" w:hAnsi="Arial"/>
          <w:sz w:val="20"/>
          <w:szCs w:val="20"/>
          <w:lang w:val="en-US" w:eastAsia="en-US"/>
        </w:rPr>
      </w:pPr>
      <w:r w:rsidRPr="00BF744A">
        <w:rPr>
          <w:rFonts w:ascii="Arial" w:eastAsia="Times New Roman" w:hAnsi="Arial"/>
          <w:sz w:val="20"/>
          <w:szCs w:val="20"/>
          <w:lang w:val="en-US" w:eastAsia="en-US"/>
        </w:rPr>
        <w:t xml:space="preserve">technical aspects, including payment authorization and user authentication, electronic signatures, high availability, interaction with existing systems (e.g. GENIE /WIPO accounts); </w:t>
      </w:r>
    </w:p>
    <w:p w:rsidR="004758BA" w:rsidRPr="00BF744A" w:rsidRDefault="004758BA" w:rsidP="004758BA">
      <w:pPr>
        <w:pStyle w:val="ListParagraph"/>
        <w:numPr>
          <w:ilvl w:val="0"/>
          <w:numId w:val="10"/>
        </w:numPr>
        <w:spacing w:line="360" w:lineRule="auto"/>
        <w:ind w:left="1134" w:hanging="283"/>
        <w:jc w:val="both"/>
        <w:rPr>
          <w:rFonts w:ascii="Arial" w:eastAsia="Times New Roman" w:hAnsi="Arial"/>
          <w:sz w:val="20"/>
          <w:szCs w:val="20"/>
          <w:lang w:val="en-US" w:eastAsia="en-US"/>
        </w:rPr>
      </w:pPr>
      <w:r>
        <w:rPr>
          <w:rFonts w:ascii="Arial" w:eastAsia="Times New Roman" w:hAnsi="Arial"/>
          <w:sz w:val="20"/>
          <w:szCs w:val="20"/>
          <w:lang w:val="en-US" w:eastAsia="en-US"/>
        </w:rPr>
        <w:t>maintenance and support;</w:t>
      </w:r>
      <w:r w:rsidRPr="00BF744A">
        <w:rPr>
          <w:rFonts w:ascii="Arial" w:eastAsia="Times New Roman" w:hAnsi="Arial"/>
          <w:sz w:val="20"/>
          <w:szCs w:val="20"/>
          <w:lang w:val="en-US" w:eastAsia="en-US"/>
        </w:rPr>
        <w:t xml:space="preserve"> and</w:t>
      </w:r>
    </w:p>
    <w:p w:rsidR="004758BA" w:rsidRDefault="004758BA" w:rsidP="004758BA">
      <w:pPr>
        <w:pStyle w:val="ListParagraph"/>
        <w:numPr>
          <w:ilvl w:val="0"/>
          <w:numId w:val="10"/>
        </w:numPr>
        <w:spacing w:line="360" w:lineRule="auto"/>
        <w:ind w:left="1134" w:hanging="283"/>
        <w:jc w:val="both"/>
        <w:rPr>
          <w:rFonts w:ascii="Arial" w:eastAsia="Times New Roman" w:hAnsi="Arial"/>
          <w:sz w:val="20"/>
          <w:szCs w:val="20"/>
          <w:lang w:val="en-US" w:eastAsia="en-US"/>
        </w:rPr>
      </w:pPr>
      <w:r w:rsidRPr="00BF744A">
        <w:rPr>
          <w:rFonts w:ascii="Arial" w:eastAsia="Times New Roman" w:hAnsi="Arial"/>
          <w:sz w:val="20"/>
          <w:szCs w:val="20"/>
          <w:lang w:val="en-US" w:eastAsia="en-US"/>
        </w:rPr>
        <w:t xml:space="preserve">the way forward for the project, including possible plans for implementation.  </w:t>
      </w:r>
    </w:p>
    <w:p w:rsidR="0025186C" w:rsidRDefault="0025186C" w:rsidP="0025186C">
      <w:pPr>
        <w:rPr>
          <w:lang w:val="en-US" w:eastAsia="en-US"/>
        </w:rPr>
      </w:pPr>
    </w:p>
    <w:p w:rsidR="0025186C" w:rsidRPr="0025186C" w:rsidRDefault="0025186C" w:rsidP="0025186C">
      <w:pPr>
        <w:tabs>
          <w:tab w:val="left" w:pos="5387"/>
        </w:tabs>
        <w:ind w:left="4820"/>
        <w:jc w:val="both"/>
        <w:rPr>
          <w:rFonts w:ascii="Arial" w:hAnsi="Arial" w:cs="Arial"/>
          <w:i/>
          <w:sz w:val="20"/>
          <w:szCs w:val="20"/>
          <w:lang w:val="en-US" w:eastAsia="en-US"/>
        </w:rPr>
      </w:pPr>
      <w:r w:rsidRPr="0025186C">
        <w:rPr>
          <w:rFonts w:ascii="Arial" w:hAnsi="Arial" w:cs="Arial"/>
          <w:i/>
          <w:sz w:val="20"/>
          <w:szCs w:val="20"/>
          <w:lang w:val="en-US" w:eastAsia="en-US"/>
        </w:rPr>
        <w:fldChar w:fldCharType="begin"/>
      </w:r>
      <w:r w:rsidRPr="0025186C">
        <w:rPr>
          <w:rFonts w:ascii="Arial" w:hAnsi="Arial" w:cs="Arial"/>
          <w:i/>
          <w:sz w:val="20"/>
          <w:szCs w:val="20"/>
          <w:lang w:val="en-US" w:eastAsia="en-US"/>
        </w:rPr>
        <w:instrText xml:space="preserve"> AUTONUM  </w:instrText>
      </w:r>
      <w:r w:rsidRPr="0025186C">
        <w:rPr>
          <w:rFonts w:ascii="Arial" w:hAnsi="Arial" w:cs="Arial"/>
          <w:i/>
          <w:sz w:val="20"/>
          <w:szCs w:val="20"/>
          <w:lang w:val="en-US" w:eastAsia="en-US"/>
        </w:rPr>
        <w:fldChar w:fldCharType="end"/>
      </w:r>
      <w:r w:rsidRPr="0025186C">
        <w:rPr>
          <w:rFonts w:ascii="Arial" w:hAnsi="Arial" w:cs="Arial"/>
          <w:i/>
          <w:sz w:val="20"/>
          <w:szCs w:val="20"/>
          <w:lang w:val="en-US" w:eastAsia="en-US"/>
        </w:rPr>
        <w:tab/>
        <w:t>This report was adopted by correspondence.</w:t>
      </w:r>
    </w:p>
    <w:p w:rsidR="004758BA" w:rsidRPr="0025186C" w:rsidRDefault="004758BA" w:rsidP="0025186C">
      <w:pPr>
        <w:rPr>
          <w:rFonts w:ascii="Arial" w:hAnsi="Arial" w:cs="Arial"/>
          <w:sz w:val="20"/>
          <w:szCs w:val="20"/>
          <w:lang w:val="en-US" w:eastAsia="en-US"/>
        </w:rPr>
      </w:pPr>
    </w:p>
    <w:p w:rsidR="0038349F" w:rsidRPr="0025186C" w:rsidRDefault="0038349F" w:rsidP="0025186C">
      <w:pPr>
        <w:rPr>
          <w:rFonts w:ascii="Arial" w:eastAsiaTheme="minorHAnsi" w:hAnsi="Arial" w:cs="Arial"/>
          <w:sz w:val="20"/>
          <w:szCs w:val="20"/>
          <w:lang w:val="en-US" w:eastAsia="en-US"/>
        </w:rPr>
      </w:pPr>
    </w:p>
    <w:p w:rsidR="00CC6C23" w:rsidRDefault="00220083" w:rsidP="00D32967">
      <w:pPr>
        <w:ind w:left="567" w:hanging="567"/>
        <w:jc w:val="right"/>
        <w:rPr>
          <w:rFonts w:ascii="Arial" w:eastAsia="Times New Roman" w:hAnsi="Arial" w:cs="Arial"/>
          <w:color w:val="000000"/>
          <w:sz w:val="20"/>
          <w:szCs w:val="20"/>
          <w:lang w:val="en-US" w:eastAsia="en-US"/>
        </w:rPr>
      </w:pPr>
      <w:r w:rsidRPr="00220083">
        <w:rPr>
          <w:rFonts w:ascii="Arial" w:eastAsia="Times New Roman" w:hAnsi="Arial" w:cs="Arial"/>
          <w:color w:val="000000"/>
          <w:sz w:val="20"/>
          <w:szCs w:val="20"/>
          <w:lang w:val="en-US" w:eastAsia="en-US"/>
        </w:rPr>
        <w:t>[Annexes follow]</w:t>
      </w:r>
    </w:p>
    <w:p w:rsidR="00CC6C23" w:rsidRDefault="00CC6C23" w:rsidP="00D32967">
      <w:pPr>
        <w:ind w:left="567" w:hanging="567"/>
        <w:jc w:val="right"/>
        <w:rPr>
          <w:rFonts w:ascii="Arial" w:eastAsia="Times New Roman" w:hAnsi="Arial" w:cs="Arial"/>
          <w:color w:val="000000"/>
          <w:sz w:val="20"/>
          <w:szCs w:val="20"/>
          <w:lang w:val="en-US" w:eastAsia="en-US"/>
        </w:rPr>
        <w:sectPr w:rsidR="00CC6C23" w:rsidSect="00231974">
          <w:headerReference w:type="default" r:id="rId10"/>
          <w:pgSz w:w="11906" w:h="16838" w:code="9"/>
          <w:pgMar w:top="510" w:right="1134" w:bottom="1418" w:left="1134" w:header="510" w:footer="624" w:gutter="0"/>
          <w:cols w:space="708"/>
          <w:titlePg/>
          <w:docGrid w:linePitch="360"/>
        </w:sectPr>
      </w:pPr>
    </w:p>
    <w:p w:rsidR="00CC6C23" w:rsidRPr="00B41115" w:rsidRDefault="0025186C" w:rsidP="0099795A">
      <w:pPr>
        <w:jc w:val="center"/>
        <w:rPr>
          <w:rFonts w:ascii="Arial" w:hAnsi="Arial" w:cs="Arial"/>
          <w:color w:val="000000"/>
          <w:sz w:val="20"/>
          <w:szCs w:val="20"/>
          <w:lang w:val="en-US"/>
        </w:rPr>
      </w:pPr>
      <w:r>
        <w:rPr>
          <w:rFonts w:ascii="Arial" w:hAnsi="Arial" w:cs="Arial"/>
          <w:color w:val="000000"/>
          <w:sz w:val="20"/>
          <w:szCs w:val="20"/>
          <w:lang w:val="en-US"/>
        </w:rPr>
        <w:lastRenderedPageBreak/>
        <w:t>EAF/5/4</w:t>
      </w:r>
    </w:p>
    <w:p w:rsidR="00CC6C23" w:rsidRPr="00B41115" w:rsidRDefault="00CC6C23" w:rsidP="0099795A">
      <w:pPr>
        <w:jc w:val="center"/>
        <w:rPr>
          <w:rFonts w:ascii="Arial" w:hAnsi="Arial" w:cs="Arial"/>
          <w:color w:val="000000"/>
          <w:sz w:val="20"/>
          <w:szCs w:val="20"/>
          <w:lang w:val="en-US"/>
        </w:rPr>
      </w:pPr>
    </w:p>
    <w:p w:rsidR="00CC6C23" w:rsidRDefault="00800539" w:rsidP="0099795A">
      <w:pPr>
        <w:jc w:val="center"/>
        <w:rPr>
          <w:rFonts w:ascii="Arial" w:hAnsi="Arial" w:cs="Arial"/>
          <w:color w:val="000000"/>
          <w:sz w:val="20"/>
          <w:szCs w:val="20"/>
          <w:lang w:val="en-US"/>
        </w:rPr>
      </w:pPr>
      <w:r>
        <w:rPr>
          <w:rFonts w:ascii="Arial" w:hAnsi="Arial" w:cs="Arial"/>
          <w:color w:val="000000"/>
          <w:sz w:val="20"/>
          <w:szCs w:val="20"/>
          <w:lang w:val="en-US"/>
        </w:rPr>
        <w:t>ANNEX I</w:t>
      </w:r>
    </w:p>
    <w:p w:rsidR="00817C21" w:rsidRPr="00B41115" w:rsidRDefault="00817C21" w:rsidP="0099795A">
      <w:pPr>
        <w:jc w:val="center"/>
        <w:rPr>
          <w:rFonts w:ascii="Arial" w:hAnsi="Arial" w:cs="Arial"/>
          <w:color w:val="000000"/>
          <w:sz w:val="20"/>
          <w:szCs w:val="20"/>
          <w:lang w:val="en-US"/>
        </w:rPr>
      </w:pPr>
    </w:p>
    <w:p w:rsidR="00171563" w:rsidRPr="00655DFC" w:rsidRDefault="00171563" w:rsidP="00171563">
      <w:pPr>
        <w:pStyle w:val="Default"/>
        <w:jc w:val="center"/>
        <w:rPr>
          <w:sz w:val="20"/>
          <w:szCs w:val="20"/>
        </w:rPr>
      </w:pPr>
      <w:r w:rsidRPr="00655DFC">
        <w:rPr>
          <w:sz w:val="20"/>
          <w:szCs w:val="20"/>
        </w:rPr>
        <w:t>LIST OF PARTICIPANTS</w:t>
      </w:r>
    </w:p>
    <w:p w:rsidR="00171563" w:rsidRPr="005F7D32" w:rsidRDefault="00171563" w:rsidP="00171563">
      <w:pPr>
        <w:jc w:val="center"/>
        <w:rPr>
          <w:rFonts w:asciiTheme="minorHAnsi" w:hAnsiTheme="minorHAnsi"/>
          <w:lang w:val="en-US"/>
        </w:rPr>
      </w:pPr>
    </w:p>
    <w:p w:rsidR="00171563" w:rsidRPr="00817C21" w:rsidRDefault="00171563" w:rsidP="00171563">
      <w:pPr>
        <w:jc w:val="center"/>
        <w:rPr>
          <w:rFonts w:ascii="Arial" w:hAnsi="Arial" w:cs="Arial"/>
          <w:sz w:val="20"/>
          <w:szCs w:val="20"/>
          <w:lang w:val="en-US"/>
        </w:rPr>
      </w:pPr>
    </w:p>
    <w:p w:rsidR="00171563" w:rsidRPr="00817C21" w:rsidRDefault="00171563" w:rsidP="00171563">
      <w:pPr>
        <w:jc w:val="center"/>
        <w:rPr>
          <w:rFonts w:ascii="Arial" w:hAnsi="Arial" w:cs="Arial"/>
          <w:sz w:val="20"/>
          <w:szCs w:val="20"/>
          <w:u w:val="single"/>
          <w:lang w:val="en-US"/>
        </w:rPr>
      </w:pPr>
      <w:r w:rsidRPr="00817C21">
        <w:rPr>
          <w:rFonts w:ascii="Arial" w:hAnsi="Arial" w:cs="Arial"/>
          <w:sz w:val="20"/>
          <w:szCs w:val="20"/>
          <w:u w:val="single"/>
          <w:lang w:val="en-US"/>
        </w:rPr>
        <w:t>I. MEMBERS</w:t>
      </w:r>
    </w:p>
    <w:p w:rsidR="00171563" w:rsidRPr="00817C21" w:rsidRDefault="00171563" w:rsidP="00171563">
      <w:pPr>
        <w:jc w:val="center"/>
        <w:rPr>
          <w:rFonts w:ascii="Arial" w:hAnsi="Arial" w:cs="Arial"/>
          <w:sz w:val="20"/>
          <w:szCs w:val="20"/>
          <w:u w:val="single"/>
          <w:lang w:val="en-US"/>
        </w:rPr>
      </w:pPr>
    </w:p>
    <w:p w:rsidR="005F7D32" w:rsidRPr="003310D7" w:rsidRDefault="005F7D32" w:rsidP="00990BEF">
      <w:pPr>
        <w:widowControl w:val="0"/>
        <w:tabs>
          <w:tab w:val="left" w:pos="90"/>
        </w:tabs>
        <w:autoSpaceDE w:val="0"/>
        <w:autoSpaceDN w:val="0"/>
        <w:adjustRightInd w:val="0"/>
        <w:rPr>
          <w:rFonts w:ascii="Arial" w:hAnsi="Arial" w:cs="Arial"/>
          <w:color w:val="000000"/>
          <w:sz w:val="20"/>
          <w:szCs w:val="20"/>
          <w:u w:val="single"/>
        </w:rPr>
      </w:pPr>
      <w:r w:rsidRPr="003310D7">
        <w:rPr>
          <w:rFonts w:ascii="Arial" w:hAnsi="Arial" w:cs="Arial"/>
          <w:color w:val="000000"/>
          <w:sz w:val="20"/>
          <w:szCs w:val="20"/>
          <w:u w:val="single"/>
        </w:rPr>
        <w:t>ARGENTINA</w:t>
      </w:r>
    </w:p>
    <w:p w:rsidR="005F7D32" w:rsidRPr="003310D7" w:rsidRDefault="005F7D32" w:rsidP="00990BEF">
      <w:pPr>
        <w:widowControl w:val="0"/>
        <w:tabs>
          <w:tab w:val="left" w:pos="90"/>
        </w:tabs>
        <w:autoSpaceDE w:val="0"/>
        <w:autoSpaceDN w:val="0"/>
        <w:adjustRightInd w:val="0"/>
        <w:rPr>
          <w:rFonts w:ascii="Arial" w:hAnsi="Arial" w:cs="Arial"/>
          <w:color w:val="000000"/>
          <w:sz w:val="20"/>
          <w:szCs w:val="20"/>
        </w:rPr>
      </w:pPr>
    </w:p>
    <w:p w:rsidR="005F7D32" w:rsidRPr="003310D7" w:rsidRDefault="005F7D32" w:rsidP="00990BEF">
      <w:pPr>
        <w:widowControl w:val="0"/>
        <w:tabs>
          <w:tab w:val="left" w:pos="90"/>
        </w:tabs>
        <w:autoSpaceDE w:val="0"/>
        <w:autoSpaceDN w:val="0"/>
        <w:adjustRightInd w:val="0"/>
        <w:rPr>
          <w:rFonts w:ascii="Arial" w:hAnsi="Arial" w:cs="Arial"/>
          <w:color w:val="000000"/>
          <w:sz w:val="20"/>
          <w:szCs w:val="20"/>
          <w:lang w:val="es-ES"/>
        </w:rPr>
      </w:pPr>
      <w:r w:rsidRPr="003310D7">
        <w:rPr>
          <w:rFonts w:ascii="Arial" w:hAnsi="Arial" w:cs="Arial"/>
          <w:color w:val="000000"/>
          <w:sz w:val="20"/>
          <w:szCs w:val="20"/>
          <w:lang w:val="es-ES"/>
        </w:rPr>
        <w:t xml:space="preserve">Raimundo LAVIGNOLLE, Presidente del Directorio, Instituto Nacional de Semillas (INASE), Buenos Aires </w:t>
      </w:r>
      <w:r w:rsidR="003310D7" w:rsidRPr="003310D7">
        <w:rPr>
          <w:rFonts w:ascii="Arial" w:hAnsi="Arial" w:cs="Arial"/>
          <w:color w:val="000000"/>
          <w:sz w:val="20"/>
          <w:szCs w:val="20"/>
          <w:lang w:val="es-ES"/>
        </w:rPr>
        <w:t>(e</w:t>
      </w:r>
      <w:r w:rsidR="003310D7" w:rsidRPr="003310D7">
        <w:rPr>
          <w:rFonts w:ascii="Arial" w:hAnsi="Arial" w:cs="Arial"/>
          <w:color w:val="000000"/>
          <w:sz w:val="20"/>
          <w:szCs w:val="20"/>
          <w:lang w:val="es-ES"/>
        </w:rPr>
        <w:noBreakHyphen/>
      </w:r>
      <w:r w:rsidRPr="003310D7">
        <w:rPr>
          <w:rFonts w:ascii="Arial" w:hAnsi="Arial" w:cs="Arial"/>
          <w:color w:val="000000"/>
          <w:sz w:val="20"/>
          <w:szCs w:val="20"/>
          <w:lang w:val="es-ES"/>
        </w:rPr>
        <w:t>mail:</w:t>
      </w:r>
      <w:r w:rsidR="00817C21" w:rsidRPr="003310D7">
        <w:rPr>
          <w:rFonts w:ascii="Arial" w:hAnsi="Arial" w:cs="Arial"/>
          <w:sz w:val="20"/>
          <w:szCs w:val="20"/>
        </w:rPr>
        <w:t xml:space="preserve"> </w:t>
      </w:r>
      <w:hyperlink r:id="rId11" w:history="1">
        <w:r w:rsidR="00817C21" w:rsidRPr="003310D7">
          <w:rPr>
            <w:rStyle w:val="Hyperlink"/>
            <w:rFonts w:ascii="Arial" w:hAnsi="Arial" w:cs="Arial"/>
            <w:sz w:val="20"/>
            <w:szCs w:val="20"/>
            <w:lang w:val="es-ES"/>
          </w:rPr>
          <w:t>rlavignolle@inase.gov.ar</w:t>
        </w:r>
      </w:hyperlink>
      <w:r w:rsidRPr="003310D7">
        <w:rPr>
          <w:rFonts w:ascii="Arial" w:hAnsi="Arial" w:cs="Arial"/>
          <w:color w:val="000000"/>
          <w:sz w:val="20"/>
          <w:szCs w:val="20"/>
          <w:lang w:val="es-ES"/>
        </w:rPr>
        <w:t xml:space="preserve">)  </w:t>
      </w:r>
    </w:p>
    <w:p w:rsidR="005F7D32" w:rsidRPr="003310D7" w:rsidRDefault="005F7D32" w:rsidP="00990BEF">
      <w:pPr>
        <w:widowControl w:val="0"/>
        <w:tabs>
          <w:tab w:val="left" w:pos="90"/>
        </w:tabs>
        <w:autoSpaceDE w:val="0"/>
        <w:autoSpaceDN w:val="0"/>
        <w:adjustRightInd w:val="0"/>
        <w:spacing w:line="360" w:lineRule="auto"/>
        <w:rPr>
          <w:rFonts w:ascii="Arial" w:hAnsi="Arial" w:cs="Arial"/>
          <w:color w:val="000000"/>
          <w:sz w:val="20"/>
          <w:szCs w:val="20"/>
          <w:lang w:val="es-ES"/>
        </w:rPr>
      </w:pPr>
    </w:p>
    <w:p w:rsidR="00171563" w:rsidRPr="003310D7" w:rsidRDefault="00171563" w:rsidP="00990BEF">
      <w:pPr>
        <w:pStyle w:val="Default"/>
        <w:rPr>
          <w:color w:val="auto"/>
          <w:sz w:val="20"/>
          <w:szCs w:val="20"/>
          <w:u w:val="single"/>
        </w:rPr>
      </w:pPr>
      <w:r w:rsidRPr="003310D7">
        <w:rPr>
          <w:color w:val="auto"/>
          <w:sz w:val="20"/>
          <w:szCs w:val="20"/>
          <w:u w:val="single"/>
        </w:rPr>
        <w:t xml:space="preserve">AUSTRALIA </w:t>
      </w:r>
    </w:p>
    <w:p w:rsidR="00171563" w:rsidRPr="003310D7" w:rsidRDefault="00171563" w:rsidP="00990BEF">
      <w:pPr>
        <w:pStyle w:val="Default"/>
        <w:rPr>
          <w:color w:val="auto"/>
          <w:sz w:val="20"/>
          <w:szCs w:val="20"/>
          <w:u w:val="single"/>
        </w:rPr>
      </w:pPr>
    </w:p>
    <w:p w:rsidR="00171563" w:rsidRPr="003310D7" w:rsidRDefault="00171563" w:rsidP="00990BEF">
      <w:pPr>
        <w:pStyle w:val="Default"/>
        <w:rPr>
          <w:color w:val="auto"/>
          <w:sz w:val="20"/>
          <w:szCs w:val="20"/>
        </w:rPr>
      </w:pPr>
      <w:r w:rsidRPr="003310D7">
        <w:rPr>
          <w:color w:val="auto"/>
          <w:sz w:val="20"/>
          <w:szCs w:val="20"/>
        </w:rPr>
        <w:t>Tanvir HOSSAIN, Senior Examiner, Plant Breeder's Rights Office, IP Australia, Discovery House 47 Bowes Street</w:t>
      </w:r>
      <w:r w:rsidR="003310D7" w:rsidRPr="003310D7">
        <w:rPr>
          <w:color w:val="auto"/>
          <w:sz w:val="20"/>
          <w:szCs w:val="20"/>
        </w:rPr>
        <w:t>,</w:t>
      </w:r>
      <w:r w:rsidRPr="003310D7">
        <w:rPr>
          <w:color w:val="auto"/>
          <w:sz w:val="20"/>
          <w:szCs w:val="20"/>
        </w:rPr>
        <w:t xml:space="preserve"> </w:t>
      </w:r>
      <w:r w:rsidR="003310D7" w:rsidRPr="003310D7">
        <w:rPr>
          <w:color w:val="auto"/>
          <w:sz w:val="20"/>
          <w:szCs w:val="20"/>
        </w:rPr>
        <w:t>Woden</w:t>
      </w:r>
      <w:r w:rsidRPr="003310D7">
        <w:rPr>
          <w:color w:val="auto"/>
          <w:sz w:val="20"/>
          <w:szCs w:val="20"/>
        </w:rPr>
        <w:t>, ACT 2606 ( email:</w:t>
      </w:r>
      <w:r w:rsidR="00817C21" w:rsidRPr="003310D7">
        <w:rPr>
          <w:sz w:val="20"/>
          <w:szCs w:val="20"/>
        </w:rPr>
        <w:t xml:space="preserve"> </w:t>
      </w:r>
      <w:hyperlink r:id="rId12" w:history="1">
        <w:r w:rsidR="00817C21" w:rsidRPr="003310D7">
          <w:rPr>
            <w:rStyle w:val="Hyperlink"/>
            <w:sz w:val="20"/>
            <w:szCs w:val="20"/>
          </w:rPr>
          <w:t>tanvir.hossain@ipaustralia.gov.au</w:t>
        </w:r>
      </w:hyperlink>
      <w:r w:rsidRPr="003310D7">
        <w:rPr>
          <w:color w:val="auto"/>
          <w:sz w:val="20"/>
          <w:szCs w:val="20"/>
        </w:rPr>
        <w:t>)</w:t>
      </w:r>
    </w:p>
    <w:p w:rsidR="00171563" w:rsidRPr="003310D7" w:rsidRDefault="00171563" w:rsidP="00990BEF">
      <w:pPr>
        <w:pStyle w:val="Default"/>
        <w:spacing w:line="360" w:lineRule="auto"/>
        <w:rPr>
          <w:color w:val="auto"/>
          <w:sz w:val="20"/>
          <w:szCs w:val="20"/>
        </w:rPr>
      </w:pPr>
    </w:p>
    <w:p w:rsidR="00171563" w:rsidRPr="003310D7" w:rsidRDefault="00171563" w:rsidP="00990BEF">
      <w:pPr>
        <w:pStyle w:val="Default"/>
        <w:rPr>
          <w:color w:val="auto"/>
          <w:sz w:val="20"/>
          <w:szCs w:val="20"/>
          <w:u w:val="single"/>
        </w:rPr>
      </w:pPr>
      <w:r w:rsidRPr="003310D7">
        <w:rPr>
          <w:color w:val="auto"/>
          <w:sz w:val="20"/>
          <w:szCs w:val="20"/>
          <w:u w:val="single"/>
        </w:rPr>
        <w:t>BRAZIL</w:t>
      </w:r>
    </w:p>
    <w:p w:rsidR="00171563" w:rsidRPr="003310D7" w:rsidRDefault="00171563" w:rsidP="00990BEF">
      <w:pPr>
        <w:pStyle w:val="Default"/>
        <w:rPr>
          <w:color w:val="auto"/>
          <w:sz w:val="20"/>
          <w:szCs w:val="20"/>
        </w:rPr>
      </w:pPr>
    </w:p>
    <w:p w:rsidR="00171563" w:rsidRPr="003310D7" w:rsidRDefault="00171563" w:rsidP="00990BEF">
      <w:pPr>
        <w:autoSpaceDE w:val="0"/>
        <w:autoSpaceDN w:val="0"/>
        <w:adjustRightInd w:val="0"/>
        <w:rPr>
          <w:rFonts w:ascii="Arial" w:hAnsi="Arial" w:cs="Arial"/>
          <w:sz w:val="20"/>
          <w:szCs w:val="20"/>
        </w:rPr>
      </w:pPr>
      <w:r w:rsidRPr="003310D7">
        <w:rPr>
          <w:rFonts w:ascii="Arial" w:hAnsi="Arial" w:cs="Arial"/>
          <w:sz w:val="20"/>
          <w:szCs w:val="20"/>
          <w:lang w:val="en-US"/>
        </w:rPr>
        <w:t>Fabrício SANTANA SANTOS, Coordinator, National Plant Variety Protection Office (SNPC), Ministry of</w:t>
      </w:r>
      <w:r w:rsidR="003310D7" w:rsidRPr="003310D7">
        <w:rPr>
          <w:rFonts w:ascii="Arial" w:hAnsi="Arial" w:cs="Arial"/>
          <w:sz w:val="20"/>
          <w:szCs w:val="20"/>
          <w:lang w:val="en-US"/>
        </w:rPr>
        <w:t xml:space="preserve"> </w:t>
      </w:r>
      <w:r w:rsidRPr="003310D7">
        <w:rPr>
          <w:rFonts w:ascii="Arial" w:hAnsi="Arial" w:cs="Arial"/>
          <w:sz w:val="20"/>
          <w:szCs w:val="20"/>
        </w:rPr>
        <w:t>Agriculture, Livestock and Food Supply, Brasilia (e-mail:</w:t>
      </w:r>
      <w:r w:rsidR="00817C21" w:rsidRPr="003310D7">
        <w:rPr>
          <w:rFonts w:ascii="Arial" w:hAnsi="Arial" w:cs="Arial"/>
          <w:sz w:val="20"/>
          <w:szCs w:val="20"/>
        </w:rPr>
        <w:t xml:space="preserve"> </w:t>
      </w:r>
      <w:hyperlink r:id="rId13" w:history="1">
        <w:r w:rsidR="00817C21" w:rsidRPr="003310D7">
          <w:rPr>
            <w:rStyle w:val="Hyperlink"/>
            <w:rFonts w:ascii="Arial" w:hAnsi="Arial" w:cs="Arial"/>
            <w:sz w:val="20"/>
            <w:szCs w:val="20"/>
          </w:rPr>
          <w:t>fabricio.santos@agricultura.gov.br</w:t>
        </w:r>
      </w:hyperlink>
      <w:r w:rsidRPr="003310D7">
        <w:rPr>
          <w:rFonts w:ascii="Arial" w:hAnsi="Arial" w:cs="Arial"/>
          <w:sz w:val="20"/>
          <w:szCs w:val="20"/>
        </w:rPr>
        <w:t>)</w:t>
      </w:r>
    </w:p>
    <w:p w:rsidR="00171563" w:rsidRPr="003310D7" w:rsidRDefault="00171563" w:rsidP="00990BEF">
      <w:pPr>
        <w:pStyle w:val="Default"/>
        <w:spacing w:line="360" w:lineRule="auto"/>
        <w:rPr>
          <w:color w:val="auto"/>
          <w:sz w:val="20"/>
          <w:szCs w:val="20"/>
        </w:rPr>
      </w:pPr>
    </w:p>
    <w:p w:rsidR="00171563" w:rsidRPr="003310D7" w:rsidRDefault="00171563" w:rsidP="00990BEF">
      <w:pPr>
        <w:pStyle w:val="Default"/>
        <w:rPr>
          <w:rFonts w:eastAsiaTheme="minorEastAsia"/>
          <w:color w:val="auto"/>
          <w:sz w:val="20"/>
          <w:szCs w:val="20"/>
          <w:u w:val="single"/>
        </w:rPr>
      </w:pPr>
      <w:r w:rsidRPr="003310D7">
        <w:rPr>
          <w:rFonts w:eastAsiaTheme="minorEastAsia"/>
          <w:color w:val="auto"/>
          <w:sz w:val="20"/>
          <w:szCs w:val="20"/>
          <w:u w:val="single"/>
        </w:rPr>
        <w:t>CANADA</w:t>
      </w:r>
    </w:p>
    <w:p w:rsidR="00171563" w:rsidRPr="003310D7" w:rsidRDefault="00171563" w:rsidP="00990BEF">
      <w:pPr>
        <w:pStyle w:val="Default"/>
        <w:rPr>
          <w:rFonts w:eastAsiaTheme="minorEastAsia"/>
          <w:color w:val="auto"/>
          <w:sz w:val="20"/>
          <w:szCs w:val="20"/>
          <w:u w:val="single"/>
        </w:rPr>
      </w:pPr>
    </w:p>
    <w:p w:rsidR="00171563" w:rsidRPr="003310D7" w:rsidRDefault="00171563" w:rsidP="00990BEF">
      <w:pPr>
        <w:pStyle w:val="Default"/>
        <w:rPr>
          <w:rFonts w:eastAsiaTheme="minorEastAsia"/>
          <w:color w:val="auto"/>
          <w:sz w:val="20"/>
          <w:szCs w:val="20"/>
        </w:rPr>
      </w:pPr>
      <w:r w:rsidRPr="003310D7">
        <w:rPr>
          <w:rFonts w:eastAsiaTheme="minorEastAsia"/>
          <w:color w:val="auto"/>
          <w:sz w:val="20"/>
          <w:szCs w:val="20"/>
        </w:rPr>
        <w:t>Anthony PARKER, Commissioner, Plant Breeders' Rights Office, Canadian Food Inspection Agency (CFIA), Room 59-1E-335 - 59 Camelot Drive |, Ottawa Ontario K1A 0Y9 (e-mail:</w:t>
      </w:r>
      <w:r w:rsidR="00817C21" w:rsidRPr="003310D7">
        <w:rPr>
          <w:sz w:val="20"/>
          <w:szCs w:val="20"/>
        </w:rPr>
        <w:t xml:space="preserve"> </w:t>
      </w:r>
      <w:hyperlink r:id="rId14" w:history="1">
        <w:r w:rsidR="00817C21" w:rsidRPr="003310D7">
          <w:rPr>
            <w:rStyle w:val="Hyperlink"/>
            <w:rFonts w:eastAsiaTheme="minorEastAsia"/>
            <w:sz w:val="20"/>
            <w:szCs w:val="20"/>
          </w:rPr>
          <w:t>anthony.parker@inspection.gc.ca</w:t>
        </w:r>
      </w:hyperlink>
      <w:r w:rsidRPr="003310D7">
        <w:rPr>
          <w:rFonts w:eastAsiaTheme="minorEastAsia"/>
          <w:color w:val="auto"/>
          <w:sz w:val="20"/>
          <w:szCs w:val="20"/>
        </w:rPr>
        <w:t>)</w:t>
      </w:r>
    </w:p>
    <w:p w:rsidR="00171563" w:rsidRPr="003310D7" w:rsidRDefault="00171563" w:rsidP="00990BEF">
      <w:pPr>
        <w:pStyle w:val="Default"/>
        <w:spacing w:line="360" w:lineRule="auto"/>
        <w:rPr>
          <w:rFonts w:eastAsiaTheme="minorEastAsia"/>
          <w:color w:val="auto"/>
          <w:sz w:val="20"/>
          <w:szCs w:val="20"/>
        </w:rPr>
      </w:pPr>
    </w:p>
    <w:p w:rsidR="00171563" w:rsidRPr="003310D7" w:rsidRDefault="00171563" w:rsidP="00990BEF">
      <w:pPr>
        <w:pStyle w:val="Default"/>
        <w:rPr>
          <w:rFonts w:eastAsiaTheme="minorEastAsia"/>
          <w:color w:val="auto"/>
          <w:sz w:val="20"/>
          <w:szCs w:val="20"/>
          <w:u w:val="single"/>
        </w:rPr>
      </w:pPr>
      <w:r w:rsidRPr="003310D7">
        <w:rPr>
          <w:rFonts w:eastAsiaTheme="minorEastAsia"/>
          <w:color w:val="auto"/>
          <w:sz w:val="20"/>
          <w:szCs w:val="20"/>
          <w:u w:val="single"/>
        </w:rPr>
        <w:t>CHINA</w:t>
      </w:r>
    </w:p>
    <w:p w:rsidR="00171563" w:rsidRPr="003310D7" w:rsidRDefault="00171563" w:rsidP="00990BEF">
      <w:pPr>
        <w:pStyle w:val="Default"/>
        <w:rPr>
          <w:color w:val="auto"/>
          <w:sz w:val="20"/>
          <w:szCs w:val="20"/>
          <w:u w:val="single"/>
        </w:rPr>
      </w:pPr>
    </w:p>
    <w:p w:rsidR="00171563" w:rsidRPr="003310D7" w:rsidRDefault="00171563" w:rsidP="00990BEF">
      <w:pPr>
        <w:pStyle w:val="Default"/>
        <w:rPr>
          <w:color w:val="auto"/>
          <w:sz w:val="20"/>
          <w:szCs w:val="20"/>
        </w:rPr>
      </w:pPr>
      <w:r w:rsidRPr="003310D7">
        <w:rPr>
          <w:color w:val="auto"/>
          <w:sz w:val="20"/>
          <w:szCs w:val="20"/>
        </w:rPr>
        <w:t xml:space="preserve">Jianren Zhou, Division Director, Office for the Protection of New Varieties of Plants, State Forestry Administration, 18 Hepingli East Street, Beijing 100714 (e-mail:  </w:t>
      </w:r>
      <w:hyperlink r:id="rId15" w:history="1">
        <w:r w:rsidR="00817C21" w:rsidRPr="003310D7">
          <w:rPr>
            <w:rStyle w:val="Hyperlink"/>
            <w:sz w:val="20"/>
            <w:szCs w:val="20"/>
          </w:rPr>
          <w:t>webmaster@cnpvp.net</w:t>
        </w:r>
      </w:hyperlink>
      <w:r w:rsidRPr="003310D7">
        <w:rPr>
          <w:color w:val="auto"/>
          <w:sz w:val="20"/>
          <w:szCs w:val="20"/>
        </w:rPr>
        <w:t>)</w:t>
      </w:r>
    </w:p>
    <w:p w:rsidR="00171563" w:rsidRPr="003310D7" w:rsidRDefault="00171563" w:rsidP="00990BEF">
      <w:pPr>
        <w:pStyle w:val="Default"/>
        <w:rPr>
          <w:color w:val="auto"/>
          <w:sz w:val="20"/>
          <w:szCs w:val="20"/>
        </w:rPr>
      </w:pPr>
    </w:p>
    <w:p w:rsidR="00171563" w:rsidRPr="003310D7" w:rsidRDefault="00171563" w:rsidP="00990BEF">
      <w:pPr>
        <w:pStyle w:val="Default"/>
        <w:rPr>
          <w:color w:val="auto"/>
          <w:sz w:val="20"/>
          <w:szCs w:val="20"/>
          <w:u w:val="single"/>
        </w:rPr>
      </w:pPr>
      <w:r w:rsidRPr="003310D7">
        <w:rPr>
          <w:color w:val="auto"/>
          <w:sz w:val="20"/>
          <w:szCs w:val="20"/>
        </w:rPr>
        <w:t>Li JUAN, Project Administrator, Beijing (e-mail:</w:t>
      </w:r>
      <w:r w:rsidR="00817C21" w:rsidRPr="003310D7">
        <w:rPr>
          <w:sz w:val="20"/>
          <w:szCs w:val="20"/>
        </w:rPr>
        <w:t xml:space="preserve"> </w:t>
      </w:r>
      <w:hyperlink r:id="rId16" w:history="1">
        <w:r w:rsidR="00817C21" w:rsidRPr="003310D7">
          <w:rPr>
            <w:rStyle w:val="Hyperlink"/>
            <w:sz w:val="20"/>
            <w:szCs w:val="20"/>
          </w:rPr>
          <w:t>lijuan@sipo.gov.cn</w:t>
        </w:r>
      </w:hyperlink>
      <w:r w:rsidRPr="003310D7">
        <w:rPr>
          <w:color w:val="auto"/>
          <w:sz w:val="20"/>
          <w:szCs w:val="20"/>
        </w:rPr>
        <w:t>)</w:t>
      </w:r>
    </w:p>
    <w:p w:rsidR="00171563" w:rsidRPr="003310D7" w:rsidRDefault="00171563" w:rsidP="00990BEF">
      <w:pPr>
        <w:pStyle w:val="Default"/>
        <w:rPr>
          <w:color w:val="auto"/>
          <w:sz w:val="20"/>
          <w:szCs w:val="20"/>
          <w:u w:val="single"/>
        </w:rPr>
      </w:pPr>
    </w:p>
    <w:p w:rsidR="00171563" w:rsidRPr="003310D7" w:rsidRDefault="00171563" w:rsidP="00990BEF">
      <w:pPr>
        <w:autoSpaceDE w:val="0"/>
        <w:autoSpaceDN w:val="0"/>
        <w:adjustRightInd w:val="0"/>
        <w:rPr>
          <w:rFonts w:ascii="Arial" w:hAnsi="Arial" w:cs="Arial"/>
          <w:sz w:val="20"/>
          <w:szCs w:val="20"/>
          <w:lang w:val="en-US"/>
        </w:rPr>
      </w:pPr>
      <w:r w:rsidRPr="003310D7">
        <w:rPr>
          <w:rFonts w:ascii="Arial" w:hAnsi="Arial" w:cs="Arial"/>
          <w:sz w:val="20"/>
          <w:szCs w:val="20"/>
          <w:lang w:val="en-US"/>
        </w:rPr>
        <w:t>Xin LU (Ms.), DUS Examiner, DUS testing Division, Development Center for Science and Technology,</w:t>
      </w:r>
    </w:p>
    <w:p w:rsidR="00171563" w:rsidRPr="003310D7" w:rsidRDefault="00171563" w:rsidP="00990BEF">
      <w:pPr>
        <w:pStyle w:val="Default"/>
        <w:rPr>
          <w:color w:val="auto"/>
          <w:sz w:val="20"/>
          <w:szCs w:val="20"/>
        </w:rPr>
      </w:pPr>
      <w:r w:rsidRPr="003310D7">
        <w:rPr>
          <w:color w:val="auto"/>
          <w:sz w:val="20"/>
          <w:szCs w:val="20"/>
        </w:rPr>
        <w:t>Ministry of Agriculture, Beijing (e-mail:</w:t>
      </w:r>
      <w:r w:rsidR="00817C21" w:rsidRPr="003310D7">
        <w:rPr>
          <w:sz w:val="20"/>
          <w:szCs w:val="20"/>
        </w:rPr>
        <w:t xml:space="preserve"> </w:t>
      </w:r>
      <w:hyperlink r:id="rId17" w:history="1">
        <w:r w:rsidR="00817C21" w:rsidRPr="003310D7">
          <w:rPr>
            <w:rStyle w:val="Hyperlink"/>
            <w:sz w:val="20"/>
            <w:szCs w:val="20"/>
          </w:rPr>
          <w:t>luxin@agri.gov.cn</w:t>
        </w:r>
      </w:hyperlink>
      <w:r w:rsidRPr="003310D7">
        <w:rPr>
          <w:color w:val="auto"/>
          <w:sz w:val="20"/>
          <w:szCs w:val="20"/>
        </w:rPr>
        <w:t>)</w:t>
      </w:r>
    </w:p>
    <w:p w:rsidR="00171563" w:rsidRPr="003310D7" w:rsidRDefault="00171563" w:rsidP="00990BEF">
      <w:pPr>
        <w:pStyle w:val="Default"/>
        <w:spacing w:line="360" w:lineRule="auto"/>
        <w:rPr>
          <w:color w:val="auto"/>
          <w:sz w:val="20"/>
          <w:szCs w:val="20"/>
          <w:u w:val="single"/>
        </w:rPr>
      </w:pPr>
    </w:p>
    <w:p w:rsidR="00171563" w:rsidRPr="003310D7" w:rsidRDefault="00171563" w:rsidP="00990BEF">
      <w:pPr>
        <w:pStyle w:val="Default"/>
        <w:rPr>
          <w:rFonts w:eastAsiaTheme="minorEastAsia"/>
          <w:color w:val="auto"/>
          <w:sz w:val="20"/>
          <w:szCs w:val="20"/>
          <w:u w:val="single"/>
        </w:rPr>
      </w:pPr>
      <w:r w:rsidRPr="003310D7">
        <w:rPr>
          <w:rFonts w:eastAsiaTheme="minorEastAsia"/>
          <w:color w:val="auto"/>
          <w:sz w:val="20"/>
          <w:szCs w:val="20"/>
          <w:u w:val="single"/>
        </w:rPr>
        <w:t>COLOMBIA</w:t>
      </w:r>
    </w:p>
    <w:p w:rsidR="00171563" w:rsidRPr="003310D7" w:rsidRDefault="00171563" w:rsidP="00990BEF">
      <w:pPr>
        <w:pStyle w:val="Default"/>
        <w:rPr>
          <w:rFonts w:eastAsiaTheme="minorEastAsia"/>
          <w:color w:val="auto"/>
          <w:sz w:val="20"/>
          <w:szCs w:val="20"/>
          <w:u w:val="single"/>
        </w:rPr>
      </w:pPr>
    </w:p>
    <w:p w:rsidR="00171563" w:rsidRPr="003310D7" w:rsidRDefault="00171563" w:rsidP="00990BEF">
      <w:pPr>
        <w:pStyle w:val="Default"/>
        <w:rPr>
          <w:rFonts w:eastAsiaTheme="minorEastAsia"/>
          <w:color w:val="auto"/>
          <w:sz w:val="20"/>
          <w:szCs w:val="20"/>
          <w:lang w:val="es-ES"/>
        </w:rPr>
      </w:pPr>
      <w:r w:rsidRPr="003310D7">
        <w:rPr>
          <w:rFonts w:eastAsiaTheme="minorEastAsia"/>
          <w:color w:val="auto"/>
          <w:sz w:val="20"/>
          <w:szCs w:val="20"/>
          <w:lang w:val="es-ES"/>
        </w:rPr>
        <w:t>Ana Luisa DÍAZ JIMÉNEZ (Sra.), Directora Técnica de Semillas, Dirección Técnica de Semillas, Instituto Colombiano Agropecuario (ICA), Carrera 41 No. 17-81, Piso 4°, Zona Indu</w:t>
      </w:r>
      <w:r w:rsidR="003310D7" w:rsidRPr="003310D7">
        <w:rPr>
          <w:rFonts w:eastAsiaTheme="minorEastAsia"/>
          <w:color w:val="auto"/>
          <w:sz w:val="20"/>
          <w:szCs w:val="20"/>
          <w:lang w:val="es-ES"/>
        </w:rPr>
        <w:t>strial de Puente Aranda, Bogotá </w:t>
      </w:r>
      <w:r w:rsidRPr="003310D7">
        <w:rPr>
          <w:rFonts w:eastAsiaTheme="minorEastAsia"/>
          <w:color w:val="auto"/>
          <w:sz w:val="20"/>
          <w:szCs w:val="20"/>
          <w:lang w:val="es-ES"/>
        </w:rPr>
        <w:t>D.C. ( e-mail:</w:t>
      </w:r>
      <w:r w:rsidR="00817C21" w:rsidRPr="003310D7">
        <w:rPr>
          <w:sz w:val="20"/>
          <w:szCs w:val="20"/>
        </w:rPr>
        <w:t xml:space="preserve"> </w:t>
      </w:r>
      <w:hyperlink r:id="rId18" w:history="1">
        <w:r w:rsidR="00817C21" w:rsidRPr="003310D7">
          <w:rPr>
            <w:rStyle w:val="Hyperlink"/>
            <w:rFonts w:eastAsiaTheme="minorEastAsia"/>
            <w:sz w:val="20"/>
            <w:szCs w:val="20"/>
            <w:lang w:val="es-ES"/>
          </w:rPr>
          <w:t>ana.diaz@ica.gov.co</w:t>
        </w:r>
      </w:hyperlink>
      <w:r w:rsidRPr="003310D7">
        <w:rPr>
          <w:rFonts w:eastAsiaTheme="minorEastAsia"/>
          <w:color w:val="auto"/>
          <w:sz w:val="20"/>
          <w:szCs w:val="20"/>
          <w:lang w:val="es-ES"/>
        </w:rPr>
        <w:t xml:space="preserve">) </w:t>
      </w:r>
    </w:p>
    <w:p w:rsidR="00171563" w:rsidRPr="003310D7" w:rsidRDefault="00171563" w:rsidP="00990BEF">
      <w:pPr>
        <w:pStyle w:val="Default"/>
        <w:spacing w:line="360" w:lineRule="auto"/>
        <w:rPr>
          <w:rFonts w:eastAsiaTheme="minorEastAsia"/>
          <w:color w:val="auto"/>
          <w:sz w:val="20"/>
          <w:szCs w:val="20"/>
          <w:lang w:val="es-ES"/>
        </w:rPr>
      </w:pPr>
    </w:p>
    <w:p w:rsidR="00171563" w:rsidRPr="003310D7" w:rsidRDefault="00171563" w:rsidP="00990BEF">
      <w:pPr>
        <w:pStyle w:val="Default"/>
        <w:rPr>
          <w:rFonts w:eastAsiaTheme="minorEastAsia"/>
          <w:color w:val="auto"/>
          <w:sz w:val="20"/>
          <w:szCs w:val="20"/>
          <w:u w:val="single"/>
        </w:rPr>
      </w:pPr>
      <w:r w:rsidRPr="003310D7">
        <w:rPr>
          <w:rFonts w:eastAsiaTheme="minorEastAsia"/>
          <w:color w:val="auto"/>
          <w:sz w:val="20"/>
          <w:szCs w:val="20"/>
          <w:u w:val="single"/>
        </w:rPr>
        <w:t>EUROPEAN UNION</w:t>
      </w:r>
    </w:p>
    <w:p w:rsidR="00171563" w:rsidRPr="003310D7" w:rsidRDefault="00171563" w:rsidP="00990BEF">
      <w:pPr>
        <w:pStyle w:val="Default"/>
        <w:rPr>
          <w:rFonts w:eastAsiaTheme="minorEastAsia"/>
          <w:color w:val="auto"/>
          <w:sz w:val="20"/>
          <w:szCs w:val="20"/>
          <w:u w:val="single"/>
        </w:rPr>
      </w:pPr>
    </w:p>
    <w:p w:rsidR="00171563" w:rsidRPr="003310D7" w:rsidRDefault="00171563" w:rsidP="00990BEF">
      <w:pPr>
        <w:pStyle w:val="Default"/>
        <w:rPr>
          <w:rFonts w:eastAsiaTheme="minorEastAsia"/>
          <w:color w:val="auto"/>
          <w:sz w:val="20"/>
          <w:szCs w:val="20"/>
        </w:rPr>
      </w:pPr>
      <w:r w:rsidRPr="003310D7">
        <w:rPr>
          <w:rFonts w:eastAsiaTheme="minorEastAsia"/>
          <w:color w:val="auto"/>
          <w:sz w:val="20"/>
          <w:szCs w:val="20"/>
        </w:rPr>
        <w:t xml:space="preserve">Mr. Martin EKVAD, President Community Plant Variety Office (CPVO), European Union 3, boulevard Maréchal Foch CS 10121 49101 ANGERS </w:t>
      </w:r>
      <w:r w:rsidR="003310D7" w:rsidRPr="003310D7">
        <w:rPr>
          <w:rFonts w:eastAsiaTheme="minorEastAsia"/>
          <w:color w:val="auto"/>
          <w:sz w:val="20"/>
          <w:szCs w:val="20"/>
        </w:rPr>
        <w:t xml:space="preserve">CEDEX </w:t>
      </w:r>
      <w:r w:rsidRPr="003310D7">
        <w:rPr>
          <w:rFonts w:eastAsiaTheme="minorEastAsia"/>
          <w:color w:val="auto"/>
          <w:sz w:val="20"/>
          <w:szCs w:val="20"/>
        </w:rPr>
        <w:t>02, France ( e-mail:</w:t>
      </w:r>
      <w:r w:rsidR="00817C21" w:rsidRPr="003310D7">
        <w:rPr>
          <w:sz w:val="20"/>
          <w:szCs w:val="20"/>
        </w:rPr>
        <w:t xml:space="preserve"> </w:t>
      </w:r>
      <w:hyperlink r:id="rId19" w:history="1">
        <w:r w:rsidR="00817C21" w:rsidRPr="003310D7">
          <w:rPr>
            <w:rStyle w:val="Hyperlink"/>
            <w:rFonts w:eastAsiaTheme="minorEastAsia"/>
            <w:sz w:val="20"/>
            <w:szCs w:val="20"/>
          </w:rPr>
          <w:t>ekvad@cpvo.europa.eu</w:t>
        </w:r>
      </w:hyperlink>
      <w:r w:rsidRPr="003310D7">
        <w:rPr>
          <w:rFonts w:eastAsiaTheme="minorEastAsia"/>
          <w:color w:val="auto"/>
          <w:sz w:val="20"/>
          <w:szCs w:val="20"/>
        </w:rPr>
        <w:t>)</w:t>
      </w:r>
    </w:p>
    <w:p w:rsidR="00171563" w:rsidRPr="003310D7" w:rsidRDefault="00171563" w:rsidP="00990BEF">
      <w:pPr>
        <w:pStyle w:val="Default"/>
        <w:rPr>
          <w:rFonts w:eastAsiaTheme="minorEastAsia"/>
          <w:color w:val="auto"/>
          <w:sz w:val="20"/>
          <w:szCs w:val="20"/>
        </w:rPr>
      </w:pPr>
    </w:p>
    <w:p w:rsidR="00171563" w:rsidRPr="003310D7" w:rsidRDefault="00171563" w:rsidP="00990BEF">
      <w:pPr>
        <w:pStyle w:val="Default"/>
        <w:rPr>
          <w:rFonts w:eastAsiaTheme="minorEastAsia"/>
          <w:color w:val="auto"/>
          <w:sz w:val="20"/>
          <w:szCs w:val="20"/>
        </w:rPr>
      </w:pPr>
      <w:r w:rsidRPr="003310D7">
        <w:rPr>
          <w:rFonts w:eastAsiaTheme="minorEastAsia"/>
          <w:color w:val="auto"/>
          <w:sz w:val="20"/>
          <w:szCs w:val="20"/>
        </w:rPr>
        <w:t>Jean MAISON, Deputy Head, Technical Unit, Community Plant Variety Office (CPVO), CS 10121, 49101 Angers CEDEX 02 ( e-mail:</w:t>
      </w:r>
      <w:r w:rsidR="00817C21" w:rsidRPr="003310D7">
        <w:rPr>
          <w:sz w:val="20"/>
          <w:szCs w:val="20"/>
        </w:rPr>
        <w:t xml:space="preserve"> </w:t>
      </w:r>
      <w:hyperlink r:id="rId20" w:history="1">
        <w:r w:rsidR="00817C21" w:rsidRPr="003310D7">
          <w:rPr>
            <w:rStyle w:val="Hyperlink"/>
            <w:rFonts w:eastAsiaTheme="minorEastAsia"/>
            <w:sz w:val="20"/>
            <w:szCs w:val="20"/>
          </w:rPr>
          <w:t>maison@cpvo.europa.eu</w:t>
        </w:r>
      </w:hyperlink>
      <w:r w:rsidRPr="003310D7">
        <w:rPr>
          <w:rFonts w:eastAsiaTheme="minorEastAsia"/>
          <w:color w:val="auto"/>
          <w:sz w:val="20"/>
          <w:szCs w:val="20"/>
        </w:rPr>
        <w:t xml:space="preserve">)  </w:t>
      </w:r>
      <w:r w:rsidR="00004317" w:rsidRPr="003310D7">
        <w:rPr>
          <w:sz w:val="20"/>
          <w:szCs w:val="20"/>
        </w:rPr>
        <w:t>[via WebEx]</w:t>
      </w:r>
    </w:p>
    <w:p w:rsidR="00171563" w:rsidRPr="003310D7" w:rsidRDefault="00171563" w:rsidP="00990BEF">
      <w:pPr>
        <w:pStyle w:val="Default"/>
        <w:rPr>
          <w:rFonts w:eastAsiaTheme="minorEastAsia"/>
          <w:color w:val="auto"/>
          <w:sz w:val="20"/>
          <w:szCs w:val="20"/>
        </w:rPr>
      </w:pPr>
    </w:p>
    <w:p w:rsidR="00171563" w:rsidRPr="003310D7" w:rsidRDefault="00171563" w:rsidP="00990BEF">
      <w:pPr>
        <w:autoSpaceDE w:val="0"/>
        <w:autoSpaceDN w:val="0"/>
        <w:adjustRightInd w:val="0"/>
        <w:rPr>
          <w:rFonts w:ascii="Arial" w:hAnsi="Arial" w:cs="Arial"/>
          <w:sz w:val="20"/>
          <w:szCs w:val="20"/>
          <w:lang w:val="en-US"/>
        </w:rPr>
      </w:pPr>
      <w:r w:rsidRPr="003310D7">
        <w:rPr>
          <w:rFonts w:ascii="Arial" w:hAnsi="Arial" w:cs="Arial"/>
          <w:sz w:val="20"/>
          <w:szCs w:val="20"/>
          <w:lang w:val="en-US"/>
        </w:rPr>
        <w:t xml:space="preserve">Marc ROUILLARD, Webmaster, Supporting Services, Community Plant Variety Office (CPVO), 3, boulevard Maréchal Foch, B.P. 10121, 49101 Angers </w:t>
      </w:r>
      <w:r w:rsidR="003310D7" w:rsidRPr="003310D7">
        <w:rPr>
          <w:rFonts w:ascii="Arial" w:hAnsi="Arial" w:cs="Arial"/>
          <w:sz w:val="20"/>
          <w:szCs w:val="20"/>
          <w:lang w:val="en-US"/>
        </w:rPr>
        <w:t xml:space="preserve">CEDEX </w:t>
      </w:r>
      <w:r w:rsidRPr="003310D7">
        <w:rPr>
          <w:rFonts w:ascii="Arial" w:hAnsi="Arial" w:cs="Arial"/>
          <w:sz w:val="20"/>
          <w:szCs w:val="20"/>
          <w:lang w:val="en-US"/>
        </w:rPr>
        <w:t>02 (e-mail:</w:t>
      </w:r>
      <w:r w:rsidR="00817C21" w:rsidRPr="003310D7">
        <w:rPr>
          <w:rFonts w:ascii="Arial" w:hAnsi="Arial" w:cs="Arial"/>
          <w:sz w:val="20"/>
          <w:szCs w:val="20"/>
        </w:rPr>
        <w:t xml:space="preserve"> </w:t>
      </w:r>
      <w:hyperlink r:id="rId21" w:history="1">
        <w:r w:rsidR="00817C21" w:rsidRPr="003310D7">
          <w:rPr>
            <w:rStyle w:val="Hyperlink"/>
            <w:rFonts w:ascii="Arial" w:hAnsi="Arial" w:cs="Arial"/>
            <w:sz w:val="20"/>
            <w:szCs w:val="20"/>
            <w:lang w:val="en-US"/>
          </w:rPr>
          <w:t>rouillard@cpvo.europa.eu</w:t>
        </w:r>
      </w:hyperlink>
      <w:r w:rsidRPr="003310D7">
        <w:rPr>
          <w:rFonts w:ascii="Arial" w:hAnsi="Arial" w:cs="Arial"/>
          <w:sz w:val="20"/>
          <w:szCs w:val="20"/>
          <w:lang w:val="en-US"/>
        </w:rPr>
        <w:t xml:space="preserve">) </w:t>
      </w:r>
      <w:r w:rsidR="00004317" w:rsidRPr="003310D7">
        <w:rPr>
          <w:rFonts w:ascii="Arial" w:hAnsi="Arial" w:cs="Arial"/>
          <w:sz w:val="20"/>
          <w:szCs w:val="20"/>
          <w:lang w:val="en-US"/>
        </w:rPr>
        <w:t>[via WebEx]</w:t>
      </w:r>
    </w:p>
    <w:p w:rsidR="00171563" w:rsidRPr="003310D7" w:rsidRDefault="00171563" w:rsidP="00990BEF">
      <w:pPr>
        <w:autoSpaceDE w:val="0"/>
        <w:autoSpaceDN w:val="0"/>
        <w:adjustRightInd w:val="0"/>
        <w:spacing w:line="360" w:lineRule="auto"/>
        <w:rPr>
          <w:rFonts w:ascii="Arial" w:hAnsi="Arial" w:cs="Arial"/>
          <w:sz w:val="20"/>
          <w:szCs w:val="20"/>
          <w:lang w:val="en-US"/>
        </w:rPr>
      </w:pPr>
    </w:p>
    <w:p w:rsidR="00171563" w:rsidRPr="003310D7" w:rsidRDefault="00171563" w:rsidP="00990BEF">
      <w:pPr>
        <w:autoSpaceDE w:val="0"/>
        <w:autoSpaceDN w:val="0"/>
        <w:adjustRightInd w:val="0"/>
        <w:rPr>
          <w:rFonts w:ascii="Arial" w:hAnsi="Arial" w:cs="Arial"/>
          <w:sz w:val="20"/>
          <w:szCs w:val="20"/>
          <w:u w:val="single"/>
        </w:rPr>
      </w:pPr>
      <w:r w:rsidRPr="003310D7">
        <w:rPr>
          <w:rFonts w:ascii="Arial" w:hAnsi="Arial" w:cs="Arial"/>
          <w:sz w:val="20"/>
          <w:szCs w:val="20"/>
          <w:u w:val="single"/>
        </w:rPr>
        <w:t>FRANCE</w:t>
      </w:r>
    </w:p>
    <w:p w:rsidR="00171563" w:rsidRPr="003310D7" w:rsidRDefault="00171563" w:rsidP="00990BEF">
      <w:pPr>
        <w:pStyle w:val="Default"/>
        <w:rPr>
          <w:color w:val="auto"/>
          <w:sz w:val="20"/>
          <w:szCs w:val="20"/>
          <w:lang w:val="fr-FR"/>
        </w:rPr>
      </w:pPr>
    </w:p>
    <w:p w:rsidR="00171563" w:rsidRPr="003310D7" w:rsidRDefault="00171563" w:rsidP="00990BEF">
      <w:pPr>
        <w:pStyle w:val="Default"/>
        <w:rPr>
          <w:color w:val="auto"/>
          <w:sz w:val="20"/>
          <w:szCs w:val="20"/>
          <w:lang w:val="fr-FR"/>
        </w:rPr>
      </w:pPr>
      <w:r w:rsidRPr="003310D7">
        <w:rPr>
          <w:color w:val="auto"/>
          <w:sz w:val="20"/>
          <w:szCs w:val="20"/>
          <w:lang w:val="fr-FR"/>
        </w:rPr>
        <w:t>Arnaud DELTOUR, Directeur general Groupe d'étude et de contrôle des variétés et des semences (GEVES), 25 rue Georges Morel CS 90024</w:t>
      </w:r>
      <w:r w:rsidR="003310D7" w:rsidRPr="003310D7">
        <w:rPr>
          <w:color w:val="auto"/>
          <w:sz w:val="20"/>
          <w:szCs w:val="20"/>
          <w:lang w:val="fr-FR"/>
        </w:rPr>
        <w:t>,</w:t>
      </w:r>
      <w:r w:rsidRPr="003310D7">
        <w:rPr>
          <w:color w:val="auto"/>
          <w:sz w:val="20"/>
          <w:szCs w:val="20"/>
          <w:lang w:val="fr-FR"/>
        </w:rPr>
        <w:t xml:space="preserve"> 49071 </w:t>
      </w:r>
      <w:r w:rsidR="003310D7" w:rsidRPr="003310D7">
        <w:rPr>
          <w:color w:val="auto"/>
          <w:sz w:val="20"/>
          <w:szCs w:val="20"/>
          <w:lang w:val="fr-FR"/>
        </w:rPr>
        <w:t>Beaucouzé</w:t>
      </w:r>
      <w:r w:rsidRPr="003310D7">
        <w:rPr>
          <w:color w:val="auto"/>
          <w:sz w:val="20"/>
          <w:szCs w:val="20"/>
          <w:lang w:val="fr-FR"/>
        </w:rPr>
        <w:t>, France ( e-mail:</w:t>
      </w:r>
      <w:r w:rsidR="00817C21" w:rsidRPr="003310D7">
        <w:rPr>
          <w:sz w:val="20"/>
          <w:szCs w:val="20"/>
        </w:rPr>
        <w:t xml:space="preserve"> </w:t>
      </w:r>
      <w:hyperlink r:id="rId22" w:history="1">
        <w:r w:rsidR="00817C21" w:rsidRPr="003310D7">
          <w:rPr>
            <w:rStyle w:val="Hyperlink"/>
            <w:sz w:val="20"/>
            <w:szCs w:val="20"/>
            <w:lang w:val="fr-FR"/>
          </w:rPr>
          <w:t>arnaud.deltour@geves.fr</w:t>
        </w:r>
      </w:hyperlink>
      <w:r w:rsidRPr="003310D7">
        <w:rPr>
          <w:color w:val="auto"/>
          <w:sz w:val="20"/>
          <w:szCs w:val="20"/>
          <w:lang w:val="fr-FR"/>
        </w:rPr>
        <w:t>)</w:t>
      </w:r>
    </w:p>
    <w:p w:rsidR="00171563" w:rsidRPr="003310D7" w:rsidRDefault="00171563" w:rsidP="00990BEF">
      <w:pPr>
        <w:pStyle w:val="Default"/>
        <w:rPr>
          <w:color w:val="auto"/>
          <w:sz w:val="20"/>
          <w:szCs w:val="20"/>
          <w:lang w:val="fr-FR"/>
        </w:rPr>
      </w:pPr>
    </w:p>
    <w:p w:rsidR="00171563" w:rsidRPr="003310D7" w:rsidRDefault="00171563" w:rsidP="00990BEF">
      <w:pPr>
        <w:pStyle w:val="Default"/>
        <w:rPr>
          <w:color w:val="auto"/>
          <w:sz w:val="20"/>
          <w:szCs w:val="20"/>
          <w:lang w:val="fr-FR"/>
        </w:rPr>
      </w:pPr>
      <w:r w:rsidRPr="003310D7">
        <w:rPr>
          <w:color w:val="auto"/>
          <w:sz w:val="20"/>
          <w:szCs w:val="20"/>
          <w:lang w:val="fr-FR"/>
        </w:rPr>
        <w:lastRenderedPageBreak/>
        <w:t xml:space="preserve">Virginie BERTOUX, Responsible Instance nationale des obtentions végétales (INOV) INOV-GEVES, </w:t>
      </w:r>
    </w:p>
    <w:p w:rsidR="00171563" w:rsidRPr="003310D7" w:rsidRDefault="00171563" w:rsidP="00990BEF">
      <w:pPr>
        <w:pStyle w:val="Default"/>
        <w:rPr>
          <w:color w:val="auto"/>
          <w:sz w:val="20"/>
          <w:szCs w:val="20"/>
          <w:lang w:val="fr-FR"/>
        </w:rPr>
      </w:pPr>
      <w:r w:rsidRPr="003310D7">
        <w:rPr>
          <w:color w:val="auto"/>
          <w:sz w:val="20"/>
          <w:szCs w:val="20"/>
          <w:lang w:val="fr-FR"/>
        </w:rPr>
        <w:t xml:space="preserve">25 Rue Georges Morel CS 90024, 49071 </w:t>
      </w:r>
      <w:r w:rsidR="003310D7" w:rsidRPr="003310D7">
        <w:rPr>
          <w:color w:val="auto"/>
          <w:sz w:val="20"/>
          <w:szCs w:val="20"/>
          <w:lang w:val="fr-FR"/>
        </w:rPr>
        <w:t xml:space="preserve">Beaucouzé </w:t>
      </w:r>
      <w:r w:rsidRPr="003310D7">
        <w:rPr>
          <w:color w:val="auto"/>
          <w:sz w:val="20"/>
          <w:szCs w:val="20"/>
          <w:lang w:val="fr-FR"/>
        </w:rPr>
        <w:t>( e-mail:</w:t>
      </w:r>
      <w:r w:rsidR="00817C21" w:rsidRPr="003310D7">
        <w:rPr>
          <w:sz w:val="20"/>
          <w:szCs w:val="20"/>
        </w:rPr>
        <w:t xml:space="preserve"> </w:t>
      </w:r>
      <w:hyperlink r:id="rId23" w:history="1">
        <w:r w:rsidR="00817C21" w:rsidRPr="003310D7">
          <w:rPr>
            <w:rStyle w:val="Hyperlink"/>
            <w:sz w:val="20"/>
            <w:szCs w:val="20"/>
            <w:lang w:val="fr-FR"/>
          </w:rPr>
          <w:t>virginie.bertoux@geves.fr</w:t>
        </w:r>
      </w:hyperlink>
      <w:r w:rsidRPr="003310D7">
        <w:rPr>
          <w:color w:val="auto"/>
          <w:sz w:val="20"/>
          <w:szCs w:val="20"/>
          <w:lang w:val="fr-FR"/>
        </w:rPr>
        <w:t>)</w:t>
      </w:r>
    </w:p>
    <w:p w:rsidR="00171563" w:rsidRPr="003310D7" w:rsidRDefault="00171563" w:rsidP="00990BEF">
      <w:pPr>
        <w:pStyle w:val="Default"/>
        <w:spacing w:line="360" w:lineRule="auto"/>
        <w:rPr>
          <w:color w:val="auto"/>
          <w:sz w:val="20"/>
          <w:szCs w:val="20"/>
          <w:lang w:val="fr-FR"/>
        </w:rPr>
      </w:pPr>
    </w:p>
    <w:p w:rsidR="00171563" w:rsidRPr="003310D7" w:rsidRDefault="00171563" w:rsidP="00990BEF">
      <w:pPr>
        <w:pStyle w:val="Default"/>
        <w:rPr>
          <w:rFonts w:eastAsiaTheme="minorEastAsia"/>
          <w:color w:val="auto"/>
          <w:sz w:val="20"/>
          <w:szCs w:val="20"/>
          <w:u w:val="single"/>
        </w:rPr>
      </w:pPr>
      <w:r w:rsidRPr="003310D7">
        <w:rPr>
          <w:rFonts w:eastAsiaTheme="minorEastAsia"/>
          <w:color w:val="auto"/>
          <w:sz w:val="20"/>
          <w:szCs w:val="20"/>
          <w:u w:val="single"/>
        </w:rPr>
        <w:t>JAPAN</w:t>
      </w:r>
    </w:p>
    <w:p w:rsidR="00171563" w:rsidRPr="003310D7" w:rsidRDefault="00171563" w:rsidP="00990BEF">
      <w:pPr>
        <w:pStyle w:val="Default"/>
        <w:rPr>
          <w:rFonts w:eastAsiaTheme="minorEastAsia"/>
          <w:color w:val="auto"/>
          <w:sz w:val="20"/>
          <w:szCs w:val="20"/>
          <w:u w:val="single"/>
        </w:rPr>
      </w:pPr>
    </w:p>
    <w:p w:rsidR="00171563" w:rsidRPr="003310D7" w:rsidRDefault="00171563" w:rsidP="00990BEF">
      <w:pPr>
        <w:pStyle w:val="Default"/>
        <w:rPr>
          <w:rFonts w:eastAsiaTheme="minorEastAsia"/>
          <w:color w:val="auto"/>
          <w:sz w:val="20"/>
          <w:szCs w:val="20"/>
        </w:rPr>
      </w:pPr>
      <w:r w:rsidRPr="003310D7">
        <w:rPr>
          <w:rFonts w:eastAsiaTheme="minorEastAsia"/>
          <w:color w:val="auto"/>
          <w:sz w:val="20"/>
          <w:szCs w:val="20"/>
        </w:rPr>
        <w:t>Akira MIYAKE, Senior Policy Advisor, New Business and Intellectual Property Division, Food Industry Affairs Bureau, Ministry of Agriculture, Forestry and Fisheries (MAFF), 1-2-1 Kasumigaseki, Chiyoda-ku, 100-8950 Tokyo  (e-mail:</w:t>
      </w:r>
      <w:r w:rsidR="00817C21" w:rsidRPr="003310D7">
        <w:rPr>
          <w:sz w:val="20"/>
          <w:szCs w:val="20"/>
        </w:rPr>
        <w:t xml:space="preserve"> </w:t>
      </w:r>
      <w:hyperlink r:id="rId24" w:history="1">
        <w:r w:rsidR="00817C21" w:rsidRPr="003310D7">
          <w:rPr>
            <w:rStyle w:val="Hyperlink"/>
            <w:rFonts w:eastAsiaTheme="minorEastAsia"/>
            <w:sz w:val="20"/>
            <w:szCs w:val="20"/>
          </w:rPr>
          <w:t>akira_miyake@nm.maff.go.jp</w:t>
        </w:r>
      </w:hyperlink>
      <w:r w:rsidRPr="003310D7">
        <w:rPr>
          <w:rFonts w:eastAsiaTheme="minorEastAsia"/>
          <w:color w:val="auto"/>
          <w:sz w:val="20"/>
          <w:szCs w:val="20"/>
        </w:rPr>
        <w:t xml:space="preserve">) </w:t>
      </w:r>
    </w:p>
    <w:p w:rsidR="00171563" w:rsidRPr="003310D7" w:rsidRDefault="00171563" w:rsidP="00990BEF">
      <w:pPr>
        <w:pStyle w:val="Default"/>
        <w:spacing w:line="360" w:lineRule="auto"/>
        <w:rPr>
          <w:rFonts w:eastAsiaTheme="minorEastAsia"/>
          <w:color w:val="auto"/>
          <w:sz w:val="20"/>
          <w:szCs w:val="20"/>
        </w:rPr>
      </w:pPr>
    </w:p>
    <w:p w:rsidR="00171563" w:rsidRPr="003310D7" w:rsidRDefault="00171563" w:rsidP="00990BEF">
      <w:pPr>
        <w:pStyle w:val="Default"/>
        <w:rPr>
          <w:rFonts w:eastAsiaTheme="minorEastAsia"/>
          <w:color w:val="auto"/>
          <w:sz w:val="20"/>
          <w:szCs w:val="20"/>
          <w:u w:val="single"/>
        </w:rPr>
      </w:pPr>
      <w:r w:rsidRPr="003310D7">
        <w:rPr>
          <w:rFonts w:eastAsiaTheme="minorEastAsia"/>
          <w:color w:val="auto"/>
          <w:sz w:val="20"/>
          <w:szCs w:val="20"/>
          <w:u w:val="single"/>
        </w:rPr>
        <w:t>NETHERLANDS</w:t>
      </w:r>
    </w:p>
    <w:p w:rsidR="00171563" w:rsidRPr="003310D7" w:rsidRDefault="00171563" w:rsidP="00990BEF">
      <w:pPr>
        <w:pStyle w:val="Default"/>
        <w:rPr>
          <w:rFonts w:eastAsiaTheme="minorEastAsia"/>
          <w:color w:val="auto"/>
          <w:sz w:val="20"/>
          <w:szCs w:val="20"/>
          <w:u w:val="single"/>
        </w:rPr>
      </w:pPr>
    </w:p>
    <w:p w:rsidR="00171563" w:rsidRPr="003310D7" w:rsidRDefault="00171563" w:rsidP="00990BEF">
      <w:pPr>
        <w:pStyle w:val="Default"/>
        <w:rPr>
          <w:rFonts w:eastAsiaTheme="minorEastAsia"/>
          <w:color w:val="auto"/>
          <w:sz w:val="20"/>
          <w:szCs w:val="20"/>
        </w:rPr>
      </w:pPr>
      <w:r w:rsidRPr="003310D7">
        <w:rPr>
          <w:rFonts w:eastAsiaTheme="minorEastAsia"/>
          <w:color w:val="auto"/>
          <w:sz w:val="20"/>
          <w:szCs w:val="20"/>
        </w:rPr>
        <w:t>Marcel RIJSBERGEN, Ing, Team DUS Vegetables, Naktuinbouw, Sotaweg 22, Postbus</w:t>
      </w:r>
      <w:r w:rsidR="00990BEF">
        <w:rPr>
          <w:rFonts w:eastAsiaTheme="minorEastAsia"/>
          <w:color w:val="auto"/>
          <w:sz w:val="20"/>
          <w:szCs w:val="20"/>
        </w:rPr>
        <w:t xml:space="preserve"> 40, 2370 AA Roelofarendsveen</w:t>
      </w:r>
      <w:r w:rsidR="00B82980" w:rsidRPr="003310D7">
        <w:rPr>
          <w:rFonts w:eastAsiaTheme="minorEastAsia"/>
          <w:color w:val="auto"/>
          <w:sz w:val="20"/>
          <w:szCs w:val="20"/>
        </w:rPr>
        <w:t xml:space="preserve"> </w:t>
      </w:r>
      <w:r w:rsidRPr="003310D7">
        <w:rPr>
          <w:rFonts w:eastAsiaTheme="minorEastAsia"/>
          <w:color w:val="auto"/>
          <w:sz w:val="20"/>
          <w:szCs w:val="20"/>
        </w:rPr>
        <w:t>(e-mail:</w:t>
      </w:r>
      <w:r w:rsidR="00817C21" w:rsidRPr="003310D7">
        <w:rPr>
          <w:sz w:val="20"/>
          <w:szCs w:val="20"/>
        </w:rPr>
        <w:t xml:space="preserve"> </w:t>
      </w:r>
      <w:hyperlink r:id="rId25" w:history="1">
        <w:r w:rsidR="00817C21" w:rsidRPr="003310D7">
          <w:rPr>
            <w:rStyle w:val="Hyperlink"/>
            <w:rFonts w:eastAsiaTheme="minorEastAsia"/>
            <w:sz w:val="20"/>
            <w:szCs w:val="20"/>
          </w:rPr>
          <w:t>m.rijsbergen@naktuinbouw.nl</w:t>
        </w:r>
      </w:hyperlink>
      <w:r w:rsidRPr="003310D7">
        <w:rPr>
          <w:rFonts w:eastAsiaTheme="minorEastAsia"/>
          <w:color w:val="auto"/>
          <w:sz w:val="20"/>
          <w:szCs w:val="20"/>
        </w:rPr>
        <w:t xml:space="preserve">) </w:t>
      </w:r>
      <w:r w:rsidR="00004317" w:rsidRPr="003310D7">
        <w:rPr>
          <w:sz w:val="20"/>
          <w:szCs w:val="20"/>
        </w:rPr>
        <w:t>[via WebEx]</w:t>
      </w:r>
    </w:p>
    <w:p w:rsidR="00171563" w:rsidRPr="003310D7" w:rsidRDefault="00171563" w:rsidP="00990BEF">
      <w:pPr>
        <w:pStyle w:val="Default"/>
        <w:rPr>
          <w:rFonts w:eastAsiaTheme="minorEastAsia"/>
          <w:color w:val="auto"/>
          <w:sz w:val="20"/>
          <w:szCs w:val="20"/>
        </w:rPr>
      </w:pPr>
    </w:p>
    <w:p w:rsidR="00171563" w:rsidRPr="003310D7" w:rsidRDefault="00171563" w:rsidP="00990BEF">
      <w:pPr>
        <w:autoSpaceDE w:val="0"/>
        <w:autoSpaceDN w:val="0"/>
        <w:adjustRightInd w:val="0"/>
        <w:rPr>
          <w:rFonts w:ascii="Arial" w:eastAsiaTheme="minorEastAsia" w:hAnsi="Arial" w:cs="Arial"/>
          <w:sz w:val="20"/>
          <w:szCs w:val="20"/>
          <w:lang w:val="de-DE"/>
        </w:rPr>
      </w:pPr>
      <w:r w:rsidRPr="003310D7">
        <w:rPr>
          <w:rFonts w:ascii="Arial" w:hAnsi="Arial" w:cs="Arial"/>
          <w:sz w:val="20"/>
          <w:szCs w:val="20"/>
          <w:lang w:val="en-US"/>
        </w:rPr>
        <w:t xml:space="preserve">Kees VAN ETTEKOVEN, Head of Variety Testing Department, Naktuinbouw NL, </w:t>
      </w:r>
      <w:r w:rsidR="00990BEF">
        <w:rPr>
          <w:rFonts w:ascii="Arial" w:hAnsi="Arial" w:cs="Arial"/>
          <w:sz w:val="20"/>
          <w:szCs w:val="20"/>
          <w:lang w:val="en-US"/>
        </w:rPr>
        <w:t xml:space="preserve">2370 AA </w:t>
      </w:r>
      <w:r w:rsidRPr="003310D7">
        <w:rPr>
          <w:rFonts w:ascii="Arial" w:hAnsi="Arial" w:cs="Arial"/>
          <w:sz w:val="20"/>
          <w:szCs w:val="20"/>
          <w:lang w:val="en-US"/>
        </w:rPr>
        <w:t>Roelofarendsveen</w:t>
      </w:r>
      <w:r w:rsidR="00990BEF">
        <w:rPr>
          <w:rFonts w:ascii="Arial" w:hAnsi="Arial" w:cs="Arial"/>
          <w:sz w:val="20"/>
          <w:szCs w:val="20"/>
          <w:lang w:val="en-US"/>
        </w:rPr>
        <w:t xml:space="preserve"> </w:t>
      </w:r>
      <w:r w:rsidRPr="003310D7">
        <w:rPr>
          <w:rFonts w:ascii="Arial" w:hAnsi="Arial" w:cs="Arial"/>
          <w:sz w:val="20"/>
          <w:szCs w:val="20"/>
          <w:lang w:val="de-DE"/>
        </w:rPr>
        <w:t>(e-mail:</w:t>
      </w:r>
      <w:r w:rsidR="00817C21" w:rsidRPr="003310D7">
        <w:rPr>
          <w:rFonts w:ascii="Arial" w:hAnsi="Arial" w:cs="Arial"/>
          <w:sz w:val="20"/>
          <w:szCs w:val="20"/>
        </w:rPr>
        <w:t xml:space="preserve"> </w:t>
      </w:r>
      <w:hyperlink r:id="rId26" w:history="1">
        <w:r w:rsidR="00817C21" w:rsidRPr="003310D7">
          <w:rPr>
            <w:rStyle w:val="Hyperlink"/>
            <w:rFonts w:ascii="Arial" w:hAnsi="Arial" w:cs="Arial"/>
            <w:sz w:val="20"/>
            <w:szCs w:val="20"/>
            <w:lang w:val="de-DE"/>
          </w:rPr>
          <w:t>c.v.ettekoven@naktuinbouw.nl</w:t>
        </w:r>
      </w:hyperlink>
      <w:r w:rsidRPr="003310D7">
        <w:rPr>
          <w:rFonts w:ascii="Arial" w:hAnsi="Arial" w:cs="Arial"/>
          <w:sz w:val="20"/>
          <w:szCs w:val="20"/>
          <w:lang w:val="de-DE"/>
        </w:rPr>
        <w:t>)</w:t>
      </w:r>
    </w:p>
    <w:p w:rsidR="00171563" w:rsidRPr="003310D7" w:rsidRDefault="00171563" w:rsidP="00990BEF">
      <w:pPr>
        <w:pStyle w:val="Default"/>
        <w:rPr>
          <w:rFonts w:eastAsiaTheme="minorEastAsia"/>
          <w:color w:val="auto"/>
          <w:sz w:val="20"/>
          <w:szCs w:val="20"/>
          <w:lang w:val="de-DE"/>
        </w:rPr>
      </w:pPr>
    </w:p>
    <w:p w:rsidR="00171563" w:rsidRPr="003310D7" w:rsidRDefault="00171563" w:rsidP="00990BEF">
      <w:pPr>
        <w:pStyle w:val="Default"/>
        <w:rPr>
          <w:rFonts w:eastAsiaTheme="minorEastAsia"/>
          <w:color w:val="auto"/>
          <w:sz w:val="20"/>
          <w:szCs w:val="20"/>
          <w:lang w:val="de-DE"/>
        </w:rPr>
      </w:pPr>
      <w:r w:rsidRPr="003310D7">
        <w:rPr>
          <w:rFonts w:eastAsiaTheme="minorEastAsia"/>
          <w:color w:val="auto"/>
          <w:sz w:val="20"/>
          <w:szCs w:val="20"/>
          <w:lang w:val="de-DE"/>
        </w:rPr>
        <w:t>Wim SANGSTER, Team DUS Vegetables, Naktuinbouw, Sotaweg 22, P.O. Box 40, 2370 AA Roelofarendsveen  (e-mail:</w:t>
      </w:r>
      <w:r w:rsidR="00817C21" w:rsidRPr="003310D7">
        <w:rPr>
          <w:sz w:val="20"/>
          <w:szCs w:val="20"/>
        </w:rPr>
        <w:t xml:space="preserve"> </w:t>
      </w:r>
      <w:hyperlink r:id="rId27" w:history="1">
        <w:r w:rsidR="00817C21" w:rsidRPr="003310D7">
          <w:rPr>
            <w:rStyle w:val="Hyperlink"/>
            <w:rFonts w:eastAsiaTheme="minorEastAsia"/>
            <w:sz w:val="20"/>
            <w:szCs w:val="20"/>
            <w:lang w:val="de-DE"/>
          </w:rPr>
          <w:t>w.sangster@naktuinbouw.nl</w:t>
        </w:r>
      </w:hyperlink>
      <w:r w:rsidR="00817C21" w:rsidRPr="003310D7">
        <w:rPr>
          <w:rFonts w:eastAsiaTheme="minorEastAsia"/>
          <w:color w:val="auto"/>
          <w:sz w:val="20"/>
          <w:szCs w:val="20"/>
          <w:lang w:val="de-DE"/>
        </w:rPr>
        <w:t xml:space="preserve"> </w:t>
      </w:r>
      <w:r w:rsidRPr="003310D7">
        <w:rPr>
          <w:rFonts w:eastAsiaTheme="minorEastAsia"/>
          <w:color w:val="auto"/>
          <w:sz w:val="20"/>
          <w:szCs w:val="20"/>
          <w:lang w:val="de-DE"/>
        </w:rPr>
        <w:t xml:space="preserve">) </w:t>
      </w:r>
      <w:r w:rsidR="00004317" w:rsidRPr="003310D7">
        <w:rPr>
          <w:sz w:val="20"/>
          <w:szCs w:val="20"/>
          <w:lang w:val="de-DE"/>
        </w:rPr>
        <w:t>[via WebEx]</w:t>
      </w:r>
    </w:p>
    <w:p w:rsidR="00171563" w:rsidRPr="003310D7" w:rsidRDefault="00171563" w:rsidP="00990BEF">
      <w:pPr>
        <w:pStyle w:val="Default"/>
        <w:spacing w:line="360" w:lineRule="auto"/>
        <w:rPr>
          <w:rFonts w:eastAsiaTheme="minorEastAsia"/>
          <w:color w:val="auto"/>
          <w:sz w:val="20"/>
          <w:szCs w:val="20"/>
          <w:lang w:val="de-DE"/>
        </w:rPr>
      </w:pPr>
    </w:p>
    <w:p w:rsidR="00171563" w:rsidRPr="003310D7" w:rsidRDefault="00171563" w:rsidP="00990BEF">
      <w:pPr>
        <w:pStyle w:val="Default"/>
        <w:keepNext/>
        <w:rPr>
          <w:rFonts w:eastAsiaTheme="minorEastAsia"/>
          <w:color w:val="auto"/>
          <w:sz w:val="20"/>
          <w:szCs w:val="20"/>
          <w:u w:val="single"/>
        </w:rPr>
      </w:pPr>
      <w:r w:rsidRPr="003310D7">
        <w:rPr>
          <w:rFonts w:eastAsiaTheme="minorEastAsia"/>
          <w:color w:val="auto"/>
          <w:sz w:val="20"/>
          <w:szCs w:val="20"/>
          <w:u w:val="single"/>
        </w:rPr>
        <w:t>NEW ZEALAND</w:t>
      </w:r>
    </w:p>
    <w:p w:rsidR="00171563" w:rsidRPr="003310D7" w:rsidRDefault="00171563" w:rsidP="00990BEF">
      <w:pPr>
        <w:tabs>
          <w:tab w:val="left" w:pos="90"/>
        </w:tabs>
        <w:autoSpaceDE w:val="0"/>
        <w:autoSpaceDN w:val="0"/>
        <w:adjustRightInd w:val="0"/>
        <w:spacing w:before="201" w:after="360"/>
        <w:rPr>
          <w:rFonts w:ascii="Arial" w:eastAsiaTheme="minorEastAsia" w:hAnsi="Arial" w:cs="Arial"/>
          <w:sz w:val="20"/>
          <w:szCs w:val="20"/>
          <w:lang w:val="en-US"/>
        </w:rPr>
      </w:pPr>
      <w:r w:rsidRPr="003310D7">
        <w:rPr>
          <w:rFonts w:ascii="Arial" w:eastAsiaTheme="minorEastAsia" w:hAnsi="Arial" w:cs="Arial"/>
          <w:sz w:val="20"/>
          <w:szCs w:val="20"/>
          <w:lang w:val="en-US"/>
        </w:rPr>
        <w:t xml:space="preserve">Christopher J. BARNABY, Assistant Commissioner / Principal Examiner for Plant Variety Rights, Plant Variety Rights Office, Intellectual Property Office of New Zealand, Ministry of Business, Innovation and Employment, Private Bag 4714, Christchurch 8140 (e-mail: </w:t>
      </w:r>
      <w:hyperlink r:id="rId28" w:history="1">
        <w:r w:rsidR="00817C21" w:rsidRPr="003310D7">
          <w:rPr>
            <w:rStyle w:val="Hyperlink"/>
            <w:rFonts w:ascii="Arial" w:eastAsiaTheme="minorEastAsia" w:hAnsi="Arial" w:cs="Arial"/>
            <w:sz w:val="20"/>
            <w:szCs w:val="20"/>
            <w:lang w:val="en-US"/>
          </w:rPr>
          <w:t>Chris.Barnaby@pvr.govt.nz</w:t>
        </w:r>
      </w:hyperlink>
      <w:r w:rsidRPr="003310D7">
        <w:rPr>
          <w:rFonts w:ascii="Arial" w:eastAsiaTheme="minorEastAsia" w:hAnsi="Arial" w:cs="Arial"/>
          <w:sz w:val="20"/>
          <w:szCs w:val="20"/>
          <w:lang w:val="en-US"/>
        </w:rPr>
        <w:t xml:space="preserve">) </w:t>
      </w:r>
    </w:p>
    <w:p w:rsidR="00171563" w:rsidRPr="003310D7" w:rsidRDefault="00171563" w:rsidP="00990BEF">
      <w:pPr>
        <w:tabs>
          <w:tab w:val="left" w:pos="90"/>
        </w:tabs>
        <w:autoSpaceDE w:val="0"/>
        <w:autoSpaceDN w:val="0"/>
        <w:adjustRightInd w:val="0"/>
        <w:spacing w:before="201"/>
        <w:rPr>
          <w:rFonts w:ascii="Arial" w:eastAsiaTheme="minorEastAsia" w:hAnsi="Arial" w:cs="Arial"/>
          <w:sz w:val="20"/>
          <w:szCs w:val="20"/>
          <w:u w:val="single"/>
          <w:lang w:val="es-ES"/>
        </w:rPr>
      </w:pPr>
      <w:r w:rsidRPr="003310D7">
        <w:rPr>
          <w:rFonts w:ascii="Arial" w:hAnsi="Arial" w:cs="Arial"/>
          <w:sz w:val="20"/>
          <w:szCs w:val="20"/>
          <w:u w:val="single"/>
          <w:lang w:val="es-ES"/>
        </w:rPr>
        <w:t>PARAGUAY</w:t>
      </w:r>
    </w:p>
    <w:p w:rsidR="00171563" w:rsidRPr="003310D7" w:rsidRDefault="00171563" w:rsidP="00990BEF">
      <w:pPr>
        <w:tabs>
          <w:tab w:val="left" w:pos="90"/>
        </w:tabs>
        <w:autoSpaceDE w:val="0"/>
        <w:autoSpaceDN w:val="0"/>
        <w:adjustRightInd w:val="0"/>
        <w:rPr>
          <w:rFonts w:ascii="Arial" w:eastAsiaTheme="minorEastAsia" w:hAnsi="Arial" w:cs="Arial"/>
          <w:sz w:val="20"/>
          <w:szCs w:val="20"/>
          <w:lang w:val="es-ES"/>
        </w:rPr>
      </w:pPr>
    </w:p>
    <w:p w:rsidR="00171563" w:rsidRPr="003310D7" w:rsidRDefault="00171563" w:rsidP="00990BEF">
      <w:pPr>
        <w:autoSpaceDE w:val="0"/>
        <w:autoSpaceDN w:val="0"/>
        <w:adjustRightInd w:val="0"/>
        <w:rPr>
          <w:rFonts w:ascii="Arial" w:eastAsiaTheme="minorEastAsia" w:hAnsi="Arial" w:cs="Arial"/>
          <w:sz w:val="20"/>
          <w:szCs w:val="20"/>
          <w:lang w:val="en-US"/>
        </w:rPr>
      </w:pPr>
      <w:r w:rsidRPr="003310D7">
        <w:rPr>
          <w:rFonts w:ascii="Arial" w:hAnsi="Arial" w:cs="Arial"/>
          <w:sz w:val="20"/>
          <w:szCs w:val="20"/>
          <w:lang w:val="es-ES"/>
        </w:rPr>
        <w:t>Blanca Julia NÚÑEZ DE MATTO (Sra.), Jefa, Departamento de Protección y Uso de Variedades, Dirección</w:t>
      </w:r>
      <w:r w:rsidR="003310D7" w:rsidRPr="003310D7">
        <w:rPr>
          <w:rFonts w:ascii="Arial" w:hAnsi="Arial" w:cs="Arial"/>
          <w:sz w:val="20"/>
          <w:szCs w:val="20"/>
          <w:lang w:val="es-ES"/>
        </w:rPr>
        <w:t xml:space="preserve"> </w:t>
      </w:r>
      <w:r w:rsidRPr="003310D7">
        <w:rPr>
          <w:rFonts w:ascii="Arial" w:hAnsi="Arial" w:cs="Arial"/>
          <w:sz w:val="20"/>
          <w:szCs w:val="20"/>
          <w:lang w:val="es-ES"/>
        </w:rPr>
        <w:t>de Semillas (DISE), Servicio Nacional de Calidad y Sanidad Vegetal y de Semillas (SENAVE), San Lorenzo</w:t>
      </w:r>
      <w:r w:rsidR="003310D7" w:rsidRPr="003310D7">
        <w:rPr>
          <w:rFonts w:ascii="Arial" w:hAnsi="Arial" w:cs="Arial"/>
          <w:sz w:val="20"/>
          <w:szCs w:val="20"/>
          <w:lang w:val="es-ES"/>
        </w:rPr>
        <w:t xml:space="preserve"> </w:t>
      </w:r>
      <w:r w:rsidRPr="003310D7">
        <w:rPr>
          <w:rFonts w:ascii="Arial" w:hAnsi="Arial" w:cs="Arial"/>
          <w:sz w:val="20"/>
          <w:szCs w:val="20"/>
          <w:lang w:val="en-US"/>
        </w:rPr>
        <w:t xml:space="preserve">(e-mail: </w:t>
      </w:r>
      <w:hyperlink r:id="rId29" w:history="1">
        <w:r w:rsidR="00817C21" w:rsidRPr="003310D7">
          <w:rPr>
            <w:rStyle w:val="Hyperlink"/>
            <w:rFonts w:ascii="Arial" w:eastAsiaTheme="minorEastAsia" w:hAnsi="Arial" w:cs="Arial"/>
            <w:sz w:val="20"/>
            <w:szCs w:val="20"/>
            <w:lang w:val="en-US" w:eastAsia="en-US"/>
          </w:rPr>
          <w:t>blanca.nunez@senave.gov.py</w:t>
        </w:r>
      </w:hyperlink>
      <w:r w:rsidRPr="003310D7">
        <w:rPr>
          <w:rFonts w:ascii="Arial" w:hAnsi="Arial" w:cs="Arial"/>
          <w:sz w:val="20"/>
          <w:szCs w:val="20"/>
          <w:lang w:val="en-US"/>
        </w:rPr>
        <w:t>)</w:t>
      </w:r>
    </w:p>
    <w:p w:rsidR="00171563" w:rsidRPr="003310D7" w:rsidRDefault="00171563" w:rsidP="00990BEF">
      <w:pPr>
        <w:tabs>
          <w:tab w:val="left" w:pos="90"/>
        </w:tabs>
        <w:autoSpaceDE w:val="0"/>
        <w:autoSpaceDN w:val="0"/>
        <w:adjustRightInd w:val="0"/>
        <w:spacing w:line="360" w:lineRule="auto"/>
        <w:rPr>
          <w:rFonts w:ascii="Arial" w:eastAsiaTheme="minorEastAsia" w:hAnsi="Arial" w:cs="Arial"/>
          <w:sz w:val="20"/>
          <w:szCs w:val="20"/>
          <w:lang w:val="en-US"/>
        </w:rPr>
      </w:pPr>
    </w:p>
    <w:p w:rsidR="00171563" w:rsidRPr="003310D7" w:rsidRDefault="00171563" w:rsidP="00990BEF">
      <w:pPr>
        <w:tabs>
          <w:tab w:val="left" w:pos="90"/>
        </w:tabs>
        <w:autoSpaceDE w:val="0"/>
        <w:autoSpaceDN w:val="0"/>
        <w:adjustRightInd w:val="0"/>
        <w:rPr>
          <w:rFonts w:ascii="Arial" w:eastAsiaTheme="minorEastAsia" w:hAnsi="Arial" w:cs="Arial"/>
          <w:sz w:val="20"/>
          <w:szCs w:val="20"/>
          <w:u w:val="single"/>
          <w:lang w:val="en-US"/>
        </w:rPr>
      </w:pPr>
      <w:r w:rsidRPr="003310D7">
        <w:rPr>
          <w:rFonts w:ascii="Arial" w:eastAsiaTheme="minorEastAsia" w:hAnsi="Arial" w:cs="Arial"/>
          <w:sz w:val="20"/>
          <w:szCs w:val="20"/>
          <w:u w:val="single"/>
          <w:lang w:val="en-US"/>
        </w:rPr>
        <w:t>REPUBLIC OF KOREA</w:t>
      </w:r>
    </w:p>
    <w:p w:rsidR="00171563" w:rsidRPr="003310D7" w:rsidRDefault="00171563" w:rsidP="00990BEF">
      <w:pPr>
        <w:tabs>
          <w:tab w:val="left" w:pos="90"/>
        </w:tabs>
        <w:autoSpaceDE w:val="0"/>
        <w:autoSpaceDN w:val="0"/>
        <w:adjustRightInd w:val="0"/>
        <w:rPr>
          <w:rFonts w:ascii="Arial" w:eastAsiaTheme="minorEastAsia" w:hAnsi="Arial" w:cs="Arial"/>
          <w:sz w:val="20"/>
          <w:szCs w:val="20"/>
          <w:highlight w:val="lightGray"/>
          <w:u w:val="single"/>
          <w:lang w:val="en-US"/>
        </w:rPr>
      </w:pPr>
    </w:p>
    <w:p w:rsidR="00171563" w:rsidRPr="003310D7" w:rsidRDefault="00171563" w:rsidP="00990BEF">
      <w:pPr>
        <w:pStyle w:val="Default"/>
        <w:rPr>
          <w:rFonts w:eastAsiaTheme="minorEastAsia"/>
          <w:color w:val="auto"/>
          <w:sz w:val="20"/>
          <w:szCs w:val="20"/>
        </w:rPr>
      </w:pPr>
      <w:r w:rsidRPr="003310D7">
        <w:rPr>
          <w:rFonts w:eastAsiaTheme="minorEastAsia"/>
          <w:color w:val="auto"/>
          <w:sz w:val="20"/>
          <w:szCs w:val="20"/>
        </w:rPr>
        <w:t>Seung-In YI, Deputy Head, Plant Variety Protection Division, Korea Seed &amp; Variety Service (KSVS), 119 Hyuksin 8-Ro, Gimcheon-Si, Gyeongsangbuk-Do 740-220 (e-mail:</w:t>
      </w:r>
      <w:r w:rsidR="00817C21" w:rsidRPr="003310D7">
        <w:rPr>
          <w:sz w:val="20"/>
          <w:szCs w:val="20"/>
        </w:rPr>
        <w:t xml:space="preserve"> </w:t>
      </w:r>
      <w:hyperlink r:id="rId30" w:history="1">
        <w:r w:rsidR="00817C21" w:rsidRPr="003310D7">
          <w:rPr>
            <w:rStyle w:val="Hyperlink"/>
            <w:rFonts w:eastAsiaTheme="minorEastAsia"/>
            <w:sz w:val="20"/>
            <w:szCs w:val="20"/>
          </w:rPr>
          <w:t>seedin@korea.kr</w:t>
        </w:r>
      </w:hyperlink>
      <w:r w:rsidRPr="003310D7">
        <w:rPr>
          <w:rFonts w:eastAsiaTheme="minorEastAsia"/>
          <w:color w:val="auto"/>
          <w:sz w:val="20"/>
          <w:szCs w:val="20"/>
        </w:rPr>
        <w:t xml:space="preserve">) </w:t>
      </w:r>
    </w:p>
    <w:p w:rsidR="00171563" w:rsidRPr="003310D7" w:rsidRDefault="00171563" w:rsidP="00990BEF">
      <w:pPr>
        <w:pStyle w:val="Default"/>
        <w:spacing w:line="360" w:lineRule="auto"/>
        <w:rPr>
          <w:rFonts w:eastAsiaTheme="minorEastAsia"/>
          <w:color w:val="auto"/>
          <w:sz w:val="20"/>
          <w:szCs w:val="20"/>
        </w:rPr>
      </w:pPr>
    </w:p>
    <w:p w:rsidR="00171563" w:rsidRPr="003310D7" w:rsidRDefault="00171563" w:rsidP="00990BEF">
      <w:pPr>
        <w:tabs>
          <w:tab w:val="left" w:pos="90"/>
        </w:tabs>
        <w:autoSpaceDE w:val="0"/>
        <w:autoSpaceDN w:val="0"/>
        <w:adjustRightInd w:val="0"/>
        <w:rPr>
          <w:rFonts w:ascii="Arial" w:eastAsiaTheme="minorEastAsia" w:hAnsi="Arial" w:cs="Arial"/>
          <w:sz w:val="20"/>
          <w:szCs w:val="20"/>
          <w:u w:val="single"/>
          <w:lang w:val="en-US"/>
        </w:rPr>
      </w:pPr>
      <w:r w:rsidRPr="003310D7">
        <w:rPr>
          <w:rFonts w:ascii="Arial" w:eastAsiaTheme="minorEastAsia" w:hAnsi="Arial" w:cs="Arial"/>
          <w:sz w:val="20"/>
          <w:szCs w:val="20"/>
          <w:u w:val="single"/>
          <w:lang w:val="en-US"/>
        </w:rPr>
        <w:t>SWITZERLAND</w:t>
      </w:r>
    </w:p>
    <w:p w:rsidR="00171563" w:rsidRPr="003310D7" w:rsidRDefault="00171563" w:rsidP="00990BEF">
      <w:pPr>
        <w:tabs>
          <w:tab w:val="left" w:pos="90"/>
        </w:tabs>
        <w:autoSpaceDE w:val="0"/>
        <w:autoSpaceDN w:val="0"/>
        <w:adjustRightInd w:val="0"/>
        <w:rPr>
          <w:rFonts w:ascii="Arial" w:eastAsiaTheme="minorEastAsia" w:hAnsi="Arial" w:cs="Arial"/>
          <w:sz w:val="20"/>
          <w:szCs w:val="20"/>
          <w:highlight w:val="lightGray"/>
          <w:u w:val="single"/>
          <w:lang w:val="en-US"/>
        </w:rPr>
      </w:pPr>
    </w:p>
    <w:p w:rsidR="00171563" w:rsidRPr="003310D7" w:rsidRDefault="00171563" w:rsidP="00990BEF">
      <w:pPr>
        <w:pStyle w:val="Default"/>
        <w:rPr>
          <w:rFonts w:eastAsiaTheme="minorEastAsia"/>
          <w:color w:val="auto"/>
          <w:sz w:val="20"/>
          <w:szCs w:val="20"/>
        </w:rPr>
      </w:pPr>
      <w:r w:rsidRPr="003310D7">
        <w:rPr>
          <w:rFonts w:eastAsiaTheme="minorEastAsia"/>
          <w:color w:val="auto"/>
          <w:sz w:val="20"/>
          <w:szCs w:val="20"/>
        </w:rPr>
        <w:t xml:space="preserve">Manuela BRAND, Plant Variety Rights Office, Federal Department of Economic Affairs Education and Research EAER Plant Health and Varieties, Federal Office for Agriculture FOAG, Mattenhofstrasse 5, 3003 Bern (e-mail: </w:t>
      </w:r>
      <w:hyperlink r:id="rId31" w:history="1">
        <w:r w:rsidRPr="003310D7">
          <w:rPr>
            <w:rStyle w:val="Hyperlink"/>
            <w:rFonts w:eastAsiaTheme="minorEastAsia"/>
            <w:sz w:val="20"/>
            <w:szCs w:val="20"/>
          </w:rPr>
          <w:t>manuela.brand@blw.admin.ch</w:t>
        </w:r>
      </w:hyperlink>
      <w:r w:rsidRPr="003310D7">
        <w:rPr>
          <w:rFonts w:eastAsiaTheme="minorEastAsia"/>
          <w:color w:val="auto"/>
          <w:sz w:val="20"/>
          <w:szCs w:val="20"/>
        </w:rPr>
        <w:t xml:space="preserve">) </w:t>
      </w:r>
    </w:p>
    <w:p w:rsidR="00171563" w:rsidRPr="003310D7" w:rsidRDefault="00171563" w:rsidP="00990BEF">
      <w:pPr>
        <w:pStyle w:val="Default"/>
        <w:spacing w:line="360" w:lineRule="auto"/>
        <w:rPr>
          <w:rFonts w:eastAsiaTheme="minorEastAsia"/>
          <w:color w:val="auto"/>
          <w:sz w:val="20"/>
          <w:szCs w:val="20"/>
        </w:rPr>
      </w:pPr>
    </w:p>
    <w:p w:rsidR="00171563" w:rsidRPr="003310D7" w:rsidRDefault="00171563" w:rsidP="00990BEF">
      <w:pPr>
        <w:tabs>
          <w:tab w:val="left" w:pos="90"/>
        </w:tabs>
        <w:autoSpaceDE w:val="0"/>
        <w:autoSpaceDN w:val="0"/>
        <w:adjustRightInd w:val="0"/>
        <w:rPr>
          <w:rFonts w:ascii="Arial" w:eastAsiaTheme="minorEastAsia" w:hAnsi="Arial" w:cs="Arial"/>
          <w:sz w:val="20"/>
          <w:szCs w:val="20"/>
          <w:u w:val="single"/>
          <w:lang w:val="en-US"/>
        </w:rPr>
      </w:pPr>
      <w:r w:rsidRPr="003310D7">
        <w:rPr>
          <w:rFonts w:ascii="Arial" w:eastAsiaTheme="minorEastAsia" w:hAnsi="Arial" w:cs="Arial"/>
          <w:sz w:val="20"/>
          <w:szCs w:val="20"/>
          <w:u w:val="single"/>
          <w:lang w:val="en-US"/>
        </w:rPr>
        <w:t>UNITED STATES OF AMERICA</w:t>
      </w:r>
    </w:p>
    <w:p w:rsidR="00171563" w:rsidRPr="003310D7" w:rsidRDefault="00171563" w:rsidP="00990BEF">
      <w:pPr>
        <w:tabs>
          <w:tab w:val="left" w:pos="90"/>
        </w:tabs>
        <w:autoSpaceDE w:val="0"/>
        <w:autoSpaceDN w:val="0"/>
        <w:adjustRightInd w:val="0"/>
        <w:rPr>
          <w:rFonts w:ascii="Arial" w:eastAsiaTheme="minorEastAsia" w:hAnsi="Arial" w:cs="Arial"/>
          <w:sz w:val="20"/>
          <w:szCs w:val="20"/>
          <w:u w:val="single"/>
          <w:lang w:val="en-US"/>
        </w:rPr>
      </w:pPr>
    </w:p>
    <w:p w:rsidR="00171563" w:rsidRPr="003310D7" w:rsidRDefault="00171563" w:rsidP="00990BEF">
      <w:pPr>
        <w:pStyle w:val="Default"/>
        <w:rPr>
          <w:rFonts w:eastAsiaTheme="minorEastAsia"/>
          <w:color w:val="auto"/>
          <w:sz w:val="20"/>
          <w:szCs w:val="20"/>
        </w:rPr>
      </w:pPr>
      <w:r w:rsidRPr="003310D7">
        <w:rPr>
          <w:rFonts w:eastAsiaTheme="minorEastAsia"/>
          <w:color w:val="auto"/>
          <w:sz w:val="20"/>
          <w:szCs w:val="20"/>
        </w:rPr>
        <w:t>Jeffery HAYNES, Deputy Commissioner, U.S. Plant Variety Protection Office, USDA, AMS, S&amp;T, Plant Variety Protection Office, 1400 Independence Avenue S.W., Room 4512, USDA South Building, Washington</w:t>
      </w:r>
      <w:r w:rsidR="00B82980" w:rsidRPr="003310D7">
        <w:rPr>
          <w:rFonts w:eastAsiaTheme="minorEastAsia"/>
          <w:color w:val="auto"/>
          <w:sz w:val="20"/>
          <w:szCs w:val="20"/>
        </w:rPr>
        <w:t> </w:t>
      </w:r>
      <w:r w:rsidRPr="003310D7">
        <w:rPr>
          <w:rFonts w:eastAsiaTheme="minorEastAsia"/>
          <w:color w:val="auto"/>
          <w:sz w:val="20"/>
          <w:szCs w:val="20"/>
        </w:rPr>
        <w:t>D.C.  (e-mail:</w:t>
      </w:r>
      <w:r w:rsidR="00817C21" w:rsidRPr="003310D7">
        <w:rPr>
          <w:sz w:val="20"/>
          <w:szCs w:val="20"/>
        </w:rPr>
        <w:t xml:space="preserve"> </w:t>
      </w:r>
      <w:hyperlink r:id="rId32" w:history="1">
        <w:r w:rsidR="00817C21" w:rsidRPr="003310D7">
          <w:rPr>
            <w:rStyle w:val="Hyperlink"/>
            <w:rFonts w:eastAsiaTheme="minorEastAsia"/>
            <w:sz w:val="20"/>
            <w:szCs w:val="20"/>
          </w:rPr>
          <w:t>Jeffery.Haynes@ams.usda.gov</w:t>
        </w:r>
      </w:hyperlink>
      <w:r w:rsidRPr="003310D7">
        <w:rPr>
          <w:rFonts w:eastAsiaTheme="minorEastAsia"/>
          <w:color w:val="auto"/>
          <w:sz w:val="20"/>
          <w:szCs w:val="20"/>
        </w:rPr>
        <w:t xml:space="preserve">) </w:t>
      </w:r>
    </w:p>
    <w:p w:rsidR="00171563" w:rsidRPr="003310D7" w:rsidRDefault="00171563" w:rsidP="00990BEF">
      <w:pPr>
        <w:pStyle w:val="Default"/>
        <w:rPr>
          <w:rFonts w:eastAsiaTheme="minorEastAsia"/>
          <w:color w:val="auto"/>
          <w:sz w:val="20"/>
          <w:szCs w:val="20"/>
        </w:rPr>
      </w:pPr>
    </w:p>
    <w:p w:rsidR="00171563" w:rsidRPr="003310D7" w:rsidRDefault="00171563" w:rsidP="00990BEF">
      <w:pPr>
        <w:rPr>
          <w:rFonts w:ascii="Arial" w:eastAsiaTheme="minorEastAsia" w:hAnsi="Arial" w:cs="Arial"/>
          <w:sz w:val="20"/>
          <w:szCs w:val="20"/>
          <w:u w:val="single"/>
          <w:lang w:val="en-US"/>
        </w:rPr>
      </w:pPr>
    </w:p>
    <w:p w:rsidR="00171563" w:rsidRPr="003310D7" w:rsidRDefault="00171563" w:rsidP="00990BEF">
      <w:pPr>
        <w:tabs>
          <w:tab w:val="left" w:pos="90"/>
        </w:tabs>
        <w:autoSpaceDE w:val="0"/>
        <w:autoSpaceDN w:val="0"/>
        <w:adjustRightInd w:val="0"/>
        <w:jc w:val="center"/>
        <w:rPr>
          <w:rFonts w:ascii="Arial" w:hAnsi="Arial" w:cs="Arial"/>
          <w:sz w:val="20"/>
          <w:szCs w:val="20"/>
          <w:u w:val="single"/>
          <w:lang w:val="en-US"/>
        </w:rPr>
      </w:pPr>
      <w:r w:rsidRPr="003310D7">
        <w:rPr>
          <w:rFonts w:ascii="Arial" w:eastAsiaTheme="minorEastAsia" w:hAnsi="Arial" w:cs="Arial"/>
          <w:sz w:val="20"/>
          <w:szCs w:val="20"/>
          <w:u w:val="single"/>
          <w:lang w:val="en-US"/>
        </w:rPr>
        <w:t>II</w:t>
      </w:r>
      <w:r w:rsidRPr="003310D7">
        <w:rPr>
          <w:rFonts w:ascii="Arial" w:hAnsi="Arial" w:cs="Arial"/>
          <w:sz w:val="20"/>
          <w:szCs w:val="20"/>
          <w:u w:val="single"/>
          <w:lang w:val="en-US"/>
        </w:rPr>
        <w:t>. ORGANIZATIONS</w:t>
      </w:r>
    </w:p>
    <w:p w:rsidR="00171563" w:rsidRPr="003310D7" w:rsidRDefault="00171563" w:rsidP="00990BEF">
      <w:pPr>
        <w:tabs>
          <w:tab w:val="left" w:pos="90"/>
        </w:tabs>
        <w:autoSpaceDE w:val="0"/>
        <w:autoSpaceDN w:val="0"/>
        <w:adjustRightInd w:val="0"/>
        <w:rPr>
          <w:rFonts w:ascii="Arial" w:eastAsiaTheme="minorEastAsia" w:hAnsi="Arial" w:cs="Arial"/>
          <w:sz w:val="20"/>
          <w:szCs w:val="20"/>
          <w:lang w:val="en-US"/>
        </w:rPr>
      </w:pPr>
    </w:p>
    <w:p w:rsidR="00171563" w:rsidRPr="003310D7" w:rsidRDefault="00171563" w:rsidP="00990BEF">
      <w:pPr>
        <w:autoSpaceDE w:val="0"/>
        <w:autoSpaceDN w:val="0"/>
        <w:adjustRightInd w:val="0"/>
        <w:rPr>
          <w:rFonts w:ascii="Arial" w:hAnsi="Arial" w:cs="Arial"/>
          <w:sz w:val="20"/>
          <w:szCs w:val="20"/>
          <w:u w:val="single"/>
          <w:lang w:val="en-US"/>
        </w:rPr>
      </w:pPr>
      <w:r w:rsidRPr="003310D7">
        <w:rPr>
          <w:rFonts w:ascii="Arial" w:hAnsi="Arial" w:cs="Arial"/>
          <w:sz w:val="20"/>
          <w:szCs w:val="20"/>
          <w:u w:val="single"/>
          <w:lang w:val="en-US"/>
        </w:rPr>
        <w:t>CROPLIFE INTERNATIONAL</w:t>
      </w:r>
    </w:p>
    <w:p w:rsidR="00171563" w:rsidRPr="003310D7" w:rsidRDefault="00171563" w:rsidP="00990BEF">
      <w:pPr>
        <w:autoSpaceDE w:val="0"/>
        <w:autoSpaceDN w:val="0"/>
        <w:adjustRightInd w:val="0"/>
        <w:rPr>
          <w:rFonts w:ascii="Arial" w:hAnsi="Arial" w:cs="Arial"/>
          <w:sz w:val="20"/>
          <w:szCs w:val="20"/>
          <w:lang w:val="en-US"/>
        </w:rPr>
      </w:pPr>
    </w:p>
    <w:p w:rsidR="00171563" w:rsidRPr="003310D7" w:rsidRDefault="00171563" w:rsidP="00990BEF">
      <w:pPr>
        <w:autoSpaceDE w:val="0"/>
        <w:autoSpaceDN w:val="0"/>
        <w:adjustRightInd w:val="0"/>
        <w:rPr>
          <w:rFonts w:ascii="Arial" w:hAnsi="Arial" w:cs="Arial"/>
          <w:sz w:val="20"/>
          <w:szCs w:val="20"/>
        </w:rPr>
      </w:pPr>
      <w:r w:rsidRPr="003310D7">
        <w:rPr>
          <w:rFonts w:ascii="Arial" w:hAnsi="Arial" w:cs="Arial"/>
          <w:sz w:val="20"/>
          <w:szCs w:val="20"/>
        </w:rPr>
        <w:t>Marcel BRUINS, Consulta</w:t>
      </w:r>
      <w:r w:rsidR="003310D7" w:rsidRPr="003310D7">
        <w:rPr>
          <w:rFonts w:ascii="Arial" w:hAnsi="Arial" w:cs="Arial"/>
          <w:sz w:val="20"/>
          <w:szCs w:val="20"/>
        </w:rPr>
        <w:t>nt, CropLife International, Brusse</w:t>
      </w:r>
      <w:r w:rsidRPr="003310D7">
        <w:rPr>
          <w:rFonts w:ascii="Arial" w:hAnsi="Arial" w:cs="Arial"/>
          <w:sz w:val="20"/>
          <w:szCs w:val="20"/>
        </w:rPr>
        <w:t>ls</w:t>
      </w:r>
      <w:r w:rsidR="003310D7" w:rsidRPr="003310D7">
        <w:rPr>
          <w:rFonts w:ascii="Arial" w:hAnsi="Arial" w:cs="Arial"/>
          <w:sz w:val="20"/>
          <w:szCs w:val="20"/>
        </w:rPr>
        <w:t xml:space="preserve">, Belgium </w:t>
      </w:r>
      <w:r w:rsidRPr="003310D7">
        <w:rPr>
          <w:rFonts w:ascii="Arial" w:hAnsi="Arial" w:cs="Arial"/>
          <w:sz w:val="20"/>
          <w:szCs w:val="20"/>
        </w:rPr>
        <w:t xml:space="preserve"> (e-mail:</w:t>
      </w:r>
      <w:r w:rsidR="00817C21" w:rsidRPr="003310D7">
        <w:rPr>
          <w:rFonts w:ascii="Arial" w:hAnsi="Arial" w:cs="Arial"/>
          <w:sz w:val="20"/>
          <w:szCs w:val="20"/>
        </w:rPr>
        <w:t xml:space="preserve"> </w:t>
      </w:r>
      <w:hyperlink r:id="rId33" w:history="1">
        <w:r w:rsidR="00817C21" w:rsidRPr="003310D7">
          <w:rPr>
            <w:rStyle w:val="Hyperlink"/>
            <w:rFonts w:ascii="Arial" w:hAnsi="Arial" w:cs="Arial"/>
            <w:sz w:val="20"/>
            <w:szCs w:val="20"/>
          </w:rPr>
          <w:t>mbruins1964@gmail.com</w:t>
        </w:r>
      </w:hyperlink>
      <w:r w:rsidRPr="003310D7">
        <w:rPr>
          <w:rFonts w:ascii="Arial" w:hAnsi="Arial" w:cs="Arial"/>
          <w:sz w:val="20"/>
          <w:szCs w:val="20"/>
        </w:rPr>
        <w:t>)</w:t>
      </w:r>
    </w:p>
    <w:p w:rsidR="00171563" w:rsidRPr="003310D7" w:rsidRDefault="00171563" w:rsidP="00990BEF">
      <w:pPr>
        <w:autoSpaceDE w:val="0"/>
        <w:autoSpaceDN w:val="0"/>
        <w:adjustRightInd w:val="0"/>
        <w:spacing w:line="360" w:lineRule="auto"/>
        <w:rPr>
          <w:rFonts w:ascii="Arial" w:hAnsi="Arial" w:cs="Arial"/>
          <w:sz w:val="20"/>
          <w:szCs w:val="20"/>
        </w:rPr>
      </w:pPr>
    </w:p>
    <w:p w:rsidR="00171563" w:rsidRPr="003310D7" w:rsidRDefault="00171563" w:rsidP="00990BEF">
      <w:pPr>
        <w:keepNext/>
        <w:tabs>
          <w:tab w:val="left" w:pos="90"/>
        </w:tabs>
        <w:autoSpaceDE w:val="0"/>
        <w:autoSpaceDN w:val="0"/>
        <w:adjustRightInd w:val="0"/>
        <w:rPr>
          <w:rFonts w:ascii="Arial" w:eastAsiaTheme="minorEastAsia" w:hAnsi="Arial" w:cs="Arial"/>
          <w:sz w:val="20"/>
          <w:szCs w:val="20"/>
          <w:u w:val="single"/>
          <w:lang w:val="en-US"/>
        </w:rPr>
      </w:pPr>
      <w:r w:rsidRPr="003310D7">
        <w:rPr>
          <w:rFonts w:ascii="Arial" w:eastAsiaTheme="minorEastAsia" w:hAnsi="Arial" w:cs="Arial"/>
          <w:sz w:val="20"/>
          <w:szCs w:val="20"/>
          <w:u w:val="single"/>
          <w:lang w:val="en-US"/>
        </w:rPr>
        <w:lastRenderedPageBreak/>
        <w:t>INTERNATIONAL SEED FEDERATION (ISF)</w:t>
      </w:r>
    </w:p>
    <w:p w:rsidR="00171563" w:rsidRPr="003310D7" w:rsidRDefault="00171563" w:rsidP="00990BEF">
      <w:pPr>
        <w:keepNext/>
        <w:tabs>
          <w:tab w:val="left" w:pos="90"/>
        </w:tabs>
        <w:autoSpaceDE w:val="0"/>
        <w:autoSpaceDN w:val="0"/>
        <w:adjustRightInd w:val="0"/>
        <w:rPr>
          <w:rFonts w:ascii="Arial" w:eastAsiaTheme="minorEastAsia" w:hAnsi="Arial" w:cs="Arial"/>
          <w:sz w:val="20"/>
          <w:szCs w:val="20"/>
          <w:u w:val="single"/>
          <w:lang w:val="en-US"/>
        </w:rPr>
      </w:pPr>
    </w:p>
    <w:p w:rsidR="00171563" w:rsidRPr="003310D7" w:rsidRDefault="00171563" w:rsidP="00990BEF">
      <w:pPr>
        <w:tabs>
          <w:tab w:val="left" w:pos="90"/>
        </w:tabs>
        <w:autoSpaceDE w:val="0"/>
        <w:autoSpaceDN w:val="0"/>
        <w:adjustRightInd w:val="0"/>
        <w:rPr>
          <w:rFonts w:ascii="Arial" w:eastAsiaTheme="minorEastAsia" w:hAnsi="Arial" w:cs="Arial"/>
          <w:sz w:val="20"/>
          <w:szCs w:val="20"/>
          <w:u w:val="single"/>
          <w:lang w:val="en-US"/>
        </w:rPr>
      </w:pPr>
      <w:r w:rsidRPr="003310D7">
        <w:rPr>
          <w:rFonts w:ascii="Arial" w:eastAsiaTheme="minorEastAsia" w:hAnsi="Arial" w:cs="Arial"/>
          <w:sz w:val="20"/>
          <w:szCs w:val="20"/>
          <w:lang w:val="en-US"/>
        </w:rPr>
        <w:t xml:space="preserve">Veronique BEEREN, Department Plant Variety Protection and Trademarks, Nunhems B.V. </w:t>
      </w:r>
      <w:r w:rsidR="00A80E6E" w:rsidRPr="003310D7">
        <w:rPr>
          <w:rFonts w:ascii="Arial" w:eastAsiaTheme="minorEastAsia" w:hAnsi="Arial" w:cs="Arial"/>
          <w:sz w:val="20"/>
          <w:szCs w:val="20"/>
          <w:lang w:val="en-US"/>
        </w:rPr>
        <w:br/>
      </w:r>
      <w:r w:rsidRPr="003310D7">
        <w:rPr>
          <w:rFonts w:ascii="Arial" w:eastAsiaTheme="minorEastAsia" w:hAnsi="Arial" w:cs="Arial"/>
          <w:sz w:val="20"/>
          <w:szCs w:val="20"/>
          <w:lang w:val="en-US"/>
        </w:rPr>
        <w:t>(e-mail:</w:t>
      </w:r>
      <w:r w:rsidR="00817C21" w:rsidRPr="003310D7">
        <w:rPr>
          <w:rFonts w:ascii="Arial" w:hAnsi="Arial" w:cs="Arial"/>
          <w:sz w:val="20"/>
          <w:szCs w:val="20"/>
        </w:rPr>
        <w:t xml:space="preserve"> </w:t>
      </w:r>
      <w:hyperlink r:id="rId34" w:history="1">
        <w:r w:rsidR="00817C21" w:rsidRPr="003310D7">
          <w:rPr>
            <w:rStyle w:val="Hyperlink"/>
            <w:rFonts w:ascii="Arial" w:eastAsiaTheme="minorEastAsia" w:hAnsi="Arial" w:cs="Arial"/>
            <w:sz w:val="20"/>
            <w:szCs w:val="20"/>
            <w:lang w:val="en-US"/>
          </w:rPr>
          <w:t>nunhems.varietyregistration.nl@bayer.com</w:t>
        </w:r>
      </w:hyperlink>
      <w:r w:rsidRPr="003310D7">
        <w:rPr>
          <w:rFonts w:ascii="Arial" w:eastAsiaTheme="minorEastAsia" w:hAnsi="Arial" w:cs="Arial"/>
          <w:sz w:val="20"/>
          <w:szCs w:val="20"/>
          <w:lang w:val="en-US"/>
        </w:rPr>
        <w:t xml:space="preserve">) </w:t>
      </w:r>
      <w:r w:rsidR="00004317" w:rsidRPr="003310D7">
        <w:rPr>
          <w:rFonts w:ascii="Arial" w:hAnsi="Arial" w:cs="Arial"/>
          <w:sz w:val="20"/>
          <w:szCs w:val="20"/>
          <w:lang w:val="en-US"/>
        </w:rPr>
        <w:t>[via WebEx]</w:t>
      </w:r>
    </w:p>
    <w:p w:rsidR="00171563" w:rsidRPr="003310D7" w:rsidRDefault="00171563" w:rsidP="00990BEF">
      <w:pPr>
        <w:tabs>
          <w:tab w:val="left" w:pos="90"/>
        </w:tabs>
        <w:autoSpaceDE w:val="0"/>
        <w:autoSpaceDN w:val="0"/>
        <w:adjustRightInd w:val="0"/>
        <w:rPr>
          <w:rFonts w:ascii="Arial" w:eastAsiaTheme="minorEastAsia" w:hAnsi="Arial" w:cs="Arial"/>
          <w:sz w:val="20"/>
          <w:szCs w:val="20"/>
          <w:lang w:val="en-US"/>
        </w:rPr>
      </w:pPr>
    </w:p>
    <w:p w:rsidR="00171563" w:rsidRPr="003310D7" w:rsidRDefault="00171563" w:rsidP="00990BEF">
      <w:pPr>
        <w:tabs>
          <w:tab w:val="left" w:pos="90"/>
        </w:tabs>
        <w:autoSpaceDE w:val="0"/>
        <w:autoSpaceDN w:val="0"/>
        <w:adjustRightInd w:val="0"/>
        <w:rPr>
          <w:rFonts w:ascii="Arial" w:eastAsiaTheme="minorEastAsia" w:hAnsi="Arial" w:cs="Arial"/>
          <w:sz w:val="20"/>
          <w:szCs w:val="20"/>
          <w:lang w:val="en-US"/>
        </w:rPr>
      </w:pPr>
      <w:r w:rsidRPr="003310D7">
        <w:rPr>
          <w:rFonts w:ascii="Arial" w:eastAsiaTheme="minorEastAsia" w:hAnsi="Arial" w:cs="Arial"/>
          <w:sz w:val="20"/>
          <w:szCs w:val="20"/>
          <w:lang w:val="en-US"/>
        </w:rPr>
        <w:t>Wiek CHERMIN, IT Department, Nunhems B.V. (e-mail:</w:t>
      </w:r>
      <w:r w:rsidR="00817C21" w:rsidRPr="003310D7">
        <w:rPr>
          <w:rFonts w:ascii="Arial" w:hAnsi="Arial" w:cs="Arial"/>
          <w:sz w:val="20"/>
          <w:szCs w:val="20"/>
        </w:rPr>
        <w:t xml:space="preserve"> </w:t>
      </w:r>
      <w:hyperlink r:id="rId35" w:history="1">
        <w:r w:rsidR="00817C21" w:rsidRPr="003310D7">
          <w:rPr>
            <w:rStyle w:val="Hyperlink"/>
            <w:rFonts w:ascii="Arial" w:eastAsiaTheme="minorEastAsia" w:hAnsi="Arial" w:cs="Arial"/>
            <w:sz w:val="20"/>
            <w:szCs w:val="20"/>
            <w:lang w:val="en-US"/>
          </w:rPr>
          <w:t>nunhems.varietyregistration.nl@bayer.com</w:t>
        </w:r>
      </w:hyperlink>
      <w:r w:rsidRPr="003310D7">
        <w:rPr>
          <w:rFonts w:ascii="Arial" w:eastAsiaTheme="minorEastAsia" w:hAnsi="Arial" w:cs="Arial"/>
          <w:sz w:val="20"/>
          <w:szCs w:val="20"/>
          <w:lang w:val="en-US"/>
        </w:rPr>
        <w:t>)</w:t>
      </w:r>
      <w:r w:rsidR="00004317" w:rsidRPr="003310D7">
        <w:rPr>
          <w:rFonts w:ascii="Arial" w:eastAsiaTheme="minorEastAsia" w:hAnsi="Arial" w:cs="Arial"/>
          <w:sz w:val="20"/>
          <w:szCs w:val="20"/>
          <w:lang w:val="en-US"/>
        </w:rPr>
        <w:t xml:space="preserve"> </w:t>
      </w:r>
      <w:r w:rsidR="00817C21" w:rsidRPr="003310D7">
        <w:rPr>
          <w:rFonts w:ascii="Arial" w:hAnsi="Arial" w:cs="Arial"/>
          <w:sz w:val="20"/>
          <w:szCs w:val="20"/>
          <w:lang w:val="en-US"/>
        </w:rPr>
        <w:t>[via </w:t>
      </w:r>
      <w:r w:rsidR="00004317" w:rsidRPr="003310D7">
        <w:rPr>
          <w:rFonts w:ascii="Arial" w:hAnsi="Arial" w:cs="Arial"/>
          <w:sz w:val="20"/>
          <w:szCs w:val="20"/>
          <w:lang w:val="en-US"/>
        </w:rPr>
        <w:t>WebEx]</w:t>
      </w:r>
    </w:p>
    <w:p w:rsidR="00171563" w:rsidRPr="003310D7" w:rsidRDefault="00171563" w:rsidP="00990BEF">
      <w:pPr>
        <w:tabs>
          <w:tab w:val="left" w:pos="90"/>
        </w:tabs>
        <w:autoSpaceDE w:val="0"/>
        <w:autoSpaceDN w:val="0"/>
        <w:adjustRightInd w:val="0"/>
        <w:rPr>
          <w:rFonts w:ascii="Arial" w:eastAsiaTheme="minorEastAsia" w:hAnsi="Arial" w:cs="Arial"/>
          <w:sz w:val="20"/>
          <w:szCs w:val="20"/>
          <w:lang w:val="en-US"/>
        </w:rPr>
      </w:pPr>
    </w:p>
    <w:p w:rsidR="00171563" w:rsidRPr="003310D7" w:rsidRDefault="00171563" w:rsidP="00990BEF">
      <w:pPr>
        <w:tabs>
          <w:tab w:val="left" w:pos="90"/>
        </w:tabs>
        <w:autoSpaceDE w:val="0"/>
        <w:autoSpaceDN w:val="0"/>
        <w:adjustRightInd w:val="0"/>
        <w:rPr>
          <w:rFonts w:ascii="Arial" w:eastAsiaTheme="minorEastAsia" w:hAnsi="Arial" w:cs="Arial"/>
          <w:sz w:val="20"/>
          <w:szCs w:val="20"/>
        </w:rPr>
      </w:pPr>
      <w:r w:rsidRPr="003310D7">
        <w:rPr>
          <w:rFonts w:ascii="Arial" w:eastAsiaTheme="minorEastAsia" w:hAnsi="Arial" w:cs="Arial"/>
          <w:sz w:val="20"/>
          <w:szCs w:val="20"/>
          <w:lang w:val="fr-CH"/>
        </w:rPr>
        <w:t xml:space="preserve">Titus T. DE VRIES, Registration &amp; Maintenance, Limagrain, P.O. Box 1, 4410 AA Rilland, </w:t>
      </w:r>
      <w:r w:rsidR="003310D7" w:rsidRPr="003310D7">
        <w:rPr>
          <w:rFonts w:ascii="Arial" w:eastAsiaTheme="minorEastAsia" w:hAnsi="Arial" w:cs="Arial"/>
          <w:sz w:val="20"/>
          <w:szCs w:val="20"/>
          <w:lang w:val="fr-CH"/>
        </w:rPr>
        <w:t>Netherlands</w:t>
      </w:r>
      <w:r w:rsidRPr="003310D7">
        <w:rPr>
          <w:rFonts w:ascii="Arial" w:eastAsiaTheme="minorEastAsia" w:hAnsi="Arial" w:cs="Arial"/>
          <w:sz w:val="20"/>
          <w:szCs w:val="20"/>
          <w:lang w:val="fr-CH"/>
        </w:rPr>
        <w:t xml:space="preserve"> </w:t>
      </w:r>
      <w:r w:rsidR="00B82980" w:rsidRPr="003310D7">
        <w:rPr>
          <w:rFonts w:ascii="Arial" w:eastAsiaTheme="minorEastAsia" w:hAnsi="Arial" w:cs="Arial"/>
          <w:sz w:val="20"/>
          <w:szCs w:val="20"/>
          <w:lang w:val="fr-CH"/>
        </w:rPr>
        <w:br/>
      </w:r>
      <w:r w:rsidRPr="003310D7">
        <w:rPr>
          <w:rFonts w:ascii="Arial" w:eastAsiaTheme="minorEastAsia" w:hAnsi="Arial" w:cs="Arial"/>
          <w:sz w:val="20"/>
          <w:szCs w:val="20"/>
          <w:lang w:val="fr-CH"/>
        </w:rPr>
        <w:t>(e-mail:</w:t>
      </w:r>
      <w:r w:rsidR="00817C21" w:rsidRPr="003310D7">
        <w:rPr>
          <w:rFonts w:ascii="Arial" w:hAnsi="Arial" w:cs="Arial"/>
          <w:sz w:val="20"/>
          <w:szCs w:val="20"/>
        </w:rPr>
        <w:t xml:space="preserve"> </w:t>
      </w:r>
      <w:hyperlink r:id="rId36" w:history="1">
        <w:r w:rsidR="00817C21" w:rsidRPr="003310D7">
          <w:rPr>
            <w:rStyle w:val="Hyperlink"/>
            <w:rFonts w:ascii="Arial" w:eastAsiaTheme="minorEastAsia" w:hAnsi="Arial" w:cs="Arial"/>
            <w:sz w:val="20"/>
            <w:szCs w:val="20"/>
            <w:lang w:val="fr-CH"/>
          </w:rPr>
          <w:t>titus-de.Vries@limagrain.com</w:t>
        </w:r>
      </w:hyperlink>
      <w:r w:rsidRPr="003310D7">
        <w:rPr>
          <w:rFonts w:ascii="Arial" w:eastAsiaTheme="minorEastAsia" w:hAnsi="Arial" w:cs="Arial"/>
          <w:sz w:val="20"/>
          <w:szCs w:val="20"/>
        </w:rPr>
        <w:t xml:space="preserve">) </w:t>
      </w:r>
      <w:r w:rsidR="00004317" w:rsidRPr="003310D7">
        <w:rPr>
          <w:rFonts w:ascii="Arial" w:hAnsi="Arial" w:cs="Arial"/>
          <w:sz w:val="20"/>
          <w:szCs w:val="20"/>
        </w:rPr>
        <w:t>[via WebEx]</w:t>
      </w:r>
    </w:p>
    <w:p w:rsidR="00171563" w:rsidRPr="003310D7" w:rsidRDefault="00171563" w:rsidP="00990BEF">
      <w:pPr>
        <w:tabs>
          <w:tab w:val="left" w:pos="90"/>
        </w:tabs>
        <w:autoSpaceDE w:val="0"/>
        <w:autoSpaceDN w:val="0"/>
        <w:adjustRightInd w:val="0"/>
        <w:rPr>
          <w:rFonts w:ascii="Arial" w:eastAsiaTheme="minorEastAsia" w:hAnsi="Arial" w:cs="Arial"/>
          <w:sz w:val="20"/>
          <w:szCs w:val="20"/>
        </w:rPr>
      </w:pPr>
    </w:p>
    <w:p w:rsidR="00171563" w:rsidRPr="003310D7" w:rsidRDefault="00171563" w:rsidP="00990BEF">
      <w:pPr>
        <w:tabs>
          <w:tab w:val="left" w:pos="90"/>
        </w:tabs>
        <w:autoSpaceDE w:val="0"/>
        <w:autoSpaceDN w:val="0"/>
        <w:adjustRightInd w:val="0"/>
        <w:rPr>
          <w:rFonts w:ascii="Arial" w:eastAsiaTheme="minorEastAsia" w:hAnsi="Arial" w:cs="Arial"/>
          <w:sz w:val="20"/>
          <w:szCs w:val="20"/>
        </w:rPr>
      </w:pPr>
      <w:r w:rsidRPr="003310D7">
        <w:rPr>
          <w:rFonts w:ascii="Arial" w:eastAsiaTheme="minorEastAsia" w:hAnsi="Arial" w:cs="Arial"/>
          <w:sz w:val="20"/>
          <w:szCs w:val="20"/>
        </w:rPr>
        <w:t>Dominique QUENNEVAT, Administrative Assistant, DuPont Pioneer Genetique, Chemin de l'Enseigure, 31840 Aussonne, France (e-mail:</w:t>
      </w:r>
      <w:r w:rsidR="00817C21" w:rsidRPr="003310D7">
        <w:rPr>
          <w:rFonts w:ascii="Arial" w:hAnsi="Arial" w:cs="Arial"/>
          <w:sz w:val="20"/>
          <w:szCs w:val="20"/>
        </w:rPr>
        <w:t xml:space="preserve"> </w:t>
      </w:r>
      <w:hyperlink r:id="rId37" w:history="1">
        <w:r w:rsidR="00817C21" w:rsidRPr="003310D7">
          <w:rPr>
            <w:rStyle w:val="Hyperlink"/>
            <w:rFonts w:ascii="Arial" w:eastAsiaTheme="minorEastAsia" w:hAnsi="Arial" w:cs="Arial"/>
            <w:sz w:val="20"/>
            <w:szCs w:val="20"/>
          </w:rPr>
          <w:t>dominique.quennevat@pioneer.com</w:t>
        </w:r>
      </w:hyperlink>
      <w:r w:rsidRPr="003310D7">
        <w:rPr>
          <w:rFonts w:ascii="Arial" w:eastAsiaTheme="minorEastAsia" w:hAnsi="Arial" w:cs="Arial"/>
          <w:sz w:val="20"/>
          <w:szCs w:val="20"/>
        </w:rPr>
        <w:t xml:space="preserve">) </w:t>
      </w:r>
      <w:r w:rsidR="00004317" w:rsidRPr="003310D7">
        <w:rPr>
          <w:rFonts w:ascii="Arial" w:hAnsi="Arial" w:cs="Arial"/>
          <w:sz w:val="20"/>
          <w:szCs w:val="20"/>
        </w:rPr>
        <w:t>[via WebEx]</w:t>
      </w:r>
    </w:p>
    <w:p w:rsidR="00171563" w:rsidRPr="003310D7" w:rsidRDefault="00171563" w:rsidP="00990BEF">
      <w:pPr>
        <w:tabs>
          <w:tab w:val="left" w:pos="90"/>
        </w:tabs>
        <w:autoSpaceDE w:val="0"/>
        <w:autoSpaceDN w:val="0"/>
        <w:adjustRightInd w:val="0"/>
        <w:rPr>
          <w:rFonts w:ascii="Arial" w:eastAsiaTheme="minorEastAsia" w:hAnsi="Arial" w:cs="Arial"/>
          <w:sz w:val="20"/>
          <w:szCs w:val="20"/>
        </w:rPr>
      </w:pPr>
    </w:p>
    <w:p w:rsidR="00171563" w:rsidRPr="003310D7" w:rsidRDefault="00171563" w:rsidP="00990BEF">
      <w:pPr>
        <w:tabs>
          <w:tab w:val="left" w:pos="90"/>
        </w:tabs>
        <w:autoSpaceDE w:val="0"/>
        <w:autoSpaceDN w:val="0"/>
        <w:adjustRightInd w:val="0"/>
        <w:rPr>
          <w:rFonts w:ascii="Arial" w:eastAsiaTheme="minorEastAsia" w:hAnsi="Arial" w:cs="Arial"/>
          <w:sz w:val="20"/>
          <w:szCs w:val="20"/>
        </w:rPr>
      </w:pPr>
      <w:r w:rsidRPr="003310D7">
        <w:rPr>
          <w:rFonts w:ascii="Arial" w:eastAsiaTheme="minorEastAsia" w:hAnsi="Arial" w:cs="Arial"/>
          <w:sz w:val="20"/>
          <w:szCs w:val="20"/>
        </w:rPr>
        <w:t xml:space="preserve">Astrid M. SCHENKEVELD, Specialist, Variety Registration &amp; Protection, Rijk Zwaan Zaadteelt en Zaadhandel B.V., Burg. Crezeelaan 40, 2678 De Lier KX, </w:t>
      </w:r>
      <w:r w:rsidR="003310D7" w:rsidRPr="003310D7">
        <w:rPr>
          <w:rFonts w:ascii="Arial" w:eastAsiaTheme="minorEastAsia" w:hAnsi="Arial" w:cs="Arial"/>
          <w:sz w:val="20"/>
          <w:szCs w:val="20"/>
        </w:rPr>
        <w:t>Netherlands</w:t>
      </w:r>
      <w:r w:rsidRPr="003310D7">
        <w:rPr>
          <w:rFonts w:ascii="Arial" w:eastAsiaTheme="minorEastAsia" w:hAnsi="Arial" w:cs="Arial"/>
          <w:sz w:val="20"/>
          <w:szCs w:val="20"/>
        </w:rPr>
        <w:t xml:space="preserve"> (e-mail:</w:t>
      </w:r>
      <w:r w:rsidR="00817C21" w:rsidRPr="003310D7">
        <w:rPr>
          <w:rFonts w:ascii="Arial" w:hAnsi="Arial" w:cs="Arial"/>
          <w:sz w:val="20"/>
          <w:szCs w:val="20"/>
        </w:rPr>
        <w:t xml:space="preserve"> </w:t>
      </w:r>
      <w:hyperlink r:id="rId38" w:history="1">
        <w:r w:rsidR="00817C21" w:rsidRPr="003310D7">
          <w:rPr>
            <w:rStyle w:val="Hyperlink"/>
            <w:rFonts w:ascii="Arial" w:eastAsiaTheme="minorEastAsia" w:hAnsi="Arial" w:cs="Arial"/>
            <w:sz w:val="20"/>
            <w:szCs w:val="20"/>
          </w:rPr>
          <w:t>a.schenkeveld@rijkzwaan.nl</w:t>
        </w:r>
      </w:hyperlink>
      <w:r w:rsidRPr="003310D7">
        <w:rPr>
          <w:rFonts w:ascii="Arial" w:eastAsiaTheme="minorEastAsia" w:hAnsi="Arial" w:cs="Arial"/>
          <w:sz w:val="20"/>
          <w:szCs w:val="20"/>
        </w:rPr>
        <w:t xml:space="preserve">) </w:t>
      </w:r>
    </w:p>
    <w:p w:rsidR="00171563" w:rsidRPr="003310D7" w:rsidRDefault="00171563" w:rsidP="00990BEF">
      <w:pPr>
        <w:tabs>
          <w:tab w:val="left" w:pos="90"/>
        </w:tabs>
        <w:autoSpaceDE w:val="0"/>
        <w:autoSpaceDN w:val="0"/>
        <w:adjustRightInd w:val="0"/>
        <w:rPr>
          <w:rFonts w:ascii="Arial" w:eastAsiaTheme="minorEastAsia" w:hAnsi="Arial" w:cs="Arial"/>
          <w:sz w:val="20"/>
          <w:szCs w:val="20"/>
        </w:rPr>
      </w:pPr>
    </w:p>
    <w:p w:rsidR="00171563" w:rsidRPr="003310D7" w:rsidRDefault="00171563" w:rsidP="00990BEF">
      <w:pPr>
        <w:tabs>
          <w:tab w:val="left" w:pos="90"/>
        </w:tabs>
        <w:autoSpaceDE w:val="0"/>
        <w:autoSpaceDN w:val="0"/>
        <w:adjustRightInd w:val="0"/>
        <w:rPr>
          <w:rFonts w:ascii="Arial" w:eastAsiaTheme="minorEastAsia" w:hAnsi="Arial" w:cs="Arial"/>
          <w:sz w:val="20"/>
          <w:szCs w:val="20"/>
        </w:rPr>
      </w:pPr>
      <w:r w:rsidRPr="003310D7">
        <w:rPr>
          <w:rFonts w:ascii="Arial" w:eastAsiaTheme="minorEastAsia" w:hAnsi="Arial" w:cs="Arial"/>
          <w:sz w:val="20"/>
          <w:szCs w:val="20"/>
          <w:lang w:val="de-DE"/>
        </w:rPr>
        <w:t xml:space="preserve">Marlon THEUNISSEN, Rijk Zwaan Zaadteelt en Zaadhandel B.V., Burg. </w:t>
      </w:r>
      <w:r w:rsidRPr="003310D7">
        <w:rPr>
          <w:rFonts w:ascii="Arial" w:eastAsiaTheme="minorEastAsia" w:hAnsi="Arial" w:cs="Arial"/>
          <w:sz w:val="20"/>
          <w:szCs w:val="20"/>
        </w:rPr>
        <w:t xml:space="preserve">Crezeelaan 40, 2678 ZG De Lier, </w:t>
      </w:r>
      <w:r w:rsidR="003310D7" w:rsidRPr="003310D7">
        <w:rPr>
          <w:rFonts w:ascii="Arial" w:eastAsiaTheme="minorEastAsia" w:hAnsi="Arial" w:cs="Arial"/>
          <w:sz w:val="20"/>
          <w:szCs w:val="20"/>
        </w:rPr>
        <w:t>Netherlands</w:t>
      </w:r>
      <w:r w:rsidRPr="003310D7">
        <w:rPr>
          <w:rFonts w:ascii="Arial" w:eastAsiaTheme="minorEastAsia" w:hAnsi="Arial" w:cs="Arial"/>
          <w:sz w:val="20"/>
          <w:szCs w:val="20"/>
        </w:rPr>
        <w:t xml:space="preserve"> (e-mail:</w:t>
      </w:r>
      <w:r w:rsidR="00817C21" w:rsidRPr="003310D7">
        <w:rPr>
          <w:rFonts w:ascii="Arial" w:hAnsi="Arial" w:cs="Arial"/>
          <w:sz w:val="20"/>
          <w:szCs w:val="20"/>
        </w:rPr>
        <w:t xml:space="preserve"> </w:t>
      </w:r>
      <w:hyperlink r:id="rId39" w:history="1">
        <w:r w:rsidR="00817C21" w:rsidRPr="003310D7">
          <w:rPr>
            <w:rStyle w:val="Hyperlink"/>
            <w:rFonts w:ascii="Arial" w:eastAsiaTheme="minorEastAsia" w:hAnsi="Arial" w:cs="Arial"/>
            <w:sz w:val="20"/>
            <w:szCs w:val="20"/>
          </w:rPr>
          <w:t>m.theunissen@rijkzwaan.nl</w:t>
        </w:r>
      </w:hyperlink>
      <w:r w:rsidRPr="003310D7">
        <w:rPr>
          <w:rFonts w:ascii="Arial" w:eastAsiaTheme="minorEastAsia" w:hAnsi="Arial" w:cs="Arial"/>
          <w:sz w:val="20"/>
          <w:szCs w:val="20"/>
        </w:rPr>
        <w:t xml:space="preserve">) </w:t>
      </w:r>
      <w:r w:rsidR="00004317" w:rsidRPr="003310D7">
        <w:rPr>
          <w:rFonts w:ascii="Arial" w:hAnsi="Arial" w:cs="Arial"/>
          <w:sz w:val="20"/>
          <w:szCs w:val="20"/>
        </w:rPr>
        <w:t>[via WebEx]</w:t>
      </w:r>
    </w:p>
    <w:p w:rsidR="00171563" w:rsidRPr="003310D7" w:rsidRDefault="00171563" w:rsidP="00990BEF">
      <w:pPr>
        <w:tabs>
          <w:tab w:val="left" w:pos="90"/>
        </w:tabs>
        <w:autoSpaceDE w:val="0"/>
        <w:autoSpaceDN w:val="0"/>
        <w:adjustRightInd w:val="0"/>
        <w:rPr>
          <w:rFonts w:ascii="Arial" w:eastAsiaTheme="minorEastAsia" w:hAnsi="Arial" w:cs="Arial"/>
          <w:sz w:val="20"/>
          <w:szCs w:val="20"/>
        </w:rPr>
      </w:pPr>
    </w:p>
    <w:p w:rsidR="00171563" w:rsidRPr="003310D7" w:rsidRDefault="00171563" w:rsidP="00990BEF">
      <w:pPr>
        <w:tabs>
          <w:tab w:val="left" w:pos="90"/>
        </w:tabs>
        <w:autoSpaceDE w:val="0"/>
        <w:autoSpaceDN w:val="0"/>
        <w:adjustRightInd w:val="0"/>
        <w:rPr>
          <w:rFonts w:ascii="Arial" w:eastAsiaTheme="minorEastAsia" w:hAnsi="Arial" w:cs="Arial"/>
          <w:sz w:val="20"/>
          <w:szCs w:val="20"/>
        </w:rPr>
      </w:pPr>
      <w:r w:rsidRPr="003310D7">
        <w:rPr>
          <w:rFonts w:ascii="Arial" w:eastAsiaTheme="minorEastAsia" w:hAnsi="Arial" w:cs="Arial"/>
          <w:sz w:val="20"/>
          <w:szCs w:val="20"/>
        </w:rPr>
        <w:t xml:space="preserve">Sietske WOUDA, Lead Global Germplasm PVP/MA, </w:t>
      </w:r>
      <w:r w:rsidR="003310D7" w:rsidRPr="003310D7">
        <w:rPr>
          <w:rFonts w:ascii="Arial" w:eastAsiaTheme="minorEastAsia" w:hAnsi="Arial" w:cs="Arial"/>
          <w:sz w:val="20"/>
          <w:szCs w:val="20"/>
        </w:rPr>
        <w:t>Syngenta International AG</w:t>
      </w:r>
      <w:r w:rsidRPr="003310D7">
        <w:rPr>
          <w:rFonts w:ascii="Arial" w:eastAsiaTheme="minorEastAsia" w:hAnsi="Arial" w:cs="Arial"/>
          <w:sz w:val="20"/>
          <w:szCs w:val="20"/>
        </w:rPr>
        <w:t xml:space="preserve">, </w:t>
      </w:r>
      <w:r w:rsidR="003310D7" w:rsidRPr="003310D7">
        <w:rPr>
          <w:rFonts w:ascii="Arial" w:eastAsiaTheme="minorEastAsia" w:hAnsi="Arial" w:cs="Arial"/>
          <w:sz w:val="20"/>
          <w:szCs w:val="20"/>
        </w:rPr>
        <w:t>Schwarzwaldallee 215</w:t>
      </w:r>
      <w:r w:rsidRPr="003310D7">
        <w:rPr>
          <w:rFonts w:ascii="Arial" w:eastAsiaTheme="minorEastAsia" w:hAnsi="Arial" w:cs="Arial"/>
          <w:sz w:val="20"/>
          <w:szCs w:val="20"/>
        </w:rPr>
        <w:t xml:space="preserve">, </w:t>
      </w:r>
      <w:r w:rsidR="003310D7" w:rsidRPr="003310D7">
        <w:rPr>
          <w:rFonts w:ascii="Arial" w:eastAsiaTheme="minorEastAsia" w:hAnsi="Arial" w:cs="Arial"/>
          <w:sz w:val="20"/>
          <w:szCs w:val="20"/>
        </w:rPr>
        <w:t>P.O. Box, 4002 Basel</w:t>
      </w:r>
      <w:r w:rsidRPr="003310D7">
        <w:rPr>
          <w:rFonts w:ascii="Arial" w:eastAsiaTheme="minorEastAsia" w:hAnsi="Arial" w:cs="Arial"/>
          <w:sz w:val="20"/>
          <w:szCs w:val="20"/>
        </w:rPr>
        <w:t xml:space="preserve">, </w:t>
      </w:r>
      <w:r w:rsidR="003310D7" w:rsidRPr="003310D7">
        <w:rPr>
          <w:rFonts w:ascii="Arial" w:eastAsiaTheme="minorEastAsia" w:hAnsi="Arial" w:cs="Arial"/>
          <w:sz w:val="20"/>
          <w:szCs w:val="20"/>
        </w:rPr>
        <w:t xml:space="preserve">Switzerland </w:t>
      </w:r>
      <w:r w:rsidRPr="003310D7">
        <w:rPr>
          <w:rFonts w:ascii="Arial" w:eastAsiaTheme="minorEastAsia" w:hAnsi="Arial" w:cs="Arial"/>
          <w:sz w:val="20"/>
          <w:szCs w:val="20"/>
        </w:rPr>
        <w:t>(e</w:t>
      </w:r>
      <w:r w:rsidRPr="003310D7">
        <w:rPr>
          <w:rFonts w:ascii="Arial" w:eastAsiaTheme="minorEastAsia" w:hAnsi="Arial" w:cs="Arial"/>
          <w:sz w:val="20"/>
          <w:szCs w:val="20"/>
        </w:rPr>
        <w:noBreakHyphen/>
        <w:t>mail:</w:t>
      </w:r>
      <w:r w:rsidR="00817C21" w:rsidRPr="003310D7">
        <w:rPr>
          <w:rFonts w:ascii="Arial" w:hAnsi="Arial" w:cs="Arial"/>
          <w:sz w:val="20"/>
          <w:szCs w:val="20"/>
        </w:rPr>
        <w:t xml:space="preserve"> </w:t>
      </w:r>
      <w:hyperlink r:id="rId40" w:history="1">
        <w:r w:rsidR="00817C21" w:rsidRPr="003310D7">
          <w:rPr>
            <w:rStyle w:val="Hyperlink"/>
            <w:rFonts w:ascii="Arial" w:eastAsiaTheme="minorEastAsia" w:hAnsi="Arial" w:cs="Arial"/>
            <w:sz w:val="20"/>
            <w:szCs w:val="20"/>
          </w:rPr>
          <w:t>sietske.wouda@syngenta.com</w:t>
        </w:r>
      </w:hyperlink>
      <w:r w:rsidRPr="003310D7">
        <w:rPr>
          <w:rFonts w:ascii="Arial" w:eastAsiaTheme="minorEastAsia" w:hAnsi="Arial" w:cs="Arial"/>
          <w:sz w:val="20"/>
          <w:szCs w:val="20"/>
        </w:rPr>
        <w:t xml:space="preserve">) </w:t>
      </w:r>
      <w:r w:rsidR="00004317" w:rsidRPr="003310D7">
        <w:rPr>
          <w:rFonts w:ascii="Arial" w:eastAsiaTheme="minorEastAsia" w:hAnsi="Arial" w:cs="Arial"/>
          <w:sz w:val="20"/>
          <w:szCs w:val="20"/>
        </w:rPr>
        <w:t xml:space="preserve"> </w:t>
      </w:r>
      <w:r w:rsidR="00004317" w:rsidRPr="003310D7">
        <w:rPr>
          <w:rFonts w:ascii="Arial" w:hAnsi="Arial" w:cs="Arial"/>
          <w:sz w:val="20"/>
          <w:szCs w:val="20"/>
        </w:rPr>
        <w:t>[via WebEx]</w:t>
      </w:r>
    </w:p>
    <w:p w:rsidR="00171563" w:rsidRPr="003310D7" w:rsidRDefault="00171563" w:rsidP="00990BEF">
      <w:pPr>
        <w:tabs>
          <w:tab w:val="left" w:pos="90"/>
        </w:tabs>
        <w:autoSpaceDE w:val="0"/>
        <w:autoSpaceDN w:val="0"/>
        <w:adjustRightInd w:val="0"/>
        <w:spacing w:line="360" w:lineRule="auto"/>
        <w:rPr>
          <w:rFonts w:ascii="Arial" w:eastAsiaTheme="minorEastAsia" w:hAnsi="Arial" w:cs="Arial"/>
          <w:sz w:val="20"/>
          <w:szCs w:val="20"/>
        </w:rPr>
      </w:pPr>
    </w:p>
    <w:p w:rsidR="00171563" w:rsidRPr="003310D7" w:rsidRDefault="00171563" w:rsidP="00990BEF">
      <w:pPr>
        <w:tabs>
          <w:tab w:val="left" w:pos="90"/>
        </w:tabs>
        <w:autoSpaceDE w:val="0"/>
        <w:autoSpaceDN w:val="0"/>
        <w:adjustRightInd w:val="0"/>
        <w:rPr>
          <w:rFonts w:ascii="Arial" w:eastAsiaTheme="minorEastAsia" w:hAnsi="Arial" w:cs="Arial"/>
          <w:sz w:val="20"/>
          <w:szCs w:val="20"/>
          <w:u w:val="single"/>
          <w:lang w:val="en-US"/>
        </w:rPr>
      </w:pPr>
      <w:r w:rsidRPr="003310D7">
        <w:rPr>
          <w:rFonts w:ascii="Arial" w:eastAsiaTheme="minorEastAsia" w:hAnsi="Arial" w:cs="Arial"/>
          <w:sz w:val="20"/>
          <w:szCs w:val="20"/>
          <w:u w:val="single"/>
          <w:lang w:val="en-US"/>
        </w:rPr>
        <w:t>INTERNATIONAL COMMUNITY OF BREEDERS OF ASEXUALLY REPRODUCED ORNAMENTAL AND FRUIT VARIETIES (CIOPORA)</w:t>
      </w:r>
    </w:p>
    <w:p w:rsidR="00171563" w:rsidRPr="003310D7" w:rsidRDefault="00171563" w:rsidP="00990BEF">
      <w:pPr>
        <w:rPr>
          <w:rFonts w:ascii="Arial" w:hAnsi="Arial" w:cs="Arial"/>
          <w:sz w:val="20"/>
          <w:szCs w:val="20"/>
          <w:u w:val="single"/>
          <w:lang w:val="en-US"/>
        </w:rPr>
      </w:pPr>
    </w:p>
    <w:p w:rsidR="00CF3177" w:rsidRPr="003310D7" w:rsidRDefault="00171563" w:rsidP="00990BEF">
      <w:pPr>
        <w:rPr>
          <w:rFonts w:ascii="Arial" w:hAnsi="Arial" w:cs="Arial"/>
          <w:sz w:val="20"/>
          <w:szCs w:val="20"/>
          <w:lang w:val="en-US"/>
        </w:rPr>
      </w:pPr>
      <w:r w:rsidRPr="003310D7">
        <w:rPr>
          <w:rFonts w:ascii="Arial" w:hAnsi="Arial" w:cs="Arial"/>
          <w:sz w:val="20"/>
          <w:szCs w:val="20"/>
          <w:lang w:val="en-US"/>
        </w:rPr>
        <w:t>Edgar KRIEGER, Secretary General, International Community of Breeders of Asexually Reproduced Ornamental and Fruit Varieties (CIOPORA), Gänsemarkt 45</w:t>
      </w:r>
      <w:r w:rsidR="00004317" w:rsidRPr="003310D7">
        <w:rPr>
          <w:rFonts w:ascii="Arial" w:hAnsi="Arial" w:cs="Arial"/>
          <w:sz w:val="20"/>
          <w:szCs w:val="20"/>
          <w:lang w:val="en-US"/>
        </w:rPr>
        <w:t xml:space="preserve">20354 Hamburg, Germany </w:t>
      </w:r>
    </w:p>
    <w:p w:rsidR="00171563" w:rsidRPr="003310D7" w:rsidRDefault="00004317" w:rsidP="00990BEF">
      <w:pPr>
        <w:rPr>
          <w:rFonts w:ascii="Arial" w:hAnsi="Arial" w:cs="Arial"/>
          <w:sz w:val="20"/>
          <w:szCs w:val="20"/>
          <w:lang w:val="en-US"/>
        </w:rPr>
      </w:pPr>
      <w:r w:rsidRPr="003310D7">
        <w:rPr>
          <w:rFonts w:ascii="Arial" w:hAnsi="Arial" w:cs="Arial"/>
          <w:sz w:val="20"/>
          <w:szCs w:val="20"/>
          <w:lang w:val="en-US"/>
        </w:rPr>
        <w:t>(e-</w:t>
      </w:r>
      <w:r w:rsidR="00CF3177" w:rsidRPr="003310D7">
        <w:rPr>
          <w:rFonts w:ascii="Arial" w:hAnsi="Arial" w:cs="Arial"/>
          <w:sz w:val="20"/>
          <w:szCs w:val="20"/>
          <w:lang w:val="en-US"/>
        </w:rPr>
        <w:t> </w:t>
      </w:r>
      <w:r w:rsidRPr="003310D7">
        <w:rPr>
          <w:rFonts w:ascii="Arial" w:hAnsi="Arial" w:cs="Arial"/>
          <w:sz w:val="20"/>
          <w:szCs w:val="20"/>
          <w:lang w:val="en-US"/>
        </w:rPr>
        <w:t>mail:</w:t>
      </w:r>
      <w:r w:rsidR="00CF3177" w:rsidRPr="003310D7">
        <w:rPr>
          <w:rFonts w:ascii="Arial" w:hAnsi="Arial" w:cs="Arial"/>
          <w:sz w:val="20"/>
          <w:szCs w:val="20"/>
          <w:lang w:val="en-US"/>
        </w:rPr>
        <w:t> </w:t>
      </w:r>
      <w:hyperlink r:id="rId41" w:history="1">
        <w:r w:rsidR="00817C21" w:rsidRPr="003310D7">
          <w:rPr>
            <w:rStyle w:val="Hyperlink"/>
            <w:rFonts w:ascii="Arial" w:hAnsi="Arial" w:cs="Arial"/>
            <w:sz w:val="20"/>
            <w:szCs w:val="20"/>
            <w:lang w:val="en-US"/>
          </w:rPr>
          <w:t>edgar.krieger@ciopora.org</w:t>
        </w:r>
      </w:hyperlink>
      <w:r w:rsidR="00171563" w:rsidRPr="003310D7">
        <w:rPr>
          <w:rFonts w:ascii="Arial" w:hAnsi="Arial" w:cs="Arial"/>
          <w:sz w:val="20"/>
          <w:szCs w:val="20"/>
          <w:lang w:val="en-US"/>
        </w:rPr>
        <w:t>)</w:t>
      </w:r>
    </w:p>
    <w:p w:rsidR="00171563" w:rsidRPr="003310D7" w:rsidRDefault="00171563" w:rsidP="00990BEF">
      <w:pPr>
        <w:rPr>
          <w:rFonts w:ascii="Arial" w:hAnsi="Arial" w:cs="Arial"/>
          <w:sz w:val="20"/>
          <w:szCs w:val="20"/>
          <w:lang w:val="en-US"/>
        </w:rPr>
      </w:pPr>
    </w:p>
    <w:p w:rsidR="00171563" w:rsidRPr="003310D7" w:rsidRDefault="00171563" w:rsidP="00990BEF">
      <w:pPr>
        <w:autoSpaceDE w:val="0"/>
        <w:autoSpaceDN w:val="0"/>
        <w:adjustRightInd w:val="0"/>
        <w:rPr>
          <w:rFonts w:ascii="Arial" w:hAnsi="Arial" w:cs="Arial"/>
          <w:sz w:val="20"/>
          <w:szCs w:val="20"/>
          <w:lang w:val="en-US"/>
        </w:rPr>
      </w:pPr>
      <w:r w:rsidRPr="003310D7">
        <w:rPr>
          <w:rFonts w:ascii="Arial" w:hAnsi="Arial" w:cs="Arial"/>
          <w:sz w:val="20"/>
          <w:szCs w:val="20"/>
          <w:lang w:val="en-US"/>
        </w:rPr>
        <w:t xml:space="preserve">Yael Victoria MIARA, IPR Manager, Grapa Varieties Ltd 19 Hazait St., P.O. Box </w:t>
      </w:r>
      <w:r w:rsidR="003310D7" w:rsidRPr="003310D7">
        <w:rPr>
          <w:rFonts w:ascii="Arial" w:hAnsi="Arial" w:cs="Arial"/>
          <w:sz w:val="20"/>
          <w:szCs w:val="20"/>
          <w:lang w:val="en-US"/>
        </w:rPr>
        <w:t xml:space="preserve">2039 30900 </w:t>
      </w:r>
      <w:r w:rsidR="006D4467" w:rsidRPr="003310D7">
        <w:rPr>
          <w:rFonts w:ascii="Arial" w:hAnsi="Arial" w:cs="Arial"/>
          <w:sz w:val="20"/>
          <w:szCs w:val="20"/>
          <w:lang w:val="en-US"/>
        </w:rPr>
        <w:t>Zichron Yaakov</w:t>
      </w:r>
      <w:r w:rsidR="003310D7" w:rsidRPr="003310D7">
        <w:rPr>
          <w:rFonts w:ascii="Arial" w:hAnsi="Arial" w:cs="Arial"/>
          <w:sz w:val="20"/>
          <w:szCs w:val="20"/>
          <w:lang w:val="en-US"/>
        </w:rPr>
        <w:t>, Israe</w:t>
      </w:r>
      <w:r w:rsidRPr="003310D7">
        <w:rPr>
          <w:rFonts w:ascii="Arial" w:hAnsi="Arial" w:cs="Arial"/>
          <w:sz w:val="20"/>
          <w:szCs w:val="20"/>
          <w:lang w:val="en-US"/>
        </w:rPr>
        <w:t>l (e-mail:</w:t>
      </w:r>
      <w:r w:rsidR="00817C21" w:rsidRPr="003310D7">
        <w:rPr>
          <w:rFonts w:ascii="Arial" w:hAnsi="Arial" w:cs="Arial"/>
          <w:sz w:val="20"/>
          <w:szCs w:val="20"/>
        </w:rPr>
        <w:t xml:space="preserve"> </w:t>
      </w:r>
      <w:hyperlink r:id="rId42" w:history="1">
        <w:r w:rsidR="00817C21" w:rsidRPr="003310D7">
          <w:rPr>
            <w:rStyle w:val="Hyperlink"/>
            <w:rFonts w:ascii="Arial" w:hAnsi="Arial" w:cs="Arial"/>
            <w:sz w:val="20"/>
            <w:szCs w:val="20"/>
            <w:lang w:val="en-US"/>
          </w:rPr>
          <w:t>vered@grapaes.com</w:t>
        </w:r>
      </w:hyperlink>
      <w:r w:rsidRPr="003310D7">
        <w:rPr>
          <w:rFonts w:ascii="Arial" w:hAnsi="Arial" w:cs="Arial"/>
          <w:sz w:val="20"/>
          <w:szCs w:val="20"/>
          <w:lang w:val="en-US"/>
        </w:rPr>
        <w:t>)</w:t>
      </w:r>
      <w:r w:rsidR="00004317" w:rsidRPr="003310D7">
        <w:rPr>
          <w:rFonts w:ascii="Arial" w:hAnsi="Arial" w:cs="Arial"/>
          <w:sz w:val="20"/>
          <w:szCs w:val="20"/>
          <w:lang w:val="en-US"/>
        </w:rPr>
        <w:t xml:space="preserve"> [via WebEx]</w:t>
      </w:r>
    </w:p>
    <w:p w:rsidR="00171563" w:rsidRPr="003310D7" w:rsidRDefault="00171563" w:rsidP="00990BEF">
      <w:pPr>
        <w:rPr>
          <w:rFonts w:ascii="Arial" w:hAnsi="Arial" w:cs="Arial"/>
          <w:sz w:val="20"/>
          <w:szCs w:val="20"/>
          <w:lang w:val="en-US"/>
        </w:rPr>
      </w:pPr>
    </w:p>
    <w:p w:rsidR="00171563" w:rsidRPr="003310D7" w:rsidRDefault="00171563" w:rsidP="00990BEF">
      <w:pPr>
        <w:rPr>
          <w:rFonts w:ascii="Arial" w:hAnsi="Arial" w:cs="Arial"/>
          <w:sz w:val="20"/>
          <w:szCs w:val="20"/>
        </w:rPr>
      </w:pPr>
      <w:r w:rsidRPr="003310D7">
        <w:rPr>
          <w:rFonts w:ascii="Arial" w:hAnsi="Arial" w:cs="Arial"/>
          <w:sz w:val="20"/>
          <w:szCs w:val="20"/>
        </w:rPr>
        <w:t>Hélène JOURDAN, Secrétaire générale, AOHE, Responsible COV &amp; Marques, Meilland International S.A.</w:t>
      </w:r>
      <w:r w:rsidR="006D4467">
        <w:rPr>
          <w:rFonts w:ascii="Arial" w:hAnsi="Arial" w:cs="Arial"/>
          <w:sz w:val="20"/>
          <w:szCs w:val="20"/>
        </w:rPr>
        <w:t>,</w:t>
      </w:r>
      <w:r w:rsidRPr="003310D7">
        <w:rPr>
          <w:rFonts w:ascii="Arial" w:hAnsi="Arial" w:cs="Arial"/>
          <w:sz w:val="20"/>
          <w:szCs w:val="20"/>
        </w:rPr>
        <w:t xml:space="preserve"> Association des Obtenteurs Horticoles Européens (AOHE), </w:t>
      </w:r>
      <w:r w:rsidR="006D4467">
        <w:rPr>
          <w:rFonts w:ascii="Arial" w:hAnsi="Arial" w:cs="Arial"/>
          <w:sz w:val="20"/>
          <w:szCs w:val="20"/>
        </w:rPr>
        <w:t>Domaine de Saint</w:t>
      </w:r>
      <w:r w:rsidR="006D4467">
        <w:rPr>
          <w:rFonts w:ascii="Arial" w:hAnsi="Arial" w:cs="Arial"/>
          <w:sz w:val="20"/>
          <w:szCs w:val="20"/>
        </w:rPr>
        <w:noBreakHyphen/>
      </w:r>
      <w:r w:rsidRPr="003310D7">
        <w:rPr>
          <w:rFonts w:ascii="Arial" w:hAnsi="Arial" w:cs="Arial"/>
          <w:sz w:val="20"/>
          <w:szCs w:val="20"/>
        </w:rPr>
        <w:t>André</w:t>
      </w:r>
      <w:r w:rsidR="006D4467">
        <w:rPr>
          <w:rFonts w:ascii="Arial" w:hAnsi="Arial" w:cs="Arial"/>
          <w:sz w:val="20"/>
          <w:szCs w:val="20"/>
        </w:rPr>
        <w:t>,</w:t>
      </w:r>
      <w:r w:rsidRPr="003310D7">
        <w:rPr>
          <w:rFonts w:ascii="Arial" w:hAnsi="Arial" w:cs="Arial"/>
          <w:sz w:val="20"/>
          <w:szCs w:val="20"/>
        </w:rPr>
        <w:t xml:space="preserve"> Le Cannet des Maures</w:t>
      </w:r>
      <w:r w:rsidR="006D4467">
        <w:rPr>
          <w:rFonts w:ascii="Arial" w:hAnsi="Arial" w:cs="Arial"/>
          <w:sz w:val="20"/>
          <w:szCs w:val="20"/>
        </w:rPr>
        <w:t>,</w:t>
      </w:r>
      <w:r w:rsidRPr="003310D7">
        <w:rPr>
          <w:rFonts w:ascii="Arial" w:hAnsi="Arial" w:cs="Arial"/>
          <w:sz w:val="20"/>
          <w:szCs w:val="20"/>
        </w:rPr>
        <w:t xml:space="preserve"> 83340 L</w:t>
      </w:r>
      <w:r w:rsidR="00B82980" w:rsidRPr="003310D7">
        <w:rPr>
          <w:rFonts w:ascii="Arial" w:hAnsi="Arial" w:cs="Arial"/>
          <w:sz w:val="20"/>
          <w:szCs w:val="20"/>
        </w:rPr>
        <w:t>e</w:t>
      </w:r>
      <w:r w:rsidRPr="003310D7">
        <w:rPr>
          <w:rFonts w:ascii="Arial" w:hAnsi="Arial" w:cs="Arial"/>
          <w:sz w:val="20"/>
          <w:szCs w:val="20"/>
        </w:rPr>
        <w:t xml:space="preserve"> L</w:t>
      </w:r>
      <w:r w:rsidR="00B82980" w:rsidRPr="003310D7">
        <w:rPr>
          <w:rFonts w:ascii="Arial" w:hAnsi="Arial" w:cs="Arial"/>
          <w:sz w:val="20"/>
          <w:szCs w:val="20"/>
        </w:rPr>
        <w:t>uc</w:t>
      </w:r>
      <w:r w:rsidRPr="003310D7">
        <w:rPr>
          <w:rFonts w:ascii="Arial" w:hAnsi="Arial" w:cs="Arial"/>
          <w:sz w:val="20"/>
          <w:szCs w:val="20"/>
        </w:rPr>
        <w:t xml:space="preserve"> </w:t>
      </w:r>
      <w:r w:rsidR="006D4467">
        <w:rPr>
          <w:rFonts w:ascii="Arial" w:hAnsi="Arial" w:cs="Arial"/>
          <w:sz w:val="20"/>
          <w:szCs w:val="20"/>
        </w:rPr>
        <w:t>e</w:t>
      </w:r>
      <w:r w:rsidR="00B82980" w:rsidRPr="003310D7">
        <w:rPr>
          <w:rFonts w:ascii="Arial" w:hAnsi="Arial" w:cs="Arial"/>
          <w:sz w:val="20"/>
          <w:szCs w:val="20"/>
        </w:rPr>
        <w:t>n</w:t>
      </w:r>
      <w:r w:rsidRPr="003310D7">
        <w:rPr>
          <w:rFonts w:ascii="Arial" w:hAnsi="Arial" w:cs="Arial"/>
          <w:sz w:val="20"/>
          <w:szCs w:val="20"/>
        </w:rPr>
        <w:t xml:space="preserve"> P</w:t>
      </w:r>
      <w:r w:rsidR="00B82980" w:rsidRPr="003310D7">
        <w:rPr>
          <w:rFonts w:ascii="Arial" w:hAnsi="Arial" w:cs="Arial"/>
          <w:sz w:val="20"/>
          <w:szCs w:val="20"/>
        </w:rPr>
        <w:t>rovence</w:t>
      </w:r>
      <w:r w:rsidRPr="003310D7">
        <w:rPr>
          <w:rFonts w:ascii="Arial" w:hAnsi="Arial" w:cs="Arial"/>
          <w:sz w:val="20"/>
          <w:szCs w:val="20"/>
        </w:rPr>
        <w:t>, France (e -mail:</w:t>
      </w:r>
      <w:r w:rsidR="00817C21" w:rsidRPr="003310D7">
        <w:rPr>
          <w:rFonts w:ascii="Arial" w:hAnsi="Arial" w:cs="Arial"/>
          <w:sz w:val="20"/>
          <w:szCs w:val="20"/>
        </w:rPr>
        <w:t xml:space="preserve"> </w:t>
      </w:r>
      <w:hyperlink r:id="rId43" w:history="1">
        <w:r w:rsidR="00817C21" w:rsidRPr="003310D7">
          <w:rPr>
            <w:rStyle w:val="Hyperlink"/>
            <w:rFonts w:ascii="Arial" w:hAnsi="Arial" w:cs="Arial"/>
            <w:sz w:val="20"/>
            <w:szCs w:val="20"/>
          </w:rPr>
          <w:t>licprot@meilland.com</w:t>
        </w:r>
      </w:hyperlink>
      <w:r w:rsidRPr="003310D7">
        <w:rPr>
          <w:rFonts w:ascii="Arial" w:hAnsi="Arial" w:cs="Arial"/>
          <w:sz w:val="20"/>
          <w:szCs w:val="20"/>
        </w:rPr>
        <w:t>)</w:t>
      </w:r>
      <w:r w:rsidR="00004317" w:rsidRPr="003310D7">
        <w:rPr>
          <w:rFonts w:ascii="Arial" w:hAnsi="Arial" w:cs="Arial"/>
          <w:sz w:val="20"/>
          <w:szCs w:val="20"/>
        </w:rPr>
        <w:t xml:space="preserve"> </w:t>
      </w:r>
      <w:r w:rsidR="00CF3177" w:rsidRPr="003310D7">
        <w:rPr>
          <w:rFonts w:ascii="Arial" w:hAnsi="Arial" w:cs="Arial"/>
          <w:sz w:val="20"/>
          <w:szCs w:val="20"/>
        </w:rPr>
        <w:br/>
      </w:r>
      <w:r w:rsidR="00004317" w:rsidRPr="003310D7">
        <w:rPr>
          <w:rFonts w:ascii="Arial" w:hAnsi="Arial" w:cs="Arial"/>
          <w:sz w:val="20"/>
          <w:szCs w:val="20"/>
        </w:rPr>
        <w:t>[via WebEx]</w:t>
      </w:r>
    </w:p>
    <w:p w:rsidR="00171563" w:rsidRPr="003310D7" w:rsidRDefault="00171563" w:rsidP="00990BEF">
      <w:pPr>
        <w:rPr>
          <w:rFonts w:ascii="Arial" w:hAnsi="Arial" w:cs="Arial"/>
          <w:sz w:val="20"/>
          <w:szCs w:val="20"/>
        </w:rPr>
      </w:pPr>
    </w:p>
    <w:p w:rsidR="00171563" w:rsidRPr="003310D7" w:rsidRDefault="00171563" w:rsidP="00990BEF">
      <w:pPr>
        <w:autoSpaceDE w:val="0"/>
        <w:autoSpaceDN w:val="0"/>
        <w:adjustRightInd w:val="0"/>
        <w:rPr>
          <w:rFonts w:ascii="Arial" w:hAnsi="Arial" w:cs="Arial"/>
          <w:sz w:val="20"/>
          <w:szCs w:val="20"/>
          <w:lang w:val="en-US"/>
        </w:rPr>
      </w:pPr>
      <w:r w:rsidRPr="003310D7">
        <w:rPr>
          <w:rFonts w:ascii="Arial" w:hAnsi="Arial" w:cs="Arial"/>
          <w:sz w:val="20"/>
          <w:szCs w:val="20"/>
          <w:lang w:val="en-US"/>
        </w:rPr>
        <w:t>Dominique THÉVENON, Board member, Treasurer – CIOPORA AIGN®, International Community of Breeders of Asexually Reproduced Ornamental and Fruit Plants  (CIOPORA), Gänsemarkt 45</w:t>
      </w:r>
      <w:r w:rsidR="006D4467">
        <w:rPr>
          <w:rFonts w:ascii="Arial" w:hAnsi="Arial" w:cs="Arial"/>
          <w:sz w:val="20"/>
          <w:szCs w:val="20"/>
          <w:lang w:val="en-US"/>
        </w:rPr>
        <w:t>, 20354 </w:t>
      </w:r>
      <w:r w:rsidRPr="003310D7">
        <w:rPr>
          <w:rFonts w:ascii="Arial" w:hAnsi="Arial" w:cs="Arial"/>
          <w:sz w:val="20"/>
          <w:szCs w:val="20"/>
          <w:lang w:val="en-US"/>
        </w:rPr>
        <w:t>H</w:t>
      </w:r>
      <w:r w:rsidR="00B82980" w:rsidRPr="003310D7">
        <w:rPr>
          <w:rFonts w:ascii="Arial" w:hAnsi="Arial" w:cs="Arial"/>
          <w:sz w:val="20"/>
          <w:szCs w:val="20"/>
          <w:lang w:val="en-US"/>
        </w:rPr>
        <w:t>amburg</w:t>
      </w:r>
      <w:r w:rsidRPr="003310D7">
        <w:rPr>
          <w:rFonts w:ascii="Arial" w:hAnsi="Arial" w:cs="Arial"/>
          <w:sz w:val="20"/>
          <w:szCs w:val="20"/>
          <w:lang w:val="en-US"/>
        </w:rPr>
        <w:t xml:space="preserve">, </w:t>
      </w:r>
      <w:r w:rsidR="003310D7" w:rsidRPr="003310D7">
        <w:rPr>
          <w:rFonts w:ascii="Arial" w:hAnsi="Arial" w:cs="Arial"/>
          <w:sz w:val="20"/>
          <w:szCs w:val="20"/>
          <w:lang w:val="en-US"/>
        </w:rPr>
        <w:t xml:space="preserve">Germany </w:t>
      </w:r>
      <w:r w:rsidRPr="003310D7">
        <w:rPr>
          <w:rFonts w:ascii="Arial" w:hAnsi="Arial" w:cs="Arial"/>
          <w:sz w:val="20"/>
          <w:szCs w:val="20"/>
          <w:lang w:val="en-US"/>
        </w:rPr>
        <w:t>(e-mail:</w:t>
      </w:r>
      <w:r w:rsidR="00817C21" w:rsidRPr="003310D7">
        <w:rPr>
          <w:rFonts w:ascii="Arial" w:hAnsi="Arial" w:cs="Arial"/>
          <w:sz w:val="20"/>
          <w:szCs w:val="20"/>
        </w:rPr>
        <w:t xml:space="preserve"> </w:t>
      </w:r>
      <w:hyperlink r:id="rId44" w:history="1">
        <w:r w:rsidR="00817C21" w:rsidRPr="003310D7">
          <w:rPr>
            <w:rStyle w:val="Hyperlink"/>
            <w:rFonts w:ascii="Arial" w:hAnsi="Arial" w:cs="Arial"/>
            <w:sz w:val="20"/>
            <w:szCs w:val="20"/>
            <w:lang w:val="en-US"/>
          </w:rPr>
          <w:t>t.dominique4@aliceadsl.fr</w:t>
        </w:r>
      </w:hyperlink>
      <w:r w:rsidRPr="003310D7">
        <w:rPr>
          <w:rFonts w:ascii="Arial" w:hAnsi="Arial" w:cs="Arial"/>
          <w:sz w:val="20"/>
          <w:szCs w:val="20"/>
          <w:lang w:val="en-US"/>
        </w:rPr>
        <w:t>)</w:t>
      </w:r>
      <w:r w:rsidR="00004317" w:rsidRPr="003310D7">
        <w:rPr>
          <w:rFonts w:ascii="Arial" w:hAnsi="Arial" w:cs="Arial"/>
          <w:sz w:val="20"/>
          <w:szCs w:val="20"/>
          <w:lang w:val="en-US"/>
        </w:rPr>
        <w:t xml:space="preserve"> [via WebEx]</w:t>
      </w:r>
    </w:p>
    <w:p w:rsidR="00171563" w:rsidRPr="003310D7" w:rsidRDefault="00171563" w:rsidP="00990BEF">
      <w:pPr>
        <w:autoSpaceDE w:val="0"/>
        <w:autoSpaceDN w:val="0"/>
        <w:adjustRightInd w:val="0"/>
        <w:spacing w:line="360" w:lineRule="auto"/>
        <w:rPr>
          <w:rFonts w:ascii="Arial" w:hAnsi="Arial" w:cs="Arial"/>
          <w:sz w:val="20"/>
          <w:szCs w:val="20"/>
          <w:lang w:val="en-US"/>
        </w:rPr>
      </w:pPr>
    </w:p>
    <w:p w:rsidR="00171563" w:rsidRPr="003310D7" w:rsidRDefault="00171563" w:rsidP="00990BEF">
      <w:pPr>
        <w:autoSpaceDE w:val="0"/>
        <w:autoSpaceDN w:val="0"/>
        <w:adjustRightInd w:val="0"/>
        <w:rPr>
          <w:rFonts w:ascii="Arial" w:hAnsi="Arial" w:cs="Arial"/>
          <w:sz w:val="20"/>
          <w:szCs w:val="20"/>
          <w:u w:val="single"/>
          <w:lang w:val="en-US"/>
        </w:rPr>
      </w:pPr>
      <w:r w:rsidRPr="003310D7">
        <w:rPr>
          <w:rFonts w:ascii="Arial" w:hAnsi="Arial" w:cs="Arial"/>
          <w:sz w:val="20"/>
          <w:szCs w:val="20"/>
          <w:u w:val="single"/>
          <w:lang w:val="en-US"/>
        </w:rPr>
        <w:t>SEED ASSOCIATION OF THE AMERICAS (SAA)</w:t>
      </w:r>
    </w:p>
    <w:p w:rsidR="00171563" w:rsidRPr="003310D7" w:rsidRDefault="00171563" w:rsidP="00990BEF">
      <w:pPr>
        <w:rPr>
          <w:rFonts w:ascii="Arial" w:hAnsi="Arial" w:cs="Arial"/>
          <w:sz w:val="20"/>
          <w:szCs w:val="20"/>
          <w:lang w:val="en-US"/>
        </w:rPr>
      </w:pPr>
    </w:p>
    <w:p w:rsidR="00171563" w:rsidRPr="003310D7" w:rsidRDefault="00171563" w:rsidP="00990BEF">
      <w:pPr>
        <w:pStyle w:val="Default"/>
        <w:rPr>
          <w:rFonts w:eastAsiaTheme="minorEastAsia"/>
          <w:color w:val="auto"/>
          <w:sz w:val="20"/>
          <w:szCs w:val="20"/>
        </w:rPr>
      </w:pPr>
      <w:r w:rsidRPr="003310D7">
        <w:rPr>
          <w:rFonts w:eastAsiaTheme="minorEastAsia"/>
          <w:color w:val="auto"/>
          <w:sz w:val="20"/>
          <w:szCs w:val="20"/>
        </w:rPr>
        <w:t>Diego A. RISSO, Secretary General Seed Association of the Americ</w:t>
      </w:r>
      <w:r w:rsidR="003310D7" w:rsidRPr="003310D7">
        <w:rPr>
          <w:rFonts w:eastAsiaTheme="minorEastAsia"/>
          <w:color w:val="auto"/>
          <w:sz w:val="20"/>
          <w:szCs w:val="20"/>
        </w:rPr>
        <w:t>as (SAA), Rondeau 1908 - Esc. A </w:t>
      </w:r>
      <w:r w:rsidRPr="003310D7">
        <w:rPr>
          <w:rFonts w:eastAsiaTheme="minorEastAsia"/>
          <w:color w:val="auto"/>
          <w:sz w:val="20"/>
          <w:szCs w:val="20"/>
        </w:rPr>
        <w:t>CP:11800 M</w:t>
      </w:r>
      <w:r w:rsidR="00B82980" w:rsidRPr="003310D7">
        <w:rPr>
          <w:rFonts w:eastAsiaTheme="minorEastAsia"/>
          <w:color w:val="auto"/>
          <w:sz w:val="20"/>
          <w:szCs w:val="20"/>
        </w:rPr>
        <w:t>ontevideo</w:t>
      </w:r>
      <w:r w:rsidRPr="003310D7">
        <w:rPr>
          <w:rFonts w:eastAsiaTheme="minorEastAsia"/>
          <w:color w:val="auto"/>
          <w:sz w:val="20"/>
          <w:szCs w:val="20"/>
        </w:rPr>
        <w:t>, Uruguay ( e-mail:</w:t>
      </w:r>
      <w:r w:rsidR="00817C21" w:rsidRPr="003310D7">
        <w:rPr>
          <w:sz w:val="20"/>
          <w:szCs w:val="20"/>
        </w:rPr>
        <w:t xml:space="preserve"> </w:t>
      </w:r>
      <w:hyperlink r:id="rId45" w:history="1">
        <w:r w:rsidR="00817C21" w:rsidRPr="003310D7">
          <w:rPr>
            <w:rStyle w:val="Hyperlink"/>
            <w:rFonts w:eastAsiaTheme="minorEastAsia"/>
            <w:sz w:val="20"/>
            <w:szCs w:val="20"/>
          </w:rPr>
          <w:t>drisso@saaseed.org</w:t>
        </w:r>
      </w:hyperlink>
      <w:r w:rsidRPr="003310D7">
        <w:rPr>
          <w:rFonts w:eastAsiaTheme="minorEastAsia"/>
          <w:color w:val="auto"/>
          <w:sz w:val="20"/>
          <w:szCs w:val="20"/>
        </w:rPr>
        <w:t>)</w:t>
      </w:r>
    </w:p>
    <w:p w:rsidR="00171563" w:rsidRPr="003310D7" w:rsidRDefault="00171563" w:rsidP="00990BEF">
      <w:pPr>
        <w:tabs>
          <w:tab w:val="left" w:pos="90"/>
        </w:tabs>
        <w:autoSpaceDE w:val="0"/>
        <w:autoSpaceDN w:val="0"/>
        <w:adjustRightInd w:val="0"/>
        <w:rPr>
          <w:rFonts w:ascii="Arial" w:hAnsi="Arial" w:cs="Arial"/>
          <w:sz w:val="20"/>
          <w:szCs w:val="20"/>
          <w:lang w:val="en-US"/>
        </w:rPr>
      </w:pPr>
    </w:p>
    <w:p w:rsidR="00171563" w:rsidRPr="003310D7" w:rsidRDefault="00171563" w:rsidP="00990BEF">
      <w:pPr>
        <w:rPr>
          <w:rFonts w:ascii="Arial" w:hAnsi="Arial" w:cs="Arial"/>
          <w:sz w:val="20"/>
          <w:szCs w:val="20"/>
          <w:lang w:val="en-US"/>
        </w:rPr>
      </w:pPr>
    </w:p>
    <w:p w:rsidR="00171563" w:rsidRPr="003310D7" w:rsidRDefault="00171563" w:rsidP="00990BEF">
      <w:pPr>
        <w:rPr>
          <w:rFonts w:ascii="Arial" w:hAnsi="Arial" w:cs="Arial"/>
          <w:sz w:val="20"/>
          <w:szCs w:val="20"/>
          <w:lang w:val="en-US"/>
        </w:rPr>
      </w:pPr>
    </w:p>
    <w:p w:rsidR="00171563" w:rsidRPr="003310D7" w:rsidRDefault="00171563" w:rsidP="00990BEF">
      <w:pPr>
        <w:jc w:val="center"/>
        <w:rPr>
          <w:rFonts w:ascii="Arial" w:hAnsi="Arial" w:cs="Arial"/>
          <w:sz w:val="20"/>
          <w:szCs w:val="20"/>
          <w:u w:val="single"/>
          <w:lang w:val="en-US"/>
        </w:rPr>
      </w:pPr>
      <w:r w:rsidRPr="003310D7">
        <w:rPr>
          <w:rFonts w:ascii="Arial" w:hAnsi="Arial" w:cs="Arial"/>
          <w:sz w:val="20"/>
          <w:szCs w:val="20"/>
          <w:u w:val="single"/>
          <w:lang w:val="en-US"/>
        </w:rPr>
        <w:t>III.  OFFICE OF WIPO</w:t>
      </w:r>
    </w:p>
    <w:p w:rsidR="00171563" w:rsidRPr="003310D7" w:rsidRDefault="00171563" w:rsidP="00990BEF">
      <w:pPr>
        <w:rPr>
          <w:rFonts w:ascii="Arial" w:hAnsi="Arial" w:cs="Arial"/>
          <w:strike/>
          <w:sz w:val="20"/>
          <w:szCs w:val="20"/>
          <w:lang w:val="en-US"/>
        </w:rPr>
      </w:pPr>
    </w:p>
    <w:p w:rsidR="00171563" w:rsidRPr="003310D7" w:rsidRDefault="00171563" w:rsidP="00990BEF">
      <w:pPr>
        <w:rPr>
          <w:rFonts w:ascii="Arial" w:hAnsi="Arial" w:cs="Arial"/>
          <w:sz w:val="20"/>
          <w:szCs w:val="20"/>
          <w:lang w:val="en-US"/>
        </w:rPr>
      </w:pPr>
      <w:r w:rsidRPr="003310D7">
        <w:rPr>
          <w:rFonts w:ascii="Arial" w:hAnsi="Arial" w:cs="Arial"/>
          <w:sz w:val="20"/>
          <w:szCs w:val="20"/>
          <w:lang w:val="en-US"/>
        </w:rPr>
        <w:t>Michael JUNG, Head of External Web Applications Section</w:t>
      </w:r>
      <w:r w:rsidR="00004317" w:rsidRPr="003310D7">
        <w:rPr>
          <w:rFonts w:ascii="Arial" w:hAnsi="Arial" w:cs="Arial"/>
          <w:sz w:val="20"/>
          <w:szCs w:val="20"/>
          <w:lang w:val="en-US"/>
        </w:rPr>
        <w:t xml:space="preserve"> [via WebEx]</w:t>
      </w:r>
    </w:p>
    <w:p w:rsidR="00171563" w:rsidRPr="003310D7" w:rsidRDefault="00171563" w:rsidP="00990BEF">
      <w:pPr>
        <w:rPr>
          <w:rFonts w:ascii="Arial" w:hAnsi="Arial" w:cs="Arial"/>
          <w:sz w:val="20"/>
          <w:szCs w:val="20"/>
          <w:lang w:val="en-US"/>
        </w:rPr>
      </w:pPr>
    </w:p>
    <w:p w:rsidR="00171563" w:rsidRPr="003310D7" w:rsidRDefault="00171563" w:rsidP="00990BEF">
      <w:pPr>
        <w:rPr>
          <w:rFonts w:ascii="Arial" w:hAnsi="Arial" w:cs="Arial"/>
          <w:sz w:val="20"/>
          <w:szCs w:val="20"/>
          <w:lang w:val="en-US"/>
        </w:rPr>
      </w:pPr>
      <w:r w:rsidRPr="003310D7">
        <w:rPr>
          <w:rFonts w:ascii="Arial" w:hAnsi="Arial" w:cs="Arial"/>
          <w:sz w:val="20"/>
          <w:szCs w:val="20"/>
          <w:lang w:val="en-US"/>
        </w:rPr>
        <w:t>Young-Woo YUN, Senior Industrial Property Information Officer</w:t>
      </w:r>
    </w:p>
    <w:p w:rsidR="00171563" w:rsidRPr="003310D7" w:rsidRDefault="00171563" w:rsidP="00990BEF">
      <w:pPr>
        <w:rPr>
          <w:lang w:val="en-US"/>
        </w:rPr>
      </w:pPr>
    </w:p>
    <w:p w:rsidR="00171563" w:rsidRPr="003310D7" w:rsidRDefault="00171563" w:rsidP="00990BEF">
      <w:pPr>
        <w:rPr>
          <w:rFonts w:ascii="Arial" w:hAnsi="Arial" w:cs="Arial"/>
          <w:sz w:val="20"/>
          <w:szCs w:val="20"/>
          <w:lang w:val="en-US"/>
        </w:rPr>
      </w:pPr>
    </w:p>
    <w:p w:rsidR="00171563" w:rsidRPr="003310D7" w:rsidRDefault="00171563" w:rsidP="00990BEF">
      <w:pPr>
        <w:rPr>
          <w:rFonts w:ascii="Arial" w:hAnsi="Arial" w:cs="Arial"/>
          <w:sz w:val="20"/>
          <w:szCs w:val="20"/>
          <w:u w:val="single"/>
          <w:lang w:val="en-US"/>
        </w:rPr>
      </w:pPr>
    </w:p>
    <w:p w:rsidR="00171563" w:rsidRPr="003310D7" w:rsidRDefault="00171563" w:rsidP="00990BEF">
      <w:pPr>
        <w:keepNext/>
        <w:jc w:val="center"/>
        <w:rPr>
          <w:rFonts w:ascii="Arial" w:hAnsi="Arial" w:cs="Arial"/>
          <w:sz w:val="20"/>
          <w:szCs w:val="20"/>
          <w:u w:val="single"/>
          <w:lang w:val="en-US"/>
        </w:rPr>
      </w:pPr>
      <w:r w:rsidRPr="003310D7">
        <w:rPr>
          <w:rFonts w:ascii="Arial" w:hAnsi="Arial" w:cs="Arial"/>
          <w:sz w:val="20"/>
          <w:szCs w:val="20"/>
          <w:u w:val="single"/>
          <w:lang w:val="en-US"/>
        </w:rPr>
        <w:lastRenderedPageBreak/>
        <w:t>IV.  OFFICE OF UPOV</w:t>
      </w:r>
    </w:p>
    <w:p w:rsidR="00171563" w:rsidRPr="003310D7" w:rsidRDefault="00171563" w:rsidP="00990BEF">
      <w:pPr>
        <w:keepNext/>
        <w:rPr>
          <w:rFonts w:ascii="Arial" w:hAnsi="Arial" w:cs="Arial"/>
          <w:sz w:val="20"/>
          <w:szCs w:val="20"/>
          <w:lang w:val="en-US"/>
        </w:rPr>
      </w:pPr>
    </w:p>
    <w:p w:rsidR="00171563" w:rsidRPr="003310D7" w:rsidRDefault="00171563" w:rsidP="007A7671">
      <w:pPr>
        <w:pStyle w:val="Default"/>
        <w:keepNext/>
        <w:rPr>
          <w:color w:val="auto"/>
          <w:sz w:val="20"/>
          <w:szCs w:val="20"/>
        </w:rPr>
      </w:pPr>
      <w:r w:rsidRPr="003310D7">
        <w:rPr>
          <w:color w:val="auto"/>
          <w:sz w:val="20"/>
          <w:szCs w:val="20"/>
        </w:rPr>
        <w:t xml:space="preserve">Peter BUTTON, Vice Secretary-General </w:t>
      </w:r>
    </w:p>
    <w:p w:rsidR="00171563" w:rsidRPr="003310D7" w:rsidRDefault="00171563" w:rsidP="00990BEF">
      <w:pPr>
        <w:pStyle w:val="Default"/>
        <w:rPr>
          <w:color w:val="auto"/>
          <w:sz w:val="20"/>
          <w:szCs w:val="20"/>
        </w:rPr>
      </w:pPr>
    </w:p>
    <w:p w:rsidR="00171563" w:rsidRPr="003310D7" w:rsidRDefault="00171563" w:rsidP="00990BEF">
      <w:pPr>
        <w:pStyle w:val="Default"/>
        <w:rPr>
          <w:color w:val="auto"/>
          <w:sz w:val="20"/>
          <w:szCs w:val="20"/>
        </w:rPr>
      </w:pPr>
      <w:r w:rsidRPr="003310D7">
        <w:rPr>
          <w:color w:val="auto"/>
          <w:sz w:val="20"/>
          <w:szCs w:val="20"/>
        </w:rPr>
        <w:t xml:space="preserve">Yolanda HUERTA (Ms.), Legal Counsel </w:t>
      </w:r>
    </w:p>
    <w:p w:rsidR="00171563" w:rsidRPr="003310D7" w:rsidRDefault="00171563" w:rsidP="00990BEF">
      <w:pPr>
        <w:pStyle w:val="Default"/>
        <w:rPr>
          <w:color w:val="auto"/>
          <w:sz w:val="20"/>
          <w:szCs w:val="20"/>
        </w:rPr>
      </w:pPr>
    </w:p>
    <w:p w:rsidR="00171563" w:rsidRPr="003310D7" w:rsidRDefault="00171563" w:rsidP="00990BEF">
      <w:pPr>
        <w:pStyle w:val="Default"/>
        <w:rPr>
          <w:color w:val="auto"/>
          <w:sz w:val="20"/>
          <w:szCs w:val="20"/>
        </w:rPr>
      </w:pPr>
      <w:r w:rsidRPr="003310D7">
        <w:rPr>
          <w:color w:val="auto"/>
          <w:sz w:val="20"/>
          <w:szCs w:val="20"/>
        </w:rPr>
        <w:t xml:space="preserve">Jun KOIDE, Technical/Regional Officer (Asia) </w:t>
      </w:r>
    </w:p>
    <w:p w:rsidR="00171563" w:rsidRPr="003310D7" w:rsidRDefault="00171563" w:rsidP="00990BEF">
      <w:pPr>
        <w:pStyle w:val="Default"/>
        <w:rPr>
          <w:color w:val="auto"/>
          <w:sz w:val="20"/>
          <w:szCs w:val="20"/>
        </w:rPr>
      </w:pPr>
    </w:p>
    <w:p w:rsidR="00171563" w:rsidRPr="003310D7" w:rsidRDefault="00171563" w:rsidP="00990BEF">
      <w:pPr>
        <w:pStyle w:val="Default"/>
        <w:rPr>
          <w:color w:val="auto"/>
          <w:sz w:val="20"/>
          <w:szCs w:val="20"/>
        </w:rPr>
      </w:pPr>
      <w:r w:rsidRPr="003310D7">
        <w:rPr>
          <w:color w:val="auto"/>
          <w:sz w:val="20"/>
          <w:szCs w:val="20"/>
        </w:rPr>
        <w:t xml:space="preserve">Ben RIVOIRE, Technical/Regional Officer (Africa, Arab countries) </w:t>
      </w:r>
    </w:p>
    <w:p w:rsidR="00171563" w:rsidRPr="003310D7" w:rsidRDefault="00171563" w:rsidP="00990BEF">
      <w:pPr>
        <w:pStyle w:val="Default"/>
        <w:rPr>
          <w:color w:val="auto"/>
          <w:sz w:val="20"/>
          <w:szCs w:val="20"/>
        </w:rPr>
      </w:pPr>
    </w:p>
    <w:p w:rsidR="00171563" w:rsidRPr="003310D7" w:rsidRDefault="00171563" w:rsidP="00990BEF">
      <w:pPr>
        <w:pStyle w:val="Default"/>
        <w:rPr>
          <w:color w:val="auto"/>
          <w:sz w:val="20"/>
          <w:szCs w:val="20"/>
        </w:rPr>
      </w:pPr>
      <w:r w:rsidRPr="003310D7">
        <w:rPr>
          <w:color w:val="auto"/>
          <w:sz w:val="20"/>
          <w:szCs w:val="20"/>
        </w:rPr>
        <w:t xml:space="preserve">Leontino TAVEIRA, Technical/Regional Officer (Latin America, Caribbean countries) </w:t>
      </w:r>
    </w:p>
    <w:p w:rsidR="00171563" w:rsidRPr="003310D7" w:rsidRDefault="00171563" w:rsidP="00990BEF">
      <w:pPr>
        <w:pStyle w:val="Default"/>
        <w:rPr>
          <w:color w:val="auto"/>
          <w:sz w:val="20"/>
          <w:szCs w:val="20"/>
        </w:rPr>
      </w:pPr>
    </w:p>
    <w:p w:rsidR="00171563" w:rsidRPr="003310D7" w:rsidRDefault="00171563" w:rsidP="00990BEF">
      <w:pPr>
        <w:pStyle w:val="Default"/>
        <w:rPr>
          <w:color w:val="auto"/>
          <w:sz w:val="20"/>
          <w:szCs w:val="20"/>
        </w:rPr>
      </w:pPr>
      <w:r w:rsidRPr="003310D7">
        <w:rPr>
          <w:color w:val="auto"/>
          <w:sz w:val="20"/>
          <w:szCs w:val="20"/>
        </w:rPr>
        <w:t xml:space="preserve">Hend MADHOUR (Ms.), Database Modeler, Business Needs and Analyst </w:t>
      </w:r>
    </w:p>
    <w:p w:rsidR="00171563" w:rsidRPr="003310D7" w:rsidRDefault="00171563" w:rsidP="00990BEF">
      <w:pPr>
        <w:pStyle w:val="Default"/>
        <w:rPr>
          <w:color w:val="auto"/>
          <w:sz w:val="20"/>
          <w:szCs w:val="20"/>
        </w:rPr>
      </w:pPr>
    </w:p>
    <w:p w:rsidR="00171563" w:rsidRPr="003310D7" w:rsidRDefault="00171563" w:rsidP="00990BEF">
      <w:pPr>
        <w:pStyle w:val="Default"/>
        <w:rPr>
          <w:color w:val="auto"/>
          <w:sz w:val="20"/>
          <w:szCs w:val="20"/>
        </w:rPr>
      </w:pPr>
      <w:r w:rsidRPr="003310D7">
        <w:rPr>
          <w:color w:val="auto"/>
          <w:sz w:val="20"/>
          <w:szCs w:val="20"/>
        </w:rPr>
        <w:t xml:space="preserve">Wegahtabrhan SEREKE (Ms.), Intern </w:t>
      </w:r>
    </w:p>
    <w:p w:rsidR="000A0CEB" w:rsidRPr="003310D7" w:rsidRDefault="000A0CEB" w:rsidP="0099795A">
      <w:pPr>
        <w:rPr>
          <w:rFonts w:ascii="Arial" w:hAnsi="Arial" w:cs="Arial"/>
          <w:sz w:val="20"/>
          <w:szCs w:val="20"/>
          <w:lang w:val="en-US"/>
        </w:rPr>
      </w:pPr>
    </w:p>
    <w:p w:rsidR="000A0CEB" w:rsidRPr="003310D7" w:rsidRDefault="000A0CEB" w:rsidP="0099795A">
      <w:pPr>
        <w:rPr>
          <w:rFonts w:ascii="Arial" w:hAnsi="Arial" w:cs="Arial"/>
          <w:sz w:val="20"/>
          <w:szCs w:val="20"/>
          <w:lang w:val="en-US"/>
        </w:rPr>
      </w:pPr>
    </w:p>
    <w:p w:rsidR="00CC6C23" w:rsidRPr="003310D7" w:rsidRDefault="00CC6C23" w:rsidP="00CC6C23">
      <w:pPr>
        <w:ind w:left="567" w:hanging="567"/>
        <w:jc w:val="right"/>
        <w:rPr>
          <w:rFonts w:ascii="Arial" w:eastAsia="Times New Roman" w:hAnsi="Arial" w:cs="Arial"/>
          <w:color w:val="000000"/>
          <w:sz w:val="20"/>
          <w:szCs w:val="20"/>
          <w:lang w:val="en-US" w:eastAsia="en-US"/>
        </w:rPr>
      </w:pPr>
      <w:r w:rsidRPr="003310D7">
        <w:rPr>
          <w:rFonts w:ascii="Arial" w:eastAsia="Times New Roman" w:hAnsi="Arial" w:cs="Arial"/>
          <w:color w:val="000000"/>
          <w:sz w:val="20"/>
          <w:szCs w:val="20"/>
          <w:lang w:val="en-US" w:eastAsia="en-US"/>
        </w:rPr>
        <w:t>[Annex II follows]</w:t>
      </w:r>
    </w:p>
    <w:p w:rsidR="004333D8" w:rsidRPr="003310D7" w:rsidRDefault="004333D8" w:rsidP="00CC6C23">
      <w:pPr>
        <w:ind w:left="567" w:hanging="567"/>
        <w:jc w:val="right"/>
        <w:rPr>
          <w:rFonts w:ascii="Arial" w:eastAsia="Times New Roman" w:hAnsi="Arial" w:cs="Arial"/>
          <w:color w:val="000000"/>
          <w:sz w:val="20"/>
          <w:szCs w:val="20"/>
          <w:lang w:val="en-US" w:eastAsia="en-US"/>
        </w:rPr>
        <w:sectPr w:rsidR="004333D8" w:rsidRPr="003310D7" w:rsidSect="00CC6C23">
          <w:headerReference w:type="default" r:id="rId46"/>
          <w:pgSz w:w="11906" w:h="16838" w:code="9"/>
          <w:pgMar w:top="510" w:right="1134" w:bottom="1418" w:left="1134" w:header="510" w:footer="624" w:gutter="0"/>
          <w:pgNumType w:start="1"/>
          <w:cols w:space="708"/>
          <w:titlePg/>
          <w:docGrid w:linePitch="360"/>
        </w:sectPr>
      </w:pPr>
    </w:p>
    <w:p w:rsidR="004333D8" w:rsidRPr="00817C21" w:rsidRDefault="0025186C" w:rsidP="0099795A">
      <w:pPr>
        <w:jc w:val="center"/>
        <w:rPr>
          <w:rFonts w:ascii="Arial" w:hAnsi="Arial" w:cs="Arial"/>
          <w:sz w:val="20"/>
          <w:szCs w:val="20"/>
          <w:lang w:val="en-US"/>
        </w:rPr>
      </w:pPr>
      <w:r>
        <w:rPr>
          <w:rFonts w:ascii="Arial" w:hAnsi="Arial" w:cs="Arial"/>
          <w:sz w:val="20"/>
          <w:szCs w:val="20"/>
          <w:lang w:val="en-US"/>
        </w:rPr>
        <w:lastRenderedPageBreak/>
        <w:t>EAF/5/4</w:t>
      </w:r>
    </w:p>
    <w:p w:rsidR="004333D8" w:rsidRPr="00817C21" w:rsidRDefault="004333D8" w:rsidP="0099795A">
      <w:pPr>
        <w:jc w:val="center"/>
        <w:rPr>
          <w:rFonts w:ascii="Arial" w:hAnsi="Arial" w:cs="Arial"/>
          <w:sz w:val="20"/>
          <w:szCs w:val="20"/>
          <w:lang w:val="en-US"/>
        </w:rPr>
      </w:pPr>
    </w:p>
    <w:p w:rsidR="004333D8" w:rsidRPr="00817C21" w:rsidRDefault="004333D8" w:rsidP="0099795A">
      <w:pPr>
        <w:jc w:val="center"/>
        <w:rPr>
          <w:rFonts w:ascii="Arial" w:hAnsi="Arial" w:cs="Arial"/>
          <w:sz w:val="20"/>
          <w:szCs w:val="20"/>
          <w:lang w:val="en-US"/>
        </w:rPr>
      </w:pPr>
      <w:r w:rsidRPr="00817C21">
        <w:rPr>
          <w:rFonts w:ascii="Arial" w:hAnsi="Arial" w:cs="Arial"/>
          <w:sz w:val="20"/>
          <w:szCs w:val="20"/>
          <w:lang w:val="en-US"/>
        </w:rPr>
        <w:t>ANNEX</w:t>
      </w:r>
      <w:r w:rsidR="00E31CF7" w:rsidRPr="00817C21">
        <w:rPr>
          <w:rFonts w:ascii="Arial" w:hAnsi="Arial" w:cs="Arial"/>
          <w:sz w:val="20"/>
          <w:szCs w:val="20"/>
          <w:lang w:val="en-US"/>
        </w:rPr>
        <w:t>ES</w:t>
      </w:r>
      <w:r w:rsidRPr="00817C21">
        <w:rPr>
          <w:rFonts w:ascii="Arial" w:hAnsi="Arial" w:cs="Arial"/>
          <w:sz w:val="20"/>
          <w:szCs w:val="20"/>
          <w:lang w:val="en-US"/>
        </w:rPr>
        <w:t xml:space="preserve"> II</w:t>
      </w:r>
      <w:r w:rsidR="00E31CF7" w:rsidRPr="00817C21">
        <w:rPr>
          <w:rFonts w:ascii="Arial" w:hAnsi="Arial" w:cs="Arial"/>
          <w:sz w:val="20"/>
          <w:szCs w:val="20"/>
          <w:lang w:val="en-US"/>
        </w:rPr>
        <w:t xml:space="preserve"> and III</w:t>
      </w:r>
    </w:p>
    <w:p w:rsidR="00E31CF7" w:rsidRPr="00817C21" w:rsidRDefault="00E31CF7" w:rsidP="0099795A">
      <w:pPr>
        <w:jc w:val="center"/>
        <w:rPr>
          <w:rFonts w:ascii="Arial" w:hAnsi="Arial" w:cs="Arial"/>
          <w:sz w:val="20"/>
          <w:szCs w:val="20"/>
          <w:lang w:val="en-US"/>
        </w:rPr>
      </w:pPr>
    </w:p>
    <w:p w:rsidR="00E31CF7" w:rsidRPr="00817C21" w:rsidRDefault="00E31CF7" w:rsidP="0099795A">
      <w:pPr>
        <w:jc w:val="center"/>
        <w:rPr>
          <w:rFonts w:ascii="Arial" w:hAnsi="Arial" w:cs="Arial"/>
          <w:i/>
          <w:sz w:val="20"/>
          <w:szCs w:val="20"/>
          <w:lang w:val="en-US"/>
        </w:rPr>
      </w:pPr>
    </w:p>
    <w:p w:rsidR="00E31CF7" w:rsidRPr="00817C21" w:rsidRDefault="00E31CF7" w:rsidP="0099795A">
      <w:pPr>
        <w:jc w:val="center"/>
        <w:rPr>
          <w:rFonts w:ascii="Arial" w:hAnsi="Arial" w:cs="Arial"/>
          <w:i/>
          <w:sz w:val="20"/>
          <w:szCs w:val="20"/>
          <w:lang w:val="en-US"/>
        </w:rPr>
      </w:pPr>
    </w:p>
    <w:p w:rsidR="00E31CF7" w:rsidRPr="00817C21" w:rsidRDefault="00F864E3" w:rsidP="0099795A">
      <w:pPr>
        <w:jc w:val="center"/>
        <w:rPr>
          <w:rFonts w:ascii="Arial" w:hAnsi="Arial" w:cs="Arial"/>
          <w:i/>
          <w:sz w:val="20"/>
          <w:szCs w:val="20"/>
          <w:lang w:val="en-US"/>
        </w:rPr>
      </w:pPr>
      <w:r w:rsidRPr="00817C21">
        <w:rPr>
          <w:rFonts w:ascii="Arial" w:hAnsi="Arial" w:cs="Arial"/>
          <w:i/>
          <w:sz w:val="20"/>
          <w:szCs w:val="20"/>
          <w:lang w:val="en-US"/>
        </w:rPr>
        <w:t>Please</w:t>
      </w:r>
      <w:r w:rsidR="00E31CF7" w:rsidRPr="00817C21">
        <w:rPr>
          <w:rFonts w:ascii="Arial" w:hAnsi="Arial" w:cs="Arial"/>
          <w:i/>
          <w:sz w:val="20"/>
          <w:szCs w:val="20"/>
          <w:lang w:val="en-US"/>
        </w:rPr>
        <w:t xml:space="preserve"> see the pdf version</w:t>
      </w:r>
    </w:p>
    <w:p w:rsidR="004333D8" w:rsidRPr="00817C21" w:rsidRDefault="004333D8" w:rsidP="0099795A">
      <w:pPr>
        <w:jc w:val="center"/>
        <w:rPr>
          <w:rFonts w:ascii="Arial" w:hAnsi="Arial" w:cs="Arial"/>
          <w:sz w:val="20"/>
          <w:szCs w:val="20"/>
          <w:lang w:val="en-US"/>
        </w:rPr>
      </w:pPr>
    </w:p>
    <w:p w:rsidR="004333D8" w:rsidRPr="00817C21" w:rsidRDefault="004333D8">
      <w:pPr>
        <w:rPr>
          <w:rFonts w:ascii="Arial" w:hAnsi="Arial" w:cs="Arial"/>
          <w:sz w:val="20"/>
          <w:szCs w:val="20"/>
          <w:lang w:val="en-US"/>
        </w:rPr>
      </w:pPr>
    </w:p>
    <w:p w:rsidR="004333D8" w:rsidRPr="00817C21" w:rsidRDefault="004333D8" w:rsidP="0099795A">
      <w:pPr>
        <w:rPr>
          <w:rFonts w:ascii="Arial" w:hAnsi="Arial" w:cs="Arial"/>
          <w:sz w:val="20"/>
          <w:szCs w:val="20"/>
          <w:lang w:val="en-US"/>
        </w:rPr>
      </w:pPr>
    </w:p>
    <w:p w:rsidR="004333D8" w:rsidRPr="00817C21" w:rsidRDefault="004333D8" w:rsidP="0099795A">
      <w:pPr>
        <w:rPr>
          <w:rFonts w:ascii="Arial" w:hAnsi="Arial" w:cs="Arial"/>
          <w:sz w:val="20"/>
          <w:szCs w:val="20"/>
          <w:lang w:val="en-US"/>
        </w:rPr>
      </w:pPr>
    </w:p>
    <w:p w:rsidR="004333D8" w:rsidRPr="00817C21" w:rsidRDefault="004333D8" w:rsidP="0099795A">
      <w:pPr>
        <w:rPr>
          <w:rFonts w:ascii="Arial" w:hAnsi="Arial" w:cs="Arial"/>
          <w:sz w:val="20"/>
          <w:szCs w:val="20"/>
          <w:lang w:val="en-US"/>
        </w:rPr>
      </w:pPr>
    </w:p>
    <w:p w:rsidR="004333D8" w:rsidRPr="00B41115" w:rsidRDefault="004333D8" w:rsidP="0099795A">
      <w:pPr>
        <w:jc w:val="right"/>
        <w:rPr>
          <w:rFonts w:ascii="Arial" w:hAnsi="Arial" w:cs="Arial"/>
          <w:sz w:val="20"/>
          <w:szCs w:val="20"/>
          <w:lang w:val="en-US"/>
        </w:rPr>
      </w:pPr>
      <w:r w:rsidRPr="00B41115">
        <w:rPr>
          <w:rFonts w:ascii="Arial" w:hAnsi="Arial" w:cs="Arial"/>
          <w:sz w:val="20"/>
          <w:szCs w:val="20"/>
          <w:lang w:val="en-US"/>
        </w:rPr>
        <w:t>[End of Annex III and of document]</w:t>
      </w:r>
    </w:p>
    <w:p w:rsidR="004333D8" w:rsidRPr="004333D8" w:rsidRDefault="004333D8" w:rsidP="00CC6C23">
      <w:pPr>
        <w:ind w:left="567" w:hanging="567"/>
        <w:jc w:val="right"/>
        <w:rPr>
          <w:rFonts w:ascii="Arial" w:eastAsia="Times New Roman" w:hAnsi="Arial" w:cs="Arial"/>
          <w:color w:val="000000"/>
          <w:sz w:val="20"/>
          <w:szCs w:val="20"/>
          <w:lang w:val="en-US" w:eastAsia="en-US"/>
        </w:rPr>
      </w:pPr>
    </w:p>
    <w:sectPr w:rsidR="004333D8" w:rsidRPr="004333D8" w:rsidSect="0099795A">
      <w:headerReference w:type="default" r:id="rId47"/>
      <w:pgSz w:w="11906" w:h="16838" w:code="9"/>
      <w:pgMar w:top="510" w:right="1134" w:bottom="1418" w:left="1134" w:header="510"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83" w:rsidRDefault="00E97383">
      <w:r>
        <w:separator/>
      </w:r>
    </w:p>
  </w:endnote>
  <w:endnote w:type="continuationSeparator" w:id="0">
    <w:p w:rsidR="00E97383" w:rsidRDefault="00E9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83" w:rsidRDefault="00E97383">
      <w:r>
        <w:separator/>
      </w:r>
    </w:p>
  </w:footnote>
  <w:footnote w:type="continuationSeparator" w:id="0">
    <w:p w:rsidR="00E97383" w:rsidRDefault="00E97383">
      <w:r>
        <w:continuationSeparator/>
      </w:r>
    </w:p>
  </w:footnote>
  <w:footnote w:id="1">
    <w:p w:rsidR="00E97383" w:rsidRDefault="00E97383">
      <w:pPr>
        <w:pStyle w:val="FootnoteText"/>
      </w:pPr>
      <w:r>
        <w:rPr>
          <w:rStyle w:val="FootnoteReference"/>
        </w:rPr>
        <w:footnoteRef/>
      </w:r>
      <w:r w:rsidR="00CD2785">
        <w:rPr>
          <w:rFonts w:ascii="Arial" w:eastAsia="MS Mincho" w:hAnsi="Arial"/>
          <w:spacing w:val="-2"/>
          <w:sz w:val="18"/>
        </w:rPr>
        <w:tab/>
      </w:r>
      <w:r w:rsidR="00C74E5B" w:rsidRPr="00C74E5B">
        <w:rPr>
          <w:rFonts w:ascii="Arial" w:eastAsia="MS Mincho" w:hAnsi="Arial"/>
          <w:spacing w:val="-2"/>
          <w:sz w:val="18"/>
        </w:rPr>
        <w:t>P</w:t>
      </w:r>
      <w:r w:rsidRPr="00C74E5B">
        <w:rPr>
          <w:rFonts w:ascii="Arial" w:eastAsia="MS Mincho" w:hAnsi="Arial"/>
          <w:spacing w:val="-2"/>
          <w:sz w:val="18"/>
        </w:rPr>
        <w:t>articipating members of the Union who provided their forms</w:t>
      </w:r>
      <w:r w:rsidR="00C74E5B" w:rsidRPr="00C74E5B">
        <w:rPr>
          <w:rFonts w:ascii="Arial" w:eastAsia="MS Mincho" w:hAnsi="Arial"/>
          <w:spacing w:val="-2"/>
          <w:sz w:val="18"/>
        </w:rPr>
        <w:t xml:space="preserve"> for the development of the prototype electronic form were</w:t>
      </w:r>
      <w:r w:rsidRPr="00C74E5B">
        <w:rPr>
          <w:rFonts w:ascii="Arial" w:eastAsia="MS Mincho" w:hAnsi="Arial"/>
          <w:spacing w:val="-2"/>
          <w:sz w:val="18"/>
        </w:rPr>
        <w:t>:</w:t>
      </w:r>
      <w:r w:rsidR="00CD2785">
        <w:rPr>
          <w:rFonts w:ascii="Arial" w:eastAsia="MS Mincho" w:hAnsi="Arial"/>
          <w:spacing w:val="-2"/>
          <w:sz w:val="18"/>
        </w:rPr>
        <w:t xml:space="preserve"> </w:t>
      </w:r>
      <w:r w:rsidRPr="00C74E5B">
        <w:rPr>
          <w:rFonts w:ascii="Arial" w:eastAsia="MS Mincho" w:hAnsi="Arial"/>
          <w:spacing w:val="-2"/>
          <w:sz w:val="18"/>
        </w:rPr>
        <w:t xml:space="preserve"> Australia; </w:t>
      </w:r>
      <w:r w:rsidR="00CD2785">
        <w:rPr>
          <w:rFonts w:ascii="Arial" w:eastAsia="MS Mincho" w:hAnsi="Arial"/>
          <w:spacing w:val="-2"/>
          <w:sz w:val="18"/>
        </w:rPr>
        <w:t xml:space="preserve"> </w:t>
      </w:r>
      <w:r w:rsidRPr="00C74E5B">
        <w:rPr>
          <w:rFonts w:ascii="Arial" w:eastAsia="MS Mincho" w:hAnsi="Arial"/>
          <w:spacing w:val="-2"/>
          <w:sz w:val="18"/>
        </w:rPr>
        <w:t xml:space="preserve">Brazil; </w:t>
      </w:r>
      <w:r w:rsidR="00CD2785">
        <w:rPr>
          <w:rFonts w:ascii="Arial" w:eastAsia="MS Mincho" w:hAnsi="Arial"/>
          <w:spacing w:val="-2"/>
          <w:sz w:val="18"/>
        </w:rPr>
        <w:t xml:space="preserve"> </w:t>
      </w:r>
      <w:r w:rsidRPr="00C74E5B">
        <w:rPr>
          <w:rFonts w:ascii="Arial" w:eastAsia="MS Mincho" w:hAnsi="Arial"/>
          <w:spacing w:val="-2"/>
          <w:sz w:val="18"/>
        </w:rPr>
        <w:t xml:space="preserve">Canada; </w:t>
      </w:r>
      <w:r w:rsidR="00CD2785">
        <w:rPr>
          <w:rFonts w:ascii="Arial" w:eastAsia="MS Mincho" w:hAnsi="Arial"/>
          <w:spacing w:val="-2"/>
          <w:sz w:val="18"/>
        </w:rPr>
        <w:t xml:space="preserve"> </w:t>
      </w:r>
      <w:r w:rsidRPr="00C74E5B">
        <w:rPr>
          <w:rFonts w:ascii="Arial" w:eastAsia="MS Mincho" w:hAnsi="Arial"/>
          <w:spacing w:val="-2"/>
          <w:sz w:val="18"/>
        </w:rPr>
        <w:t xml:space="preserve">European Union;  Japan; </w:t>
      </w:r>
      <w:r w:rsidR="00CD2785">
        <w:rPr>
          <w:rFonts w:ascii="Arial" w:eastAsia="MS Mincho" w:hAnsi="Arial"/>
          <w:spacing w:val="-2"/>
          <w:sz w:val="18"/>
        </w:rPr>
        <w:t xml:space="preserve"> </w:t>
      </w:r>
      <w:r w:rsidRPr="00C74E5B">
        <w:rPr>
          <w:rFonts w:ascii="Arial" w:eastAsia="MS Mincho" w:hAnsi="Arial"/>
          <w:spacing w:val="-2"/>
          <w:sz w:val="18"/>
        </w:rPr>
        <w:t xml:space="preserve">Netherlands; </w:t>
      </w:r>
      <w:r w:rsidR="00CD2785">
        <w:rPr>
          <w:rFonts w:ascii="Arial" w:eastAsia="MS Mincho" w:hAnsi="Arial"/>
          <w:spacing w:val="-2"/>
          <w:sz w:val="18"/>
        </w:rPr>
        <w:t xml:space="preserve"> </w:t>
      </w:r>
      <w:r w:rsidRPr="00C74E5B">
        <w:rPr>
          <w:rFonts w:ascii="Arial" w:eastAsia="MS Mincho" w:hAnsi="Arial"/>
          <w:spacing w:val="-2"/>
          <w:sz w:val="18"/>
        </w:rPr>
        <w:t xml:space="preserve">New Zealand; </w:t>
      </w:r>
      <w:r w:rsidR="00CD2785">
        <w:rPr>
          <w:rFonts w:ascii="Arial" w:eastAsia="MS Mincho" w:hAnsi="Arial"/>
          <w:spacing w:val="-2"/>
          <w:sz w:val="18"/>
        </w:rPr>
        <w:t xml:space="preserve"> </w:t>
      </w:r>
      <w:r w:rsidRPr="00C74E5B">
        <w:rPr>
          <w:rFonts w:ascii="Arial" w:eastAsia="MS Mincho" w:hAnsi="Arial"/>
          <w:spacing w:val="-2"/>
          <w:sz w:val="18"/>
        </w:rPr>
        <w:t>Republic of Korea;</w:t>
      </w:r>
      <w:r w:rsidR="00CD2785">
        <w:rPr>
          <w:rFonts w:ascii="Arial" w:eastAsia="MS Mincho" w:hAnsi="Arial"/>
          <w:spacing w:val="-2"/>
          <w:sz w:val="18"/>
        </w:rPr>
        <w:t xml:space="preserve">  United </w:t>
      </w:r>
      <w:r w:rsidRPr="00C74E5B">
        <w:rPr>
          <w:rFonts w:ascii="Arial" w:eastAsia="MS Mincho" w:hAnsi="Arial"/>
          <w:spacing w:val="-2"/>
          <w:sz w:val="18"/>
        </w:rPr>
        <w:t>States of America and Viet Nam (see document EAF/3/3 “Report”, paragraph 11)</w:t>
      </w:r>
      <w:r w:rsidR="00CD2785">
        <w:rPr>
          <w:rFonts w:ascii="Arial" w:eastAsia="MS Mincho" w:hAnsi="Arial"/>
          <w:spacing w:val="-2"/>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83" w:rsidRDefault="0025186C" w:rsidP="00775953">
    <w:pPr>
      <w:pStyle w:val="Header"/>
      <w:jc w:val="center"/>
      <w:rPr>
        <w:rFonts w:ascii="Arial" w:hAnsi="Arial" w:cs="Arial"/>
        <w:sz w:val="20"/>
        <w:szCs w:val="20"/>
      </w:rPr>
    </w:pPr>
    <w:r>
      <w:rPr>
        <w:rFonts w:ascii="Arial" w:hAnsi="Arial" w:cs="Arial"/>
        <w:sz w:val="20"/>
        <w:szCs w:val="20"/>
      </w:rPr>
      <w:t>EAF/5/4</w:t>
    </w:r>
  </w:p>
  <w:p w:rsidR="00E97383" w:rsidRPr="00775953" w:rsidRDefault="00E97383" w:rsidP="00775953">
    <w:pPr>
      <w:pStyle w:val="Header"/>
      <w:jc w:val="center"/>
      <w:rPr>
        <w:rFonts w:ascii="Arial" w:hAnsi="Arial" w:cs="Arial"/>
        <w:sz w:val="20"/>
        <w:szCs w:val="20"/>
      </w:rPr>
    </w:pPr>
    <w:r>
      <w:rPr>
        <w:rFonts w:ascii="Arial" w:hAnsi="Arial" w:cs="Arial"/>
        <w:sz w:val="20"/>
        <w:szCs w:val="20"/>
      </w:rPr>
      <w:t xml:space="preserve">page </w:t>
    </w:r>
    <w:r w:rsidRPr="00775953">
      <w:rPr>
        <w:rFonts w:ascii="Arial" w:hAnsi="Arial" w:cs="Arial"/>
        <w:sz w:val="20"/>
        <w:szCs w:val="20"/>
      </w:rPr>
      <w:fldChar w:fldCharType="begin"/>
    </w:r>
    <w:r w:rsidRPr="00775953">
      <w:rPr>
        <w:rFonts w:ascii="Arial" w:hAnsi="Arial" w:cs="Arial"/>
        <w:sz w:val="20"/>
        <w:szCs w:val="20"/>
      </w:rPr>
      <w:instrText xml:space="preserve"> PAGE   \* MERGEFORMAT </w:instrText>
    </w:r>
    <w:r w:rsidRPr="00775953">
      <w:rPr>
        <w:rFonts w:ascii="Arial" w:hAnsi="Arial" w:cs="Arial"/>
        <w:sz w:val="20"/>
        <w:szCs w:val="20"/>
      </w:rPr>
      <w:fldChar w:fldCharType="separate"/>
    </w:r>
    <w:r w:rsidR="00086633">
      <w:rPr>
        <w:rFonts w:ascii="Arial" w:hAnsi="Arial" w:cs="Arial"/>
        <w:noProof/>
        <w:sz w:val="20"/>
        <w:szCs w:val="20"/>
      </w:rPr>
      <w:t>2</w:t>
    </w:r>
    <w:r w:rsidRPr="00775953">
      <w:rPr>
        <w:rFonts w:ascii="Arial" w:hAnsi="Arial" w:cs="Arial"/>
        <w:noProof/>
        <w:sz w:val="20"/>
        <w:szCs w:val="20"/>
      </w:rPr>
      <w:fldChar w:fldCharType="end"/>
    </w:r>
  </w:p>
  <w:p w:rsidR="00E97383" w:rsidRDefault="00E973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83" w:rsidRPr="00CC6C23" w:rsidRDefault="0025186C" w:rsidP="00CC6C23">
    <w:pPr>
      <w:jc w:val="center"/>
      <w:rPr>
        <w:rFonts w:ascii="Arial" w:hAnsi="Arial" w:cs="Arial"/>
        <w:sz w:val="20"/>
        <w:szCs w:val="20"/>
      </w:rPr>
    </w:pPr>
    <w:r>
      <w:rPr>
        <w:rFonts w:ascii="Arial" w:hAnsi="Arial" w:cs="Arial"/>
        <w:sz w:val="20"/>
        <w:szCs w:val="20"/>
      </w:rPr>
      <w:t>EAF/5/4</w:t>
    </w:r>
    <w:r w:rsidR="00E97383">
      <w:rPr>
        <w:rFonts w:ascii="Arial" w:hAnsi="Arial" w:cs="Arial"/>
        <w:sz w:val="20"/>
        <w:szCs w:val="20"/>
      </w:rPr>
      <w:t xml:space="preserve"> </w:t>
    </w:r>
  </w:p>
  <w:p w:rsidR="00E97383" w:rsidRPr="00CC6C23" w:rsidRDefault="00E97383" w:rsidP="00CC6C23">
    <w:pPr>
      <w:jc w:val="center"/>
      <w:rPr>
        <w:rFonts w:ascii="Arial" w:hAnsi="Arial" w:cs="Arial"/>
        <w:sz w:val="20"/>
        <w:szCs w:val="20"/>
      </w:rPr>
    </w:pPr>
    <w:r>
      <w:rPr>
        <w:rFonts w:ascii="Arial" w:hAnsi="Arial" w:cs="Arial"/>
        <w:sz w:val="20"/>
        <w:szCs w:val="20"/>
      </w:rPr>
      <w:t xml:space="preserve">Annex I, </w:t>
    </w:r>
    <w:r w:rsidRPr="00CC6C23">
      <w:rPr>
        <w:rFonts w:ascii="Arial" w:hAnsi="Arial" w:cs="Arial"/>
        <w:sz w:val="20"/>
        <w:szCs w:val="20"/>
      </w:rPr>
      <w:t xml:space="preserve">page </w:t>
    </w:r>
    <w:r w:rsidRPr="00CC6C23">
      <w:rPr>
        <w:rFonts w:ascii="Arial" w:hAnsi="Arial" w:cs="Arial"/>
        <w:sz w:val="20"/>
        <w:szCs w:val="20"/>
      </w:rPr>
      <w:fldChar w:fldCharType="begin"/>
    </w:r>
    <w:r w:rsidRPr="00CC6C23">
      <w:rPr>
        <w:rFonts w:ascii="Arial" w:hAnsi="Arial" w:cs="Arial"/>
        <w:sz w:val="20"/>
        <w:szCs w:val="20"/>
      </w:rPr>
      <w:instrText xml:space="preserve"> PAGE   \* MERGEFORMAT </w:instrText>
    </w:r>
    <w:r w:rsidRPr="00CC6C23">
      <w:rPr>
        <w:rFonts w:ascii="Arial" w:hAnsi="Arial" w:cs="Arial"/>
        <w:sz w:val="20"/>
        <w:szCs w:val="20"/>
      </w:rPr>
      <w:fldChar w:fldCharType="separate"/>
    </w:r>
    <w:r w:rsidR="00086633">
      <w:rPr>
        <w:rFonts w:ascii="Arial" w:hAnsi="Arial" w:cs="Arial"/>
        <w:noProof/>
        <w:sz w:val="20"/>
        <w:szCs w:val="20"/>
      </w:rPr>
      <w:t>4</w:t>
    </w:r>
    <w:r w:rsidRPr="00CC6C23">
      <w:rPr>
        <w:rFonts w:ascii="Arial" w:hAnsi="Arial" w:cs="Arial"/>
        <w:noProof/>
        <w:sz w:val="20"/>
        <w:szCs w:val="20"/>
      </w:rPr>
      <w:fldChar w:fldCharType="end"/>
    </w:r>
  </w:p>
  <w:p w:rsidR="00E97383" w:rsidRDefault="00E973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83" w:rsidRPr="004333D8" w:rsidRDefault="00E97383" w:rsidP="004333D8">
    <w:pPr>
      <w:pStyle w:val="Header"/>
      <w:jc w:val="center"/>
      <w:rPr>
        <w:rFonts w:ascii="Arial" w:hAnsi="Arial" w:cs="Arial"/>
        <w:sz w:val="20"/>
        <w:szCs w:val="20"/>
      </w:rPr>
    </w:pPr>
    <w:r w:rsidRPr="004333D8">
      <w:rPr>
        <w:rFonts w:ascii="Arial" w:hAnsi="Arial" w:cs="Arial"/>
        <w:sz w:val="20"/>
        <w:szCs w:val="20"/>
      </w:rPr>
      <w:t>EAF/4/5 Prov.</w:t>
    </w:r>
  </w:p>
  <w:p w:rsidR="00E97383" w:rsidRPr="004333D8" w:rsidRDefault="00E97383" w:rsidP="004333D8">
    <w:pPr>
      <w:pStyle w:val="Header"/>
      <w:jc w:val="center"/>
      <w:rPr>
        <w:rFonts w:ascii="Arial" w:hAnsi="Arial" w:cs="Arial"/>
        <w:sz w:val="20"/>
        <w:szCs w:val="20"/>
      </w:rPr>
    </w:pPr>
    <w:r w:rsidRPr="004333D8">
      <w:rPr>
        <w:rFonts w:ascii="Arial" w:hAnsi="Arial" w:cs="Arial"/>
        <w:sz w:val="20"/>
        <w:szCs w:val="20"/>
      </w:rPr>
      <w:t xml:space="preserve">Annex III, page </w:t>
    </w:r>
    <w:r w:rsidRPr="004333D8">
      <w:rPr>
        <w:rFonts w:ascii="Arial" w:hAnsi="Arial" w:cs="Arial"/>
        <w:sz w:val="20"/>
        <w:szCs w:val="20"/>
      </w:rPr>
      <w:fldChar w:fldCharType="begin"/>
    </w:r>
    <w:r w:rsidRPr="004333D8">
      <w:rPr>
        <w:rFonts w:ascii="Arial" w:hAnsi="Arial" w:cs="Arial"/>
        <w:sz w:val="20"/>
        <w:szCs w:val="20"/>
      </w:rPr>
      <w:instrText xml:space="preserve"> PAGE   \* MERGEFORMAT </w:instrText>
    </w:r>
    <w:r w:rsidRPr="004333D8">
      <w:rPr>
        <w:rFonts w:ascii="Arial" w:hAnsi="Arial" w:cs="Arial"/>
        <w:sz w:val="20"/>
        <w:szCs w:val="20"/>
      </w:rPr>
      <w:fldChar w:fldCharType="separate"/>
    </w:r>
    <w:r w:rsidR="00AD114A">
      <w:rPr>
        <w:rFonts w:ascii="Arial" w:hAnsi="Arial" w:cs="Arial"/>
        <w:noProof/>
        <w:sz w:val="20"/>
        <w:szCs w:val="20"/>
      </w:rPr>
      <w:t>1</w:t>
    </w:r>
    <w:r w:rsidRPr="004333D8">
      <w:rPr>
        <w:rFonts w:ascii="Arial" w:hAnsi="Arial" w:cs="Arial"/>
        <w:noProof/>
        <w:sz w:val="20"/>
        <w:szCs w:val="20"/>
      </w:rPr>
      <w:fldChar w:fldCharType="end"/>
    </w:r>
  </w:p>
  <w:p w:rsidR="00E97383" w:rsidRPr="004333D8" w:rsidRDefault="00E97383" w:rsidP="004333D8">
    <w:pPr>
      <w:pStyle w:val="Header"/>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701"/>
    <w:multiLevelType w:val="hybridMultilevel"/>
    <w:tmpl w:val="2BE20BC2"/>
    <w:lvl w:ilvl="0" w:tplc="0409001B">
      <w:start w:val="1"/>
      <w:numFmt w:val="low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A5DB7"/>
    <w:multiLevelType w:val="hybridMultilevel"/>
    <w:tmpl w:val="8280C762"/>
    <w:lvl w:ilvl="0" w:tplc="77C43578">
      <w:start w:val="1"/>
      <w:numFmt w:val="lowerLetter"/>
      <w:pStyle w:val="Heading4"/>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318B6E1F"/>
    <w:multiLevelType w:val="hybridMultilevel"/>
    <w:tmpl w:val="BE766122"/>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E31808"/>
    <w:multiLevelType w:val="hybridMultilevel"/>
    <w:tmpl w:val="D700B204"/>
    <w:lvl w:ilvl="0" w:tplc="17101ADC">
      <w:start w:val="1"/>
      <w:numFmt w:val="lowerLetter"/>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A105C9"/>
    <w:multiLevelType w:val="hybridMultilevel"/>
    <w:tmpl w:val="3646783A"/>
    <w:lvl w:ilvl="0" w:tplc="17101ADC">
      <w:start w:val="1"/>
      <w:numFmt w:val="lowerLetter"/>
      <w:lvlText w:val="(%1)"/>
      <w:lvlJc w:val="right"/>
      <w:pPr>
        <w:ind w:left="720" w:hanging="360"/>
      </w:pPr>
      <w:rPr>
        <w:rFonts w:hint="default"/>
      </w:rPr>
    </w:lvl>
    <w:lvl w:ilvl="1" w:tplc="17101ADC">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7160B5"/>
    <w:multiLevelType w:val="hybridMultilevel"/>
    <w:tmpl w:val="879A813C"/>
    <w:lvl w:ilvl="0" w:tplc="17101ADC">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72C71CE0"/>
    <w:multiLevelType w:val="hybridMultilevel"/>
    <w:tmpl w:val="D97ABB8A"/>
    <w:lvl w:ilvl="0" w:tplc="17101ADC">
      <w:start w:val="1"/>
      <w:numFmt w:val="lowerLetter"/>
      <w:lvlText w:val="(%1)"/>
      <w:lvlJc w:val="right"/>
      <w:pPr>
        <w:ind w:left="720" w:hanging="360"/>
      </w:pPr>
      <w:rPr>
        <w:rFonts w:hint="default"/>
      </w:rPr>
    </w:lvl>
    <w:lvl w:ilvl="1" w:tplc="17101ADC">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8"/>
  </w:num>
  <w:num w:numId="7">
    <w:abstractNumId w:val="6"/>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A52"/>
    <w:rsid w:val="000018B5"/>
    <w:rsid w:val="00004317"/>
    <w:rsid w:val="00006B09"/>
    <w:rsid w:val="0001499C"/>
    <w:rsid w:val="00016429"/>
    <w:rsid w:val="00020655"/>
    <w:rsid w:val="0002384D"/>
    <w:rsid w:val="00036266"/>
    <w:rsid w:val="00044CD0"/>
    <w:rsid w:val="00057563"/>
    <w:rsid w:val="000626B0"/>
    <w:rsid w:val="000631C2"/>
    <w:rsid w:val="000634A9"/>
    <w:rsid w:val="000729B8"/>
    <w:rsid w:val="00086633"/>
    <w:rsid w:val="00092DF2"/>
    <w:rsid w:val="00093455"/>
    <w:rsid w:val="000A0CEB"/>
    <w:rsid w:val="000A437F"/>
    <w:rsid w:val="000A7A9C"/>
    <w:rsid w:val="000B4CDE"/>
    <w:rsid w:val="000C1BC1"/>
    <w:rsid w:val="000C301C"/>
    <w:rsid w:val="000E6040"/>
    <w:rsid w:val="000E7EFA"/>
    <w:rsid w:val="000F0F4B"/>
    <w:rsid w:val="000F6590"/>
    <w:rsid w:val="001034B3"/>
    <w:rsid w:val="00121FDD"/>
    <w:rsid w:val="00122C81"/>
    <w:rsid w:val="001338A1"/>
    <w:rsid w:val="00135D64"/>
    <w:rsid w:val="00152B91"/>
    <w:rsid w:val="001548E4"/>
    <w:rsid w:val="00164705"/>
    <w:rsid w:val="00171563"/>
    <w:rsid w:val="00171CBD"/>
    <w:rsid w:val="00172801"/>
    <w:rsid w:val="0017440D"/>
    <w:rsid w:val="00177DB1"/>
    <w:rsid w:val="00186170"/>
    <w:rsid w:val="00190A5D"/>
    <w:rsid w:val="001934D4"/>
    <w:rsid w:val="001A454F"/>
    <w:rsid w:val="001B045F"/>
    <w:rsid w:val="001B69A8"/>
    <w:rsid w:val="001C4432"/>
    <w:rsid w:val="001C50F7"/>
    <w:rsid w:val="001D7AC6"/>
    <w:rsid w:val="001E65D7"/>
    <w:rsid w:val="001F502A"/>
    <w:rsid w:val="00207946"/>
    <w:rsid w:val="00220083"/>
    <w:rsid w:val="00221AE3"/>
    <w:rsid w:val="00224A9F"/>
    <w:rsid w:val="00231974"/>
    <w:rsid w:val="002414A1"/>
    <w:rsid w:val="00247D68"/>
    <w:rsid w:val="0025186C"/>
    <w:rsid w:val="00251871"/>
    <w:rsid w:val="00261456"/>
    <w:rsid w:val="002637BC"/>
    <w:rsid w:val="00265681"/>
    <w:rsid w:val="00270B88"/>
    <w:rsid w:val="00275E67"/>
    <w:rsid w:val="0028006A"/>
    <w:rsid w:val="00284AB6"/>
    <w:rsid w:val="00285F86"/>
    <w:rsid w:val="002A5E6A"/>
    <w:rsid w:val="002B4018"/>
    <w:rsid w:val="002C3DE0"/>
    <w:rsid w:val="002D0BE2"/>
    <w:rsid w:val="002D35F6"/>
    <w:rsid w:val="002E660C"/>
    <w:rsid w:val="002F4A8A"/>
    <w:rsid w:val="00300F9C"/>
    <w:rsid w:val="003265AC"/>
    <w:rsid w:val="003275EE"/>
    <w:rsid w:val="003310D7"/>
    <w:rsid w:val="00331F6B"/>
    <w:rsid w:val="00332C4B"/>
    <w:rsid w:val="003418C6"/>
    <w:rsid w:val="00355FC9"/>
    <w:rsid w:val="00366572"/>
    <w:rsid w:val="0037776E"/>
    <w:rsid w:val="00377879"/>
    <w:rsid w:val="00381FA8"/>
    <w:rsid w:val="0038349F"/>
    <w:rsid w:val="0039728A"/>
    <w:rsid w:val="003A3CFB"/>
    <w:rsid w:val="003A47E7"/>
    <w:rsid w:val="003B415D"/>
    <w:rsid w:val="003B5A52"/>
    <w:rsid w:val="003C2751"/>
    <w:rsid w:val="003C34D4"/>
    <w:rsid w:val="003D4CDB"/>
    <w:rsid w:val="003E194C"/>
    <w:rsid w:val="003F6461"/>
    <w:rsid w:val="00413653"/>
    <w:rsid w:val="00415A36"/>
    <w:rsid w:val="004231A7"/>
    <w:rsid w:val="00426EF6"/>
    <w:rsid w:val="00427FEC"/>
    <w:rsid w:val="0043253A"/>
    <w:rsid w:val="004333D8"/>
    <w:rsid w:val="00465099"/>
    <w:rsid w:val="00466C40"/>
    <w:rsid w:val="004706E5"/>
    <w:rsid w:val="004758BA"/>
    <w:rsid w:val="00486AED"/>
    <w:rsid w:val="00494795"/>
    <w:rsid w:val="00496F1D"/>
    <w:rsid w:val="004A1196"/>
    <w:rsid w:val="004A6776"/>
    <w:rsid w:val="004B0874"/>
    <w:rsid w:val="004D5D7C"/>
    <w:rsid w:val="004D776B"/>
    <w:rsid w:val="004E0BF9"/>
    <w:rsid w:val="004F449E"/>
    <w:rsid w:val="00507119"/>
    <w:rsid w:val="00525E72"/>
    <w:rsid w:val="00527EA2"/>
    <w:rsid w:val="005306C2"/>
    <w:rsid w:val="00534C0F"/>
    <w:rsid w:val="00537624"/>
    <w:rsid w:val="00540A70"/>
    <w:rsid w:val="00562A1F"/>
    <w:rsid w:val="0057055B"/>
    <w:rsid w:val="00571AC7"/>
    <w:rsid w:val="00586E02"/>
    <w:rsid w:val="00590963"/>
    <w:rsid w:val="005A555E"/>
    <w:rsid w:val="005A64C8"/>
    <w:rsid w:val="005A735D"/>
    <w:rsid w:val="005B2AAF"/>
    <w:rsid w:val="005B30C5"/>
    <w:rsid w:val="005D3BD6"/>
    <w:rsid w:val="005E4D1D"/>
    <w:rsid w:val="005F7D32"/>
    <w:rsid w:val="005F7F0E"/>
    <w:rsid w:val="00613524"/>
    <w:rsid w:val="00614AA1"/>
    <w:rsid w:val="0062460D"/>
    <w:rsid w:val="0063238E"/>
    <w:rsid w:val="00641621"/>
    <w:rsid w:val="00674824"/>
    <w:rsid w:val="00675791"/>
    <w:rsid w:val="0067693F"/>
    <w:rsid w:val="00677358"/>
    <w:rsid w:val="00684586"/>
    <w:rsid w:val="006960CE"/>
    <w:rsid w:val="006A02C9"/>
    <w:rsid w:val="006C5EE2"/>
    <w:rsid w:val="006D4467"/>
    <w:rsid w:val="006D663A"/>
    <w:rsid w:val="006E3712"/>
    <w:rsid w:val="006F40FE"/>
    <w:rsid w:val="006F5C9A"/>
    <w:rsid w:val="007026FB"/>
    <w:rsid w:val="00706E8B"/>
    <w:rsid w:val="00715807"/>
    <w:rsid w:val="00727763"/>
    <w:rsid w:val="00731940"/>
    <w:rsid w:val="00751102"/>
    <w:rsid w:val="00751C65"/>
    <w:rsid w:val="00763811"/>
    <w:rsid w:val="007738A9"/>
    <w:rsid w:val="00775953"/>
    <w:rsid w:val="0077686B"/>
    <w:rsid w:val="007831BB"/>
    <w:rsid w:val="00797179"/>
    <w:rsid w:val="007A21BA"/>
    <w:rsid w:val="007A74A2"/>
    <w:rsid w:val="007A7671"/>
    <w:rsid w:val="007C0CBD"/>
    <w:rsid w:val="007C1411"/>
    <w:rsid w:val="007C2FC9"/>
    <w:rsid w:val="007C5EA0"/>
    <w:rsid w:val="007D63B1"/>
    <w:rsid w:val="007D6726"/>
    <w:rsid w:val="00800539"/>
    <w:rsid w:val="00806433"/>
    <w:rsid w:val="00817C21"/>
    <w:rsid w:val="00817E96"/>
    <w:rsid w:val="00820AC2"/>
    <w:rsid w:val="00831583"/>
    <w:rsid w:val="00833E74"/>
    <w:rsid w:val="00841BBE"/>
    <w:rsid w:val="0084690D"/>
    <w:rsid w:val="008733CB"/>
    <w:rsid w:val="0087640D"/>
    <w:rsid w:val="00877FC9"/>
    <w:rsid w:val="008A1F87"/>
    <w:rsid w:val="008A548E"/>
    <w:rsid w:val="008B2F62"/>
    <w:rsid w:val="008D05E2"/>
    <w:rsid w:val="008E141B"/>
    <w:rsid w:val="008F1746"/>
    <w:rsid w:val="008F56D9"/>
    <w:rsid w:val="009011A0"/>
    <w:rsid w:val="00906C7A"/>
    <w:rsid w:val="00910CAA"/>
    <w:rsid w:val="00916AEC"/>
    <w:rsid w:val="0093046A"/>
    <w:rsid w:val="00934154"/>
    <w:rsid w:val="00951BDA"/>
    <w:rsid w:val="00954435"/>
    <w:rsid w:val="00957FA4"/>
    <w:rsid w:val="009619E5"/>
    <w:rsid w:val="009629BE"/>
    <w:rsid w:val="009720D8"/>
    <w:rsid w:val="0098307B"/>
    <w:rsid w:val="00990BEF"/>
    <w:rsid w:val="0099129D"/>
    <w:rsid w:val="009924D1"/>
    <w:rsid w:val="00996D85"/>
    <w:rsid w:val="0099795A"/>
    <w:rsid w:val="009A1690"/>
    <w:rsid w:val="009A679B"/>
    <w:rsid w:val="009B373D"/>
    <w:rsid w:val="009B739B"/>
    <w:rsid w:val="009E0ED4"/>
    <w:rsid w:val="009E4B68"/>
    <w:rsid w:val="009F0579"/>
    <w:rsid w:val="009F334A"/>
    <w:rsid w:val="009F5B62"/>
    <w:rsid w:val="00A01584"/>
    <w:rsid w:val="00A1184D"/>
    <w:rsid w:val="00A24BEC"/>
    <w:rsid w:val="00A35B4B"/>
    <w:rsid w:val="00A4136C"/>
    <w:rsid w:val="00A4156C"/>
    <w:rsid w:val="00A54133"/>
    <w:rsid w:val="00A614DA"/>
    <w:rsid w:val="00A65632"/>
    <w:rsid w:val="00A80E6E"/>
    <w:rsid w:val="00A91988"/>
    <w:rsid w:val="00AD114A"/>
    <w:rsid w:val="00AE0E09"/>
    <w:rsid w:val="00B147D4"/>
    <w:rsid w:val="00B15A62"/>
    <w:rsid w:val="00B25376"/>
    <w:rsid w:val="00B26C03"/>
    <w:rsid w:val="00B277CB"/>
    <w:rsid w:val="00B41115"/>
    <w:rsid w:val="00B75B9B"/>
    <w:rsid w:val="00B82980"/>
    <w:rsid w:val="00B94E70"/>
    <w:rsid w:val="00BB2C2C"/>
    <w:rsid w:val="00BC254F"/>
    <w:rsid w:val="00BD0D8F"/>
    <w:rsid w:val="00BD1030"/>
    <w:rsid w:val="00BD38D9"/>
    <w:rsid w:val="00BE4618"/>
    <w:rsid w:val="00BF0DD9"/>
    <w:rsid w:val="00BF1A3F"/>
    <w:rsid w:val="00BF23CE"/>
    <w:rsid w:val="00BF5C1C"/>
    <w:rsid w:val="00BF744A"/>
    <w:rsid w:val="00BF75E3"/>
    <w:rsid w:val="00C07E27"/>
    <w:rsid w:val="00C11484"/>
    <w:rsid w:val="00C248CE"/>
    <w:rsid w:val="00C401F9"/>
    <w:rsid w:val="00C6637C"/>
    <w:rsid w:val="00C74E5B"/>
    <w:rsid w:val="00CA1318"/>
    <w:rsid w:val="00CC2F3B"/>
    <w:rsid w:val="00CC6C23"/>
    <w:rsid w:val="00CD0485"/>
    <w:rsid w:val="00CD2785"/>
    <w:rsid w:val="00CF3177"/>
    <w:rsid w:val="00D1718B"/>
    <w:rsid w:val="00D17241"/>
    <w:rsid w:val="00D30A7C"/>
    <w:rsid w:val="00D32967"/>
    <w:rsid w:val="00D55DDE"/>
    <w:rsid w:val="00D803EF"/>
    <w:rsid w:val="00D817DD"/>
    <w:rsid w:val="00D82CCE"/>
    <w:rsid w:val="00DB1E21"/>
    <w:rsid w:val="00DB7CBD"/>
    <w:rsid w:val="00DC026E"/>
    <w:rsid w:val="00DC158A"/>
    <w:rsid w:val="00DC440B"/>
    <w:rsid w:val="00DD6079"/>
    <w:rsid w:val="00DE23BC"/>
    <w:rsid w:val="00DF4C3B"/>
    <w:rsid w:val="00E03A4B"/>
    <w:rsid w:val="00E13A1B"/>
    <w:rsid w:val="00E17AC4"/>
    <w:rsid w:val="00E31CF7"/>
    <w:rsid w:val="00E322AE"/>
    <w:rsid w:val="00E37BC0"/>
    <w:rsid w:val="00E41894"/>
    <w:rsid w:val="00E4589E"/>
    <w:rsid w:val="00E50A02"/>
    <w:rsid w:val="00E72877"/>
    <w:rsid w:val="00E76A7C"/>
    <w:rsid w:val="00E8641B"/>
    <w:rsid w:val="00E97383"/>
    <w:rsid w:val="00E97A81"/>
    <w:rsid w:val="00EA5DCF"/>
    <w:rsid w:val="00EB0EF0"/>
    <w:rsid w:val="00EB76C0"/>
    <w:rsid w:val="00ED6FA3"/>
    <w:rsid w:val="00EE0E54"/>
    <w:rsid w:val="00EF7901"/>
    <w:rsid w:val="00F11ED8"/>
    <w:rsid w:val="00F11F68"/>
    <w:rsid w:val="00F1467C"/>
    <w:rsid w:val="00F14B94"/>
    <w:rsid w:val="00F1670D"/>
    <w:rsid w:val="00F17C2D"/>
    <w:rsid w:val="00F26361"/>
    <w:rsid w:val="00F338A7"/>
    <w:rsid w:val="00F52714"/>
    <w:rsid w:val="00F76889"/>
    <w:rsid w:val="00F82E20"/>
    <w:rsid w:val="00F864E3"/>
    <w:rsid w:val="00FC6EE9"/>
    <w:rsid w:val="00FD628C"/>
    <w:rsid w:val="00FE238A"/>
    <w:rsid w:val="00FE7686"/>
    <w:rsid w:val="00FF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A52"/>
    <w:rPr>
      <w:sz w:val="22"/>
      <w:szCs w:val="22"/>
      <w:lang w:val="fr-FR" w:eastAsia="fr-FR"/>
    </w:rPr>
  </w:style>
  <w:style w:type="paragraph" w:styleId="Heading1">
    <w:name w:val="heading 1"/>
    <w:next w:val="Normal"/>
    <w:link w:val="Heading1Char"/>
    <w:autoRedefine/>
    <w:qFormat/>
    <w:rsid w:val="009720D8"/>
    <w:pPr>
      <w:keepNext/>
      <w:outlineLvl w:val="0"/>
    </w:pPr>
    <w:rPr>
      <w:rFonts w:ascii="Arial" w:eastAsia="Times New Roman" w:hAnsi="Arial"/>
      <w:caps/>
    </w:rPr>
  </w:style>
  <w:style w:type="paragraph" w:styleId="Heading2">
    <w:name w:val="heading 2"/>
    <w:next w:val="Normal"/>
    <w:link w:val="Heading2Char"/>
    <w:autoRedefine/>
    <w:qFormat/>
    <w:rsid w:val="009720D8"/>
    <w:pPr>
      <w:keepNext/>
      <w:jc w:val="both"/>
      <w:outlineLvl w:val="1"/>
    </w:pPr>
    <w:rPr>
      <w:rFonts w:ascii="Arial" w:eastAsia="Times New Roman" w:hAnsi="Arial"/>
      <w:u w:val="single"/>
    </w:rPr>
  </w:style>
  <w:style w:type="paragraph" w:styleId="Heading3">
    <w:name w:val="heading 3"/>
    <w:next w:val="Normal"/>
    <w:link w:val="Heading3Char"/>
    <w:autoRedefine/>
    <w:qFormat/>
    <w:rsid w:val="00FD628C"/>
    <w:pPr>
      <w:keepNext/>
      <w:jc w:val="both"/>
      <w:outlineLvl w:val="2"/>
    </w:pPr>
    <w:rPr>
      <w:rFonts w:ascii="Arial" w:eastAsia="Times New Roman" w:hAnsi="Arial"/>
      <w:i/>
    </w:rPr>
  </w:style>
  <w:style w:type="paragraph" w:styleId="Heading4">
    <w:name w:val="heading 4"/>
    <w:next w:val="Normal"/>
    <w:link w:val="Heading4Char"/>
    <w:autoRedefine/>
    <w:qFormat/>
    <w:rsid w:val="009720D8"/>
    <w:pPr>
      <w:keepNext/>
      <w:numPr>
        <w:numId w:val="1"/>
      </w:numPr>
      <w:jc w:val="both"/>
      <w:outlineLvl w:val="3"/>
    </w:pPr>
    <w:rPr>
      <w:rFonts w:ascii="Arial" w:eastAsia="Times New Roman" w:hAnsi="Arial"/>
      <w:i/>
      <w:lang w:val="fr-FR"/>
    </w:rPr>
  </w:style>
  <w:style w:type="paragraph" w:styleId="Heading5">
    <w:name w:val="heading 5"/>
    <w:next w:val="Normal"/>
    <w:link w:val="Heading5Char"/>
    <w:autoRedefine/>
    <w:qFormat/>
    <w:rsid w:val="009720D8"/>
    <w:pPr>
      <w:keepNext/>
      <w:ind w:left="1134" w:hanging="567"/>
      <w:jc w:val="both"/>
      <w:outlineLvl w:val="4"/>
    </w:pPr>
    <w:rPr>
      <w:rFonts w:ascii="Arial" w:eastAsia="Times New Roman" w:hAnsi="Arial"/>
      <w:sz w:val="18"/>
      <w:szCs w:val="18"/>
    </w:rPr>
  </w:style>
  <w:style w:type="paragraph" w:styleId="Heading9">
    <w:name w:val="heading 9"/>
    <w:basedOn w:val="Normal"/>
    <w:next w:val="Normal"/>
    <w:link w:val="Heading9Char"/>
    <w:qFormat/>
    <w:rsid w:val="009720D8"/>
    <w:pPr>
      <w:spacing w:before="240" w:after="60"/>
      <w:jc w:val="both"/>
      <w:outlineLvl w:val="8"/>
    </w:pPr>
    <w:rPr>
      <w:rFonts w:ascii="Arial" w:eastAsia="Times New Roman" w:hAnsi="Arial"/>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A52"/>
    <w:pPr>
      <w:ind w:left="720"/>
    </w:pPr>
  </w:style>
  <w:style w:type="paragraph" w:styleId="Header">
    <w:name w:val="header"/>
    <w:basedOn w:val="Normal"/>
    <w:link w:val="HeaderChar"/>
    <w:uiPriority w:val="99"/>
    <w:rsid w:val="006A02C9"/>
    <w:pPr>
      <w:tabs>
        <w:tab w:val="center" w:pos="4320"/>
        <w:tab w:val="right" w:pos="8640"/>
      </w:tabs>
    </w:pPr>
  </w:style>
  <w:style w:type="paragraph" w:styleId="Footer">
    <w:name w:val="footer"/>
    <w:aliases w:val="doc_path_name"/>
    <w:basedOn w:val="Normal"/>
    <w:link w:val="FooterChar"/>
    <w:rsid w:val="006A02C9"/>
    <w:pPr>
      <w:tabs>
        <w:tab w:val="center" w:pos="4320"/>
        <w:tab w:val="right" w:pos="8640"/>
      </w:tabs>
    </w:pPr>
  </w:style>
  <w:style w:type="paragraph" w:styleId="FootnoteText">
    <w:name w:val="footnote text"/>
    <w:basedOn w:val="Normal"/>
    <w:link w:val="FootnoteTextChar"/>
    <w:rsid w:val="001A454F"/>
    <w:pPr>
      <w:ind w:left="567" w:hanging="567"/>
      <w:jc w:val="both"/>
    </w:pPr>
    <w:rPr>
      <w:rFonts w:ascii="Times New Roman" w:eastAsia="Times New Roman" w:hAnsi="Times New Roman"/>
      <w:szCs w:val="20"/>
      <w:lang w:val="en-US" w:eastAsia="en-US"/>
    </w:rPr>
  </w:style>
  <w:style w:type="character" w:styleId="FootnoteReference">
    <w:name w:val="footnote reference"/>
    <w:semiHidden/>
    <w:rsid w:val="001A454F"/>
    <w:rPr>
      <w:vertAlign w:val="superscript"/>
    </w:rPr>
  </w:style>
  <w:style w:type="paragraph" w:customStyle="1" w:styleId="Docoriginal">
    <w:name w:val="Doc_original"/>
    <w:basedOn w:val="Normal"/>
    <w:link w:val="DocoriginalChar"/>
    <w:rsid w:val="00331F6B"/>
    <w:pPr>
      <w:spacing w:line="280" w:lineRule="exact"/>
      <w:ind w:left="1361"/>
      <w:jc w:val="both"/>
    </w:pPr>
    <w:rPr>
      <w:rFonts w:ascii="Arial" w:eastAsia="Times New Roman" w:hAnsi="Arial"/>
      <w:b/>
      <w:bCs/>
      <w:spacing w:val="10"/>
      <w:sz w:val="20"/>
      <w:szCs w:val="20"/>
      <w:lang w:val="en-US" w:eastAsia="en-US"/>
    </w:rPr>
  </w:style>
  <w:style w:type="paragraph" w:customStyle="1" w:styleId="upove">
    <w:name w:val="upov_e"/>
    <w:basedOn w:val="Normal"/>
    <w:rsid w:val="00331F6B"/>
    <w:pPr>
      <w:spacing w:before="60"/>
      <w:jc w:val="center"/>
    </w:pPr>
    <w:rPr>
      <w:rFonts w:ascii="Arial" w:eastAsia="Times New Roman" w:hAnsi="Arial"/>
      <w:b/>
      <w:bCs/>
      <w:spacing w:val="8"/>
      <w:sz w:val="24"/>
      <w:szCs w:val="20"/>
      <w:lang w:val="en-US" w:eastAsia="en-US"/>
    </w:rPr>
  </w:style>
  <w:style w:type="paragraph" w:customStyle="1" w:styleId="Country">
    <w:name w:val="Country"/>
    <w:basedOn w:val="Normal"/>
    <w:semiHidden/>
    <w:rsid w:val="00331F6B"/>
    <w:pPr>
      <w:spacing w:before="60" w:after="480"/>
      <w:jc w:val="center"/>
    </w:pPr>
    <w:rPr>
      <w:rFonts w:ascii="Arial" w:eastAsia="Times New Roman" w:hAnsi="Arial"/>
      <w:sz w:val="20"/>
      <w:szCs w:val="20"/>
      <w:lang w:val="en-US" w:eastAsia="en-US"/>
    </w:rPr>
  </w:style>
  <w:style w:type="paragraph" w:customStyle="1" w:styleId="Lettrine">
    <w:name w:val="Lettrine"/>
    <w:basedOn w:val="Normal"/>
    <w:rsid w:val="00331F6B"/>
    <w:pPr>
      <w:spacing w:after="120" w:line="340" w:lineRule="atLeast"/>
      <w:jc w:val="right"/>
    </w:pPr>
    <w:rPr>
      <w:rFonts w:ascii="Arial" w:eastAsia="Times New Roman" w:hAnsi="Arial"/>
      <w:b/>
      <w:bCs/>
      <w:sz w:val="56"/>
      <w:szCs w:val="20"/>
      <w:lang w:val="en-US" w:eastAsia="en-US"/>
    </w:rPr>
  </w:style>
  <w:style w:type="paragraph" w:customStyle="1" w:styleId="LogoUPOV">
    <w:name w:val="LogoUPOV"/>
    <w:basedOn w:val="Normal"/>
    <w:rsid w:val="00331F6B"/>
    <w:pPr>
      <w:spacing w:before="720"/>
      <w:jc w:val="center"/>
    </w:pPr>
    <w:rPr>
      <w:rFonts w:ascii="Arial" w:eastAsia="Times New Roman" w:hAnsi="Arial"/>
      <w:sz w:val="20"/>
      <w:szCs w:val="20"/>
      <w:lang w:val="en-US" w:eastAsia="en-US"/>
    </w:rPr>
  </w:style>
  <w:style w:type="paragraph" w:customStyle="1" w:styleId="Sessiontc">
    <w:name w:val="Session_tc"/>
    <w:basedOn w:val="Normal"/>
    <w:rsid w:val="00331F6B"/>
    <w:pPr>
      <w:spacing w:before="240"/>
      <w:jc w:val="center"/>
    </w:pPr>
    <w:rPr>
      <w:rFonts w:ascii="Arial" w:eastAsia="Times New Roman" w:hAnsi="Arial"/>
      <w:b/>
      <w:bCs/>
      <w:caps/>
      <w:kern w:val="28"/>
      <w:sz w:val="24"/>
      <w:szCs w:val="20"/>
      <w:lang w:val="en-US" w:eastAsia="en-US"/>
    </w:rPr>
  </w:style>
  <w:style w:type="paragraph" w:customStyle="1" w:styleId="Sessiontcplacedate">
    <w:name w:val="Session_tc_place_date"/>
    <w:basedOn w:val="Normal"/>
    <w:rsid w:val="00331F6B"/>
    <w:pPr>
      <w:spacing w:before="240"/>
      <w:jc w:val="center"/>
    </w:pPr>
    <w:rPr>
      <w:rFonts w:ascii="Arial" w:eastAsia="Times New Roman" w:hAnsi="Arial"/>
      <w:b/>
      <w:bCs/>
      <w:kern w:val="28"/>
      <w:sz w:val="24"/>
      <w:szCs w:val="20"/>
      <w:lang w:val="en-US" w:eastAsia="en-US"/>
    </w:rPr>
  </w:style>
  <w:style w:type="character" w:customStyle="1" w:styleId="DocoriginalChar">
    <w:name w:val="Doc_original Char"/>
    <w:link w:val="Docoriginal"/>
    <w:rsid w:val="00331F6B"/>
    <w:rPr>
      <w:rFonts w:ascii="Arial" w:hAnsi="Arial"/>
      <w:b/>
      <w:bCs/>
      <w:spacing w:val="10"/>
      <w:lang w:val="en-US" w:eastAsia="en-US" w:bidi="ar-SA"/>
    </w:rPr>
  </w:style>
  <w:style w:type="character" w:customStyle="1" w:styleId="StyleDocoriginalNotBold1">
    <w:name w:val="Style Doc_original + Not Bold1"/>
    <w:rsid w:val="00331F6B"/>
    <w:rPr>
      <w:rFonts w:ascii="Arial" w:hAnsi="Arial"/>
      <w:b/>
      <w:bCs/>
      <w:spacing w:val="10"/>
      <w:lang w:val="en-US" w:eastAsia="en-US" w:bidi="ar-SA"/>
    </w:rPr>
  </w:style>
  <w:style w:type="character" w:customStyle="1" w:styleId="StyleDoclangBold">
    <w:name w:val="Style Doc_lang + Bold"/>
    <w:rsid w:val="00331F6B"/>
    <w:rPr>
      <w:rFonts w:ascii="Arial" w:hAnsi="Arial"/>
      <w:b/>
      <w:bCs/>
      <w:sz w:val="20"/>
      <w:lang w:val="en-US"/>
    </w:rPr>
  </w:style>
  <w:style w:type="character" w:styleId="FollowedHyperlink">
    <w:name w:val="FollowedHyperlink"/>
    <w:uiPriority w:val="99"/>
    <w:rsid w:val="005A735D"/>
    <w:rPr>
      <w:color w:val="606420"/>
      <w:u w:val="single"/>
    </w:rPr>
  </w:style>
  <w:style w:type="paragraph" w:customStyle="1" w:styleId="Titleofdoc">
    <w:name w:val="Title_of_doc"/>
    <w:basedOn w:val="Normal"/>
    <w:rsid w:val="002637BC"/>
    <w:pPr>
      <w:spacing w:before="600"/>
      <w:jc w:val="center"/>
    </w:pPr>
    <w:rPr>
      <w:rFonts w:ascii="Arial" w:eastAsia="Times New Roman" w:hAnsi="Arial"/>
      <w:caps/>
      <w:sz w:val="20"/>
      <w:szCs w:val="20"/>
      <w:lang w:val="en-US" w:eastAsia="en-US"/>
    </w:rPr>
  </w:style>
  <w:style w:type="paragraph" w:customStyle="1" w:styleId="preparedby">
    <w:name w:val="prepared_by"/>
    <w:basedOn w:val="Normal"/>
    <w:semiHidden/>
    <w:rsid w:val="002637BC"/>
    <w:pPr>
      <w:spacing w:before="240" w:after="600"/>
      <w:jc w:val="center"/>
    </w:pPr>
    <w:rPr>
      <w:rFonts w:ascii="Arial" w:eastAsia="Times New Roman" w:hAnsi="Arial"/>
      <w:i/>
      <w:sz w:val="20"/>
      <w:szCs w:val="20"/>
      <w:lang w:val="en-US" w:eastAsia="en-US"/>
    </w:rPr>
  </w:style>
  <w:style w:type="paragraph" w:styleId="BalloonText">
    <w:name w:val="Balloon Text"/>
    <w:basedOn w:val="Normal"/>
    <w:link w:val="BalloonTextChar"/>
    <w:unhideWhenUsed/>
    <w:rsid w:val="004B0874"/>
    <w:rPr>
      <w:rFonts w:ascii="Tahoma" w:hAnsi="Tahoma" w:cs="Tahoma"/>
      <w:sz w:val="16"/>
      <w:szCs w:val="16"/>
    </w:rPr>
  </w:style>
  <w:style w:type="character" w:customStyle="1" w:styleId="BalloonTextChar">
    <w:name w:val="Balloon Text Char"/>
    <w:basedOn w:val="DefaultParagraphFont"/>
    <w:link w:val="BalloonText"/>
    <w:rsid w:val="004B0874"/>
    <w:rPr>
      <w:rFonts w:ascii="Tahoma" w:hAnsi="Tahoma" w:cs="Tahoma"/>
      <w:sz w:val="16"/>
      <w:szCs w:val="16"/>
      <w:lang w:val="fr-FR" w:eastAsia="fr-FR"/>
    </w:rPr>
  </w:style>
  <w:style w:type="character" w:customStyle="1" w:styleId="HeaderChar">
    <w:name w:val="Header Char"/>
    <w:basedOn w:val="DefaultParagraphFont"/>
    <w:link w:val="Header"/>
    <w:uiPriority w:val="99"/>
    <w:rsid w:val="00775953"/>
    <w:rPr>
      <w:sz w:val="22"/>
      <w:szCs w:val="22"/>
      <w:lang w:val="fr-FR" w:eastAsia="fr-FR"/>
    </w:rPr>
  </w:style>
  <w:style w:type="character" w:customStyle="1" w:styleId="FooterChar">
    <w:name w:val="Footer Char"/>
    <w:aliases w:val="doc_path_name Char"/>
    <w:basedOn w:val="DefaultParagraphFont"/>
    <w:link w:val="Footer"/>
    <w:rsid w:val="00231974"/>
    <w:rPr>
      <w:sz w:val="22"/>
      <w:szCs w:val="22"/>
      <w:lang w:val="fr-FR" w:eastAsia="fr-FR"/>
    </w:rPr>
  </w:style>
  <w:style w:type="character" w:styleId="Hyperlink">
    <w:name w:val="Hyperlink"/>
    <w:basedOn w:val="DefaultParagraphFont"/>
    <w:uiPriority w:val="99"/>
    <w:unhideWhenUsed/>
    <w:rsid w:val="00426EF6"/>
    <w:rPr>
      <w:color w:val="356895"/>
      <w:u w:val="single"/>
    </w:rPr>
  </w:style>
  <w:style w:type="table" w:styleId="TableGrid">
    <w:name w:val="Table Grid"/>
    <w:basedOn w:val="TableNormal"/>
    <w:rsid w:val="009720D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20D8"/>
    <w:rPr>
      <w:rFonts w:ascii="Arial" w:eastAsia="Times New Roman" w:hAnsi="Arial"/>
      <w:caps/>
    </w:rPr>
  </w:style>
  <w:style w:type="character" w:customStyle="1" w:styleId="Heading2Char">
    <w:name w:val="Heading 2 Char"/>
    <w:basedOn w:val="DefaultParagraphFont"/>
    <w:link w:val="Heading2"/>
    <w:rsid w:val="009720D8"/>
    <w:rPr>
      <w:rFonts w:ascii="Arial" w:eastAsia="Times New Roman" w:hAnsi="Arial"/>
      <w:u w:val="single"/>
    </w:rPr>
  </w:style>
  <w:style w:type="character" w:customStyle="1" w:styleId="Heading3Char">
    <w:name w:val="Heading 3 Char"/>
    <w:basedOn w:val="DefaultParagraphFont"/>
    <w:link w:val="Heading3"/>
    <w:rsid w:val="00FD628C"/>
    <w:rPr>
      <w:rFonts w:ascii="Arial" w:eastAsia="Times New Roman" w:hAnsi="Arial"/>
      <w:i/>
    </w:rPr>
  </w:style>
  <w:style w:type="character" w:customStyle="1" w:styleId="Heading4Char">
    <w:name w:val="Heading 4 Char"/>
    <w:basedOn w:val="DefaultParagraphFont"/>
    <w:link w:val="Heading4"/>
    <w:rsid w:val="009720D8"/>
    <w:rPr>
      <w:rFonts w:ascii="Arial" w:eastAsia="Times New Roman" w:hAnsi="Arial"/>
      <w:i/>
      <w:lang w:val="fr-FR"/>
    </w:rPr>
  </w:style>
  <w:style w:type="character" w:customStyle="1" w:styleId="Heading5Char">
    <w:name w:val="Heading 5 Char"/>
    <w:basedOn w:val="DefaultParagraphFont"/>
    <w:link w:val="Heading5"/>
    <w:rsid w:val="009720D8"/>
    <w:rPr>
      <w:rFonts w:ascii="Arial" w:eastAsia="Times New Roman" w:hAnsi="Arial"/>
      <w:sz w:val="18"/>
      <w:szCs w:val="18"/>
    </w:rPr>
  </w:style>
  <w:style w:type="character" w:customStyle="1" w:styleId="Heading9Char">
    <w:name w:val="Heading 9 Char"/>
    <w:basedOn w:val="DefaultParagraphFont"/>
    <w:link w:val="Heading9"/>
    <w:rsid w:val="009720D8"/>
    <w:rPr>
      <w:rFonts w:ascii="Arial" w:eastAsia="Times New Roman" w:hAnsi="Arial"/>
      <w:i/>
      <w:sz w:val="18"/>
    </w:rPr>
  </w:style>
  <w:style w:type="numbering" w:customStyle="1" w:styleId="NoList1">
    <w:name w:val="No List1"/>
    <w:next w:val="NoList"/>
    <w:uiPriority w:val="99"/>
    <w:semiHidden/>
    <w:unhideWhenUsed/>
    <w:rsid w:val="009720D8"/>
  </w:style>
  <w:style w:type="character" w:styleId="PageNumber">
    <w:name w:val="page number"/>
    <w:basedOn w:val="DefaultParagraphFont"/>
    <w:rsid w:val="009720D8"/>
    <w:rPr>
      <w:rFonts w:ascii="Arial" w:hAnsi="Arial"/>
      <w:sz w:val="20"/>
    </w:rPr>
  </w:style>
  <w:style w:type="paragraph" w:styleId="Revision">
    <w:name w:val="Revision"/>
    <w:hidden/>
    <w:uiPriority w:val="99"/>
    <w:semiHidden/>
    <w:rsid w:val="009720D8"/>
    <w:rPr>
      <w:rFonts w:ascii="Arial" w:hAnsi="Arial"/>
      <w:szCs w:val="22"/>
      <w:lang w:val="fr-FR" w:eastAsia="fr-FR"/>
    </w:rPr>
  </w:style>
  <w:style w:type="paragraph" w:styleId="NormalWeb">
    <w:name w:val="Normal (Web)"/>
    <w:basedOn w:val="Normal"/>
    <w:uiPriority w:val="99"/>
    <w:semiHidden/>
    <w:unhideWhenUsed/>
    <w:rsid w:val="009720D8"/>
    <w:pPr>
      <w:spacing w:before="150"/>
      <w:jc w:val="both"/>
    </w:pPr>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9720D8"/>
    <w:rPr>
      <w:i/>
      <w:iCs/>
    </w:rPr>
  </w:style>
  <w:style w:type="character" w:styleId="Strong">
    <w:name w:val="Strong"/>
    <w:basedOn w:val="DefaultParagraphFont"/>
    <w:uiPriority w:val="22"/>
    <w:qFormat/>
    <w:rsid w:val="009720D8"/>
    <w:rPr>
      <w:b/>
      <w:bCs/>
    </w:rPr>
  </w:style>
  <w:style w:type="character" w:customStyle="1" w:styleId="author">
    <w:name w:val="author"/>
    <w:basedOn w:val="DefaultParagraphFont"/>
    <w:rsid w:val="009720D8"/>
  </w:style>
  <w:style w:type="paragraph" w:styleId="NoSpacing">
    <w:name w:val="No Spacing"/>
    <w:uiPriority w:val="1"/>
    <w:qFormat/>
    <w:rsid w:val="009720D8"/>
    <w:rPr>
      <w:rFonts w:ascii="Arial" w:hAnsi="Arial"/>
      <w:szCs w:val="22"/>
      <w:lang w:val="fr-FR" w:eastAsia="fr-FR"/>
    </w:rPr>
  </w:style>
  <w:style w:type="paragraph" w:styleId="BodyText">
    <w:name w:val="Body Text"/>
    <w:basedOn w:val="Normal"/>
    <w:link w:val="BodyTextChar"/>
    <w:rsid w:val="009720D8"/>
    <w:pPr>
      <w:jc w:val="both"/>
    </w:pPr>
    <w:rPr>
      <w:rFonts w:ascii="Arial" w:eastAsia="Times New Roman" w:hAnsi="Arial"/>
      <w:sz w:val="20"/>
      <w:szCs w:val="20"/>
      <w:lang w:val="en-US" w:eastAsia="en-US"/>
    </w:rPr>
  </w:style>
  <w:style w:type="character" w:customStyle="1" w:styleId="BodyTextChar">
    <w:name w:val="Body Text Char"/>
    <w:basedOn w:val="DefaultParagraphFont"/>
    <w:link w:val="BodyText"/>
    <w:rsid w:val="009720D8"/>
    <w:rPr>
      <w:rFonts w:ascii="Arial" w:eastAsia="Times New Roman" w:hAnsi="Arial"/>
    </w:rPr>
  </w:style>
  <w:style w:type="paragraph" w:styleId="Closing">
    <w:name w:val="Closing"/>
    <w:basedOn w:val="Normal"/>
    <w:link w:val="ClosingChar"/>
    <w:rsid w:val="009720D8"/>
    <w:pPr>
      <w:ind w:left="4536"/>
      <w:jc w:val="center"/>
    </w:pPr>
    <w:rPr>
      <w:rFonts w:ascii="Arial" w:eastAsia="Times New Roman" w:hAnsi="Arial"/>
      <w:sz w:val="20"/>
      <w:szCs w:val="20"/>
      <w:lang w:val="en-US" w:eastAsia="en-US"/>
    </w:rPr>
  </w:style>
  <w:style w:type="character" w:customStyle="1" w:styleId="ClosingChar">
    <w:name w:val="Closing Char"/>
    <w:basedOn w:val="DefaultParagraphFont"/>
    <w:link w:val="Closing"/>
    <w:rsid w:val="009720D8"/>
    <w:rPr>
      <w:rFonts w:ascii="Arial" w:eastAsia="Times New Roman" w:hAnsi="Arial"/>
    </w:rPr>
  </w:style>
  <w:style w:type="paragraph" w:customStyle="1" w:styleId="Code">
    <w:name w:val="Code"/>
    <w:basedOn w:val="Normal"/>
    <w:link w:val="CodeChar"/>
    <w:semiHidden/>
    <w:rsid w:val="009720D8"/>
    <w:pPr>
      <w:spacing w:line="340" w:lineRule="atLeast"/>
      <w:ind w:left="1276"/>
      <w:jc w:val="both"/>
    </w:pPr>
    <w:rPr>
      <w:rFonts w:ascii="Arial" w:eastAsia="Times New Roman" w:hAnsi="Arial"/>
      <w:b/>
      <w:bCs/>
      <w:spacing w:val="10"/>
      <w:sz w:val="20"/>
      <w:szCs w:val="20"/>
      <w:lang w:val="en-US" w:eastAsia="en-US"/>
    </w:rPr>
  </w:style>
  <w:style w:type="character" w:customStyle="1" w:styleId="CodeChar">
    <w:name w:val="Code Char"/>
    <w:basedOn w:val="DefaultParagraphFont"/>
    <w:link w:val="Code"/>
    <w:semiHidden/>
    <w:rsid w:val="009720D8"/>
    <w:rPr>
      <w:rFonts w:ascii="Arial" w:eastAsia="Times New Roman" w:hAnsi="Arial"/>
      <w:b/>
      <w:bCs/>
      <w:spacing w:val="10"/>
    </w:rPr>
  </w:style>
  <w:style w:type="paragraph" w:styleId="Date">
    <w:name w:val="Date"/>
    <w:basedOn w:val="Normal"/>
    <w:link w:val="DateChar"/>
    <w:semiHidden/>
    <w:rsid w:val="009720D8"/>
    <w:pPr>
      <w:spacing w:line="340" w:lineRule="exact"/>
      <w:ind w:left="1276"/>
      <w:jc w:val="both"/>
    </w:pPr>
    <w:rPr>
      <w:rFonts w:ascii="Arial" w:eastAsia="Times New Roman" w:hAnsi="Arial"/>
      <w:b/>
      <w:szCs w:val="20"/>
      <w:lang w:val="en-US" w:eastAsia="en-US"/>
    </w:rPr>
  </w:style>
  <w:style w:type="character" w:customStyle="1" w:styleId="DateChar">
    <w:name w:val="Date Char"/>
    <w:basedOn w:val="DefaultParagraphFont"/>
    <w:link w:val="Date"/>
    <w:semiHidden/>
    <w:rsid w:val="009720D8"/>
    <w:rPr>
      <w:rFonts w:ascii="Arial" w:eastAsia="Times New Roman" w:hAnsi="Arial"/>
      <w:b/>
      <w:sz w:val="22"/>
    </w:rPr>
  </w:style>
  <w:style w:type="paragraph" w:customStyle="1" w:styleId="DecisionParagraphs">
    <w:name w:val="DecisionParagraphs"/>
    <w:basedOn w:val="Normal"/>
    <w:rsid w:val="009720D8"/>
    <w:pPr>
      <w:tabs>
        <w:tab w:val="left" w:pos="5387"/>
      </w:tabs>
      <w:ind w:left="4820"/>
      <w:jc w:val="both"/>
    </w:pPr>
    <w:rPr>
      <w:rFonts w:ascii="Arial" w:eastAsia="Times New Roman" w:hAnsi="Arial"/>
      <w:i/>
      <w:sz w:val="20"/>
      <w:szCs w:val="20"/>
      <w:lang w:val="en-US" w:eastAsia="en-US"/>
    </w:rPr>
  </w:style>
  <w:style w:type="character" w:customStyle="1" w:styleId="Doclang">
    <w:name w:val="Doc_lang"/>
    <w:basedOn w:val="DefaultParagraphFont"/>
    <w:rsid w:val="009720D8"/>
    <w:rPr>
      <w:rFonts w:ascii="Arial" w:hAnsi="Arial"/>
      <w:sz w:val="20"/>
      <w:lang w:val="en-US"/>
    </w:rPr>
  </w:style>
  <w:style w:type="paragraph" w:customStyle="1" w:styleId="endofdoc">
    <w:name w:val="end_of_doc"/>
    <w:autoRedefine/>
    <w:rsid w:val="009720D8"/>
    <w:pPr>
      <w:spacing w:before="480"/>
      <w:ind w:left="567" w:hanging="567"/>
      <w:jc w:val="right"/>
    </w:pPr>
    <w:rPr>
      <w:rFonts w:ascii="Arial" w:eastAsia="Times New Roman" w:hAnsi="Arial"/>
    </w:rPr>
  </w:style>
  <w:style w:type="character" w:styleId="EndnoteReference">
    <w:name w:val="endnote reference"/>
    <w:basedOn w:val="DefaultParagraphFont"/>
    <w:semiHidden/>
    <w:rsid w:val="009720D8"/>
    <w:rPr>
      <w:vertAlign w:val="superscript"/>
    </w:rPr>
  </w:style>
  <w:style w:type="paragraph" w:styleId="EndnoteText">
    <w:name w:val="endnote text"/>
    <w:basedOn w:val="Normal"/>
    <w:link w:val="EndnoteTextChar"/>
    <w:semiHidden/>
    <w:rsid w:val="009720D8"/>
    <w:pPr>
      <w:jc w:val="both"/>
    </w:pPr>
    <w:rPr>
      <w:rFonts w:ascii="Arial" w:eastAsia="Times New Roman" w:hAnsi="Arial"/>
      <w:sz w:val="20"/>
      <w:szCs w:val="20"/>
      <w:lang w:val="en-US" w:eastAsia="en-US"/>
    </w:rPr>
  </w:style>
  <w:style w:type="character" w:customStyle="1" w:styleId="EndnoteTextChar">
    <w:name w:val="Endnote Text Char"/>
    <w:basedOn w:val="DefaultParagraphFont"/>
    <w:link w:val="EndnoteText"/>
    <w:semiHidden/>
    <w:rsid w:val="009720D8"/>
    <w:rPr>
      <w:rFonts w:ascii="Arial" w:eastAsia="Times New Roman" w:hAnsi="Arial"/>
    </w:rPr>
  </w:style>
  <w:style w:type="paragraph" w:styleId="Index1">
    <w:name w:val="index 1"/>
    <w:basedOn w:val="Normal"/>
    <w:next w:val="Normal"/>
    <w:semiHidden/>
    <w:rsid w:val="009720D8"/>
    <w:pPr>
      <w:tabs>
        <w:tab w:val="right" w:leader="dot" w:pos="9071"/>
      </w:tabs>
      <w:ind w:left="284" w:hanging="284"/>
      <w:jc w:val="both"/>
    </w:pPr>
    <w:rPr>
      <w:rFonts w:ascii="Arial" w:eastAsia="Times New Roman" w:hAnsi="Arial"/>
      <w:sz w:val="24"/>
      <w:szCs w:val="20"/>
      <w:lang w:val="en-US" w:eastAsia="en-US"/>
    </w:rPr>
  </w:style>
  <w:style w:type="paragraph" w:styleId="Index2">
    <w:name w:val="index 2"/>
    <w:basedOn w:val="Normal"/>
    <w:next w:val="Normal"/>
    <w:semiHidden/>
    <w:rsid w:val="009720D8"/>
    <w:pPr>
      <w:tabs>
        <w:tab w:val="right" w:leader="dot" w:pos="9071"/>
      </w:tabs>
      <w:ind w:left="568" w:hanging="284"/>
      <w:jc w:val="both"/>
    </w:pPr>
    <w:rPr>
      <w:rFonts w:ascii="Arial" w:eastAsia="Times New Roman" w:hAnsi="Arial"/>
      <w:sz w:val="24"/>
      <w:szCs w:val="20"/>
      <w:lang w:val="en-US" w:eastAsia="en-US"/>
    </w:rPr>
  </w:style>
  <w:style w:type="paragraph" w:styleId="Index3">
    <w:name w:val="index 3"/>
    <w:basedOn w:val="Normal"/>
    <w:next w:val="Normal"/>
    <w:semiHidden/>
    <w:rsid w:val="009720D8"/>
    <w:pPr>
      <w:tabs>
        <w:tab w:val="right" w:leader="dot" w:pos="9071"/>
      </w:tabs>
      <w:ind w:left="851" w:hanging="284"/>
      <w:jc w:val="both"/>
    </w:pPr>
    <w:rPr>
      <w:rFonts w:ascii="Arial" w:eastAsia="Times New Roman" w:hAnsi="Arial"/>
      <w:sz w:val="24"/>
      <w:szCs w:val="20"/>
      <w:lang w:val="en-US" w:eastAsia="en-US"/>
    </w:rPr>
  </w:style>
  <w:style w:type="paragraph" w:styleId="MacroText">
    <w:name w:val="macro"/>
    <w:link w:val="MacroTextChar"/>
    <w:semiHidden/>
    <w:rsid w:val="009720D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character" w:customStyle="1" w:styleId="MacroTextChar">
    <w:name w:val="Macro Text Char"/>
    <w:basedOn w:val="DefaultParagraphFont"/>
    <w:link w:val="MacroText"/>
    <w:semiHidden/>
    <w:rsid w:val="009720D8"/>
    <w:rPr>
      <w:rFonts w:ascii="Courier New" w:eastAsia="Times New Roman" w:hAnsi="Courier New"/>
      <w:sz w:val="16"/>
    </w:rPr>
  </w:style>
  <w:style w:type="paragraph" w:customStyle="1" w:styleId="Organizer">
    <w:name w:val="Organizer"/>
    <w:basedOn w:val="Normal"/>
    <w:semiHidden/>
    <w:rsid w:val="009720D8"/>
    <w:pPr>
      <w:spacing w:after="600"/>
      <w:ind w:left="-993" w:right="-994"/>
      <w:jc w:val="center"/>
    </w:pPr>
    <w:rPr>
      <w:rFonts w:ascii="Arial" w:eastAsia="Times New Roman" w:hAnsi="Arial"/>
      <w:b/>
      <w:caps/>
      <w:kern w:val="26"/>
      <w:sz w:val="26"/>
      <w:szCs w:val="20"/>
      <w:lang w:val="en-US" w:eastAsia="en-US"/>
    </w:rPr>
  </w:style>
  <w:style w:type="paragraph" w:customStyle="1" w:styleId="Original">
    <w:name w:val="Original"/>
    <w:basedOn w:val="Normal"/>
    <w:semiHidden/>
    <w:rsid w:val="009720D8"/>
    <w:pPr>
      <w:spacing w:before="60"/>
      <w:ind w:left="1276"/>
      <w:jc w:val="both"/>
    </w:pPr>
    <w:rPr>
      <w:rFonts w:ascii="Arial" w:eastAsia="Times New Roman" w:hAnsi="Arial"/>
      <w:b/>
      <w:szCs w:val="20"/>
      <w:lang w:val="en-US" w:eastAsia="en-US"/>
    </w:rPr>
  </w:style>
  <w:style w:type="paragraph" w:customStyle="1" w:styleId="Session">
    <w:name w:val="Session"/>
    <w:basedOn w:val="Normal"/>
    <w:semiHidden/>
    <w:rsid w:val="009720D8"/>
    <w:pPr>
      <w:spacing w:before="60"/>
      <w:jc w:val="center"/>
    </w:pPr>
    <w:rPr>
      <w:rFonts w:ascii="Arial" w:eastAsia="Times New Roman" w:hAnsi="Arial"/>
      <w:b/>
      <w:sz w:val="20"/>
      <w:szCs w:val="20"/>
      <w:lang w:val="en-US" w:eastAsia="en-US"/>
    </w:rPr>
  </w:style>
  <w:style w:type="paragraph" w:customStyle="1" w:styleId="PlaceAndDate">
    <w:name w:val="PlaceAndDate"/>
    <w:basedOn w:val="Session"/>
    <w:semiHidden/>
    <w:rsid w:val="009720D8"/>
  </w:style>
  <w:style w:type="paragraph" w:customStyle="1" w:styleId="plcountry">
    <w:name w:val="plcountry"/>
    <w:basedOn w:val="Normal"/>
    <w:rsid w:val="009720D8"/>
    <w:pPr>
      <w:keepNext/>
      <w:keepLines/>
      <w:spacing w:before="180" w:after="120"/>
    </w:pPr>
    <w:rPr>
      <w:rFonts w:ascii="Arial" w:eastAsia="Times New Roman" w:hAnsi="Arial"/>
      <w:caps/>
      <w:noProof/>
      <w:snapToGrid w:val="0"/>
      <w:sz w:val="20"/>
      <w:szCs w:val="20"/>
      <w:u w:val="single"/>
      <w:lang w:val="en-US" w:eastAsia="en-US"/>
    </w:rPr>
  </w:style>
  <w:style w:type="paragraph" w:customStyle="1" w:styleId="pldetails">
    <w:name w:val="pldetails"/>
    <w:basedOn w:val="Normal"/>
    <w:rsid w:val="009720D8"/>
    <w:pPr>
      <w:keepLines/>
      <w:spacing w:before="60" w:after="60"/>
    </w:pPr>
    <w:rPr>
      <w:rFonts w:ascii="Arial" w:eastAsia="Times New Roman" w:hAnsi="Arial"/>
      <w:noProof/>
      <w:snapToGrid w:val="0"/>
      <w:sz w:val="20"/>
      <w:szCs w:val="20"/>
      <w:lang w:val="en-US" w:eastAsia="en-US"/>
    </w:rPr>
  </w:style>
  <w:style w:type="paragraph" w:customStyle="1" w:styleId="plheading">
    <w:name w:val="plheading"/>
    <w:basedOn w:val="Normal"/>
    <w:rsid w:val="009720D8"/>
    <w:pPr>
      <w:keepNext/>
      <w:spacing w:before="480" w:after="120"/>
      <w:jc w:val="center"/>
    </w:pPr>
    <w:rPr>
      <w:rFonts w:ascii="Arial" w:eastAsia="Times New Roman" w:hAnsi="Arial"/>
      <w:caps/>
      <w:snapToGrid w:val="0"/>
      <w:sz w:val="20"/>
      <w:szCs w:val="20"/>
      <w:u w:val="single"/>
      <w:lang w:val="en-US" w:eastAsia="en-US"/>
    </w:rPr>
  </w:style>
  <w:style w:type="paragraph" w:customStyle="1" w:styleId="preparedby0">
    <w:name w:val="prepared by"/>
    <w:basedOn w:val="Normal"/>
    <w:semiHidden/>
    <w:rsid w:val="009720D8"/>
    <w:pPr>
      <w:spacing w:before="600" w:after="600"/>
      <w:jc w:val="center"/>
    </w:pPr>
    <w:rPr>
      <w:rFonts w:ascii="Arial" w:eastAsia="Times New Roman" w:hAnsi="Arial"/>
      <w:i/>
      <w:sz w:val="20"/>
      <w:szCs w:val="20"/>
      <w:lang w:val="en-US" w:eastAsia="en-US"/>
    </w:rPr>
  </w:style>
  <w:style w:type="paragraph" w:customStyle="1" w:styleId="preparedby1">
    <w:name w:val="preparedby"/>
    <w:basedOn w:val="Normal"/>
    <w:next w:val="Normal"/>
    <w:semiHidden/>
    <w:rsid w:val="009720D8"/>
    <w:pPr>
      <w:spacing w:after="600"/>
      <w:jc w:val="center"/>
    </w:pPr>
    <w:rPr>
      <w:rFonts w:ascii="Arial" w:eastAsia="Times New Roman" w:hAnsi="Arial"/>
      <w:i/>
      <w:sz w:val="20"/>
      <w:szCs w:val="20"/>
      <w:lang w:val="en-US" w:eastAsia="en-US"/>
    </w:rPr>
  </w:style>
  <w:style w:type="paragraph" w:customStyle="1" w:styleId="SessionMeetingPlace">
    <w:name w:val="Session_MeetingPlace"/>
    <w:basedOn w:val="Normal"/>
    <w:semiHidden/>
    <w:rsid w:val="009720D8"/>
    <w:pPr>
      <w:spacing w:before="480"/>
      <w:jc w:val="center"/>
    </w:pPr>
    <w:rPr>
      <w:rFonts w:ascii="Arial" w:eastAsia="Times New Roman" w:hAnsi="Arial"/>
      <w:b/>
      <w:bCs/>
      <w:kern w:val="28"/>
      <w:sz w:val="24"/>
      <w:szCs w:val="20"/>
      <w:lang w:val="en-US" w:eastAsia="en-US"/>
    </w:rPr>
  </w:style>
  <w:style w:type="paragraph" w:customStyle="1" w:styleId="StyleSessionAllcaps">
    <w:name w:val="Style Session + All caps"/>
    <w:basedOn w:val="Session"/>
    <w:semiHidden/>
    <w:rsid w:val="009720D8"/>
    <w:pPr>
      <w:spacing w:before="480"/>
    </w:pPr>
    <w:rPr>
      <w:bCs/>
      <w:caps/>
      <w:kern w:val="28"/>
      <w:sz w:val="24"/>
    </w:rPr>
  </w:style>
  <w:style w:type="paragraph" w:styleId="Signature">
    <w:name w:val="Signature"/>
    <w:basedOn w:val="Normal"/>
    <w:link w:val="SignatureChar"/>
    <w:rsid w:val="009720D8"/>
    <w:pPr>
      <w:ind w:left="4536"/>
      <w:jc w:val="center"/>
    </w:pPr>
    <w:rPr>
      <w:rFonts w:ascii="Arial" w:eastAsia="Times New Roman" w:hAnsi="Arial"/>
      <w:sz w:val="20"/>
      <w:szCs w:val="20"/>
      <w:lang w:val="en-US" w:eastAsia="en-US"/>
    </w:rPr>
  </w:style>
  <w:style w:type="character" w:customStyle="1" w:styleId="SignatureChar">
    <w:name w:val="Signature Char"/>
    <w:basedOn w:val="DefaultParagraphFont"/>
    <w:link w:val="Signature"/>
    <w:rsid w:val="009720D8"/>
    <w:rPr>
      <w:rFonts w:ascii="Arial" w:eastAsia="Times New Roman" w:hAnsi="Arial"/>
    </w:rPr>
  </w:style>
  <w:style w:type="paragraph" w:customStyle="1" w:styleId="StyleDocnumber">
    <w:name w:val="Style Doc_number"/>
    <w:basedOn w:val="Docoriginal"/>
    <w:rsid w:val="009720D8"/>
    <w:pPr>
      <w:ind w:left="1589"/>
    </w:pPr>
  </w:style>
  <w:style w:type="paragraph" w:customStyle="1" w:styleId="StyleDocoriginal">
    <w:name w:val="Style Doc_original"/>
    <w:basedOn w:val="Docoriginal"/>
    <w:link w:val="StyleDocoriginalChar"/>
    <w:rsid w:val="009720D8"/>
  </w:style>
  <w:style w:type="character" w:customStyle="1" w:styleId="StyleDocoriginalChar">
    <w:name w:val="Style Doc_original Char"/>
    <w:basedOn w:val="DocoriginalChar"/>
    <w:link w:val="StyleDocoriginal"/>
    <w:rsid w:val="009720D8"/>
    <w:rPr>
      <w:rFonts w:ascii="Arial" w:eastAsia="Times New Roman"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9720D8"/>
    <w:pPr>
      <w:ind w:left="1589"/>
      <w:jc w:val="left"/>
    </w:pPr>
  </w:style>
  <w:style w:type="character" w:customStyle="1" w:styleId="StyleDocoriginalNotBoldChar">
    <w:name w:val="Style Doc_original + Not Bold Char"/>
    <w:basedOn w:val="DocoriginalChar"/>
    <w:link w:val="StyleDocoriginalNotBold"/>
    <w:rsid w:val="009720D8"/>
    <w:rPr>
      <w:rFonts w:ascii="Arial" w:eastAsia="Times New Roman"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9720D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720D8"/>
    <w:rPr>
      <w:rFonts w:ascii="Arial" w:eastAsia="Times New Roman" w:hAnsi="Arial"/>
      <w:b w:val="0"/>
      <w:bCs w:val="0"/>
      <w:spacing w:val="10"/>
      <w:lang w:val="en-US" w:eastAsia="en-US" w:bidi="ar-SA"/>
    </w:rPr>
  </w:style>
  <w:style w:type="paragraph" w:styleId="Title">
    <w:name w:val="Title"/>
    <w:basedOn w:val="Normal"/>
    <w:link w:val="TitleChar"/>
    <w:qFormat/>
    <w:rsid w:val="009720D8"/>
    <w:pPr>
      <w:spacing w:after="300"/>
      <w:jc w:val="center"/>
    </w:pPr>
    <w:rPr>
      <w:rFonts w:ascii="Arial" w:eastAsia="Times New Roman" w:hAnsi="Arial"/>
      <w:b/>
      <w:caps/>
      <w:kern w:val="28"/>
      <w:sz w:val="30"/>
      <w:szCs w:val="20"/>
      <w:lang w:val="en-US" w:eastAsia="en-US"/>
    </w:rPr>
  </w:style>
  <w:style w:type="character" w:customStyle="1" w:styleId="TitleChar">
    <w:name w:val="Title Char"/>
    <w:basedOn w:val="DefaultParagraphFont"/>
    <w:link w:val="Title"/>
    <w:rsid w:val="009720D8"/>
    <w:rPr>
      <w:rFonts w:ascii="Arial" w:eastAsia="Times New Roman" w:hAnsi="Arial"/>
      <w:b/>
      <w:caps/>
      <w:kern w:val="28"/>
      <w:sz w:val="30"/>
    </w:rPr>
  </w:style>
  <w:style w:type="paragraph" w:customStyle="1" w:styleId="TitleofDoc0">
    <w:name w:val="Title of Doc"/>
    <w:basedOn w:val="Normal"/>
    <w:semiHidden/>
    <w:rsid w:val="009720D8"/>
    <w:pPr>
      <w:spacing w:before="1200"/>
      <w:jc w:val="center"/>
    </w:pPr>
    <w:rPr>
      <w:rFonts w:ascii="Arial" w:eastAsia="Times New Roman" w:hAnsi="Arial"/>
      <w:caps/>
      <w:sz w:val="20"/>
      <w:szCs w:val="20"/>
      <w:lang w:val="en-US" w:eastAsia="en-US"/>
    </w:rPr>
  </w:style>
  <w:style w:type="paragraph" w:customStyle="1" w:styleId="TitreUpov">
    <w:name w:val="TitreUpov"/>
    <w:basedOn w:val="Normal"/>
    <w:semiHidden/>
    <w:rsid w:val="009720D8"/>
    <w:pPr>
      <w:spacing w:before="60"/>
      <w:jc w:val="center"/>
    </w:pPr>
    <w:rPr>
      <w:rFonts w:ascii="Arial" w:eastAsia="Times New Roman" w:hAnsi="Arial"/>
      <w:b/>
      <w:sz w:val="24"/>
      <w:szCs w:val="20"/>
      <w:lang w:val="en-US" w:eastAsia="en-US"/>
    </w:rPr>
  </w:style>
  <w:style w:type="paragraph" w:styleId="TOC1">
    <w:name w:val="toc 1"/>
    <w:next w:val="Normal"/>
    <w:autoRedefine/>
    <w:semiHidden/>
    <w:rsid w:val="009720D8"/>
    <w:pPr>
      <w:tabs>
        <w:tab w:val="right" w:leader="dot" w:pos="9639"/>
      </w:tabs>
      <w:ind w:left="284" w:right="284" w:hanging="284"/>
      <w:contextualSpacing/>
    </w:pPr>
    <w:rPr>
      <w:rFonts w:ascii="Arial" w:eastAsia="Times New Roman" w:hAnsi="Arial"/>
      <w:caps/>
      <w:noProof/>
    </w:rPr>
  </w:style>
  <w:style w:type="paragraph" w:styleId="TOC2">
    <w:name w:val="toc 2"/>
    <w:next w:val="Normal"/>
    <w:autoRedefine/>
    <w:semiHidden/>
    <w:rsid w:val="009720D8"/>
    <w:pPr>
      <w:tabs>
        <w:tab w:val="right" w:leader="dot" w:pos="9639"/>
      </w:tabs>
      <w:spacing w:before="120"/>
      <w:ind w:left="851" w:right="851" w:hanging="567"/>
      <w:contextualSpacing/>
    </w:pPr>
    <w:rPr>
      <w:rFonts w:ascii="Arial" w:eastAsia="Times New Roman" w:hAnsi="Arial"/>
      <w:noProof/>
    </w:rPr>
  </w:style>
  <w:style w:type="paragraph" w:styleId="TOC3">
    <w:name w:val="toc 3"/>
    <w:next w:val="Normal"/>
    <w:autoRedefine/>
    <w:semiHidden/>
    <w:rsid w:val="009720D8"/>
    <w:pPr>
      <w:tabs>
        <w:tab w:val="right" w:leader="dot" w:pos="9639"/>
      </w:tabs>
      <w:spacing w:before="120"/>
      <w:ind w:left="851" w:right="851" w:hanging="567"/>
      <w:contextualSpacing/>
    </w:pPr>
    <w:rPr>
      <w:rFonts w:ascii="Arial" w:eastAsia="Times New Roman" w:hAnsi="Arial"/>
      <w:i/>
      <w:noProof/>
      <w:lang w:val="fr-FR"/>
    </w:rPr>
  </w:style>
  <w:style w:type="paragraph" w:styleId="TOC4">
    <w:name w:val="toc 4"/>
    <w:next w:val="Normal"/>
    <w:autoRedefine/>
    <w:semiHidden/>
    <w:rsid w:val="009720D8"/>
    <w:pPr>
      <w:tabs>
        <w:tab w:val="right" w:leader="dot" w:pos="9639"/>
      </w:tabs>
      <w:spacing w:before="120"/>
      <w:ind w:left="851" w:right="851" w:hanging="284"/>
    </w:pPr>
    <w:rPr>
      <w:rFonts w:ascii="Arial" w:eastAsia="Times New Roman" w:hAnsi="Arial"/>
      <w:i/>
      <w:noProof/>
      <w:lang w:val="fr-FR"/>
    </w:rPr>
  </w:style>
  <w:style w:type="paragraph" w:styleId="TOC5">
    <w:name w:val="toc 5"/>
    <w:next w:val="Normal"/>
    <w:autoRedefine/>
    <w:semiHidden/>
    <w:rsid w:val="009720D8"/>
    <w:pPr>
      <w:tabs>
        <w:tab w:val="right" w:leader="dot" w:pos="9639"/>
      </w:tabs>
      <w:spacing w:before="120"/>
      <w:ind w:left="851" w:right="851" w:hanging="283"/>
      <w:jc w:val="both"/>
    </w:pPr>
    <w:rPr>
      <w:rFonts w:ascii="Arial" w:eastAsia="Times New Roman" w:hAnsi="Arial"/>
      <w:noProof/>
      <w:sz w:val="18"/>
      <w:lang w:val="fr-FR"/>
    </w:rPr>
  </w:style>
  <w:style w:type="paragraph" w:customStyle="1" w:styleId="DecisionInvitingPara">
    <w:name w:val="Decision Inviting Para."/>
    <w:basedOn w:val="Normal"/>
    <w:rsid w:val="009720D8"/>
    <w:pPr>
      <w:ind w:left="4536"/>
      <w:jc w:val="both"/>
    </w:pPr>
    <w:rPr>
      <w:rFonts w:ascii="Arial" w:eastAsia="Times New Roman" w:hAnsi="Arial"/>
      <w:i/>
      <w:sz w:val="20"/>
      <w:szCs w:val="20"/>
      <w:lang w:val="es-ES_tradnl" w:eastAsia="en-US"/>
    </w:rPr>
  </w:style>
  <w:style w:type="paragraph" w:styleId="Subtitle">
    <w:name w:val="Subtitle"/>
    <w:basedOn w:val="Normal"/>
    <w:next w:val="Normal"/>
    <w:link w:val="SubtitleChar"/>
    <w:uiPriority w:val="11"/>
    <w:qFormat/>
    <w:rsid w:val="009720D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9720D8"/>
    <w:rPr>
      <w:rFonts w:ascii="Cambria" w:eastAsia="Times New Roman" w:hAnsi="Cambria"/>
      <w:sz w:val="24"/>
      <w:szCs w:val="24"/>
      <w:lang w:val="fr-FR" w:eastAsia="fr-FR"/>
    </w:rPr>
  </w:style>
  <w:style w:type="paragraph" w:customStyle="1" w:styleId="xl65">
    <w:name w:val="xl65"/>
    <w:basedOn w:val="Normal"/>
    <w:rsid w:val="009720D8"/>
    <w:pPr>
      <w:spacing w:before="100" w:beforeAutospacing="1" w:after="100" w:afterAutospacing="1"/>
    </w:pPr>
    <w:rPr>
      <w:rFonts w:ascii="Arial" w:eastAsia="Times New Roman" w:hAnsi="Arial" w:cs="Arial"/>
      <w:sz w:val="16"/>
      <w:szCs w:val="16"/>
      <w:lang w:val="en-US" w:eastAsia="en-US"/>
    </w:rPr>
  </w:style>
  <w:style w:type="paragraph" w:customStyle="1" w:styleId="xl66">
    <w:name w:val="xl66"/>
    <w:basedOn w:val="Normal"/>
    <w:rsid w:val="009720D8"/>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jc w:val="center"/>
      <w:textAlignment w:val="center"/>
    </w:pPr>
    <w:rPr>
      <w:rFonts w:ascii="Arial" w:eastAsia="Times New Roman" w:hAnsi="Arial" w:cs="Arial"/>
      <w:b/>
      <w:bCs/>
      <w:color w:val="FFFFFF"/>
      <w:sz w:val="16"/>
      <w:szCs w:val="16"/>
      <w:lang w:val="en-US" w:eastAsia="en-US"/>
    </w:rPr>
  </w:style>
  <w:style w:type="paragraph" w:customStyle="1" w:styleId="xl67">
    <w:name w:val="xl67"/>
    <w:basedOn w:val="Normal"/>
    <w:rsid w:val="009720D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ascii="Times New Roman" w:eastAsia="Times New Roman" w:hAnsi="Times New Roman"/>
      <w:sz w:val="16"/>
      <w:szCs w:val="16"/>
      <w:lang w:val="en-US" w:eastAsia="en-US"/>
    </w:rPr>
  </w:style>
  <w:style w:type="paragraph" w:customStyle="1" w:styleId="xl68">
    <w:name w:val="xl68"/>
    <w:basedOn w:val="Normal"/>
    <w:rsid w:val="009720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16"/>
      <w:szCs w:val="16"/>
      <w:lang w:val="en-US" w:eastAsia="en-US"/>
    </w:rPr>
  </w:style>
  <w:style w:type="paragraph" w:customStyle="1" w:styleId="xl69">
    <w:name w:val="xl69"/>
    <w:basedOn w:val="Normal"/>
    <w:rsid w:val="009720D8"/>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sz w:val="16"/>
      <w:szCs w:val="16"/>
      <w:lang w:val="en-US" w:eastAsia="en-US"/>
    </w:rPr>
  </w:style>
  <w:style w:type="paragraph" w:customStyle="1" w:styleId="xl70">
    <w:name w:val="xl70"/>
    <w:basedOn w:val="Normal"/>
    <w:rsid w:val="009720D8"/>
    <w:pPr>
      <w:pBdr>
        <w:top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val="en-US" w:eastAsia="en-US"/>
    </w:rPr>
  </w:style>
  <w:style w:type="paragraph" w:customStyle="1" w:styleId="xl71">
    <w:name w:val="xl71"/>
    <w:basedOn w:val="Normal"/>
    <w:rsid w:val="009720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val="en-US" w:eastAsia="en-US"/>
    </w:rPr>
  </w:style>
  <w:style w:type="table" w:customStyle="1" w:styleId="TableGrid1">
    <w:name w:val="Table Grid1"/>
    <w:basedOn w:val="TableNormal"/>
    <w:next w:val="TableGrid"/>
    <w:rsid w:val="009720D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8349F"/>
  </w:style>
  <w:style w:type="numbering" w:customStyle="1" w:styleId="NoList11">
    <w:name w:val="No List11"/>
    <w:next w:val="NoList"/>
    <w:uiPriority w:val="99"/>
    <w:semiHidden/>
    <w:unhideWhenUsed/>
    <w:rsid w:val="0038349F"/>
  </w:style>
  <w:style w:type="character" w:customStyle="1" w:styleId="FootnoteTextChar">
    <w:name w:val="Footnote Text Char"/>
    <w:basedOn w:val="DefaultParagraphFont"/>
    <w:link w:val="FootnoteText"/>
    <w:rsid w:val="0038349F"/>
    <w:rPr>
      <w:rFonts w:ascii="Times New Roman" w:eastAsia="Times New Roman" w:hAnsi="Times New Roman"/>
      <w:sz w:val="22"/>
    </w:rPr>
  </w:style>
  <w:style w:type="numbering" w:customStyle="1" w:styleId="NoList111">
    <w:name w:val="No List111"/>
    <w:next w:val="NoList"/>
    <w:uiPriority w:val="99"/>
    <w:semiHidden/>
    <w:unhideWhenUsed/>
    <w:rsid w:val="0038349F"/>
  </w:style>
  <w:style w:type="table" w:customStyle="1" w:styleId="TableGrid2">
    <w:name w:val="Table Grid2"/>
    <w:basedOn w:val="TableNormal"/>
    <w:next w:val="TableGrid"/>
    <w:rsid w:val="002414A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1563"/>
    <w:pPr>
      <w:autoSpaceDE w:val="0"/>
      <w:autoSpaceDN w:val="0"/>
      <w:adjustRightInd w:val="0"/>
    </w:pPr>
    <w:rPr>
      <w:rFonts w:ascii="Arial" w:eastAsia="Times New Roman" w:hAnsi="Arial" w:cs="Arial"/>
      <w:color w:val="000000"/>
      <w:sz w:val="24"/>
      <w:szCs w:val="24"/>
    </w:rPr>
  </w:style>
  <w:style w:type="table" w:customStyle="1" w:styleId="TableGrid3">
    <w:name w:val="Table Grid3"/>
    <w:basedOn w:val="TableNormal"/>
    <w:next w:val="TableGrid"/>
    <w:rsid w:val="00EB0E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A52"/>
    <w:rPr>
      <w:sz w:val="22"/>
      <w:szCs w:val="22"/>
      <w:lang w:val="fr-FR" w:eastAsia="fr-FR"/>
    </w:rPr>
  </w:style>
  <w:style w:type="paragraph" w:styleId="Heading1">
    <w:name w:val="heading 1"/>
    <w:next w:val="Normal"/>
    <w:link w:val="Heading1Char"/>
    <w:autoRedefine/>
    <w:qFormat/>
    <w:rsid w:val="009720D8"/>
    <w:pPr>
      <w:keepNext/>
      <w:outlineLvl w:val="0"/>
    </w:pPr>
    <w:rPr>
      <w:rFonts w:ascii="Arial" w:eastAsia="Times New Roman" w:hAnsi="Arial"/>
      <w:caps/>
    </w:rPr>
  </w:style>
  <w:style w:type="paragraph" w:styleId="Heading2">
    <w:name w:val="heading 2"/>
    <w:next w:val="Normal"/>
    <w:link w:val="Heading2Char"/>
    <w:autoRedefine/>
    <w:qFormat/>
    <w:rsid w:val="009720D8"/>
    <w:pPr>
      <w:keepNext/>
      <w:jc w:val="both"/>
      <w:outlineLvl w:val="1"/>
    </w:pPr>
    <w:rPr>
      <w:rFonts w:ascii="Arial" w:eastAsia="Times New Roman" w:hAnsi="Arial"/>
      <w:u w:val="single"/>
    </w:rPr>
  </w:style>
  <w:style w:type="paragraph" w:styleId="Heading3">
    <w:name w:val="heading 3"/>
    <w:next w:val="Normal"/>
    <w:link w:val="Heading3Char"/>
    <w:autoRedefine/>
    <w:qFormat/>
    <w:rsid w:val="00FD628C"/>
    <w:pPr>
      <w:keepNext/>
      <w:jc w:val="both"/>
      <w:outlineLvl w:val="2"/>
    </w:pPr>
    <w:rPr>
      <w:rFonts w:ascii="Arial" w:eastAsia="Times New Roman" w:hAnsi="Arial"/>
      <w:i/>
    </w:rPr>
  </w:style>
  <w:style w:type="paragraph" w:styleId="Heading4">
    <w:name w:val="heading 4"/>
    <w:next w:val="Normal"/>
    <w:link w:val="Heading4Char"/>
    <w:autoRedefine/>
    <w:qFormat/>
    <w:rsid w:val="009720D8"/>
    <w:pPr>
      <w:keepNext/>
      <w:numPr>
        <w:numId w:val="1"/>
      </w:numPr>
      <w:jc w:val="both"/>
      <w:outlineLvl w:val="3"/>
    </w:pPr>
    <w:rPr>
      <w:rFonts w:ascii="Arial" w:eastAsia="Times New Roman" w:hAnsi="Arial"/>
      <w:i/>
      <w:lang w:val="fr-FR"/>
    </w:rPr>
  </w:style>
  <w:style w:type="paragraph" w:styleId="Heading5">
    <w:name w:val="heading 5"/>
    <w:next w:val="Normal"/>
    <w:link w:val="Heading5Char"/>
    <w:autoRedefine/>
    <w:qFormat/>
    <w:rsid w:val="009720D8"/>
    <w:pPr>
      <w:keepNext/>
      <w:ind w:left="1134" w:hanging="567"/>
      <w:jc w:val="both"/>
      <w:outlineLvl w:val="4"/>
    </w:pPr>
    <w:rPr>
      <w:rFonts w:ascii="Arial" w:eastAsia="Times New Roman" w:hAnsi="Arial"/>
      <w:sz w:val="18"/>
      <w:szCs w:val="18"/>
    </w:rPr>
  </w:style>
  <w:style w:type="paragraph" w:styleId="Heading9">
    <w:name w:val="heading 9"/>
    <w:basedOn w:val="Normal"/>
    <w:next w:val="Normal"/>
    <w:link w:val="Heading9Char"/>
    <w:qFormat/>
    <w:rsid w:val="009720D8"/>
    <w:pPr>
      <w:spacing w:before="240" w:after="60"/>
      <w:jc w:val="both"/>
      <w:outlineLvl w:val="8"/>
    </w:pPr>
    <w:rPr>
      <w:rFonts w:ascii="Arial" w:eastAsia="Times New Roman" w:hAnsi="Arial"/>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A52"/>
    <w:pPr>
      <w:ind w:left="720"/>
    </w:pPr>
  </w:style>
  <w:style w:type="paragraph" w:styleId="Header">
    <w:name w:val="header"/>
    <w:basedOn w:val="Normal"/>
    <w:link w:val="HeaderChar"/>
    <w:uiPriority w:val="99"/>
    <w:rsid w:val="006A02C9"/>
    <w:pPr>
      <w:tabs>
        <w:tab w:val="center" w:pos="4320"/>
        <w:tab w:val="right" w:pos="8640"/>
      </w:tabs>
    </w:pPr>
  </w:style>
  <w:style w:type="paragraph" w:styleId="Footer">
    <w:name w:val="footer"/>
    <w:aliases w:val="doc_path_name"/>
    <w:basedOn w:val="Normal"/>
    <w:link w:val="FooterChar"/>
    <w:rsid w:val="006A02C9"/>
    <w:pPr>
      <w:tabs>
        <w:tab w:val="center" w:pos="4320"/>
        <w:tab w:val="right" w:pos="8640"/>
      </w:tabs>
    </w:pPr>
  </w:style>
  <w:style w:type="paragraph" w:styleId="FootnoteText">
    <w:name w:val="footnote text"/>
    <w:basedOn w:val="Normal"/>
    <w:link w:val="FootnoteTextChar"/>
    <w:rsid w:val="001A454F"/>
    <w:pPr>
      <w:ind w:left="567" w:hanging="567"/>
      <w:jc w:val="both"/>
    </w:pPr>
    <w:rPr>
      <w:rFonts w:ascii="Times New Roman" w:eastAsia="Times New Roman" w:hAnsi="Times New Roman"/>
      <w:szCs w:val="20"/>
      <w:lang w:val="en-US" w:eastAsia="en-US"/>
    </w:rPr>
  </w:style>
  <w:style w:type="character" w:styleId="FootnoteReference">
    <w:name w:val="footnote reference"/>
    <w:semiHidden/>
    <w:rsid w:val="001A454F"/>
    <w:rPr>
      <w:vertAlign w:val="superscript"/>
    </w:rPr>
  </w:style>
  <w:style w:type="paragraph" w:customStyle="1" w:styleId="Docoriginal">
    <w:name w:val="Doc_original"/>
    <w:basedOn w:val="Normal"/>
    <w:link w:val="DocoriginalChar"/>
    <w:rsid w:val="00331F6B"/>
    <w:pPr>
      <w:spacing w:line="280" w:lineRule="exact"/>
      <w:ind w:left="1361"/>
      <w:jc w:val="both"/>
    </w:pPr>
    <w:rPr>
      <w:rFonts w:ascii="Arial" w:eastAsia="Times New Roman" w:hAnsi="Arial"/>
      <w:b/>
      <w:bCs/>
      <w:spacing w:val="10"/>
      <w:sz w:val="20"/>
      <w:szCs w:val="20"/>
      <w:lang w:val="en-US" w:eastAsia="en-US"/>
    </w:rPr>
  </w:style>
  <w:style w:type="paragraph" w:customStyle="1" w:styleId="upove">
    <w:name w:val="upov_e"/>
    <w:basedOn w:val="Normal"/>
    <w:rsid w:val="00331F6B"/>
    <w:pPr>
      <w:spacing w:before="60"/>
      <w:jc w:val="center"/>
    </w:pPr>
    <w:rPr>
      <w:rFonts w:ascii="Arial" w:eastAsia="Times New Roman" w:hAnsi="Arial"/>
      <w:b/>
      <w:bCs/>
      <w:spacing w:val="8"/>
      <w:sz w:val="24"/>
      <w:szCs w:val="20"/>
      <w:lang w:val="en-US" w:eastAsia="en-US"/>
    </w:rPr>
  </w:style>
  <w:style w:type="paragraph" w:customStyle="1" w:styleId="Country">
    <w:name w:val="Country"/>
    <w:basedOn w:val="Normal"/>
    <w:semiHidden/>
    <w:rsid w:val="00331F6B"/>
    <w:pPr>
      <w:spacing w:before="60" w:after="480"/>
      <w:jc w:val="center"/>
    </w:pPr>
    <w:rPr>
      <w:rFonts w:ascii="Arial" w:eastAsia="Times New Roman" w:hAnsi="Arial"/>
      <w:sz w:val="20"/>
      <w:szCs w:val="20"/>
      <w:lang w:val="en-US" w:eastAsia="en-US"/>
    </w:rPr>
  </w:style>
  <w:style w:type="paragraph" w:customStyle="1" w:styleId="Lettrine">
    <w:name w:val="Lettrine"/>
    <w:basedOn w:val="Normal"/>
    <w:rsid w:val="00331F6B"/>
    <w:pPr>
      <w:spacing w:after="120" w:line="340" w:lineRule="atLeast"/>
      <w:jc w:val="right"/>
    </w:pPr>
    <w:rPr>
      <w:rFonts w:ascii="Arial" w:eastAsia="Times New Roman" w:hAnsi="Arial"/>
      <w:b/>
      <w:bCs/>
      <w:sz w:val="56"/>
      <w:szCs w:val="20"/>
      <w:lang w:val="en-US" w:eastAsia="en-US"/>
    </w:rPr>
  </w:style>
  <w:style w:type="paragraph" w:customStyle="1" w:styleId="LogoUPOV">
    <w:name w:val="LogoUPOV"/>
    <w:basedOn w:val="Normal"/>
    <w:rsid w:val="00331F6B"/>
    <w:pPr>
      <w:spacing w:before="720"/>
      <w:jc w:val="center"/>
    </w:pPr>
    <w:rPr>
      <w:rFonts w:ascii="Arial" w:eastAsia="Times New Roman" w:hAnsi="Arial"/>
      <w:sz w:val="20"/>
      <w:szCs w:val="20"/>
      <w:lang w:val="en-US" w:eastAsia="en-US"/>
    </w:rPr>
  </w:style>
  <w:style w:type="paragraph" w:customStyle="1" w:styleId="Sessiontc">
    <w:name w:val="Session_tc"/>
    <w:basedOn w:val="Normal"/>
    <w:rsid w:val="00331F6B"/>
    <w:pPr>
      <w:spacing w:before="240"/>
      <w:jc w:val="center"/>
    </w:pPr>
    <w:rPr>
      <w:rFonts w:ascii="Arial" w:eastAsia="Times New Roman" w:hAnsi="Arial"/>
      <w:b/>
      <w:bCs/>
      <w:caps/>
      <w:kern w:val="28"/>
      <w:sz w:val="24"/>
      <w:szCs w:val="20"/>
      <w:lang w:val="en-US" w:eastAsia="en-US"/>
    </w:rPr>
  </w:style>
  <w:style w:type="paragraph" w:customStyle="1" w:styleId="Sessiontcplacedate">
    <w:name w:val="Session_tc_place_date"/>
    <w:basedOn w:val="Normal"/>
    <w:rsid w:val="00331F6B"/>
    <w:pPr>
      <w:spacing w:before="240"/>
      <w:jc w:val="center"/>
    </w:pPr>
    <w:rPr>
      <w:rFonts w:ascii="Arial" w:eastAsia="Times New Roman" w:hAnsi="Arial"/>
      <w:b/>
      <w:bCs/>
      <w:kern w:val="28"/>
      <w:sz w:val="24"/>
      <w:szCs w:val="20"/>
      <w:lang w:val="en-US" w:eastAsia="en-US"/>
    </w:rPr>
  </w:style>
  <w:style w:type="character" w:customStyle="1" w:styleId="DocoriginalChar">
    <w:name w:val="Doc_original Char"/>
    <w:link w:val="Docoriginal"/>
    <w:rsid w:val="00331F6B"/>
    <w:rPr>
      <w:rFonts w:ascii="Arial" w:hAnsi="Arial"/>
      <w:b/>
      <w:bCs/>
      <w:spacing w:val="10"/>
      <w:lang w:val="en-US" w:eastAsia="en-US" w:bidi="ar-SA"/>
    </w:rPr>
  </w:style>
  <w:style w:type="character" w:customStyle="1" w:styleId="StyleDocoriginalNotBold1">
    <w:name w:val="Style Doc_original + Not Bold1"/>
    <w:rsid w:val="00331F6B"/>
    <w:rPr>
      <w:rFonts w:ascii="Arial" w:hAnsi="Arial"/>
      <w:b/>
      <w:bCs/>
      <w:spacing w:val="10"/>
      <w:lang w:val="en-US" w:eastAsia="en-US" w:bidi="ar-SA"/>
    </w:rPr>
  </w:style>
  <w:style w:type="character" w:customStyle="1" w:styleId="StyleDoclangBold">
    <w:name w:val="Style Doc_lang + Bold"/>
    <w:rsid w:val="00331F6B"/>
    <w:rPr>
      <w:rFonts w:ascii="Arial" w:hAnsi="Arial"/>
      <w:b/>
      <w:bCs/>
      <w:sz w:val="20"/>
      <w:lang w:val="en-US"/>
    </w:rPr>
  </w:style>
  <w:style w:type="character" w:styleId="FollowedHyperlink">
    <w:name w:val="FollowedHyperlink"/>
    <w:uiPriority w:val="99"/>
    <w:rsid w:val="005A735D"/>
    <w:rPr>
      <w:color w:val="606420"/>
      <w:u w:val="single"/>
    </w:rPr>
  </w:style>
  <w:style w:type="paragraph" w:customStyle="1" w:styleId="Titleofdoc">
    <w:name w:val="Title_of_doc"/>
    <w:basedOn w:val="Normal"/>
    <w:rsid w:val="002637BC"/>
    <w:pPr>
      <w:spacing w:before="600"/>
      <w:jc w:val="center"/>
    </w:pPr>
    <w:rPr>
      <w:rFonts w:ascii="Arial" w:eastAsia="Times New Roman" w:hAnsi="Arial"/>
      <w:caps/>
      <w:sz w:val="20"/>
      <w:szCs w:val="20"/>
      <w:lang w:val="en-US" w:eastAsia="en-US"/>
    </w:rPr>
  </w:style>
  <w:style w:type="paragraph" w:customStyle="1" w:styleId="preparedby">
    <w:name w:val="prepared_by"/>
    <w:basedOn w:val="Normal"/>
    <w:semiHidden/>
    <w:rsid w:val="002637BC"/>
    <w:pPr>
      <w:spacing w:before="240" w:after="600"/>
      <w:jc w:val="center"/>
    </w:pPr>
    <w:rPr>
      <w:rFonts w:ascii="Arial" w:eastAsia="Times New Roman" w:hAnsi="Arial"/>
      <w:i/>
      <w:sz w:val="20"/>
      <w:szCs w:val="20"/>
      <w:lang w:val="en-US" w:eastAsia="en-US"/>
    </w:rPr>
  </w:style>
  <w:style w:type="paragraph" w:styleId="BalloonText">
    <w:name w:val="Balloon Text"/>
    <w:basedOn w:val="Normal"/>
    <w:link w:val="BalloonTextChar"/>
    <w:unhideWhenUsed/>
    <w:rsid w:val="004B0874"/>
    <w:rPr>
      <w:rFonts w:ascii="Tahoma" w:hAnsi="Tahoma" w:cs="Tahoma"/>
      <w:sz w:val="16"/>
      <w:szCs w:val="16"/>
    </w:rPr>
  </w:style>
  <w:style w:type="character" w:customStyle="1" w:styleId="BalloonTextChar">
    <w:name w:val="Balloon Text Char"/>
    <w:basedOn w:val="DefaultParagraphFont"/>
    <w:link w:val="BalloonText"/>
    <w:rsid w:val="004B0874"/>
    <w:rPr>
      <w:rFonts w:ascii="Tahoma" w:hAnsi="Tahoma" w:cs="Tahoma"/>
      <w:sz w:val="16"/>
      <w:szCs w:val="16"/>
      <w:lang w:val="fr-FR" w:eastAsia="fr-FR"/>
    </w:rPr>
  </w:style>
  <w:style w:type="character" w:customStyle="1" w:styleId="HeaderChar">
    <w:name w:val="Header Char"/>
    <w:basedOn w:val="DefaultParagraphFont"/>
    <w:link w:val="Header"/>
    <w:uiPriority w:val="99"/>
    <w:rsid w:val="00775953"/>
    <w:rPr>
      <w:sz w:val="22"/>
      <w:szCs w:val="22"/>
      <w:lang w:val="fr-FR" w:eastAsia="fr-FR"/>
    </w:rPr>
  </w:style>
  <w:style w:type="character" w:customStyle="1" w:styleId="FooterChar">
    <w:name w:val="Footer Char"/>
    <w:aliases w:val="doc_path_name Char"/>
    <w:basedOn w:val="DefaultParagraphFont"/>
    <w:link w:val="Footer"/>
    <w:rsid w:val="00231974"/>
    <w:rPr>
      <w:sz w:val="22"/>
      <w:szCs w:val="22"/>
      <w:lang w:val="fr-FR" w:eastAsia="fr-FR"/>
    </w:rPr>
  </w:style>
  <w:style w:type="character" w:styleId="Hyperlink">
    <w:name w:val="Hyperlink"/>
    <w:basedOn w:val="DefaultParagraphFont"/>
    <w:uiPriority w:val="99"/>
    <w:unhideWhenUsed/>
    <w:rsid w:val="00426EF6"/>
    <w:rPr>
      <w:color w:val="356895"/>
      <w:u w:val="single"/>
    </w:rPr>
  </w:style>
  <w:style w:type="table" w:styleId="TableGrid">
    <w:name w:val="Table Grid"/>
    <w:basedOn w:val="TableNormal"/>
    <w:rsid w:val="009720D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20D8"/>
    <w:rPr>
      <w:rFonts w:ascii="Arial" w:eastAsia="Times New Roman" w:hAnsi="Arial"/>
      <w:caps/>
    </w:rPr>
  </w:style>
  <w:style w:type="character" w:customStyle="1" w:styleId="Heading2Char">
    <w:name w:val="Heading 2 Char"/>
    <w:basedOn w:val="DefaultParagraphFont"/>
    <w:link w:val="Heading2"/>
    <w:rsid w:val="009720D8"/>
    <w:rPr>
      <w:rFonts w:ascii="Arial" w:eastAsia="Times New Roman" w:hAnsi="Arial"/>
      <w:u w:val="single"/>
    </w:rPr>
  </w:style>
  <w:style w:type="character" w:customStyle="1" w:styleId="Heading3Char">
    <w:name w:val="Heading 3 Char"/>
    <w:basedOn w:val="DefaultParagraphFont"/>
    <w:link w:val="Heading3"/>
    <w:rsid w:val="00FD628C"/>
    <w:rPr>
      <w:rFonts w:ascii="Arial" w:eastAsia="Times New Roman" w:hAnsi="Arial"/>
      <w:i/>
    </w:rPr>
  </w:style>
  <w:style w:type="character" w:customStyle="1" w:styleId="Heading4Char">
    <w:name w:val="Heading 4 Char"/>
    <w:basedOn w:val="DefaultParagraphFont"/>
    <w:link w:val="Heading4"/>
    <w:rsid w:val="009720D8"/>
    <w:rPr>
      <w:rFonts w:ascii="Arial" w:eastAsia="Times New Roman" w:hAnsi="Arial"/>
      <w:i/>
      <w:lang w:val="fr-FR"/>
    </w:rPr>
  </w:style>
  <w:style w:type="character" w:customStyle="1" w:styleId="Heading5Char">
    <w:name w:val="Heading 5 Char"/>
    <w:basedOn w:val="DefaultParagraphFont"/>
    <w:link w:val="Heading5"/>
    <w:rsid w:val="009720D8"/>
    <w:rPr>
      <w:rFonts w:ascii="Arial" w:eastAsia="Times New Roman" w:hAnsi="Arial"/>
      <w:sz w:val="18"/>
      <w:szCs w:val="18"/>
    </w:rPr>
  </w:style>
  <w:style w:type="character" w:customStyle="1" w:styleId="Heading9Char">
    <w:name w:val="Heading 9 Char"/>
    <w:basedOn w:val="DefaultParagraphFont"/>
    <w:link w:val="Heading9"/>
    <w:rsid w:val="009720D8"/>
    <w:rPr>
      <w:rFonts w:ascii="Arial" w:eastAsia="Times New Roman" w:hAnsi="Arial"/>
      <w:i/>
      <w:sz w:val="18"/>
    </w:rPr>
  </w:style>
  <w:style w:type="numbering" w:customStyle="1" w:styleId="NoList1">
    <w:name w:val="No List1"/>
    <w:next w:val="NoList"/>
    <w:uiPriority w:val="99"/>
    <w:semiHidden/>
    <w:unhideWhenUsed/>
    <w:rsid w:val="009720D8"/>
  </w:style>
  <w:style w:type="character" w:styleId="PageNumber">
    <w:name w:val="page number"/>
    <w:basedOn w:val="DefaultParagraphFont"/>
    <w:rsid w:val="009720D8"/>
    <w:rPr>
      <w:rFonts w:ascii="Arial" w:hAnsi="Arial"/>
      <w:sz w:val="20"/>
    </w:rPr>
  </w:style>
  <w:style w:type="paragraph" w:styleId="Revision">
    <w:name w:val="Revision"/>
    <w:hidden/>
    <w:uiPriority w:val="99"/>
    <w:semiHidden/>
    <w:rsid w:val="009720D8"/>
    <w:rPr>
      <w:rFonts w:ascii="Arial" w:hAnsi="Arial"/>
      <w:szCs w:val="22"/>
      <w:lang w:val="fr-FR" w:eastAsia="fr-FR"/>
    </w:rPr>
  </w:style>
  <w:style w:type="paragraph" w:styleId="NormalWeb">
    <w:name w:val="Normal (Web)"/>
    <w:basedOn w:val="Normal"/>
    <w:uiPriority w:val="99"/>
    <w:semiHidden/>
    <w:unhideWhenUsed/>
    <w:rsid w:val="009720D8"/>
    <w:pPr>
      <w:spacing w:before="150"/>
      <w:jc w:val="both"/>
    </w:pPr>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9720D8"/>
    <w:rPr>
      <w:i/>
      <w:iCs/>
    </w:rPr>
  </w:style>
  <w:style w:type="character" w:styleId="Strong">
    <w:name w:val="Strong"/>
    <w:basedOn w:val="DefaultParagraphFont"/>
    <w:uiPriority w:val="22"/>
    <w:qFormat/>
    <w:rsid w:val="009720D8"/>
    <w:rPr>
      <w:b/>
      <w:bCs/>
    </w:rPr>
  </w:style>
  <w:style w:type="character" w:customStyle="1" w:styleId="author">
    <w:name w:val="author"/>
    <w:basedOn w:val="DefaultParagraphFont"/>
    <w:rsid w:val="009720D8"/>
  </w:style>
  <w:style w:type="paragraph" w:styleId="NoSpacing">
    <w:name w:val="No Spacing"/>
    <w:uiPriority w:val="1"/>
    <w:qFormat/>
    <w:rsid w:val="009720D8"/>
    <w:rPr>
      <w:rFonts w:ascii="Arial" w:hAnsi="Arial"/>
      <w:szCs w:val="22"/>
      <w:lang w:val="fr-FR" w:eastAsia="fr-FR"/>
    </w:rPr>
  </w:style>
  <w:style w:type="paragraph" w:styleId="BodyText">
    <w:name w:val="Body Text"/>
    <w:basedOn w:val="Normal"/>
    <w:link w:val="BodyTextChar"/>
    <w:rsid w:val="009720D8"/>
    <w:pPr>
      <w:jc w:val="both"/>
    </w:pPr>
    <w:rPr>
      <w:rFonts w:ascii="Arial" w:eastAsia="Times New Roman" w:hAnsi="Arial"/>
      <w:sz w:val="20"/>
      <w:szCs w:val="20"/>
      <w:lang w:val="en-US" w:eastAsia="en-US"/>
    </w:rPr>
  </w:style>
  <w:style w:type="character" w:customStyle="1" w:styleId="BodyTextChar">
    <w:name w:val="Body Text Char"/>
    <w:basedOn w:val="DefaultParagraphFont"/>
    <w:link w:val="BodyText"/>
    <w:rsid w:val="009720D8"/>
    <w:rPr>
      <w:rFonts w:ascii="Arial" w:eastAsia="Times New Roman" w:hAnsi="Arial"/>
    </w:rPr>
  </w:style>
  <w:style w:type="paragraph" w:styleId="Closing">
    <w:name w:val="Closing"/>
    <w:basedOn w:val="Normal"/>
    <w:link w:val="ClosingChar"/>
    <w:rsid w:val="009720D8"/>
    <w:pPr>
      <w:ind w:left="4536"/>
      <w:jc w:val="center"/>
    </w:pPr>
    <w:rPr>
      <w:rFonts w:ascii="Arial" w:eastAsia="Times New Roman" w:hAnsi="Arial"/>
      <w:sz w:val="20"/>
      <w:szCs w:val="20"/>
      <w:lang w:val="en-US" w:eastAsia="en-US"/>
    </w:rPr>
  </w:style>
  <w:style w:type="character" w:customStyle="1" w:styleId="ClosingChar">
    <w:name w:val="Closing Char"/>
    <w:basedOn w:val="DefaultParagraphFont"/>
    <w:link w:val="Closing"/>
    <w:rsid w:val="009720D8"/>
    <w:rPr>
      <w:rFonts w:ascii="Arial" w:eastAsia="Times New Roman" w:hAnsi="Arial"/>
    </w:rPr>
  </w:style>
  <w:style w:type="paragraph" w:customStyle="1" w:styleId="Code">
    <w:name w:val="Code"/>
    <w:basedOn w:val="Normal"/>
    <w:link w:val="CodeChar"/>
    <w:semiHidden/>
    <w:rsid w:val="009720D8"/>
    <w:pPr>
      <w:spacing w:line="340" w:lineRule="atLeast"/>
      <w:ind w:left="1276"/>
      <w:jc w:val="both"/>
    </w:pPr>
    <w:rPr>
      <w:rFonts w:ascii="Arial" w:eastAsia="Times New Roman" w:hAnsi="Arial"/>
      <w:b/>
      <w:bCs/>
      <w:spacing w:val="10"/>
      <w:sz w:val="20"/>
      <w:szCs w:val="20"/>
      <w:lang w:val="en-US" w:eastAsia="en-US"/>
    </w:rPr>
  </w:style>
  <w:style w:type="character" w:customStyle="1" w:styleId="CodeChar">
    <w:name w:val="Code Char"/>
    <w:basedOn w:val="DefaultParagraphFont"/>
    <w:link w:val="Code"/>
    <w:semiHidden/>
    <w:rsid w:val="009720D8"/>
    <w:rPr>
      <w:rFonts w:ascii="Arial" w:eastAsia="Times New Roman" w:hAnsi="Arial"/>
      <w:b/>
      <w:bCs/>
      <w:spacing w:val="10"/>
    </w:rPr>
  </w:style>
  <w:style w:type="paragraph" w:styleId="Date">
    <w:name w:val="Date"/>
    <w:basedOn w:val="Normal"/>
    <w:link w:val="DateChar"/>
    <w:semiHidden/>
    <w:rsid w:val="009720D8"/>
    <w:pPr>
      <w:spacing w:line="340" w:lineRule="exact"/>
      <w:ind w:left="1276"/>
      <w:jc w:val="both"/>
    </w:pPr>
    <w:rPr>
      <w:rFonts w:ascii="Arial" w:eastAsia="Times New Roman" w:hAnsi="Arial"/>
      <w:b/>
      <w:szCs w:val="20"/>
      <w:lang w:val="en-US" w:eastAsia="en-US"/>
    </w:rPr>
  </w:style>
  <w:style w:type="character" w:customStyle="1" w:styleId="DateChar">
    <w:name w:val="Date Char"/>
    <w:basedOn w:val="DefaultParagraphFont"/>
    <w:link w:val="Date"/>
    <w:semiHidden/>
    <w:rsid w:val="009720D8"/>
    <w:rPr>
      <w:rFonts w:ascii="Arial" w:eastAsia="Times New Roman" w:hAnsi="Arial"/>
      <w:b/>
      <w:sz w:val="22"/>
    </w:rPr>
  </w:style>
  <w:style w:type="paragraph" w:customStyle="1" w:styleId="DecisionParagraphs">
    <w:name w:val="DecisionParagraphs"/>
    <w:basedOn w:val="Normal"/>
    <w:rsid w:val="009720D8"/>
    <w:pPr>
      <w:tabs>
        <w:tab w:val="left" w:pos="5387"/>
      </w:tabs>
      <w:ind w:left="4820"/>
      <w:jc w:val="both"/>
    </w:pPr>
    <w:rPr>
      <w:rFonts w:ascii="Arial" w:eastAsia="Times New Roman" w:hAnsi="Arial"/>
      <w:i/>
      <w:sz w:val="20"/>
      <w:szCs w:val="20"/>
      <w:lang w:val="en-US" w:eastAsia="en-US"/>
    </w:rPr>
  </w:style>
  <w:style w:type="character" w:customStyle="1" w:styleId="Doclang">
    <w:name w:val="Doc_lang"/>
    <w:basedOn w:val="DefaultParagraphFont"/>
    <w:rsid w:val="009720D8"/>
    <w:rPr>
      <w:rFonts w:ascii="Arial" w:hAnsi="Arial"/>
      <w:sz w:val="20"/>
      <w:lang w:val="en-US"/>
    </w:rPr>
  </w:style>
  <w:style w:type="paragraph" w:customStyle="1" w:styleId="endofdoc">
    <w:name w:val="end_of_doc"/>
    <w:autoRedefine/>
    <w:rsid w:val="009720D8"/>
    <w:pPr>
      <w:spacing w:before="480"/>
      <w:ind w:left="567" w:hanging="567"/>
      <w:jc w:val="right"/>
    </w:pPr>
    <w:rPr>
      <w:rFonts w:ascii="Arial" w:eastAsia="Times New Roman" w:hAnsi="Arial"/>
    </w:rPr>
  </w:style>
  <w:style w:type="character" w:styleId="EndnoteReference">
    <w:name w:val="endnote reference"/>
    <w:basedOn w:val="DefaultParagraphFont"/>
    <w:semiHidden/>
    <w:rsid w:val="009720D8"/>
    <w:rPr>
      <w:vertAlign w:val="superscript"/>
    </w:rPr>
  </w:style>
  <w:style w:type="paragraph" w:styleId="EndnoteText">
    <w:name w:val="endnote text"/>
    <w:basedOn w:val="Normal"/>
    <w:link w:val="EndnoteTextChar"/>
    <w:semiHidden/>
    <w:rsid w:val="009720D8"/>
    <w:pPr>
      <w:jc w:val="both"/>
    </w:pPr>
    <w:rPr>
      <w:rFonts w:ascii="Arial" w:eastAsia="Times New Roman" w:hAnsi="Arial"/>
      <w:sz w:val="20"/>
      <w:szCs w:val="20"/>
      <w:lang w:val="en-US" w:eastAsia="en-US"/>
    </w:rPr>
  </w:style>
  <w:style w:type="character" w:customStyle="1" w:styleId="EndnoteTextChar">
    <w:name w:val="Endnote Text Char"/>
    <w:basedOn w:val="DefaultParagraphFont"/>
    <w:link w:val="EndnoteText"/>
    <w:semiHidden/>
    <w:rsid w:val="009720D8"/>
    <w:rPr>
      <w:rFonts w:ascii="Arial" w:eastAsia="Times New Roman" w:hAnsi="Arial"/>
    </w:rPr>
  </w:style>
  <w:style w:type="paragraph" w:styleId="Index1">
    <w:name w:val="index 1"/>
    <w:basedOn w:val="Normal"/>
    <w:next w:val="Normal"/>
    <w:semiHidden/>
    <w:rsid w:val="009720D8"/>
    <w:pPr>
      <w:tabs>
        <w:tab w:val="right" w:leader="dot" w:pos="9071"/>
      </w:tabs>
      <w:ind w:left="284" w:hanging="284"/>
      <w:jc w:val="both"/>
    </w:pPr>
    <w:rPr>
      <w:rFonts w:ascii="Arial" w:eastAsia="Times New Roman" w:hAnsi="Arial"/>
      <w:sz w:val="24"/>
      <w:szCs w:val="20"/>
      <w:lang w:val="en-US" w:eastAsia="en-US"/>
    </w:rPr>
  </w:style>
  <w:style w:type="paragraph" w:styleId="Index2">
    <w:name w:val="index 2"/>
    <w:basedOn w:val="Normal"/>
    <w:next w:val="Normal"/>
    <w:semiHidden/>
    <w:rsid w:val="009720D8"/>
    <w:pPr>
      <w:tabs>
        <w:tab w:val="right" w:leader="dot" w:pos="9071"/>
      </w:tabs>
      <w:ind w:left="568" w:hanging="284"/>
      <w:jc w:val="both"/>
    </w:pPr>
    <w:rPr>
      <w:rFonts w:ascii="Arial" w:eastAsia="Times New Roman" w:hAnsi="Arial"/>
      <w:sz w:val="24"/>
      <w:szCs w:val="20"/>
      <w:lang w:val="en-US" w:eastAsia="en-US"/>
    </w:rPr>
  </w:style>
  <w:style w:type="paragraph" w:styleId="Index3">
    <w:name w:val="index 3"/>
    <w:basedOn w:val="Normal"/>
    <w:next w:val="Normal"/>
    <w:semiHidden/>
    <w:rsid w:val="009720D8"/>
    <w:pPr>
      <w:tabs>
        <w:tab w:val="right" w:leader="dot" w:pos="9071"/>
      </w:tabs>
      <w:ind w:left="851" w:hanging="284"/>
      <w:jc w:val="both"/>
    </w:pPr>
    <w:rPr>
      <w:rFonts w:ascii="Arial" w:eastAsia="Times New Roman" w:hAnsi="Arial"/>
      <w:sz w:val="24"/>
      <w:szCs w:val="20"/>
      <w:lang w:val="en-US" w:eastAsia="en-US"/>
    </w:rPr>
  </w:style>
  <w:style w:type="paragraph" w:styleId="MacroText">
    <w:name w:val="macro"/>
    <w:link w:val="MacroTextChar"/>
    <w:semiHidden/>
    <w:rsid w:val="009720D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rPr>
  </w:style>
  <w:style w:type="character" w:customStyle="1" w:styleId="MacroTextChar">
    <w:name w:val="Macro Text Char"/>
    <w:basedOn w:val="DefaultParagraphFont"/>
    <w:link w:val="MacroText"/>
    <w:semiHidden/>
    <w:rsid w:val="009720D8"/>
    <w:rPr>
      <w:rFonts w:ascii="Courier New" w:eastAsia="Times New Roman" w:hAnsi="Courier New"/>
      <w:sz w:val="16"/>
    </w:rPr>
  </w:style>
  <w:style w:type="paragraph" w:customStyle="1" w:styleId="Organizer">
    <w:name w:val="Organizer"/>
    <w:basedOn w:val="Normal"/>
    <w:semiHidden/>
    <w:rsid w:val="009720D8"/>
    <w:pPr>
      <w:spacing w:after="600"/>
      <w:ind w:left="-993" w:right="-994"/>
      <w:jc w:val="center"/>
    </w:pPr>
    <w:rPr>
      <w:rFonts w:ascii="Arial" w:eastAsia="Times New Roman" w:hAnsi="Arial"/>
      <w:b/>
      <w:caps/>
      <w:kern w:val="26"/>
      <w:sz w:val="26"/>
      <w:szCs w:val="20"/>
      <w:lang w:val="en-US" w:eastAsia="en-US"/>
    </w:rPr>
  </w:style>
  <w:style w:type="paragraph" w:customStyle="1" w:styleId="Original">
    <w:name w:val="Original"/>
    <w:basedOn w:val="Normal"/>
    <w:semiHidden/>
    <w:rsid w:val="009720D8"/>
    <w:pPr>
      <w:spacing w:before="60"/>
      <w:ind w:left="1276"/>
      <w:jc w:val="both"/>
    </w:pPr>
    <w:rPr>
      <w:rFonts w:ascii="Arial" w:eastAsia="Times New Roman" w:hAnsi="Arial"/>
      <w:b/>
      <w:szCs w:val="20"/>
      <w:lang w:val="en-US" w:eastAsia="en-US"/>
    </w:rPr>
  </w:style>
  <w:style w:type="paragraph" w:customStyle="1" w:styleId="Session">
    <w:name w:val="Session"/>
    <w:basedOn w:val="Normal"/>
    <w:semiHidden/>
    <w:rsid w:val="009720D8"/>
    <w:pPr>
      <w:spacing w:before="60"/>
      <w:jc w:val="center"/>
    </w:pPr>
    <w:rPr>
      <w:rFonts w:ascii="Arial" w:eastAsia="Times New Roman" w:hAnsi="Arial"/>
      <w:b/>
      <w:sz w:val="20"/>
      <w:szCs w:val="20"/>
      <w:lang w:val="en-US" w:eastAsia="en-US"/>
    </w:rPr>
  </w:style>
  <w:style w:type="paragraph" w:customStyle="1" w:styleId="PlaceAndDate">
    <w:name w:val="PlaceAndDate"/>
    <w:basedOn w:val="Session"/>
    <w:semiHidden/>
    <w:rsid w:val="009720D8"/>
  </w:style>
  <w:style w:type="paragraph" w:customStyle="1" w:styleId="plcountry">
    <w:name w:val="plcountry"/>
    <w:basedOn w:val="Normal"/>
    <w:rsid w:val="009720D8"/>
    <w:pPr>
      <w:keepNext/>
      <w:keepLines/>
      <w:spacing w:before="180" w:after="120"/>
    </w:pPr>
    <w:rPr>
      <w:rFonts w:ascii="Arial" w:eastAsia="Times New Roman" w:hAnsi="Arial"/>
      <w:caps/>
      <w:noProof/>
      <w:snapToGrid w:val="0"/>
      <w:sz w:val="20"/>
      <w:szCs w:val="20"/>
      <w:u w:val="single"/>
      <w:lang w:val="en-US" w:eastAsia="en-US"/>
    </w:rPr>
  </w:style>
  <w:style w:type="paragraph" w:customStyle="1" w:styleId="pldetails">
    <w:name w:val="pldetails"/>
    <w:basedOn w:val="Normal"/>
    <w:rsid w:val="009720D8"/>
    <w:pPr>
      <w:keepLines/>
      <w:spacing w:before="60" w:after="60"/>
    </w:pPr>
    <w:rPr>
      <w:rFonts w:ascii="Arial" w:eastAsia="Times New Roman" w:hAnsi="Arial"/>
      <w:noProof/>
      <w:snapToGrid w:val="0"/>
      <w:sz w:val="20"/>
      <w:szCs w:val="20"/>
      <w:lang w:val="en-US" w:eastAsia="en-US"/>
    </w:rPr>
  </w:style>
  <w:style w:type="paragraph" w:customStyle="1" w:styleId="plheading">
    <w:name w:val="plheading"/>
    <w:basedOn w:val="Normal"/>
    <w:rsid w:val="009720D8"/>
    <w:pPr>
      <w:keepNext/>
      <w:spacing w:before="480" w:after="120"/>
      <w:jc w:val="center"/>
    </w:pPr>
    <w:rPr>
      <w:rFonts w:ascii="Arial" w:eastAsia="Times New Roman" w:hAnsi="Arial"/>
      <w:caps/>
      <w:snapToGrid w:val="0"/>
      <w:sz w:val="20"/>
      <w:szCs w:val="20"/>
      <w:u w:val="single"/>
      <w:lang w:val="en-US" w:eastAsia="en-US"/>
    </w:rPr>
  </w:style>
  <w:style w:type="paragraph" w:customStyle="1" w:styleId="preparedby0">
    <w:name w:val="prepared by"/>
    <w:basedOn w:val="Normal"/>
    <w:semiHidden/>
    <w:rsid w:val="009720D8"/>
    <w:pPr>
      <w:spacing w:before="600" w:after="600"/>
      <w:jc w:val="center"/>
    </w:pPr>
    <w:rPr>
      <w:rFonts w:ascii="Arial" w:eastAsia="Times New Roman" w:hAnsi="Arial"/>
      <w:i/>
      <w:sz w:val="20"/>
      <w:szCs w:val="20"/>
      <w:lang w:val="en-US" w:eastAsia="en-US"/>
    </w:rPr>
  </w:style>
  <w:style w:type="paragraph" w:customStyle="1" w:styleId="preparedby1">
    <w:name w:val="preparedby"/>
    <w:basedOn w:val="Normal"/>
    <w:next w:val="Normal"/>
    <w:semiHidden/>
    <w:rsid w:val="009720D8"/>
    <w:pPr>
      <w:spacing w:after="600"/>
      <w:jc w:val="center"/>
    </w:pPr>
    <w:rPr>
      <w:rFonts w:ascii="Arial" w:eastAsia="Times New Roman" w:hAnsi="Arial"/>
      <w:i/>
      <w:sz w:val="20"/>
      <w:szCs w:val="20"/>
      <w:lang w:val="en-US" w:eastAsia="en-US"/>
    </w:rPr>
  </w:style>
  <w:style w:type="paragraph" w:customStyle="1" w:styleId="SessionMeetingPlace">
    <w:name w:val="Session_MeetingPlace"/>
    <w:basedOn w:val="Normal"/>
    <w:semiHidden/>
    <w:rsid w:val="009720D8"/>
    <w:pPr>
      <w:spacing w:before="480"/>
      <w:jc w:val="center"/>
    </w:pPr>
    <w:rPr>
      <w:rFonts w:ascii="Arial" w:eastAsia="Times New Roman" w:hAnsi="Arial"/>
      <w:b/>
      <w:bCs/>
      <w:kern w:val="28"/>
      <w:sz w:val="24"/>
      <w:szCs w:val="20"/>
      <w:lang w:val="en-US" w:eastAsia="en-US"/>
    </w:rPr>
  </w:style>
  <w:style w:type="paragraph" w:customStyle="1" w:styleId="StyleSessionAllcaps">
    <w:name w:val="Style Session + All caps"/>
    <w:basedOn w:val="Session"/>
    <w:semiHidden/>
    <w:rsid w:val="009720D8"/>
    <w:pPr>
      <w:spacing w:before="480"/>
    </w:pPr>
    <w:rPr>
      <w:bCs/>
      <w:caps/>
      <w:kern w:val="28"/>
      <w:sz w:val="24"/>
    </w:rPr>
  </w:style>
  <w:style w:type="paragraph" w:styleId="Signature">
    <w:name w:val="Signature"/>
    <w:basedOn w:val="Normal"/>
    <w:link w:val="SignatureChar"/>
    <w:rsid w:val="009720D8"/>
    <w:pPr>
      <w:ind w:left="4536"/>
      <w:jc w:val="center"/>
    </w:pPr>
    <w:rPr>
      <w:rFonts w:ascii="Arial" w:eastAsia="Times New Roman" w:hAnsi="Arial"/>
      <w:sz w:val="20"/>
      <w:szCs w:val="20"/>
      <w:lang w:val="en-US" w:eastAsia="en-US"/>
    </w:rPr>
  </w:style>
  <w:style w:type="character" w:customStyle="1" w:styleId="SignatureChar">
    <w:name w:val="Signature Char"/>
    <w:basedOn w:val="DefaultParagraphFont"/>
    <w:link w:val="Signature"/>
    <w:rsid w:val="009720D8"/>
    <w:rPr>
      <w:rFonts w:ascii="Arial" w:eastAsia="Times New Roman" w:hAnsi="Arial"/>
    </w:rPr>
  </w:style>
  <w:style w:type="paragraph" w:customStyle="1" w:styleId="StyleDocnumber">
    <w:name w:val="Style Doc_number"/>
    <w:basedOn w:val="Docoriginal"/>
    <w:rsid w:val="009720D8"/>
    <w:pPr>
      <w:ind w:left="1589"/>
    </w:pPr>
  </w:style>
  <w:style w:type="paragraph" w:customStyle="1" w:styleId="StyleDocoriginal">
    <w:name w:val="Style Doc_original"/>
    <w:basedOn w:val="Docoriginal"/>
    <w:link w:val="StyleDocoriginalChar"/>
    <w:rsid w:val="009720D8"/>
  </w:style>
  <w:style w:type="character" w:customStyle="1" w:styleId="StyleDocoriginalChar">
    <w:name w:val="Style Doc_original Char"/>
    <w:basedOn w:val="DocoriginalChar"/>
    <w:link w:val="StyleDocoriginal"/>
    <w:rsid w:val="009720D8"/>
    <w:rPr>
      <w:rFonts w:ascii="Arial" w:eastAsia="Times New Roman"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9720D8"/>
    <w:pPr>
      <w:ind w:left="1589"/>
      <w:jc w:val="left"/>
    </w:pPr>
  </w:style>
  <w:style w:type="character" w:customStyle="1" w:styleId="StyleDocoriginalNotBoldChar">
    <w:name w:val="Style Doc_original + Not Bold Char"/>
    <w:basedOn w:val="DocoriginalChar"/>
    <w:link w:val="StyleDocoriginalNotBold"/>
    <w:rsid w:val="009720D8"/>
    <w:rPr>
      <w:rFonts w:ascii="Arial" w:eastAsia="Times New Roman"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9720D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720D8"/>
    <w:rPr>
      <w:rFonts w:ascii="Arial" w:eastAsia="Times New Roman" w:hAnsi="Arial"/>
      <w:b w:val="0"/>
      <w:bCs w:val="0"/>
      <w:spacing w:val="10"/>
      <w:lang w:val="en-US" w:eastAsia="en-US" w:bidi="ar-SA"/>
    </w:rPr>
  </w:style>
  <w:style w:type="paragraph" w:styleId="Title">
    <w:name w:val="Title"/>
    <w:basedOn w:val="Normal"/>
    <w:link w:val="TitleChar"/>
    <w:qFormat/>
    <w:rsid w:val="009720D8"/>
    <w:pPr>
      <w:spacing w:after="300"/>
      <w:jc w:val="center"/>
    </w:pPr>
    <w:rPr>
      <w:rFonts w:ascii="Arial" w:eastAsia="Times New Roman" w:hAnsi="Arial"/>
      <w:b/>
      <w:caps/>
      <w:kern w:val="28"/>
      <w:sz w:val="30"/>
      <w:szCs w:val="20"/>
      <w:lang w:val="en-US" w:eastAsia="en-US"/>
    </w:rPr>
  </w:style>
  <w:style w:type="character" w:customStyle="1" w:styleId="TitleChar">
    <w:name w:val="Title Char"/>
    <w:basedOn w:val="DefaultParagraphFont"/>
    <w:link w:val="Title"/>
    <w:rsid w:val="009720D8"/>
    <w:rPr>
      <w:rFonts w:ascii="Arial" w:eastAsia="Times New Roman" w:hAnsi="Arial"/>
      <w:b/>
      <w:caps/>
      <w:kern w:val="28"/>
      <w:sz w:val="30"/>
    </w:rPr>
  </w:style>
  <w:style w:type="paragraph" w:customStyle="1" w:styleId="TitleofDoc0">
    <w:name w:val="Title of Doc"/>
    <w:basedOn w:val="Normal"/>
    <w:semiHidden/>
    <w:rsid w:val="009720D8"/>
    <w:pPr>
      <w:spacing w:before="1200"/>
      <w:jc w:val="center"/>
    </w:pPr>
    <w:rPr>
      <w:rFonts w:ascii="Arial" w:eastAsia="Times New Roman" w:hAnsi="Arial"/>
      <w:caps/>
      <w:sz w:val="20"/>
      <w:szCs w:val="20"/>
      <w:lang w:val="en-US" w:eastAsia="en-US"/>
    </w:rPr>
  </w:style>
  <w:style w:type="paragraph" w:customStyle="1" w:styleId="TitreUpov">
    <w:name w:val="TitreUpov"/>
    <w:basedOn w:val="Normal"/>
    <w:semiHidden/>
    <w:rsid w:val="009720D8"/>
    <w:pPr>
      <w:spacing w:before="60"/>
      <w:jc w:val="center"/>
    </w:pPr>
    <w:rPr>
      <w:rFonts w:ascii="Arial" w:eastAsia="Times New Roman" w:hAnsi="Arial"/>
      <w:b/>
      <w:sz w:val="24"/>
      <w:szCs w:val="20"/>
      <w:lang w:val="en-US" w:eastAsia="en-US"/>
    </w:rPr>
  </w:style>
  <w:style w:type="paragraph" w:styleId="TOC1">
    <w:name w:val="toc 1"/>
    <w:next w:val="Normal"/>
    <w:autoRedefine/>
    <w:semiHidden/>
    <w:rsid w:val="009720D8"/>
    <w:pPr>
      <w:tabs>
        <w:tab w:val="right" w:leader="dot" w:pos="9639"/>
      </w:tabs>
      <w:ind w:left="284" w:right="284" w:hanging="284"/>
      <w:contextualSpacing/>
    </w:pPr>
    <w:rPr>
      <w:rFonts w:ascii="Arial" w:eastAsia="Times New Roman" w:hAnsi="Arial"/>
      <w:caps/>
      <w:noProof/>
    </w:rPr>
  </w:style>
  <w:style w:type="paragraph" w:styleId="TOC2">
    <w:name w:val="toc 2"/>
    <w:next w:val="Normal"/>
    <w:autoRedefine/>
    <w:semiHidden/>
    <w:rsid w:val="009720D8"/>
    <w:pPr>
      <w:tabs>
        <w:tab w:val="right" w:leader="dot" w:pos="9639"/>
      </w:tabs>
      <w:spacing w:before="120"/>
      <w:ind w:left="851" w:right="851" w:hanging="567"/>
      <w:contextualSpacing/>
    </w:pPr>
    <w:rPr>
      <w:rFonts w:ascii="Arial" w:eastAsia="Times New Roman" w:hAnsi="Arial"/>
      <w:noProof/>
    </w:rPr>
  </w:style>
  <w:style w:type="paragraph" w:styleId="TOC3">
    <w:name w:val="toc 3"/>
    <w:next w:val="Normal"/>
    <w:autoRedefine/>
    <w:semiHidden/>
    <w:rsid w:val="009720D8"/>
    <w:pPr>
      <w:tabs>
        <w:tab w:val="right" w:leader="dot" w:pos="9639"/>
      </w:tabs>
      <w:spacing w:before="120"/>
      <w:ind w:left="851" w:right="851" w:hanging="567"/>
      <w:contextualSpacing/>
    </w:pPr>
    <w:rPr>
      <w:rFonts w:ascii="Arial" w:eastAsia="Times New Roman" w:hAnsi="Arial"/>
      <w:i/>
      <w:noProof/>
      <w:lang w:val="fr-FR"/>
    </w:rPr>
  </w:style>
  <w:style w:type="paragraph" w:styleId="TOC4">
    <w:name w:val="toc 4"/>
    <w:next w:val="Normal"/>
    <w:autoRedefine/>
    <w:semiHidden/>
    <w:rsid w:val="009720D8"/>
    <w:pPr>
      <w:tabs>
        <w:tab w:val="right" w:leader="dot" w:pos="9639"/>
      </w:tabs>
      <w:spacing w:before="120"/>
      <w:ind w:left="851" w:right="851" w:hanging="284"/>
    </w:pPr>
    <w:rPr>
      <w:rFonts w:ascii="Arial" w:eastAsia="Times New Roman" w:hAnsi="Arial"/>
      <w:i/>
      <w:noProof/>
      <w:lang w:val="fr-FR"/>
    </w:rPr>
  </w:style>
  <w:style w:type="paragraph" w:styleId="TOC5">
    <w:name w:val="toc 5"/>
    <w:next w:val="Normal"/>
    <w:autoRedefine/>
    <w:semiHidden/>
    <w:rsid w:val="009720D8"/>
    <w:pPr>
      <w:tabs>
        <w:tab w:val="right" w:leader="dot" w:pos="9639"/>
      </w:tabs>
      <w:spacing w:before="120"/>
      <w:ind w:left="851" w:right="851" w:hanging="283"/>
      <w:jc w:val="both"/>
    </w:pPr>
    <w:rPr>
      <w:rFonts w:ascii="Arial" w:eastAsia="Times New Roman" w:hAnsi="Arial"/>
      <w:noProof/>
      <w:sz w:val="18"/>
      <w:lang w:val="fr-FR"/>
    </w:rPr>
  </w:style>
  <w:style w:type="paragraph" w:customStyle="1" w:styleId="DecisionInvitingPara">
    <w:name w:val="Decision Inviting Para."/>
    <w:basedOn w:val="Normal"/>
    <w:rsid w:val="009720D8"/>
    <w:pPr>
      <w:ind w:left="4536"/>
      <w:jc w:val="both"/>
    </w:pPr>
    <w:rPr>
      <w:rFonts w:ascii="Arial" w:eastAsia="Times New Roman" w:hAnsi="Arial"/>
      <w:i/>
      <w:sz w:val="20"/>
      <w:szCs w:val="20"/>
      <w:lang w:val="es-ES_tradnl" w:eastAsia="en-US"/>
    </w:rPr>
  </w:style>
  <w:style w:type="paragraph" w:styleId="Subtitle">
    <w:name w:val="Subtitle"/>
    <w:basedOn w:val="Normal"/>
    <w:next w:val="Normal"/>
    <w:link w:val="SubtitleChar"/>
    <w:uiPriority w:val="11"/>
    <w:qFormat/>
    <w:rsid w:val="009720D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9720D8"/>
    <w:rPr>
      <w:rFonts w:ascii="Cambria" w:eastAsia="Times New Roman" w:hAnsi="Cambria"/>
      <w:sz w:val="24"/>
      <w:szCs w:val="24"/>
      <w:lang w:val="fr-FR" w:eastAsia="fr-FR"/>
    </w:rPr>
  </w:style>
  <w:style w:type="paragraph" w:customStyle="1" w:styleId="xl65">
    <w:name w:val="xl65"/>
    <w:basedOn w:val="Normal"/>
    <w:rsid w:val="009720D8"/>
    <w:pPr>
      <w:spacing w:before="100" w:beforeAutospacing="1" w:after="100" w:afterAutospacing="1"/>
    </w:pPr>
    <w:rPr>
      <w:rFonts w:ascii="Arial" w:eastAsia="Times New Roman" w:hAnsi="Arial" w:cs="Arial"/>
      <w:sz w:val="16"/>
      <w:szCs w:val="16"/>
      <w:lang w:val="en-US" w:eastAsia="en-US"/>
    </w:rPr>
  </w:style>
  <w:style w:type="paragraph" w:customStyle="1" w:styleId="xl66">
    <w:name w:val="xl66"/>
    <w:basedOn w:val="Normal"/>
    <w:rsid w:val="009720D8"/>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jc w:val="center"/>
      <w:textAlignment w:val="center"/>
    </w:pPr>
    <w:rPr>
      <w:rFonts w:ascii="Arial" w:eastAsia="Times New Roman" w:hAnsi="Arial" w:cs="Arial"/>
      <w:b/>
      <w:bCs/>
      <w:color w:val="FFFFFF"/>
      <w:sz w:val="16"/>
      <w:szCs w:val="16"/>
      <w:lang w:val="en-US" w:eastAsia="en-US"/>
    </w:rPr>
  </w:style>
  <w:style w:type="paragraph" w:customStyle="1" w:styleId="xl67">
    <w:name w:val="xl67"/>
    <w:basedOn w:val="Normal"/>
    <w:rsid w:val="009720D8"/>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pPr>
    <w:rPr>
      <w:rFonts w:ascii="Times New Roman" w:eastAsia="Times New Roman" w:hAnsi="Times New Roman"/>
      <w:sz w:val="16"/>
      <w:szCs w:val="16"/>
      <w:lang w:val="en-US" w:eastAsia="en-US"/>
    </w:rPr>
  </w:style>
  <w:style w:type="paragraph" w:customStyle="1" w:styleId="xl68">
    <w:name w:val="xl68"/>
    <w:basedOn w:val="Normal"/>
    <w:rsid w:val="009720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16"/>
      <w:szCs w:val="16"/>
      <w:lang w:val="en-US" w:eastAsia="en-US"/>
    </w:rPr>
  </w:style>
  <w:style w:type="paragraph" w:customStyle="1" w:styleId="xl69">
    <w:name w:val="xl69"/>
    <w:basedOn w:val="Normal"/>
    <w:rsid w:val="009720D8"/>
    <w:pPr>
      <w:pBdr>
        <w:top w:val="single" w:sz="4" w:space="0" w:color="000000"/>
        <w:left w:val="single" w:sz="4" w:space="0" w:color="000000"/>
        <w:bottom w:val="single" w:sz="4" w:space="0" w:color="000000"/>
      </w:pBdr>
      <w:spacing w:before="100" w:beforeAutospacing="1" w:after="100" w:afterAutospacing="1"/>
    </w:pPr>
    <w:rPr>
      <w:rFonts w:ascii="Times New Roman" w:eastAsia="Times New Roman" w:hAnsi="Times New Roman"/>
      <w:sz w:val="16"/>
      <w:szCs w:val="16"/>
      <w:lang w:val="en-US" w:eastAsia="en-US"/>
    </w:rPr>
  </w:style>
  <w:style w:type="paragraph" w:customStyle="1" w:styleId="xl70">
    <w:name w:val="xl70"/>
    <w:basedOn w:val="Normal"/>
    <w:rsid w:val="009720D8"/>
    <w:pPr>
      <w:pBdr>
        <w:top w:val="single" w:sz="4" w:space="0" w:color="000000"/>
        <w:bottom w:val="single" w:sz="4" w:space="0" w:color="000000"/>
        <w:right w:val="single" w:sz="4" w:space="0" w:color="000000"/>
      </w:pBdr>
      <w:spacing w:before="100" w:beforeAutospacing="1" w:after="100" w:afterAutospacing="1"/>
    </w:pPr>
    <w:rPr>
      <w:rFonts w:ascii="Arial" w:eastAsia="Times New Roman" w:hAnsi="Arial" w:cs="Arial"/>
      <w:sz w:val="16"/>
      <w:szCs w:val="16"/>
      <w:lang w:val="en-US" w:eastAsia="en-US"/>
    </w:rPr>
  </w:style>
  <w:style w:type="paragraph" w:customStyle="1" w:styleId="xl71">
    <w:name w:val="xl71"/>
    <w:basedOn w:val="Normal"/>
    <w:rsid w:val="009720D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sz w:val="24"/>
      <w:szCs w:val="24"/>
      <w:lang w:val="en-US" w:eastAsia="en-US"/>
    </w:rPr>
  </w:style>
  <w:style w:type="table" w:customStyle="1" w:styleId="TableGrid1">
    <w:name w:val="Table Grid1"/>
    <w:basedOn w:val="TableNormal"/>
    <w:next w:val="TableGrid"/>
    <w:rsid w:val="009720D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8349F"/>
  </w:style>
  <w:style w:type="numbering" w:customStyle="1" w:styleId="NoList11">
    <w:name w:val="No List11"/>
    <w:next w:val="NoList"/>
    <w:uiPriority w:val="99"/>
    <w:semiHidden/>
    <w:unhideWhenUsed/>
    <w:rsid w:val="0038349F"/>
  </w:style>
  <w:style w:type="character" w:customStyle="1" w:styleId="FootnoteTextChar">
    <w:name w:val="Footnote Text Char"/>
    <w:basedOn w:val="DefaultParagraphFont"/>
    <w:link w:val="FootnoteText"/>
    <w:rsid w:val="0038349F"/>
    <w:rPr>
      <w:rFonts w:ascii="Times New Roman" w:eastAsia="Times New Roman" w:hAnsi="Times New Roman"/>
      <w:sz w:val="22"/>
    </w:rPr>
  </w:style>
  <w:style w:type="numbering" w:customStyle="1" w:styleId="NoList111">
    <w:name w:val="No List111"/>
    <w:next w:val="NoList"/>
    <w:uiPriority w:val="99"/>
    <w:semiHidden/>
    <w:unhideWhenUsed/>
    <w:rsid w:val="0038349F"/>
  </w:style>
  <w:style w:type="table" w:customStyle="1" w:styleId="TableGrid2">
    <w:name w:val="Table Grid2"/>
    <w:basedOn w:val="TableNormal"/>
    <w:next w:val="TableGrid"/>
    <w:rsid w:val="002414A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1563"/>
    <w:pPr>
      <w:autoSpaceDE w:val="0"/>
      <w:autoSpaceDN w:val="0"/>
      <w:adjustRightInd w:val="0"/>
    </w:pPr>
    <w:rPr>
      <w:rFonts w:ascii="Arial" w:eastAsia="Times New Roman" w:hAnsi="Arial" w:cs="Arial"/>
      <w:color w:val="000000"/>
      <w:sz w:val="24"/>
      <w:szCs w:val="24"/>
    </w:rPr>
  </w:style>
  <w:style w:type="table" w:customStyle="1" w:styleId="TableGrid3">
    <w:name w:val="Table Grid3"/>
    <w:basedOn w:val="TableNormal"/>
    <w:next w:val="TableGrid"/>
    <w:rsid w:val="00EB0E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66963">
      <w:bodyDiv w:val="1"/>
      <w:marLeft w:val="0"/>
      <w:marRight w:val="0"/>
      <w:marTop w:val="0"/>
      <w:marBottom w:val="0"/>
      <w:divBdr>
        <w:top w:val="none" w:sz="0" w:space="0" w:color="auto"/>
        <w:left w:val="none" w:sz="0" w:space="0" w:color="auto"/>
        <w:bottom w:val="none" w:sz="0" w:space="0" w:color="auto"/>
        <w:right w:val="none" w:sz="0" w:space="0" w:color="auto"/>
      </w:divBdr>
    </w:div>
    <w:div w:id="1593590912">
      <w:bodyDiv w:val="1"/>
      <w:marLeft w:val="0"/>
      <w:marRight w:val="0"/>
      <w:marTop w:val="0"/>
      <w:marBottom w:val="0"/>
      <w:divBdr>
        <w:top w:val="none" w:sz="0" w:space="0" w:color="auto"/>
        <w:left w:val="none" w:sz="0" w:space="0" w:color="auto"/>
        <w:bottom w:val="none" w:sz="0" w:space="0" w:color="auto"/>
        <w:right w:val="none" w:sz="0" w:space="0" w:color="auto"/>
      </w:divBdr>
    </w:div>
    <w:div w:id="1979341143">
      <w:bodyDiv w:val="1"/>
      <w:marLeft w:val="0"/>
      <w:marRight w:val="0"/>
      <w:marTop w:val="0"/>
      <w:marBottom w:val="0"/>
      <w:divBdr>
        <w:top w:val="none" w:sz="0" w:space="0" w:color="auto"/>
        <w:left w:val="none" w:sz="0" w:space="0" w:color="auto"/>
        <w:bottom w:val="none" w:sz="0" w:space="0" w:color="auto"/>
        <w:right w:val="none" w:sz="0" w:space="0" w:color="auto"/>
      </w:divBdr>
      <w:divsChild>
        <w:div w:id="6445108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fabricio.santos@agricultura.gov.br" TargetMode="External"/><Relationship Id="rId18" Type="http://schemas.openxmlformats.org/officeDocument/2006/relationships/hyperlink" Target="mailto:ana.diaz@ica.gov.co" TargetMode="External"/><Relationship Id="rId26" Type="http://schemas.openxmlformats.org/officeDocument/2006/relationships/hyperlink" Target="mailto:c.v.ettekoven@naktuinbouw.nl" TargetMode="External"/><Relationship Id="rId39" Type="http://schemas.openxmlformats.org/officeDocument/2006/relationships/hyperlink" Target="mailto:m.theunissen@rijkzwaan.nl" TargetMode="External"/><Relationship Id="rId3" Type="http://schemas.openxmlformats.org/officeDocument/2006/relationships/styles" Target="styles.xml"/><Relationship Id="rId21" Type="http://schemas.openxmlformats.org/officeDocument/2006/relationships/hyperlink" Target="mailto:rouillard@cpvo.europa.eu" TargetMode="External"/><Relationship Id="rId34" Type="http://schemas.openxmlformats.org/officeDocument/2006/relationships/hyperlink" Target="mailto:nunhems.varietyregistration.nl@bayer.com" TargetMode="External"/><Relationship Id="rId42" Type="http://schemas.openxmlformats.org/officeDocument/2006/relationships/hyperlink" Target="mailto:vered@grapaes.com" TargetMode="External"/><Relationship Id="rId47"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tanvir.hossain@ipaustralia.gov.au" TargetMode="External"/><Relationship Id="rId17" Type="http://schemas.openxmlformats.org/officeDocument/2006/relationships/hyperlink" Target="mailto:luxin@agri.gov.cn" TargetMode="External"/><Relationship Id="rId25" Type="http://schemas.openxmlformats.org/officeDocument/2006/relationships/hyperlink" Target="mailto:m.rijsbergen@naktuinbouw.nl" TargetMode="External"/><Relationship Id="rId33" Type="http://schemas.openxmlformats.org/officeDocument/2006/relationships/hyperlink" Target="mailto:mbruins1964@gmail.com" TargetMode="External"/><Relationship Id="rId38" Type="http://schemas.openxmlformats.org/officeDocument/2006/relationships/hyperlink" Target="mailto:a.schenkeveld@rijkzwaan.nl"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lijuan@sipo.gov.cn" TargetMode="External"/><Relationship Id="rId20" Type="http://schemas.openxmlformats.org/officeDocument/2006/relationships/hyperlink" Target="mailto:maison@cpvo.europa.eu" TargetMode="External"/><Relationship Id="rId29" Type="http://schemas.openxmlformats.org/officeDocument/2006/relationships/hyperlink" Target="mailto:blanca.nunez@senave.gov.py" TargetMode="External"/><Relationship Id="rId41" Type="http://schemas.openxmlformats.org/officeDocument/2006/relationships/hyperlink" Target="mailto:edgar.krieger@ciopor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lavignolle@inase.gov.ar" TargetMode="External"/><Relationship Id="rId24" Type="http://schemas.openxmlformats.org/officeDocument/2006/relationships/hyperlink" Target="mailto:akira_miyake@nm.maff.go.jp" TargetMode="External"/><Relationship Id="rId32" Type="http://schemas.openxmlformats.org/officeDocument/2006/relationships/hyperlink" Target="mailto:Jeffery.Haynes@ams.usda.gov" TargetMode="External"/><Relationship Id="rId37" Type="http://schemas.openxmlformats.org/officeDocument/2006/relationships/hyperlink" Target="mailto:dominique.quennevat@pioneer.com" TargetMode="External"/><Relationship Id="rId40" Type="http://schemas.openxmlformats.org/officeDocument/2006/relationships/hyperlink" Target="mailto:sietske.wouda@syngenta.com" TargetMode="External"/><Relationship Id="rId45" Type="http://schemas.openxmlformats.org/officeDocument/2006/relationships/hyperlink" Target="mailto:drisso@saaseed.org" TargetMode="External"/><Relationship Id="rId5" Type="http://schemas.openxmlformats.org/officeDocument/2006/relationships/settings" Target="settings.xml"/><Relationship Id="rId15" Type="http://schemas.openxmlformats.org/officeDocument/2006/relationships/hyperlink" Target="mailto:webmaster@cnpvp.net" TargetMode="External"/><Relationship Id="rId23" Type="http://schemas.openxmlformats.org/officeDocument/2006/relationships/hyperlink" Target="mailto:virginie.bertoux@geves.fr" TargetMode="External"/><Relationship Id="rId28" Type="http://schemas.openxmlformats.org/officeDocument/2006/relationships/hyperlink" Target="mailto:Chris.Barnaby@pvr.govt.nz" TargetMode="External"/><Relationship Id="rId36" Type="http://schemas.openxmlformats.org/officeDocument/2006/relationships/hyperlink" Target="mailto:titus-de.Vries@limagrain.com"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ekvad@cpvo.europa.eu" TargetMode="External"/><Relationship Id="rId31" Type="http://schemas.openxmlformats.org/officeDocument/2006/relationships/hyperlink" Target="mailto:manuela.brand@blw.admin.ch" TargetMode="External"/><Relationship Id="rId44" Type="http://schemas.openxmlformats.org/officeDocument/2006/relationships/hyperlink" Target="mailto:t.dominique4@aliceadsl.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nthony.parker@inspection.gc.ca" TargetMode="External"/><Relationship Id="rId22" Type="http://schemas.openxmlformats.org/officeDocument/2006/relationships/hyperlink" Target="mailto:arnaud.deltour@geves.fr" TargetMode="External"/><Relationship Id="rId27" Type="http://schemas.openxmlformats.org/officeDocument/2006/relationships/hyperlink" Target="mailto:w.sangster@naktuinbouw.nl" TargetMode="External"/><Relationship Id="rId30" Type="http://schemas.openxmlformats.org/officeDocument/2006/relationships/hyperlink" Target="mailto:seedin@korea.kr" TargetMode="External"/><Relationship Id="rId35" Type="http://schemas.openxmlformats.org/officeDocument/2006/relationships/hyperlink" Target="mailto:nunhems.varietyregistration.nl@bayer.com" TargetMode="External"/><Relationship Id="rId43" Type="http://schemas.openxmlformats.org/officeDocument/2006/relationships/hyperlink" Target="mailto:licprot@meilland.com"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3690A-0377-46E3-ABA1-4327C348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1</vt:lpstr>
    </vt:vector>
  </TitlesOfParts>
  <Company>World Intellectual Property Organization</Company>
  <LinksUpToDate>false</LinksUpToDate>
  <CharactersWithSpaces>16175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godinho</dc:creator>
  <cp:lastModifiedBy>BESSE Ariane</cp:lastModifiedBy>
  <cp:revision>9</cp:revision>
  <cp:lastPrinted>2015-10-23T07:48:00Z</cp:lastPrinted>
  <dcterms:created xsi:type="dcterms:W3CDTF">2015-10-21T07:10:00Z</dcterms:created>
  <dcterms:modified xsi:type="dcterms:W3CDTF">2015-10-23T08:03:00Z</dcterms:modified>
</cp:coreProperties>
</file>