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569B2" w:rsidRPr="00365DC1" w:rsidRDefault="007569B2" w:rsidP="007569B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569B2" w:rsidRPr="00C5280D" w:rsidTr="00B91C65">
        <w:tc>
          <w:tcPr>
            <w:tcW w:w="6512" w:type="dxa"/>
          </w:tcPr>
          <w:p w:rsidR="007569B2" w:rsidRPr="00A12310" w:rsidRDefault="007569B2" w:rsidP="00B91C65">
            <w:pPr>
              <w:pStyle w:val="Sessiontc"/>
              <w:spacing w:line="240" w:lineRule="auto"/>
            </w:pPr>
            <w:r w:rsidRPr="00A12310">
              <w:t>Meeting on the development of an electronic application form</w:t>
            </w:r>
          </w:p>
          <w:p w:rsidR="007569B2" w:rsidRPr="00A12310" w:rsidRDefault="007569B2" w:rsidP="00B91C65">
            <w:pPr>
              <w:pStyle w:val="Sessiontcplacedate"/>
              <w:contextualSpacing w:val="0"/>
              <w:rPr>
                <w:sz w:val="22"/>
              </w:rPr>
            </w:pPr>
            <w:r w:rsidRPr="00A12310">
              <w:t>Eighteenth Meeting</w:t>
            </w:r>
            <w:r w:rsidRPr="00A12310">
              <w:br/>
              <w:t>Geneva, October 21, 2021</w:t>
            </w:r>
          </w:p>
        </w:tc>
        <w:tc>
          <w:tcPr>
            <w:tcW w:w="3127" w:type="dxa"/>
          </w:tcPr>
          <w:p w:rsidR="007569B2" w:rsidRPr="00A12310" w:rsidRDefault="007569B2" w:rsidP="00B91C65">
            <w:pPr>
              <w:pStyle w:val="Doccode"/>
              <w:spacing w:line="240" w:lineRule="exact"/>
            </w:pPr>
            <w:r w:rsidRPr="00A12310">
              <w:t>UPOV/EAF/18/</w:t>
            </w:r>
            <w:r w:rsidR="00A12310" w:rsidRPr="00A12310">
              <w:t>1</w:t>
            </w:r>
          </w:p>
          <w:p w:rsidR="007569B2" w:rsidRPr="00A12310" w:rsidRDefault="007569B2" w:rsidP="00B91C65">
            <w:pPr>
              <w:pStyle w:val="Docoriginal"/>
            </w:pPr>
            <w:r w:rsidRPr="00A12310">
              <w:t>Original:</w:t>
            </w:r>
            <w:r w:rsidRPr="00A12310">
              <w:rPr>
                <w:b w:val="0"/>
                <w:spacing w:val="0"/>
              </w:rPr>
              <w:t xml:space="preserve">  English</w:t>
            </w:r>
          </w:p>
          <w:p w:rsidR="007569B2" w:rsidRPr="00F221E0" w:rsidRDefault="007569B2" w:rsidP="00A12310">
            <w:pPr>
              <w:pStyle w:val="Docoriginal"/>
            </w:pPr>
            <w:r w:rsidRPr="00A12310">
              <w:t>Date:</w:t>
            </w:r>
            <w:r w:rsidRPr="00A12310">
              <w:rPr>
                <w:b w:val="0"/>
                <w:spacing w:val="0"/>
              </w:rPr>
              <w:t xml:space="preserve">  </w:t>
            </w:r>
            <w:r w:rsidR="00A12310" w:rsidRPr="00A12310">
              <w:rPr>
                <w:b w:val="0"/>
                <w:spacing w:val="0"/>
              </w:rPr>
              <w:t>May 31,</w:t>
            </w:r>
            <w:r w:rsidRPr="00A12310">
              <w:rPr>
                <w:b w:val="0"/>
                <w:spacing w:val="0"/>
              </w:rPr>
              <w:t xml:space="preserve"> 2021</w:t>
            </w:r>
          </w:p>
        </w:tc>
      </w:tr>
    </w:tbl>
    <w:p w:rsidR="007569B2" w:rsidRPr="006A644A" w:rsidRDefault="00A12310" w:rsidP="007569B2">
      <w:pPr>
        <w:pStyle w:val="Titleofdoc0"/>
      </w:pPr>
      <w:r>
        <w:t>Draft Agenda</w:t>
      </w:r>
    </w:p>
    <w:p w:rsidR="007569B2" w:rsidRPr="006A644A" w:rsidRDefault="007569B2" w:rsidP="007569B2">
      <w:pPr>
        <w:pStyle w:val="preparedby1"/>
        <w:jc w:val="left"/>
      </w:pPr>
      <w:r w:rsidRPr="000C4E25">
        <w:t>prepared by the Office of the Union</w:t>
      </w:r>
    </w:p>
    <w:p w:rsidR="007569B2" w:rsidRPr="006A644A" w:rsidRDefault="007569B2" w:rsidP="007569B2">
      <w:pPr>
        <w:pStyle w:val="Disclaimer"/>
      </w:pPr>
      <w:r w:rsidRPr="006A644A">
        <w:t>Disclaimer:  this document does not represent UPOV policies or guidance</w:t>
      </w:r>
    </w:p>
    <w:p w:rsidR="00A12310" w:rsidRPr="00731B9F" w:rsidRDefault="00A12310" w:rsidP="00A12310">
      <w:pPr>
        <w:spacing w:before="840"/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Welcome</w:t>
      </w:r>
    </w:p>
    <w:p w:rsidR="00A12310" w:rsidRPr="00731B9F" w:rsidRDefault="00A12310" w:rsidP="00A12310">
      <w:pPr>
        <w:rPr>
          <w:rFonts w:cs="Arial"/>
          <w:color w:val="000000"/>
        </w:rPr>
      </w:pPr>
    </w:p>
    <w:p w:rsidR="00A12310" w:rsidRPr="00731B9F" w:rsidRDefault="00A12310" w:rsidP="00A12310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Approval of the agenda</w:t>
      </w:r>
    </w:p>
    <w:p w:rsidR="00A12310" w:rsidRPr="00731B9F" w:rsidRDefault="00A12310" w:rsidP="00A12310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A12310" w:rsidRPr="00731B9F" w:rsidRDefault="00A12310" w:rsidP="00A12310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Developments concerning UPOV PRISMA (document UPOV/EAF/1</w:t>
      </w:r>
      <w:r>
        <w:rPr>
          <w:rFonts w:cs="Arial"/>
          <w:color w:val="000000"/>
        </w:rPr>
        <w:t>8</w:t>
      </w:r>
      <w:r w:rsidRPr="00731B9F">
        <w:rPr>
          <w:rFonts w:cs="Arial"/>
          <w:color w:val="000000"/>
        </w:rPr>
        <w:t>/2)</w:t>
      </w:r>
    </w:p>
    <w:p w:rsidR="00A12310" w:rsidRPr="00731B9F" w:rsidRDefault="00A12310" w:rsidP="00A12310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A12310" w:rsidRPr="00731B9F" w:rsidRDefault="00A12310" w:rsidP="00A12310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 xml:space="preserve">Future actions and program </w:t>
      </w:r>
    </w:p>
    <w:p w:rsidR="00A12310" w:rsidRPr="00731B9F" w:rsidRDefault="00A12310" w:rsidP="00A12310">
      <w:pPr>
        <w:rPr>
          <w:rFonts w:cs="Arial"/>
          <w:color w:val="000000"/>
        </w:rPr>
      </w:pPr>
    </w:p>
    <w:p w:rsidR="00A12310" w:rsidRPr="00731B9F" w:rsidRDefault="00A12310" w:rsidP="00A12310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Date of next meeting</w:t>
      </w:r>
    </w:p>
    <w:p w:rsidR="007569B2" w:rsidRDefault="007569B2" w:rsidP="007569B2"/>
    <w:p w:rsidR="007569B2" w:rsidRDefault="007569B2" w:rsidP="007569B2">
      <w:pPr>
        <w:jc w:val="left"/>
      </w:pPr>
    </w:p>
    <w:p w:rsidR="007569B2" w:rsidRPr="00C651CE" w:rsidRDefault="007569B2" w:rsidP="007569B2"/>
    <w:p w:rsidR="007569B2" w:rsidRDefault="007569B2" w:rsidP="007569B2">
      <w:pPr>
        <w:jc w:val="right"/>
      </w:pPr>
      <w:r w:rsidRPr="00C5280D">
        <w:t>[End of document]</w:t>
      </w:r>
    </w:p>
    <w:p w:rsidR="007569B2" w:rsidRDefault="007569B2" w:rsidP="007569B2">
      <w:pPr>
        <w:jc w:val="left"/>
      </w:pPr>
    </w:p>
    <w:p w:rsidR="00212465" w:rsidRDefault="00212465">
      <w:pPr>
        <w:jc w:val="left"/>
      </w:pPr>
    </w:p>
    <w:p w:rsidR="00050E16" w:rsidRPr="00C5280D" w:rsidRDefault="00050E16" w:rsidP="009B440E">
      <w:pPr>
        <w:jc w:val="left"/>
      </w:pPr>
      <w:bookmarkStart w:id="0" w:name="_GoBack"/>
      <w:bookmarkEnd w:id="0"/>
    </w:p>
    <w:sectPr w:rsidR="00050E16" w:rsidRPr="00C5280D" w:rsidSect="0004198B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24" w:rsidRDefault="004F4624" w:rsidP="006655D3">
      <w:r>
        <w:separator/>
      </w:r>
    </w:p>
    <w:p w:rsidR="004F4624" w:rsidRDefault="004F4624" w:rsidP="006655D3"/>
    <w:p w:rsidR="004F4624" w:rsidRDefault="004F4624" w:rsidP="006655D3"/>
  </w:endnote>
  <w:endnote w:type="continuationSeparator" w:id="0">
    <w:p w:rsidR="004F4624" w:rsidRDefault="004F4624" w:rsidP="006655D3">
      <w:r>
        <w:separator/>
      </w:r>
    </w:p>
    <w:p w:rsidR="004F4624" w:rsidRPr="00294751" w:rsidRDefault="004F462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F4624" w:rsidRPr="00294751" w:rsidRDefault="004F4624" w:rsidP="006655D3">
      <w:pPr>
        <w:rPr>
          <w:lang w:val="fr-FR"/>
        </w:rPr>
      </w:pPr>
    </w:p>
    <w:p w:rsidR="004F4624" w:rsidRPr="00294751" w:rsidRDefault="004F4624" w:rsidP="006655D3">
      <w:pPr>
        <w:rPr>
          <w:lang w:val="fr-FR"/>
        </w:rPr>
      </w:pPr>
    </w:p>
  </w:endnote>
  <w:endnote w:type="continuationNotice" w:id="1">
    <w:p w:rsidR="004F4624" w:rsidRPr="00294751" w:rsidRDefault="004F462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F4624" w:rsidRPr="00294751" w:rsidRDefault="004F4624" w:rsidP="006655D3">
      <w:pPr>
        <w:rPr>
          <w:lang w:val="fr-FR"/>
        </w:rPr>
      </w:pPr>
    </w:p>
    <w:p w:rsidR="004F4624" w:rsidRPr="00294751" w:rsidRDefault="004F462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64" w:rsidRPr="00F43349" w:rsidRDefault="00D75564" w:rsidP="00D75564">
    <w:pPr>
      <w:tabs>
        <w:tab w:val="left" w:pos="2835"/>
      </w:tabs>
      <w:spacing w:before="60"/>
      <w:rPr>
        <w:sz w:val="14"/>
        <w:szCs w:val="14"/>
        <w:u w:val="single"/>
      </w:rPr>
    </w:pPr>
    <w:r w:rsidRPr="00F43349">
      <w:rPr>
        <w:sz w:val="14"/>
        <w:szCs w:val="14"/>
        <w:u w:val="single"/>
      </w:rPr>
      <w:tab/>
    </w:r>
  </w:p>
  <w:p w:rsidR="00D75564" w:rsidRPr="00D75564" w:rsidRDefault="00D75564" w:rsidP="00D75564">
    <w:pPr>
      <w:spacing w:before="120"/>
      <w:rPr>
        <w:sz w:val="14"/>
        <w:szCs w:val="14"/>
      </w:rPr>
    </w:pPr>
    <w:r w:rsidRPr="00F43349">
      <w:rPr>
        <w:sz w:val="14"/>
        <w:szCs w:val="14"/>
      </w:rPr>
      <w:t xml:space="preserve">The session will take place by electronic means on Thursday, October 21, 2021, from 12.00 p.m. to 2.00 p.m. (Geneva time).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24" w:rsidRDefault="004F4624" w:rsidP="006655D3">
      <w:r>
        <w:separator/>
      </w:r>
    </w:p>
  </w:footnote>
  <w:footnote w:type="continuationSeparator" w:id="0">
    <w:p w:rsidR="004F4624" w:rsidRDefault="004F4624" w:rsidP="006655D3">
      <w:r>
        <w:separator/>
      </w:r>
    </w:p>
  </w:footnote>
  <w:footnote w:type="continuationNotice" w:id="1">
    <w:p w:rsidR="004F4624" w:rsidRPr="00AB530F" w:rsidRDefault="004F462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12465" w:rsidP="00EB048E">
    <w:pPr>
      <w:pStyle w:val="Header"/>
      <w:rPr>
        <w:rStyle w:val="PageNumber"/>
        <w:lang w:val="en-US"/>
      </w:rPr>
    </w:pPr>
    <w:r>
      <w:t>UPOV/EAF/18/</w:t>
    </w:r>
    <w:r w:rsidR="00A12310">
      <w:t>1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1231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24"/>
    <w:rsid w:val="00010CF3"/>
    <w:rsid w:val="00011E27"/>
    <w:rsid w:val="000148BC"/>
    <w:rsid w:val="00024AB8"/>
    <w:rsid w:val="000307EF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2465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373BC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4F4624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0F96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0436"/>
    <w:rsid w:val="0071271E"/>
    <w:rsid w:val="0072049D"/>
    <w:rsid w:val="00732DEC"/>
    <w:rsid w:val="00735BD5"/>
    <w:rsid w:val="007451EC"/>
    <w:rsid w:val="00751613"/>
    <w:rsid w:val="00753EE9"/>
    <w:rsid w:val="007556F6"/>
    <w:rsid w:val="007569B2"/>
    <w:rsid w:val="00757678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0AE3"/>
    <w:rsid w:val="008751DE"/>
    <w:rsid w:val="008801D6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C0E69"/>
    <w:rsid w:val="009D690D"/>
    <w:rsid w:val="009E65B6"/>
    <w:rsid w:val="009F0A51"/>
    <w:rsid w:val="009F77CF"/>
    <w:rsid w:val="00A12310"/>
    <w:rsid w:val="00A24C10"/>
    <w:rsid w:val="00A42AC3"/>
    <w:rsid w:val="00A430CF"/>
    <w:rsid w:val="00A54309"/>
    <w:rsid w:val="00A610A9"/>
    <w:rsid w:val="00A64C56"/>
    <w:rsid w:val="00A80F2A"/>
    <w:rsid w:val="00A96C33"/>
    <w:rsid w:val="00AB21F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D5B0A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75564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870F4"/>
    <w:rsid w:val="00E935F1"/>
    <w:rsid w:val="00E94A81"/>
    <w:rsid w:val="00EA1FFB"/>
    <w:rsid w:val="00EB048E"/>
    <w:rsid w:val="00EB4E9C"/>
    <w:rsid w:val="00EC4AA8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D754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B25E8F"/>
  <w15:docId w15:val="{63C64C76-E613-4C36-B248-7D82070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12310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21\2021_10_21_Meeting%20EAF-18\templates\routing_slip_with_doc_eaf_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7493-6194-4CA8-B230-2C3278A0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routing_slip_with_doc_eaf_18.dotm</Template>
  <TotalTime>0</TotalTime>
  <Pages>1</Pages>
  <Words>79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upov/eaf/18/1</vt:lpstr>
    </vt:vector>
  </TitlesOfParts>
  <Company>UPOV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upov/eaf/18/1</dc:title>
  <dc:creator>SANCHEZ VIZCAINO GOMEZ Rosa Maria</dc:creator>
  <cp:lastModifiedBy>SANCHEZ VIZCAINO GOMEZ Rosa Maria</cp:lastModifiedBy>
  <cp:revision>2</cp:revision>
  <cp:lastPrinted>2016-11-22T15:41:00Z</cp:lastPrinted>
  <dcterms:created xsi:type="dcterms:W3CDTF">2021-05-28T11:14:00Z</dcterms:created>
  <dcterms:modified xsi:type="dcterms:W3CDTF">2021-05-28T11:14:00Z</dcterms:modified>
</cp:coreProperties>
</file>