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797AFE" w:rsidRPr="005D1573" w14:paraId="267E84D9" w14:textId="77777777" w:rsidTr="00B96A6E">
        <w:tc>
          <w:tcPr>
            <w:tcW w:w="6522" w:type="dxa"/>
          </w:tcPr>
          <w:p w14:paraId="2C2C1A8E" w14:textId="77777777" w:rsidR="00797AFE" w:rsidRPr="005D1573" w:rsidRDefault="00797AFE" w:rsidP="00B96A6E">
            <w:r>
              <w:rPr>
                <w:noProof/>
                <w:sz w:val="16"/>
              </w:rPr>
              <w:drawing>
                <wp:inline distT="0" distB="0" distL="0" distR="0" wp14:anchorId="0332E953" wp14:editId="532DBEE3">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330373CE" w14:textId="77777777" w:rsidR="00797AFE" w:rsidRPr="005D1573" w:rsidRDefault="00797AFE" w:rsidP="00B96A6E">
            <w:pPr>
              <w:pStyle w:val="Lettrine"/>
            </w:pPr>
            <w:r w:rsidRPr="005D1573">
              <w:t>E</w:t>
            </w:r>
          </w:p>
        </w:tc>
      </w:tr>
      <w:tr w:rsidR="00797AFE" w:rsidRPr="005D1573" w14:paraId="258D7FF9" w14:textId="77777777" w:rsidTr="00B96A6E">
        <w:trPr>
          <w:trHeight w:val="219"/>
        </w:trPr>
        <w:tc>
          <w:tcPr>
            <w:tcW w:w="6522" w:type="dxa"/>
          </w:tcPr>
          <w:p w14:paraId="5EBB3898" w14:textId="77777777" w:rsidR="00797AFE" w:rsidRPr="005D1573" w:rsidRDefault="00797AFE" w:rsidP="00B96A6E">
            <w:pPr>
              <w:pStyle w:val="upove"/>
            </w:pPr>
            <w:r w:rsidRPr="005D1573">
              <w:t>International Union for the Protection of New Varieties of Plants</w:t>
            </w:r>
          </w:p>
        </w:tc>
        <w:tc>
          <w:tcPr>
            <w:tcW w:w="3117" w:type="dxa"/>
          </w:tcPr>
          <w:p w14:paraId="4F770F29" w14:textId="77777777" w:rsidR="00797AFE" w:rsidRPr="005D1573" w:rsidRDefault="00797AFE" w:rsidP="00B96A6E"/>
        </w:tc>
      </w:tr>
    </w:tbl>
    <w:p w14:paraId="40733266" w14:textId="77777777" w:rsidR="00DC3802" w:rsidRDefault="00DC3802" w:rsidP="00DC3802"/>
    <w:p w14:paraId="1E613CB6" w14:textId="77777777" w:rsidR="00C437A3" w:rsidRPr="00365DC1" w:rsidRDefault="00C437A3" w:rsidP="00C437A3"/>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663"/>
        <w:gridCol w:w="2976"/>
      </w:tblGrid>
      <w:tr w:rsidR="00C437A3" w:rsidRPr="00C5280D" w14:paraId="0DCAA732" w14:textId="77777777" w:rsidTr="00141B71">
        <w:tc>
          <w:tcPr>
            <w:tcW w:w="6663" w:type="dxa"/>
          </w:tcPr>
          <w:p w14:paraId="1362DACD" w14:textId="77777777" w:rsidR="00290556" w:rsidRPr="00F56A7F" w:rsidRDefault="00290556" w:rsidP="00290556">
            <w:pPr>
              <w:pStyle w:val="Sessiontwp"/>
            </w:pPr>
            <w:r w:rsidRPr="00F56A7F">
              <w:t>Technical Working Party for Vegetables</w:t>
            </w:r>
          </w:p>
          <w:p w14:paraId="5270A54A" w14:textId="77777777" w:rsidR="00290556" w:rsidRPr="00F56A7F" w:rsidRDefault="00290556" w:rsidP="00290556">
            <w:pPr>
              <w:pStyle w:val="Sessiontwpplacedate"/>
            </w:pPr>
            <w:r>
              <w:t>Sixtieth</w:t>
            </w:r>
            <w:r w:rsidRPr="00F56A7F">
              <w:t xml:space="preserve"> Session</w:t>
            </w:r>
          </w:p>
          <w:p w14:paraId="4681F846" w14:textId="77777777" w:rsidR="00290556" w:rsidRPr="00F56A7F" w:rsidRDefault="00290556" w:rsidP="00290556">
            <w:pPr>
              <w:pStyle w:val="Sessiontwpplacedate"/>
            </w:pPr>
            <w:r w:rsidRPr="00290556">
              <w:t>Pacific Grove,</w:t>
            </w:r>
            <w:r>
              <w:t xml:space="preserve"> United States of America</w:t>
            </w:r>
            <w:r w:rsidRPr="00F56A7F">
              <w:t xml:space="preserve">, </w:t>
            </w:r>
            <w:r>
              <w:t xml:space="preserve">May 18 </w:t>
            </w:r>
            <w:r w:rsidRPr="00F56A7F">
              <w:t xml:space="preserve">to </w:t>
            </w:r>
            <w:r>
              <w:t>21</w:t>
            </w:r>
            <w:r w:rsidRPr="00F56A7F">
              <w:t>, 202</w:t>
            </w:r>
            <w:r>
              <w:t>6</w:t>
            </w:r>
          </w:p>
          <w:p w14:paraId="031E80F5" w14:textId="77777777" w:rsidR="00290556" w:rsidRPr="00F56A7F" w:rsidRDefault="00290556" w:rsidP="00290556"/>
          <w:p w14:paraId="4445DD38" w14:textId="77777777" w:rsidR="00290556" w:rsidRPr="00F56A7F" w:rsidRDefault="00290556" w:rsidP="00290556">
            <w:pPr>
              <w:pStyle w:val="Sessiontwp"/>
            </w:pPr>
            <w:r w:rsidRPr="00F56A7F">
              <w:t>Technical Working Party on Testing Methods and Techniques</w:t>
            </w:r>
          </w:p>
          <w:p w14:paraId="47447940" w14:textId="77777777" w:rsidR="00290556" w:rsidRPr="00F56A7F" w:rsidRDefault="00290556" w:rsidP="00290556">
            <w:pPr>
              <w:pStyle w:val="Sessiontwpplacedate"/>
            </w:pPr>
            <w:r>
              <w:t>Fourth</w:t>
            </w:r>
            <w:r w:rsidRPr="00F56A7F">
              <w:t xml:space="preserve"> Session</w:t>
            </w:r>
          </w:p>
          <w:p w14:paraId="28EC56CE" w14:textId="77777777" w:rsidR="00290556" w:rsidRPr="00F56A7F" w:rsidRDefault="00051A8B" w:rsidP="00290556">
            <w:pPr>
              <w:pStyle w:val="Sessiontwpplacedate"/>
            </w:pPr>
            <w:r>
              <w:t>Cambridge, United Kingdom</w:t>
            </w:r>
            <w:r w:rsidR="00290556" w:rsidRPr="00F56A7F">
              <w:t xml:space="preserve">, </w:t>
            </w:r>
            <w:r w:rsidR="00290556">
              <w:rPr>
                <w:rFonts w:cs="Arial"/>
              </w:rPr>
              <w:t xml:space="preserve">June </w:t>
            </w:r>
            <w:r w:rsidR="00B90712">
              <w:rPr>
                <w:rFonts w:cs="Arial"/>
              </w:rPr>
              <w:t>2</w:t>
            </w:r>
            <w:r w:rsidR="00290556" w:rsidRPr="0083644E">
              <w:rPr>
                <w:rFonts w:cs="Arial"/>
              </w:rPr>
              <w:t xml:space="preserve"> to </w:t>
            </w:r>
            <w:r w:rsidR="00B90712">
              <w:rPr>
                <w:rFonts w:cs="Arial"/>
              </w:rPr>
              <w:t>5</w:t>
            </w:r>
            <w:r w:rsidR="00290556">
              <w:rPr>
                <w:rFonts w:cs="Arial"/>
              </w:rPr>
              <w:t>, 2026</w:t>
            </w:r>
          </w:p>
          <w:p w14:paraId="0DCAEC6A" w14:textId="77777777" w:rsidR="00290556" w:rsidRPr="00F56A7F" w:rsidRDefault="00290556" w:rsidP="00290556">
            <w:pPr>
              <w:pStyle w:val="Sessiontwp"/>
            </w:pPr>
          </w:p>
          <w:p w14:paraId="3CDC4E3D" w14:textId="77777777" w:rsidR="00051A8B" w:rsidRPr="00F56A7F" w:rsidRDefault="00051A8B" w:rsidP="00051A8B">
            <w:pPr>
              <w:pStyle w:val="Sessiontwp"/>
            </w:pPr>
            <w:r w:rsidRPr="00F56A7F">
              <w:t>Technical Working Party for Agricultural Crops</w:t>
            </w:r>
          </w:p>
          <w:p w14:paraId="6AB248AF" w14:textId="77777777" w:rsidR="00051A8B" w:rsidRPr="00F56A7F" w:rsidRDefault="00051A8B" w:rsidP="00051A8B">
            <w:pPr>
              <w:pStyle w:val="Sessiontwpplacedate"/>
            </w:pPr>
            <w:r w:rsidRPr="00F56A7F">
              <w:t>Fifty-</w:t>
            </w:r>
            <w:r>
              <w:t>Fifth</w:t>
            </w:r>
            <w:r w:rsidRPr="00F56A7F">
              <w:t xml:space="preserve"> Session</w:t>
            </w:r>
          </w:p>
          <w:p w14:paraId="549B4933" w14:textId="77777777" w:rsidR="00051A8B" w:rsidRPr="00F56A7F" w:rsidRDefault="00661FDA" w:rsidP="00051A8B">
            <w:pPr>
              <w:pStyle w:val="Sessiontwpplacedate"/>
            </w:pPr>
            <w:r w:rsidRPr="00661FDA">
              <w:t>Seoul</w:t>
            </w:r>
            <w:r w:rsidR="00051A8B" w:rsidRPr="00661FDA">
              <w:t>,</w:t>
            </w:r>
            <w:r w:rsidR="00051A8B">
              <w:t xml:space="preserve"> Republic of Korea</w:t>
            </w:r>
            <w:r w:rsidR="00051A8B" w:rsidRPr="00F56A7F">
              <w:t xml:space="preserve">, </w:t>
            </w:r>
            <w:r w:rsidR="00051A8B">
              <w:t>June 15</w:t>
            </w:r>
            <w:r w:rsidR="00051A8B" w:rsidRPr="00F56A7F">
              <w:t xml:space="preserve"> to </w:t>
            </w:r>
            <w:r w:rsidR="00051A8B">
              <w:t>18</w:t>
            </w:r>
            <w:r w:rsidR="00051A8B" w:rsidRPr="00F56A7F">
              <w:t>, 202</w:t>
            </w:r>
            <w:r w:rsidR="00051A8B">
              <w:t>6</w:t>
            </w:r>
          </w:p>
          <w:p w14:paraId="64540B62" w14:textId="77777777" w:rsidR="00051A8B" w:rsidRPr="00F56A7F" w:rsidRDefault="00051A8B" w:rsidP="00051A8B"/>
          <w:p w14:paraId="074590FC" w14:textId="77777777" w:rsidR="000224B0" w:rsidRPr="00F56A7F" w:rsidRDefault="000224B0" w:rsidP="000224B0">
            <w:pPr>
              <w:pStyle w:val="Sessiontwp"/>
            </w:pPr>
            <w:r w:rsidRPr="00F56A7F">
              <w:t>Technical Working Party for Ornamental Plants and Forest Trees</w:t>
            </w:r>
          </w:p>
          <w:p w14:paraId="12D7D9FC" w14:textId="77777777" w:rsidR="000224B0" w:rsidRPr="00141B71" w:rsidRDefault="000224B0" w:rsidP="000224B0">
            <w:pPr>
              <w:pStyle w:val="Sessiontwpplacedate"/>
              <w:rPr>
                <w:spacing w:val="-2"/>
              </w:rPr>
            </w:pPr>
            <w:r w:rsidRPr="00141B71">
              <w:rPr>
                <w:spacing w:val="-2"/>
              </w:rPr>
              <w:t>Fifty-</w:t>
            </w:r>
            <w:r w:rsidR="00051A8B">
              <w:rPr>
                <w:spacing w:val="-2"/>
              </w:rPr>
              <w:t>Eigh</w:t>
            </w:r>
            <w:r w:rsidRPr="00141B71">
              <w:rPr>
                <w:spacing w:val="-2"/>
              </w:rPr>
              <w:t>th Session</w:t>
            </w:r>
          </w:p>
          <w:p w14:paraId="7DD24221" w14:textId="77777777" w:rsidR="000224B0" w:rsidRPr="00141B71" w:rsidRDefault="00051A8B" w:rsidP="000224B0">
            <w:pPr>
              <w:rPr>
                <w:spacing w:val="-2"/>
              </w:rPr>
            </w:pPr>
            <w:r>
              <w:rPr>
                <w:spacing w:val="-2"/>
              </w:rPr>
              <w:t>Virtual meeting</w:t>
            </w:r>
            <w:r w:rsidR="000224B0" w:rsidRPr="00141B71">
              <w:rPr>
                <w:spacing w:val="-2"/>
              </w:rPr>
              <w:t xml:space="preserve">, </w:t>
            </w:r>
            <w:r>
              <w:rPr>
                <w:spacing w:val="-2"/>
              </w:rPr>
              <w:t>July 6 to 9</w:t>
            </w:r>
            <w:r w:rsidR="000224B0" w:rsidRPr="00141B71">
              <w:rPr>
                <w:spacing w:val="-2"/>
              </w:rPr>
              <w:t>, 202</w:t>
            </w:r>
            <w:r>
              <w:rPr>
                <w:spacing w:val="-2"/>
              </w:rPr>
              <w:t>6</w:t>
            </w:r>
          </w:p>
          <w:p w14:paraId="063FE4ED" w14:textId="77777777" w:rsidR="000224B0" w:rsidRPr="00F56A7F" w:rsidRDefault="000224B0" w:rsidP="000224B0"/>
          <w:p w14:paraId="5C3E122A" w14:textId="77777777" w:rsidR="000B2834" w:rsidRPr="00F56A7F" w:rsidRDefault="000B2834" w:rsidP="000B2834">
            <w:pPr>
              <w:pStyle w:val="Sessiontwp"/>
            </w:pPr>
            <w:r w:rsidRPr="00F56A7F">
              <w:t>Technical Working Party for Fruit Crops</w:t>
            </w:r>
          </w:p>
          <w:p w14:paraId="544BCCB1" w14:textId="77777777" w:rsidR="000B2834" w:rsidRPr="00F56A7F" w:rsidRDefault="000B2834" w:rsidP="000B2834">
            <w:pPr>
              <w:pStyle w:val="Sessiontwpplacedate"/>
            </w:pPr>
            <w:r w:rsidRPr="00F56A7F">
              <w:t>Fifty-</w:t>
            </w:r>
            <w:r w:rsidR="00C71281">
              <w:t>S</w:t>
            </w:r>
            <w:r w:rsidR="008F7702">
              <w:t>even</w:t>
            </w:r>
            <w:r w:rsidRPr="00F56A7F">
              <w:t>th Session</w:t>
            </w:r>
          </w:p>
          <w:p w14:paraId="7AF890AB" w14:textId="77777777" w:rsidR="00C437A3" w:rsidRPr="00F66083" w:rsidRDefault="008F7702" w:rsidP="000B2834">
            <w:r>
              <w:t>Leipzig, Germany</w:t>
            </w:r>
            <w:r w:rsidR="000B2834" w:rsidRPr="00F56A7F">
              <w:t xml:space="preserve">, </w:t>
            </w:r>
            <w:r>
              <w:t>September 7 to 10</w:t>
            </w:r>
            <w:r w:rsidR="000B2834" w:rsidRPr="00F56A7F">
              <w:t>, 202</w:t>
            </w:r>
            <w:r>
              <w:t>6</w:t>
            </w:r>
          </w:p>
        </w:tc>
        <w:tc>
          <w:tcPr>
            <w:tcW w:w="2976" w:type="dxa"/>
          </w:tcPr>
          <w:p w14:paraId="2CD2DF51" w14:textId="4C1E9FFD" w:rsidR="00C437A3" w:rsidRPr="00F875E6" w:rsidRDefault="00C437A3" w:rsidP="004226CC">
            <w:pPr>
              <w:pStyle w:val="Doccode"/>
            </w:pPr>
            <w:r>
              <w:t>TWP/</w:t>
            </w:r>
            <w:r w:rsidR="00290556">
              <w:t>10</w:t>
            </w:r>
            <w:r>
              <w:t>/</w:t>
            </w:r>
            <w:r w:rsidR="00D96BB5">
              <w:t>5</w:t>
            </w:r>
          </w:p>
          <w:p w14:paraId="30CDEF2F" w14:textId="77777777" w:rsidR="00C437A3" w:rsidRPr="003C7FBE" w:rsidRDefault="00C437A3" w:rsidP="004226CC">
            <w:pPr>
              <w:pStyle w:val="Docoriginal"/>
            </w:pPr>
            <w:r w:rsidRPr="00AC2883">
              <w:t>Original:</w:t>
            </w:r>
            <w:r w:rsidRPr="000E636A">
              <w:rPr>
                <w:b w:val="0"/>
                <w:spacing w:val="0"/>
              </w:rPr>
              <w:t xml:space="preserve">  English</w:t>
            </w:r>
          </w:p>
          <w:p w14:paraId="675D9FDC" w14:textId="5F79EEC8" w:rsidR="00C437A3" w:rsidRPr="007C1D92" w:rsidRDefault="00C437A3" w:rsidP="00A85F2F">
            <w:pPr>
              <w:pStyle w:val="Docoriginal"/>
            </w:pPr>
            <w:r w:rsidRPr="00AC2883">
              <w:t>Date:</w:t>
            </w:r>
            <w:r w:rsidRPr="000E636A">
              <w:rPr>
                <w:b w:val="0"/>
                <w:spacing w:val="0"/>
              </w:rPr>
              <w:t xml:space="preserve">  </w:t>
            </w:r>
            <w:r w:rsidR="00F200C6" w:rsidRPr="00036D91">
              <w:rPr>
                <w:b w:val="0"/>
                <w:spacing w:val="0"/>
              </w:rPr>
              <w:t xml:space="preserve">April </w:t>
            </w:r>
            <w:r w:rsidR="00036D91" w:rsidRPr="00036D91">
              <w:rPr>
                <w:b w:val="0"/>
                <w:spacing w:val="0"/>
              </w:rPr>
              <w:t>30</w:t>
            </w:r>
            <w:r w:rsidRPr="00036D91">
              <w:rPr>
                <w:b w:val="0"/>
                <w:spacing w:val="0"/>
              </w:rPr>
              <w:t>, 202</w:t>
            </w:r>
            <w:r w:rsidR="00F200C6" w:rsidRPr="00036D91">
              <w:rPr>
                <w:b w:val="0"/>
                <w:spacing w:val="0"/>
              </w:rPr>
              <w:t>6</w:t>
            </w:r>
          </w:p>
        </w:tc>
      </w:tr>
    </w:tbl>
    <w:p w14:paraId="327CEEB3" w14:textId="385B4927" w:rsidR="00C437A3" w:rsidRPr="006A644A" w:rsidRDefault="00D96BB5" w:rsidP="00C437A3">
      <w:pPr>
        <w:pStyle w:val="Titleofdoc0"/>
      </w:pPr>
      <w:r w:rsidRPr="004A714D">
        <w:rPr>
          <w:rFonts w:eastAsia="MS Mincho"/>
        </w:rPr>
        <w:t>Technical Questionnaire, section 4.2: “Method of propagating the variety”</w:t>
      </w:r>
    </w:p>
    <w:p w14:paraId="7DDE1214" w14:textId="77777777" w:rsidR="00C437A3" w:rsidRDefault="00C437A3" w:rsidP="00C437A3">
      <w:pPr>
        <w:pStyle w:val="preparedby1"/>
      </w:pPr>
      <w:bookmarkStart w:id="0" w:name="Prepared"/>
      <w:bookmarkEnd w:id="0"/>
      <w:r w:rsidRPr="000C4E25">
        <w:t>Document prepared by the Office of the Union</w:t>
      </w:r>
    </w:p>
    <w:p w14:paraId="4B688D4A" w14:textId="77777777" w:rsidR="00C437A3" w:rsidRPr="006A644A" w:rsidRDefault="00C437A3" w:rsidP="00C437A3">
      <w:pPr>
        <w:pStyle w:val="Disclaimer"/>
      </w:pPr>
      <w:r w:rsidRPr="006A644A">
        <w:t>Disclaimer:  this document does not represent UPOV policies or guidance</w:t>
      </w:r>
    </w:p>
    <w:p w14:paraId="63BB808F" w14:textId="77777777" w:rsidR="00E40F8D" w:rsidRPr="00DF5306" w:rsidRDefault="00E40F8D" w:rsidP="00E40F8D">
      <w:pPr>
        <w:keepNext/>
        <w:outlineLvl w:val="0"/>
        <w:rPr>
          <w:caps/>
        </w:rPr>
      </w:pPr>
      <w:bookmarkStart w:id="1" w:name="_Toc228379355"/>
      <w:r w:rsidRPr="00DF5306">
        <w:rPr>
          <w:caps/>
        </w:rPr>
        <w:t>Executive SUMMARY</w:t>
      </w:r>
      <w:bookmarkEnd w:id="1"/>
    </w:p>
    <w:p w14:paraId="2B3FEBC1" w14:textId="77777777" w:rsidR="00E40F8D" w:rsidRPr="00DF5306" w:rsidRDefault="00E40F8D" w:rsidP="00E40F8D"/>
    <w:p w14:paraId="4E4423FA" w14:textId="039B6B3C" w:rsidR="00E40F8D" w:rsidRDefault="00E40F8D" w:rsidP="00191AC5">
      <w:r w:rsidRPr="00DF5306">
        <w:fldChar w:fldCharType="begin"/>
      </w:r>
      <w:r w:rsidRPr="00DF5306">
        <w:instrText xml:space="preserve"> AUTONUM  </w:instrText>
      </w:r>
      <w:r w:rsidRPr="00DF5306">
        <w:fldChar w:fldCharType="end"/>
      </w:r>
      <w:r w:rsidRPr="00DF5306">
        <w:tab/>
      </w:r>
      <w:r w:rsidRPr="00DF5306">
        <w:rPr>
          <w:rFonts w:cs="Arial"/>
        </w:rPr>
        <w:t xml:space="preserve">The purpose of this document is </w:t>
      </w:r>
      <w:r w:rsidRPr="00DF5306">
        <w:t xml:space="preserve">to </w:t>
      </w:r>
      <w:r w:rsidR="007C49D5">
        <w:t xml:space="preserve">present proposals </w:t>
      </w:r>
      <w:r w:rsidR="007A3E50">
        <w:t xml:space="preserve">to revise Technical Questionnaires to include harmonized terminology </w:t>
      </w:r>
      <w:r w:rsidR="000C5B95">
        <w:t>on</w:t>
      </w:r>
      <w:r w:rsidR="007C49D5">
        <w:t xml:space="preserve"> the method of propagating a variety</w:t>
      </w:r>
      <w:r w:rsidR="007A3E50">
        <w:t xml:space="preserve">.  </w:t>
      </w:r>
      <w:r w:rsidR="00191AC5">
        <w:t xml:space="preserve">The Technical Working Parties (TWPs) will be invited to consider the methods of propagating a variety that should be included in </w:t>
      </w:r>
      <w:r w:rsidR="007C49D5">
        <w:t xml:space="preserve">the </w:t>
      </w:r>
      <w:r w:rsidR="00191AC5">
        <w:t xml:space="preserve">Technical Questionnaires of </w:t>
      </w:r>
      <w:r w:rsidR="007C49D5">
        <w:t>Test Guidelines</w:t>
      </w:r>
      <w:r w:rsidR="00191AC5">
        <w:t xml:space="preserve"> for the following crops</w:t>
      </w:r>
      <w:r w:rsidR="003E1400">
        <w:t xml:space="preserve"> (see </w:t>
      </w:r>
      <w:r w:rsidR="003E1400" w:rsidRPr="005A61A6">
        <w:t>Annex to</w:t>
      </w:r>
      <w:r w:rsidR="003E1400">
        <w:t xml:space="preserve"> this document)</w:t>
      </w:r>
      <w:r w:rsidR="00191AC5">
        <w:t>:</w:t>
      </w:r>
    </w:p>
    <w:p w14:paraId="7FE46C31" w14:textId="7B317D97" w:rsidR="00E40F8D" w:rsidRDefault="00E40F8D" w:rsidP="00E40F8D">
      <w:pPr>
        <w:rPr>
          <w:rFonts w:eastAsia="Calibri" w:cs="Noto Sans Display"/>
        </w:rPr>
      </w:pPr>
    </w:p>
    <w:tbl>
      <w:tblPr>
        <w:tblW w:w="9781" w:type="dxa"/>
        <w:tblLook w:val="04A0" w:firstRow="1" w:lastRow="0" w:firstColumn="1" w:lastColumn="0" w:noHBand="0" w:noVBand="1"/>
      </w:tblPr>
      <w:tblGrid>
        <w:gridCol w:w="2447"/>
        <w:gridCol w:w="3842"/>
        <w:gridCol w:w="3492"/>
      </w:tblGrid>
      <w:tr w:rsidR="00912549" w:rsidRPr="003532DC" w14:paraId="1E25FF3D" w14:textId="77777777" w:rsidTr="00912549">
        <w:trPr>
          <w:trHeight w:val="288"/>
        </w:trPr>
        <w:tc>
          <w:tcPr>
            <w:tcW w:w="2447" w:type="dxa"/>
            <w:tcBorders>
              <w:top w:val="single" w:sz="4" w:space="0" w:color="auto"/>
              <w:left w:val="nil"/>
              <w:bottom w:val="nil"/>
              <w:right w:val="nil"/>
            </w:tcBorders>
            <w:noWrap/>
            <w:vAlign w:val="center"/>
            <w:hideMark/>
          </w:tcPr>
          <w:p w14:paraId="0095C261" w14:textId="77777777" w:rsidR="00912549" w:rsidRPr="003532DC" w:rsidRDefault="00912549" w:rsidP="00FA6CA2">
            <w:pPr>
              <w:jc w:val="left"/>
              <w:rPr>
                <w:rFonts w:cs="Arial"/>
                <w:color w:val="000000"/>
              </w:rPr>
            </w:pPr>
            <w:r w:rsidRPr="003532DC">
              <w:rPr>
                <w:rFonts w:cs="Arial"/>
                <w:color w:val="000000"/>
              </w:rPr>
              <w:t>TG/4</w:t>
            </w:r>
          </w:p>
        </w:tc>
        <w:tc>
          <w:tcPr>
            <w:tcW w:w="3842" w:type="dxa"/>
            <w:tcBorders>
              <w:top w:val="single" w:sz="4" w:space="0" w:color="auto"/>
              <w:left w:val="nil"/>
              <w:bottom w:val="nil"/>
              <w:right w:val="nil"/>
            </w:tcBorders>
            <w:noWrap/>
            <w:vAlign w:val="center"/>
            <w:hideMark/>
          </w:tcPr>
          <w:p w14:paraId="0C4EA20A" w14:textId="77777777" w:rsidR="00912549" w:rsidRPr="003532DC" w:rsidRDefault="00912549" w:rsidP="00FA6CA2">
            <w:pPr>
              <w:jc w:val="left"/>
              <w:rPr>
                <w:rFonts w:cs="Arial"/>
                <w:color w:val="000000"/>
              </w:rPr>
            </w:pPr>
            <w:r w:rsidRPr="003532DC">
              <w:rPr>
                <w:rFonts w:cs="Arial"/>
                <w:color w:val="000000"/>
              </w:rPr>
              <w:t>Ryegrass</w:t>
            </w:r>
          </w:p>
        </w:tc>
        <w:tc>
          <w:tcPr>
            <w:tcW w:w="3492" w:type="dxa"/>
            <w:tcBorders>
              <w:top w:val="single" w:sz="4" w:space="0" w:color="auto"/>
              <w:left w:val="nil"/>
              <w:bottom w:val="nil"/>
              <w:right w:val="nil"/>
            </w:tcBorders>
            <w:vAlign w:val="center"/>
          </w:tcPr>
          <w:p w14:paraId="3FAAFFD9"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1DC2B0BB" w14:textId="77777777" w:rsidTr="00912549">
        <w:trPr>
          <w:trHeight w:val="288"/>
        </w:trPr>
        <w:tc>
          <w:tcPr>
            <w:tcW w:w="2447" w:type="dxa"/>
            <w:tcBorders>
              <w:top w:val="nil"/>
              <w:left w:val="nil"/>
              <w:bottom w:val="nil"/>
              <w:right w:val="nil"/>
            </w:tcBorders>
            <w:noWrap/>
            <w:vAlign w:val="center"/>
            <w:hideMark/>
          </w:tcPr>
          <w:p w14:paraId="32BD8966" w14:textId="77777777" w:rsidR="00912549" w:rsidRPr="003532DC" w:rsidRDefault="00912549" w:rsidP="00FA6CA2">
            <w:pPr>
              <w:jc w:val="left"/>
              <w:rPr>
                <w:rFonts w:cs="Arial"/>
                <w:color w:val="000000"/>
              </w:rPr>
            </w:pPr>
            <w:r w:rsidRPr="003532DC">
              <w:rPr>
                <w:rFonts w:cs="Arial"/>
                <w:color w:val="000000"/>
              </w:rPr>
              <w:t>TG/6</w:t>
            </w:r>
          </w:p>
        </w:tc>
        <w:tc>
          <w:tcPr>
            <w:tcW w:w="3842" w:type="dxa"/>
            <w:tcBorders>
              <w:top w:val="nil"/>
              <w:left w:val="nil"/>
              <w:bottom w:val="nil"/>
              <w:right w:val="nil"/>
            </w:tcBorders>
            <w:noWrap/>
            <w:vAlign w:val="center"/>
            <w:hideMark/>
          </w:tcPr>
          <w:p w14:paraId="2C4CD769" w14:textId="77777777" w:rsidR="00912549" w:rsidRPr="003532DC" w:rsidRDefault="00912549" w:rsidP="00FA6CA2">
            <w:pPr>
              <w:jc w:val="left"/>
              <w:rPr>
                <w:rFonts w:cs="Arial"/>
                <w:color w:val="000000"/>
              </w:rPr>
            </w:pPr>
            <w:r w:rsidRPr="003532DC">
              <w:rPr>
                <w:rFonts w:cs="Arial"/>
                <w:color w:val="000000"/>
              </w:rPr>
              <w:t>Lucerne</w:t>
            </w:r>
          </w:p>
        </w:tc>
        <w:tc>
          <w:tcPr>
            <w:tcW w:w="3492" w:type="dxa"/>
            <w:tcBorders>
              <w:top w:val="nil"/>
              <w:left w:val="nil"/>
              <w:bottom w:val="nil"/>
              <w:right w:val="nil"/>
            </w:tcBorders>
            <w:vAlign w:val="center"/>
          </w:tcPr>
          <w:p w14:paraId="1AF0AA51"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2BE39BC8" w14:textId="77777777" w:rsidTr="00912549">
        <w:trPr>
          <w:trHeight w:val="288"/>
        </w:trPr>
        <w:tc>
          <w:tcPr>
            <w:tcW w:w="2447" w:type="dxa"/>
            <w:tcBorders>
              <w:top w:val="nil"/>
              <w:left w:val="nil"/>
              <w:bottom w:val="nil"/>
              <w:right w:val="nil"/>
            </w:tcBorders>
            <w:noWrap/>
            <w:vAlign w:val="center"/>
          </w:tcPr>
          <w:p w14:paraId="5102BE77" w14:textId="77777777" w:rsidR="00912549" w:rsidRPr="003532DC" w:rsidRDefault="00912549" w:rsidP="00FA6CA2">
            <w:pPr>
              <w:jc w:val="left"/>
              <w:rPr>
                <w:rFonts w:cs="Arial"/>
                <w:color w:val="000000"/>
              </w:rPr>
            </w:pPr>
            <w:r w:rsidRPr="003532DC">
              <w:rPr>
                <w:rFonts w:cs="Arial"/>
                <w:color w:val="000000"/>
              </w:rPr>
              <w:t>TG/21</w:t>
            </w:r>
          </w:p>
        </w:tc>
        <w:tc>
          <w:tcPr>
            <w:tcW w:w="3842" w:type="dxa"/>
            <w:tcBorders>
              <w:top w:val="nil"/>
              <w:left w:val="nil"/>
              <w:bottom w:val="nil"/>
              <w:right w:val="nil"/>
            </w:tcBorders>
            <w:noWrap/>
            <w:vAlign w:val="center"/>
          </w:tcPr>
          <w:p w14:paraId="7151AE79" w14:textId="77777777" w:rsidR="00912549" w:rsidRPr="003532DC" w:rsidRDefault="00912549" w:rsidP="00FA6CA2">
            <w:pPr>
              <w:jc w:val="left"/>
              <w:rPr>
                <w:rFonts w:cs="Arial"/>
                <w:color w:val="000000"/>
              </w:rPr>
            </w:pPr>
            <w:r w:rsidRPr="003532DC">
              <w:rPr>
                <w:rFonts w:cs="Arial"/>
                <w:color w:val="000000"/>
              </w:rPr>
              <w:t>Poplar</w:t>
            </w:r>
          </w:p>
        </w:tc>
        <w:tc>
          <w:tcPr>
            <w:tcW w:w="3492" w:type="dxa"/>
            <w:tcBorders>
              <w:top w:val="nil"/>
              <w:left w:val="nil"/>
              <w:bottom w:val="nil"/>
              <w:right w:val="nil"/>
            </w:tcBorders>
            <w:vAlign w:val="center"/>
          </w:tcPr>
          <w:p w14:paraId="659F5097" w14:textId="77777777" w:rsidR="00912549" w:rsidRPr="003532DC" w:rsidRDefault="00912549" w:rsidP="00FA6CA2">
            <w:pPr>
              <w:jc w:val="left"/>
              <w:rPr>
                <w:rFonts w:cs="Arial"/>
                <w:color w:val="000000"/>
              </w:rPr>
            </w:pPr>
            <w:r w:rsidRPr="003532DC">
              <w:rPr>
                <w:rFonts w:cs="Arial"/>
                <w:color w:val="000000"/>
              </w:rPr>
              <w:t>TWO</w:t>
            </w:r>
          </w:p>
        </w:tc>
      </w:tr>
      <w:tr w:rsidR="00912549" w:rsidRPr="003532DC" w14:paraId="7DC9D845" w14:textId="77777777" w:rsidTr="00912549">
        <w:trPr>
          <w:trHeight w:val="288"/>
        </w:trPr>
        <w:tc>
          <w:tcPr>
            <w:tcW w:w="2447" w:type="dxa"/>
            <w:tcBorders>
              <w:top w:val="nil"/>
              <w:left w:val="nil"/>
              <w:bottom w:val="nil"/>
              <w:right w:val="nil"/>
            </w:tcBorders>
            <w:noWrap/>
            <w:vAlign w:val="center"/>
            <w:hideMark/>
          </w:tcPr>
          <w:p w14:paraId="0AEDAA77" w14:textId="77777777" w:rsidR="00912549" w:rsidRPr="003532DC" w:rsidRDefault="00912549" w:rsidP="00FA6CA2">
            <w:pPr>
              <w:jc w:val="left"/>
              <w:rPr>
                <w:rFonts w:cs="Arial"/>
                <w:color w:val="000000"/>
              </w:rPr>
            </w:pPr>
            <w:r w:rsidRPr="003532DC">
              <w:rPr>
                <w:rFonts w:cs="Arial"/>
                <w:color w:val="000000"/>
              </w:rPr>
              <w:t>TG/39</w:t>
            </w:r>
          </w:p>
        </w:tc>
        <w:tc>
          <w:tcPr>
            <w:tcW w:w="3842" w:type="dxa"/>
            <w:tcBorders>
              <w:top w:val="nil"/>
              <w:left w:val="nil"/>
              <w:bottom w:val="nil"/>
              <w:right w:val="nil"/>
            </w:tcBorders>
            <w:noWrap/>
            <w:vAlign w:val="center"/>
            <w:hideMark/>
          </w:tcPr>
          <w:p w14:paraId="5AB156D8" w14:textId="77777777" w:rsidR="00912549" w:rsidRPr="003532DC" w:rsidRDefault="00912549" w:rsidP="00FA6CA2">
            <w:pPr>
              <w:jc w:val="left"/>
              <w:rPr>
                <w:rFonts w:cs="Arial"/>
                <w:color w:val="000000"/>
              </w:rPr>
            </w:pPr>
            <w:r w:rsidRPr="003532DC">
              <w:rPr>
                <w:rFonts w:cs="Arial"/>
                <w:color w:val="000000"/>
              </w:rPr>
              <w:t>Tall Fescue</w:t>
            </w:r>
          </w:p>
        </w:tc>
        <w:tc>
          <w:tcPr>
            <w:tcW w:w="3492" w:type="dxa"/>
            <w:tcBorders>
              <w:top w:val="nil"/>
              <w:left w:val="nil"/>
              <w:bottom w:val="nil"/>
              <w:right w:val="nil"/>
            </w:tcBorders>
            <w:vAlign w:val="center"/>
          </w:tcPr>
          <w:p w14:paraId="605D7E79"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5F8DD0B9" w14:textId="77777777" w:rsidTr="00912549">
        <w:trPr>
          <w:trHeight w:val="288"/>
        </w:trPr>
        <w:tc>
          <w:tcPr>
            <w:tcW w:w="2447" w:type="dxa"/>
            <w:tcBorders>
              <w:top w:val="nil"/>
              <w:left w:val="nil"/>
              <w:bottom w:val="nil"/>
              <w:right w:val="nil"/>
            </w:tcBorders>
            <w:noWrap/>
            <w:vAlign w:val="center"/>
            <w:hideMark/>
          </w:tcPr>
          <w:p w14:paraId="437AD9FC" w14:textId="77777777" w:rsidR="00912549" w:rsidRPr="003532DC" w:rsidRDefault="00912549" w:rsidP="00FA6CA2">
            <w:pPr>
              <w:jc w:val="left"/>
              <w:rPr>
                <w:rFonts w:cs="Arial"/>
                <w:color w:val="000000"/>
              </w:rPr>
            </w:pPr>
            <w:r w:rsidRPr="003532DC">
              <w:rPr>
                <w:rFonts w:cs="Arial"/>
                <w:color w:val="000000"/>
              </w:rPr>
              <w:t>TG/66</w:t>
            </w:r>
          </w:p>
        </w:tc>
        <w:tc>
          <w:tcPr>
            <w:tcW w:w="3842" w:type="dxa"/>
            <w:tcBorders>
              <w:top w:val="nil"/>
              <w:left w:val="nil"/>
              <w:bottom w:val="nil"/>
              <w:right w:val="nil"/>
            </w:tcBorders>
            <w:noWrap/>
            <w:vAlign w:val="center"/>
            <w:hideMark/>
          </w:tcPr>
          <w:p w14:paraId="5B096965" w14:textId="77777777" w:rsidR="00912549" w:rsidRPr="003532DC" w:rsidRDefault="00912549" w:rsidP="00FA6CA2">
            <w:pPr>
              <w:jc w:val="left"/>
              <w:rPr>
                <w:rFonts w:cs="Arial"/>
                <w:color w:val="000000"/>
              </w:rPr>
            </w:pPr>
            <w:r w:rsidRPr="003532DC">
              <w:rPr>
                <w:rFonts w:cs="Arial"/>
                <w:color w:val="000000"/>
              </w:rPr>
              <w:t>Lupins</w:t>
            </w:r>
          </w:p>
        </w:tc>
        <w:tc>
          <w:tcPr>
            <w:tcW w:w="3492" w:type="dxa"/>
            <w:tcBorders>
              <w:top w:val="nil"/>
              <w:left w:val="nil"/>
              <w:bottom w:val="nil"/>
              <w:right w:val="nil"/>
            </w:tcBorders>
            <w:vAlign w:val="center"/>
          </w:tcPr>
          <w:p w14:paraId="131D2129"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5C649161" w14:textId="77777777" w:rsidTr="00912549">
        <w:trPr>
          <w:trHeight w:val="288"/>
        </w:trPr>
        <w:tc>
          <w:tcPr>
            <w:tcW w:w="2447" w:type="dxa"/>
            <w:tcBorders>
              <w:top w:val="nil"/>
              <w:left w:val="nil"/>
              <w:bottom w:val="nil"/>
              <w:right w:val="nil"/>
            </w:tcBorders>
            <w:noWrap/>
            <w:vAlign w:val="center"/>
            <w:hideMark/>
          </w:tcPr>
          <w:p w14:paraId="5E8D3733" w14:textId="77777777" w:rsidR="00912549" w:rsidRPr="003532DC" w:rsidRDefault="00912549" w:rsidP="00FA6CA2">
            <w:pPr>
              <w:jc w:val="left"/>
              <w:rPr>
                <w:rFonts w:cs="Arial"/>
                <w:color w:val="000000"/>
              </w:rPr>
            </w:pPr>
            <w:r w:rsidRPr="003532DC">
              <w:rPr>
                <w:rFonts w:cs="Arial"/>
                <w:color w:val="000000"/>
              </w:rPr>
              <w:t>TG/67</w:t>
            </w:r>
          </w:p>
        </w:tc>
        <w:tc>
          <w:tcPr>
            <w:tcW w:w="3842" w:type="dxa"/>
            <w:tcBorders>
              <w:top w:val="nil"/>
              <w:left w:val="nil"/>
              <w:bottom w:val="nil"/>
              <w:right w:val="nil"/>
            </w:tcBorders>
            <w:noWrap/>
            <w:vAlign w:val="center"/>
            <w:hideMark/>
          </w:tcPr>
          <w:p w14:paraId="6A8B923E" w14:textId="77777777" w:rsidR="00912549" w:rsidRPr="003532DC" w:rsidRDefault="00912549" w:rsidP="00FA6CA2">
            <w:pPr>
              <w:jc w:val="left"/>
              <w:rPr>
                <w:rFonts w:cs="Arial"/>
                <w:color w:val="000000"/>
              </w:rPr>
            </w:pPr>
            <w:r w:rsidRPr="003532DC">
              <w:rPr>
                <w:rFonts w:cs="Arial"/>
                <w:color w:val="000000"/>
              </w:rPr>
              <w:t>Red Fescue</w:t>
            </w:r>
          </w:p>
        </w:tc>
        <w:tc>
          <w:tcPr>
            <w:tcW w:w="3492" w:type="dxa"/>
            <w:tcBorders>
              <w:top w:val="nil"/>
              <w:left w:val="nil"/>
              <w:bottom w:val="nil"/>
              <w:right w:val="nil"/>
            </w:tcBorders>
            <w:vAlign w:val="center"/>
          </w:tcPr>
          <w:p w14:paraId="077631E3"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7ACD75DA" w14:textId="77777777" w:rsidTr="00912549">
        <w:trPr>
          <w:trHeight w:val="288"/>
        </w:trPr>
        <w:tc>
          <w:tcPr>
            <w:tcW w:w="2447" w:type="dxa"/>
            <w:tcBorders>
              <w:top w:val="nil"/>
              <w:left w:val="nil"/>
              <w:bottom w:val="nil"/>
              <w:right w:val="nil"/>
            </w:tcBorders>
            <w:noWrap/>
            <w:vAlign w:val="center"/>
          </w:tcPr>
          <w:p w14:paraId="192A0DC2" w14:textId="77777777" w:rsidR="00912549" w:rsidRPr="003532DC" w:rsidRDefault="00912549" w:rsidP="00FA6CA2">
            <w:pPr>
              <w:jc w:val="left"/>
              <w:rPr>
                <w:rFonts w:cs="Arial"/>
                <w:color w:val="000000"/>
              </w:rPr>
            </w:pPr>
            <w:r w:rsidRPr="003532DC">
              <w:rPr>
                <w:rFonts w:cs="Arial"/>
                <w:color w:val="000000"/>
              </w:rPr>
              <w:t>TG/79</w:t>
            </w:r>
          </w:p>
        </w:tc>
        <w:tc>
          <w:tcPr>
            <w:tcW w:w="3842" w:type="dxa"/>
            <w:tcBorders>
              <w:top w:val="nil"/>
              <w:left w:val="nil"/>
              <w:bottom w:val="nil"/>
              <w:right w:val="nil"/>
            </w:tcBorders>
            <w:noWrap/>
            <w:vAlign w:val="center"/>
          </w:tcPr>
          <w:p w14:paraId="7D5E84F1" w14:textId="77777777" w:rsidR="00912549" w:rsidRPr="003532DC" w:rsidRDefault="00912549" w:rsidP="00FA6CA2">
            <w:pPr>
              <w:jc w:val="left"/>
              <w:rPr>
                <w:rFonts w:cs="Arial"/>
                <w:color w:val="000000"/>
              </w:rPr>
            </w:pPr>
            <w:r w:rsidRPr="003532DC">
              <w:rPr>
                <w:rFonts w:cs="Arial"/>
                <w:color w:val="000000"/>
              </w:rPr>
              <w:t>White Cedar</w:t>
            </w:r>
          </w:p>
        </w:tc>
        <w:tc>
          <w:tcPr>
            <w:tcW w:w="3492" w:type="dxa"/>
            <w:tcBorders>
              <w:top w:val="nil"/>
              <w:left w:val="nil"/>
              <w:bottom w:val="nil"/>
              <w:right w:val="nil"/>
            </w:tcBorders>
            <w:vAlign w:val="center"/>
          </w:tcPr>
          <w:p w14:paraId="2E1F1DF8" w14:textId="77777777" w:rsidR="00912549" w:rsidRPr="003532DC" w:rsidRDefault="00912549" w:rsidP="00FA6CA2">
            <w:pPr>
              <w:jc w:val="left"/>
              <w:rPr>
                <w:rFonts w:cs="Arial"/>
                <w:color w:val="000000"/>
              </w:rPr>
            </w:pPr>
            <w:r w:rsidRPr="003532DC">
              <w:rPr>
                <w:rFonts w:cs="Arial"/>
                <w:color w:val="000000"/>
              </w:rPr>
              <w:t>TWO</w:t>
            </w:r>
          </w:p>
        </w:tc>
      </w:tr>
      <w:tr w:rsidR="00912549" w:rsidRPr="003532DC" w14:paraId="76423CF2" w14:textId="77777777" w:rsidTr="00912549">
        <w:trPr>
          <w:trHeight w:val="288"/>
        </w:trPr>
        <w:tc>
          <w:tcPr>
            <w:tcW w:w="2447" w:type="dxa"/>
            <w:tcBorders>
              <w:top w:val="nil"/>
              <w:left w:val="nil"/>
              <w:bottom w:val="nil"/>
              <w:right w:val="nil"/>
            </w:tcBorders>
            <w:noWrap/>
            <w:vAlign w:val="center"/>
          </w:tcPr>
          <w:p w14:paraId="372F2654" w14:textId="77777777" w:rsidR="00912549" w:rsidRPr="003532DC" w:rsidRDefault="00912549" w:rsidP="00FA6CA2">
            <w:pPr>
              <w:jc w:val="left"/>
              <w:rPr>
                <w:rFonts w:cs="Arial"/>
                <w:color w:val="000000"/>
              </w:rPr>
            </w:pPr>
            <w:r w:rsidRPr="003532DC">
              <w:rPr>
                <w:rFonts w:cs="Arial"/>
                <w:color w:val="000000"/>
              </w:rPr>
              <w:t>TG/126</w:t>
            </w:r>
          </w:p>
        </w:tc>
        <w:tc>
          <w:tcPr>
            <w:tcW w:w="3842" w:type="dxa"/>
            <w:tcBorders>
              <w:top w:val="nil"/>
              <w:left w:val="nil"/>
              <w:bottom w:val="nil"/>
              <w:right w:val="nil"/>
            </w:tcBorders>
            <w:noWrap/>
            <w:vAlign w:val="center"/>
          </w:tcPr>
          <w:p w14:paraId="26DE415B" w14:textId="1FBBE6EC" w:rsidR="00912549" w:rsidRPr="003532DC" w:rsidRDefault="00912549" w:rsidP="00FA6CA2">
            <w:pPr>
              <w:jc w:val="left"/>
              <w:rPr>
                <w:rFonts w:cs="Arial"/>
                <w:color w:val="000000"/>
              </w:rPr>
            </w:pPr>
            <w:r w:rsidRPr="003532DC">
              <w:rPr>
                <w:rFonts w:eastAsia="Calibri" w:cs="Arial"/>
                <w:lang w:val="en-ZA"/>
              </w:rPr>
              <w:t>Lachenalia</w:t>
            </w:r>
          </w:p>
        </w:tc>
        <w:tc>
          <w:tcPr>
            <w:tcW w:w="3492" w:type="dxa"/>
            <w:tcBorders>
              <w:top w:val="nil"/>
              <w:left w:val="nil"/>
              <w:bottom w:val="nil"/>
              <w:right w:val="nil"/>
            </w:tcBorders>
            <w:vAlign w:val="center"/>
          </w:tcPr>
          <w:p w14:paraId="377DF58F" w14:textId="77777777" w:rsidR="00912549" w:rsidRPr="003532DC" w:rsidRDefault="00912549" w:rsidP="00FA6CA2">
            <w:pPr>
              <w:jc w:val="left"/>
              <w:rPr>
                <w:rFonts w:eastAsia="Calibri" w:cs="Arial"/>
                <w:lang w:val="en-ZA"/>
              </w:rPr>
            </w:pPr>
            <w:r w:rsidRPr="003532DC">
              <w:rPr>
                <w:rFonts w:eastAsia="Calibri" w:cs="Arial"/>
                <w:lang w:val="en-ZA"/>
              </w:rPr>
              <w:t>TWO</w:t>
            </w:r>
          </w:p>
        </w:tc>
      </w:tr>
      <w:tr w:rsidR="00912549" w:rsidRPr="003532DC" w14:paraId="2EB61550" w14:textId="77777777" w:rsidTr="00912549">
        <w:trPr>
          <w:trHeight w:val="288"/>
        </w:trPr>
        <w:tc>
          <w:tcPr>
            <w:tcW w:w="2447" w:type="dxa"/>
            <w:tcBorders>
              <w:top w:val="nil"/>
              <w:left w:val="nil"/>
              <w:bottom w:val="nil"/>
              <w:right w:val="nil"/>
            </w:tcBorders>
            <w:noWrap/>
            <w:vAlign w:val="center"/>
          </w:tcPr>
          <w:p w14:paraId="6629137C" w14:textId="77777777" w:rsidR="00912549" w:rsidRPr="003532DC" w:rsidRDefault="00912549" w:rsidP="00FA6CA2">
            <w:pPr>
              <w:jc w:val="left"/>
              <w:rPr>
                <w:rFonts w:cs="Arial"/>
                <w:color w:val="000000"/>
              </w:rPr>
            </w:pPr>
            <w:r w:rsidRPr="003532DC">
              <w:rPr>
                <w:rFonts w:cs="Arial"/>
                <w:color w:val="000000"/>
              </w:rPr>
              <w:t>TG/132</w:t>
            </w:r>
          </w:p>
        </w:tc>
        <w:tc>
          <w:tcPr>
            <w:tcW w:w="3842" w:type="dxa"/>
            <w:tcBorders>
              <w:top w:val="nil"/>
              <w:left w:val="nil"/>
              <w:bottom w:val="nil"/>
              <w:right w:val="nil"/>
            </w:tcBorders>
            <w:noWrap/>
            <w:vAlign w:val="center"/>
          </w:tcPr>
          <w:p w14:paraId="50DD7AC0" w14:textId="77777777" w:rsidR="00912549" w:rsidRPr="003532DC" w:rsidRDefault="00912549" w:rsidP="00FA6CA2">
            <w:pPr>
              <w:jc w:val="left"/>
              <w:rPr>
                <w:rFonts w:eastAsia="Calibri" w:cs="Arial"/>
                <w:lang w:val="en-ZA"/>
              </w:rPr>
            </w:pPr>
            <w:r w:rsidRPr="003532DC">
              <w:rPr>
                <w:rFonts w:eastAsia="Calibri" w:cs="Arial"/>
                <w:lang w:val="en-ZA"/>
              </w:rPr>
              <w:t>Dieffenbachia</w:t>
            </w:r>
          </w:p>
        </w:tc>
        <w:tc>
          <w:tcPr>
            <w:tcW w:w="3492" w:type="dxa"/>
            <w:tcBorders>
              <w:top w:val="nil"/>
              <w:left w:val="nil"/>
              <w:bottom w:val="nil"/>
              <w:right w:val="nil"/>
            </w:tcBorders>
            <w:vAlign w:val="center"/>
          </w:tcPr>
          <w:p w14:paraId="5BBAF782" w14:textId="77777777" w:rsidR="00912549" w:rsidRPr="003532DC" w:rsidRDefault="00912549" w:rsidP="00FA6CA2">
            <w:pPr>
              <w:jc w:val="left"/>
              <w:rPr>
                <w:rFonts w:eastAsia="Calibri" w:cs="Arial"/>
                <w:lang w:val="en-ZA"/>
              </w:rPr>
            </w:pPr>
            <w:r w:rsidRPr="003532DC">
              <w:rPr>
                <w:rFonts w:eastAsia="Calibri" w:cs="Arial"/>
                <w:lang w:val="en-ZA"/>
              </w:rPr>
              <w:t>TWO</w:t>
            </w:r>
          </w:p>
        </w:tc>
      </w:tr>
      <w:tr w:rsidR="00912549" w:rsidRPr="003532DC" w14:paraId="76092767" w14:textId="77777777" w:rsidTr="00912549">
        <w:trPr>
          <w:trHeight w:val="276"/>
        </w:trPr>
        <w:tc>
          <w:tcPr>
            <w:tcW w:w="2447" w:type="dxa"/>
            <w:tcBorders>
              <w:top w:val="nil"/>
              <w:left w:val="nil"/>
              <w:bottom w:val="nil"/>
              <w:right w:val="nil"/>
            </w:tcBorders>
            <w:noWrap/>
            <w:vAlign w:val="center"/>
          </w:tcPr>
          <w:p w14:paraId="1A5C64CC" w14:textId="77777777" w:rsidR="00912549" w:rsidRPr="003532DC" w:rsidRDefault="00912549" w:rsidP="00FA6CA2">
            <w:pPr>
              <w:jc w:val="left"/>
              <w:rPr>
                <w:rFonts w:cs="Arial"/>
                <w:color w:val="000000"/>
              </w:rPr>
            </w:pPr>
            <w:r w:rsidRPr="003532DC">
              <w:rPr>
                <w:rFonts w:cs="Arial"/>
                <w:color w:val="000000"/>
              </w:rPr>
              <w:t>TG/135</w:t>
            </w:r>
          </w:p>
        </w:tc>
        <w:tc>
          <w:tcPr>
            <w:tcW w:w="3842" w:type="dxa"/>
            <w:tcBorders>
              <w:top w:val="nil"/>
              <w:left w:val="nil"/>
              <w:bottom w:val="nil"/>
              <w:right w:val="nil"/>
            </w:tcBorders>
            <w:noWrap/>
            <w:vAlign w:val="center"/>
          </w:tcPr>
          <w:p w14:paraId="6593AB91" w14:textId="77777777" w:rsidR="00912549" w:rsidRPr="003532DC" w:rsidRDefault="00912549" w:rsidP="00FA6CA2">
            <w:pPr>
              <w:jc w:val="left"/>
              <w:rPr>
                <w:rFonts w:eastAsia="Calibri" w:cs="Arial"/>
                <w:lang w:val="en-ZA"/>
              </w:rPr>
            </w:pPr>
            <w:proofErr w:type="spellStart"/>
            <w:r w:rsidRPr="003532DC">
              <w:rPr>
                <w:rFonts w:eastAsia="Calibri" w:cs="Arial"/>
                <w:lang w:val="en-ZA"/>
              </w:rPr>
              <w:t>Spathiphyllum</w:t>
            </w:r>
            <w:proofErr w:type="spellEnd"/>
          </w:p>
        </w:tc>
        <w:tc>
          <w:tcPr>
            <w:tcW w:w="3492" w:type="dxa"/>
            <w:tcBorders>
              <w:top w:val="nil"/>
              <w:left w:val="nil"/>
              <w:bottom w:val="nil"/>
              <w:right w:val="nil"/>
            </w:tcBorders>
            <w:vAlign w:val="center"/>
          </w:tcPr>
          <w:p w14:paraId="6D29C220" w14:textId="77777777" w:rsidR="00912549" w:rsidRPr="003532DC" w:rsidRDefault="00912549" w:rsidP="00FA6CA2">
            <w:pPr>
              <w:jc w:val="left"/>
              <w:rPr>
                <w:rFonts w:eastAsia="Calibri" w:cs="Arial"/>
                <w:lang w:val="en-ZA"/>
              </w:rPr>
            </w:pPr>
            <w:r w:rsidRPr="003532DC">
              <w:rPr>
                <w:rFonts w:eastAsia="Calibri" w:cs="Arial"/>
                <w:lang w:val="en-ZA"/>
              </w:rPr>
              <w:t>TWO</w:t>
            </w:r>
          </w:p>
        </w:tc>
      </w:tr>
      <w:tr w:rsidR="00912549" w:rsidRPr="003532DC" w14:paraId="0EB97585" w14:textId="77777777" w:rsidTr="00912549">
        <w:trPr>
          <w:trHeight w:val="295"/>
        </w:trPr>
        <w:tc>
          <w:tcPr>
            <w:tcW w:w="2447" w:type="dxa"/>
            <w:tcBorders>
              <w:top w:val="nil"/>
              <w:left w:val="nil"/>
              <w:bottom w:val="nil"/>
              <w:right w:val="nil"/>
            </w:tcBorders>
            <w:noWrap/>
            <w:vAlign w:val="center"/>
          </w:tcPr>
          <w:p w14:paraId="58399C44" w14:textId="77777777" w:rsidR="00912549" w:rsidRPr="003532DC" w:rsidRDefault="00912549" w:rsidP="00FA6CA2">
            <w:pPr>
              <w:jc w:val="left"/>
              <w:rPr>
                <w:rFonts w:cs="Arial"/>
                <w:color w:val="000000"/>
              </w:rPr>
            </w:pPr>
            <w:r w:rsidRPr="003532DC">
              <w:rPr>
                <w:rFonts w:cs="Arial"/>
                <w:color w:val="000000"/>
              </w:rPr>
              <w:t>TG/144</w:t>
            </w:r>
          </w:p>
        </w:tc>
        <w:tc>
          <w:tcPr>
            <w:tcW w:w="3842" w:type="dxa"/>
            <w:tcBorders>
              <w:top w:val="nil"/>
              <w:left w:val="nil"/>
              <w:bottom w:val="nil"/>
              <w:right w:val="nil"/>
            </w:tcBorders>
            <w:noWrap/>
            <w:vAlign w:val="center"/>
          </w:tcPr>
          <w:p w14:paraId="352CD4AA" w14:textId="77777777" w:rsidR="00912549" w:rsidRPr="003532DC" w:rsidRDefault="00912549" w:rsidP="00FA6CA2">
            <w:pPr>
              <w:jc w:val="left"/>
              <w:rPr>
                <w:rFonts w:eastAsia="Calibri" w:cs="Arial"/>
                <w:lang w:val="en-ZA"/>
              </w:rPr>
            </w:pPr>
            <w:r w:rsidRPr="003532DC">
              <w:rPr>
                <w:rFonts w:eastAsia="Calibri" w:cs="Arial"/>
                <w:lang w:val="en-GB"/>
              </w:rPr>
              <w:t>Evening Primrose</w:t>
            </w:r>
          </w:p>
        </w:tc>
        <w:tc>
          <w:tcPr>
            <w:tcW w:w="3492" w:type="dxa"/>
            <w:tcBorders>
              <w:top w:val="nil"/>
              <w:left w:val="nil"/>
              <w:bottom w:val="nil"/>
              <w:right w:val="nil"/>
            </w:tcBorders>
            <w:vAlign w:val="center"/>
          </w:tcPr>
          <w:p w14:paraId="751055D3" w14:textId="73E956F5" w:rsidR="00912549" w:rsidRPr="003532DC" w:rsidRDefault="00912549" w:rsidP="00912549">
            <w:pPr>
              <w:jc w:val="left"/>
              <w:rPr>
                <w:rFonts w:eastAsia="Calibri" w:cs="Arial"/>
                <w:lang w:val="en-GB"/>
              </w:rPr>
            </w:pPr>
            <w:r w:rsidRPr="003532DC">
              <w:rPr>
                <w:rFonts w:eastAsia="Calibri" w:cs="Arial"/>
                <w:lang w:val="en-GB"/>
              </w:rPr>
              <w:t>TWA, TWO, TWV</w:t>
            </w:r>
          </w:p>
        </w:tc>
      </w:tr>
      <w:tr w:rsidR="00912549" w:rsidRPr="003532DC" w14:paraId="29AF04C6" w14:textId="77777777" w:rsidTr="00912549">
        <w:trPr>
          <w:trHeight w:val="288"/>
        </w:trPr>
        <w:tc>
          <w:tcPr>
            <w:tcW w:w="2447" w:type="dxa"/>
            <w:tcBorders>
              <w:top w:val="nil"/>
              <w:left w:val="nil"/>
              <w:bottom w:val="nil"/>
              <w:right w:val="nil"/>
            </w:tcBorders>
            <w:noWrap/>
            <w:vAlign w:val="center"/>
            <w:hideMark/>
          </w:tcPr>
          <w:p w14:paraId="7BDE1826" w14:textId="77777777" w:rsidR="00912549" w:rsidRPr="003532DC" w:rsidRDefault="00912549" w:rsidP="00FA6CA2">
            <w:pPr>
              <w:jc w:val="left"/>
              <w:rPr>
                <w:rFonts w:cs="Arial"/>
                <w:color w:val="000000"/>
              </w:rPr>
            </w:pPr>
            <w:r w:rsidRPr="003532DC">
              <w:rPr>
                <w:rFonts w:cs="Arial"/>
                <w:color w:val="000000"/>
              </w:rPr>
              <w:t>TG/178</w:t>
            </w:r>
          </w:p>
        </w:tc>
        <w:tc>
          <w:tcPr>
            <w:tcW w:w="3842" w:type="dxa"/>
            <w:tcBorders>
              <w:top w:val="nil"/>
              <w:left w:val="nil"/>
              <w:bottom w:val="nil"/>
              <w:right w:val="nil"/>
            </w:tcBorders>
            <w:noWrap/>
            <w:vAlign w:val="center"/>
            <w:hideMark/>
          </w:tcPr>
          <w:p w14:paraId="125169C9" w14:textId="77777777" w:rsidR="00912549" w:rsidRPr="003532DC" w:rsidRDefault="00912549" w:rsidP="00FA6CA2">
            <w:pPr>
              <w:jc w:val="left"/>
              <w:rPr>
                <w:rFonts w:cs="Arial"/>
                <w:color w:val="000000"/>
              </w:rPr>
            </w:pPr>
            <w:r w:rsidRPr="003532DC">
              <w:rPr>
                <w:rFonts w:cs="Arial"/>
                <w:color w:val="000000"/>
              </w:rPr>
              <w:t>Fodder Radish</w:t>
            </w:r>
          </w:p>
        </w:tc>
        <w:tc>
          <w:tcPr>
            <w:tcW w:w="3492" w:type="dxa"/>
            <w:tcBorders>
              <w:top w:val="nil"/>
              <w:left w:val="nil"/>
              <w:bottom w:val="nil"/>
              <w:right w:val="nil"/>
            </w:tcBorders>
            <w:vAlign w:val="center"/>
          </w:tcPr>
          <w:p w14:paraId="585400C9"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113DA0B7" w14:textId="77777777" w:rsidTr="00912549">
        <w:trPr>
          <w:trHeight w:val="288"/>
        </w:trPr>
        <w:tc>
          <w:tcPr>
            <w:tcW w:w="2447" w:type="dxa"/>
            <w:tcBorders>
              <w:top w:val="nil"/>
              <w:left w:val="nil"/>
              <w:bottom w:val="nil"/>
              <w:right w:val="nil"/>
            </w:tcBorders>
            <w:noWrap/>
            <w:vAlign w:val="center"/>
            <w:hideMark/>
          </w:tcPr>
          <w:p w14:paraId="6C2576CC" w14:textId="77777777" w:rsidR="00912549" w:rsidRPr="003532DC" w:rsidRDefault="00912549" w:rsidP="00FA6CA2">
            <w:pPr>
              <w:jc w:val="left"/>
              <w:rPr>
                <w:rFonts w:cs="Arial"/>
                <w:color w:val="000000"/>
              </w:rPr>
            </w:pPr>
            <w:r w:rsidRPr="003532DC">
              <w:rPr>
                <w:rFonts w:cs="Arial"/>
                <w:color w:val="000000"/>
              </w:rPr>
              <w:t>TG/180</w:t>
            </w:r>
          </w:p>
        </w:tc>
        <w:tc>
          <w:tcPr>
            <w:tcW w:w="3842" w:type="dxa"/>
            <w:tcBorders>
              <w:top w:val="nil"/>
              <w:left w:val="nil"/>
              <w:bottom w:val="nil"/>
              <w:right w:val="nil"/>
            </w:tcBorders>
            <w:noWrap/>
            <w:vAlign w:val="center"/>
            <w:hideMark/>
          </w:tcPr>
          <w:p w14:paraId="744B6E49" w14:textId="77777777" w:rsidR="00912549" w:rsidRPr="003532DC" w:rsidRDefault="00912549" w:rsidP="00FA6CA2">
            <w:pPr>
              <w:jc w:val="left"/>
              <w:rPr>
                <w:rFonts w:cs="Arial"/>
                <w:color w:val="000000"/>
              </w:rPr>
            </w:pPr>
            <w:r w:rsidRPr="003532DC">
              <w:rPr>
                <w:rFonts w:cs="Arial"/>
                <w:color w:val="000000"/>
              </w:rPr>
              <w:t>Rescue Grass</w:t>
            </w:r>
          </w:p>
        </w:tc>
        <w:tc>
          <w:tcPr>
            <w:tcW w:w="3492" w:type="dxa"/>
            <w:tcBorders>
              <w:top w:val="nil"/>
              <w:left w:val="nil"/>
              <w:bottom w:val="nil"/>
              <w:right w:val="nil"/>
            </w:tcBorders>
            <w:vAlign w:val="center"/>
          </w:tcPr>
          <w:p w14:paraId="0CD2E23B"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77729341" w14:textId="77777777" w:rsidTr="00912549">
        <w:trPr>
          <w:trHeight w:val="288"/>
        </w:trPr>
        <w:tc>
          <w:tcPr>
            <w:tcW w:w="2447" w:type="dxa"/>
            <w:tcBorders>
              <w:top w:val="nil"/>
              <w:left w:val="nil"/>
              <w:bottom w:val="nil"/>
              <w:right w:val="nil"/>
            </w:tcBorders>
            <w:noWrap/>
            <w:vAlign w:val="center"/>
            <w:hideMark/>
          </w:tcPr>
          <w:p w14:paraId="044B5790" w14:textId="77777777" w:rsidR="00912549" w:rsidRPr="003532DC" w:rsidRDefault="00912549" w:rsidP="00FA6CA2">
            <w:pPr>
              <w:jc w:val="left"/>
              <w:rPr>
                <w:rFonts w:cs="Arial"/>
                <w:color w:val="000000"/>
              </w:rPr>
            </w:pPr>
            <w:r w:rsidRPr="003532DC">
              <w:rPr>
                <w:rFonts w:cs="Arial"/>
                <w:color w:val="000000"/>
              </w:rPr>
              <w:t>TG/227</w:t>
            </w:r>
          </w:p>
        </w:tc>
        <w:tc>
          <w:tcPr>
            <w:tcW w:w="3842" w:type="dxa"/>
            <w:tcBorders>
              <w:top w:val="nil"/>
              <w:left w:val="nil"/>
              <w:bottom w:val="nil"/>
              <w:right w:val="nil"/>
            </w:tcBorders>
            <w:noWrap/>
            <w:vAlign w:val="center"/>
            <w:hideMark/>
          </w:tcPr>
          <w:p w14:paraId="596AE2F0" w14:textId="77777777" w:rsidR="00912549" w:rsidRPr="003532DC" w:rsidRDefault="00912549" w:rsidP="00FA6CA2">
            <w:pPr>
              <w:jc w:val="left"/>
              <w:rPr>
                <w:rFonts w:cs="Arial"/>
                <w:color w:val="000000"/>
              </w:rPr>
            </w:pPr>
            <w:r w:rsidRPr="003532DC">
              <w:rPr>
                <w:rFonts w:cs="Arial"/>
                <w:color w:val="000000"/>
              </w:rPr>
              <w:t>Hop</w:t>
            </w:r>
          </w:p>
        </w:tc>
        <w:tc>
          <w:tcPr>
            <w:tcW w:w="3492" w:type="dxa"/>
            <w:tcBorders>
              <w:top w:val="nil"/>
              <w:left w:val="nil"/>
              <w:bottom w:val="nil"/>
              <w:right w:val="nil"/>
            </w:tcBorders>
            <w:vAlign w:val="center"/>
          </w:tcPr>
          <w:p w14:paraId="7490F0CB"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723593D6" w14:textId="77777777" w:rsidTr="00912549">
        <w:trPr>
          <w:trHeight w:val="288"/>
        </w:trPr>
        <w:tc>
          <w:tcPr>
            <w:tcW w:w="2447" w:type="dxa"/>
            <w:tcBorders>
              <w:top w:val="nil"/>
              <w:left w:val="nil"/>
              <w:bottom w:val="nil"/>
              <w:right w:val="nil"/>
            </w:tcBorders>
            <w:noWrap/>
            <w:vAlign w:val="center"/>
          </w:tcPr>
          <w:p w14:paraId="01881A08" w14:textId="77777777" w:rsidR="00912549" w:rsidRPr="003532DC" w:rsidRDefault="00912549" w:rsidP="00FA6CA2">
            <w:pPr>
              <w:jc w:val="left"/>
              <w:rPr>
                <w:rFonts w:cs="Arial"/>
                <w:color w:val="000000"/>
              </w:rPr>
            </w:pPr>
            <w:r w:rsidRPr="003532DC">
              <w:rPr>
                <w:rFonts w:cs="Arial"/>
                <w:color w:val="000000"/>
              </w:rPr>
              <w:t>TG/228</w:t>
            </w:r>
          </w:p>
        </w:tc>
        <w:tc>
          <w:tcPr>
            <w:tcW w:w="3842" w:type="dxa"/>
            <w:tcBorders>
              <w:top w:val="nil"/>
              <w:left w:val="nil"/>
              <w:bottom w:val="nil"/>
              <w:right w:val="nil"/>
            </w:tcBorders>
            <w:noWrap/>
            <w:vAlign w:val="center"/>
          </w:tcPr>
          <w:p w14:paraId="5D5B4A4B" w14:textId="77777777" w:rsidR="00912549" w:rsidRPr="003532DC" w:rsidRDefault="00912549" w:rsidP="00FA6CA2">
            <w:pPr>
              <w:jc w:val="left"/>
              <w:rPr>
                <w:rFonts w:cs="Arial"/>
                <w:color w:val="000000"/>
              </w:rPr>
            </w:pPr>
            <w:r w:rsidRPr="003532DC">
              <w:rPr>
                <w:rFonts w:cs="Arial"/>
                <w:color w:val="000000"/>
              </w:rPr>
              <w:t>Medics</w:t>
            </w:r>
          </w:p>
        </w:tc>
        <w:tc>
          <w:tcPr>
            <w:tcW w:w="3492" w:type="dxa"/>
            <w:tcBorders>
              <w:top w:val="nil"/>
              <w:left w:val="nil"/>
              <w:bottom w:val="nil"/>
              <w:right w:val="nil"/>
            </w:tcBorders>
            <w:vAlign w:val="center"/>
          </w:tcPr>
          <w:p w14:paraId="123E1197"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05A24E21" w14:textId="77777777" w:rsidTr="00912549">
        <w:trPr>
          <w:trHeight w:val="288"/>
        </w:trPr>
        <w:tc>
          <w:tcPr>
            <w:tcW w:w="2447" w:type="dxa"/>
            <w:tcBorders>
              <w:top w:val="nil"/>
              <w:left w:val="nil"/>
              <w:bottom w:val="nil"/>
              <w:right w:val="nil"/>
            </w:tcBorders>
            <w:noWrap/>
            <w:vAlign w:val="center"/>
          </w:tcPr>
          <w:p w14:paraId="0C756B9C" w14:textId="77777777" w:rsidR="00912549" w:rsidRPr="003532DC" w:rsidRDefault="00912549" w:rsidP="00FA6CA2">
            <w:pPr>
              <w:jc w:val="left"/>
              <w:rPr>
                <w:rFonts w:cs="Arial"/>
                <w:color w:val="000000"/>
              </w:rPr>
            </w:pPr>
            <w:r w:rsidRPr="003532DC">
              <w:rPr>
                <w:rFonts w:cs="Arial"/>
                <w:color w:val="000000"/>
              </w:rPr>
              <w:t>TG/248</w:t>
            </w:r>
          </w:p>
        </w:tc>
        <w:tc>
          <w:tcPr>
            <w:tcW w:w="3842" w:type="dxa"/>
            <w:tcBorders>
              <w:top w:val="nil"/>
              <w:left w:val="nil"/>
              <w:bottom w:val="nil"/>
              <w:right w:val="nil"/>
            </w:tcBorders>
            <w:noWrap/>
            <w:vAlign w:val="center"/>
          </w:tcPr>
          <w:p w14:paraId="0FAE04AF" w14:textId="77777777" w:rsidR="00912549" w:rsidRPr="003532DC" w:rsidRDefault="00912549" w:rsidP="00FA6CA2">
            <w:pPr>
              <w:jc w:val="left"/>
              <w:rPr>
                <w:rFonts w:cs="Arial"/>
                <w:color w:val="000000"/>
              </w:rPr>
            </w:pPr>
            <w:r w:rsidRPr="003532DC">
              <w:rPr>
                <w:rFonts w:cs="Arial"/>
                <w:color w:val="000000"/>
              </w:rPr>
              <w:t>Common Millet</w:t>
            </w:r>
          </w:p>
        </w:tc>
        <w:tc>
          <w:tcPr>
            <w:tcW w:w="3492" w:type="dxa"/>
            <w:tcBorders>
              <w:top w:val="nil"/>
              <w:left w:val="nil"/>
              <w:bottom w:val="nil"/>
              <w:right w:val="nil"/>
            </w:tcBorders>
            <w:vAlign w:val="center"/>
          </w:tcPr>
          <w:p w14:paraId="21F66C37" w14:textId="77777777" w:rsidR="00912549" w:rsidRPr="003532DC" w:rsidRDefault="00912549" w:rsidP="00FA6CA2">
            <w:pPr>
              <w:jc w:val="left"/>
              <w:rPr>
                <w:rFonts w:cs="Arial"/>
                <w:color w:val="000000"/>
              </w:rPr>
            </w:pPr>
            <w:r w:rsidRPr="003532DC">
              <w:rPr>
                <w:rFonts w:cs="Arial"/>
                <w:color w:val="000000"/>
              </w:rPr>
              <w:t>TWA</w:t>
            </w:r>
          </w:p>
        </w:tc>
      </w:tr>
      <w:tr w:rsidR="00912549" w:rsidRPr="003532DC" w14:paraId="1691F4FF" w14:textId="77777777" w:rsidTr="00912549">
        <w:trPr>
          <w:trHeight w:val="288"/>
        </w:trPr>
        <w:tc>
          <w:tcPr>
            <w:tcW w:w="2447" w:type="dxa"/>
            <w:tcBorders>
              <w:top w:val="nil"/>
              <w:left w:val="nil"/>
              <w:bottom w:val="nil"/>
              <w:right w:val="nil"/>
            </w:tcBorders>
            <w:noWrap/>
            <w:vAlign w:val="center"/>
            <w:hideMark/>
          </w:tcPr>
          <w:p w14:paraId="3E9BFACA" w14:textId="77777777" w:rsidR="00912549" w:rsidRPr="003532DC" w:rsidRDefault="00912549" w:rsidP="00FA6CA2">
            <w:pPr>
              <w:jc w:val="left"/>
              <w:rPr>
                <w:rFonts w:cs="Arial"/>
                <w:color w:val="000000"/>
              </w:rPr>
            </w:pPr>
            <w:r w:rsidRPr="003532DC">
              <w:rPr>
                <w:rFonts w:cs="Arial"/>
                <w:color w:val="000000"/>
              </w:rPr>
              <w:t>TG/249</w:t>
            </w:r>
          </w:p>
        </w:tc>
        <w:tc>
          <w:tcPr>
            <w:tcW w:w="3842" w:type="dxa"/>
            <w:tcBorders>
              <w:top w:val="nil"/>
              <w:left w:val="nil"/>
              <w:bottom w:val="nil"/>
              <w:right w:val="nil"/>
            </w:tcBorders>
            <w:noWrap/>
            <w:vAlign w:val="center"/>
            <w:hideMark/>
          </w:tcPr>
          <w:p w14:paraId="00F0F712" w14:textId="77777777" w:rsidR="00912549" w:rsidRPr="003532DC" w:rsidRDefault="00912549" w:rsidP="00FA6CA2">
            <w:pPr>
              <w:jc w:val="left"/>
              <w:rPr>
                <w:rFonts w:cs="Arial"/>
                <w:color w:val="000000"/>
              </w:rPr>
            </w:pPr>
            <w:r w:rsidRPr="003532DC">
              <w:rPr>
                <w:rFonts w:cs="Arial"/>
                <w:color w:val="000000"/>
              </w:rPr>
              <w:t>Coffee</w:t>
            </w:r>
          </w:p>
        </w:tc>
        <w:tc>
          <w:tcPr>
            <w:tcW w:w="3492" w:type="dxa"/>
            <w:tcBorders>
              <w:top w:val="nil"/>
              <w:left w:val="nil"/>
              <w:bottom w:val="nil"/>
              <w:right w:val="nil"/>
            </w:tcBorders>
            <w:vAlign w:val="center"/>
          </w:tcPr>
          <w:p w14:paraId="25144B1A" w14:textId="0430F6D7" w:rsidR="00912549" w:rsidRPr="003532DC" w:rsidRDefault="00912549" w:rsidP="00912549">
            <w:pPr>
              <w:jc w:val="left"/>
              <w:rPr>
                <w:rFonts w:cs="Arial"/>
                <w:color w:val="000000"/>
              </w:rPr>
            </w:pPr>
            <w:r w:rsidRPr="003532DC">
              <w:rPr>
                <w:rFonts w:cs="Arial"/>
                <w:color w:val="000000"/>
              </w:rPr>
              <w:t>TWA,</w:t>
            </w:r>
            <w:r>
              <w:rPr>
                <w:rFonts w:cs="Arial"/>
                <w:color w:val="000000"/>
              </w:rPr>
              <w:t xml:space="preserve"> </w:t>
            </w:r>
            <w:r w:rsidRPr="003532DC">
              <w:rPr>
                <w:rFonts w:cs="Arial"/>
                <w:color w:val="000000"/>
              </w:rPr>
              <w:t>TWF</w:t>
            </w:r>
          </w:p>
        </w:tc>
      </w:tr>
    </w:tbl>
    <w:p w14:paraId="608CB891" w14:textId="77777777" w:rsidR="00595020" w:rsidRDefault="00595020" w:rsidP="00E40F8D">
      <w:pPr>
        <w:rPr>
          <w:rFonts w:eastAsia="Calibri" w:cs="Noto Sans Display"/>
        </w:rPr>
      </w:pPr>
    </w:p>
    <w:p w14:paraId="1591F7E2" w14:textId="77777777" w:rsidR="00595020" w:rsidRDefault="00595020" w:rsidP="00E40F8D">
      <w:pPr>
        <w:rPr>
          <w:rFonts w:eastAsia="Calibri" w:cs="Noto Sans Display"/>
        </w:rPr>
      </w:pPr>
    </w:p>
    <w:p w14:paraId="622788D0" w14:textId="77777777" w:rsidR="00595020" w:rsidRDefault="00595020" w:rsidP="00E40F8D">
      <w:pPr>
        <w:rPr>
          <w:rFonts w:eastAsia="Calibri" w:cs="Noto Sans Display"/>
        </w:rPr>
      </w:pPr>
    </w:p>
    <w:p w14:paraId="789A434B" w14:textId="77777777" w:rsidR="00E40F8D" w:rsidRPr="00B766BE" w:rsidRDefault="00E40F8D" w:rsidP="00E40F8D">
      <w:pPr>
        <w:keepNext/>
        <w:keepLines/>
        <w:spacing w:after="240"/>
        <w:rPr>
          <w:snapToGrid w:val="0"/>
        </w:rPr>
      </w:pPr>
      <w:r w:rsidRPr="00B766BE">
        <w:fldChar w:fldCharType="begin"/>
      </w:r>
      <w:r w:rsidRPr="00B766BE">
        <w:instrText xml:space="preserve"> AUTONUM  </w:instrText>
      </w:r>
      <w:r w:rsidRPr="00B766BE">
        <w:fldChar w:fldCharType="end"/>
      </w:r>
      <w:r w:rsidRPr="00B766BE">
        <w:tab/>
      </w:r>
      <w:r w:rsidRPr="00B766BE">
        <w:rPr>
          <w:snapToGrid w:val="0"/>
        </w:rPr>
        <w:t>The structure of this document is as follows:</w:t>
      </w:r>
    </w:p>
    <w:p w14:paraId="536A0C34" w14:textId="430DAFB1" w:rsidR="008D2CB1" w:rsidRDefault="00E40F8D">
      <w:pPr>
        <w:pStyle w:val="TOC1"/>
        <w:rPr>
          <w:rFonts w:asciiTheme="minorHAnsi" w:eastAsiaTheme="minorEastAsia" w:hAnsiTheme="minorHAnsi" w:cstheme="minorBidi"/>
          <w:bCs w:val="0"/>
          <w:caps w:val="0"/>
          <w:kern w:val="2"/>
          <w:sz w:val="24"/>
          <w:szCs w:val="24"/>
          <w14:ligatures w14:val="standardContextual"/>
        </w:rPr>
      </w:pPr>
      <w:r w:rsidRPr="00B766BE">
        <w:rPr>
          <w:snapToGrid w:val="0"/>
          <w:sz w:val="22"/>
        </w:rPr>
        <w:fldChar w:fldCharType="begin"/>
      </w:r>
      <w:r w:rsidRPr="00B766BE">
        <w:rPr>
          <w:snapToGrid w:val="0"/>
          <w:sz w:val="22"/>
        </w:rPr>
        <w:instrText xml:space="preserve"> TOC \o "1-3" \h \z \u </w:instrText>
      </w:r>
      <w:r w:rsidRPr="00B766BE">
        <w:rPr>
          <w:snapToGrid w:val="0"/>
          <w:sz w:val="22"/>
        </w:rPr>
        <w:fldChar w:fldCharType="separate"/>
      </w:r>
      <w:hyperlink w:anchor="_Toc228379355" w:history="1">
        <w:r w:rsidR="008D2CB1" w:rsidRPr="00F07B69">
          <w:rPr>
            <w:rStyle w:val="Hyperlink"/>
          </w:rPr>
          <w:t>Executive SUMMARY</w:t>
        </w:r>
        <w:r w:rsidR="008D2CB1">
          <w:rPr>
            <w:webHidden/>
          </w:rPr>
          <w:tab/>
        </w:r>
        <w:r w:rsidR="008D2CB1">
          <w:rPr>
            <w:webHidden/>
          </w:rPr>
          <w:fldChar w:fldCharType="begin"/>
        </w:r>
        <w:r w:rsidR="008D2CB1">
          <w:rPr>
            <w:webHidden/>
          </w:rPr>
          <w:instrText xml:space="preserve"> PAGEREF _Toc228379355 \h </w:instrText>
        </w:r>
        <w:r w:rsidR="008D2CB1">
          <w:rPr>
            <w:webHidden/>
          </w:rPr>
        </w:r>
        <w:r w:rsidR="008D2CB1">
          <w:rPr>
            <w:webHidden/>
          </w:rPr>
          <w:fldChar w:fldCharType="separate"/>
        </w:r>
        <w:r w:rsidR="008D2CB1">
          <w:rPr>
            <w:webHidden/>
          </w:rPr>
          <w:t>1</w:t>
        </w:r>
        <w:r w:rsidR="008D2CB1">
          <w:rPr>
            <w:webHidden/>
          </w:rPr>
          <w:fldChar w:fldCharType="end"/>
        </w:r>
      </w:hyperlink>
    </w:p>
    <w:p w14:paraId="26630A2C" w14:textId="1F8C1508" w:rsidR="008D2CB1" w:rsidRDefault="008D2CB1">
      <w:pPr>
        <w:pStyle w:val="TOC1"/>
        <w:rPr>
          <w:rFonts w:asciiTheme="minorHAnsi" w:eastAsiaTheme="minorEastAsia" w:hAnsiTheme="minorHAnsi" w:cstheme="minorBidi"/>
          <w:bCs w:val="0"/>
          <w:caps w:val="0"/>
          <w:kern w:val="2"/>
          <w:sz w:val="24"/>
          <w:szCs w:val="24"/>
          <w14:ligatures w14:val="standardContextual"/>
        </w:rPr>
      </w:pPr>
      <w:hyperlink w:anchor="_Toc228379356" w:history="1">
        <w:r w:rsidRPr="00F07B69">
          <w:rPr>
            <w:rStyle w:val="Hyperlink"/>
            <w:rFonts w:eastAsia="Calibri"/>
          </w:rPr>
          <w:t>Background</w:t>
        </w:r>
        <w:r>
          <w:rPr>
            <w:webHidden/>
          </w:rPr>
          <w:tab/>
        </w:r>
        <w:r>
          <w:rPr>
            <w:webHidden/>
          </w:rPr>
          <w:fldChar w:fldCharType="begin"/>
        </w:r>
        <w:r>
          <w:rPr>
            <w:webHidden/>
          </w:rPr>
          <w:instrText xml:space="preserve"> PAGEREF _Toc228379356 \h </w:instrText>
        </w:r>
        <w:r>
          <w:rPr>
            <w:webHidden/>
          </w:rPr>
        </w:r>
        <w:r>
          <w:rPr>
            <w:webHidden/>
          </w:rPr>
          <w:fldChar w:fldCharType="separate"/>
        </w:r>
        <w:r>
          <w:rPr>
            <w:webHidden/>
          </w:rPr>
          <w:t>2</w:t>
        </w:r>
        <w:r>
          <w:rPr>
            <w:webHidden/>
          </w:rPr>
          <w:fldChar w:fldCharType="end"/>
        </w:r>
      </w:hyperlink>
    </w:p>
    <w:p w14:paraId="408A0750" w14:textId="5CAC768C" w:rsidR="008D2CB1" w:rsidRDefault="008D2CB1">
      <w:pPr>
        <w:pStyle w:val="TOC2"/>
        <w:rPr>
          <w:rFonts w:asciiTheme="minorHAnsi" w:eastAsiaTheme="minorEastAsia" w:hAnsiTheme="minorHAnsi" w:cstheme="minorBidi"/>
          <w:kern w:val="2"/>
          <w:sz w:val="24"/>
          <w:szCs w:val="24"/>
          <w14:ligatures w14:val="standardContextual"/>
        </w:rPr>
      </w:pPr>
      <w:hyperlink w:anchor="_Toc228379357" w:history="1">
        <w:r w:rsidRPr="00F07B69">
          <w:rPr>
            <w:rStyle w:val="Hyperlink"/>
          </w:rPr>
          <w:t>Developments at the Technical Working Party for vegetables and technical working party on ornamental plants and forest trees in 2025</w:t>
        </w:r>
        <w:r>
          <w:rPr>
            <w:webHidden/>
          </w:rPr>
          <w:tab/>
        </w:r>
        <w:r>
          <w:rPr>
            <w:webHidden/>
          </w:rPr>
          <w:fldChar w:fldCharType="begin"/>
        </w:r>
        <w:r>
          <w:rPr>
            <w:webHidden/>
          </w:rPr>
          <w:instrText xml:space="preserve"> PAGEREF _Toc228379357 \h </w:instrText>
        </w:r>
        <w:r>
          <w:rPr>
            <w:webHidden/>
          </w:rPr>
        </w:r>
        <w:r>
          <w:rPr>
            <w:webHidden/>
          </w:rPr>
          <w:fldChar w:fldCharType="separate"/>
        </w:r>
        <w:r>
          <w:rPr>
            <w:webHidden/>
          </w:rPr>
          <w:t>3</w:t>
        </w:r>
        <w:r>
          <w:rPr>
            <w:webHidden/>
          </w:rPr>
          <w:fldChar w:fldCharType="end"/>
        </w:r>
      </w:hyperlink>
    </w:p>
    <w:p w14:paraId="0A474CED" w14:textId="1C1A1295" w:rsidR="008D2CB1" w:rsidRDefault="008D2CB1">
      <w:pPr>
        <w:pStyle w:val="TOC2"/>
        <w:rPr>
          <w:rFonts w:asciiTheme="minorHAnsi" w:eastAsiaTheme="minorEastAsia" w:hAnsiTheme="minorHAnsi" w:cstheme="minorBidi"/>
          <w:kern w:val="2"/>
          <w:sz w:val="24"/>
          <w:szCs w:val="24"/>
          <w14:ligatures w14:val="standardContextual"/>
        </w:rPr>
      </w:pPr>
      <w:hyperlink w:anchor="_Toc228379358" w:history="1">
        <w:r w:rsidRPr="00F07B69">
          <w:rPr>
            <w:rStyle w:val="Hyperlink"/>
          </w:rPr>
          <w:t>Developments at the Technical Working Party for Agricultural Crops in 2025</w:t>
        </w:r>
        <w:r>
          <w:rPr>
            <w:webHidden/>
          </w:rPr>
          <w:tab/>
        </w:r>
        <w:r>
          <w:rPr>
            <w:webHidden/>
          </w:rPr>
          <w:fldChar w:fldCharType="begin"/>
        </w:r>
        <w:r>
          <w:rPr>
            <w:webHidden/>
          </w:rPr>
          <w:instrText xml:space="preserve"> PAGEREF _Toc228379358 \h </w:instrText>
        </w:r>
        <w:r>
          <w:rPr>
            <w:webHidden/>
          </w:rPr>
        </w:r>
        <w:r>
          <w:rPr>
            <w:webHidden/>
          </w:rPr>
          <w:fldChar w:fldCharType="separate"/>
        </w:r>
        <w:r>
          <w:rPr>
            <w:webHidden/>
          </w:rPr>
          <w:t>3</w:t>
        </w:r>
        <w:r>
          <w:rPr>
            <w:webHidden/>
          </w:rPr>
          <w:fldChar w:fldCharType="end"/>
        </w:r>
      </w:hyperlink>
    </w:p>
    <w:p w14:paraId="6C5ED0CC" w14:textId="68E02B03" w:rsidR="008D2CB1" w:rsidRDefault="008D2CB1">
      <w:pPr>
        <w:pStyle w:val="TOC1"/>
        <w:rPr>
          <w:rFonts w:asciiTheme="minorHAnsi" w:eastAsiaTheme="minorEastAsia" w:hAnsiTheme="minorHAnsi" w:cstheme="minorBidi"/>
          <w:bCs w:val="0"/>
          <w:caps w:val="0"/>
          <w:kern w:val="2"/>
          <w:sz w:val="24"/>
          <w:szCs w:val="24"/>
          <w14:ligatures w14:val="standardContextual"/>
        </w:rPr>
      </w:pPr>
      <w:hyperlink w:anchor="_Toc228379359" w:history="1">
        <w:r w:rsidRPr="00F07B69">
          <w:rPr>
            <w:rStyle w:val="Hyperlink"/>
            <w:rFonts w:eastAsia="Calibri"/>
          </w:rPr>
          <w:t>Proposals</w:t>
        </w:r>
        <w:r>
          <w:rPr>
            <w:webHidden/>
          </w:rPr>
          <w:tab/>
        </w:r>
        <w:r>
          <w:rPr>
            <w:webHidden/>
          </w:rPr>
          <w:fldChar w:fldCharType="begin"/>
        </w:r>
        <w:r>
          <w:rPr>
            <w:webHidden/>
          </w:rPr>
          <w:instrText xml:space="preserve"> PAGEREF _Toc228379359 \h </w:instrText>
        </w:r>
        <w:r>
          <w:rPr>
            <w:webHidden/>
          </w:rPr>
        </w:r>
        <w:r>
          <w:rPr>
            <w:webHidden/>
          </w:rPr>
          <w:fldChar w:fldCharType="separate"/>
        </w:r>
        <w:r>
          <w:rPr>
            <w:webHidden/>
          </w:rPr>
          <w:t>4</w:t>
        </w:r>
        <w:r>
          <w:rPr>
            <w:webHidden/>
          </w:rPr>
          <w:fldChar w:fldCharType="end"/>
        </w:r>
      </w:hyperlink>
    </w:p>
    <w:p w14:paraId="0C7D24DD" w14:textId="57470186" w:rsidR="008D2CB1" w:rsidRDefault="008D2CB1">
      <w:pPr>
        <w:pStyle w:val="TOC1"/>
        <w:rPr>
          <w:rFonts w:asciiTheme="minorHAnsi" w:eastAsiaTheme="minorEastAsia" w:hAnsiTheme="minorHAnsi" w:cstheme="minorBidi"/>
          <w:bCs w:val="0"/>
          <w:caps w:val="0"/>
          <w:kern w:val="2"/>
          <w:sz w:val="24"/>
          <w:szCs w:val="24"/>
          <w14:ligatures w14:val="standardContextual"/>
        </w:rPr>
      </w:pPr>
      <w:hyperlink w:anchor="_Toc228379360" w:history="1">
        <w:r w:rsidRPr="00F07B69">
          <w:rPr>
            <w:rStyle w:val="Hyperlink"/>
          </w:rPr>
          <w:t>Matters for information</w:t>
        </w:r>
        <w:r>
          <w:rPr>
            <w:webHidden/>
          </w:rPr>
          <w:tab/>
        </w:r>
        <w:r>
          <w:rPr>
            <w:webHidden/>
          </w:rPr>
          <w:fldChar w:fldCharType="begin"/>
        </w:r>
        <w:r>
          <w:rPr>
            <w:webHidden/>
          </w:rPr>
          <w:instrText xml:space="preserve"> PAGEREF _Toc228379360 \h </w:instrText>
        </w:r>
        <w:r>
          <w:rPr>
            <w:webHidden/>
          </w:rPr>
        </w:r>
        <w:r>
          <w:rPr>
            <w:webHidden/>
          </w:rPr>
          <w:fldChar w:fldCharType="separate"/>
        </w:r>
        <w:r>
          <w:rPr>
            <w:webHidden/>
          </w:rPr>
          <w:t>5</w:t>
        </w:r>
        <w:r>
          <w:rPr>
            <w:webHidden/>
          </w:rPr>
          <w:fldChar w:fldCharType="end"/>
        </w:r>
      </w:hyperlink>
    </w:p>
    <w:p w14:paraId="37FBE46A" w14:textId="0F09CF66" w:rsidR="008D2CB1" w:rsidRDefault="008D2CB1">
      <w:pPr>
        <w:pStyle w:val="TOC2"/>
        <w:rPr>
          <w:rFonts w:asciiTheme="minorHAnsi" w:eastAsiaTheme="minorEastAsia" w:hAnsiTheme="minorHAnsi" w:cstheme="minorBidi"/>
          <w:kern w:val="2"/>
          <w:sz w:val="24"/>
          <w:szCs w:val="24"/>
          <w14:ligatures w14:val="standardContextual"/>
        </w:rPr>
      </w:pPr>
      <w:hyperlink w:anchor="_Toc228379361" w:history="1">
        <w:r w:rsidRPr="00F07B69">
          <w:rPr>
            <w:rStyle w:val="Hyperlink"/>
          </w:rPr>
          <w:t>Partial revisions of Test Guidelines adopted by the Technical Committee for inclusion of harmonized options on method of propagating the variety in Technical Questionnaires</w:t>
        </w:r>
        <w:r>
          <w:rPr>
            <w:webHidden/>
          </w:rPr>
          <w:tab/>
        </w:r>
        <w:r>
          <w:rPr>
            <w:webHidden/>
          </w:rPr>
          <w:fldChar w:fldCharType="begin"/>
        </w:r>
        <w:r>
          <w:rPr>
            <w:webHidden/>
          </w:rPr>
          <w:instrText xml:space="preserve"> PAGEREF _Toc228379361 \h </w:instrText>
        </w:r>
        <w:r>
          <w:rPr>
            <w:webHidden/>
          </w:rPr>
        </w:r>
        <w:r>
          <w:rPr>
            <w:webHidden/>
          </w:rPr>
          <w:fldChar w:fldCharType="separate"/>
        </w:r>
        <w:r>
          <w:rPr>
            <w:webHidden/>
          </w:rPr>
          <w:t>5</w:t>
        </w:r>
        <w:r>
          <w:rPr>
            <w:webHidden/>
          </w:rPr>
          <w:fldChar w:fldCharType="end"/>
        </w:r>
      </w:hyperlink>
    </w:p>
    <w:p w14:paraId="55767DD7" w14:textId="1BDAE7D2" w:rsidR="008D2CB1" w:rsidRDefault="008D2CB1">
      <w:pPr>
        <w:pStyle w:val="TOC3"/>
        <w:rPr>
          <w:rFonts w:asciiTheme="minorHAnsi" w:eastAsiaTheme="minorEastAsia" w:hAnsiTheme="minorHAnsi" w:cstheme="minorBidi"/>
          <w:i w:val="0"/>
          <w:kern w:val="2"/>
          <w:sz w:val="24"/>
          <w:szCs w:val="24"/>
          <w14:ligatures w14:val="standardContextual"/>
        </w:rPr>
      </w:pPr>
      <w:hyperlink w:anchor="_Toc228379362" w:history="1">
        <w:r w:rsidRPr="00F07B69">
          <w:rPr>
            <w:rStyle w:val="Hyperlink"/>
          </w:rPr>
          <w:t>Ornamental Plants and Forest Trees</w:t>
        </w:r>
        <w:r>
          <w:rPr>
            <w:webHidden/>
          </w:rPr>
          <w:tab/>
        </w:r>
        <w:r>
          <w:rPr>
            <w:webHidden/>
          </w:rPr>
          <w:fldChar w:fldCharType="begin"/>
        </w:r>
        <w:r>
          <w:rPr>
            <w:webHidden/>
          </w:rPr>
          <w:instrText xml:space="preserve"> PAGEREF _Toc228379362 \h </w:instrText>
        </w:r>
        <w:r>
          <w:rPr>
            <w:webHidden/>
          </w:rPr>
        </w:r>
        <w:r>
          <w:rPr>
            <w:webHidden/>
          </w:rPr>
          <w:fldChar w:fldCharType="separate"/>
        </w:r>
        <w:r>
          <w:rPr>
            <w:webHidden/>
          </w:rPr>
          <w:t>5</w:t>
        </w:r>
        <w:r>
          <w:rPr>
            <w:webHidden/>
          </w:rPr>
          <w:fldChar w:fldCharType="end"/>
        </w:r>
      </w:hyperlink>
    </w:p>
    <w:p w14:paraId="3DC677F3" w14:textId="5C27B8B4" w:rsidR="008D2CB1" w:rsidRDefault="008D2CB1">
      <w:pPr>
        <w:pStyle w:val="TOC3"/>
        <w:rPr>
          <w:rFonts w:asciiTheme="minorHAnsi" w:eastAsiaTheme="minorEastAsia" w:hAnsiTheme="minorHAnsi" w:cstheme="minorBidi"/>
          <w:i w:val="0"/>
          <w:kern w:val="2"/>
          <w:sz w:val="24"/>
          <w:szCs w:val="24"/>
          <w14:ligatures w14:val="standardContextual"/>
        </w:rPr>
      </w:pPr>
      <w:hyperlink w:anchor="_Toc228379363" w:history="1">
        <w:r w:rsidRPr="00F07B69">
          <w:rPr>
            <w:rStyle w:val="Hyperlink"/>
          </w:rPr>
          <w:t>Vegetable Crops</w:t>
        </w:r>
        <w:r>
          <w:rPr>
            <w:webHidden/>
          </w:rPr>
          <w:tab/>
        </w:r>
        <w:r>
          <w:rPr>
            <w:webHidden/>
          </w:rPr>
          <w:fldChar w:fldCharType="begin"/>
        </w:r>
        <w:r>
          <w:rPr>
            <w:webHidden/>
          </w:rPr>
          <w:instrText xml:space="preserve"> PAGEREF _Toc228379363 \h </w:instrText>
        </w:r>
        <w:r>
          <w:rPr>
            <w:webHidden/>
          </w:rPr>
        </w:r>
        <w:r>
          <w:rPr>
            <w:webHidden/>
          </w:rPr>
          <w:fldChar w:fldCharType="separate"/>
        </w:r>
        <w:r>
          <w:rPr>
            <w:webHidden/>
          </w:rPr>
          <w:t>5</w:t>
        </w:r>
        <w:r>
          <w:rPr>
            <w:webHidden/>
          </w:rPr>
          <w:fldChar w:fldCharType="end"/>
        </w:r>
      </w:hyperlink>
    </w:p>
    <w:p w14:paraId="01F46CC3" w14:textId="58C6FE04" w:rsidR="008D2CB1" w:rsidRDefault="008D2CB1">
      <w:pPr>
        <w:pStyle w:val="TOC3"/>
        <w:rPr>
          <w:rFonts w:asciiTheme="minorHAnsi" w:eastAsiaTheme="minorEastAsia" w:hAnsiTheme="minorHAnsi" w:cstheme="minorBidi"/>
          <w:i w:val="0"/>
          <w:kern w:val="2"/>
          <w:sz w:val="24"/>
          <w:szCs w:val="24"/>
          <w14:ligatures w14:val="standardContextual"/>
        </w:rPr>
      </w:pPr>
      <w:hyperlink w:anchor="_Toc228379364" w:history="1">
        <w:r w:rsidRPr="00F07B69">
          <w:rPr>
            <w:rStyle w:val="Hyperlink"/>
          </w:rPr>
          <w:t>Fruit Crops</w:t>
        </w:r>
        <w:r>
          <w:rPr>
            <w:webHidden/>
          </w:rPr>
          <w:tab/>
        </w:r>
        <w:r>
          <w:rPr>
            <w:webHidden/>
          </w:rPr>
          <w:fldChar w:fldCharType="begin"/>
        </w:r>
        <w:r>
          <w:rPr>
            <w:webHidden/>
          </w:rPr>
          <w:instrText xml:space="preserve"> PAGEREF _Toc228379364 \h </w:instrText>
        </w:r>
        <w:r>
          <w:rPr>
            <w:webHidden/>
          </w:rPr>
        </w:r>
        <w:r>
          <w:rPr>
            <w:webHidden/>
          </w:rPr>
          <w:fldChar w:fldCharType="separate"/>
        </w:r>
        <w:r>
          <w:rPr>
            <w:webHidden/>
          </w:rPr>
          <w:t>5</w:t>
        </w:r>
        <w:r>
          <w:rPr>
            <w:webHidden/>
          </w:rPr>
          <w:fldChar w:fldCharType="end"/>
        </w:r>
      </w:hyperlink>
    </w:p>
    <w:p w14:paraId="08831878" w14:textId="6FF27AE5" w:rsidR="00E40F8D" w:rsidRPr="00151E3E" w:rsidRDefault="00E40F8D" w:rsidP="00BE7F17">
      <w:pPr>
        <w:keepNext/>
        <w:tabs>
          <w:tab w:val="left" w:pos="1134"/>
        </w:tabs>
        <w:rPr>
          <w:rFonts w:cs="Arial"/>
          <w:snapToGrid w:val="0"/>
          <w:sz w:val="18"/>
          <w:szCs w:val="18"/>
        </w:rPr>
      </w:pPr>
      <w:r w:rsidRPr="00B766BE">
        <w:rPr>
          <w:rFonts w:cs="Arial"/>
          <w:bCs/>
          <w:caps/>
          <w:noProof/>
          <w:snapToGrid w:val="0"/>
          <w:sz w:val="22"/>
        </w:rPr>
        <w:fldChar w:fldCharType="end"/>
      </w:r>
      <w:r w:rsidRPr="005A61A6">
        <w:rPr>
          <w:rFonts w:cs="Arial"/>
          <w:snapToGrid w:val="0"/>
          <w:sz w:val="18"/>
          <w:szCs w:val="18"/>
        </w:rPr>
        <w:t>ANNEX</w:t>
      </w:r>
      <w:r w:rsidRPr="00151E3E">
        <w:rPr>
          <w:rFonts w:cs="Arial"/>
          <w:snapToGrid w:val="0"/>
          <w:sz w:val="18"/>
          <w:szCs w:val="18"/>
        </w:rPr>
        <w:tab/>
      </w:r>
      <w:r w:rsidR="00BE7F17" w:rsidRPr="00BE7F17">
        <w:rPr>
          <w:rFonts w:cs="Arial"/>
          <w:snapToGrid w:val="0"/>
        </w:rPr>
        <w:t xml:space="preserve">Information to be provided in the </w:t>
      </w:r>
      <w:r w:rsidRPr="00BE7F17">
        <w:rPr>
          <w:rFonts w:cs="Arial"/>
          <w:snapToGrid w:val="0"/>
        </w:rPr>
        <w:t>Technical Questionnaire, Section 4.2: “Method of propagating the variety</w:t>
      </w:r>
      <w:r w:rsidRPr="007252C3">
        <w:rPr>
          <w:rFonts w:cs="Arial"/>
          <w:snapToGrid w:val="0"/>
        </w:rPr>
        <w:t>”</w:t>
      </w:r>
    </w:p>
    <w:p w14:paraId="284E69C5" w14:textId="77777777" w:rsidR="00E40F8D" w:rsidRPr="00B766BE" w:rsidRDefault="00E40F8D" w:rsidP="00E40F8D">
      <w:pPr>
        <w:rPr>
          <w:rFonts w:cs="Arial"/>
          <w:snapToGrid w:val="0"/>
          <w:sz w:val="18"/>
          <w:szCs w:val="18"/>
        </w:rPr>
      </w:pPr>
    </w:p>
    <w:p w14:paraId="633C6A8E" w14:textId="77777777" w:rsidR="00E40F8D" w:rsidRPr="00DF5306" w:rsidRDefault="00E40F8D" w:rsidP="00E40F8D">
      <w:pPr>
        <w:keepNext/>
      </w:pPr>
      <w:r w:rsidRPr="00DF5306">
        <w:fldChar w:fldCharType="begin"/>
      </w:r>
      <w:r w:rsidRPr="00DF5306">
        <w:instrText xml:space="preserve"> AUTONUM  </w:instrText>
      </w:r>
      <w:r w:rsidRPr="00DF5306">
        <w:fldChar w:fldCharType="end"/>
      </w:r>
      <w:r w:rsidRPr="00DF5306">
        <w:tab/>
        <w:t>The following abbreviations are used in this document:</w:t>
      </w:r>
    </w:p>
    <w:p w14:paraId="1FD0A813" w14:textId="77777777" w:rsidR="00E40F8D" w:rsidRPr="00DF5306" w:rsidRDefault="00E40F8D" w:rsidP="00E40F8D">
      <w:pPr>
        <w:keepNext/>
        <w:rPr>
          <w:color w:val="000000"/>
          <w:sz w:val="16"/>
        </w:rPr>
      </w:pPr>
    </w:p>
    <w:p w14:paraId="22CC9641" w14:textId="77777777" w:rsidR="00E40F8D" w:rsidRPr="00DF5306" w:rsidRDefault="00E40F8D" w:rsidP="00E40F8D">
      <w:pPr>
        <w:keepNext/>
        <w:ind w:left="1701" w:hanging="1134"/>
      </w:pPr>
      <w:r w:rsidRPr="00DF5306">
        <w:t xml:space="preserve">TC:  </w:t>
      </w:r>
      <w:r w:rsidRPr="00DF5306">
        <w:tab/>
        <w:t>Technical Committee</w:t>
      </w:r>
    </w:p>
    <w:p w14:paraId="1DACFBAE" w14:textId="77777777" w:rsidR="00E40F8D" w:rsidRPr="00DF5306" w:rsidRDefault="00E40F8D" w:rsidP="00E40F8D">
      <w:pPr>
        <w:keepNext/>
        <w:ind w:left="1701" w:hanging="1134"/>
      </w:pPr>
      <w:r w:rsidRPr="00DF5306">
        <w:t xml:space="preserve">TC-EDC:  </w:t>
      </w:r>
      <w:r w:rsidRPr="00DF5306">
        <w:tab/>
        <w:t>Enlarged Editorial Committee</w:t>
      </w:r>
    </w:p>
    <w:p w14:paraId="1040014E" w14:textId="77777777" w:rsidR="00E40F8D" w:rsidRPr="00DF5306" w:rsidRDefault="00E40F8D" w:rsidP="00E40F8D">
      <w:pPr>
        <w:keepNext/>
        <w:ind w:left="1701" w:hanging="1134"/>
      </w:pPr>
      <w:r w:rsidRPr="00DF5306">
        <w:t xml:space="preserve">TWA:  </w:t>
      </w:r>
      <w:r w:rsidRPr="00DF5306">
        <w:tab/>
        <w:t>Technical Working Party for Agricultural Crops</w:t>
      </w:r>
    </w:p>
    <w:p w14:paraId="027EBE91" w14:textId="77777777" w:rsidR="00E40F8D" w:rsidRPr="00DF5306" w:rsidRDefault="00E40F8D" w:rsidP="00E40F8D">
      <w:pPr>
        <w:keepNext/>
        <w:ind w:left="1701" w:hanging="1134"/>
      </w:pPr>
      <w:r w:rsidRPr="00DF5306">
        <w:t xml:space="preserve">TWF:  </w:t>
      </w:r>
      <w:r w:rsidRPr="00DF5306">
        <w:tab/>
        <w:t xml:space="preserve">Technical Working Party for Fruit Crops </w:t>
      </w:r>
    </w:p>
    <w:p w14:paraId="5361811D" w14:textId="77777777" w:rsidR="00E40F8D" w:rsidRPr="00DF5306" w:rsidRDefault="00E40F8D" w:rsidP="00E40F8D">
      <w:pPr>
        <w:keepNext/>
        <w:ind w:left="1701" w:hanging="1134"/>
      </w:pPr>
      <w:r w:rsidRPr="00DF5306">
        <w:t>TWM:</w:t>
      </w:r>
      <w:r w:rsidRPr="00DF5306">
        <w:tab/>
        <w:t xml:space="preserve">Technical Working Party on Testing Methods and Techniques </w:t>
      </w:r>
    </w:p>
    <w:p w14:paraId="5EA31778" w14:textId="77777777" w:rsidR="00E40F8D" w:rsidRPr="00DF5306" w:rsidRDefault="00E40F8D" w:rsidP="00E40F8D">
      <w:pPr>
        <w:keepNext/>
        <w:ind w:left="1701" w:hanging="1134"/>
      </w:pPr>
      <w:r w:rsidRPr="00DF5306">
        <w:t xml:space="preserve">TWO:  </w:t>
      </w:r>
      <w:r w:rsidRPr="00DF5306">
        <w:tab/>
        <w:t xml:space="preserve">Technical Working Party for Ornamental Plants and Forest Trees </w:t>
      </w:r>
    </w:p>
    <w:p w14:paraId="31C83095" w14:textId="77777777" w:rsidR="00E40F8D" w:rsidRPr="00DF5306" w:rsidRDefault="00E40F8D" w:rsidP="00E40F8D">
      <w:pPr>
        <w:keepNext/>
        <w:ind w:left="1701" w:hanging="1134"/>
        <w:rPr>
          <w:color w:val="000000"/>
        </w:rPr>
      </w:pPr>
      <w:r w:rsidRPr="00DF5306">
        <w:rPr>
          <w:color w:val="000000"/>
        </w:rPr>
        <w:t>TWPs:</w:t>
      </w:r>
      <w:r w:rsidRPr="00DF5306">
        <w:rPr>
          <w:color w:val="000000"/>
        </w:rPr>
        <w:tab/>
        <w:t>Technical Working Parties</w:t>
      </w:r>
    </w:p>
    <w:p w14:paraId="67FCA3BC" w14:textId="77777777" w:rsidR="00E40F8D" w:rsidRPr="00DF5306" w:rsidRDefault="00E40F8D" w:rsidP="00E40F8D">
      <w:pPr>
        <w:keepNext/>
        <w:ind w:left="1701" w:hanging="1134"/>
      </w:pPr>
      <w:r w:rsidRPr="00DF5306">
        <w:t xml:space="preserve">TWV:  </w:t>
      </w:r>
      <w:r w:rsidRPr="00DF5306">
        <w:tab/>
        <w:t>Technical Working Party for Vegetables</w:t>
      </w:r>
    </w:p>
    <w:p w14:paraId="62225ACE" w14:textId="77777777" w:rsidR="00E40F8D" w:rsidRDefault="00E40F8D" w:rsidP="00E40F8D"/>
    <w:p w14:paraId="16AFFD6F" w14:textId="77777777" w:rsidR="00E40F8D" w:rsidRPr="001E3722" w:rsidRDefault="00E40F8D" w:rsidP="00E40F8D"/>
    <w:p w14:paraId="22C31377" w14:textId="6A712903" w:rsidR="00E40F8D" w:rsidRPr="00E40F8D" w:rsidRDefault="00E40F8D" w:rsidP="0016354D">
      <w:pPr>
        <w:pStyle w:val="Heading1"/>
        <w:rPr>
          <w:rFonts w:eastAsia="Calibri"/>
        </w:rPr>
      </w:pPr>
      <w:bookmarkStart w:id="2" w:name="_Toc228379356"/>
      <w:r w:rsidRPr="00E40F8D">
        <w:rPr>
          <w:rFonts w:eastAsia="Calibri"/>
        </w:rPr>
        <w:t>Background</w:t>
      </w:r>
      <w:bookmarkEnd w:id="2"/>
    </w:p>
    <w:p w14:paraId="0692C0B0" w14:textId="77777777" w:rsidR="00F200C6" w:rsidRDefault="00F200C6" w:rsidP="0016354D">
      <w:pPr>
        <w:keepNext/>
        <w:rPr>
          <w:rFonts w:eastAsia="Calibri" w:cs="Noto Sans Display"/>
        </w:rPr>
      </w:pPr>
    </w:p>
    <w:p w14:paraId="444FAC94" w14:textId="4A492ECB" w:rsidR="007C41C6" w:rsidRDefault="00512C09" w:rsidP="0016354D">
      <w:pPr>
        <w:keepNext/>
        <w:rPr>
          <w:rFonts w:eastAsia="Calibri" w:cs="Noto Sans Display"/>
        </w:rPr>
      </w:pPr>
      <w:r>
        <w:rPr>
          <w:rFonts w:eastAsia="Calibri" w:cs="Noto Sans Display"/>
        </w:rPr>
        <w:fldChar w:fldCharType="begin"/>
      </w:r>
      <w:r>
        <w:rPr>
          <w:rFonts w:eastAsia="Calibri" w:cs="Noto Sans Display"/>
        </w:rPr>
        <w:instrText xml:space="preserve"> AUTONUM  </w:instrText>
      </w:r>
      <w:r>
        <w:rPr>
          <w:rFonts w:eastAsia="Calibri" w:cs="Noto Sans Display"/>
        </w:rPr>
        <w:fldChar w:fldCharType="end"/>
      </w:r>
      <w:r>
        <w:rPr>
          <w:rFonts w:eastAsia="Calibri" w:cs="Noto Sans Display"/>
        </w:rPr>
        <w:tab/>
      </w:r>
      <w:r w:rsidRPr="00512C09">
        <w:rPr>
          <w:rFonts w:eastAsia="Calibri" w:cs="Noto Sans Display"/>
        </w:rPr>
        <w:t>The “</w:t>
      </w:r>
      <w:r w:rsidR="007C41C6" w:rsidRPr="007C41C6">
        <w:rPr>
          <w:rFonts w:eastAsia="Calibri" w:cs="Noto Sans Display"/>
        </w:rPr>
        <w:t>General Introduction to the Examination of Distinctness, Uniformity and Stability and the Development of Harmonized Descriptions of New Varieties of Plants</w:t>
      </w:r>
      <w:r w:rsidRPr="00512C09">
        <w:rPr>
          <w:rFonts w:eastAsia="Calibri" w:cs="Noto Sans Display"/>
        </w:rPr>
        <w:t>” (</w:t>
      </w:r>
      <w:r w:rsidR="007C41C6">
        <w:rPr>
          <w:rFonts w:eastAsia="Calibri" w:cs="Noto Sans Display"/>
        </w:rPr>
        <w:t xml:space="preserve">“General Introduction”) </w:t>
      </w:r>
      <w:r w:rsidRPr="00512C09">
        <w:rPr>
          <w:rFonts w:eastAsia="Calibri" w:cs="Noto Sans Display"/>
        </w:rPr>
        <w:t>states that “where UPOV has established specific Test Guidelines for a particular species, or other group(s) of varieties, these represent an agreed and harmonized approach for the examination of new varieties […]. The individual Test Guidelines are prepared or, where appropriate, revised according to the procedures set out in document TGP/</w:t>
      </w:r>
      <w:r w:rsidR="007C41C6">
        <w:rPr>
          <w:rFonts w:eastAsia="Calibri" w:cs="Noto Sans Display"/>
        </w:rPr>
        <w:t>7 “</w:t>
      </w:r>
      <w:r w:rsidRPr="00512C09">
        <w:rPr>
          <w:rFonts w:eastAsia="Calibri" w:cs="Noto Sans Display"/>
        </w:rPr>
        <w:t>Development of Test Guidelines”</w:t>
      </w:r>
      <w:r w:rsidR="007C41C6">
        <w:rPr>
          <w:rFonts w:eastAsia="Calibri" w:cs="Noto Sans Display"/>
        </w:rPr>
        <w:t xml:space="preserve"> (see: </w:t>
      </w:r>
      <w:r w:rsidR="007C41C6" w:rsidRPr="00512C09">
        <w:rPr>
          <w:rFonts w:eastAsia="Calibri" w:cs="Noto Sans Display"/>
        </w:rPr>
        <w:t>document</w:t>
      </w:r>
      <w:r w:rsidR="007C41C6">
        <w:rPr>
          <w:rFonts w:eastAsia="Calibri" w:cs="Noto Sans Display"/>
        </w:rPr>
        <w:t> </w:t>
      </w:r>
      <w:hyperlink r:id="rId9" w:history="1">
        <w:r w:rsidR="007C41C6" w:rsidRPr="007C41C6">
          <w:rPr>
            <w:rStyle w:val="Hyperlink"/>
            <w:rFonts w:eastAsia="Calibri" w:cs="Noto Sans Display"/>
          </w:rPr>
          <w:t>TG/1/3</w:t>
        </w:r>
      </w:hyperlink>
      <w:r w:rsidR="007C41C6" w:rsidRPr="00512C09">
        <w:rPr>
          <w:rFonts w:eastAsia="Calibri" w:cs="Noto Sans Display"/>
        </w:rPr>
        <w:t>, chapter 2, section 2.2.1)</w:t>
      </w:r>
      <w:r w:rsidRPr="00512C09">
        <w:rPr>
          <w:rFonts w:eastAsia="Calibri" w:cs="Noto Sans Display"/>
        </w:rPr>
        <w:t xml:space="preserve">. </w:t>
      </w:r>
    </w:p>
    <w:p w14:paraId="70DC5536" w14:textId="77777777" w:rsidR="007C41C6" w:rsidRDefault="007C41C6" w:rsidP="000F49F8">
      <w:pPr>
        <w:rPr>
          <w:rFonts w:eastAsia="Calibri" w:cs="Noto Sans Display"/>
        </w:rPr>
      </w:pPr>
    </w:p>
    <w:p w14:paraId="05077530" w14:textId="423E49C5" w:rsidR="00512C09" w:rsidRDefault="007C41C6" w:rsidP="000F49F8">
      <w:pPr>
        <w:rPr>
          <w:rFonts w:eastAsia="Calibri" w:cs="Noto Sans Display"/>
        </w:rPr>
      </w:pPr>
      <w:r>
        <w:rPr>
          <w:rFonts w:eastAsia="Calibri" w:cs="Noto Sans Display"/>
        </w:rPr>
        <w:fldChar w:fldCharType="begin"/>
      </w:r>
      <w:r>
        <w:rPr>
          <w:rFonts w:eastAsia="Calibri" w:cs="Noto Sans Display"/>
        </w:rPr>
        <w:instrText xml:space="preserve"> AUTONUM  </w:instrText>
      </w:r>
      <w:r>
        <w:rPr>
          <w:rFonts w:eastAsia="Calibri" w:cs="Noto Sans Display"/>
        </w:rPr>
        <w:fldChar w:fldCharType="end"/>
      </w:r>
      <w:r>
        <w:rPr>
          <w:rFonts w:eastAsia="Calibri" w:cs="Noto Sans Display"/>
        </w:rPr>
        <w:tab/>
      </w:r>
      <w:r w:rsidR="00512C09" w:rsidRPr="00512C09">
        <w:rPr>
          <w:rFonts w:eastAsia="Calibri" w:cs="Noto Sans Display"/>
        </w:rPr>
        <w:t xml:space="preserve">Document TGP/7 was adopted in 2007 and provides harmonized approaches and terminology to inform the method of propagating the variety in Technical Questionnaires, Section 4.2 (see document TGP/7, Guidance Notes 31 and 32). Test Guidelines adopted before the adoption of document TGP/7 in 2007 </w:t>
      </w:r>
      <w:r>
        <w:rPr>
          <w:rFonts w:eastAsia="Calibri" w:cs="Noto Sans Display"/>
        </w:rPr>
        <w:t xml:space="preserve">do not benefit from the harmonized approaches and terminology and often </w:t>
      </w:r>
      <w:r w:rsidR="00512C09" w:rsidRPr="00512C09">
        <w:rPr>
          <w:rFonts w:eastAsia="Calibri" w:cs="Noto Sans Display"/>
        </w:rPr>
        <w:t xml:space="preserve">provide open text boxes for applicants to provide unstructured data on </w:t>
      </w:r>
      <w:r>
        <w:rPr>
          <w:rFonts w:eastAsia="Calibri" w:cs="Noto Sans Display"/>
        </w:rPr>
        <w:t xml:space="preserve">the </w:t>
      </w:r>
      <w:r w:rsidR="00512C09" w:rsidRPr="00512C09">
        <w:rPr>
          <w:rFonts w:eastAsia="Calibri" w:cs="Noto Sans Display"/>
        </w:rPr>
        <w:t>method of propagating the variety</w:t>
      </w:r>
      <w:r>
        <w:rPr>
          <w:rFonts w:eastAsia="Calibri" w:cs="Noto Sans Display"/>
        </w:rPr>
        <w:t>.</w:t>
      </w:r>
    </w:p>
    <w:p w14:paraId="5949EA20" w14:textId="77777777" w:rsidR="00F67C83" w:rsidRDefault="00F67C83" w:rsidP="00F67C83">
      <w:pPr>
        <w:tabs>
          <w:tab w:val="left" w:pos="567"/>
          <w:tab w:val="left" w:pos="1134"/>
          <w:tab w:val="left" w:pos="1701"/>
          <w:tab w:val="left" w:pos="5387"/>
          <w:tab w:val="left" w:pos="5954"/>
        </w:tabs>
        <w:rPr>
          <w:rFonts w:eastAsia="Calibri"/>
        </w:rPr>
      </w:pPr>
    </w:p>
    <w:p w14:paraId="54050785" w14:textId="73F8557E" w:rsidR="00912549" w:rsidRDefault="00912549" w:rsidP="00F67C83">
      <w:pPr>
        <w:tabs>
          <w:tab w:val="left" w:pos="567"/>
          <w:tab w:val="left" w:pos="1134"/>
          <w:tab w:val="left" w:pos="1701"/>
          <w:tab w:val="left" w:pos="5387"/>
          <w:tab w:val="left" w:pos="5954"/>
        </w:tabs>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t>At its session in 2024, t</w:t>
      </w:r>
      <w:r w:rsidRPr="00912549">
        <w:rPr>
          <w:rFonts w:eastAsia="Calibri"/>
        </w:rPr>
        <w:t>he TC</w:t>
      </w:r>
      <w:r>
        <w:rPr>
          <w:rStyle w:val="FootnoteReference"/>
          <w:rFonts w:eastAsia="Calibri"/>
        </w:rPr>
        <w:footnoteReference w:id="2"/>
      </w:r>
      <w:r w:rsidRPr="00912549">
        <w:rPr>
          <w:rFonts w:eastAsia="Calibri"/>
        </w:rPr>
        <w:t xml:space="preserve"> agreed to invite the TWA, TWF, TWO and TWV, at their sessions in 2025, to consider: i) the options for information on method of propagating the variety to be provided in Technical Questionnaires; and ii) whether to propose the partial revision of the Test Guidelines for including information on method of propagating the variety in Section 4.2 of the Technical Questionnaires.</w:t>
      </w:r>
    </w:p>
    <w:p w14:paraId="39DF6687" w14:textId="77777777" w:rsidR="00412E2E" w:rsidRDefault="00412E2E" w:rsidP="00F67C83">
      <w:pPr>
        <w:tabs>
          <w:tab w:val="left" w:pos="567"/>
          <w:tab w:val="left" w:pos="1134"/>
          <w:tab w:val="left" w:pos="1701"/>
          <w:tab w:val="left" w:pos="5387"/>
          <w:tab w:val="left" w:pos="5954"/>
        </w:tabs>
        <w:rPr>
          <w:rFonts w:eastAsia="Calibri"/>
        </w:rPr>
      </w:pPr>
    </w:p>
    <w:p w14:paraId="0DECACBF" w14:textId="0084F532" w:rsidR="00912549" w:rsidRDefault="00F67C83" w:rsidP="00412E2E">
      <w:pPr>
        <w:keepNext/>
      </w:pPr>
      <w:r>
        <w:fldChar w:fldCharType="begin"/>
      </w:r>
      <w:r>
        <w:instrText xml:space="preserve"> AUTONUM  </w:instrText>
      </w:r>
      <w:r>
        <w:fldChar w:fldCharType="end"/>
      </w:r>
      <w:r>
        <w:tab/>
        <w:t>At their sessions in 2025, t</w:t>
      </w:r>
      <w:r w:rsidRPr="00AD3F9A">
        <w:t>he TWO</w:t>
      </w:r>
      <w:r>
        <w:t>, TWV, TWA and TWF</w:t>
      </w:r>
      <w:r w:rsidRPr="00AD3F9A">
        <w:t xml:space="preserve"> considered document TWP/9/3 </w:t>
      </w:r>
      <w:r w:rsidRPr="002D3B45">
        <w:t>and the list with options</w:t>
      </w:r>
      <w:r w:rsidRPr="00AD3F9A">
        <w:t xml:space="preserve"> for information on method of propagating the variety that would be made available in UPOV</w:t>
      </w:r>
      <w:r w:rsidR="007A51CD">
        <w:t> </w:t>
      </w:r>
      <w:r w:rsidRPr="00AD3F9A">
        <w:t>PRISMA for the Technical Questionnaires of certain Test Guidelines adopted before document TGP/7.</w:t>
      </w:r>
      <w:r w:rsidR="00412E2E">
        <w:t xml:space="preserve"> Discussions continue in 2026 </w:t>
      </w:r>
      <w:r w:rsidR="00912549">
        <w:t xml:space="preserve">based on </w:t>
      </w:r>
      <w:r w:rsidR="00412E2E">
        <w:t xml:space="preserve">the </w:t>
      </w:r>
      <w:r w:rsidR="00912549">
        <w:t>propos</w:t>
      </w:r>
      <w:r w:rsidR="00412E2E">
        <w:t>als provided</w:t>
      </w:r>
      <w:r w:rsidR="00912549">
        <w:t xml:space="preserve"> in </w:t>
      </w:r>
      <w:r w:rsidR="00912549" w:rsidRPr="005A61A6">
        <w:t>the Annex to this</w:t>
      </w:r>
      <w:r w:rsidR="00912549">
        <w:t xml:space="preserve"> document</w:t>
      </w:r>
      <w:r w:rsidR="00412E2E">
        <w:t>.</w:t>
      </w:r>
    </w:p>
    <w:p w14:paraId="656FDF30" w14:textId="77777777" w:rsidR="00912549" w:rsidRPr="00AD3F9A" w:rsidRDefault="00912549" w:rsidP="00F67C83">
      <w:pPr>
        <w:keepNext/>
      </w:pPr>
    </w:p>
    <w:p w14:paraId="6C00D66F" w14:textId="38FDCB92" w:rsidR="007A51CD" w:rsidRDefault="007A51CD" w:rsidP="007A51CD">
      <w:pPr>
        <w:rPr>
          <w:rFonts w:eastAsia="Calibri"/>
        </w:rPr>
      </w:pPr>
      <w:r w:rsidRPr="004B701B">
        <w:rPr>
          <w:rFonts w:eastAsia="Calibri"/>
        </w:rPr>
        <w:fldChar w:fldCharType="begin"/>
      </w:r>
      <w:r w:rsidRPr="004B701B">
        <w:rPr>
          <w:rFonts w:eastAsia="Calibri"/>
        </w:rPr>
        <w:instrText xml:space="preserve"> AUTONUM  </w:instrText>
      </w:r>
      <w:r w:rsidRPr="004B701B">
        <w:rPr>
          <w:rFonts w:eastAsia="Calibri"/>
        </w:rPr>
        <w:fldChar w:fldCharType="end"/>
      </w:r>
      <w:r w:rsidRPr="004B701B">
        <w:rPr>
          <w:rFonts w:eastAsia="Calibri"/>
        </w:rPr>
        <w:tab/>
      </w:r>
      <w:r w:rsidR="00512C09">
        <w:rPr>
          <w:rFonts w:eastAsia="Calibri"/>
        </w:rPr>
        <w:t>F</w:t>
      </w:r>
      <w:r>
        <w:rPr>
          <w:rFonts w:eastAsia="Calibri"/>
        </w:rPr>
        <w:t xml:space="preserve">urther background to this matter is provided in document </w:t>
      </w:r>
      <w:hyperlink r:id="rId10" w:history="1">
        <w:r w:rsidRPr="00F200C6">
          <w:rPr>
            <w:rStyle w:val="Hyperlink"/>
            <w:rFonts w:eastAsia="Calibri"/>
          </w:rPr>
          <w:t>TWP/9/3</w:t>
        </w:r>
      </w:hyperlink>
      <w:r>
        <w:rPr>
          <w:rFonts w:eastAsia="Calibri"/>
        </w:rPr>
        <w:t xml:space="preserve"> “</w:t>
      </w:r>
      <w:r w:rsidRPr="00F200C6">
        <w:rPr>
          <w:rFonts w:eastAsia="Calibri"/>
        </w:rPr>
        <w:t>Test Guidelines: Support for Drafters; Additional Characteristics; and Methods of Propagating the Variety</w:t>
      </w:r>
      <w:r>
        <w:rPr>
          <w:rFonts w:eastAsia="Calibri"/>
        </w:rPr>
        <w:t>.”</w:t>
      </w:r>
    </w:p>
    <w:p w14:paraId="3E4C69DF" w14:textId="77777777" w:rsidR="00F67C83" w:rsidRDefault="00F67C83" w:rsidP="00F67C83"/>
    <w:p w14:paraId="698D9DA1" w14:textId="233349CE" w:rsidR="00E762E3" w:rsidRDefault="00E762E3" w:rsidP="00F56BD9">
      <w:pPr>
        <w:pStyle w:val="Heading2"/>
        <w:rPr>
          <w:rFonts w:eastAsia="Calibri"/>
        </w:rPr>
      </w:pPr>
      <w:bookmarkStart w:id="3" w:name="_Toc209447757"/>
      <w:bookmarkStart w:id="4" w:name="_Toc228379357"/>
      <w:r w:rsidRPr="005847B8">
        <w:lastRenderedPageBreak/>
        <w:t>Developments at the Technical Working Part</w:t>
      </w:r>
      <w:r w:rsidR="00532675">
        <w:t xml:space="preserve">y for vegetables and technical working party on ornamental plants and forest trees </w:t>
      </w:r>
      <w:r w:rsidRPr="005847B8">
        <w:t>in 2025</w:t>
      </w:r>
      <w:bookmarkEnd w:id="3"/>
      <w:bookmarkEnd w:id="4"/>
    </w:p>
    <w:p w14:paraId="044CB9B9" w14:textId="77777777" w:rsidR="00F67C83" w:rsidRPr="00AD3F9A" w:rsidRDefault="00F67C83" w:rsidP="00332609">
      <w:pPr>
        <w:keepNext/>
      </w:pPr>
    </w:p>
    <w:p w14:paraId="0E7DAA27" w14:textId="77777777" w:rsidR="00F67C83" w:rsidRDefault="00F67C83" w:rsidP="00332609">
      <w:pPr>
        <w:keepNext/>
      </w:pPr>
      <w:r>
        <w:fldChar w:fldCharType="begin"/>
      </w:r>
      <w:r>
        <w:instrText xml:space="preserve"> AUTONUM  </w:instrText>
      </w:r>
      <w:r>
        <w:fldChar w:fldCharType="end"/>
      </w:r>
      <w:r>
        <w:tab/>
      </w:r>
      <w:r w:rsidRPr="00AD3F9A">
        <w:t>The TWO</w:t>
      </w:r>
      <w:r>
        <w:rPr>
          <w:rStyle w:val="FootnoteReference"/>
        </w:rPr>
        <w:footnoteReference w:id="3"/>
      </w:r>
      <w:r>
        <w:t xml:space="preserve"> and TWV</w:t>
      </w:r>
      <w:r>
        <w:rPr>
          <w:rStyle w:val="FootnoteReference"/>
        </w:rPr>
        <w:footnoteReference w:id="4"/>
      </w:r>
      <w:r w:rsidRPr="00AD3F9A">
        <w:t xml:space="preserve"> agreed </w:t>
      </w:r>
      <w:r>
        <w:t>the following procedure</w:t>
      </w:r>
      <w:r w:rsidRPr="00AD3F9A">
        <w:t>:</w:t>
      </w:r>
    </w:p>
    <w:p w14:paraId="05F559A3" w14:textId="77777777" w:rsidR="00F67C83" w:rsidRDefault="00F67C83" w:rsidP="00F67C83"/>
    <w:p w14:paraId="307C6FEC" w14:textId="289AFCE3" w:rsidR="00F67C83" w:rsidRDefault="00F67C83" w:rsidP="00F67C83">
      <w:pPr>
        <w:pStyle w:val="ListParagraph"/>
        <w:numPr>
          <w:ilvl w:val="0"/>
          <w:numId w:val="3"/>
        </w:numPr>
        <w:ind w:left="1134" w:hanging="567"/>
      </w:pPr>
      <w:r>
        <w:t>The TWO</w:t>
      </w:r>
      <w:r w:rsidR="003427F9">
        <w:t xml:space="preserve"> </w:t>
      </w:r>
      <w:r>
        <w:t>/</w:t>
      </w:r>
      <w:r w:rsidR="003427F9">
        <w:t xml:space="preserve"> </w:t>
      </w:r>
      <w:r>
        <w:t xml:space="preserve">TWV experts were invited to provide comments on the </w:t>
      </w:r>
      <w:r w:rsidRPr="00C1299F">
        <w:t xml:space="preserve">information </w:t>
      </w:r>
      <w:bookmarkStart w:id="5" w:name="_Hlk207983644"/>
      <w:r w:rsidRPr="00C1299F">
        <w:t>on method of propagating the variety</w:t>
      </w:r>
      <w:bookmarkEnd w:id="5"/>
      <w:r w:rsidRPr="00C1299F">
        <w:t xml:space="preserve"> </w:t>
      </w:r>
      <w:r>
        <w:t xml:space="preserve">for inclusion in the Technical Questionnaires </w:t>
      </w:r>
      <w:r w:rsidRPr="00C1299F">
        <w:t xml:space="preserve">of </w:t>
      </w:r>
      <w:r>
        <w:t xml:space="preserve">the Test Guidelines of ornamental plants and forest trees / vegetable crops </w:t>
      </w:r>
      <w:r w:rsidRPr="004540CF">
        <w:t xml:space="preserve">presented in </w:t>
      </w:r>
      <w:r>
        <w:t xml:space="preserve">the Annex to the respective meeting reports. </w:t>
      </w:r>
    </w:p>
    <w:p w14:paraId="30DE82EF" w14:textId="77777777" w:rsidR="00F67C83" w:rsidRDefault="00F67C83" w:rsidP="00F67C83">
      <w:pPr>
        <w:pStyle w:val="ListParagraph"/>
        <w:ind w:left="1134" w:hanging="567"/>
      </w:pPr>
    </w:p>
    <w:p w14:paraId="6351C843" w14:textId="77777777" w:rsidR="00F67C83" w:rsidRDefault="00F67C83" w:rsidP="00F67C83">
      <w:pPr>
        <w:pStyle w:val="ListParagraph"/>
        <w:numPr>
          <w:ilvl w:val="0"/>
          <w:numId w:val="3"/>
        </w:numPr>
        <w:ind w:left="1134" w:hanging="567"/>
      </w:pPr>
      <w:r>
        <w:t>The comments should be submitted to the Office of the Union until four weeks after the meeting.</w:t>
      </w:r>
    </w:p>
    <w:p w14:paraId="537CB071" w14:textId="77777777" w:rsidR="00F67C83" w:rsidRDefault="00F67C83" w:rsidP="00F67C83">
      <w:pPr>
        <w:ind w:left="1134" w:hanging="567"/>
      </w:pPr>
    </w:p>
    <w:p w14:paraId="7189D3C9" w14:textId="77777777" w:rsidR="00F67C83" w:rsidRDefault="00F67C83" w:rsidP="00F67C83">
      <w:pPr>
        <w:pStyle w:val="ListParagraph"/>
        <w:numPr>
          <w:ilvl w:val="0"/>
          <w:numId w:val="3"/>
        </w:numPr>
        <w:ind w:left="1134" w:hanging="567"/>
      </w:pPr>
      <w:r>
        <w:t xml:space="preserve">In case comments were received, the </w:t>
      </w:r>
      <w:r w:rsidRPr="00AD3F9A">
        <w:t xml:space="preserve">lists </w:t>
      </w:r>
      <w:r>
        <w:t>of</w:t>
      </w:r>
      <w:r w:rsidRPr="00AD3F9A">
        <w:t xml:space="preserve"> options for information on method of propagating the variety </w:t>
      </w:r>
      <w:r>
        <w:t>would be considered by the TWO / TWV at their respective sessions in 2026.</w:t>
      </w:r>
    </w:p>
    <w:p w14:paraId="4F8EC612" w14:textId="77777777" w:rsidR="00F67C83" w:rsidRDefault="00F67C83" w:rsidP="00F67C83">
      <w:pPr>
        <w:pStyle w:val="ListParagraph"/>
        <w:ind w:left="1134" w:hanging="567"/>
      </w:pPr>
    </w:p>
    <w:p w14:paraId="33518AB7" w14:textId="77777777" w:rsidR="00F67C83" w:rsidRDefault="00F67C83" w:rsidP="00F67C83">
      <w:pPr>
        <w:pStyle w:val="ListParagraph"/>
        <w:numPr>
          <w:ilvl w:val="0"/>
          <w:numId w:val="3"/>
        </w:numPr>
        <w:ind w:left="1134" w:hanging="567"/>
      </w:pPr>
      <w:r>
        <w:t xml:space="preserve">The </w:t>
      </w:r>
      <w:r w:rsidRPr="00AD3F9A">
        <w:t xml:space="preserve">lists </w:t>
      </w:r>
      <w:r>
        <w:t>of</w:t>
      </w:r>
      <w:r w:rsidRPr="00AD3F9A">
        <w:t xml:space="preserve"> options for information on </w:t>
      </w:r>
      <w:proofErr w:type="gramStart"/>
      <w:r w:rsidRPr="00AD3F9A">
        <w:t>method</w:t>
      </w:r>
      <w:proofErr w:type="gramEnd"/>
      <w:r w:rsidRPr="00AD3F9A">
        <w:t xml:space="preserve"> of propagating the </w:t>
      </w:r>
      <w:proofErr w:type="gramStart"/>
      <w:r w:rsidRPr="00AD3F9A">
        <w:t>variety</w:t>
      </w:r>
      <w:proofErr w:type="gramEnd"/>
      <w:r w:rsidRPr="00AD3F9A">
        <w:t xml:space="preserve"> </w:t>
      </w:r>
      <w:r>
        <w:t xml:space="preserve">receiving no </w:t>
      </w:r>
      <w:proofErr w:type="gramStart"/>
      <w:r>
        <w:t>comments</w:t>
      </w:r>
      <w:proofErr w:type="gramEnd"/>
      <w:r>
        <w:t xml:space="preserve"> would be considered as agreed by the TWO / TWV and proposed to the Technical Committee for inclusion in the Technical Questionnaires of the respective Test Guidelines.</w:t>
      </w:r>
    </w:p>
    <w:p w14:paraId="5A4350B7" w14:textId="77777777" w:rsidR="00F67C83" w:rsidRPr="005847B8" w:rsidRDefault="00F67C83" w:rsidP="00F67C83">
      <w:pPr>
        <w:rPr>
          <w:rFonts w:eastAsia="Calibri" w:cs="Noto Sans Display"/>
        </w:rPr>
      </w:pPr>
    </w:p>
    <w:p w14:paraId="637C6C32" w14:textId="6EC06AC7" w:rsidR="00F67C83" w:rsidRDefault="00F67C83" w:rsidP="00F67C83">
      <w:pPr>
        <w:rPr>
          <w:rFonts w:eastAsia="Calibri" w:cs="Noto Sans Display"/>
        </w:rPr>
      </w:pPr>
      <w:r w:rsidRPr="00967B89">
        <w:rPr>
          <w:rFonts w:eastAsia="Calibri" w:cs="Noto Sans Display"/>
          <w:lang w:val="pt-BR"/>
        </w:rPr>
        <w:fldChar w:fldCharType="begin"/>
      </w:r>
      <w:r w:rsidRPr="00967B89">
        <w:rPr>
          <w:rFonts w:eastAsia="Calibri" w:cs="Noto Sans Display"/>
        </w:rPr>
        <w:instrText xml:space="preserve"> AUTONUM  </w:instrText>
      </w:r>
      <w:r w:rsidRPr="00967B89">
        <w:rPr>
          <w:rFonts w:eastAsia="Calibri" w:cs="Noto Sans Display"/>
          <w:lang w:val="pt-BR"/>
        </w:rPr>
        <w:fldChar w:fldCharType="end"/>
      </w:r>
      <w:r w:rsidRPr="00967B89">
        <w:rPr>
          <w:rFonts w:eastAsia="Calibri" w:cs="Noto Sans Display"/>
        </w:rPr>
        <w:tab/>
      </w:r>
      <w:r>
        <w:rPr>
          <w:rFonts w:eastAsia="Calibri" w:cs="Noto Sans Display"/>
        </w:rPr>
        <w:t>Following the procedure agreed by the TWO and TWV, th</w:t>
      </w:r>
      <w:r w:rsidRPr="00967B89">
        <w:rPr>
          <w:rFonts w:eastAsia="Calibri" w:cs="Noto Sans Display"/>
        </w:rPr>
        <w:t xml:space="preserve">e following Test Guidelines </w:t>
      </w:r>
      <w:r>
        <w:rPr>
          <w:rFonts w:eastAsia="Calibri" w:cs="Noto Sans Display"/>
        </w:rPr>
        <w:t xml:space="preserve">received comments and </w:t>
      </w:r>
      <w:r w:rsidRPr="00967B89">
        <w:rPr>
          <w:rFonts w:eastAsia="Calibri" w:cs="Noto Sans Display"/>
        </w:rPr>
        <w:t xml:space="preserve">will be considered </w:t>
      </w:r>
      <w:r>
        <w:rPr>
          <w:rFonts w:eastAsia="Calibri" w:cs="Noto Sans Display"/>
        </w:rPr>
        <w:t>in 2026</w:t>
      </w:r>
      <w:r w:rsidRPr="00967B89">
        <w:rPr>
          <w:rFonts w:eastAsia="Calibri" w:cs="Noto Sans Display"/>
        </w:rPr>
        <w:t>:</w:t>
      </w:r>
    </w:p>
    <w:p w14:paraId="374FB3B3" w14:textId="77777777" w:rsidR="00F67C83" w:rsidRPr="00967B89" w:rsidRDefault="00F67C83" w:rsidP="00F67C83">
      <w:pPr>
        <w:rPr>
          <w:rFonts w:eastAsia="Calibri" w:cs="Noto Sans Display"/>
        </w:rPr>
      </w:pPr>
    </w:p>
    <w:p w14:paraId="07ADA556" w14:textId="2014FA69" w:rsidR="00F67C83" w:rsidRDefault="00F67C83" w:rsidP="00F67C83">
      <w:pPr>
        <w:pStyle w:val="ListParagraph"/>
        <w:numPr>
          <w:ilvl w:val="0"/>
          <w:numId w:val="2"/>
        </w:numPr>
        <w:tabs>
          <w:tab w:val="left" w:pos="1701"/>
        </w:tabs>
        <w:ind w:left="1134" w:hanging="567"/>
        <w:rPr>
          <w:rFonts w:eastAsia="Calibri" w:cs="Noto Sans Display"/>
          <w:lang w:val="en-ZA"/>
        </w:rPr>
      </w:pPr>
      <w:r>
        <w:rPr>
          <w:rFonts w:eastAsia="Calibri" w:cs="Noto Sans Display"/>
          <w:lang w:val="en-ZA"/>
        </w:rPr>
        <w:t xml:space="preserve">Poplar </w:t>
      </w:r>
      <w:r w:rsidRPr="00967B89">
        <w:rPr>
          <w:rFonts w:eastAsia="Calibri" w:cs="Noto Sans Display"/>
          <w:lang w:val="en-ZA"/>
        </w:rPr>
        <w:t>(document TG/</w:t>
      </w:r>
      <w:r>
        <w:rPr>
          <w:rFonts w:eastAsia="Calibri" w:cs="Noto Sans Display"/>
          <w:lang w:val="en-ZA"/>
        </w:rPr>
        <w:t>21</w:t>
      </w:r>
      <w:r w:rsidRPr="00967B89">
        <w:rPr>
          <w:rFonts w:eastAsia="Calibri" w:cs="Noto Sans Display"/>
          <w:lang w:val="en-ZA"/>
        </w:rPr>
        <w:t>/</w:t>
      </w:r>
      <w:r>
        <w:rPr>
          <w:rFonts w:eastAsia="Calibri" w:cs="Noto Sans Display"/>
          <w:lang w:val="en-ZA"/>
        </w:rPr>
        <w:t>7</w:t>
      </w:r>
      <w:r w:rsidRPr="00967B89">
        <w:rPr>
          <w:rFonts w:eastAsia="Calibri" w:cs="Noto Sans Display"/>
          <w:lang w:val="en-ZA"/>
        </w:rPr>
        <w:t>)</w:t>
      </w:r>
      <w:r w:rsidR="00F56BD9">
        <w:rPr>
          <w:rFonts w:eastAsia="Calibri" w:cs="Noto Sans Display"/>
          <w:lang w:val="en-ZA"/>
        </w:rPr>
        <w:t xml:space="preserve"> (TWO)</w:t>
      </w:r>
    </w:p>
    <w:p w14:paraId="12476D65" w14:textId="374485FF" w:rsidR="00F67C83" w:rsidRPr="00967B89" w:rsidRDefault="00F67C83" w:rsidP="00F67C83">
      <w:pPr>
        <w:pStyle w:val="ListParagraph"/>
        <w:numPr>
          <w:ilvl w:val="0"/>
          <w:numId w:val="2"/>
        </w:numPr>
        <w:tabs>
          <w:tab w:val="left" w:pos="1701"/>
        </w:tabs>
        <w:ind w:left="1134" w:hanging="567"/>
        <w:rPr>
          <w:rFonts w:eastAsia="Calibri" w:cs="Noto Sans Display"/>
          <w:lang w:val="en-ZA"/>
        </w:rPr>
      </w:pPr>
      <w:r>
        <w:rPr>
          <w:rFonts w:eastAsia="Calibri" w:cs="Noto Sans Display"/>
          <w:lang w:val="en-ZA"/>
        </w:rPr>
        <w:t xml:space="preserve">White Cedar </w:t>
      </w:r>
      <w:r w:rsidRPr="00967B89">
        <w:rPr>
          <w:rFonts w:eastAsia="Calibri" w:cs="Noto Sans Display"/>
          <w:lang w:val="en-ZA"/>
        </w:rPr>
        <w:t>(document TG/</w:t>
      </w:r>
      <w:r>
        <w:rPr>
          <w:rFonts w:eastAsia="Calibri" w:cs="Noto Sans Display"/>
          <w:lang w:val="en-ZA"/>
        </w:rPr>
        <w:t>79</w:t>
      </w:r>
      <w:r w:rsidRPr="00967B89">
        <w:rPr>
          <w:rFonts w:eastAsia="Calibri" w:cs="Noto Sans Display"/>
          <w:lang w:val="en-ZA"/>
        </w:rPr>
        <w:t>/</w:t>
      </w:r>
      <w:r>
        <w:rPr>
          <w:rFonts w:eastAsia="Calibri" w:cs="Noto Sans Display"/>
          <w:lang w:val="en-ZA"/>
        </w:rPr>
        <w:t>3</w:t>
      </w:r>
      <w:r w:rsidRPr="00967B89">
        <w:rPr>
          <w:rFonts w:eastAsia="Calibri" w:cs="Noto Sans Display"/>
          <w:lang w:val="en-ZA"/>
        </w:rPr>
        <w:t>)</w:t>
      </w:r>
      <w:r w:rsidR="00F56BD9">
        <w:rPr>
          <w:rFonts w:eastAsia="Calibri" w:cs="Noto Sans Display"/>
          <w:lang w:val="en-ZA"/>
        </w:rPr>
        <w:t xml:space="preserve"> (TWO)</w:t>
      </w:r>
    </w:p>
    <w:p w14:paraId="7D5F435A" w14:textId="6A80884D" w:rsidR="00F67C83" w:rsidRPr="00967B89" w:rsidRDefault="00F56BD9" w:rsidP="00F67C83">
      <w:pPr>
        <w:pStyle w:val="ListParagraph"/>
        <w:numPr>
          <w:ilvl w:val="0"/>
          <w:numId w:val="2"/>
        </w:numPr>
        <w:tabs>
          <w:tab w:val="left" w:pos="1701"/>
        </w:tabs>
        <w:ind w:left="1134" w:hanging="567"/>
        <w:rPr>
          <w:rFonts w:eastAsia="Calibri" w:cs="Noto Sans Display"/>
          <w:lang w:val="en-ZA"/>
        </w:rPr>
      </w:pPr>
      <w:r w:rsidRPr="00967B89">
        <w:rPr>
          <w:rFonts w:eastAsia="Calibri" w:cs="Noto Sans Display"/>
          <w:lang w:val="en-ZA"/>
        </w:rPr>
        <w:t>Lachenalia</w:t>
      </w:r>
      <w:r w:rsidR="00F67C83" w:rsidRPr="00967B89">
        <w:rPr>
          <w:rFonts w:eastAsia="Calibri" w:cs="Noto Sans Display"/>
          <w:lang w:val="en-ZA"/>
        </w:rPr>
        <w:t xml:space="preserve"> (document TG/126/4)</w:t>
      </w:r>
      <w:r>
        <w:rPr>
          <w:rFonts w:eastAsia="Calibri" w:cs="Noto Sans Display"/>
          <w:lang w:val="en-ZA"/>
        </w:rPr>
        <w:t xml:space="preserve"> (TWO)</w:t>
      </w:r>
    </w:p>
    <w:p w14:paraId="228A5AF6" w14:textId="11862607" w:rsidR="00F67C83" w:rsidRPr="00967B89" w:rsidRDefault="00F67C83" w:rsidP="00F67C83">
      <w:pPr>
        <w:pStyle w:val="ListParagraph"/>
        <w:numPr>
          <w:ilvl w:val="0"/>
          <w:numId w:val="2"/>
        </w:numPr>
        <w:tabs>
          <w:tab w:val="left" w:pos="1701"/>
        </w:tabs>
        <w:ind w:left="1134" w:hanging="567"/>
        <w:rPr>
          <w:rFonts w:eastAsia="Calibri" w:cs="Noto Sans Display"/>
          <w:lang w:val="en-ZA"/>
        </w:rPr>
      </w:pPr>
      <w:r w:rsidRPr="00967B89">
        <w:rPr>
          <w:rFonts w:eastAsia="Calibri" w:cs="Noto Sans Display"/>
          <w:lang w:val="en-ZA"/>
        </w:rPr>
        <w:t>Dieffenbachia (document TG/132/4)</w:t>
      </w:r>
      <w:r w:rsidR="00F56BD9">
        <w:rPr>
          <w:rFonts w:eastAsia="Calibri" w:cs="Noto Sans Display"/>
          <w:lang w:val="en-ZA"/>
        </w:rPr>
        <w:t xml:space="preserve"> (TWO)</w:t>
      </w:r>
    </w:p>
    <w:p w14:paraId="45D40E43" w14:textId="2166B68C" w:rsidR="00F67C83" w:rsidRPr="00967B89" w:rsidRDefault="00F67C83" w:rsidP="00F67C83">
      <w:pPr>
        <w:pStyle w:val="ListParagraph"/>
        <w:numPr>
          <w:ilvl w:val="0"/>
          <w:numId w:val="2"/>
        </w:numPr>
        <w:tabs>
          <w:tab w:val="left" w:pos="1701"/>
        </w:tabs>
        <w:ind w:left="1134" w:hanging="567"/>
        <w:rPr>
          <w:rFonts w:eastAsia="Calibri" w:cs="Noto Sans Display"/>
          <w:lang w:val="en-ZA"/>
        </w:rPr>
      </w:pPr>
      <w:proofErr w:type="spellStart"/>
      <w:r w:rsidRPr="00967B89">
        <w:rPr>
          <w:rFonts w:eastAsia="Calibri" w:cs="Noto Sans Display"/>
          <w:lang w:val="en-ZA"/>
        </w:rPr>
        <w:t>Spathiphyllum</w:t>
      </w:r>
      <w:proofErr w:type="spellEnd"/>
      <w:r w:rsidRPr="00967B89">
        <w:rPr>
          <w:rFonts w:eastAsia="Calibri" w:cs="Noto Sans Display"/>
          <w:lang w:val="en-ZA"/>
        </w:rPr>
        <w:t xml:space="preserve"> (document TG/135/3)</w:t>
      </w:r>
      <w:r w:rsidR="00F56BD9">
        <w:rPr>
          <w:rFonts w:eastAsia="Calibri" w:cs="Noto Sans Display"/>
          <w:lang w:val="en-ZA"/>
        </w:rPr>
        <w:t xml:space="preserve"> (TWO)</w:t>
      </w:r>
    </w:p>
    <w:p w14:paraId="49254CF6" w14:textId="05F39C4C" w:rsidR="00F67C83" w:rsidRPr="00967B89" w:rsidRDefault="00F67C83" w:rsidP="00F67C83">
      <w:pPr>
        <w:pStyle w:val="ListParagraph"/>
        <w:keepNext/>
        <w:keepLines/>
        <w:numPr>
          <w:ilvl w:val="0"/>
          <w:numId w:val="2"/>
        </w:numPr>
        <w:tabs>
          <w:tab w:val="left" w:pos="1701"/>
        </w:tabs>
        <w:ind w:left="1134" w:hanging="567"/>
        <w:rPr>
          <w:rFonts w:eastAsia="Calibri" w:cs="Noto Sans Display"/>
        </w:rPr>
      </w:pPr>
      <w:r w:rsidRPr="00967B89">
        <w:rPr>
          <w:rFonts w:eastAsia="Calibri" w:cs="Noto Sans Display"/>
          <w:lang w:val="en-GB"/>
        </w:rPr>
        <w:t xml:space="preserve">Evening Primrose </w:t>
      </w:r>
      <w:r w:rsidRPr="00967B89">
        <w:rPr>
          <w:rFonts w:eastAsia="Calibri" w:cs="Noto Sans Display"/>
          <w:lang w:val="en-ZA"/>
        </w:rPr>
        <w:t>(document TG/144/3)</w:t>
      </w:r>
      <w:r w:rsidR="00F56BD9">
        <w:rPr>
          <w:rFonts w:eastAsia="Calibri" w:cs="Noto Sans Display"/>
          <w:lang w:val="en-ZA"/>
        </w:rPr>
        <w:t xml:space="preserve"> (TWA, TWO and TWV)</w:t>
      </w:r>
    </w:p>
    <w:p w14:paraId="097F00BF" w14:textId="77777777" w:rsidR="00F67C83" w:rsidRDefault="00F67C83" w:rsidP="00196CF0"/>
    <w:p w14:paraId="4B11392E" w14:textId="77777777" w:rsidR="00F67C83" w:rsidRDefault="00F67C83" w:rsidP="00196CF0"/>
    <w:p w14:paraId="6ECB6F20" w14:textId="15BEFF65" w:rsidR="00F67C83" w:rsidRDefault="00C86DE9" w:rsidP="00F56BD9">
      <w:pPr>
        <w:pStyle w:val="Heading2"/>
      </w:pPr>
      <w:bookmarkStart w:id="6" w:name="_Toc209447760"/>
      <w:bookmarkStart w:id="7" w:name="_Toc228379358"/>
      <w:r w:rsidRPr="005847B8">
        <w:t>Developments at the Technical Working Part</w:t>
      </w:r>
      <w:r>
        <w:t xml:space="preserve">y for </w:t>
      </w:r>
      <w:r w:rsidR="00F67C83">
        <w:t>Agricultural Crops</w:t>
      </w:r>
      <w:bookmarkEnd w:id="6"/>
      <w:r>
        <w:t xml:space="preserve"> in 2025</w:t>
      </w:r>
      <w:bookmarkEnd w:id="7"/>
    </w:p>
    <w:p w14:paraId="0D732187" w14:textId="77777777" w:rsidR="00F67C83" w:rsidRDefault="00F67C83" w:rsidP="00F67C83">
      <w:pPr>
        <w:keepNext/>
      </w:pPr>
    </w:p>
    <w:p w14:paraId="14D9F81C" w14:textId="77777777" w:rsidR="00F67C83" w:rsidRDefault="00F67C83" w:rsidP="00F67C83">
      <w:pPr>
        <w:keepNext/>
      </w:pPr>
      <w:r w:rsidRPr="00A14864">
        <w:fldChar w:fldCharType="begin"/>
      </w:r>
      <w:r w:rsidRPr="00A14864">
        <w:instrText xml:space="preserve"> AUTONUM  </w:instrText>
      </w:r>
      <w:r w:rsidRPr="00A14864">
        <w:fldChar w:fldCharType="end"/>
      </w:r>
      <w:r w:rsidRPr="00A14864">
        <w:tab/>
        <w:t>The TWA</w:t>
      </w:r>
      <w:r>
        <w:rPr>
          <w:rStyle w:val="FootnoteReference"/>
        </w:rPr>
        <w:footnoteReference w:id="5"/>
      </w:r>
      <w:r w:rsidRPr="00A14864">
        <w:t xml:space="preserve"> agreed that certain options were not applicable and should not be included in the Technical</w:t>
      </w:r>
      <w:r>
        <w:t> </w:t>
      </w:r>
      <w:r w:rsidRPr="00A14864">
        <w:t xml:space="preserve">Questionnaires.  The TWA noted the expression of interest of the United Kingdom to revise the list of options for the Test Guidelines of agricultural crops and agreed to consider the revised proposal for the following Test </w:t>
      </w:r>
      <w:r w:rsidRPr="0074764A">
        <w:t>Guidelines at its fifty-fifth session:</w:t>
      </w:r>
    </w:p>
    <w:p w14:paraId="4B523D9D" w14:textId="77777777" w:rsidR="00912549" w:rsidRDefault="00912549" w:rsidP="00F67C83">
      <w:pPr>
        <w:keepNext/>
        <w:sectPr w:rsidR="00912549" w:rsidSect="00E762E3">
          <w:headerReference w:type="default" r:id="rId11"/>
          <w:pgSz w:w="11907" w:h="16840" w:code="9"/>
          <w:pgMar w:top="510" w:right="1134" w:bottom="1134" w:left="1134" w:header="510" w:footer="680" w:gutter="0"/>
          <w:cols w:space="720"/>
          <w:titlePg/>
        </w:sectPr>
      </w:pPr>
    </w:p>
    <w:p w14:paraId="41B78F6B" w14:textId="77777777" w:rsidR="00912549" w:rsidRPr="0074764A" w:rsidRDefault="00912549" w:rsidP="00F67C83">
      <w:pPr>
        <w:keepNext/>
      </w:pPr>
    </w:p>
    <w:tbl>
      <w:tblPr>
        <w:tblW w:w="3119" w:type="dxa"/>
        <w:tblLook w:val="04A0" w:firstRow="1" w:lastRow="0" w:firstColumn="1" w:lastColumn="0" w:noHBand="0" w:noVBand="1"/>
      </w:tblPr>
      <w:tblGrid>
        <w:gridCol w:w="993"/>
        <w:gridCol w:w="2126"/>
      </w:tblGrid>
      <w:tr w:rsidR="00F67C83" w:rsidRPr="0074764A" w14:paraId="1092936C" w14:textId="77777777" w:rsidTr="00295E2D">
        <w:trPr>
          <w:trHeight w:val="288"/>
        </w:trPr>
        <w:tc>
          <w:tcPr>
            <w:tcW w:w="993" w:type="dxa"/>
            <w:tcBorders>
              <w:top w:val="nil"/>
              <w:left w:val="nil"/>
              <w:bottom w:val="nil"/>
              <w:right w:val="nil"/>
            </w:tcBorders>
            <w:noWrap/>
            <w:hideMark/>
          </w:tcPr>
          <w:p w14:paraId="03225F44" w14:textId="77777777" w:rsidR="00F67C83" w:rsidRPr="0074764A" w:rsidRDefault="00F67C83" w:rsidP="00295E2D">
            <w:pPr>
              <w:jc w:val="center"/>
              <w:rPr>
                <w:rFonts w:cs="Arial"/>
                <w:color w:val="000000"/>
                <w:sz w:val="18"/>
                <w:szCs w:val="18"/>
              </w:rPr>
            </w:pPr>
            <w:r w:rsidRPr="0074764A">
              <w:rPr>
                <w:rFonts w:cs="Arial"/>
                <w:color w:val="000000"/>
                <w:sz w:val="18"/>
                <w:szCs w:val="18"/>
              </w:rPr>
              <w:t>TG/4</w:t>
            </w:r>
          </w:p>
        </w:tc>
        <w:tc>
          <w:tcPr>
            <w:tcW w:w="2126" w:type="dxa"/>
            <w:tcBorders>
              <w:top w:val="nil"/>
              <w:left w:val="nil"/>
              <w:bottom w:val="nil"/>
              <w:right w:val="nil"/>
            </w:tcBorders>
            <w:noWrap/>
            <w:hideMark/>
          </w:tcPr>
          <w:p w14:paraId="58AD6F45" w14:textId="77777777" w:rsidR="00F67C83" w:rsidRPr="0074764A" w:rsidRDefault="00F67C83" w:rsidP="00295E2D">
            <w:pPr>
              <w:jc w:val="left"/>
              <w:rPr>
                <w:rFonts w:cs="Arial"/>
                <w:color w:val="000000"/>
                <w:sz w:val="18"/>
                <w:szCs w:val="18"/>
              </w:rPr>
            </w:pPr>
            <w:r w:rsidRPr="0074764A">
              <w:rPr>
                <w:rFonts w:cs="Arial"/>
                <w:color w:val="000000"/>
                <w:sz w:val="18"/>
                <w:szCs w:val="18"/>
              </w:rPr>
              <w:t>Ryegrass</w:t>
            </w:r>
          </w:p>
        </w:tc>
      </w:tr>
      <w:tr w:rsidR="00F67C83" w:rsidRPr="0074764A" w14:paraId="2174E58A" w14:textId="77777777" w:rsidTr="00295E2D">
        <w:trPr>
          <w:trHeight w:val="288"/>
        </w:trPr>
        <w:tc>
          <w:tcPr>
            <w:tcW w:w="993" w:type="dxa"/>
            <w:tcBorders>
              <w:top w:val="nil"/>
              <w:left w:val="nil"/>
              <w:bottom w:val="nil"/>
              <w:right w:val="nil"/>
            </w:tcBorders>
            <w:noWrap/>
            <w:hideMark/>
          </w:tcPr>
          <w:p w14:paraId="622E492F" w14:textId="77777777" w:rsidR="00F67C83" w:rsidRPr="0074764A" w:rsidRDefault="00F67C83" w:rsidP="00295E2D">
            <w:pPr>
              <w:jc w:val="center"/>
              <w:rPr>
                <w:rFonts w:cs="Arial"/>
                <w:color w:val="000000"/>
                <w:sz w:val="18"/>
                <w:szCs w:val="18"/>
              </w:rPr>
            </w:pPr>
            <w:r w:rsidRPr="0074764A">
              <w:rPr>
                <w:rFonts w:cs="Arial"/>
                <w:color w:val="000000"/>
                <w:sz w:val="18"/>
                <w:szCs w:val="18"/>
              </w:rPr>
              <w:t>TG/6</w:t>
            </w:r>
          </w:p>
        </w:tc>
        <w:tc>
          <w:tcPr>
            <w:tcW w:w="2126" w:type="dxa"/>
            <w:tcBorders>
              <w:top w:val="nil"/>
              <w:left w:val="nil"/>
              <w:bottom w:val="nil"/>
              <w:right w:val="nil"/>
            </w:tcBorders>
            <w:noWrap/>
            <w:hideMark/>
          </w:tcPr>
          <w:p w14:paraId="24BA7DB2" w14:textId="77777777" w:rsidR="00F67C83" w:rsidRPr="0074764A" w:rsidRDefault="00F67C83" w:rsidP="00295E2D">
            <w:pPr>
              <w:jc w:val="left"/>
              <w:rPr>
                <w:rFonts w:cs="Arial"/>
                <w:color w:val="000000"/>
                <w:sz w:val="18"/>
                <w:szCs w:val="18"/>
              </w:rPr>
            </w:pPr>
            <w:r w:rsidRPr="0074764A">
              <w:rPr>
                <w:rFonts w:cs="Arial"/>
                <w:color w:val="000000"/>
                <w:sz w:val="18"/>
                <w:szCs w:val="18"/>
              </w:rPr>
              <w:t>Lucerne</w:t>
            </w:r>
          </w:p>
        </w:tc>
      </w:tr>
      <w:tr w:rsidR="00F67C83" w:rsidRPr="0074764A" w14:paraId="15400628" w14:textId="77777777" w:rsidTr="00295E2D">
        <w:trPr>
          <w:trHeight w:val="288"/>
        </w:trPr>
        <w:tc>
          <w:tcPr>
            <w:tcW w:w="993" w:type="dxa"/>
            <w:tcBorders>
              <w:top w:val="nil"/>
              <w:left w:val="nil"/>
              <w:bottom w:val="nil"/>
              <w:right w:val="nil"/>
            </w:tcBorders>
            <w:noWrap/>
            <w:hideMark/>
          </w:tcPr>
          <w:p w14:paraId="1C96AABD" w14:textId="77777777" w:rsidR="00F67C83" w:rsidRPr="0074764A" w:rsidRDefault="00F67C83" w:rsidP="00295E2D">
            <w:pPr>
              <w:jc w:val="center"/>
              <w:rPr>
                <w:rFonts w:cs="Arial"/>
                <w:color w:val="000000"/>
                <w:sz w:val="18"/>
                <w:szCs w:val="18"/>
              </w:rPr>
            </w:pPr>
            <w:r w:rsidRPr="0074764A">
              <w:rPr>
                <w:rFonts w:cs="Arial"/>
                <w:color w:val="000000"/>
                <w:sz w:val="18"/>
                <w:szCs w:val="18"/>
              </w:rPr>
              <w:t>TG/38</w:t>
            </w:r>
          </w:p>
        </w:tc>
        <w:tc>
          <w:tcPr>
            <w:tcW w:w="2126" w:type="dxa"/>
            <w:tcBorders>
              <w:top w:val="nil"/>
              <w:left w:val="nil"/>
              <w:bottom w:val="nil"/>
              <w:right w:val="nil"/>
            </w:tcBorders>
            <w:noWrap/>
            <w:hideMark/>
          </w:tcPr>
          <w:p w14:paraId="5B20D2B3" w14:textId="77777777" w:rsidR="00F67C83" w:rsidRPr="0074764A" w:rsidRDefault="00F67C83" w:rsidP="00295E2D">
            <w:pPr>
              <w:jc w:val="left"/>
              <w:rPr>
                <w:rFonts w:cs="Arial"/>
                <w:color w:val="000000"/>
                <w:sz w:val="18"/>
                <w:szCs w:val="18"/>
              </w:rPr>
            </w:pPr>
            <w:r w:rsidRPr="0074764A">
              <w:rPr>
                <w:rFonts w:cs="Arial"/>
                <w:color w:val="000000"/>
                <w:sz w:val="18"/>
                <w:szCs w:val="18"/>
              </w:rPr>
              <w:t>White Clover</w:t>
            </w:r>
          </w:p>
        </w:tc>
      </w:tr>
      <w:tr w:rsidR="00F67C83" w:rsidRPr="0074764A" w14:paraId="3B14674D" w14:textId="77777777" w:rsidTr="00295E2D">
        <w:trPr>
          <w:trHeight w:val="288"/>
        </w:trPr>
        <w:tc>
          <w:tcPr>
            <w:tcW w:w="993" w:type="dxa"/>
            <w:tcBorders>
              <w:top w:val="nil"/>
              <w:left w:val="nil"/>
              <w:bottom w:val="nil"/>
              <w:right w:val="nil"/>
            </w:tcBorders>
            <w:noWrap/>
            <w:hideMark/>
          </w:tcPr>
          <w:p w14:paraId="5438D9F0" w14:textId="77777777" w:rsidR="00F67C83" w:rsidRPr="0074764A" w:rsidRDefault="00F67C83" w:rsidP="00295E2D">
            <w:pPr>
              <w:jc w:val="center"/>
              <w:rPr>
                <w:rFonts w:cs="Arial"/>
                <w:color w:val="000000"/>
                <w:sz w:val="18"/>
                <w:szCs w:val="18"/>
              </w:rPr>
            </w:pPr>
            <w:r w:rsidRPr="0074764A">
              <w:rPr>
                <w:rFonts w:cs="Arial"/>
                <w:color w:val="000000"/>
                <w:sz w:val="18"/>
                <w:szCs w:val="18"/>
              </w:rPr>
              <w:t>TG/39</w:t>
            </w:r>
          </w:p>
        </w:tc>
        <w:tc>
          <w:tcPr>
            <w:tcW w:w="2126" w:type="dxa"/>
            <w:tcBorders>
              <w:top w:val="nil"/>
              <w:left w:val="nil"/>
              <w:bottom w:val="nil"/>
              <w:right w:val="nil"/>
            </w:tcBorders>
            <w:noWrap/>
            <w:hideMark/>
          </w:tcPr>
          <w:p w14:paraId="240DA8E0" w14:textId="77777777" w:rsidR="00F67C83" w:rsidRPr="0074764A" w:rsidRDefault="00F67C83" w:rsidP="00295E2D">
            <w:pPr>
              <w:jc w:val="left"/>
              <w:rPr>
                <w:rFonts w:cs="Arial"/>
                <w:color w:val="000000"/>
                <w:sz w:val="18"/>
                <w:szCs w:val="18"/>
              </w:rPr>
            </w:pPr>
            <w:r w:rsidRPr="0074764A">
              <w:rPr>
                <w:rFonts w:cs="Arial"/>
                <w:color w:val="000000"/>
                <w:sz w:val="18"/>
                <w:szCs w:val="18"/>
              </w:rPr>
              <w:t>Tall Fescue</w:t>
            </w:r>
          </w:p>
        </w:tc>
      </w:tr>
      <w:tr w:rsidR="00F67C83" w:rsidRPr="0074764A" w14:paraId="7585A36E" w14:textId="77777777" w:rsidTr="00295E2D">
        <w:trPr>
          <w:trHeight w:val="288"/>
        </w:trPr>
        <w:tc>
          <w:tcPr>
            <w:tcW w:w="993" w:type="dxa"/>
            <w:tcBorders>
              <w:top w:val="nil"/>
              <w:left w:val="nil"/>
              <w:bottom w:val="nil"/>
              <w:right w:val="nil"/>
            </w:tcBorders>
            <w:noWrap/>
            <w:hideMark/>
          </w:tcPr>
          <w:p w14:paraId="18CBCB38" w14:textId="77777777" w:rsidR="00F67C83" w:rsidRPr="0074764A" w:rsidRDefault="00F67C83" w:rsidP="00295E2D">
            <w:pPr>
              <w:jc w:val="center"/>
              <w:rPr>
                <w:rFonts w:cs="Arial"/>
                <w:color w:val="000000"/>
                <w:sz w:val="18"/>
                <w:szCs w:val="18"/>
              </w:rPr>
            </w:pPr>
            <w:r w:rsidRPr="0074764A">
              <w:rPr>
                <w:rFonts w:cs="Arial"/>
                <w:color w:val="000000"/>
                <w:sz w:val="18"/>
                <w:szCs w:val="18"/>
              </w:rPr>
              <w:t>TG/66</w:t>
            </w:r>
          </w:p>
        </w:tc>
        <w:tc>
          <w:tcPr>
            <w:tcW w:w="2126" w:type="dxa"/>
            <w:tcBorders>
              <w:top w:val="nil"/>
              <w:left w:val="nil"/>
              <w:bottom w:val="nil"/>
              <w:right w:val="nil"/>
            </w:tcBorders>
            <w:noWrap/>
            <w:hideMark/>
          </w:tcPr>
          <w:p w14:paraId="5D3FD971" w14:textId="77777777" w:rsidR="00F67C83" w:rsidRPr="0074764A" w:rsidRDefault="00F67C83" w:rsidP="00295E2D">
            <w:pPr>
              <w:jc w:val="left"/>
              <w:rPr>
                <w:rFonts w:cs="Arial"/>
                <w:color w:val="000000"/>
                <w:sz w:val="18"/>
                <w:szCs w:val="18"/>
              </w:rPr>
            </w:pPr>
            <w:r w:rsidRPr="0074764A">
              <w:rPr>
                <w:rFonts w:cs="Arial"/>
                <w:color w:val="000000"/>
                <w:sz w:val="18"/>
                <w:szCs w:val="18"/>
              </w:rPr>
              <w:t>Lupins</w:t>
            </w:r>
          </w:p>
        </w:tc>
      </w:tr>
      <w:tr w:rsidR="00F67C83" w:rsidRPr="0074764A" w14:paraId="4C1EA00F" w14:textId="77777777" w:rsidTr="00295E2D">
        <w:trPr>
          <w:trHeight w:val="288"/>
        </w:trPr>
        <w:tc>
          <w:tcPr>
            <w:tcW w:w="993" w:type="dxa"/>
            <w:tcBorders>
              <w:top w:val="nil"/>
              <w:left w:val="nil"/>
              <w:bottom w:val="nil"/>
              <w:right w:val="nil"/>
            </w:tcBorders>
            <w:noWrap/>
            <w:hideMark/>
          </w:tcPr>
          <w:p w14:paraId="22DBBBEF" w14:textId="77777777" w:rsidR="00F67C83" w:rsidRPr="0074764A" w:rsidRDefault="00F67C83" w:rsidP="00295E2D">
            <w:pPr>
              <w:jc w:val="center"/>
              <w:rPr>
                <w:rFonts w:cs="Arial"/>
                <w:color w:val="000000"/>
                <w:sz w:val="18"/>
                <w:szCs w:val="18"/>
              </w:rPr>
            </w:pPr>
            <w:r w:rsidRPr="0074764A">
              <w:rPr>
                <w:rFonts w:cs="Arial"/>
                <w:color w:val="000000"/>
                <w:sz w:val="18"/>
                <w:szCs w:val="18"/>
              </w:rPr>
              <w:t>TG/67</w:t>
            </w:r>
          </w:p>
        </w:tc>
        <w:tc>
          <w:tcPr>
            <w:tcW w:w="2126" w:type="dxa"/>
            <w:tcBorders>
              <w:top w:val="nil"/>
              <w:left w:val="nil"/>
              <w:bottom w:val="nil"/>
              <w:right w:val="nil"/>
            </w:tcBorders>
            <w:noWrap/>
            <w:hideMark/>
          </w:tcPr>
          <w:p w14:paraId="62C574CC" w14:textId="77777777" w:rsidR="00F67C83" w:rsidRPr="0074764A" w:rsidRDefault="00F67C83" w:rsidP="00295E2D">
            <w:pPr>
              <w:jc w:val="left"/>
              <w:rPr>
                <w:rFonts w:cs="Arial"/>
                <w:color w:val="000000"/>
                <w:sz w:val="18"/>
                <w:szCs w:val="18"/>
              </w:rPr>
            </w:pPr>
            <w:r w:rsidRPr="0074764A">
              <w:rPr>
                <w:rFonts w:cs="Arial"/>
                <w:color w:val="000000"/>
                <w:sz w:val="18"/>
                <w:szCs w:val="18"/>
              </w:rPr>
              <w:t>Red Fescue</w:t>
            </w:r>
          </w:p>
        </w:tc>
      </w:tr>
      <w:tr w:rsidR="00F67C83" w:rsidRPr="0074764A" w14:paraId="019C3EF2" w14:textId="77777777" w:rsidTr="00295E2D">
        <w:trPr>
          <w:trHeight w:val="288"/>
        </w:trPr>
        <w:tc>
          <w:tcPr>
            <w:tcW w:w="993" w:type="dxa"/>
            <w:tcBorders>
              <w:top w:val="nil"/>
              <w:left w:val="nil"/>
              <w:bottom w:val="nil"/>
              <w:right w:val="nil"/>
            </w:tcBorders>
            <w:noWrap/>
            <w:hideMark/>
          </w:tcPr>
          <w:p w14:paraId="4DEF3325" w14:textId="77777777" w:rsidR="00F67C83" w:rsidRPr="0074764A" w:rsidRDefault="00F67C83" w:rsidP="00295E2D">
            <w:pPr>
              <w:jc w:val="center"/>
              <w:rPr>
                <w:rFonts w:cs="Arial"/>
                <w:color w:val="000000"/>
                <w:sz w:val="18"/>
                <w:szCs w:val="18"/>
              </w:rPr>
            </w:pPr>
            <w:r w:rsidRPr="0074764A">
              <w:rPr>
                <w:rFonts w:cs="Arial"/>
                <w:color w:val="000000"/>
                <w:sz w:val="18"/>
                <w:szCs w:val="18"/>
              </w:rPr>
              <w:t>TG/178</w:t>
            </w:r>
          </w:p>
        </w:tc>
        <w:tc>
          <w:tcPr>
            <w:tcW w:w="2126" w:type="dxa"/>
            <w:tcBorders>
              <w:top w:val="nil"/>
              <w:left w:val="nil"/>
              <w:bottom w:val="nil"/>
              <w:right w:val="nil"/>
            </w:tcBorders>
            <w:noWrap/>
            <w:hideMark/>
          </w:tcPr>
          <w:p w14:paraId="6C89E828" w14:textId="77777777" w:rsidR="00F67C83" w:rsidRPr="0074764A" w:rsidRDefault="00F67C83" w:rsidP="00295E2D">
            <w:pPr>
              <w:jc w:val="left"/>
              <w:rPr>
                <w:rFonts w:cs="Arial"/>
                <w:color w:val="000000"/>
                <w:sz w:val="18"/>
                <w:szCs w:val="18"/>
              </w:rPr>
            </w:pPr>
            <w:r w:rsidRPr="0074764A">
              <w:rPr>
                <w:rFonts w:cs="Arial"/>
                <w:color w:val="000000"/>
                <w:sz w:val="18"/>
                <w:szCs w:val="18"/>
              </w:rPr>
              <w:t>Fodder Radish</w:t>
            </w:r>
          </w:p>
        </w:tc>
      </w:tr>
      <w:tr w:rsidR="00F67C83" w:rsidRPr="0074764A" w14:paraId="29B75D8A" w14:textId="77777777" w:rsidTr="00295E2D">
        <w:trPr>
          <w:trHeight w:val="288"/>
        </w:trPr>
        <w:tc>
          <w:tcPr>
            <w:tcW w:w="993" w:type="dxa"/>
            <w:tcBorders>
              <w:top w:val="nil"/>
              <w:left w:val="nil"/>
              <w:bottom w:val="nil"/>
              <w:right w:val="nil"/>
            </w:tcBorders>
            <w:noWrap/>
            <w:hideMark/>
          </w:tcPr>
          <w:p w14:paraId="6227797E" w14:textId="77777777" w:rsidR="00F67C83" w:rsidRPr="0074764A" w:rsidRDefault="00F67C83" w:rsidP="00295E2D">
            <w:pPr>
              <w:jc w:val="center"/>
              <w:rPr>
                <w:rFonts w:cs="Arial"/>
                <w:color w:val="000000"/>
                <w:sz w:val="18"/>
                <w:szCs w:val="18"/>
              </w:rPr>
            </w:pPr>
            <w:r w:rsidRPr="0074764A">
              <w:rPr>
                <w:rFonts w:cs="Arial"/>
                <w:color w:val="000000"/>
                <w:sz w:val="18"/>
                <w:szCs w:val="18"/>
              </w:rPr>
              <w:t>TG/179</w:t>
            </w:r>
          </w:p>
        </w:tc>
        <w:tc>
          <w:tcPr>
            <w:tcW w:w="2126" w:type="dxa"/>
            <w:tcBorders>
              <w:top w:val="nil"/>
              <w:left w:val="nil"/>
              <w:bottom w:val="nil"/>
              <w:right w:val="nil"/>
            </w:tcBorders>
            <w:noWrap/>
            <w:hideMark/>
          </w:tcPr>
          <w:p w14:paraId="1F6CBDBA" w14:textId="77777777" w:rsidR="00F67C83" w:rsidRPr="0074764A" w:rsidRDefault="00F67C83" w:rsidP="00295E2D">
            <w:pPr>
              <w:jc w:val="left"/>
              <w:rPr>
                <w:rFonts w:cs="Arial"/>
                <w:color w:val="000000"/>
                <w:sz w:val="18"/>
                <w:szCs w:val="18"/>
              </w:rPr>
            </w:pPr>
            <w:r w:rsidRPr="0074764A">
              <w:rPr>
                <w:rFonts w:cs="Arial"/>
                <w:color w:val="000000"/>
                <w:sz w:val="18"/>
                <w:szCs w:val="18"/>
              </w:rPr>
              <w:t>White Mustard</w:t>
            </w:r>
          </w:p>
        </w:tc>
      </w:tr>
      <w:tr w:rsidR="00F67C83" w:rsidRPr="0074764A" w14:paraId="1DCED279" w14:textId="77777777" w:rsidTr="00295E2D">
        <w:trPr>
          <w:trHeight w:val="288"/>
        </w:trPr>
        <w:tc>
          <w:tcPr>
            <w:tcW w:w="993" w:type="dxa"/>
            <w:tcBorders>
              <w:top w:val="nil"/>
              <w:left w:val="nil"/>
              <w:bottom w:val="nil"/>
              <w:right w:val="nil"/>
            </w:tcBorders>
            <w:noWrap/>
            <w:hideMark/>
          </w:tcPr>
          <w:p w14:paraId="7A8C5038" w14:textId="77777777" w:rsidR="00F67C83" w:rsidRPr="0074764A" w:rsidRDefault="00F67C83" w:rsidP="00295E2D">
            <w:pPr>
              <w:jc w:val="center"/>
              <w:rPr>
                <w:rFonts w:cs="Arial"/>
                <w:color w:val="000000"/>
                <w:sz w:val="18"/>
                <w:szCs w:val="18"/>
              </w:rPr>
            </w:pPr>
            <w:r w:rsidRPr="0074764A">
              <w:rPr>
                <w:rFonts w:cs="Arial"/>
                <w:color w:val="000000"/>
                <w:sz w:val="18"/>
                <w:szCs w:val="18"/>
              </w:rPr>
              <w:t>TG/180</w:t>
            </w:r>
          </w:p>
        </w:tc>
        <w:tc>
          <w:tcPr>
            <w:tcW w:w="2126" w:type="dxa"/>
            <w:tcBorders>
              <w:top w:val="nil"/>
              <w:left w:val="nil"/>
              <w:bottom w:val="nil"/>
              <w:right w:val="nil"/>
            </w:tcBorders>
            <w:noWrap/>
            <w:hideMark/>
          </w:tcPr>
          <w:p w14:paraId="73EE736B" w14:textId="77777777" w:rsidR="00F67C83" w:rsidRPr="0074764A" w:rsidRDefault="00F67C83" w:rsidP="00295E2D">
            <w:pPr>
              <w:jc w:val="left"/>
              <w:rPr>
                <w:rFonts w:cs="Arial"/>
                <w:color w:val="000000"/>
                <w:sz w:val="18"/>
                <w:szCs w:val="18"/>
              </w:rPr>
            </w:pPr>
            <w:r w:rsidRPr="0074764A">
              <w:rPr>
                <w:rFonts w:cs="Arial"/>
                <w:color w:val="000000"/>
                <w:sz w:val="18"/>
                <w:szCs w:val="18"/>
              </w:rPr>
              <w:t>Rescue Grass</w:t>
            </w:r>
          </w:p>
        </w:tc>
      </w:tr>
      <w:tr w:rsidR="00F67C83" w:rsidRPr="0074764A" w14:paraId="393F945A" w14:textId="77777777" w:rsidTr="00295E2D">
        <w:trPr>
          <w:trHeight w:val="288"/>
        </w:trPr>
        <w:tc>
          <w:tcPr>
            <w:tcW w:w="993" w:type="dxa"/>
            <w:tcBorders>
              <w:top w:val="nil"/>
              <w:left w:val="nil"/>
              <w:bottom w:val="nil"/>
              <w:right w:val="nil"/>
            </w:tcBorders>
            <w:noWrap/>
            <w:hideMark/>
          </w:tcPr>
          <w:p w14:paraId="226D3683" w14:textId="77777777" w:rsidR="00F67C83" w:rsidRPr="0074764A" w:rsidRDefault="00F67C83" w:rsidP="00295E2D">
            <w:pPr>
              <w:jc w:val="center"/>
              <w:rPr>
                <w:rFonts w:cs="Arial"/>
                <w:color w:val="000000"/>
                <w:sz w:val="18"/>
                <w:szCs w:val="18"/>
              </w:rPr>
            </w:pPr>
            <w:r w:rsidRPr="0074764A">
              <w:rPr>
                <w:rFonts w:cs="Arial"/>
                <w:color w:val="000000"/>
                <w:sz w:val="18"/>
                <w:szCs w:val="18"/>
              </w:rPr>
              <w:t>TG/227</w:t>
            </w:r>
          </w:p>
        </w:tc>
        <w:tc>
          <w:tcPr>
            <w:tcW w:w="2126" w:type="dxa"/>
            <w:tcBorders>
              <w:top w:val="nil"/>
              <w:left w:val="nil"/>
              <w:bottom w:val="nil"/>
              <w:right w:val="nil"/>
            </w:tcBorders>
            <w:noWrap/>
            <w:hideMark/>
          </w:tcPr>
          <w:p w14:paraId="52D10F2A" w14:textId="77777777" w:rsidR="00F67C83" w:rsidRPr="0074764A" w:rsidRDefault="00F67C83" w:rsidP="00295E2D">
            <w:pPr>
              <w:jc w:val="left"/>
              <w:rPr>
                <w:rFonts w:cs="Arial"/>
                <w:color w:val="000000"/>
                <w:sz w:val="18"/>
                <w:szCs w:val="18"/>
              </w:rPr>
            </w:pPr>
            <w:r w:rsidRPr="0074764A">
              <w:rPr>
                <w:rFonts w:cs="Arial"/>
                <w:color w:val="000000"/>
                <w:sz w:val="18"/>
                <w:szCs w:val="18"/>
              </w:rPr>
              <w:t>Hop</w:t>
            </w:r>
          </w:p>
        </w:tc>
      </w:tr>
      <w:tr w:rsidR="00F67C83" w:rsidRPr="0074764A" w14:paraId="06F211F4" w14:textId="77777777" w:rsidTr="00295E2D">
        <w:trPr>
          <w:trHeight w:val="288"/>
        </w:trPr>
        <w:tc>
          <w:tcPr>
            <w:tcW w:w="993" w:type="dxa"/>
            <w:tcBorders>
              <w:top w:val="nil"/>
              <w:left w:val="nil"/>
              <w:bottom w:val="nil"/>
              <w:right w:val="nil"/>
            </w:tcBorders>
            <w:noWrap/>
          </w:tcPr>
          <w:p w14:paraId="572B0F38" w14:textId="77777777" w:rsidR="00F67C83" w:rsidRPr="0074764A" w:rsidRDefault="00F67C83" w:rsidP="00295E2D">
            <w:pPr>
              <w:jc w:val="center"/>
              <w:rPr>
                <w:rFonts w:cs="Arial"/>
                <w:color w:val="000000"/>
                <w:sz w:val="18"/>
                <w:szCs w:val="18"/>
              </w:rPr>
            </w:pPr>
            <w:r w:rsidRPr="0074764A">
              <w:rPr>
                <w:rFonts w:cs="Arial"/>
                <w:color w:val="000000"/>
                <w:sz w:val="18"/>
                <w:szCs w:val="18"/>
              </w:rPr>
              <w:t>TG/228</w:t>
            </w:r>
          </w:p>
        </w:tc>
        <w:tc>
          <w:tcPr>
            <w:tcW w:w="2126" w:type="dxa"/>
            <w:tcBorders>
              <w:top w:val="nil"/>
              <w:left w:val="nil"/>
              <w:bottom w:val="nil"/>
              <w:right w:val="nil"/>
            </w:tcBorders>
            <w:noWrap/>
          </w:tcPr>
          <w:p w14:paraId="29F3BEF9" w14:textId="77777777" w:rsidR="00F67C83" w:rsidRPr="0074764A" w:rsidRDefault="00F67C83" w:rsidP="00295E2D">
            <w:pPr>
              <w:jc w:val="left"/>
              <w:rPr>
                <w:rFonts w:cs="Arial"/>
                <w:color w:val="000000"/>
                <w:sz w:val="18"/>
                <w:szCs w:val="18"/>
              </w:rPr>
            </w:pPr>
            <w:r w:rsidRPr="0074764A">
              <w:rPr>
                <w:rFonts w:cs="Arial"/>
                <w:color w:val="000000"/>
                <w:sz w:val="18"/>
                <w:szCs w:val="18"/>
              </w:rPr>
              <w:t>Medics</w:t>
            </w:r>
          </w:p>
        </w:tc>
      </w:tr>
      <w:tr w:rsidR="00F67C83" w:rsidRPr="0074764A" w14:paraId="558CAAF7" w14:textId="77777777" w:rsidTr="00295E2D">
        <w:trPr>
          <w:trHeight w:val="288"/>
        </w:trPr>
        <w:tc>
          <w:tcPr>
            <w:tcW w:w="993" w:type="dxa"/>
            <w:tcBorders>
              <w:top w:val="nil"/>
              <w:left w:val="nil"/>
              <w:bottom w:val="nil"/>
              <w:right w:val="nil"/>
            </w:tcBorders>
            <w:noWrap/>
          </w:tcPr>
          <w:p w14:paraId="0FA779A9" w14:textId="77777777" w:rsidR="00F67C83" w:rsidRPr="0074764A" w:rsidRDefault="00F67C83" w:rsidP="00295E2D">
            <w:pPr>
              <w:jc w:val="center"/>
              <w:rPr>
                <w:rFonts w:cs="Arial"/>
                <w:color w:val="000000"/>
                <w:sz w:val="18"/>
                <w:szCs w:val="18"/>
              </w:rPr>
            </w:pPr>
            <w:r w:rsidRPr="0074764A">
              <w:rPr>
                <w:rFonts w:cs="Arial"/>
                <w:color w:val="000000"/>
                <w:sz w:val="18"/>
                <w:szCs w:val="18"/>
              </w:rPr>
              <w:t>TG/248</w:t>
            </w:r>
          </w:p>
        </w:tc>
        <w:tc>
          <w:tcPr>
            <w:tcW w:w="2126" w:type="dxa"/>
            <w:tcBorders>
              <w:top w:val="nil"/>
              <w:left w:val="nil"/>
              <w:bottom w:val="nil"/>
              <w:right w:val="nil"/>
            </w:tcBorders>
            <w:noWrap/>
          </w:tcPr>
          <w:p w14:paraId="26F30ED4" w14:textId="77777777" w:rsidR="00F67C83" w:rsidRPr="0074764A" w:rsidRDefault="00F67C83" w:rsidP="00295E2D">
            <w:pPr>
              <w:jc w:val="left"/>
              <w:rPr>
                <w:rFonts w:cs="Arial"/>
                <w:color w:val="000000"/>
                <w:sz w:val="18"/>
                <w:szCs w:val="18"/>
              </w:rPr>
            </w:pPr>
            <w:r w:rsidRPr="0074764A">
              <w:rPr>
                <w:rFonts w:cs="Arial"/>
                <w:color w:val="000000"/>
                <w:sz w:val="18"/>
                <w:szCs w:val="18"/>
              </w:rPr>
              <w:t>Common Millet</w:t>
            </w:r>
          </w:p>
        </w:tc>
      </w:tr>
      <w:tr w:rsidR="00F67C83" w:rsidRPr="0074764A" w14:paraId="105F811E" w14:textId="77777777" w:rsidTr="00295E2D">
        <w:trPr>
          <w:trHeight w:val="288"/>
        </w:trPr>
        <w:tc>
          <w:tcPr>
            <w:tcW w:w="993" w:type="dxa"/>
            <w:tcBorders>
              <w:top w:val="nil"/>
              <w:left w:val="nil"/>
              <w:bottom w:val="nil"/>
              <w:right w:val="nil"/>
            </w:tcBorders>
            <w:noWrap/>
            <w:hideMark/>
          </w:tcPr>
          <w:p w14:paraId="1087984E" w14:textId="77777777" w:rsidR="00F67C83" w:rsidRPr="0074764A" w:rsidRDefault="00F67C83" w:rsidP="00295E2D">
            <w:pPr>
              <w:jc w:val="center"/>
              <w:rPr>
                <w:rFonts w:cs="Arial"/>
                <w:color w:val="000000"/>
                <w:sz w:val="18"/>
                <w:szCs w:val="18"/>
              </w:rPr>
            </w:pPr>
            <w:r w:rsidRPr="0074764A">
              <w:rPr>
                <w:rFonts w:cs="Arial"/>
                <w:color w:val="000000"/>
                <w:sz w:val="18"/>
                <w:szCs w:val="18"/>
              </w:rPr>
              <w:t>TG/249</w:t>
            </w:r>
          </w:p>
        </w:tc>
        <w:tc>
          <w:tcPr>
            <w:tcW w:w="2126" w:type="dxa"/>
            <w:tcBorders>
              <w:top w:val="nil"/>
              <w:left w:val="nil"/>
              <w:bottom w:val="nil"/>
              <w:right w:val="nil"/>
            </w:tcBorders>
            <w:noWrap/>
            <w:hideMark/>
          </w:tcPr>
          <w:p w14:paraId="3CEAA242" w14:textId="77777777" w:rsidR="00F67C83" w:rsidRPr="0074764A" w:rsidRDefault="00F67C83" w:rsidP="00295E2D">
            <w:pPr>
              <w:jc w:val="left"/>
              <w:rPr>
                <w:rFonts w:cs="Arial"/>
                <w:color w:val="000000"/>
                <w:sz w:val="18"/>
                <w:szCs w:val="18"/>
              </w:rPr>
            </w:pPr>
            <w:r w:rsidRPr="0074764A">
              <w:rPr>
                <w:rFonts w:cs="Arial"/>
                <w:color w:val="000000"/>
                <w:sz w:val="18"/>
                <w:szCs w:val="18"/>
              </w:rPr>
              <w:t>Coffee</w:t>
            </w:r>
          </w:p>
        </w:tc>
      </w:tr>
    </w:tbl>
    <w:p w14:paraId="3A05C394" w14:textId="77777777" w:rsidR="00912549" w:rsidRDefault="00912549" w:rsidP="00912549">
      <w:pPr>
        <w:jc w:val="left"/>
        <w:rPr>
          <w:rFonts w:eastAsia="Calibri" w:cs="Noto Sans Display"/>
          <w:sz w:val="22"/>
          <w:szCs w:val="22"/>
          <w:lang w:val="pt-BR"/>
        </w:rPr>
        <w:sectPr w:rsidR="00912549" w:rsidSect="00912549">
          <w:type w:val="continuous"/>
          <w:pgSz w:w="11907" w:h="16840" w:code="9"/>
          <w:pgMar w:top="510" w:right="1134" w:bottom="1134" w:left="1134" w:header="510" w:footer="680" w:gutter="0"/>
          <w:cols w:space="720"/>
          <w:titlePg/>
        </w:sectPr>
      </w:pPr>
    </w:p>
    <w:p w14:paraId="4E57C7CE" w14:textId="3105D115" w:rsidR="00F56BD9" w:rsidRDefault="00E622F9" w:rsidP="00E622F9">
      <w:pPr>
        <w:pStyle w:val="Heading1"/>
        <w:rPr>
          <w:rFonts w:eastAsia="Calibri"/>
        </w:rPr>
      </w:pPr>
      <w:bookmarkStart w:id="8" w:name="_Toc228379359"/>
      <w:r>
        <w:rPr>
          <w:rFonts w:eastAsia="Calibri"/>
        </w:rPr>
        <w:lastRenderedPageBreak/>
        <w:t>Proposals</w:t>
      </w:r>
      <w:bookmarkEnd w:id="8"/>
    </w:p>
    <w:p w14:paraId="06535888" w14:textId="77777777" w:rsidR="00E622F9" w:rsidRDefault="00E622F9" w:rsidP="00F67C83">
      <w:pPr>
        <w:tabs>
          <w:tab w:val="left" w:pos="567"/>
          <w:tab w:val="left" w:pos="1134"/>
          <w:tab w:val="left" w:pos="1701"/>
          <w:tab w:val="left" w:pos="5387"/>
          <w:tab w:val="left" w:pos="5954"/>
        </w:tabs>
        <w:rPr>
          <w:rFonts w:eastAsia="Calibri"/>
        </w:rPr>
      </w:pPr>
    </w:p>
    <w:p w14:paraId="39CAEC89" w14:textId="01F8EE7C" w:rsidR="00FE589F" w:rsidRPr="00FE589F" w:rsidRDefault="00FE589F" w:rsidP="00FE589F">
      <w:pPr>
        <w:tabs>
          <w:tab w:val="left" w:pos="567"/>
          <w:tab w:val="left" w:pos="1134"/>
          <w:tab w:val="left" w:pos="1701"/>
          <w:tab w:val="left" w:pos="5387"/>
          <w:tab w:val="left" w:pos="5954"/>
        </w:tabs>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E589F">
        <w:rPr>
          <w:rFonts w:eastAsia="Calibri"/>
        </w:rPr>
        <w:t>The TWA, TWF, TWO and TWV are invited to</w:t>
      </w:r>
      <w:r>
        <w:rPr>
          <w:rFonts w:eastAsia="Calibri"/>
        </w:rPr>
        <w:t xml:space="preserve"> </w:t>
      </w:r>
      <w:r w:rsidRPr="00FE589F">
        <w:rPr>
          <w:rFonts w:eastAsia="Calibri"/>
        </w:rPr>
        <w:t>consider the options for information on methods of propagating the variety to be provided in Technical Questionnaires</w:t>
      </w:r>
      <w:r w:rsidR="003E1400" w:rsidRPr="003E1400">
        <w:rPr>
          <w:rFonts w:eastAsia="Calibri"/>
        </w:rPr>
        <w:t xml:space="preserve"> </w:t>
      </w:r>
      <w:r w:rsidR="003E1400">
        <w:rPr>
          <w:rFonts w:eastAsia="Calibri"/>
        </w:rPr>
        <w:t>for the following crops</w:t>
      </w:r>
      <w:r w:rsidRPr="00FE589F">
        <w:rPr>
          <w:rFonts w:eastAsia="Calibri"/>
        </w:rPr>
        <w:t xml:space="preserve">, </w:t>
      </w:r>
      <w:proofErr w:type="gramStart"/>
      <w:r>
        <w:rPr>
          <w:rFonts w:eastAsia="Calibri"/>
        </w:rPr>
        <w:t>on the basis of</w:t>
      </w:r>
      <w:proofErr w:type="gramEnd"/>
      <w:r>
        <w:rPr>
          <w:rFonts w:eastAsia="Calibri"/>
        </w:rPr>
        <w:t xml:space="preserve"> </w:t>
      </w:r>
      <w:r w:rsidR="000B3736">
        <w:rPr>
          <w:rFonts w:eastAsia="Calibri"/>
        </w:rPr>
        <w:t>the proposals provided in</w:t>
      </w:r>
      <w:r w:rsidRPr="00FE589F">
        <w:rPr>
          <w:rFonts w:eastAsia="Calibri"/>
        </w:rPr>
        <w:t xml:space="preserve"> </w:t>
      </w:r>
      <w:r w:rsidRPr="005A61A6">
        <w:rPr>
          <w:rFonts w:eastAsia="Calibri"/>
        </w:rPr>
        <w:t xml:space="preserve">the Annex </w:t>
      </w:r>
      <w:r w:rsidR="000B3736" w:rsidRPr="005A61A6">
        <w:rPr>
          <w:rFonts w:eastAsia="Calibri"/>
        </w:rPr>
        <w:t>to</w:t>
      </w:r>
      <w:r w:rsidRPr="00FE589F">
        <w:rPr>
          <w:rFonts w:eastAsia="Calibri"/>
        </w:rPr>
        <w:t xml:space="preserve"> this document</w:t>
      </w:r>
      <w:r w:rsidR="000B3736">
        <w:rPr>
          <w:rFonts w:eastAsia="Calibri"/>
        </w:rPr>
        <w:t>:</w:t>
      </w:r>
    </w:p>
    <w:p w14:paraId="423FE93C" w14:textId="77777777" w:rsidR="00F56BD9" w:rsidRDefault="00F56BD9" w:rsidP="00F67C83">
      <w:pPr>
        <w:tabs>
          <w:tab w:val="left" w:pos="567"/>
          <w:tab w:val="left" w:pos="1134"/>
          <w:tab w:val="left" w:pos="1701"/>
          <w:tab w:val="left" w:pos="5387"/>
          <w:tab w:val="left" w:pos="5954"/>
        </w:tabs>
        <w:rPr>
          <w:rFonts w:eastAsia="Calibri"/>
        </w:rPr>
      </w:pPr>
    </w:p>
    <w:tbl>
      <w:tblPr>
        <w:tblW w:w="9781" w:type="dxa"/>
        <w:tblLook w:val="04A0" w:firstRow="1" w:lastRow="0" w:firstColumn="1" w:lastColumn="0" w:noHBand="0" w:noVBand="1"/>
      </w:tblPr>
      <w:tblGrid>
        <w:gridCol w:w="993"/>
        <w:gridCol w:w="1559"/>
        <w:gridCol w:w="1417"/>
        <w:gridCol w:w="5812"/>
      </w:tblGrid>
      <w:tr w:rsidR="00A83687" w:rsidRPr="003532DC" w14:paraId="6F3C3FE9" w14:textId="77777777" w:rsidTr="00A83687">
        <w:trPr>
          <w:trHeight w:val="288"/>
        </w:trPr>
        <w:tc>
          <w:tcPr>
            <w:tcW w:w="993" w:type="dxa"/>
            <w:tcBorders>
              <w:top w:val="nil"/>
              <w:left w:val="nil"/>
              <w:bottom w:val="single" w:sz="4" w:space="0" w:color="auto"/>
              <w:right w:val="nil"/>
            </w:tcBorders>
            <w:noWrap/>
            <w:vAlign w:val="center"/>
          </w:tcPr>
          <w:p w14:paraId="0404958F" w14:textId="77777777" w:rsidR="00A83687" w:rsidRPr="003532DC" w:rsidRDefault="00A83687" w:rsidP="00EA6683">
            <w:pPr>
              <w:jc w:val="left"/>
              <w:rPr>
                <w:rFonts w:cs="Arial"/>
                <w:color w:val="000000"/>
              </w:rPr>
            </w:pPr>
          </w:p>
        </w:tc>
        <w:tc>
          <w:tcPr>
            <w:tcW w:w="1559" w:type="dxa"/>
            <w:tcBorders>
              <w:top w:val="nil"/>
              <w:left w:val="nil"/>
              <w:bottom w:val="single" w:sz="4" w:space="0" w:color="auto"/>
              <w:right w:val="nil"/>
            </w:tcBorders>
            <w:noWrap/>
            <w:vAlign w:val="center"/>
          </w:tcPr>
          <w:p w14:paraId="3EEA3C95" w14:textId="77777777" w:rsidR="00A83687" w:rsidRPr="003532DC" w:rsidRDefault="00A83687" w:rsidP="00EA6683">
            <w:pPr>
              <w:jc w:val="left"/>
              <w:rPr>
                <w:rFonts w:cs="Arial"/>
                <w:color w:val="000000"/>
              </w:rPr>
            </w:pPr>
          </w:p>
        </w:tc>
        <w:tc>
          <w:tcPr>
            <w:tcW w:w="1417" w:type="dxa"/>
            <w:tcBorders>
              <w:top w:val="nil"/>
              <w:left w:val="nil"/>
              <w:bottom w:val="single" w:sz="4" w:space="0" w:color="auto"/>
              <w:right w:val="nil"/>
            </w:tcBorders>
            <w:vAlign w:val="center"/>
          </w:tcPr>
          <w:p w14:paraId="3B22EB5C" w14:textId="77777777" w:rsidR="00A83687" w:rsidRPr="003532DC" w:rsidRDefault="00A83687" w:rsidP="00EA6683">
            <w:pPr>
              <w:jc w:val="left"/>
              <w:rPr>
                <w:rFonts w:cs="Arial"/>
                <w:color w:val="000000"/>
              </w:rPr>
            </w:pPr>
          </w:p>
        </w:tc>
        <w:tc>
          <w:tcPr>
            <w:tcW w:w="5812" w:type="dxa"/>
            <w:tcBorders>
              <w:top w:val="nil"/>
              <w:left w:val="nil"/>
              <w:bottom w:val="single" w:sz="4" w:space="0" w:color="auto"/>
              <w:right w:val="nil"/>
            </w:tcBorders>
            <w:vAlign w:val="center"/>
          </w:tcPr>
          <w:p w14:paraId="45ABE9FC" w14:textId="68D2CFD4" w:rsidR="00A83687" w:rsidRPr="003532DC" w:rsidRDefault="00A83687" w:rsidP="00EA6683">
            <w:pPr>
              <w:jc w:val="left"/>
              <w:rPr>
                <w:rFonts w:cs="Arial"/>
                <w:color w:val="000000"/>
              </w:rPr>
            </w:pPr>
            <w:r w:rsidRPr="003532DC">
              <w:rPr>
                <w:rFonts w:cs="Arial"/>
                <w:color w:val="000000"/>
              </w:rPr>
              <w:t xml:space="preserve">Comments </w:t>
            </w:r>
            <w:r w:rsidR="005F50AD">
              <w:rPr>
                <w:rFonts w:cs="Arial"/>
                <w:color w:val="000000"/>
              </w:rPr>
              <w:t>received</w:t>
            </w:r>
          </w:p>
        </w:tc>
      </w:tr>
      <w:tr w:rsidR="00807A9B" w:rsidRPr="003532DC" w14:paraId="22E6FB6E" w14:textId="77777777" w:rsidTr="00A83687">
        <w:trPr>
          <w:trHeight w:val="288"/>
        </w:trPr>
        <w:tc>
          <w:tcPr>
            <w:tcW w:w="993" w:type="dxa"/>
            <w:tcBorders>
              <w:top w:val="single" w:sz="4" w:space="0" w:color="auto"/>
              <w:left w:val="nil"/>
              <w:bottom w:val="nil"/>
              <w:right w:val="nil"/>
            </w:tcBorders>
            <w:noWrap/>
            <w:vAlign w:val="center"/>
            <w:hideMark/>
          </w:tcPr>
          <w:p w14:paraId="138308C0" w14:textId="77777777" w:rsidR="00807A9B" w:rsidRPr="003532DC" w:rsidRDefault="00807A9B" w:rsidP="002C34C2">
            <w:pPr>
              <w:jc w:val="left"/>
              <w:rPr>
                <w:rFonts w:cs="Arial"/>
                <w:color w:val="000000"/>
              </w:rPr>
            </w:pPr>
            <w:r w:rsidRPr="003532DC">
              <w:rPr>
                <w:rFonts w:cs="Arial"/>
                <w:color w:val="000000"/>
              </w:rPr>
              <w:t>TG/4</w:t>
            </w:r>
          </w:p>
        </w:tc>
        <w:tc>
          <w:tcPr>
            <w:tcW w:w="1559" w:type="dxa"/>
            <w:tcBorders>
              <w:top w:val="single" w:sz="4" w:space="0" w:color="auto"/>
              <w:left w:val="nil"/>
              <w:bottom w:val="nil"/>
              <w:right w:val="nil"/>
            </w:tcBorders>
            <w:noWrap/>
            <w:vAlign w:val="center"/>
            <w:hideMark/>
          </w:tcPr>
          <w:p w14:paraId="24F358FC" w14:textId="77777777" w:rsidR="00807A9B" w:rsidRPr="003532DC" w:rsidRDefault="00807A9B" w:rsidP="002C34C2">
            <w:pPr>
              <w:jc w:val="left"/>
              <w:rPr>
                <w:rFonts w:cs="Arial"/>
                <w:color w:val="000000"/>
              </w:rPr>
            </w:pPr>
            <w:r w:rsidRPr="003532DC">
              <w:rPr>
                <w:rFonts w:cs="Arial"/>
                <w:color w:val="000000"/>
              </w:rPr>
              <w:t>Ryegrass</w:t>
            </w:r>
          </w:p>
        </w:tc>
        <w:tc>
          <w:tcPr>
            <w:tcW w:w="1417" w:type="dxa"/>
            <w:tcBorders>
              <w:top w:val="single" w:sz="4" w:space="0" w:color="auto"/>
              <w:left w:val="nil"/>
              <w:bottom w:val="nil"/>
              <w:right w:val="nil"/>
            </w:tcBorders>
            <w:vAlign w:val="center"/>
          </w:tcPr>
          <w:p w14:paraId="26A98DF8"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single" w:sz="4" w:space="0" w:color="auto"/>
              <w:left w:val="nil"/>
              <w:bottom w:val="nil"/>
              <w:right w:val="nil"/>
            </w:tcBorders>
            <w:vAlign w:val="center"/>
          </w:tcPr>
          <w:p w14:paraId="51B83570" w14:textId="77777777" w:rsidR="00807A9B" w:rsidRPr="003532DC" w:rsidRDefault="00807A9B" w:rsidP="002C34C2">
            <w:pPr>
              <w:jc w:val="left"/>
              <w:rPr>
                <w:rFonts w:cs="Arial"/>
                <w:color w:val="000000"/>
              </w:rPr>
            </w:pPr>
          </w:p>
        </w:tc>
      </w:tr>
      <w:tr w:rsidR="00807A9B" w:rsidRPr="003532DC" w14:paraId="6063279A" w14:textId="77777777" w:rsidTr="002C34C2">
        <w:trPr>
          <w:trHeight w:val="288"/>
        </w:trPr>
        <w:tc>
          <w:tcPr>
            <w:tcW w:w="993" w:type="dxa"/>
            <w:tcBorders>
              <w:top w:val="nil"/>
              <w:left w:val="nil"/>
              <w:bottom w:val="nil"/>
              <w:right w:val="nil"/>
            </w:tcBorders>
            <w:noWrap/>
            <w:vAlign w:val="center"/>
            <w:hideMark/>
          </w:tcPr>
          <w:p w14:paraId="12487A77" w14:textId="77777777" w:rsidR="00807A9B" w:rsidRPr="003532DC" w:rsidRDefault="00807A9B" w:rsidP="002C34C2">
            <w:pPr>
              <w:jc w:val="left"/>
              <w:rPr>
                <w:rFonts w:cs="Arial"/>
                <w:color w:val="000000"/>
              </w:rPr>
            </w:pPr>
            <w:r w:rsidRPr="003532DC">
              <w:rPr>
                <w:rFonts w:cs="Arial"/>
                <w:color w:val="000000"/>
              </w:rPr>
              <w:t>TG/6</w:t>
            </w:r>
          </w:p>
        </w:tc>
        <w:tc>
          <w:tcPr>
            <w:tcW w:w="1559" w:type="dxa"/>
            <w:tcBorders>
              <w:top w:val="nil"/>
              <w:left w:val="nil"/>
              <w:bottom w:val="nil"/>
              <w:right w:val="nil"/>
            </w:tcBorders>
            <w:noWrap/>
            <w:vAlign w:val="center"/>
            <w:hideMark/>
          </w:tcPr>
          <w:p w14:paraId="018ECFFF" w14:textId="77777777" w:rsidR="00807A9B" w:rsidRPr="003532DC" w:rsidRDefault="00807A9B" w:rsidP="002C34C2">
            <w:pPr>
              <w:jc w:val="left"/>
              <w:rPr>
                <w:rFonts w:cs="Arial"/>
                <w:color w:val="000000"/>
              </w:rPr>
            </w:pPr>
            <w:r w:rsidRPr="003532DC">
              <w:rPr>
                <w:rFonts w:cs="Arial"/>
                <w:color w:val="000000"/>
              </w:rPr>
              <w:t>Lucerne</w:t>
            </w:r>
          </w:p>
        </w:tc>
        <w:tc>
          <w:tcPr>
            <w:tcW w:w="1417" w:type="dxa"/>
            <w:tcBorders>
              <w:top w:val="nil"/>
              <w:left w:val="nil"/>
              <w:bottom w:val="nil"/>
              <w:right w:val="nil"/>
            </w:tcBorders>
            <w:vAlign w:val="center"/>
          </w:tcPr>
          <w:p w14:paraId="5ECE15EB"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232BBFA0" w14:textId="77777777" w:rsidR="00807A9B" w:rsidRPr="003532DC" w:rsidRDefault="00807A9B" w:rsidP="002C34C2">
            <w:pPr>
              <w:jc w:val="left"/>
              <w:rPr>
                <w:rFonts w:cs="Arial"/>
                <w:color w:val="000000"/>
              </w:rPr>
            </w:pPr>
          </w:p>
        </w:tc>
      </w:tr>
      <w:tr w:rsidR="00807A9B" w:rsidRPr="003532DC" w14:paraId="0E91A801" w14:textId="77777777" w:rsidTr="002C34C2">
        <w:trPr>
          <w:trHeight w:val="288"/>
        </w:trPr>
        <w:tc>
          <w:tcPr>
            <w:tcW w:w="993" w:type="dxa"/>
            <w:tcBorders>
              <w:top w:val="nil"/>
              <w:left w:val="nil"/>
              <w:bottom w:val="nil"/>
              <w:right w:val="nil"/>
            </w:tcBorders>
            <w:noWrap/>
            <w:vAlign w:val="center"/>
          </w:tcPr>
          <w:p w14:paraId="56F32DEA" w14:textId="77777777" w:rsidR="00807A9B" w:rsidRPr="003532DC" w:rsidRDefault="00807A9B" w:rsidP="002C34C2">
            <w:pPr>
              <w:jc w:val="left"/>
              <w:rPr>
                <w:rFonts w:cs="Arial"/>
                <w:color w:val="000000"/>
              </w:rPr>
            </w:pPr>
            <w:r w:rsidRPr="003532DC">
              <w:rPr>
                <w:rFonts w:cs="Arial"/>
                <w:color w:val="000000"/>
              </w:rPr>
              <w:t>TG/21</w:t>
            </w:r>
          </w:p>
        </w:tc>
        <w:tc>
          <w:tcPr>
            <w:tcW w:w="1559" w:type="dxa"/>
            <w:tcBorders>
              <w:top w:val="nil"/>
              <w:left w:val="nil"/>
              <w:bottom w:val="nil"/>
              <w:right w:val="nil"/>
            </w:tcBorders>
            <w:noWrap/>
            <w:vAlign w:val="center"/>
          </w:tcPr>
          <w:p w14:paraId="4A354439" w14:textId="77777777" w:rsidR="00807A9B" w:rsidRPr="003532DC" w:rsidRDefault="00807A9B" w:rsidP="002C34C2">
            <w:pPr>
              <w:jc w:val="left"/>
              <w:rPr>
                <w:rFonts w:cs="Arial"/>
                <w:color w:val="000000"/>
              </w:rPr>
            </w:pPr>
            <w:r w:rsidRPr="003532DC">
              <w:rPr>
                <w:rFonts w:cs="Arial"/>
                <w:color w:val="000000"/>
              </w:rPr>
              <w:t>Poplar</w:t>
            </w:r>
          </w:p>
        </w:tc>
        <w:tc>
          <w:tcPr>
            <w:tcW w:w="1417" w:type="dxa"/>
            <w:tcBorders>
              <w:top w:val="nil"/>
              <w:left w:val="nil"/>
              <w:bottom w:val="nil"/>
              <w:right w:val="nil"/>
            </w:tcBorders>
            <w:vAlign w:val="center"/>
          </w:tcPr>
          <w:p w14:paraId="78870CDB" w14:textId="77777777" w:rsidR="00807A9B" w:rsidRPr="003532DC" w:rsidRDefault="00807A9B" w:rsidP="002C34C2">
            <w:pPr>
              <w:jc w:val="left"/>
              <w:rPr>
                <w:rFonts w:cs="Arial"/>
                <w:color w:val="000000"/>
              </w:rPr>
            </w:pPr>
            <w:r w:rsidRPr="003532DC">
              <w:rPr>
                <w:rFonts w:cs="Arial"/>
                <w:color w:val="000000"/>
              </w:rPr>
              <w:t>TWO</w:t>
            </w:r>
          </w:p>
        </w:tc>
        <w:tc>
          <w:tcPr>
            <w:tcW w:w="5812" w:type="dxa"/>
            <w:tcBorders>
              <w:top w:val="nil"/>
              <w:left w:val="nil"/>
              <w:bottom w:val="nil"/>
              <w:right w:val="nil"/>
            </w:tcBorders>
            <w:vAlign w:val="center"/>
          </w:tcPr>
          <w:p w14:paraId="700518B4" w14:textId="68F11D49" w:rsidR="00807A9B" w:rsidRPr="003532DC" w:rsidRDefault="00A83687" w:rsidP="002C34C2">
            <w:pPr>
              <w:jc w:val="left"/>
              <w:rPr>
                <w:rFonts w:cs="Arial"/>
                <w:color w:val="000000"/>
              </w:rPr>
            </w:pPr>
            <w:r w:rsidRPr="003532DC">
              <w:rPr>
                <w:rFonts w:cs="Arial"/>
                <w:color w:val="000000"/>
              </w:rPr>
              <w:t>“</w:t>
            </w:r>
            <w:r w:rsidR="00807A9B" w:rsidRPr="003532DC">
              <w:rPr>
                <w:rFonts w:cs="Arial"/>
                <w:color w:val="000000"/>
              </w:rPr>
              <w:t>Not considered by the TWO</w:t>
            </w:r>
            <w:r w:rsidRPr="003532DC">
              <w:rPr>
                <w:rFonts w:cs="Arial"/>
                <w:color w:val="000000"/>
              </w:rPr>
              <w:t>”</w:t>
            </w:r>
          </w:p>
        </w:tc>
      </w:tr>
      <w:tr w:rsidR="00807A9B" w:rsidRPr="003532DC" w14:paraId="79786211" w14:textId="77777777" w:rsidTr="002C34C2">
        <w:trPr>
          <w:trHeight w:val="288"/>
        </w:trPr>
        <w:tc>
          <w:tcPr>
            <w:tcW w:w="993" w:type="dxa"/>
            <w:tcBorders>
              <w:top w:val="nil"/>
              <w:left w:val="nil"/>
              <w:bottom w:val="nil"/>
              <w:right w:val="nil"/>
            </w:tcBorders>
            <w:noWrap/>
            <w:vAlign w:val="center"/>
            <w:hideMark/>
          </w:tcPr>
          <w:p w14:paraId="04E6F686" w14:textId="77777777" w:rsidR="00807A9B" w:rsidRPr="003532DC" w:rsidRDefault="00807A9B" w:rsidP="002C34C2">
            <w:pPr>
              <w:jc w:val="left"/>
              <w:rPr>
                <w:rFonts w:cs="Arial"/>
                <w:color w:val="000000"/>
              </w:rPr>
            </w:pPr>
            <w:r w:rsidRPr="003532DC">
              <w:rPr>
                <w:rFonts w:cs="Arial"/>
                <w:color w:val="000000"/>
              </w:rPr>
              <w:t>TG/38</w:t>
            </w:r>
          </w:p>
        </w:tc>
        <w:tc>
          <w:tcPr>
            <w:tcW w:w="1559" w:type="dxa"/>
            <w:tcBorders>
              <w:top w:val="nil"/>
              <w:left w:val="nil"/>
              <w:bottom w:val="nil"/>
              <w:right w:val="nil"/>
            </w:tcBorders>
            <w:noWrap/>
            <w:vAlign w:val="center"/>
            <w:hideMark/>
          </w:tcPr>
          <w:p w14:paraId="2B8C2316" w14:textId="77777777" w:rsidR="00807A9B" w:rsidRPr="003532DC" w:rsidRDefault="00807A9B" w:rsidP="002C34C2">
            <w:pPr>
              <w:jc w:val="left"/>
              <w:rPr>
                <w:rFonts w:cs="Arial"/>
                <w:color w:val="000000"/>
              </w:rPr>
            </w:pPr>
            <w:r w:rsidRPr="003532DC">
              <w:rPr>
                <w:rFonts w:cs="Arial"/>
                <w:color w:val="000000"/>
              </w:rPr>
              <w:t>White Clover</w:t>
            </w:r>
          </w:p>
        </w:tc>
        <w:tc>
          <w:tcPr>
            <w:tcW w:w="1417" w:type="dxa"/>
            <w:tcBorders>
              <w:top w:val="nil"/>
              <w:left w:val="nil"/>
              <w:bottom w:val="nil"/>
              <w:right w:val="nil"/>
            </w:tcBorders>
            <w:vAlign w:val="center"/>
          </w:tcPr>
          <w:p w14:paraId="3A2AC382" w14:textId="77777777" w:rsidR="00807A9B" w:rsidRPr="003532DC" w:rsidRDefault="00807A9B" w:rsidP="002C34C2">
            <w:pPr>
              <w:jc w:val="left"/>
              <w:rPr>
                <w:rFonts w:cs="Arial"/>
                <w:strike/>
                <w:color w:val="000000"/>
                <w:highlight w:val="yellow"/>
              </w:rPr>
            </w:pPr>
          </w:p>
        </w:tc>
        <w:tc>
          <w:tcPr>
            <w:tcW w:w="5812" w:type="dxa"/>
            <w:tcBorders>
              <w:top w:val="nil"/>
              <w:left w:val="nil"/>
              <w:bottom w:val="nil"/>
              <w:right w:val="nil"/>
            </w:tcBorders>
            <w:vAlign w:val="center"/>
          </w:tcPr>
          <w:p w14:paraId="159B14C4" w14:textId="08A9DD1C" w:rsidR="00807A9B" w:rsidRPr="003532DC" w:rsidRDefault="00287627" w:rsidP="002C34C2">
            <w:pPr>
              <w:jc w:val="left"/>
              <w:rPr>
                <w:rFonts w:cs="Arial"/>
                <w:color w:val="000000"/>
              </w:rPr>
            </w:pPr>
            <w:r w:rsidRPr="003532DC">
              <w:rPr>
                <w:rFonts w:cs="Arial"/>
                <w:color w:val="000000"/>
              </w:rPr>
              <w:t>No proposal</w:t>
            </w:r>
            <w:r w:rsidR="00A83687" w:rsidRPr="003532DC">
              <w:rPr>
                <w:rFonts w:cs="Arial"/>
                <w:color w:val="000000"/>
              </w:rPr>
              <w:t>;</w:t>
            </w:r>
            <w:r w:rsidRPr="003532DC">
              <w:rPr>
                <w:rFonts w:cs="Arial"/>
                <w:color w:val="000000"/>
              </w:rPr>
              <w:t xml:space="preserve"> f</w:t>
            </w:r>
            <w:r w:rsidR="00807A9B" w:rsidRPr="003532DC">
              <w:rPr>
                <w:rFonts w:cs="Arial"/>
                <w:color w:val="000000"/>
              </w:rPr>
              <w:t>ull revision starting 2026</w:t>
            </w:r>
          </w:p>
        </w:tc>
      </w:tr>
      <w:tr w:rsidR="00807A9B" w:rsidRPr="003532DC" w14:paraId="4D005646" w14:textId="77777777" w:rsidTr="002C34C2">
        <w:trPr>
          <w:trHeight w:val="288"/>
        </w:trPr>
        <w:tc>
          <w:tcPr>
            <w:tcW w:w="993" w:type="dxa"/>
            <w:tcBorders>
              <w:top w:val="nil"/>
              <w:left w:val="nil"/>
              <w:bottom w:val="nil"/>
              <w:right w:val="nil"/>
            </w:tcBorders>
            <w:noWrap/>
            <w:vAlign w:val="center"/>
            <w:hideMark/>
          </w:tcPr>
          <w:p w14:paraId="1A570F3A" w14:textId="77777777" w:rsidR="00807A9B" w:rsidRPr="003532DC" w:rsidRDefault="00807A9B" w:rsidP="002C34C2">
            <w:pPr>
              <w:jc w:val="left"/>
              <w:rPr>
                <w:rFonts w:cs="Arial"/>
                <w:color w:val="000000"/>
              </w:rPr>
            </w:pPr>
            <w:r w:rsidRPr="003532DC">
              <w:rPr>
                <w:rFonts w:cs="Arial"/>
                <w:color w:val="000000"/>
              </w:rPr>
              <w:t>TG/39</w:t>
            </w:r>
          </w:p>
        </w:tc>
        <w:tc>
          <w:tcPr>
            <w:tcW w:w="1559" w:type="dxa"/>
            <w:tcBorders>
              <w:top w:val="nil"/>
              <w:left w:val="nil"/>
              <w:bottom w:val="nil"/>
              <w:right w:val="nil"/>
            </w:tcBorders>
            <w:noWrap/>
            <w:vAlign w:val="center"/>
            <w:hideMark/>
          </w:tcPr>
          <w:p w14:paraId="18EFF106" w14:textId="77777777" w:rsidR="00807A9B" w:rsidRPr="003532DC" w:rsidRDefault="00807A9B" w:rsidP="002C34C2">
            <w:pPr>
              <w:jc w:val="left"/>
              <w:rPr>
                <w:rFonts w:cs="Arial"/>
                <w:color w:val="000000"/>
              </w:rPr>
            </w:pPr>
            <w:r w:rsidRPr="003532DC">
              <w:rPr>
                <w:rFonts w:cs="Arial"/>
                <w:color w:val="000000"/>
              </w:rPr>
              <w:t>Tall Fescue</w:t>
            </w:r>
          </w:p>
        </w:tc>
        <w:tc>
          <w:tcPr>
            <w:tcW w:w="1417" w:type="dxa"/>
            <w:tcBorders>
              <w:top w:val="nil"/>
              <w:left w:val="nil"/>
              <w:bottom w:val="nil"/>
              <w:right w:val="nil"/>
            </w:tcBorders>
            <w:vAlign w:val="center"/>
          </w:tcPr>
          <w:p w14:paraId="47FE3B8F"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7F3FC89E" w14:textId="77777777" w:rsidR="00807A9B" w:rsidRPr="003532DC" w:rsidRDefault="00807A9B" w:rsidP="002C34C2">
            <w:pPr>
              <w:jc w:val="left"/>
              <w:rPr>
                <w:rFonts w:cs="Arial"/>
                <w:color w:val="000000"/>
              </w:rPr>
            </w:pPr>
          </w:p>
        </w:tc>
      </w:tr>
      <w:tr w:rsidR="00807A9B" w:rsidRPr="003532DC" w14:paraId="39CCA6BC" w14:textId="77777777" w:rsidTr="002C34C2">
        <w:trPr>
          <w:trHeight w:val="288"/>
        </w:trPr>
        <w:tc>
          <w:tcPr>
            <w:tcW w:w="993" w:type="dxa"/>
            <w:tcBorders>
              <w:top w:val="nil"/>
              <w:left w:val="nil"/>
              <w:bottom w:val="nil"/>
              <w:right w:val="nil"/>
            </w:tcBorders>
            <w:noWrap/>
            <w:vAlign w:val="center"/>
            <w:hideMark/>
          </w:tcPr>
          <w:p w14:paraId="20FAA575" w14:textId="77777777" w:rsidR="00807A9B" w:rsidRPr="003532DC" w:rsidRDefault="00807A9B" w:rsidP="002C34C2">
            <w:pPr>
              <w:jc w:val="left"/>
              <w:rPr>
                <w:rFonts w:cs="Arial"/>
                <w:color w:val="000000"/>
              </w:rPr>
            </w:pPr>
            <w:r w:rsidRPr="003532DC">
              <w:rPr>
                <w:rFonts w:cs="Arial"/>
                <w:color w:val="000000"/>
              </w:rPr>
              <w:t>TG/66</w:t>
            </w:r>
          </w:p>
        </w:tc>
        <w:tc>
          <w:tcPr>
            <w:tcW w:w="1559" w:type="dxa"/>
            <w:tcBorders>
              <w:top w:val="nil"/>
              <w:left w:val="nil"/>
              <w:bottom w:val="nil"/>
              <w:right w:val="nil"/>
            </w:tcBorders>
            <w:noWrap/>
            <w:vAlign w:val="center"/>
            <w:hideMark/>
          </w:tcPr>
          <w:p w14:paraId="4AAA2DCE" w14:textId="77777777" w:rsidR="00807A9B" w:rsidRPr="003532DC" w:rsidRDefault="00807A9B" w:rsidP="002C34C2">
            <w:pPr>
              <w:jc w:val="left"/>
              <w:rPr>
                <w:rFonts w:cs="Arial"/>
                <w:color w:val="000000"/>
              </w:rPr>
            </w:pPr>
            <w:r w:rsidRPr="003532DC">
              <w:rPr>
                <w:rFonts w:cs="Arial"/>
                <w:color w:val="000000"/>
              </w:rPr>
              <w:t>Lupins</w:t>
            </w:r>
          </w:p>
        </w:tc>
        <w:tc>
          <w:tcPr>
            <w:tcW w:w="1417" w:type="dxa"/>
            <w:tcBorders>
              <w:top w:val="nil"/>
              <w:left w:val="nil"/>
              <w:bottom w:val="nil"/>
              <w:right w:val="nil"/>
            </w:tcBorders>
            <w:vAlign w:val="center"/>
          </w:tcPr>
          <w:p w14:paraId="7DAC096E"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4BF2B9BF" w14:textId="77777777" w:rsidR="00807A9B" w:rsidRPr="003532DC" w:rsidRDefault="00807A9B" w:rsidP="002C34C2">
            <w:pPr>
              <w:jc w:val="left"/>
              <w:rPr>
                <w:rFonts w:cs="Arial"/>
                <w:color w:val="000000"/>
              </w:rPr>
            </w:pPr>
          </w:p>
        </w:tc>
      </w:tr>
      <w:tr w:rsidR="00807A9B" w:rsidRPr="003532DC" w14:paraId="7B8C1FF1" w14:textId="77777777" w:rsidTr="002C34C2">
        <w:trPr>
          <w:trHeight w:val="288"/>
        </w:trPr>
        <w:tc>
          <w:tcPr>
            <w:tcW w:w="993" w:type="dxa"/>
            <w:tcBorders>
              <w:top w:val="nil"/>
              <w:left w:val="nil"/>
              <w:bottom w:val="nil"/>
              <w:right w:val="nil"/>
            </w:tcBorders>
            <w:noWrap/>
            <w:vAlign w:val="center"/>
            <w:hideMark/>
          </w:tcPr>
          <w:p w14:paraId="7B2545AC" w14:textId="77777777" w:rsidR="00807A9B" w:rsidRPr="003532DC" w:rsidRDefault="00807A9B" w:rsidP="002C34C2">
            <w:pPr>
              <w:jc w:val="left"/>
              <w:rPr>
                <w:rFonts w:cs="Arial"/>
                <w:color w:val="000000"/>
              </w:rPr>
            </w:pPr>
            <w:r w:rsidRPr="003532DC">
              <w:rPr>
                <w:rFonts w:cs="Arial"/>
                <w:color w:val="000000"/>
              </w:rPr>
              <w:t>TG/67</w:t>
            </w:r>
          </w:p>
        </w:tc>
        <w:tc>
          <w:tcPr>
            <w:tcW w:w="1559" w:type="dxa"/>
            <w:tcBorders>
              <w:top w:val="nil"/>
              <w:left w:val="nil"/>
              <w:bottom w:val="nil"/>
              <w:right w:val="nil"/>
            </w:tcBorders>
            <w:noWrap/>
            <w:vAlign w:val="center"/>
            <w:hideMark/>
          </w:tcPr>
          <w:p w14:paraId="5FEECD58" w14:textId="77777777" w:rsidR="00807A9B" w:rsidRPr="003532DC" w:rsidRDefault="00807A9B" w:rsidP="002C34C2">
            <w:pPr>
              <w:jc w:val="left"/>
              <w:rPr>
                <w:rFonts w:cs="Arial"/>
                <w:color w:val="000000"/>
              </w:rPr>
            </w:pPr>
            <w:r w:rsidRPr="003532DC">
              <w:rPr>
                <w:rFonts w:cs="Arial"/>
                <w:color w:val="000000"/>
              </w:rPr>
              <w:t>Red Fescue</w:t>
            </w:r>
          </w:p>
        </w:tc>
        <w:tc>
          <w:tcPr>
            <w:tcW w:w="1417" w:type="dxa"/>
            <w:tcBorders>
              <w:top w:val="nil"/>
              <w:left w:val="nil"/>
              <w:bottom w:val="nil"/>
              <w:right w:val="nil"/>
            </w:tcBorders>
            <w:vAlign w:val="center"/>
          </w:tcPr>
          <w:p w14:paraId="67489E87"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67F6A105" w14:textId="77777777" w:rsidR="00807A9B" w:rsidRPr="003532DC" w:rsidRDefault="00807A9B" w:rsidP="002C34C2">
            <w:pPr>
              <w:jc w:val="left"/>
              <w:rPr>
                <w:rFonts w:cs="Arial"/>
                <w:color w:val="000000"/>
              </w:rPr>
            </w:pPr>
          </w:p>
        </w:tc>
      </w:tr>
      <w:tr w:rsidR="00807A9B" w:rsidRPr="003532DC" w14:paraId="45015757" w14:textId="77777777" w:rsidTr="002C34C2">
        <w:trPr>
          <w:trHeight w:val="288"/>
        </w:trPr>
        <w:tc>
          <w:tcPr>
            <w:tcW w:w="993" w:type="dxa"/>
            <w:tcBorders>
              <w:top w:val="nil"/>
              <w:left w:val="nil"/>
              <w:bottom w:val="nil"/>
              <w:right w:val="nil"/>
            </w:tcBorders>
            <w:noWrap/>
            <w:vAlign w:val="center"/>
          </w:tcPr>
          <w:p w14:paraId="49B26CAB" w14:textId="77777777" w:rsidR="00807A9B" w:rsidRPr="003532DC" w:rsidRDefault="00807A9B" w:rsidP="002C34C2">
            <w:pPr>
              <w:jc w:val="left"/>
              <w:rPr>
                <w:rFonts w:cs="Arial"/>
                <w:color w:val="000000"/>
              </w:rPr>
            </w:pPr>
            <w:r w:rsidRPr="003532DC">
              <w:rPr>
                <w:rFonts w:cs="Arial"/>
                <w:color w:val="000000"/>
              </w:rPr>
              <w:t>TG/79</w:t>
            </w:r>
          </w:p>
        </w:tc>
        <w:tc>
          <w:tcPr>
            <w:tcW w:w="1559" w:type="dxa"/>
            <w:tcBorders>
              <w:top w:val="nil"/>
              <w:left w:val="nil"/>
              <w:bottom w:val="nil"/>
              <w:right w:val="nil"/>
            </w:tcBorders>
            <w:noWrap/>
            <w:vAlign w:val="center"/>
          </w:tcPr>
          <w:p w14:paraId="5CFFA95F" w14:textId="77777777" w:rsidR="00807A9B" w:rsidRPr="003532DC" w:rsidRDefault="00807A9B" w:rsidP="002C34C2">
            <w:pPr>
              <w:jc w:val="left"/>
              <w:rPr>
                <w:rFonts w:cs="Arial"/>
                <w:color w:val="000000"/>
              </w:rPr>
            </w:pPr>
            <w:r w:rsidRPr="003532DC">
              <w:rPr>
                <w:rFonts w:cs="Arial"/>
                <w:color w:val="000000"/>
              </w:rPr>
              <w:t>White Cedar</w:t>
            </w:r>
          </w:p>
        </w:tc>
        <w:tc>
          <w:tcPr>
            <w:tcW w:w="1417" w:type="dxa"/>
            <w:tcBorders>
              <w:top w:val="nil"/>
              <w:left w:val="nil"/>
              <w:bottom w:val="nil"/>
              <w:right w:val="nil"/>
            </w:tcBorders>
            <w:vAlign w:val="center"/>
          </w:tcPr>
          <w:p w14:paraId="571185C4" w14:textId="77777777" w:rsidR="00807A9B" w:rsidRPr="003532DC" w:rsidRDefault="00807A9B" w:rsidP="002C34C2">
            <w:pPr>
              <w:jc w:val="left"/>
              <w:rPr>
                <w:rFonts w:cs="Arial"/>
                <w:color w:val="000000"/>
              </w:rPr>
            </w:pPr>
            <w:r w:rsidRPr="003532DC">
              <w:rPr>
                <w:rFonts w:cs="Arial"/>
                <w:color w:val="000000"/>
              </w:rPr>
              <w:t>TWO</w:t>
            </w:r>
          </w:p>
        </w:tc>
        <w:tc>
          <w:tcPr>
            <w:tcW w:w="5812" w:type="dxa"/>
            <w:tcBorders>
              <w:top w:val="nil"/>
              <w:left w:val="nil"/>
              <w:bottom w:val="nil"/>
              <w:right w:val="nil"/>
            </w:tcBorders>
            <w:vAlign w:val="center"/>
          </w:tcPr>
          <w:p w14:paraId="56458B64" w14:textId="5518E9E1" w:rsidR="00807A9B" w:rsidRPr="003532DC" w:rsidRDefault="00A83687" w:rsidP="002C34C2">
            <w:pPr>
              <w:jc w:val="left"/>
              <w:rPr>
                <w:rFonts w:cs="Arial"/>
                <w:color w:val="000000"/>
              </w:rPr>
            </w:pPr>
            <w:r w:rsidRPr="003532DC">
              <w:rPr>
                <w:rFonts w:cs="Arial"/>
                <w:color w:val="000000"/>
              </w:rPr>
              <w:t>“</w:t>
            </w:r>
            <w:r w:rsidR="00807A9B" w:rsidRPr="003532DC">
              <w:rPr>
                <w:rFonts w:cs="Arial"/>
                <w:color w:val="000000"/>
              </w:rPr>
              <w:t>Not considered by the TWO</w:t>
            </w:r>
            <w:r w:rsidRPr="003532DC">
              <w:rPr>
                <w:rFonts w:cs="Arial"/>
                <w:color w:val="000000"/>
              </w:rPr>
              <w:t>”</w:t>
            </w:r>
          </w:p>
        </w:tc>
      </w:tr>
      <w:tr w:rsidR="00807A9B" w:rsidRPr="003532DC" w14:paraId="3BF2F61A" w14:textId="77777777" w:rsidTr="002C34C2">
        <w:trPr>
          <w:trHeight w:val="288"/>
        </w:trPr>
        <w:tc>
          <w:tcPr>
            <w:tcW w:w="993" w:type="dxa"/>
            <w:tcBorders>
              <w:top w:val="nil"/>
              <w:left w:val="nil"/>
              <w:bottom w:val="nil"/>
              <w:right w:val="nil"/>
            </w:tcBorders>
            <w:noWrap/>
            <w:vAlign w:val="center"/>
          </w:tcPr>
          <w:p w14:paraId="5F80808A" w14:textId="77777777" w:rsidR="00807A9B" w:rsidRPr="003532DC" w:rsidRDefault="00807A9B" w:rsidP="002C34C2">
            <w:pPr>
              <w:jc w:val="left"/>
              <w:rPr>
                <w:rFonts w:cs="Arial"/>
                <w:color w:val="000000"/>
              </w:rPr>
            </w:pPr>
            <w:r w:rsidRPr="003532DC">
              <w:rPr>
                <w:rFonts w:cs="Arial"/>
                <w:color w:val="000000"/>
              </w:rPr>
              <w:t>TG/126</w:t>
            </w:r>
          </w:p>
        </w:tc>
        <w:tc>
          <w:tcPr>
            <w:tcW w:w="1559" w:type="dxa"/>
            <w:tcBorders>
              <w:top w:val="nil"/>
              <w:left w:val="nil"/>
              <w:bottom w:val="nil"/>
              <w:right w:val="nil"/>
            </w:tcBorders>
            <w:noWrap/>
            <w:vAlign w:val="center"/>
          </w:tcPr>
          <w:p w14:paraId="5FD02977" w14:textId="5FCD7997" w:rsidR="00807A9B" w:rsidRPr="003532DC" w:rsidRDefault="00912549" w:rsidP="002C34C2">
            <w:pPr>
              <w:jc w:val="left"/>
              <w:rPr>
                <w:rFonts w:cs="Arial"/>
                <w:color w:val="000000"/>
              </w:rPr>
            </w:pPr>
            <w:r w:rsidRPr="003532DC">
              <w:rPr>
                <w:rFonts w:eastAsia="Calibri" w:cs="Arial"/>
                <w:lang w:val="en-ZA"/>
              </w:rPr>
              <w:t>Lachenalia</w:t>
            </w:r>
          </w:p>
        </w:tc>
        <w:tc>
          <w:tcPr>
            <w:tcW w:w="1417" w:type="dxa"/>
            <w:tcBorders>
              <w:top w:val="nil"/>
              <w:left w:val="nil"/>
              <w:bottom w:val="nil"/>
              <w:right w:val="nil"/>
            </w:tcBorders>
            <w:vAlign w:val="center"/>
          </w:tcPr>
          <w:p w14:paraId="4FD39352" w14:textId="77777777" w:rsidR="00807A9B" w:rsidRPr="003532DC" w:rsidRDefault="00807A9B" w:rsidP="002C34C2">
            <w:pPr>
              <w:jc w:val="left"/>
              <w:rPr>
                <w:rFonts w:eastAsia="Calibri" w:cs="Arial"/>
                <w:lang w:val="en-ZA"/>
              </w:rPr>
            </w:pPr>
            <w:r w:rsidRPr="003532DC">
              <w:rPr>
                <w:rFonts w:eastAsia="Calibri" w:cs="Arial"/>
                <w:lang w:val="en-ZA"/>
              </w:rPr>
              <w:t>TWO</w:t>
            </w:r>
          </w:p>
        </w:tc>
        <w:tc>
          <w:tcPr>
            <w:tcW w:w="5812" w:type="dxa"/>
            <w:tcBorders>
              <w:top w:val="nil"/>
              <w:left w:val="nil"/>
              <w:bottom w:val="nil"/>
              <w:right w:val="nil"/>
            </w:tcBorders>
            <w:vAlign w:val="center"/>
          </w:tcPr>
          <w:p w14:paraId="02C78982" w14:textId="46723247" w:rsidR="00807A9B" w:rsidRPr="003532DC" w:rsidRDefault="00A83687" w:rsidP="002C34C2">
            <w:pPr>
              <w:jc w:val="left"/>
              <w:rPr>
                <w:rFonts w:eastAsia="Calibri" w:cs="Arial"/>
                <w:lang w:val="en-ZA"/>
              </w:rPr>
            </w:pPr>
            <w:r w:rsidRPr="003532DC">
              <w:rPr>
                <w:rFonts w:eastAsia="Calibri" w:cs="Arial"/>
                <w:lang w:val="en-ZA"/>
              </w:rPr>
              <w:t>“</w:t>
            </w:r>
            <w:r w:rsidR="00807A9B" w:rsidRPr="003532DC">
              <w:rPr>
                <w:rFonts w:eastAsia="Calibri" w:cs="Arial"/>
                <w:lang w:val="en-ZA"/>
              </w:rPr>
              <w:t>To include Bulbs as a method of propagation.</w:t>
            </w:r>
            <w:r w:rsidRPr="003532DC">
              <w:rPr>
                <w:rFonts w:eastAsia="Calibri" w:cs="Arial"/>
                <w:lang w:val="en-ZA"/>
              </w:rPr>
              <w:t>”</w:t>
            </w:r>
          </w:p>
        </w:tc>
      </w:tr>
      <w:tr w:rsidR="00807A9B" w:rsidRPr="003532DC" w14:paraId="21E44DE7" w14:textId="77777777" w:rsidTr="002C34C2">
        <w:trPr>
          <w:trHeight w:val="288"/>
        </w:trPr>
        <w:tc>
          <w:tcPr>
            <w:tcW w:w="993" w:type="dxa"/>
            <w:tcBorders>
              <w:top w:val="nil"/>
              <w:left w:val="nil"/>
              <w:bottom w:val="nil"/>
              <w:right w:val="nil"/>
            </w:tcBorders>
            <w:noWrap/>
            <w:vAlign w:val="center"/>
          </w:tcPr>
          <w:p w14:paraId="72D80DEC" w14:textId="77777777" w:rsidR="00807A9B" w:rsidRPr="003532DC" w:rsidRDefault="00807A9B" w:rsidP="002C34C2">
            <w:pPr>
              <w:jc w:val="left"/>
              <w:rPr>
                <w:rFonts w:cs="Arial"/>
                <w:color w:val="000000"/>
              </w:rPr>
            </w:pPr>
            <w:r w:rsidRPr="003532DC">
              <w:rPr>
                <w:rFonts w:cs="Arial"/>
                <w:color w:val="000000"/>
              </w:rPr>
              <w:t>TG/132</w:t>
            </w:r>
          </w:p>
        </w:tc>
        <w:tc>
          <w:tcPr>
            <w:tcW w:w="1559" w:type="dxa"/>
            <w:tcBorders>
              <w:top w:val="nil"/>
              <w:left w:val="nil"/>
              <w:bottom w:val="nil"/>
              <w:right w:val="nil"/>
            </w:tcBorders>
            <w:noWrap/>
            <w:vAlign w:val="center"/>
          </w:tcPr>
          <w:p w14:paraId="659B1CB4" w14:textId="77777777" w:rsidR="00807A9B" w:rsidRPr="003532DC" w:rsidRDefault="00807A9B" w:rsidP="002C34C2">
            <w:pPr>
              <w:jc w:val="left"/>
              <w:rPr>
                <w:rFonts w:eastAsia="Calibri" w:cs="Arial"/>
                <w:lang w:val="en-ZA"/>
              </w:rPr>
            </w:pPr>
            <w:r w:rsidRPr="003532DC">
              <w:rPr>
                <w:rFonts w:eastAsia="Calibri" w:cs="Arial"/>
                <w:lang w:val="en-ZA"/>
              </w:rPr>
              <w:t>Dieffenbachia</w:t>
            </w:r>
          </w:p>
        </w:tc>
        <w:tc>
          <w:tcPr>
            <w:tcW w:w="1417" w:type="dxa"/>
            <w:tcBorders>
              <w:top w:val="nil"/>
              <w:left w:val="nil"/>
              <w:bottom w:val="nil"/>
              <w:right w:val="nil"/>
            </w:tcBorders>
            <w:vAlign w:val="center"/>
          </w:tcPr>
          <w:p w14:paraId="0AA91CE8" w14:textId="77777777" w:rsidR="00807A9B" w:rsidRPr="003532DC" w:rsidRDefault="00807A9B" w:rsidP="002C34C2">
            <w:pPr>
              <w:jc w:val="left"/>
              <w:rPr>
                <w:rFonts w:eastAsia="Calibri" w:cs="Arial"/>
                <w:lang w:val="en-ZA"/>
              </w:rPr>
            </w:pPr>
            <w:r w:rsidRPr="003532DC">
              <w:rPr>
                <w:rFonts w:eastAsia="Calibri" w:cs="Arial"/>
                <w:lang w:val="en-ZA"/>
              </w:rPr>
              <w:t>TWO</w:t>
            </w:r>
          </w:p>
        </w:tc>
        <w:tc>
          <w:tcPr>
            <w:tcW w:w="5812" w:type="dxa"/>
            <w:tcBorders>
              <w:top w:val="nil"/>
              <w:left w:val="nil"/>
              <w:bottom w:val="nil"/>
              <w:right w:val="nil"/>
            </w:tcBorders>
            <w:vAlign w:val="center"/>
          </w:tcPr>
          <w:p w14:paraId="14C698E5" w14:textId="352C2461" w:rsidR="00807A9B" w:rsidRPr="003532DC" w:rsidRDefault="00A83687" w:rsidP="002C34C2">
            <w:pPr>
              <w:jc w:val="left"/>
              <w:rPr>
                <w:rFonts w:eastAsia="Calibri" w:cs="Arial"/>
                <w:lang w:val="en-ZA"/>
              </w:rPr>
            </w:pPr>
            <w:r w:rsidRPr="003532DC">
              <w:rPr>
                <w:rFonts w:eastAsia="Calibri" w:cs="Arial"/>
                <w:lang w:val="en-ZA"/>
              </w:rPr>
              <w:t>“</w:t>
            </w:r>
            <w:r w:rsidR="00807A9B" w:rsidRPr="003532DC">
              <w:rPr>
                <w:rFonts w:eastAsia="Calibri" w:cs="Arial"/>
                <w:lang w:val="en-ZA"/>
              </w:rPr>
              <w:t>To include Division as a method of propagation.</w:t>
            </w:r>
            <w:r w:rsidRPr="003532DC">
              <w:rPr>
                <w:rFonts w:eastAsia="Calibri" w:cs="Arial"/>
                <w:lang w:val="en-ZA"/>
              </w:rPr>
              <w:t>”</w:t>
            </w:r>
          </w:p>
        </w:tc>
      </w:tr>
      <w:tr w:rsidR="00807A9B" w:rsidRPr="003532DC" w14:paraId="49E38878" w14:textId="77777777" w:rsidTr="002C34C2">
        <w:trPr>
          <w:trHeight w:val="599"/>
        </w:trPr>
        <w:tc>
          <w:tcPr>
            <w:tcW w:w="993" w:type="dxa"/>
            <w:tcBorders>
              <w:top w:val="nil"/>
              <w:left w:val="nil"/>
              <w:bottom w:val="nil"/>
              <w:right w:val="nil"/>
            </w:tcBorders>
            <w:noWrap/>
            <w:vAlign w:val="center"/>
          </w:tcPr>
          <w:p w14:paraId="4E8D600C" w14:textId="77777777" w:rsidR="00807A9B" w:rsidRPr="003532DC" w:rsidRDefault="00807A9B" w:rsidP="002C34C2">
            <w:pPr>
              <w:jc w:val="left"/>
              <w:rPr>
                <w:rFonts w:cs="Arial"/>
                <w:color w:val="000000"/>
              </w:rPr>
            </w:pPr>
            <w:r w:rsidRPr="003532DC">
              <w:rPr>
                <w:rFonts w:cs="Arial"/>
                <w:color w:val="000000"/>
              </w:rPr>
              <w:t>TG/135</w:t>
            </w:r>
          </w:p>
        </w:tc>
        <w:tc>
          <w:tcPr>
            <w:tcW w:w="1559" w:type="dxa"/>
            <w:tcBorders>
              <w:top w:val="nil"/>
              <w:left w:val="nil"/>
              <w:bottom w:val="nil"/>
              <w:right w:val="nil"/>
            </w:tcBorders>
            <w:noWrap/>
            <w:vAlign w:val="center"/>
          </w:tcPr>
          <w:p w14:paraId="20AA90FE" w14:textId="77777777" w:rsidR="00807A9B" w:rsidRPr="003532DC" w:rsidRDefault="00807A9B" w:rsidP="002C34C2">
            <w:pPr>
              <w:jc w:val="left"/>
              <w:rPr>
                <w:rFonts w:eastAsia="Calibri" w:cs="Arial"/>
                <w:lang w:val="en-ZA"/>
              </w:rPr>
            </w:pPr>
            <w:proofErr w:type="spellStart"/>
            <w:r w:rsidRPr="003532DC">
              <w:rPr>
                <w:rFonts w:eastAsia="Calibri" w:cs="Arial"/>
                <w:lang w:val="en-ZA"/>
              </w:rPr>
              <w:t>Spathiphyllum</w:t>
            </w:r>
            <w:proofErr w:type="spellEnd"/>
          </w:p>
        </w:tc>
        <w:tc>
          <w:tcPr>
            <w:tcW w:w="1417" w:type="dxa"/>
            <w:tcBorders>
              <w:top w:val="nil"/>
              <w:left w:val="nil"/>
              <w:bottom w:val="nil"/>
              <w:right w:val="nil"/>
            </w:tcBorders>
            <w:vAlign w:val="center"/>
          </w:tcPr>
          <w:p w14:paraId="4A891193" w14:textId="77777777" w:rsidR="00807A9B" w:rsidRPr="003532DC" w:rsidRDefault="00807A9B" w:rsidP="002C34C2">
            <w:pPr>
              <w:jc w:val="left"/>
              <w:rPr>
                <w:rFonts w:eastAsia="Calibri" w:cs="Arial"/>
                <w:lang w:val="en-ZA"/>
              </w:rPr>
            </w:pPr>
            <w:r w:rsidRPr="003532DC">
              <w:rPr>
                <w:rFonts w:eastAsia="Calibri" w:cs="Arial"/>
                <w:lang w:val="en-ZA"/>
              </w:rPr>
              <w:t>TWO</w:t>
            </w:r>
          </w:p>
        </w:tc>
        <w:tc>
          <w:tcPr>
            <w:tcW w:w="5812" w:type="dxa"/>
            <w:tcBorders>
              <w:top w:val="nil"/>
              <w:left w:val="nil"/>
              <w:bottom w:val="nil"/>
              <w:right w:val="nil"/>
            </w:tcBorders>
            <w:vAlign w:val="center"/>
          </w:tcPr>
          <w:p w14:paraId="0774222D" w14:textId="2F7A3188" w:rsidR="00807A9B" w:rsidRPr="003532DC" w:rsidRDefault="00A83687" w:rsidP="002C34C2">
            <w:pPr>
              <w:jc w:val="left"/>
              <w:rPr>
                <w:rFonts w:eastAsia="Calibri" w:cs="Arial"/>
                <w:lang w:val="en-ZA"/>
              </w:rPr>
            </w:pPr>
            <w:r w:rsidRPr="003532DC">
              <w:rPr>
                <w:rFonts w:eastAsia="Calibri" w:cs="Arial"/>
                <w:lang w:val="en-ZA"/>
              </w:rPr>
              <w:t>“</w:t>
            </w:r>
            <w:r w:rsidR="00807A9B" w:rsidRPr="003532DC">
              <w:rPr>
                <w:rFonts w:eastAsia="Calibri" w:cs="Arial"/>
                <w:lang w:val="en-ZA"/>
              </w:rPr>
              <w:t>To remove Cuttings as a method of propagation.</w:t>
            </w:r>
          </w:p>
          <w:p w14:paraId="0D4FCFCC" w14:textId="1DD6EA1F" w:rsidR="00807A9B" w:rsidRPr="003532DC" w:rsidRDefault="00A83687" w:rsidP="002C34C2">
            <w:pPr>
              <w:jc w:val="left"/>
              <w:rPr>
                <w:rFonts w:eastAsia="Calibri" w:cs="Arial"/>
                <w:lang w:val="en-ZA"/>
              </w:rPr>
            </w:pPr>
            <w:r w:rsidRPr="003532DC">
              <w:rPr>
                <w:rFonts w:eastAsia="Calibri" w:cs="Arial"/>
                <w:lang w:val="en-ZA"/>
              </w:rPr>
              <w:t>“</w:t>
            </w:r>
            <w:r w:rsidR="00807A9B" w:rsidRPr="003532DC">
              <w:rPr>
                <w:rFonts w:eastAsia="Calibri" w:cs="Arial"/>
                <w:lang w:val="en-ZA"/>
              </w:rPr>
              <w:t>To include Division as a method of propagation.</w:t>
            </w:r>
            <w:r w:rsidRPr="003532DC">
              <w:rPr>
                <w:rFonts w:eastAsia="Calibri" w:cs="Arial"/>
                <w:lang w:val="en-ZA"/>
              </w:rPr>
              <w:t>”</w:t>
            </w:r>
          </w:p>
        </w:tc>
      </w:tr>
      <w:tr w:rsidR="00807A9B" w:rsidRPr="003532DC" w14:paraId="52243F0A" w14:textId="77777777" w:rsidTr="002C34C2">
        <w:trPr>
          <w:trHeight w:val="1752"/>
        </w:trPr>
        <w:tc>
          <w:tcPr>
            <w:tcW w:w="993" w:type="dxa"/>
            <w:tcBorders>
              <w:top w:val="nil"/>
              <w:left w:val="nil"/>
              <w:bottom w:val="nil"/>
              <w:right w:val="nil"/>
            </w:tcBorders>
            <w:noWrap/>
            <w:vAlign w:val="center"/>
          </w:tcPr>
          <w:p w14:paraId="38F748BF" w14:textId="77777777" w:rsidR="00807A9B" w:rsidRPr="003532DC" w:rsidRDefault="00807A9B" w:rsidP="002C34C2">
            <w:pPr>
              <w:jc w:val="left"/>
              <w:rPr>
                <w:rFonts w:cs="Arial"/>
                <w:color w:val="000000"/>
              </w:rPr>
            </w:pPr>
            <w:r w:rsidRPr="003532DC">
              <w:rPr>
                <w:rFonts w:cs="Arial"/>
                <w:color w:val="000000"/>
              </w:rPr>
              <w:t>TG/144</w:t>
            </w:r>
          </w:p>
        </w:tc>
        <w:tc>
          <w:tcPr>
            <w:tcW w:w="1559" w:type="dxa"/>
            <w:tcBorders>
              <w:top w:val="nil"/>
              <w:left w:val="nil"/>
              <w:bottom w:val="nil"/>
              <w:right w:val="nil"/>
            </w:tcBorders>
            <w:noWrap/>
            <w:vAlign w:val="center"/>
          </w:tcPr>
          <w:p w14:paraId="01AEA979" w14:textId="77777777" w:rsidR="00807A9B" w:rsidRPr="003532DC" w:rsidRDefault="00807A9B" w:rsidP="002C34C2">
            <w:pPr>
              <w:jc w:val="left"/>
              <w:rPr>
                <w:rFonts w:eastAsia="Calibri" w:cs="Arial"/>
                <w:lang w:val="en-ZA"/>
              </w:rPr>
            </w:pPr>
            <w:r w:rsidRPr="003532DC">
              <w:rPr>
                <w:rFonts w:eastAsia="Calibri" w:cs="Arial"/>
                <w:lang w:val="en-GB"/>
              </w:rPr>
              <w:t>Evening Primrose</w:t>
            </w:r>
          </w:p>
        </w:tc>
        <w:tc>
          <w:tcPr>
            <w:tcW w:w="1417" w:type="dxa"/>
            <w:tcBorders>
              <w:top w:val="nil"/>
              <w:left w:val="nil"/>
              <w:bottom w:val="nil"/>
              <w:right w:val="nil"/>
            </w:tcBorders>
            <w:vAlign w:val="center"/>
          </w:tcPr>
          <w:p w14:paraId="15775E64" w14:textId="77777777" w:rsidR="00360C43" w:rsidRPr="003532DC" w:rsidRDefault="00360C43" w:rsidP="002C34C2">
            <w:pPr>
              <w:jc w:val="left"/>
              <w:rPr>
                <w:rFonts w:eastAsia="Calibri" w:cs="Arial"/>
                <w:lang w:val="en-GB"/>
              </w:rPr>
            </w:pPr>
            <w:r w:rsidRPr="003532DC">
              <w:rPr>
                <w:rFonts w:eastAsia="Calibri" w:cs="Arial"/>
                <w:lang w:val="en-GB"/>
              </w:rPr>
              <w:t xml:space="preserve">TWA, </w:t>
            </w:r>
          </w:p>
          <w:p w14:paraId="333C500D" w14:textId="77777777" w:rsidR="00A83687" w:rsidRPr="003532DC" w:rsidRDefault="00A83687" w:rsidP="002C34C2">
            <w:pPr>
              <w:jc w:val="left"/>
              <w:rPr>
                <w:rFonts w:eastAsia="Calibri" w:cs="Arial"/>
                <w:lang w:val="en-GB"/>
              </w:rPr>
            </w:pPr>
            <w:r w:rsidRPr="003532DC">
              <w:rPr>
                <w:rFonts w:eastAsia="Calibri" w:cs="Arial"/>
                <w:lang w:val="en-GB"/>
              </w:rPr>
              <w:t xml:space="preserve">TWO, </w:t>
            </w:r>
          </w:p>
          <w:p w14:paraId="24A83185" w14:textId="05E747AB" w:rsidR="00807A9B" w:rsidRPr="003532DC" w:rsidRDefault="004A559E" w:rsidP="002C34C2">
            <w:pPr>
              <w:jc w:val="left"/>
              <w:rPr>
                <w:rFonts w:eastAsia="Calibri" w:cs="Arial"/>
                <w:lang w:val="en-GB"/>
              </w:rPr>
            </w:pPr>
            <w:r w:rsidRPr="003532DC">
              <w:rPr>
                <w:rFonts w:eastAsia="Calibri" w:cs="Arial"/>
                <w:lang w:val="en-GB"/>
              </w:rPr>
              <w:t>TWV</w:t>
            </w:r>
          </w:p>
        </w:tc>
        <w:tc>
          <w:tcPr>
            <w:tcW w:w="5812" w:type="dxa"/>
            <w:tcBorders>
              <w:top w:val="nil"/>
              <w:left w:val="nil"/>
              <w:bottom w:val="nil"/>
              <w:right w:val="nil"/>
            </w:tcBorders>
            <w:vAlign w:val="center"/>
          </w:tcPr>
          <w:p w14:paraId="00F6C131" w14:textId="2473AB84" w:rsidR="00A83687" w:rsidRPr="003532DC" w:rsidRDefault="00A83687" w:rsidP="002C34C2">
            <w:pPr>
              <w:tabs>
                <w:tab w:val="left" w:pos="1358"/>
              </w:tabs>
              <w:jc w:val="left"/>
              <w:rPr>
                <w:rFonts w:eastAsia="Calibri" w:cs="Arial"/>
                <w:lang w:val="en-ZA"/>
              </w:rPr>
            </w:pPr>
            <w:r w:rsidRPr="003532DC">
              <w:rPr>
                <w:rFonts w:eastAsia="Calibri" w:cs="Arial"/>
                <w:lang w:val="en-GB"/>
              </w:rPr>
              <w:t xml:space="preserve">TG originally drafted by the TWV </w:t>
            </w:r>
          </w:p>
          <w:p w14:paraId="5955B0CA" w14:textId="77777777" w:rsidR="00A83687" w:rsidRPr="003532DC" w:rsidRDefault="00A83687" w:rsidP="002C34C2">
            <w:pPr>
              <w:tabs>
                <w:tab w:val="left" w:pos="1358"/>
              </w:tabs>
              <w:jc w:val="left"/>
              <w:rPr>
                <w:rFonts w:eastAsia="Calibri" w:cs="Arial"/>
                <w:lang w:val="en-ZA"/>
              </w:rPr>
            </w:pPr>
          </w:p>
          <w:p w14:paraId="63807563" w14:textId="34C5C9B6" w:rsidR="00807A9B" w:rsidRPr="003532DC" w:rsidRDefault="003532DC" w:rsidP="002C34C2">
            <w:pPr>
              <w:tabs>
                <w:tab w:val="left" w:pos="1358"/>
              </w:tabs>
              <w:jc w:val="left"/>
              <w:rPr>
                <w:rFonts w:eastAsia="Calibri" w:cs="Arial"/>
                <w:lang w:val="en-GB"/>
              </w:rPr>
            </w:pPr>
            <w:r w:rsidRPr="003532DC">
              <w:rPr>
                <w:rFonts w:eastAsia="Calibri" w:cs="Arial"/>
                <w:i/>
                <w:iCs/>
                <w:lang w:val="en-ZA"/>
              </w:rPr>
              <w:t>“The current proposal is only allowing for vegetatively propagated varieties, whereas TG/144/3 has requirements/ standards for seeds. As this crop has both agricultural use as an oil seed crop (seed propagated) and ornamental use (vegetatively and possibly seed propagated), options for both types of propagation need to be included in the TQ. We feel that this should also be presented to the TWA for consideration as they may have further comments</w:t>
            </w:r>
            <w:r w:rsidRPr="003532DC">
              <w:rPr>
                <w:rFonts w:eastAsia="Calibri" w:cs="Arial"/>
                <w:lang w:val="en-ZA"/>
              </w:rPr>
              <w:t>.”</w:t>
            </w:r>
          </w:p>
        </w:tc>
      </w:tr>
      <w:tr w:rsidR="00807A9B" w:rsidRPr="003532DC" w14:paraId="329E13F1" w14:textId="77777777" w:rsidTr="002C34C2">
        <w:trPr>
          <w:trHeight w:val="288"/>
        </w:trPr>
        <w:tc>
          <w:tcPr>
            <w:tcW w:w="993" w:type="dxa"/>
            <w:tcBorders>
              <w:top w:val="nil"/>
              <w:left w:val="nil"/>
              <w:bottom w:val="nil"/>
              <w:right w:val="nil"/>
            </w:tcBorders>
            <w:noWrap/>
            <w:vAlign w:val="center"/>
            <w:hideMark/>
          </w:tcPr>
          <w:p w14:paraId="539347EF" w14:textId="77777777" w:rsidR="00807A9B" w:rsidRPr="003532DC" w:rsidRDefault="00807A9B" w:rsidP="002C34C2">
            <w:pPr>
              <w:jc w:val="left"/>
              <w:rPr>
                <w:rFonts w:cs="Arial"/>
                <w:color w:val="000000"/>
              </w:rPr>
            </w:pPr>
            <w:r w:rsidRPr="003532DC">
              <w:rPr>
                <w:rFonts w:cs="Arial"/>
                <w:color w:val="000000"/>
              </w:rPr>
              <w:t>TG/178</w:t>
            </w:r>
          </w:p>
        </w:tc>
        <w:tc>
          <w:tcPr>
            <w:tcW w:w="1559" w:type="dxa"/>
            <w:tcBorders>
              <w:top w:val="nil"/>
              <w:left w:val="nil"/>
              <w:bottom w:val="nil"/>
              <w:right w:val="nil"/>
            </w:tcBorders>
            <w:noWrap/>
            <w:vAlign w:val="center"/>
            <w:hideMark/>
          </w:tcPr>
          <w:p w14:paraId="543B8BD7" w14:textId="77777777" w:rsidR="00807A9B" w:rsidRPr="003532DC" w:rsidRDefault="00807A9B" w:rsidP="002C34C2">
            <w:pPr>
              <w:jc w:val="left"/>
              <w:rPr>
                <w:rFonts w:cs="Arial"/>
                <w:color w:val="000000"/>
              </w:rPr>
            </w:pPr>
            <w:r w:rsidRPr="003532DC">
              <w:rPr>
                <w:rFonts w:cs="Arial"/>
                <w:color w:val="000000"/>
              </w:rPr>
              <w:t>Fodder Radish</w:t>
            </w:r>
          </w:p>
        </w:tc>
        <w:tc>
          <w:tcPr>
            <w:tcW w:w="1417" w:type="dxa"/>
            <w:tcBorders>
              <w:top w:val="nil"/>
              <w:left w:val="nil"/>
              <w:bottom w:val="nil"/>
              <w:right w:val="nil"/>
            </w:tcBorders>
            <w:vAlign w:val="center"/>
          </w:tcPr>
          <w:p w14:paraId="0B70A627"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7BA2E0FC" w14:textId="77777777" w:rsidR="00807A9B" w:rsidRPr="003532DC" w:rsidRDefault="00807A9B" w:rsidP="002C34C2">
            <w:pPr>
              <w:jc w:val="left"/>
              <w:rPr>
                <w:rFonts w:cs="Arial"/>
                <w:color w:val="000000"/>
              </w:rPr>
            </w:pPr>
          </w:p>
        </w:tc>
      </w:tr>
      <w:tr w:rsidR="00807A9B" w:rsidRPr="003532DC" w14:paraId="18C7BC48" w14:textId="77777777" w:rsidTr="002C34C2">
        <w:trPr>
          <w:trHeight w:val="288"/>
        </w:trPr>
        <w:tc>
          <w:tcPr>
            <w:tcW w:w="993" w:type="dxa"/>
            <w:tcBorders>
              <w:top w:val="nil"/>
              <w:left w:val="nil"/>
              <w:bottom w:val="nil"/>
              <w:right w:val="nil"/>
            </w:tcBorders>
            <w:noWrap/>
            <w:vAlign w:val="center"/>
            <w:hideMark/>
          </w:tcPr>
          <w:p w14:paraId="756FC9B5" w14:textId="77777777" w:rsidR="00807A9B" w:rsidRPr="003532DC" w:rsidRDefault="00807A9B" w:rsidP="002C34C2">
            <w:pPr>
              <w:jc w:val="left"/>
              <w:rPr>
                <w:rFonts w:cs="Arial"/>
                <w:color w:val="000000"/>
              </w:rPr>
            </w:pPr>
            <w:r w:rsidRPr="003532DC">
              <w:rPr>
                <w:rFonts w:cs="Arial"/>
                <w:color w:val="000000"/>
              </w:rPr>
              <w:t>TG/179</w:t>
            </w:r>
          </w:p>
        </w:tc>
        <w:tc>
          <w:tcPr>
            <w:tcW w:w="1559" w:type="dxa"/>
            <w:tcBorders>
              <w:top w:val="nil"/>
              <w:left w:val="nil"/>
              <w:bottom w:val="nil"/>
              <w:right w:val="nil"/>
            </w:tcBorders>
            <w:noWrap/>
            <w:vAlign w:val="center"/>
            <w:hideMark/>
          </w:tcPr>
          <w:p w14:paraId="5C9A17B1" w14:textId="77777777" w:rsidR="00807A9B" w:rsidRPr="003532DC" w:rsidRDefault="00807A9B" w:rsidP="002C34C2">
            <w:pPr>
              <w:jc w:val="left"/>
              <w:rPr>
                <w:rFonts w:cs="Arial"/>
                <w:color w:val="000000"/>
              </w:rPr>
            </w:pPr>
            <w:r w:rsidRPr="003532DC">
              <w:rPr>
                <w:rFonts w:cs="Arial"/>
                <w:color w:val="000000"/>
              </w:rPr>
              <w:t>White Mustard</w:t>
            </w:r>
          </w:p>
        </w:tc>
        <w:tc>
          <w:tcPr>
            <w:tcW w:w="1417" w:type="dxa"/>
            <w:tcBorders>
              <w:top w:val="nil"/>
              <w:left w:val="nil"/>
              <w:bottom w:val="nil"/>
              <w:right w:val="nil"/>
            </w:tcBorders>
            <w:vAlign w:val="center"/>
          </w:tcPr>
          <w:p w14:paraId="1E8BD3B8" w14:textId="77777777" w:rsidR="00807A9B" w:rsidRPr="003532DC" w:rsidRDefault="00807A9B" w:rsidP="002C34C2">
            <w:pPr>
              <w:jc w:val="left"/>
              <w:rPr>
                <w:rFonts w:cs="Arial"/>
                <w:strike/>
                <w:color w:val="000000"/>
              </w:rPr>
            </w:pPr>
          </w:p>
        </w:tc>
        <w:tc>
          <w:tcPr>
            <w:tcW w:w="5812" w:type="dxa"/>
            <w:tcBorders>
              <w:top w:val="nil"/>
              <w:left w:val="nil"/>
              <w:bottom w:val="nil"/>
              <w:right w:val="nil"/>
            </w:tcBorders>
            <w:vAlign w:val="center"/>
          </w:tcPr>
          <w:p w14:paraId="7545FB54" w14:textId="1B8CD797" w:rsidR="00807A9B" w:rsidRPr="003532DC" w:rsidRDefault="00287627" w:rsidP="002C34C2">
            <w:pPr>
              <w:jc w:val="left"/>
              <w:rPr>
                <w:rFonts w:cs="Arial"/>
                <w:color w:val="000000"/>
              </w:rPr>
            </w:pPr>
            <w:r w:rsidRPr="003532DC">
              <w:rPr>
                <w:rFonts w:cs="Arial"/>
                <w:color w:val="000000"/>
              </w:rPr>
              <w:t>No proposal, full revision starting 2026</w:t>
            </w:r>
          </w:p>
        </w:tc>
      </w:tr>
      <w:tr w:rsidR="00807A9B" w:rsidRPr="003532DC" w14:paraId="02DD0983" w14:textId="77777777" w:rsidTr="002C34C2">
        <w:trPr>
          <w:trHeight w:val="288"/>
        </w:trPr>
        <w:tc>
          <w:tcPr>
            <w:tcW w:w="993" w:type="dxa"/>
            <w:tcBorders>
              <w:top w:val="nil"/>
              <w:left w:val="nil"/>
              <w:bottom w:val="nil"/>
              <w:right w:val="nil"/>
            </w:tcBorders>
            <w:noWrap/>
            <w:vAlign w:val="center"/>
            <w:hideMark/>
          </w:tcPr>
          <w:p w14:paraId="418EC5E3" w14:textId="77777777" w:rsidR="00807A9B" w:rsidRPr="003532DC" w:rsidRDefault="00807A9B" w:rsidP="002C34C2">
            <w:pPr>
              <w:jc w:val="left"/>
              <w:rPr>
                <w:rFonts w:cs="Arial"/>
                <w:color w:val="000000"/>
              </w:rPr>
            </w:pPr>
            <w:r w:rsidRPr="003532DC">
              <w:rPr>
                <w:rFonts w:cs="Arial"/>
                <w:color w:val="000000"/>
              </w:rPr>
              <w:t>TG/180</w:t>
            </w:r>
          </w:p>
        </w:tc>
        <w:tc>
          <w:tcPr>
            <w:tcW w:w="1559" w:type="dxa"/>
            <w:tcBorders>
              <w:top w:val="nil"/>
              <w:left w:val="nil"/>
              <w:bottom w:val="nil"/>
              <w:right w:val="nil"/>
            </w:tcBorders>
            <w:noWrap/>
            <w:vAlign w:val="center"/>
            <w:hideMark/>
          </w:tcPr>
          <w:p w14:paraId="1D4A63FE" w14:textId="77777777" w:rsidR="00807A9B" w:rsidRPr="003532DC" w:rsidRDefault="00807A9B" w:rsidP="002C34C2">
            <w:pPr>
              <w:jc w:val="left"/>
              <w:rPr>
                <w:rFonts w:cs="Arial"/>
                <w:color w:val="000000"/>
              </w:rPr>
            </w:pPr>
            <w:r w:rsidRPr="003532DC">
              <w:rPr>
                <w:rFonts w:cs="Arial"/>
                <w:color w:val="000000"/>
              </w:rPr>
              <w:t>Rescue Grass</w:t>
            </w:r>
          </w:p>
        </w:tc>
        <w:tc>
          <w:tcPr>
            <w:tcW w:w="1417" w:type="dxa"/>
            <w:tcBorders>
              <w:top w:val="nil"/>
              <w:left w:val="nil"/>
              <w:bottom w:val="nil"/>
              <w:right w:val="nil"/>
            </w:tcBorders>
            <w:vAlign w:val="center"/>
          </w:tcPr>
          <w:p w14:paraId="49EAC889"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4F1C11A0" w14:textId="77777777" w:rsidR="00807A9B" w:rsidRPr="003532DC" w:rsidRDefault="00807A9B" w:rsidP="002C34C2">
            <w:pPr>
              <w:jc w:val="left"/>
              <w:rPr>
                <w:rFonts w:cs="Arial"/>
                <w:color w:val="000000"/>
              </w:rPr>
            </w:pPr>
          </w:p>
        </w:tc>
      </w:tr>
      <w:tr w:rsidR="00807A9B" w:rsidRPr="003532DC" w14:paraId="2B880571" w14:textId="77777777" w:rsidTr="002C34C2">
        <w:trPr>
          <w:trHeight w:val="288"/>
        </w:trPr>
        <w:tc>
          <w:tcPr>
            <w:tcW w:w="993" w:type="dxa"/>
            <w:tcBorders>
              <w:top w:val="nil"/>
              <w:left w:val="nil"/>
              <w:bottom w:val="nil"/>
              <w:right w:val="nil"/>
            </w:tcBorders>
            <w:noWrap/>
            <w:vAlign w:val="center"/>
            <w:hideMark/>
          </w:tcPr>
          <w:p w14:paraId="74C286A8" w14:textId="77777777" w:rsidR="00807A9B" w:rsidRPr="003532DC" w:rsidRDefault="00807A9B" w:rsidP="002C34C2">
            <w:pPr>
              <w:jc w:val="left"/>
              <w:rPr>
                <w:rFonts w:cs="Arial"/>
                <w:color w:val="000000"/>
              </w:rPr>
            </w:pPr>
            <w:r w:rsidRPr="003532DC">
              <w:rPr>
                <w:rFonts w:cs="Arial"/>
                <w:color w:val="000000"/>
              </w:rPr>
              <w:t>TG/227</w:t>
            </w:r>
          </w:p>
        </w:tc>
        <w:tc>
          <w:tcPr>
            <w:tcW w:w="1559" w:type="dxa"/>
            <w:tcBorders>
              <w:top w:val="nil"/>
              <w:left w:val="nil"/>
              <w:bottom w:val="nil"/>
              <w:right w:val="nil"/>
            </w:tcBorders>
            <w:noWrap/>
            <w:vAlign w:val="center"/>
            <w:hideMark/>
          </w:tcPr>
          <w:p w14:paraId="65B4D158" w14:textId="77777777" w:rsidR="00807A9B" w:rsidRPr="003532DC" w:rsidRDefault="00807A9B" w:rsidP="002C34C2">
            <w:pPr>
              <w:jc w:val="left"/>
              <w:rPr>
                <w:rFonts w:cs="Arial"/>
                <w:color w:val="000000"/>
              </w:rPr>
            </w:pPr>
            <w:r w:rsidRPr="003532DC">
              <w:rPr>
                <w:rFonts w:cs="Arial"/>
                <w:color w:val="000000"/>
              </w:rPr>
              <w:t>Hop</w:t>
            </w:r>
          </w:p>
        </w:tc>
        <w:tc>
          <w:tcPr>
            <w:tcW w:w="1417" w:type="dxa"/>
            <w:tcBorders>
              <w:top w:val="nil"/>
              <w:left w:val="nil"/>
              <w:bottom w:val="nil"/>
              <w:right w:val="nil"/>
            </w:tcBorders>
            <w:vAlign w:val="center"/>
          </w:tcPr>
          <w:p w14:paraId="64D0068A"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1B97D9B7" w14:textId="77777777" w:rsidR="00807A9B" w:rsidRPr="003532DC" w:rsidRDefault="00807A9B" w:rsidP="002C34C2">
            <w:pPr>
              <w:jc w:val="left"/>
              <w:rPr>
                <w:rFonts w:cs="Arial"/>
                <w:color w:val="000000"/>
              </w:rPr>
            </w:pPr>
          </w:p>
        </w:tc>
      </w:tr>
      <w:tr w:rsidR="00807A9B" w:rsidRPr="003532DC" w14:paraId="6D85273C" w14:textId="77777777" w:rsidTr="002C34C2">
        <w:trPr>
          <w:trHeight w:val="288"/>
        </w:trPr>
        <w:tc>
          <w:tcPr>
            <w:tcW w:w="993" w:type="dxa"/>
            <w:tcBorders>
              <w:top w:val="nil"/>
              <w:left w:val="nil"/>
              <w:bottom w:val="nil"/>
              <w:right w:val="nil"/>
            </w:tcBorders>
            <w:noWrap/>
            <w:vAlign w:val="center"/>
          </w:tcPr>
          <w:p w14:paraId="1C45903A" w14:textId="77777777" w:rsidR="00807A9B" w:rsidRPr="003532DC" w:rsidRDefault="00807A9B" w:rsidP="002C34C2">
            <w:pPr>
              <w:jc w:val="left"/>
              <w:rPr>
                <w:rFonts w:cs="Arial"/>
                <w:color w:val="000000"/>
              </w:rPr>
            </w:pPr>
            <w:r w:rsidRPr="003532DC">
              <w:rPr>
                <w:rFonts w:cs="Arial"/>
                <w:color w:val="000000"/>
              </w:rPr>
              <w:t>TG/228</w:t>
            </w:r>
          </w:p>
        </w:tc>
        <w:tc>
          <w:tcPr>
            <w:tcW w:w="1559" w:type="dxa"/>
            <w:tcBorders>
              <w:top w:val="nil"/>
              <w:left w:val="nil"/>
              <w:bottom w:val="nil"/>
              <w:right w:val="nil"/>
            </w:tcBorders>
            <w:noWrap/>
            <w:vAlign w:val="center"/>
          </w:tcPr>
          <w:p w14:paraId="33BAC22F" w14:textId="77777777" w:rsidR="00807A9B" w:rsidRPr="003532DC" w:rsidRDefault="00807A9B" w:rsidP="002C34C2">
            <w:pPr>
              <w:jc w:val="left"/>
              <w:rPr>
                <w:rFonts w:cs="Arial"/>
                <w:color w:val="000000"/>
              </w:rPr>
            </w:pPr>
            <w:r w:rsidRPr="003532DC">
              <w:rPr>
                <w:rFonts w:cs="Arial"/>
                <w:color w:val="000000"/>
              </w:rPr>
              <w:t>Medics</w:t>
            </w:r>
          </w:p>
        </w:tc>
        <w:tc>
          <w:tcPr>
            <w:tcW w:w="1417" w:type="dxa"/>
            <w:tcBorders>
              <w:top w:val="nil"/>
              <w:left w:val="nil"/>
              <w:bottom w:val="nil"/>
              <w:right w:val="nil"/>
            </w:tcBorders>
            <w:vAlign w:val="center"/>
          </w:tcPr>
          <w:p w14:paraId="1EB858FF"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213AF2E6" w14:textId="77777777" w:rsidR="00807A9B" w:rsidRPr="003532DC" w:rsidRDefault="00807A9B" w:rsidP="002C34C2">
            <w:pPr>
              <w:jc w:val="left"/>
              <w:rPr>
                <w:rFonts w:cs="Arial"/>
                <w:color w:val="000000"/>
              </w:rPr>
            </w:pPr>
          </w:p>
        </w:tc>
      </w:tr>
      <w:tr w:rsidR="00807A9B" w:rsidRPr="003532DC" w14:paraId="0CD01FE2" w14:textId="77777777" w:rsidTr="002C34C2">
        <w:trPr>
          <w:trHeight w:val="288"/>
        </w:trPr>
        <w:tc>
          <w:tcPr>
            <w:tcW w:w="993" w:type="dxa"/>
            <w:tcBorders>
              <w:top w:val="nil"/>
              <w:left w:val="nil"/>
              <w:bottom w:val="nil"/>
              <w:right w:val="nil"/>
            </w:tcBorders>
            <w:noWrap/>
            <w:vAlign w:val="center"/>
          </w:tcPr>
          <w:p w14:paraId="283F2627" w14:textId="77777777" w:rsidR="00807A9B" w:rsidRPr="003532DC" w:rsidRDefault="00807A9B" w:rsidP="002C34C2">
            <w:pPr>
              <w:jc w:val="left"/>
              <w:rPr>
                <w:rFonts w:cs="Arial"/>
                <w:color w:val="000000"/>
              </w:rPr>
            </w:pPr>
            <w:r w:rsidRPr="003532DC">
              <w:rPr>
                <w:rFonts w:cs="Arial"/>
                <w:color w:val="000000"/>
              </w:rPr>
              <w:t>TG/248</w:t>
            </w:r>
          </w:p>
        </w:tc>
        <w:tc>
          <w:tcPr>
            <w:tcW w:w="1559" w:type="dxa"/>
            <w:tcBorders>
              <w:top w:val="nil"/>
              <w:left w:val="nil"/>
              <w:bottom w:val="nil"/>
              <w:right w:val="nil"/>
            </w:tcBorders>
            <w:noWrap/>
            <w:vAlign w:val="center"/>
          </w:tcPr>
          <w:p w14:paraId="19A77BAA" w14:textId="77777777" w:rsidR="00807A9B" w:rsidRPr="003532DC" w:rsidRDefault="00807A9B" w:rsidP="002C34C2">
            <w:pPr>
              <w:jc w:val="left"/>
              <w:rPr>
                <w:rFonts w:cs="Arial"/>
                <w:color w:val="000000"/>
              </w:rPr>
            </w:pPr>
            <w:r w:rsidRPr="003532DC">
              <w:rPr>
                <w:rFonts w:cs="Arial"/>
                <w:color w:val="000000"/>
              </w:rPr>
              <w:t>Common Millet</w:t>
            </w:r>
          </w:p>
        </w:tc>
        <w:tc>
          <w:tcPr>
            <w:tcW w:w="1417" w:type="dxa"/>
            <w:tcBorders>
              <w:top w:val="nil"/>
              <w:left w:val="nil"/>
              <w:bottom w:val="nil"/>
              <w:right w:val="nil"/>
            </w:tcBorders>
            <w:vAlign w:val="center"/>
          </w:tcPr>
          <w:p w14:paraId="493FE5E6" w14:textId="77777777" w:rsidR="00807A9B" w:rsidRPr="003532DC" w:rsidRDefault="00807A9B" w:rsidP="002C34C2">
            <w:pPr>
              <w:jc w:val="left"/>
              <w:rPr>
                <w:rFonts w:cs="Arial"/>
                <w:color w:val="000000"/>
              </w:rPr>
            </w:pPr>
            <w:r w:rsidRPr="003532DC">
              <w:rPr>
                <w:rFonts w:cs="Arial"/>
                <w:color w:val="000000"/>
              </w:rPr>
              <w:t>TWA</w:t>
            </w:r>
          </w:p>
        </w:tc>
        <w:tc>
          <w:tcPr>
            <w:tcW w:w="5812" w:type="dxa"/>
            <w:tcBorders>
              <w:top w:val="nil"/>
              <w:left w:val="nil"/>
              <w:bottom w:val="nil"/>
              <w:right w:val="nil"/>
            </w:tcBorders>
            <w:vAlign w:val="center"/>
          </w:tcPr>
          <w:p w14:paraId="33638AC9" w14:textId="77777777" w:rsidR="00807A9B" w:rsidRPr="003532DC" w:rsidRDefault="00807A9B" w:rsidP="002C34C2">
            <w:pPr>
              <w:jc w:val="left"/>
              <w:rPr>
                <w:rFonts w:cs="Arial"/>
                <w:color w:val="000000"/>
              </w:rPr>
            </w:pPr>
          </w:p>
        </w:tc>
      </w:tr>
      <w:tr w:rsidR="00807A9B" w:rsidRPr="003532DC" w14:paraId="1E09E58F" w14:textId="77777777" w:rsidTr="002C34C2">
        <w:trPr>
          <w:trHeight w:val="288"/>
        </w:trPr>
        <w:tc>
          <w:tcPr>
            <w:tcW w:w="993" w:type="dxa"/>
            <w:tcBorders>
              <w:top w:val="nil"/>
              <w:left w:val="nil"/>
              <w:bottom w:val="nil"/>
              <w:right w:val="nil"/>
            </w:tcBorders>
            <w:noWrap/>
            <w:vAlign w:val="center"/>
            <w:hideMark/>
          </w:tcPr>
          <w:p w14:paraId="2763D2EE" w14:textId="77777777" w:rsidR="00807A9B" w:rsidRPr="003532DC" w:rsidRDefault="00807A9B" w:rsidP="002C34C2">
            <w:pPr>
              <w:jc w:val="left"/>
              <w:rPr>
                <w:rFonts w:cs="Arial"/>
                <w:color w:val="000000"/>
              </w:rPr>
            </w:pPr>
            <w:r w:rsidRPr="003532DC">
              <w:rPr>
                <w:rFonts w:cs="Arial"/>
                <w:color w:val="000000"/>
              </w:rPr>
              <w:t>TG/249</w:t>
            </w:r>
          </w:p>
        </w:tc>
        <w:tc>
          <w:tcPr>
            <w:tcW w:w="1559" w:type="dxa"/>
            <w:tcBorders>
              <w:top w:val="nil"/>
              <w:left w:val="nil"/>
              <w:bottom w:val="nil"/>
              <w:right w:val="nil"/>
            </w:tcBorders>
            <w:noWrap/>
            <w:vAlign w:val="center"/>
            <w:hideMark/>
          </w:tcPr>
          <w:p w14:paraId="3B9FC649" w14:textId="77777777" w:rsidR="00807A9B" w:rsidRPr="003532DC" w:rsidRDefault="00807A9B" w:rsidP="002C34C2">
            <w:pPr>
              <w:jc w:val="left"/>
              <w:rPr>
                <w:rFonts w:cs="Arial"/>
                <w:color w:val="000000"/>
              </w:rPr>
            </w:pPr>
            <w:r w:rsidRPr="003532DC">
              <w:rPr>
                <w:rFonts w:cs="Arial"/>
                <w:color w:val="000000"/>
              </w:rPr>
              <w:t>Coffee</w:t>
            </w:r>
          </w:p>
        </w:tc>
        <w:tc>
          <w:tcPr>
            <w:tcW w:w="1417" w:type="dxa"/>
            <w:tcBorders>
              <w:top w:val="nil"/>
              <w:left w:val="nil"/>
              <w:bottom w:val="nil"/>
              <w:right w:val="nil"/>
            </w:tcBorders>
            <w:vAlign w:val="center"/>
          </w:tcPr>
          <w:p w14:paraId="4DE54C25" w14:textId="51EEB892" w:rsidR="0016354D" w:rsidRPr="003532DC" w:rsidRDefault="00807A9B" w:rsidP="002C34C2">
            <w:pPr>
              <w:jc w:val="left"/>
              <w:rPr>
                <w:rFonts w:cs="Arial"/>
                <w:color w:val="000000"/>
              </w:rPr>
            </w:pPr>
            <w:r w:rsidRPr="003532DC">
              <w:rPr>
                <w:rFonts w:cs="Arial"/>
                <w:color w:val="000000"/>
              </w:rPr>
              <w:t>TWA</w:t>
            </w:r>
            <w:r w:rsidR="0016354D" w:rsidRPr="003532DC">
              <w:rPr>
                <w:rFonts w:cs="Arial"/>
                <w:color w:val="000000"/>
              </w:rPr>
              <w:t>,</w:t>
            </w:r>
          </w:p>
          <w:p w14:paraId="7B869F7B" w14:textId="70A7016D" w:rsidR="00807A9B" w:rsidRPr="003532DC" w:rsidRDefault="00807A9B" w:rsidP="002C34C2">
            <w:pPr>
              <w:jc w:val="left"/>
              <w:rPr>
                <w:rFonts w:cs="Arial"/>
                <w:color w:val="000000"/>
              </w:rPr>
            </w:pPr>
            <w:r w:rsidRPr="003532DC">
              <w:rPr>
                <w:rFonts w:cs="Arial"/>
                <w:color w:val="000000"/>
              </w:rPr>
              <w:t>TWF</w:t>
            </w:r>
          </w:p>
        </w:tc>
        <w:tc>
          <w:tcPr>
            <w:tcW w:w="5812" w:type="dxa"/>
            <w:tcBorders>
              <w:top w:val="nil"/>
              <w:left w:val="nil"/>
              <w:bottom w:val="nil"/>
              <w:right w:val="nil"/>
            </w:tcBorders>
            <w:vAlign w:val="center"/>
          </w:tcPr>
          <w:p w14:paraId="76A11E07" w14:textId="77777777" w:rsidR="00807A9B" w:rsidRPr="003532DC" w:rsidRDefault="00807A9B" w:rsidP="002C34C2">
            <w:pPr>
              <w:jc w:val="left"/>
              <w:rPr>
                <w:rFonts w:cs="Arial"/>
                <w:color w:val="000000"/>
              </w:rPr>
            </w:pPr>
          </w:p>
        </w:tc>
      </w:tr>
    </w:tbl>
    <w:p w14:paraId="79B2E81E" w14:textId="77777777" w:rsidR="00F67C83" w:rsidRDefault="00F67C83" w:rsidP="00F67C83">
      <w:pPr>
        <w:tabs>
          <w:tab w:val="left" w:pos="567"/>
          <w:tab w:val="left" w:pos="1134"/>
          <w:tab w:val="left" w:pos="1701"/>
          <w:tab w:val="left" w:pos="5387"/>
          <w:tab w:val="left" w:pos="5954"/>
        </w:tabs>
        <w:rPr>
          <w:rFonts w:eastAsia="Calibri"/>
          <w:lang w:val="pt-BR"/>
        </w:rPr>
      </w:pPr>
    </w:p>
    <w:p w14:paraId="52E0335D" w14:textId="77777777" w:rsidR="005F50AD" w:rsidRPr="003E61D8" w:rsidRDefault="005F50AD" w:rsidP="005F50AD">
      <w:pPr>
        <w:rPr>
          <w:rFonts w:eastAsia="Calibri" w:cs="Noto Sans Display"/>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3E61D8">
        <w:rPr>
          <w:rFonts w:eastAsia="Calibri"/>
        </w:rPr>
        <w:t xml:space="preserve">Following the request from the TWO, the TWA will also be invited to consider the Test Guidelines for </w:t>
      </w:r>
      <w:r w:rsidRPr="003E61D8">
        <w:rPr>
          <w:rFonts w:eastAsia="Calibri" w:cs="Noto Sans Display"/>
          <w:lang w:val="en-GB"/>
        </w:rPr>
        <w:t xml:space="preserve">Evening Primrose </w:t>
      </w:r>
      <w:r w:rsidRPr="003E61D8">
        <w:rPr>
          <w:rFonts w:eastAsia="Calibri" w:cs="Noto Sans Display"/>
          <w:lang w:val="en-ZA"/>
        </w:rPr>
        <w:t>(document TG/144/3).</w:t>
      </w:r>
    </w:p>
    <w:p w14:paraId="0D716945" w14:textId="77777777" w:rsidR="005F50AD" w:rsidRPr="005F50AD" w:rsidRDefault="005F50AD" w:rsidP="00F67C83">
      <w:pPr>
        <w:tabs>
          <w:tab w:val="left" w:pos="567"/>
          <w:tab w:val="left" w:pos="1134"/>
          <w:tab w:val="left" w:pos="1701"/>
          <w:tab w:val="left" w:pos="5387"/>
          <w:tab w:val="left" w:pos="5954"/>
        </w:tabs>
        <w:rPr>
          <w:rFonts w:eastAsia="Calibri"/>
        </w:rPr>
      </w:pPr>
    </w:p>
    <w:p w14:paraId="3B6D7DBF" w14:textId="2A295740" w:rsidR="00E40F8D" w:rsidRPr="003427F9" w:rsidRDefault="00350FC9" w:rsidP="004A566C">
      <w:pPr>
        <w:pStyle w:val="DecisionParagraphs"/>
        <w:rPr>
          <w:rFonts w:eastAsia="Calibri"/>
        </w:rPr>
      </w:pPr>
      <w:r w:rsidRPr="007752D2">
        <w:rPr>
          <w:rFonts w:eastAsia="Calibri"/>
          <w:lang w:val="pt-BR"/>
        </w:rPr>
        <w:fldChar w:fldCharType="begin"/>
      </w:r>
      <w:r w:rsidRPr="00496B62">
        <w:rPr>
          <w:rFonts w:eastAsia="Calibri"/>
        </w:rPr>
        <w:instrText xml:space="preserve"> AUTONUM  </w:instrText>
      </w:r>
      <w:r w:rsidRPr="007752D2">
        <w:rPr>
          <w:rFonts w:eastAsia="Calibri"/>
          <w:lang w:val="pt-BR"/>
        </w:rPr>
        <w:fldChar w:fldCharType="end"/>
      </w:r>
      <w:r w:rsidRPr="00496B62">
        <w:rPr>
          <w:rFonts w:eastAsia="Calibri"/>
        </w:rPr>
        <w:tab/>
      </w:r>
      <w:bookmarkStart w:id="9" w:name="_Hlk176537580"/>
      <w:bookmarkStart w:id="10" w:name="_Hlk175767507"/>
      <w:r w:rsidR="00496B62">
        <w:rPr>
          <w:rFonts w:eastAsia="Calibri"/>
        </w:rPr>
        <w:t>T</w:t>
      </w:r>
      <w:r w:rsidR="00E40F8D" w:rsidRPr="00E6139E">
        <w:rPr>
          <w:rFonts w:eastAsia="Calibri"/>
        </w:rPr>
        <w:t xml:space="preserve">he </w:t>
      </w:r>
      <w:r w:rsidR="00E40F8D" w:rsidRPr="001A7331">
        <w:rPr>
          <w:rFonts w:eastAsia="Calibri"/>
        </w:rPr>
        <w:t>TWA, TWF, TWO and TWV are</w:t>
      </w:r>
      <w:r w:rsidR="00E40F8D" w:rsidRPr="00E6139E">
        <w:rPr>
          <w:rFonts w:eastAsia="Calibri"/>
        </w:rPr>
        <w:t xml:space="preserve"> invited to consider</w:t>
      </w:r>
      <w:r w:rsidR="00E40F8D" w:rsidRPr="001A7331">
        <w:rPr>
          <w:rFonts w:eastAsia="Calibri"/>
        </w:rPr>
        <w:t xml:space="preserve"> </w:t>
      </w:r>
      <w:r w:rsidR="00E40F8D" w:rsidRPr="00E6139E">
        <w:rPr>
          <w:rFonts w:eastAsia="Calibri"/>
        </w:rPr>
        <w:t>the options for information on method</w:t>
      </w:r>
      <w:r w:rsidR="00736DA2">
        <w:rPr>
          <w:rFonts w:eastAsia="Calibri"/>
        </w:rPr>
        <w:t>s</w:t>
      </w:r>
      <w:r w:rsidR="00E40F8D" w:rsidRPr="00E6139E">
        <w:rPr>
          <w:rFonts w:eastAsia="Calibri"/>
        </w:rPr>
        <w:t xml:space="preserve"> of propagating the variety to be provided in Technical Questionnaires</w:t>
      </w:r>
      <w:r w:rsidR="00496B62">
        <w:rPr>
          <w:rFonts w:eastAsia="Calibri"/>
        </w:rPr>
        <w:t xml:space="preserve">, as set out </w:t>
      </w:r>
      <w:r w:rsidR="00496B62" w:rsidRPr="005A61A6">
        <w:rPr>
          <w:rFonts w:eastAsia="Calibri"/>
        </w:rPr>
        <w:t xml:space="preserve">in paragraph </w:t>
      </w:r>
      <w:r w:rsidR="004A566C" w:rsidRPr="005A61A6">
        <w:rPr>
          <w:rFonts w:eastAsia="Calibri"/>
        </w:rPr>
        <w:t xml:space="preserve">12 </w:t>
      </w:r>
      <w:r w:rsidR="00496B62" w:rsidRPr="005A61A6">
        <w:rPr>
          <w:rFonts w:eastAsia="Calibri"/>
        </w:rPr>
        <w:t xml:space="preserve">and the Annex of this </w:t>
      </w:r>
      <w:proofErr w:type="gramStart"/>
      <w:r w:rsidR="00496B62" w:rsidRPr="005A61A6">
        <w:rPr>
          <w:rFonts w:eastAsia="Calibri"/>
        </w:rPr>
        <w:t>document</w:t>
      </w:r>
      <w:r w:rsidR="00E40F8D" w:rsidRPr="005A61A6">
        <w:rPr>
          <w:rFonts w:eastAsia="Calibri"/>
        </w:rPr>
        <w:t>;</w:t>
      </w:r>
      <w:proofErr w:type="gramEnd"/>
      <w:r w:rsidR="00E40F8D" w:rsidRPr="00E6139E">
        <w:rPr>
          <w:rFonts w:eastAsia="Calibri"/>
        </w:rPr>
        <w:t xml:space="preserve"> </w:t>
      </w:r>
    </w:p>
    <w:bookmarkEnd w:id="9"/>
    <w:bookmarkEnd w:id="10"/>
    <w:p w14:paraId="05012BD3" w14:textId="30FFF518" w:rsidR="00C437A3" w:rsidRPr="00C5280D" w:rsidRDefault="00C437A3" w:rsidP="00C437A3">
      <w:pPr>
        <w:rPr>
          <w:snapToGrid w:val="0"/>
        </w:rPr>
      </w:pPr>
    </w:p>
    <w:p w14:paraId="18FAEC43" w14:textId="77777777" w:rsidR="00C437A3" w:rsidRDefault="00C437A3" w:rsidP="00C437A3"/>
    <w:p w14:paraId="0500B071" w14:textId="34EF27B3" w:rsidR="00E762E3" w:rsidRDefault="00C60536" w:rsidP="003E1400">
      <w:pPr>
        <w:pStyle w:val="Heading1"/>
      </w:pPr>
      <w:bookmarkStart w:id="11" w:name="_Toc228379360"/>
      <w:r>
        <w:t>Matters for information</w:t>
      </w:r>
      <w:bookmarkEnd w:id="11"/>
    </w:p>
    <w:p w14:paraId="7EE41D09" w14:textId="77777777" w:rsidR="003E1400" w:rsidRDefault="003E1400" w:rsidP="003E1400">
      <w:pPr>
        <w:keepNext/>
      </w:pPr>
    </w:p>
    <w:p w14:paraId="3ADEB26F" w14:textId="26374DE5" w:rsidR="003E1400" w:rsidRDefault="003E1400" w:rsidP="003E1400">
      <w:pPr>
        <w:pStyle w:val="Heading2"/>
      </w:pPr>
      <w:bookmarkStart w:id="12" w:name="_Toc228379361"/>
      <w:r>
        <w:t xml:space="preserve">Partial revisions of </w:t>
      </w:r>
      <w:r w:rsidRPr="002E3C80">
        <w:t xml:space="preserve">Test Guidelines </w:t>
      </w:r>
      <w:r>
        <w:t>adopted by</w:t>
      </w:r>
      <w:r w:rsidRPr="002E3C80">
        <w:t xml:space="preserve"> the Technical Committee</w:t>
      </w:r>
      <w:r>
        <w:t xml:space="preserve"> for inclusion of harmonized options on method of propagating the variety in Technical Questionnaires</w:t>
      </w:r>
      <w:bookmarkEnd w:id="12"/>
    </w:p>
    <w:p w14:paraId="4397DB6C" w14:textId="77777777" w:rsidR="003E1400" w:rsidRPr="003E1400" w:rsidRDefault="003E1400" w:rsidP="003E1400">
      <w:pPr>
        <w:keepNext/>
      </w:pPr>
    </w:p>
    <w:p w14:paraId="34EFCFF9" w14:textId="103ACD32" w:rsidR="00100495" w:rsidRPr="00100495" w:rsidRDefault="00E762E3" w:rsidP="003E1400">
      <w:pPr>
        <w:keepNext/>
        <w:keepLines/>
        <w:rPr>
          <w:rFonts w:cs="Arial"/>
        </w:rPr>
      </w:pPr>
      <w:r w:rsidRPr="002E3C80">
        <w:fldChar w:fldCharType="begin"/>
      </w:r>
      <w:r w:rsidRPr="002E3C80">
        <w:instrText xml:space="preserve"> AUTONUM  </w:instrText>
      </w:r>
      <w:r w:rsidRPr="002E3C80">
        <w:fldChar w:fldCharType="end"/>
      </w:r>
      <w:r w:rsidRPr="002E3C80">
        <w:tab/>
      </w:r>
      <w:proofErr w:type="gramStart"/>
      <w:r w:rsidR="00006F9F">
        <w:t>On the basis of</w:t>
      </w:r>
      <w:proofErr w:type="gramEnd"/>
      <w:r w:rsidR="00006F9F">
        <w:t xml:space="preserve"> the proposals from the TWO, TWV and TWF, t</w:t>
      </w:r>
      <w:r>
        <w:t>he</w:t>
      </w:r>
      <w:r w:rsidRPr="002E3C80">
        <w:t xml:space="preserve"> following </w:t>
      </w:r>
      <w:r w:rsidR="00006F9F">
        <w:t xml:space="preserve">partial revisions of </w:t>
      </w:r>
      <w:r w:rsidRPr="002E3C80">
        <w:t xml:space="preserve">Test Guidelines </w:t>
      </w:r>
      <w:r>
        <w:t>were</w:t>
      </w:r>
      <w:r w:rsidRPr="002E3C80">
        <w:t xml:space="preserve"> </w:t>
      </w:r>
      <w:r w:rsidR="00006F9F">
        <w:t>adopted</w:t>
      </w:r>
      <w:r w:rsidR="00C60536">
        <w:t xml:space="preserve"> by</w:t>
      </w:r>
      <w:r w:rsidRPr="002E3C80">
        <w:t xml:space="preserve"> the Technical Committee for inclusion of information on the method of propagating the variety in the Technical Questionnaires</w:t>
      </w:r>
      <w:r w:rsidR="00100495">
        <w:t xml:space="preserve">.  The full list of options included in the Technical Questionnaires is provided in document </w:t>
      </w:r>
      <w:hyperlink r:id="rId12" w:history="1">
        <w:r w:rsidR="00100495" w:rsidRPr="00F67C83">
          <w:rPr>
            <w:rStyle w:val="Hyperlink"/>
          </w:rPr>
          <w:t>TC/61/2</w:t>
        </w:r>
      </w:hyperlink>
      <w:r w:rsidR="00100495">
        <w:t xml:space="preserve"> “Test Guidelines”,</w:t>
      </w:r>
      <w:r w:rsidR="00100495" w:rsidRPr="009B6B35">
        <w:t xml:space="preserve"> </w:t>
      </w:r>
      <w:r w:rsidR="00100495" w:rsidRPr="008B1E34">
        <w:t>Annex I</w:t>
      </w:r>
      <w:r w:rsidR="00100495">
        <w:t>I.</w:t>
      </w:r>
    </w:p>
    <w:p w14:paraId="72BC8669" w14:textId="77777777" w:rsidR="00100495" w:rsidRDefault="00100495" w:rsidP="00100495"/>
    <w:p w14:paraId="457D64E1" w14:textId="77777777" w:rsidR="00100495" w:rsidRPr="00B050BC" w:rsidRDefault="00100495" w:rsidP="003E1400">
      <w:pPr>
        <w:pStyle w:val="Heading3"/>
      </w:pPr>
      <w:bookmarkStart w:id="13" w:name="_Toc209447758"/>
      <w:bookmarkStart w:id="14" w:name="_Toc228379362"/>
      <w:r w:rsidRPr="00B050BC">
        <w:lastRenderedPageBreak/>
        <w:t>Ornamental Plants and Forest Trees</w:t>
      </w:r>
      <w:bookmarkEnd w:id="13"/>
      <w:bookmarkEnd w:id="14"/>
    </w:p>
    <w:p w14:paraId="5B33F14A" w14:textId="77777777" w:rsidR="00100495" w:rsidRDefault="00100495" w:rsidP="00E762E3">
      <w:pPr>
        <w:pStyle w:val="ListParagraph"/>
        <w:ind w:left="0"/>
      </w:pPr>
    </w:p>
    <w:p w14:paraId="79EC0C04" w14:textId="77777777" w:rsidR="00F64BE9" w:rsidRDefault="00F64BE9" w:rsidP="00FA6CA2">
      <w:pPr>
        <w:jc w:val="center"/>
        <w:rPr>
          <w:rFonts w:cs="Arial"/>
          <w:color w:val="000000"/>
          <w:sz w:val="18"/>
          <w:szCs w:val="18"/>
        </w:rPr>
        <w:sectPr w:rsidR="00F64BE9" w:rsidSect="00100495">
          <w:headerReference w:type="default" r:id="rId13"/>
          <w:headerReference w:type="first" r:id="rId14"/>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E762E3" w:rsidRPr="009A2D93" w14:paraId="211212D0" w14:textId="77777777" w:rsidTr="00FA6CA2">
        <w:trPr>
          <w:trHeight w:val="288"/>
        </w:trPr>
        <w:tc>
          <w:tcPr>
            <w:tcW w:w="993" w:type="dxa"/>
            <w:tcBorders>
              <w:top w:val="nil"/>
              <w:left w:val="nil"/>
              <w:bottom w:val="nil"/>
              <w:right w:val="nil"/>
            </w:tcBorders>
            <w:noWrap/>
            <w:hideMark/>
          </w:tcPr>
          <w:p w14:paraId="1BFC01E0" w14:textId="77777777" w:rsidR="00E762E3" w:rsidRPr="009A2D93" w:rsidRDefault="00E762E3" w:rsidP="00FA6CA2">
            <w:pPr>
              <w:jc w:val="center"/>
              <w:rPr>
                <w:rFonts w:cs="Arial"/>
                <w:color w:val="000000"/>
                <w:sz w:val="18"/>
                <w:szCs w:val="18"/>
              </w:rPr>
            </w:pPr>
            <w:r w:rsidRPr="009A2D93">
              <w:rPr>
                <w:rFonts w:cs="Arial"/>
                <w:color w:val="000000"/>
                <w:sz w:val="18"/>
                <w:szCs w:val="18"/>
              </w:rPr>
              <w:t>TG/10</w:t>
            </w:r>
          </w:p>
        </w:tc>
        <w:tc>
          <w:tcPr>
            <w:tcW w:w="2126" w:type="dxa"/>
            <w:tcBorders>
              <w:top w:val="nil"/>
              <w:left w:val="nil"/>
              <w:bottom w:val="nil"/>
              <w:right w:val="nil"/>
            </w:tcBorders>
            <w:noWrap/>
            <w:hideMark/>
          </w:tcPr>
          <w:p w14:paraId="2DE0B87B" w14:textId="77777777" w:rsidR="00E762E3" w:rsidRPr="009A2D93" w:rsidRDefault="00E762E3" w:rsidP="00FA6CA2">
            <w:pPr>
              <w:jc w:val="left"/>
              <w:rPr>
                <w:rFonts w:cs="Arial"/>
                <w:color w:val="333333"/>
                <w:sz w:val="18"/>
                <w:szCs w:val="18"/>
              </w:rPr>
            </w:pPr>
            <w:r w:rsidRPr="009A2D93">
              <w:rPr>
                <w:rFonts w:cs="Arial"/>
                <w:color w:val="333333"/>
                <w:sz w:val="18"/>
                <w:szCs w:val="18"/>
              </w:rPr>
              <w:t>Euphorbia fulgens</w:t>
            </w:r>
          </w:p>
        </w:tc>
      </w:tr>
      <w:tr w:rsidR="00E762E3" w:rsidRPr="00DC373A" w14:paraId="5FD5391C" w14:textId="77777777" w:rsidTr="00FA6CA2">
        <w:trPr>
          <w:trHeight w:val="288"/>
        </w:trPr>
        <w:tc>
          <w:tcPr>
            <w:tcW w:w="993" w:type="dxa"/>
            <w:tcBorders>
              <w:top w:val="nil"/>
              <w:left w:val="nil"/>
              <w:bottom w:val="nil"/>
              <w:right w:val="nil"/>
            </w:tcBorders>
            <w:noWrap/>
            <w:hideMark/>
          </w:tcPr>
          <w:p w14:paraId="4D687E05" w14:textId="77777777" w:rsidR="00E762E3" w:rsidRPr="009A2D93" w:rsidRDefault="00E762E3" w:rsidP="00FA6CA2">
            <w:pPr>
              <w:jc w:val="center"/>
              <w:rPr>
                <w:rFonts w:cs="Arial"/>
                <w:color w:val="000000"/>
                <w:sz w:val="18"/>
                <w:szCs w:val="18"/>
              </w:rPr>
            </w:pPr>
            <w:r w:rsidRPr="009A2D93">
              <w:rPr>
                <w:rFonts w:cs="Arial"/>
                <w:color w:val="000000"/>
                <w:sz w:val="18"/>
                <w:szCs w:val="18"/>
              </w:rPr>
              <w:t>TG/47</w:t>
            </w:r>
          </w:p>
        </w:tc>
        <w:tc>
          <w:tcPr>
            <w:tcW w:w="2126" w:type="dxa"/>
            <w:tcBorders>
              <w:top w:val="nil"/>
              <w:left w:val="nil"/>
              <w:bottom w:val="nil"/>
              <w:right w:val="nil"/>
            </w:tcBorders>
            <w:noWrap/>
            <w:hideMark/>
          </w:tcPr>
          <w:p w14:paraId="3CB75218" w14:textId="77777777" w:rsidR="00E762E3" w:rsidRPr="00DC373A" w:rsidRDefault="00E762E3" w:rsidP="00FA6CA2">
            <w:pPr>
              <w:jc w:val="left"/>
              <w:rPr>
                <w:rFonts w:cs="Arial"/>
                <w:color w:val="333333"/>
                <w:sz w:val="18"/>
                <w:szCs w:val="18"/>
              </w:rPr>
            </w:pPr>
            <w:r w:rsidRPr="00DC373A">
              <w:rPr>
                <w:rFonts w:cs="Arial"/>
                <w:color w:val="333333"/>
                <w:sz w:val="18"/>
                <w:szCs w:val="18"/>
              </w:rPr>
              <w:t>Streptocarpus</w:t>
            </w:r>
          </w:p>
        </w:tc>
      </w:tr>
      <w:tr w:rsidR="00E762E3" w:rsidRPr="00DC373A" w14:paraId="52CDB911" w14:textId="77777777" w:rsidTr="00FA6CA2">
        <w:trPr>
          <w:trHeight w:val="288"/>
        </w:trPr>
        <w:tc>
          <w:tcPr>
            <w:tcW w:w="993" w:type="dxa"/>
            <w:tcBorders>
              <w:top w:val="nil"/>
              <w:left w:val="nil"/>
              <w:bottom w:val="nil"/>
              <w:right w:val="nil"/>
            </w:tcBorders>
            <w:noWrap/>
            <w:hideMark/>
          </w:tcPr>
          <w:p w14:paraId="11FCD193" w14:textId="77777777" w:rsidR="00E762E3" w:rsidRPr="009A2D93" w:rsidRDefault="00E762E3" w:rsidP="00FA6CA2">
            <w:pPr>
              <w:jc w:val="center"/>
              <w:rPr>
                <w:rFonts w:cs="Arial"/>
                <w:color w:val="000000"/>
                <w:sz w:val="18"/>
                <w:szCs w:val="18"/>
              </w:rPr>
            </w:pPr>
            <w:r w:rsidRPr="009A2D93">
              <w:rPr>
                <w:rFonts w:cs="Arial"/>
                <w:color w:val="000000"/>
                <w:sz w:val="18"/>
                <w:szCs w:val="18"/>
              </w:rPr>
              <w:t>TG/69</w:t>
            </w:r>
          </w:p>
        </w:tc>
        <w:tc>
          <w:tcPr>
            <w:tcW w:w="2126" w:type="dxa"/>
            <w:tcBorders>
              <w:top w:val="nil"/>
              <w:left w:val="nil"/>
              <w:bottom w:val="nil"/>
              <w:right w:val="nil"/>
            </w:tcBorders>
            <w:noWrap/>
            <w:hideMark/>
          </w:tcPr>
          <w:p w14:paraId="2B00A52F" w14:textId="77777777" w:rsidR="00E762E3" w:rsidRPr="00DC373A" w:rsidRDefault="00E762E3" w:rsidP="00FA6CA2">
            <w:pPr>
              <w:jc w:val="left"/>
              <w:rPr>
                <w:rFonts w:cs="Arial"/>
                <w:color w:val="333333"/>
                <w:sz w:val="18"/>
                <w:szCs w:val="18"/>
              </w:rPr>
            </w:pPr>
            <w:r w:rsidRPr="00DC373A">
              <w:rPr>
                <w:rFonts w:cs="Arial"/>
                <w:color w:val="333333"/>
                <w:sz w:val="18"/>
                <w:szCs w:val="18"/>
              </w:rPr>
              <w:t>Forsythia</w:t>
            </w:r>
          </w:p>
        </w:tc>
      </w:tr>
      <w:tr w:rsidR="00E762E3" w:rsidRPr="00DC373A" w14:paraId="156A9B1C" w14:textId="77777777" w:rsidTr="00FA6CA2">
        <w:trPr>
          <w:trHeight w:val="288"/>
        </w:trPr>
        <w:tc>
          <w:tcPr>
            <w:tcW w:w="993" w:type="dxa"/>
            <w:tcBorders>
              <w:top w:val="nil"/>
              <w:left w:val="nil"/>
              <w:bottom w:val="nil"/>
              <w:right w:val="nil"/>
            </w:tcBorders>
            <w:noWrap/>
            <w:hideMark/>
          </w:tcPr>
          <w:p w14:paraId="39419579" w14:textId="77777777" w:rsidR="00E762E3" w:rsidRPr="009A2D93" w:rsidRDefault="00E762E3" w:rsidP="00FA6CA2">
            <w:pPr>
              <w:jc w:val="center"/>
              <w:rPr>
                <w:rFonts w:cs="Arial"/>
                <w:color w:val="000000"/>
                <w:sz w:val="18"/>
                <w:szCs w:val="18"/>
              </w:rPr>
            </w:pPr>
            <w:r w:rsidRPr="009A2D93">
              <w:rPr>
                <w:rFonts w:cs="Arial"/>
                <w:color w:val="000000"/>
                <w:sz w:val="18"/>
                <w:szCs w:val="18"/>
              </w:rPr>
              <w:t>TG/87</w:t>
            </w:r>
          </w:p>
        </w:tc>
        <w:tc>
          <w:tcPr>
            <w:tcW w:w="2126" w:type="dxa"/>
            <w:tcBorders>
              <w:top w:val="nil"/>
              <w:left w:val="nil"/>
              <w:bottom w:val="nil"/>
              <w:right w:val="nil"/>
            </w:tcBorders>
            <w:noWrap/>
            <w:hideMark/>
          </w:tcPr>
          <w:p w14:paraId="241003B2" w14:textId="77777777" w:rsidR="00E762E3" w:rsidRPr="00DC373A" w:rsidRDefault="00E762E3" w:rsidP="00FA6CA2">
            <w:pPr>
              <w:jc w:val="left"/>
              <w:rPr>
                <w:rFonts w:cs="Arial"/>
                <w:color w:val="333333"/>
                <w:sz w:val="18"/>
                <w:szCs w:val="18"/>
              </w:rPr>
            </w:pPr>
            <w:r w:rsidRPr="00DC373A">
              <w:rPr>
                <w:rFonts w:cs="Arial"/>
                <w:color w:val="333333"/>
                <w:sz w:val="18"/>
                <w:szCs w:val="18"/>
              </w:rPr>
              <w:t xml:space="preserve">Narcissi </w:t>
            </w:r>
            <w:r w:rsidRPr="00DC373A">
              <w:rPr>
                <w:rFonts w:cs="Arial"/>
                <w:color w:val="333333"/>
                <w:sz w:val="18"/>
                <w:szCs w:val="18"/>
              </w:rPr>
              <w:br/>
              <w:t>(including Daffodils)</w:t>
            </w:r>
          </w:p>
        </w:tc>
      </w:tr>
      <w:tr w:rsidR="00E762E3" w:rsidRPr="00DC373A" w14:paraId="001810A3" w14:textId="77777777" w:rsidTr="00FA6CA2">
        <w:trPr>
          <w:trHeight w:val="288"/>
        </w:trPr>
        <w:tc>
          <w:tcPr>
            <w:tcW w:w="993" w:type="dxa"/>
            <w:tcBorders>
              <w:top w:val="nil"/>
              <w:left w:val="nil"/>
              <w:bottom w:val="nil"/>
              <w:right w:val="nil"/>
            </w:tcBorders>
            <w:noWrap/>
            <w:hideMark/>
          </w:tcPr>
          <w:p w14:paraId="35CD33AD" w14:textId="77777777" w:rsidR="00E762E3" w:rsidRPr="009A2D93" w:rsidRDefault="00E762E3" w:rsidP="00FA6CA2">
            <w:pPr>
              <w:jc w:val="center"/>
              <w:rPr>
                <w:rFonts w:cs="Arial"/>
                <w:color w:val="000000"/>
                <w:sz w:val="18"/>
                <w:szCs w:val="18"/>
              </w:rPr>
            </w:pPr>
            <w:r w:rsidRPr="009A2D93">
              <w:rPr>
                <w:rFonts w:cs="Arial"/>
                <w:color w:val="000000"/>
                <w:sz w:val="18"/>
                <w:szCs w:val="18"/>
              </w:rPr>
              <w:t>TG/91</w:t>
            </w:r>
          </w:p>
        </w:tc>
        <w:tc>
          <w:tcPr>
            <w:tcW w:w="2126" w:type="dxa"/>
            <w:tcBorders>
              <w:top w:val="nil"/>
              <w:left w:val="nil"/>
              <w:bottom w:val="nil"/>
              <w:right w:val="nil"/>
            </w:tcBorders>
            <w:noWrap/>
            <w:hideMark/>
          </w:tcPr>
          <w:p w14:paraId="1C4437A9" w14:textId="77777777" w:rsidR="00E762E3" w:rsidRPr="00DC373A" w:rsidRDefault="00E762E3" w:rsidP="00FA6CA2">
            <w:pPr>
              <w:jc w:val="left"/>
              <w:rPr>
                <w:rFonts w:cs="Arial"/>
                <w:color w:val="333333"/>
                <w:sz w:val="18"/>
                <w:szCs w:val="18"/>
              </w:rPr>
            </w:pPr>
            <w:r w:rsidRPr="00DC373A">
              <w:rPr>
                <w:rFonts w:cs="Arial"/>
                <w:color w:val="333333"/>
                <w:sz w:val="18"/>
                <w:szCs w:val="18"/>
              </w:rPr>
              <w:t>Crown of Thorns</w:t>
            </w:r>
          </w:p>
        </w:tc>
      </w:tr>
      <w:tr w:rsidR="00E762E3" w:rsidRPr="00DC373A" w14:paraId="20A2428A" w14:textId="77777777" w:rsidTr="00FA6CA2">
        <w:trPr>
          <w:trHeight w:val="288"/>
        </w:trPr>
        <w:tc>
          <w:tcPr>
            <w:tcW w:w="993" w:type="dxa"/>
            <w:tcBorders>
              <w:top w:val="nil"/>
              <w:left w:val="nil"/>
              <w:bottom w:val="nil"/>
              <w:right w:val="nil"/>
            </w:tcBorders>
            <w:noWrap/>
            <w:hideMark/>
          </w:tcPr>
          <w:p w14:paraId="3642E035" w14:textId="77777777" w:rsidR="00E762E3" w:rsidRPr="009A2D93" w:rsidRDefault="00E762E3" w:rsidP="00FA6CA2">
            <w:pPr>
              <w:jc w:val="center"/>
              <w:rPr>
                <w:rFonts w:cs="Arial"/>
                <w:color w:val="000000"/>
                <w:sz w:val="18"/>
                <w:szCs w:val="18"/>
              </w:rPr>
            </w:pPr>
            <w:r w:rsidRPr="009A2D93">
              <w:rPr>
                <w:rFonts w:cs="Arial"/>
                <w:color w:val="000000"/>
                <w:sz w:val="18"/>
                <w:szCs w:val="18"/>
              </w:rPr>
              <w:t>TG/103</w:t>
            </w:r>
          </w:p>
        </w:tc>
        <w:tc>
          <w:tcPr>
            <w:tcW w:w="2126" w:type="dxa"/>
            <w:tcBorders>
              <w:top w:val="nil"/>
              <w:left w:val="nil"/>
              <w:bottom w:val="nil"/>
              <w:right w:val="nil"/>
            </w:tcBorders>
            <w:noWrap/>
            <w:hideMark/>
          </w:tcPr>
          <w:p w14:paraId="3EA0246D" w14:textId="77777777" w:rsidR="00E762E3" w:rsidRPr="00DC373A" w:rsidRDefault="00E762E3" w:rsidP="00FA6CA2">
            <w:pPr>
              <w:jc w:val="left"/>
              <w:rPr>
                <w:rFonts w:cs="Arial"/>
                <w:color w:val="333333"/>
                <w:sz w:val="18"/>
                <w:szCs w:val="18"/>
              </w:rPr>
            </w:pPr>
            <w:r w:rsidRPr="00DC373A">
              <w:rPr>
                <w:rFonts w:cs="Arial"/>
                <w:color w:val="333333"/>
                <w:sz w:val="18"/>
                <w:szCs w:val="18"/>
              </w:rPr>
              <w:t>Juniper</w:t>
            </w:r>
          </w:p>
        </w:tc>
      </w:tr>
      <w:tr w:rsidR="00E762E3" w:rsidRPr="00DC373A" w14:paraId="6BC44A5A" w14:textId="77777777" w:rsidTr="00FA6CA2">
        <w:trPr>
          <w:trHeight w:val="288"/>
        </w:trPr>
        <w:tc>
          <w:tcPr>
            <w:tcW w:w="993" w:type="dxa"/>
            <w:tcBorders>
              <w:top w:val="nil"/>
              <w:left w:val="nil"/>
              <w:bottom w:val="nil"/>
              <w:right w:val="nil"/>
            </w:tcBorders>
            <w:noWrap/>
            <w:hideMark/>
          </w:tcPr>
          <w:p w14:paraId="0BDF72EA" w14:textId="77777777" w:rsidR="00E762E3" w:rsidRPr="009A2D93" w:rsidRDefault="00E762E3" w:rsidP="00FA6CA2">
            <w:pPr>
              <w:jc w:val="center"/>
              <w:rPr>
                <w:rFonts w:cs="Arial"/>
                <w:color w:val="000000"/>
                <w:sz w:val="18"/>
                <w:szCs w:val="18"/>
              </w:rPr>
            </w:pPr>
            <w:r w:rsidRPr="009A2D93">
              <w:rPr>
                <w:rFonts w:cs="Arial"/>
                <w:color w:val="000000"/>
                <w:sz w:val="18"/>
                <w:szCs w:val="18"/>
              </w:rPr>
              <w:t>TG/113</w:t>
            </w:r>
          </w:p>
        </w:tc>
        <w:tc>
          <w:tcPr>
            <w:tcW w:w="2126" w:type="dxa"/>
            <w:tcBorders>
              <w:top w:val="nil"/>
              <w:left w:val="nil"/>
              <w:bottom w:val="nil"/>
              <w:right w:val="nil"/>
            </w:tcBorders>
            <w:noWrap/>
            <w:hideMark/>
          </w:tcPr>
          <w:p w14:paraId="16483920" w14:textId="77777777" w:rsidR="00E762E3" w:rsidRPr="00DC373A" w:rsidRDefault="00E762E3" w:rsidP="00FA6CA2">
            <w:pPr>
              <w:jc w:val="left"/>
              <w:rPr>
                <w:rFonts w:cs="Arial"/>
                <w:color w:val="333333"/>
                <w:sz w:val="18"/>
                <w:szCs w:val="18"/>
              </w:rPr>
            </w:pPr>
            <w:r w:rsidRPr="00DC373A">
              <w:rPr>
                <w:rFonts w:cs="Arial"/>
                <w:color w:val="333333"/>
                <w:sz w:val="18"/>
                <w:szCs w:val="18"/>
              </w:rPr>
              <w:t>Easter Cactus</w:t>
            </w:r>
          </w:p>
        </w:tc>
      </w:tr>
      <w:tr w:rsidR="00E762E3" w:rsidRPr="00DC373A" w14:paraId="36B07C33" w14:textId="77777777" w:rsidTr="00FA6CA2">
        <w:trPr>
          <w:trHeight w:val="288"/>
        </w:trPr>
        <w:tc>
          <w:tcPr>
            <w:tcW w:w="993" w:type="dxa"/>
            <w:tcBorders>
              <w:top w:val="nil"/>
              <w:left w:val="nil"/>
              <w:bottom w:val="nil"/>
              <w:right w:val="nil"/>
            </w:tcBorders>
            <w:noWrap/>
            <w:hideMark/>
          </w:tcPr>
          <w:p w14:paraId="646554B5" w14:textId="77777777" w:rsidR="00E762E3" w:rsidRPr="009A2D93" w:rsidRDefault="00E762E3" w:rsidP="00FA6CA2">
            <w:pPr>
              <w:jc w:val="center"/>
              <w:rPr>
                <w:rFonts w:cs="Arial"/>
                <w:color w:val="000000"/>
                <w:sz w:val="18"/>
                <w:szCs w:val="18"/>
              </w:rPr>
            </w:pPr>
            <w:r w:rsidRPr="009A2D93">
              <w:rPr>
                <w:rFonts w:cs="Arial"/>
                <w:color w:val="000000"/>
                <w:sz w:val="18"/>
                <w:szCs w:val="18"/>
              </w:rPr>
              <w:t>TG/114</w:t>
            </w:r>
          </w:p>
        </w:tc>
        <w:tc>
          <w:tcPr>
            <w:tcW w:w="2126" w:type="dxa"/>
            <w:tcBorders>
              <w:top w:val="nil"/>
              <w:left w:val="nil"/>
              <w:bottom w:val="nil"/>
              <w:right w:val="nil"/>
            </w:tcBorders>
            <w:noWrap/>
            <w:hideMark/>
          </w:tcPr>
          <w:p w14:paraId="1E6F80E4" w14:textId="77777777" w:rsidR="00E762E3" w:rsidRPr="00DC373A" w:rsidRDefault="00E762E3" w:rsidP="00FA6CA2">
            <w:pPr>
              <w:jc w:val="left"/>
              <w:rPr>
                <w:rFonts w:cs="Arial"/>
                <w:color w:val="333333"/>
                <w:sz w:val="18"/>
                <w:szCs w:val="18"/>
              </w:rPr>
            </w:pPr>
            <w:proofErr w:type="spellStart"/>
            <w:r w:rsidRPr="00DC373A">
              <w:rPr>
                <w:rFonts w:cs="Arial"/>
                <w:color w:val="333333"/>
                <w:sz w:val="18"/>
                <w:szCs w:val="18"/>
              </w:rPr>
              <w:t>Exacum</w:t>
            </w:r>
            <w:proofErr w:type="spellEnd"/>
          </w:p>
        </w:tc>
      </w:tr>
      <w:tr w:rsidR="00E762E3" w:rsidRPr="00DC373A" w14:paraId="37870407" w14:textId="77777777" w:rsidTr="00FA6CA2">
        <w:trPr>
          <w:trHeight w:val="288"/>
        </w:trPr>
        <w:tc>
          <w:tcPr>
            <w:tcW w:w="993" w:type="dxa"/>
            <w:tcBorders>
              <w:top w:val="nil"/>
              <w:left w:val="nil"/>
              <w:bottom w:val="nil"/>
              <w:right w:val="nil"/>
            </w:tcBorders>
            <w:noWrap/>
            <w:hideMark/>
          </w:tcPr>
          <w:p w14:paraId="2B999469" w14:textId="77777777" w:rsidR="00E762E3" w:rsidRPr="009A2D93" w:rsidRDefault="00E762E3" w:rsidP="00FA6CA2">
            <w:pPr>
              <w:jc w:val="center"/>
              <w:rPr>
                <w:rFonts w:cs="Arial"/>
                <w:color w:val="000000"/>
                <w:sz w:val="18"/>
                <w:szCs w:val="18"/>
              </w:rPr>
            </w:pPr>
            <w:r w:rsidRPr="009A2D93">
              <w:rPr>
                <w:rFonts w:cs="Arial"/>
                <w:color w:val="000000"/>
                <w:sz w:val="18"/>
                <w:szCs w:val="18"/>
              </w:rPr>
              <w:t>TG/115</w:t>
            </w:r>
          </w:p>
        </w:tc>
        <w:tc>
          <w:tcPr>
            <w:tcW w:w="2126" w:type="dxa"/>
            <w:tcBorders>
              <w:top w:val="nil"/>
              <w:left w:val="nil"/>
              <w:bottom w:val="nil"/>
              <w:right w:val="nil"/>
            </w:tcBorders>
            <w:noWrap/>
            <w:hideMark/>
          </w:tcPr>
          <w:p w14:paraId="3DDF387E" w14:textId="77777777" w:rsidR="00E762E3" w:rsidRPr="00DC373A" w:rsidRDefault="00E762E3" w:rsidP="00FA6CA2">
            <w:pPr>
              <w:jc w:val="left"/>
              <w:rPr>
                <w:rFonts w:cs="Arial"/>
                <w:color w:val="333333"/>
                <w:sz w:val="18"/>
                <w:szCs w:val="18"/>
              </w:rPr>
            </w:pPr>
            <w:r w:rsidRPr="00DC373A">
              <w:rPr>
                <w:rFonts w:cs="Arial"/>
                <w:color w:val="333333"/>
                <w:sz w:val="18"/>
                <w:szCs w:val="18"/>
              </w:rPr>
              <w:t>Tulip</w:t>
            </w:r>
          </w:p>
        </w:tc>
      </w:tr>
      <w:tr w:rsidR="00E762E3" w:rsidRPr="00DC373A" w14:paraId="4B891B7E" w14:textId="77777777" w:rsidTr="00FA6CA2">
        <w:trPr>
          <w:trHeight w:val="288"/>
        </w:trPr>
        <w:tc>
          <w:tcPr>
            <w:tcW w:w="993" w:type="dxa"/>
            <w:tcBorders>
              <w:top w:val="nil"/>
              <w:left w:val="nil"/>
              <w:bottom w:val="nil"/>
              <w:right w:val="nil"/>
            </w:tcBorders>
            <w:noWrap/>
            <w:hideMark/>
          </w:tcPr>
          <w:p w14:paraId="51B25A9B" w14:textId="77777777" w:rsidR="00E762E3" w:rsidRPr="009A2D93" w:rsidRDefault="00E762E3" w:rsidP="00FA6CA2">
            <w:pPr>
              <w:jc w:val="center"/>
              <w:rPr>
                <w:rFonts w:cs="Arial"/>
                <w:color w:val="000000"/>
                <w:sz w:val="18"/>
                <w:szCs w:val="18"/>
              </w:rPr>
            </w:pPr>
            <w:r w:rsidRPr="009A2D93">
              <w:rPr>
                <w:rFonts w:cs="Arial"/>
                <w:color w:val="000000"/>
                <w:sz w:val="18"/>
                <w:szCs w:val="18"/>
              </w:rPr>
              <w:t>TG/127</w:t>
            </w:r>
          </w:p>
        </w:tc>
        <w:tc>
          <w:tcPr>
            <w:tcW w:w="2126" w:type="dxa"/>
            <w:tcBorders>
              <w:top w:val="nil"/>
              <w:left w:val="nil"/>
              <w:bottom w:val="nil"/>
              <w:right w:val="nil"/>
            </w:tcBorders>
            <w:noWrap/>
            <w:hideMark/>
          </w:tcPr>
          <w:p w14:paraId="424AD2E3" w14:textId="77777777" w:rsidR="00E762E3" w:rsidRPr="00DC373A" w:rsidRDefault="00E762E3" w:rsidP="00FA6CA2">
            <w:pPr>
              <w:jc w:val="left"/>
              <w:rPr>
                <w:rFonts w:cs="Arial"/>
                <w:color w:val="333333"/>
                <w:sz w:val="18"/>
                <w:szCs w:val="18"/>
              </w:rPr>
            </w:pPr>
            <w:r w:rsidRPr="00DC373A">
              <w:rPr>
                <w:rFonts w:cs="Arial"/>
                <w:color w:val="333333"/>
                <w:sz w:val="18"/>
                <w:szCs w:val="18"/>
              </w:rPr>
              <w:t>Leucadendron</w:t>
            </w:r>
          </w:p>
        </w:tc>
      </w:tr>
      <w:tr w:rsidR="00E762E3" w:rsidRPr="00DC373A" w14:paraId="23A86274" w14:textId="77777777" w:rsidTr="00FA6CA2">
        <w:trPr>
          <w:trHeight w:val="288"/>
        </w:trPr>
        <w:tc>
          <w:tcPr>
            <w:tcW w:w="993" w:type="dxa"/>
            <w:tcBorders>
              <w:top w:val="nil"/>
              <w:left w:val="nil"/>
              <w:bottom w:val="nil"/>
              <w:right w:val="nil"/>
            </w:tcBorders>
            <w:noWrap/>
            <w:hideMark/>
          </w:tcPr>
          <w:p w14:paraId="65F0801F" w14:textId="77777777" w:rsidR="00E762E3" w:rsidRPr="009A2D93" w:rsidRDefault="00E762E3" w:rsidP="00FA6CA2">
            <w:pPr>
              <w:jc w:val="center"/>
              <w:rPr>
                <w:rFonts w:cs="Arial"/>
                <w:color w:val="000000"/>
                <w:sz w:val="18"/>
                <w:szCs w:val="18"/>
              </w:rPr>
            </w:pPr>
            <w:r w:rsidRPr="009A2D93">
              <w:rPr>
                <w:rFonts w:cs="Arial"/>
                <w:color w:val="000000"/>
                <w:sz w:val="18"/>
                <w:szCs w:val="18"/>
              </w:rPr>
              <w:t>TG/128</w:t>
            </w:r>
          </w:p>
        </w:tc>
        <w:tc>
          <w:tcPr>
            <w:tcW w:w="2126" w:type="dxa"/>
            <w:tcBorders>
              <w:top w:val="nil"/>
              <w:left w:val="nil"/>
              <w:bottom w:val="nil"/>
              <w:right w:val="nil"/>
            </w:tcBorders>
            <w:noWrap/>
            <w:hideMark/>
          </w:tcPr>
          <w:p w14:paraId="56700CD0" w14:textId="77777777" w:rsidR="00E762E3" w:rsidRPr="00DC373A" w:rsidRDefault="00E762E3" w:rsidP="00FA6CA2">
            <w:pPr>
              <w:jc w:val="left"/>
              <w:rPr>
                <w:rFonts w:cs="Arial"/>
                <w:color w:val="333333"/>
                <w:sz w:val="18"/>
                <w:szCs w:val="18"/>
              </w:rPr>
            </w:pPr>
            <w:proofErr w:type="spellStart"/>
            <w:r w:rsidRPr="00DC373A">
              <w:rPr>
                <w:rFonts w:cs="Arial"/>
                <w:color w:val="333333"/>
                <w:sz w:val="18"/>
                <w:szCs w:val="18"/>
              </w:rPr>
              <w:t>Leucospermum</w:t>
            </w:r>
            <w:proofErr w:type="spellEnd"/>
          </w:p>
        </w:tc>
      </w:tr>
      <w:tr w:rsidR="00E762E3" w:rsidRPr="00DC373A" w14:paraId="5EA0FD73" w14:textId="77777777" w:rsidTr="00FA6CA2">
        <w:trPr>
          <w:trHeight w:val="288"/>
        </w:trPr>
        <w:tc>
          <w:tcPr>
            <w:tcW w:w="993" w:type="dxa"/>
            <w:tcBorders>
              <w:top w:val="nil"/>
              <w:left w:val="nil"/>
              <w:bottom w:val="nil"/>
              <w:right w:val="nil"/>
            </w:tcBorders>
            <w:noWrap/>
            <w:hideMark/>
          </w:tcPr>
          <w:p w14:paraId="0DD5BC48" w14:textId="77777777" w:rsidR="00E762E3" w:rsidRPr="009A2D93" w:rsidRDefault="00E762E3" w:rsidP="00FA6CA2">
            <w:pPr>
              <w:jc w:val="center"/>
              <w:rPr>
                <w:rFonts w:cs="Arial"/>
                <w:color w:val="000000"/>
                <w:sz w:val="18"/>
                <w:szCs w:val="18"/>
              </w:rPr>
            </w:pPr>
            <w:r w:rsidRPr="009A2D93">
              <w:rPr>
                <w:rFonts w:cs="Arial"/>
                <w:color w:val="000000"/>
                <w:sz w:val="18"/>
                <w:szCs w:val="18"/>
              </w:rPr>
              <w:t>TG/129</w:t>
            </w:r>
          </w:p>
        </w:tc>
        <w:tc>
          <w:tcPr>
            <w:tcW w:w="2126" w:type="dxa"/>
            <w:tcBorders>
              <w:top w:val="nil"/>
              <w:left w:val="nil"/>
              <w:bottom w:val="nil"/>
              <w:right w:val="nil"/>
            </w:tcBorders>
            <w:noWrap/>
            <w:hideMark/>
          </w:tcPr>
          <w:p w14:paraId="5BA4DC36" w14:textId="77777777" w:rsidR="00E762E3" w:rsidRPr="00DC373A" w:rsidRDefault="00E762E3" w:rsidP="00FA6CA2">
            <w:pPr>
              <w:jc w:val="left"/>
              <w:rPr>
                <w:rFonts w:cs="Arial"/>
                <w:color w:val="333333"/>
                <w:sz w:val="18"/>
                <w:szCs w:val="18"/>
              </w:rPr>
            </w:pPr>
            <w:r w:rsidRPr="00DC373A">
              <w:rPr>
                <w:rFonts w:cs="Arial"/>
                <w:color w:val="333333"/>
                <w:sz w:val="18"/>
                <w:szCs w:val="18"/>
              </w:rPr>
              <w:t>Protea</w:t>
            </w:r>
          </w:p>
        </w:tc>
      </w:tr>
      <w:tr w:rsidR="00E762E3" w:rsidRPr="00DC373A" w14:paraId="600DBD77" w14:textId="77777777" w:rsidTr="00FA6CA2">
        <w:trPr>
          <w:trHeight w:val="288"/>
        </w:trPr>
        <w:tc>
          <w:tcPr>
            <w:tcW w:w="993" w:type="dxa"/>
            <w:tcBorders>
              <w:top w:val="nil"/>
              <w:left w:val="nil"/>
              <w:bottom w:val="nil"/>
              <w:right w:val="nil"/>
            </w:tcBorders>
            <w:noWrap/>
            <w:hideMark/>
          </w:tcPr>
          <w:p w14:paraId="61280BF4" w14:textId="77777777" w:rsidR="00E762E3" w:rsidRPr="009A2D93" w:rsidRDefault="00E762E3" w:rsidP="00FA6CA2">
            <w:pPr>
              <w:jc w:val="center"/>
              <w:rPr>
                <w:rFonts w:cs="Arial"/>
                <w:color w:val="000000"/>
                <w:sz w:val="18"/>
                <w:szCs w:val="18"/>
              </w:rPr>
            </w:pPr>
            <w:r w:rsidRPr="009A2D93">
              <w:rPr>
                <w:rFonts w:cs="Arial"/>
                <w:color w:val="000000"/>
                <w:sz w:val="18"/>
                <w:szCs w:val="18"/>
              </w:rPr>
              <w:t>TG/131</w:t>
            </w:r>
          </w:p>
        </w:tc>
        <w:tc>
          <w:tcPr>
            <w:tcW w:w="2126" w:type="dxa"/>
            <w:tcBorders>
              <w:top w:val="nil"/>
              <w:left w:val="nil"/>
              <w:bottom w:val="nil"/>
              <w:right w:val="nil"/>
            </w:tcBorders>
            <w:noWrap/>
            <w:hideMark/>
          </w:tcPr>
          <w:p w14:paraId="585F6E0D" w14:textId="77777777" w:rsidR="00E762E3" w:rsidRPr="00DC373A" w:rsidRDefault="00E762E3" w:rsidP="00FA6CA2">
            <w:pPr>
              <w:jc w:val="left"/>
              <w:rPr>
                <w:rFonts w:cs="Arial"/>
                <w:color w:val="333333"/>
                <w:sz w:val="18"/>
                <w:szCs w:val="18"/>
              </w:rPr>
            </w:pPr>
            <w:r w:rsidRPr="00DC373A">
              <w:rPr>
                <w:rFonts w:cs="Arial"/>
                <w:color w:val="333333"/>
                <w:sz w:val="18"/>
                <w:szCs w:val="18"/>
              </w:rPr>
              <w:t>Chincherinchee</w:t>
            </w:r>
          </w:p>
        </w:tc>
      </w:tr>
      <w:tr w:rsidR="00E762E3" w:rsidRPr="00DC373A" w14:paraId="32DD3AA0" w14:textId="77777777" w:rsidTr="00FA6CA2">
        <w:trPr>
          <w:trHeight w:val="288"/>
        </w:trPr>
        <w:tc>
          <w:tcPr>
            <w:tcW w:w="993" w:type="dxa"/>
            <w:tcBorders>
              <w:top w:val="nil"/>
              <w:left w:val="nil"/>
              <w:bottom w:val="nil"/>
              <w:right w:val="nil"/>
            </w:tcBorders>
            <w:noWrap/>
            <w:hideMark/>
          </w:tcPr>
          <w:p w14:paraId="0A2A68C8" w14:textId="77777777" w:rsidR="00E762E3" w:rsidRPr="009A2D93" w:rsidRDefault="00E762E3" w:rsidP="00FA6CA2">
            <w:pPr>
              <w:jc w:val="center"/>
              <w:rPr>
                <w:rFonts w:cs="Arial"/>
                <w:color w:val="000000"/>
                <w:sz w:val="18"/>
                <w:szCs w:val="18"/>
              </w:rPr>
            </w:pPr>
            <w:r w:rsidRPr="009A2D93">
              <w:rPr>
                <w:rFonts w:cs="Arial"/>
                <w:color w:val="000000"/>
                <w:sz w:val="18"/>
                <w:szCs w:val="18"/>
              </w:rPr>
              <w:t>TG/141</w:t>
            </w:r>
          </w:p>
        </w:tc>
        <w:tc>
          <w:tcPr>
            <w:tcW w:w="2126" w:type="dxa"/>
            <w:tcBorders>
              <w:top w:val="nil"/>
              <w:left w:val="nil"/>
              <w:bottom w:val="nil"/>
              <w:right w:val="nil"/>
            </w:tcBorders>
            <w:noWrap/>
            <w:hideMark/>
          </w:tcPr>
          <w:p w14:paraId="18027F60" w14:textId="77777777" w:rsidR="00E762E3" w:rsidRPr="00DC373A" w:rsidRDefault="00E762E3" w:rsidP="00FA6CA2">
            <w:pPr>
              <w:jc w:val="left"/>
              <w:rPr>
                <w:rFonts w:cs="Arial"/>
                <w:color w:val="333333"/>
                <w:sz w:val="18"/>
                <w:szCs w:val="18"/>
              </w:rPr>
            </w:pPr>
            <w:r w:rsidRPr="00DC373A">
              <w:rPr>
                <w:rFonts w:cs="Arial"/>
                <w:color w:val="333333"/>
                <w:sz w:val="18"/>
                <w:szCs w:val="18"/>
              </w:rPr>
              <w:t>Aster</w:t>
            </w:r>
          </w:p>
        </w:tc>
      </w:tr>
      <w:tr w:rsidR="00E762E3" w:rsidRPr="00DC373A" w14:paraId="5E8CFDF4" w14:textId="77777777" w:rsidTr="00FA6CA2">
        <w:trPr>
          <w:trHeight w:val="288"/>
        </w:trPr>
        <w:tc>
          <w:tcPr>
            <w:tcW w:w="993" w:type="dxa"/>
            <w:tcBorders>
              <w:top w:val="nil"/>
              <w:left w:val="nil"/>
              <w:bottom w:val="nil"/>
              <w:right w:val="nil"/>
            </w:tcBorders>
            <w:noWrap/>
            <w:hideMark/>
          </w:tcPr>
          <w:p w14:paraId="6C1EE12B" w14:textId="77777777" w:rsidR="00E762E3" w:rsidRPr="009A2D93" w:rsidRDefault="00E762E3" w:rsidP="00FA6CA2">
            <w:pPr>
              <w:jc w:val="center"/>
              <w:rPr>
                <w:rFonts w:cs="Arial"/>
                <w:color w:val="000000"/>
                <w:sz w:val="18"/>
                <w:szCs w:val="18"/>
              </w:rPr>
            </w:pPr>
            <w:r w:rsidRPr="009A2D93">
              <w:rPr>
                <w:rFonts w:cs="Arial"/>
                <w:color w:val="000000"/>
                <w:sz w:val="18"/>
                <w:szCs w:val="18"/>
              </w:rPr>
              <w:t>TG/147</w:t>
            </w:r>
          </w:p>
        </w:tc>
        <w:tc>
          <w:tcPr>
            <w:tcW w:w="2126" w:type="dxa"/>
            <w:tcBorders>
              <w:top w:val="nil"/>
              <w:left w:val="nil"/>
              <w:bottom w:val="nil"/>
              <w:right w:val="nil"/>
            </w:tcBorders>
            <w:noWrap/>
            <w:hideMark/>
          </w:tcPr>
          <w:p w14:paraId="77B10EAD" w14:textId="77777777" w:rsidR="00E762E3" w:rsidRPr="00DC373A" w:rsidRDefault="00E762E3" w:rsidP="00FA6CA2">
            <w:pPr>
              <w:jc w:val="left"/>
              <w:rPr>
                <w:rFonts w:cs="Arial"/>
                <w:color w:val="333333"/>
                <w:sz w:val="18"/>
                <w:szCs w:val="18"/>
              </w:rPr>
            </w:pPr>
            <w:r w:rsidRPr="00DC373A">
              <w:rPr>
                <w:rFonts w:cs="Arial"/>
                <w:color w:val="333333"/>
                <w:sz w:val="18"/>
                <w:szCs w:val="18"/>
              </w:rPr>
              <w:t>Pyracantha, Firethorn</w:t>
            </w:r>
          </w:p>
        </w:tc>
      </w:tr>
      <w:tr w:rsidR="00E762E3" w:rsidRPr="00DC373A" w14:paraId="07088EF6" w14:textId="77777777" w:rsidTr="00FA6CA2">
        <w:trPr>
          <w:trHeight w:val="288"/>
        </w:trPr>
        <w:tc>
          <w:tcPr>
            <w:tcW w:w="993" w:type="dxa"/>
            <w:tcBorders>
              <w:top w:val="nil"/>
              <w:left w:val="nil"/>
              <w:bottom w:val="nil"/>
              <w:right w:val="nil"/>
            </w:tcBorders>
            <w:noWrap/>
            <w:hideMark/>
          </w:tcPr>
          <w:p w14:paraId="61F76443" w14:textId="77777777" w:rsidR="00E762E3" w:rsidRPr="009A2D93" w:rsidRDefault="00E762E3" w:rsidP="00FA6CA2">
            <w:pPr>
              <w:jc w:val="center"/>
              <w:rPr>
                <w:rFonts w:cs="Arial"/>
                <w:color w:val="000000"/>
                <w:sz w:val="18"/>
                <w:szCs w:val="18"/>
              </w:rPr>
            </w:pPr>
            <w:r w:rsidRPr="009A2D93">
              <w:rPr>
                <w:rFonts w:cs="Arial"/>
                <w:color w:val="000000"/>
                <w:sz w:val="18"/>
                <w:szCs w:val="18"/>
              </w:rPr>
              <w:t>TG/156</w:t>
            </w:r>
          </w:p>
        </w:tc>
        <w:tc>
          <w:tcPr>
            <w:tcW w:w="2126" w:type="dxa"/>
            <w:tcBorders>
              <w:top w:val="nil"/>
              <w:left w:val="nil"/>
              <w:bottom w:val="nil"/>
              <w:right w:val="nil"/>
            </w:tcBorders>
            <w:noWrap/>
            <w:hideMark/>
          </w:tcPr>
          <w:p w14:paraId="6ACE4A62" w14:textId="77777777" w:rsidR="00E762E3" w:rsidRPr="00DC373A" w:rsidRDefault="00E762E3" w:rsidP="00FA6CA2">
            <w:pPr>
              <w:jc w:val="left"/>
              <w:rPr>
                <w:rFonts w:cs="Arial"/>
                <w:color w:val="333333"/>
                <w:sz w:val="18"/>
                <w:szCs w:val="18"/>
              </w:rPr>
            </w:pPr>
            <w:proofErr w:type="spellStart"/>
            <w:r w:rsidRPr="00DC373A">
              <w:rPr>
                <w:rFonts w:cs="Arial"/>
                <w:color w:val="333333"/>
                <w:sz w:val="18"/>
                <w:szCs w:val="18"/>
              </w:rPr>
              <w:t>Firelily</w:t>
            </w:r>
            <w:proofErr w:type="spellEnd"/>
          </w:p>
        </w:tc>
      </w:tr>
      <w:tr w:rsidR="00E762E3" w:rsidRPr="00DC373A" w14:paraId="70FD86CE" w14:textId="77777777" w:rsidTr="00FA6CA2">
        <w:trPr>
          <w:trHeight w:val="288"/>
        </w:trPr>
        <w:tc>
          <w:tcPr>
            <w:tcW w:w="993" w:type="dxa"/>
            <w:tcBorders>
              <w:top w:val="nil"/>
              <w:left w:val="nil"/>
              <w:bottom w:val="nil"/>
              <w:right w:val="nil"/>
            </w:tcBorders>
            <w:noWrap/>
            <w:hideMark/>
          </w:tcPr>
          <w:p w14:paraId="6E61227F" w14:textId="77777777" w:rsidR="00E762E3" w:rsidRPr="009A2D93" w:rsidRDefault="00E762E3" w:rsidP="00FA6CA2">
            <w:pPr>
              <w:jc w:val="center"/>
              <w:rPr>
                <w:rFonts w:cs="Arial"/>
                <w:color w:val="000000"/>
                <w:sz w:val="18"/>
                <w:szCs w:val="18"/>
              </w:rPr>
            </w:pPr>
            <w:r w:rsidRPr="009A2D93">
              <w:rPr>
                <w:rFonts w:cs="Arial"/>
                <w:color w:val="000000"/>
                <w:sz w:val="18"/>
                <w:szCs w:val="18"/>
              </w:rPr>
              <w:t>TG/174</w:t>
            </w:r>
          </w:p>
        </w:tc>
        <w:tc>
          <w:tcPr>
            <w:tcW w:w="2126" w:type="dxa"/>
            <w:tcBorders>
              <w:top w:val="nil"/>
              <w:left w:val="nil"/>
              <w:bottom w:val="nil"/>
              <w:right w:val="nil"/>
            </w:tcBorders>
            <w:noWrap/>
            <w:hideMark/>
          </w:tcPr>
          <w:p w14:paraId="1F7545A5" w14:textId="77777777" w:rsidR="00E762E3" w:rsidRPr="00DC373A" w:rsidRDefault="00E762E3" w:rsidP="00FA6CA2">
            <w:pPr>
              <w:jc w:val="left"/>
              <w:rPr>
                <w:rFonts w:cs="Arial"/>
                <w:color w:val="333333"/>
                <w:sz w:val="18"/>
                <w:szCs w:val="18"/>
              </w:rPr>
            </w:pPr>
            <w:r w:rsidRPr="00DC373A">
              <w:rPr>
                <w:rFonts w:cs="Arial"/>
                <w:color w:val="333333"/>
                <w:sz w:val="18"/>
                <w:szCs w:val="18"/>
              </w:rPr>
              <w:t>Iris (bulbous)</w:t>
            </w:r>
          </w:p>
        </w:tc>
      </w:tr>
      <w:tr w:rsidR="00E762E3" w:rsidRPr="00DC373A" w14:paraId="3D7E2224" w14:textId="77777777" w:rsidTr="00FA6CA2">
        <w:trPr>
          <w:trHeight w:val="288"/>
        </w:trPr>
        <w:tc>
          <w:tcPr>
            <w:tcW w:w="993" w:type="dxa"/>
            <w:tcBorders>
              <w:top w:val="nil"/>
              <w:left w:val="nil"/>
              <w:bottom w:val="nil"/>
              <w:right w:val="nil"/>
            </w:tcBorders>
            <w:noWrap/>
            <w:hideMark/>
          </w:tcPr>
          <w:p w14:paraId="4929920F" w14:textId="77777777" w:rsidR="00E762E3" w:rsidRPr="009A2D93" w:rsidRDefault="00E762E3" w:rsidP="00FA6CA2">
            <w:pPr>
              <w:jc w:val="center"/>
              <w:rPr>
                <w:rFonts w:cs="Arial"/>
                <w:color w:val="000000"/>
                <w:sz w:val="18"/>
                <w:szCs w:val="18"/>
              </w:rPr>
            </w:pPr>
            <w:r w:rsidRPr="009A2D93">
              <w:rPr>
                <w:rFonts w:cs="Arial"/>
                <w:color w:val="000000"/>
                <w:sz w:val="18"/>
                <w:szCs w:val="18"/>
              </w:rPr>
              <w:t>TG/214</w:t>
            </w:r>
          </w:p>
        </w:tc>
        <w:tc>
          <w:tcPr>
            <w:tcW w:w="2126" w:type="dxa"/>
            <w:tcBorders>
              <w:top w:val="nil"/>
              <w:left w:val="nil"/>
              <w:bottom w:val="nil"/>
              <w:right w:val="nil"/>
            </w:tcBorders>
            <w:noWrap/>
            <w:hideMark/>
          </w:tcPr>
          <w:p w14:paraId="5AD521CA" w14:textId="77777777" w:rsidR="00E762E3" w:rsidRPr="00DC373A" w:rsidRDefault="00E762E3" w:rsidP="00FA6CA2">
            <w:pPr>
              <w:jc w:val="left"/>
              <w:rPr>
                <w:rFonts w:cs="Arial"/>
                <w:color w:val="333333"/>
                <w:sz w:val="18"/>
                <w:szCs w:val="18"/>
              </w:rPr>
            </w:pPr>
            <w:r w:rsidRPr="00DC373A">
              <w:rPr>
                <w:rFonts w:cs="Arial"/>
                <w:color w:val="333333"/>
                <w:sz w:val="18"/>
                <w:szCs w:val="18"/>
              </w:rPr>
              <w:t>Catharanthus</w:t>
            </w:r>
          </w:p>
        </w:tc>
      </w:tr>
      <w:tr w:rsidR="00E762E3" w:rsidRPr="00036D91" w14:paraId="033810BC" w14:textId="77777777" w:rsidTr="00FA6CA2">
        <w:trPr>
          <w:trHeight w:val="288"/>
        </w:trPr>
        <w:tc>
          <w:tcPr>
            <w:tcW w:w="993" w:type="dxa"/>
            <w:tcBorders>
              <w:top w:val="nil"/>
              <w:left w:val="nil"/>
              <w:bottom w:val="nil"/>
              <w:right w:val="nil"/>
            </w:tcBorders>
            <w:noWrap/>
          </w:tcPr>
          <w:p w14:paraId="2AF09E2A" w14:textId="77777777" w:rsidR="00E762E3" w:rsidRPr="009A2D93" w:rsidRDefault="00E762E3" w:rsidP="00FA6CA2">
            <w:pPr>
              <w:jc w:val="center"/>
              <w:rPr>
                <w:rFonts w:cs="Arial"/>
                <w:color w:val="000000"/>
                <w:sz w:val="18"/>
                <w:szCs w:val="18"/>
              </w:rPr>
            </w:pPr>
            <w:r>
              <w:rPr>
                <w:rFonts w:cs="Arial"/>
                <w:color w:val="000000"/>
                <w:sz w:val="18"/>
                <w:szCs w:val="18"/>
              </w:rPr>
              <w:t>TG/216</w:t>
            </w:r>
          </w:p>
        </w:tc>
        <w:tc>
          <w:tcPr>
            <w:tcW w:w="2126" w:type="dxa"/>
            <w:tcBorders>
              <w:top w:val="nil"/>
              <w:left w:val="nil"/>
              <w:bottom w:val="nil"/>
              <w:right w:val="nil"/>
            </w:tcBorders>
            <w:noWrap/>
          </w:tcPr>
          <w:p w14:paraId="6BF077FD" w14:textId="77777777" w:rsidR="00E762E3" w:rsidRPr="00DC373A" w:rsidRDefault="00E762E3" w:rsidP="00FA6CA2">
            <w:pPr>
              <w:jc w:val="left"/>
              <w:rPr>
                <w:rFonts w:cs="Arial"/>
                <w:color w:val="333333"/>
                <w:sz w:val="18"/>
                <w:szCs w:val="18"/>
                <w:lang w:val="pt-BR"/>
              </w:rPr>
            </w:pPr>
            <w:r w:rsidRPr="009A2D93">
              <w:rPr>
                <w:rFonts w:cs="Arial"/>
                <w:i/>
                <w:iCs/>
                <w:color w:val="000000"/>
                <w:sz w:val="18"/>
                <w:szCs w:val="18"/>
                <w:lang w:val="pt-BR"/>
              </w:rPr>
              <w:t>Hypericum hircinum</w:t>
            </w:r>
            <w:r w:rsidRPr="009A2D93">
              <w:rPr>
                <w:rFonts w:cs="Arial"/>
                <w:color w:val="000000"/>
                <w:sz w:val="18"/>
                <w:szCs w:val="18"/>
                <w:lang w:val="pt-BR"/>
              </w:rPr>
              <w:t xml:space="preserve"> L., </w:t>
            </w:r>
            <w:r w:rsidRPr="009A2D93">
              <w:rPr>
                <w:rFonts w:cs="Arial"/>
                <w:color w:val="000000"/>
                <w:sz w:val="18"/>
                <w:szCs w:val="18"/>
                <w:lang w:val="pt-BR"/>
              </w:rPr>
              <w:br/>
            </w:r>
            <w:r w:rsidRPr="009A2D93">
              <w:rPr>
                <w:rFonts w:cs="Arial"/>
                <w:i/>
                <w:iCs/>
                <w:color w:val="000000"/>
                <w:sz w:val="18"/>
                <w:szCs w:val="18"/>
                <w:lang w:val="pt-BR"/>
              </w:rPr>
              <w:t xml:space="preserve">H. androsaemum </w:t>
            </w:r>
            <w:r w:rsidRPr="009A2D93">
              <w:rPr>
                <w:rFonts w:cs="Arial"/>
                <w:color w:val="000000"/>
                <w:sz w:val="18"/>
                <w:szCs w:val="18"/>
                <w:lang w:val="pt-BR"/>
              </w:rPr>
              <w:t xml:space="preserve">L., </w:t>
            </w:r>
            <w:r w:rsidRPr="009A2D93">
              <w:rPr>
                <w:rFonts w:cs="Arial"/>
                <w:color w:val="000000"/>
                <w:sz w:val="18"/>
                <w:szCs w:val="18"/>
                <w:lang w:val="pt-BR"/>
              </w:rPr>
              <w:br/>
            </w:r>
            <w:r w:rsidRPr="009A2D93">
              <w:rPr>
                <w:rFonts w:cs="Arial"/>
                <w:i/>
                <w:iCs/>
                <w:color w:val="000000"/>
                <w:sz w:val="18"/>
                <w:szCs w:val="18"/>
                <w:lang w:val="pt-BR"/>
              </w:rPr>
              <w:t>H.</w:t>
            </w:r>
            <w:r w:rsidRPr="009A2D93">
              <w:rPr>
                <w:rFonts w:cs="Arial"/>
                <w:color w:val="000000"/>
                <w:sz w:val="18"/>
                <w:szCs w:val="18"/>
                <w:lang w:val="pt-BR"/>
              </w:rPr>
              <w:t xml:space="preserve"> x </w:t>
            </w:r>
            <w:r w:rsidRPr="009A2D93">
              <w:rPr>
                <w:rFonts w:cs="Arial"/>
                <w:i/>
                <w:iCs/>
                <w:color w:val="000000"/>
                <w:sz w:val="18"/>
                <w:szCs w:val="18"/>
                <w:lang w:val="pt-BR"/>
              </w:rPr>
              <w:t>inodorum</w:t>
            </w:r>
            <w:r w:rsidRPr="009A2D93">
              <w:rPr>
                <w:rFonts w:cs="Arial"/>
                <w:color w:val="000000"/>
                <w:sz w:val="18"/>
                <w:szCs w:val="18"/>
                <w:lang w:val="pt-BR"/>
              </w:rPr>
              <w:t xml:space="preserve"> Mill.</w:t>
            </w:r>
          </w:p>
        </w:tc>
      </w:tr>
    </w:tbl>
    <w:p w14:paraId="57FB2F10" w14:textId="77777777" w:rsidR="001156BC" w:rsidRPr="00C91EC1" w:rsidRDefault="001156BC" w:rsidP="00297D17">
      <w:pPr>
        <w:pStyle w:val="Heading2"/>
        <w:rPr>
          <w:lang w:val="de-DE"/>
        </w:rPr>
        <w:sectPr w:rsidR="001156BC" w:rsidRPr="00C91EC1" w:rsidSect="00F64BE9">
          <w:type w:val="continuous"/>
          <w:pgSz w:w="11907" w:h="16840" w:code="9"/>
          <w:pgMar w:top="510" w:right="1134" w:bottom="1134" w:left="1134" w:header="510" w:footer="680" w:gutter="0"/>
          <w:cols w:num="3" w:space="720"/>
          <w:titlePg/>
        </w:sectPr>
      </w:pPr>
      <w:bookmarkStart w:id="15" w:name="_Toc209447759"/>
    </w:p>
    <w:p w14:paraId="08DF2572" w14:textId="77777777" w:rsidR="001156BC" w:rsidRPr="00C91EC1" w:rsidRDefault="001156BC" w:rsidP="00297D17">
      <w:pPr>
        <w:pStyle w:val="Heading2"/>
        <w:rPr>
          <w:lang w:val="de-DE"/>
        </w:rPr>
      </w:pPr>
    </w:p>
    <w:p w14:paraId="30A0383A" w14:textId="77777777" w:rsidR="001156BC" w:rsidRPr="00C91EC1" w:rsidRDefault="001156BC" w:rsidP="00297D17">
      <w:pPr>
        <w:pStyle w:val="Heading2"/>
        <w:rPr>
          <w:lang w:val="de-DE"/>
        </w:rPr>
      </w:pPr>
    </w:p>
    <w:p w14:paraId="67257741" w14:textId="5AFD9F41" w:rsidR="00E762E3" w:rsidRDefault="00E762E3" w:rsidP="003E1400">
      <w:pPr>
        <w:pStyle w:val="Heading3"/>
      </w:pPr>
      <w:bookmarkStart w:id="16" w:name="_Toc228379363"/>
      <w:r w:rsidRPr="00B050BC">
        <w:t>Vegetable Crops</w:t>
      </w:r>
      <w:bookmarkEnd w:id="15"/>
      <w:bookmarkEnd w:id="16"/>
    </w:p>
    <w:p w14:paraId="15BADBC9" w14:textId="77777777" w:rsidR="00F64BE9" w:rsidRDefault="00F64BE9" w:rsidP="00F64BE9"/>
    <w:p w14:paraId="009FA318" w14:textId="77777777" w:rsidR="00F64BE9" w:rsidRDefault="00F64BE9" w:rsidP="00F64BE9"/>
    <w:p w14:paraId="4F6938AF" w14:textId="77777777" w:rsidR="00F64BE9" w:rsidRDefault="00F64BE9" w:rsidP="00F64BE9"/>
    <w:p w14:paraId="482E94CB" w14:textId="77777777" w:rsidR="00332609" w:rsidRPr="00AE76AB" w:rsidRDefault="00332609" w:rsidP="00332609">
      <w:pPr>
        <w:keepNext/>
      </w:pPr>
    </w:p>
    <w:p w14:paraId="32F6DE0A" w14:textId="77777777" w:rsidR="00F64BE9" w:rsidRDefault="00F64BE9" w:rsidP="00FA6CA2">
      <w:pPr>
        <w:jc w:val="center"/>
        <w:rPr>
          <w:rFonts w:cs="Arial"/>
          <w:color w:val="000000"/>
          <w:sz w:val="18"/>
          <w:szCs w:val="18"/>
        </w:rPr>
        <w:sectPr w:rsidR="00F64BE9" w:rsidSect="000C5B95">
          <w:type w:val="continuous"/>
          <w:pgSz w:w="11907" w:h="16840" w:code="9"/>
          <w:pgMar w:top="510" w:right="1134" w:bottom="1134" w:left="1134" w:header="510" w:footer="680" w:gutter="0"/>
          <w:cols w:num="2" w:space="720"/>
          <w:titlePg/>
        </w:sectPr>
      </w:pPr>
      <w:bookmarkStart w:id="17" w:name="_Hlk208413666"/>
    </w:p>
    <w:tbl>
      <w:tblPr>
        <w:tblW w:w="3119" w:type="dxa"/>
        <w:tblLook w:val="04A0" w:firstRow="1" w:lastRow="0" w:firstColumn="1" w:lastColumn="0" w:noHBand="0" w:noVBand="1"/>
      </w:tblPr>
      <w:tblGrid>
        <w:gridCol w:w="993"/>
        <w:gridCol w:w="2126"/>
      </w:tblGrid>
      <w:tr w:rsidR="00E762E3" w:rsidRPr="00B455C2" w14:paraId="15BC17E9" w14:textId="77777777" w:rsidTr="00FA6CA2">
        <w:trPr>
          <w:trHeight w:val="288"/>
        </w:trPr>
        <w:tc>
          <w:tcPr>
            <w:tcW w:w="993" w:type="dxa"/>
            <w:tcBorders>
              <w:top w:val="nil"/>
              <w:left w:val="nil"/>
              <w:bottom w:val="nil"/>
              <w:right w:val="nil"/>
            </w:tcBorders>
            <w:noWrap/>
            <w:hideMark/>
          </w:tcPr>
          <w:p w14:paraId="51CE7723" w14:textId="77777777" w:rsidR="00E762E3" w:rsidRPr="00B455C2" w:rsidRDefault="00E762E3" w:rsidP="00FA6CA2">
            <w:pPr>
              <w:jc w:val="center"/>
              <w:rPr>
                <w:rFonts w:cs="Arial"/>
                <w:color w:val="000000"/>
                <w:sz w:val="18"/>
                <w:szCs w:val="18"/>
              </w:rPr>
            </w:pPr>
            <w:r w:rsidRPr="00B455C2">
              <w:rPr>
                <w:rFonts w:cs="Arial"/>
                <w:color w:val="000000"/>
                <w:sz w:val="18"/>
                <w:szCs w:val="18"/>
              </w:rPr>
              <w:t>TG/7</w:t>
            </w:r>
          </w:p>
        </w:tc>
        <w:tc>
          <w:tcPr>
            <w:tcW w:w="2126" w:type="dxa"/>
            <w:tcBorders>
              <w:top w:val="nil"/>
              <w:left w:val="nil"/>
              <w:bottom w:val="nil"/>
              <w:right w:val="nil"/>
            </w:tcBorders>
            <w:noWrap/>
            <w:hideMark/>
          </w:tcPr>
          <w:p w14:paraId="78BD6AEE" w14:textId="77777777" w:rsidR="00E762E3" w:rsidRPr="00B455C2" w:rsidRDefault="00E762E3" w:rsidP="00FA6CA2">
            <w:pPr>
              <w:jc w:val="left"/>
              <w:rPr>
                <w:rFonts w:cs="Arial"/>
                <w:color w:val="000000"/>
                <w:sz w:val="18"/>
                <w:szCs w:val="18"/>
              </w:rPr>
            </w:pPr>
            <w:r w:rsidRPr="00B455C2">
              <w:rPr>
                <w:rFonts w:cs="Arial"/>
                <w:color w:val="000000"/>
                <w:sz w:val="18"/>
                <w:szCs w:val="18"/>
              </w:rPr>
              <w:t>Pea</w:t>
            </w:r>
          </w:p>
        </w:tc>
      </w:tr>
      <w:tr w:rsidR="00E762E3" w:rsidRPr="00B455C2" w14:paraId="58D6F6AF" w14:textId="77777777" w:rsidTr="00FA6CA2">
        <w:trPr>
          <w:trHeight w:val="288"/>
        </w:trPr>
        <w:tc>
          <w:tcPr>
            <w:tcW w:w="993" w:type="dxa"/>
            <w:tcBorders>
              <w:top w:val="nil"/>
              <w:left w:val="nil"/>
              <w:bottom w:val="nil"/>
              <w:right w:val="nil"/>
            </w:tcBorders>
            <w:noWrap/>
            <w:hideMark/>
          </w:tcPr>
          <w:p w14:paraId="6BEE0B67" w14:textId="77777777" w:rsidR="00E762E3" w:rsidRPr="00B455C2" w:rsidRDefault="00E762E3" w:rsidP="00FA6CA2">
            <w:pPr>
              <w:jc w:val="center"/>
              <w:rPr>
                <w:rFonts w:cs="Arial"/>
                <w:color w:val="000000"/>
                <w:sz w:val="18"/>
                <w:szCs w:val="18"/>
              </w:rPr>
            </w:pPr>
            <w:r w:rsidRPr="00B455C2">
              <w:rPr>
                <w:rFonts w:cs="Arial"/>
                <w:color w:val="000000"/>
                <w:sz w:val="18"/>
                <w:szCs w:val="18"/>
              </w:rPr>
              <w:t>TG/62</w:t>
            </w:r>
          </w:p>
        </w:tc>
        <w:tc>
          <w:tcPr>
            <w:tcW w:w="2126" w:type="dxa"/>
            <w:tcBorders>
              <w:top w:val="nil"/>
              <w:left w:val="nil"/>
              <w:bottom w:val="nil"/>
              <w:right w:val="nil"/>
            </w:tcBorders>
            <w:noWrap/>
            <w:hideMark/>
          </w:tcPr>
          <w:p w14:paraId="26384C61" w14:textId="77777777" w:rsidR="00E762E3" w:rsidRPr="00B455C2" w:rsidRDefault="00E762E3" w:rsidP="00FA6CA2">
            <w:pPr>
              <w:jc w:val="left"/>
              <w:rPr>
                <w:rFonts w:cs="Arial"/>
                <w:color w:val="000000"/>
                <w:sz w:val="18"/>
                <w:szCs w:val="18"/>
              </w:rPr>
            </w:pPr>
            <w:r w:rsidRPr="00B455C2">
              <w:rPr>
                <w:rFonts w:cs="Arial"/>
                <w:color w:val="000000"/>
                <w:sz w:val="18"/>
                <w:szCs w:val="18"/>
              </w:rPr>
              <w:t>Rhubarb</w:t>
            </w:r>
          </w:p>
        </w:tc>
      </w:tr>
      <w:tr w:rsidR="00E762E3" w:rsidRPr="00B455C2" w14:paraId="45C0C048" w14:textId="77777777" w:rsidTr="00FA6CA2">
        <w:trPr>
          <w:trHeight w:val="288"/>
        </w:trPr>
        <w:tc>
          <w:tcPr>
            <w:tcW w:w="993" w:type="dxa"/>
            <w:tcBorders>
              <w:top w:val="nil"/>
              <w:left w:val="nil"/>
              <w:bottom w:val="nil"/>
              <w:right w:val="nil"/>
            </w:tcBorders>
            <w:noWrap/>
            <w:hideMark/>
          </w:tcPr>
          <w:p w14:paraId="49C2826C" w14:textId="77777777" w:rsidR="00E762E3" w:rsidRPr="00B455C2" w:rsidRDefault="00E762E3" w:rsidP="00FA6CA2">
            <w:pPr>
              <w:jc w:val="center"/>
              <w:rPr>
                <w:rFonts w:cs="Arial"/>
                <w:color w:val="000000"/>
                <w:sz w:val="18"/>
                <w:szCs w:val="18"/>
              </w:rPr>
            </w:pPr>
            <w:r w:rsidRPr="00B455C2">
              <w:rPr>
                <w:rFonts w:cs="Arial"/>
                <w:color w:val="000000"/>
                <w:sz w:val="18"/>
                <w:szCs w:val="18"/>
              </w:rPr>
              <w:t>TG/104</w:t>
            </w:r>
          </w:p>
        </w:tc>
        <w:tc>
          <w:tcPr>
            <w:tcW w:w="2126" w:type="dxa"/>
            <w:tcBorders>
              <w:top w:val="nil"/>
              <w:left w:val="nil"/>
              <w:bottom w:val="nil"/>
              <w:right w:val="nil"/>
            </w:tcBorders>
            <w:noWrap/>
            <w:hideMark/>
          </w:tcPr>
          <w:p w14:paraId="461243D3" w14:textId="77777777" w:rsidR="00E762E3" w:rsidRPr="00B455C2" w:rsidRDefault="00E762E3" w:rsidP="00FA6CA2">
            <w:pPr>
              <w:jc w:val="left"/>
              <w:rPr>
                <w:rFonts w:cs="Arial"/>
                <w:color w:val="000000"/>
                <w:sz w:val="18"/>
                <w:szCs w:val="18"/>
              </w:rPr>
            </w:pPr>
            <w:r w:rsidRPr="00B455C2">
              <w:rPr>
                <w:rFonts w:cs="Arial"/>
                <w:color w:val="000000"/>
                <w:sz w:val="18"/>
                <w:szCs w:val="18"/>
              </w:rPr>
              <w:t>Melon</w:t>
            </w:r>
          </w:p>
        </w:tc>
      </w:tr>
      <w:tr w:rsidR="00E762E3" w:rsidRPr="00B455C2" w14:paraId="24621FE7" w14:textId="77777777" w:rsidTr="00FA6CA2">
        <w:trPr>
          <w:trHeight w:val="288"/>
        </w:trPr>
        <w:tc>
          <w:tcPr>
            <w:tcW w:w="993" w:type="dxa"/>
            <w:tcBorders>
              <w:top w:val="nil"/>
              <w:left w:val="nil"/>
              <w:bottom w:val="nil"/>
              <w:right w:val="nil"/>
            </w:tcBorders>
            <w:noWrap/>
            <w:hideMark/>
          </w:tcPr>
          <w:p w14:paraId="0E9D60B4" w14:textId="77777777" w:rsidR="00E762E3" w:rsidRPr="00B455C2" w:rsidRDefault="00E762E3" w:rsidP="00FA6CA2">
            <w:pPr>
              <w:jc w:val="center"/>
              <w:rPr>
                <w:rFonts w:cs="Arial"/>
                <w:color w:val="000000"/>
                <w:sz w:val="18"/>
                <w:szCs w:val="18"/>
              </w:rPr>
            </w:pPr>
            <w:r w:rsidRPr="00B455C2">
              <w:rPr>
                <w:rFonts w:cs="Arial"/>
                <w:color w:val="000000"/>
                <w:sz w:val="18"/>
                <w:szCs w:val="18"/>
              </w:rPr>
              <w:t>TG/119</w:t>
            </w:r>
          </w:p>
        </w:tc>
        <w:tc>
          <w:tcPr>
            <w:tcW w:w="2126" w:type="dxa"/>
            <w:tcBorders>
              <w:top w:val="nil"/>
              <w:left w:val="nil"/>
              <w:bottom w:val="nil"/>
              <w:right w:val="nil"/>
            </w:tcBorders>
            <w:noWrap/>
            <w:hideMark/>
          </w:tcPr>
          <w:p w14:paraId="46938500" w14:textId="77777777" w:rsidR="00E762E3" w:rsidRPr="00B455C2" w:rsidRDefault="00E762E3" w:rsidP="00FA6CA2">
            <w:pPr>
              <w:jc w:val="left"/>
              <w:rPr>
                <w:rFonts w:cs="Arial"/>
                <w:color w:val="000000"/>
                <w:sz w:val="18"/>
                <w:szCs w:val="18"/>
              </w:rPr>
            </w:pPr>
            <w:r w:rsidRPr="00B455C2">
              <w:rPr>
                <w:rFonts w:cs="Arial"/>
                <w:color w:val="000000"/>
                <w:sz w:val="18"/>
                <w:szCs w:val="18"/>
              </w:rPr>
              <w:t>Squash</w:t>
            </w:r>
          </w:p>
        </w:tc>
      </w:tr>
      <w:tr w:rsidR="00E762E3" w:rsidRPr="00B455C2" w14:paraId="3F3F4C32" w14:textId="77777777" w:rsidTr="00FA6CA2">
        <w:trPr>
          <w:trHeight w:val="288"/>
        </w:trPr>
        <w:tc>
          <w:tcPr>
            <w:tcW w:w="993" w:type="dxa"/>
            <w:tcBorders>
              <w:top w:val="nil"/>
              <w:left w:val="nil"/>
              <w:bottom w:val="nil"/>
              <w:right w:val="nil"/>
            </w:tcBorders>
            <w:noWrap/>
            <w:hideMark/>
          </w:tcPr>
          <w:p w14:paraId="636E9EA8" w14:textId="77777777" w:rsidR="00E762E3" w:rsidRPr="00B455C2" w:rsidRDefault="00E762E3" w:rsidP="00FA6CA2">
            <w:pPr>
              <w:jc w:val="center"/>
              <w:rPr>
                <w:rFonts w:cs="Arial"/>
                <w:color w:val="000000"/>
                <w:sz w:val="18"/>
                <w:szCs w:val="18"/>
              </w:rPr>
            </w:pPr>
            <w:r w:rsidRPr="00B455C2">
              <w:rPr>
                <w:rFonts w:cs="Arial"/>
                <w:color w:val="000000"/>
                <w:sz w:val="18"/>
                <w:szCs w:val="18"/>
              </w:rPr>
              <w:t>TG/165</w:t>
            </w:r>
          </w:p>
        </w:tc>
        <w:tc>
          <w:tcPr>
            <w:tcW w:w="2126" w:type="dxa"/>
            <w:tcBorders>
              <w:top w:val="nil"/>
              <w:left w:val="nil"/>
              <w:bottom w:val="nil"/>
              <w:right w:val="nil"/>
            </w:tcBorders>
            <w:noWrap/>
            <w:hideMark/>
          </w:tcPr>
          <w:p w14:paraId="25C986A6" w14:textId="77777777" w:rsidR="00E762E3" w:rsidRPr="00B455C2" w:rsidRDefault="00E762E3" w:rsidP="00FA6CA2">
            <w:pPr>
              <w:jc w:val="left"/>
              <w:rPr>
                <w:rFonts w:cs="Arial"/>
                <w:color w:val="000000"/>
                <w:sz w:val="18"/>
                <w:szCs w:val="18"/>
              </w:rPr>
            </w:pPr>
            <w:r w:rsidRPr="00B455C2">
              <w:rPr>
                <w:rFonts w:cs="Arial"/>
                <w:color w:val="000000"/>
                <w:sz w:val="18"/>
                <w:szCs w:val="18"/>
              </w:rPr>
              <w:t>Dill</w:t>
            </w:r>
          </w:p>
        </w:tc>
      </w:tr>
      <w:tr w:rsidR="00E762E3" w:rsidRPr="00B455C2" w14:paraId="601550B0" w14:textId="77777777" w:rsidTr="00FA6CA2">
        <w:trPr>
          <w:trHeight w:val="288"/>
        </w:trPr>
        <w:tc>
          <w:tcPr>
            <w:tcW w:w="993" w:type="dxa"/>
            <w:tcBorders>
              <w:top w:val="nil"/>
              <w:left w:val="nil"/>
              <w:bottom w:val="nil"/>
              <w:right w:val="nil"/>
            </w:tcBorders>
            <w:noWrap/>
            <w:hideMark/>
          </w:tcPr>
          <w:p w14:paraId="7A5AF559" w14:textId="77777777" w:rsidR="00E762E3" w:rsidRPr="00B455C2" w:rsidRDefault="00E762E3" w:rsidP="00FA6CA2">
            <w:pPr>
              <w:jc w:val="center"/>
              <w:rPr>
                <w:rFonts w:cs="Arial"/>
                <w:color w:val="000000"/>
                <w:sz w:val="18"/>
                <w:szCs w:val="18"/>
              </w:rPr>
            </w:pPr>
            <w:r w:rsidRPr="00B455C2">
              <w:rPr>
                <w:rFonts w:cs="Arial"/>
                <w:color w:val="000000"/>
                <w:sz w:val="18"/>
                <w:szCs w:val="18"/>
              </w:rPr>
              <w:t>TG/167</w:t>
            </w:r>
          </w:p>
        </w:tc>
        <w:tc>
          <w:tcPr>
            <w:tcW w:w="2126" w:type="dxa"/>
            <w:tcBorders>
              <w:top w:val="nil"/>
              <w:left w:val="nil"/>
              <w:bottom w:val="nil"/>
              <w:right w:val="nil"/>
            </w:tcBorders>
            <w:noWrap/>
            <w:hideMark/>
          </w:tcPr>
          <w:p w14:paraId="0E8359B6" w14:textId="77777777" w:rsidR="00E762E3" w:rsidRPr="00B455C2" w:rsidRDefault="00E762E3" w:rsidP="00FA6CA2">
            <w:pPr>
              <w:jc w:val="left"/>
              <w:rPr>
                <w:rFonts w:cs="Arial"/>
                <w:color w:val="000000"/>
                <w:sz w:val="18"/>
                <w:szCs w:val="18"/>
              </w:rPr>
            </w:pPr>
            <w:r w:rsidRPr="00B455C2">
              <w:rPr>
                <w:rFonts w:cs="Arial"/>
                <w:color w:val="000000"/>
                <w:sz w:val="18"/>
                <w:szCs w:val="18"/>
              </w:rPr>
              <w:t>Okra</w:t>
            </w:r>
          </w:p>
        </w:tc>
      </w:tr>
      <w:tr w:rsidR="00E762E3" w:rsidRPr="00B455C2" w14:paraId="1F9F4A40" w14:textId="77777777" w:rsidTr="00FA6CA2">
        <w:trPr>
          <w:trHeight w:val="288"/>
        </w:trPr>
        <w:tc>
          <w:tcPr>
            <w:tcW w:w="993" w:type="dxa"/>
            <w:tcBorders>
              <w:top w:val="nil"/>
              <w:left w:val="nil"/>
              <w:bottom w:val="nil"/>
              <w:right w:val="nil"/>
            </w:tcBorders>
            <w:noWrap/>
            <w:hideMark/>
          </w:tcPr>
          <w:p w14:paraId="2CC56B45" w14:textId="77777777" w:rsidR="00E762E3" w:rsidRPr="00B455C2" w:rsidRDefault="00E762E3" w:rsidP="00FA6CA2">
            <w:pPr>
              <w:jc w:val="center"/>
              <w:rPr>
                <w:rFonts w:cs="Arial"/>
                <w:color w:val="000000"/>
                <w:sz w:val="18"/>
                <w:szCs w:val="18"/>
              </w:rPr>
            </w:pPr>
            <w:r w:rsidRPr="00B455C2">
              <w:rPr>
                <w:rFonts w:cs="Arial"/>
                <w:color w:val="000000"/>
                <w:sz w:val="18"/>
                <w:szCs w:val="18"/>
              </w:rPr>
              <w:t>TG/282</w:t>
            </w:r>
          </w:p>
        </w:tc>
        <w:tc>
          <w:tcPr>
            <w:tcW w:w="2126" w:type="dxa"/>
            <w:tcBorders>
              <w:top w:val="nil"/>
              <w:left w:val="nil"/>
              <w:bottom w:val="nil"/>
              <w:right w:val="nil"/>
            </w:tcBorders>
            <w:noWrap/>
            <w:hideMark/>
          </w:tcPr>
          <w:p w14:paraId="2CB10F28" w14:textId="77777777" w:rsidR="00E762E3" w:rsidRPr="00B455C2" w:rsidRDefault="00E762E3" w:rsidP="00FA6CA2">
            <w:pPr>
              <w:jc w:val="left"/>
              <w:rPr>
                <w:rFonts w:cs="Arial"/>
                <w:color w:val="000000"/>
                <w:sz w:val="18"/>
                <w:szCs w:val="18"/>
              </w:rPr>
            </w:pPr>
            <w:r w:rsidRPr="00B455C2">
              <w:rPr>
                <w:rFonts w:cs="Arial"/>
                <w:color w:val="000000"/>
                <w:sz w:val="18"/>
                <w:szCs w:val="18"/>
              </w:rPr>
              <w:t>Shiitake</w:t>
            </w:r>
          </w:p>
        </w:tc>
      </w:tr>
      <w:tr w:rsidR="00E762E3" w:rsidRPr="0078080B" w14:paraId="4900396A" w14:textId="77777777" w:rsidTr="00FA6CA2">
        <w:trPr>
          <w:trHeight w:val="288"/>
        </w:trPr>
        <w:tc>
          <w:tcPr>
            <w:tcW w:w="993" w:type="dxa"/>
            <w:tcBorders>
              <w:top w:val="nil"/>
              <w:left w:val="nil"/>
              <w:bottom w:val="nil"/>
              <w:right w:val="nil"/>
            </w:tcBorders>
            <w:noWrap/>
            <w:hideMark/>
          </w:tcPr>
          <w:p w14:paraId="3CF02F20" w14:textId="77777777" w:rsidR="00E762E3" w:rsidRPr="00B455C2" w:rsidRDefault="00E762E3" w:rsidP="00FA6CA2">
            <w:pPr>
              <w:jc w:val="center"/>
              <w:rPr>
                <w:rFonts w:cs="Arial"/>
                <w:color w:val="000000"/>
                <w:sz w:val="18"/>
                <w:szCs w:val="18"/>
              </w:rPr>
            </w:pPr>
            <w:r w:rsidRPr="00B455C2">
              <w:rPr>
                <w:rFonts w:cs="Arial"/>
                <w:color w:val="000000"/>
                <w:sz w:val="18"/>
                <w:szCs w:val="18"/>
              </w:rPr>
              <w:t>TG/291</w:t>
            </w:r>
          </w:p>
        </w:tc>
        <w:tc>
          <w:tcPr>
            <w:tcW w:w="2126" w:type="dxa"/>
            <w:tcBorders>
              <w:top w:val="nil"/>
              <w:left w:val="nil"/>
              <w:bottom w:val="nil"/>
              <w:right w:val="nil"/>
            </w:tcBorders>
            <w:noWrap/>
            <w:hideMark/>
          </w:tcPr>
          <w:p w14:paraId="654CA91A" w14:textId="77777777" w:rsidR="00E762E3" w:rsidRPr="00B455C2" w:rsidRDefault="00E762E3" w:rsidP="00FA6CA2">
            <w:pPr>
              <w:jc w:val="left"/>
              <w:rPr>
                <w:rFonts w:cs="Arial"/>
                <w:color w:val="000000"/>
                <w:sz w:val="18"/>
                <w:szCs w:val="18"/>
              </w:rPr>
            </w:pPr>
            <w:r w:rsidRPr="00B455C2">
              <w:rPr>
                <w:rFonts w:cs="Arial"/>
                <w:color w:val="000000"/>
                <w:sz w:val="18"/>
                <w:szCs w:val="18"/>
              </w:rPr>
              <w:t>Oyster Mushroom</w:t>
            </w:r>
          </w:p>
        </w:tc>
      </w:tr>
      <w:bookmarkEnd w:id="17"/>
    </w:tbl>
    <w:p w14:paraId="43B1047E" w14:textId="77777777" w:rsidR="00F64BE9" w:rsidRDefault="00F64BE9" w:rsidP="00C437A3">
      <w:pPr>
        <w:sectPr w:rsidR="00F64BE9" w:rsidSect="00F64BE9">
          <w:type w:val="continuous"/>
          <w:pgSz w:w="11907" w:h="16840" w:code="9"/>
          <w:pgMar w:top="510" w:right="1134" w:bottom="1134" w:left="1134" w:header="510" w:footer="680" w:gutter="0"/>
          <w:cols w:space="720"/>
          <w:titlePg/>
        </w:sectPr>
      </w:pPr>
    </w:p>
    <w:p w14:paraId="2C80F752" w14:textId="77777777" w:rsidR="00E762E3" w:rsidRPr="00E03543" w:rsidRDefault="00E762E3" w:rsidP="00E762E3"/>
    <w:p w14:paraId="2A38423F" w14:textId="77777777" w:rsidR="00E762E3" w:rsidRDefault="00E762E3" w:rsidP="00C437A3"/>
    <w:p w14:paraId="512298A8" w14:textId="77777777" w:rsidR="000C5B95" w:rsidRDefault="000C5B95" w:rsidP="00C437A3">
      <w:pPr>
        <w:sectPr w:rsidR="000C5B95" w:rsidSect="000C5B95">
          <w:type w:val="continuous"/>
          <w:pgSz w:w="11907" w:h="16840" w:code="9"/>
          <w:pgMar w:top="510" w:right="1134" w:bottom="1134" w:left="1134" w:header="510" w:footer="680" w:gutter="0"/>
          <w:cols w:num="2" w:space="720"/>
          <w:titlePg/>
        </w:sectPr>
      </w:pPr>
    </w:p>
    <w:p w14:paraId="28D6A249" w14:textId="77777777" w:rsidR="00E762E3" w:rsidRPr="00D965D3" w:rsidRDefault="00E762E3" w:rsidP="00C437A3"/>
    <w:p w14:paraId="1E2697E1" w14:textId="77777777" w:rsidR="00100495" w:rsidRDefault="00100495" w:rsidP="003E1400">
      <w:pPr>
        <w:pStyle w:val="Heading3"/>
      </w:pPr>
      <w:bookmarkStart w:id="18" w:name="_Toc209447761"/>
      <w:bookmarkStart w:id="19" w:name="_Toc228379364"/>
      <w:r>
        <w:t>Fruit Crops</w:t>
      </w:r>
      <w:bookmarkEnd w:id="18"/>
      <w:bookmarkEnd w:id="19"/>
    </w:p>
    <w:p w14:paraId="499D4ADC" w14:textId="77777777" w:rsidR="00100495" w:rsidRPr="00E03543" w:rsidRDefault="00100495" w:rsidP="00100495">
      <w:pPr>
        <w:keepNext/>
      </w:pPr>
    </w:p>
    <w:p w14:paraId="324DB5A3" w14:textId="77777777" w:rsidR="00100495" w:rsidRDefault="00100495" w:rsidP="00100495">
      <w:r>
        <w:fldChar w:fldCharType="begin"/>
      </w:r>
      <w:r>
        <w:instrText xml:space="preserve"> AUTONUM  </w:instrText>
      </w:r>
      <w:r>
        <w:fldChar w:fldCharType="end"/>
      </w:r>
      <w:r>
        <w:tab/>
      </w:r>
      <w:r w:rsidRPr="00711B7E">
        <w:t xml:space="preserve">The TWF considered the Test Guidelines for fruit crops in document TWP/9/3 and </w:t>
      </w:r>
      <w:proofErr w:type="gramStart"/>
      <w:r w:rsidRPr="00711B7E">
        <w:t>agreed</w:t>
      </w:r>
      <w:proofErr w:type="gramEnd"/>
      <w:r w:rsidRPr="00711B7E">
        <w:t xml:space="preserve"> the options for the Test Guidelines for Mango (document TG/112)</w:t>
      </w:r>
      <w:r>
        <w:t>.</w:t>
      </w:r>
    </w:p>
    <w:p w14:paraId="7286FEC2" w14:textId="77777777" w:rsidR="00E762E3" w:rsidRPr="00D965D3" w:rsidRDefault="00E762E3" w:rsidP="00C437A3"/>
    <w:p w14:paraId="4B6EAD45" w14:textId="77777777" w:rsidR="00E762E3" w:rsidRPr="00D965D3" w:rsidRDefault="00E762E3" w:rsidP="00C437A3"/>
    <w:p w14:paraId="6D467910" w14:textId="77777777" w:rsidR="0004198B" w:rsidRPr="00D965D3" w:rsidRDefault="0004198B">
      <w:pPr>
        <w:jc w:val="left"/>
      </w:pPr>
    </w:p>
    <w:p w14:paraId="012B2E67" w14:textId="77777777" w:rsidR="00B0373A" w:rsidRDefault="00050E16" w:rsidP="00B0373A">
      <w:pPr>
        <w:jc w:val="right"/>
        <w:sectPr w:rsidR="00B0373A" w:rsidSect="000C5B95">
          <w:type w:val="continuous"/>
          <w:pgSz w:w="11907" w:h="16840" w:code="9"/>
          <w:pgMar w:top="510" w:right="1134" w:bottom="1134" w:left="1134" w:header="510" w:footer="680" w:gutter="0"/>
          <w:cols w:space="720"/>
          <w:titlePg/>
        </w:sectPr>
      </w:pPr>
      <w:r w:rsidRPr="00C5280D">
        <w:t>[</w:t>
      </w:r>
      <w:r w:rsidR="00595020">
        <w:t>Annex follows</w:t>
      </w:r>
      <w:r w:rsidRPr="00C5280D">
        <w:t>]</w:t>
      </w:r>
      <w:r w:rsidR="00595020">
        <w:br/>
      </w:r>
    </w:p>
    <w:p w14:paraId="6EA376F5" w14:textId="75619584" w:rsidR="00100495" w:rsidRDefault="00100495" w:rsidP="00100495">
      <w:pPr>
        <w:jc w:val="center"/>
      </w:pPr>
      <w:r>
        <w:lastRenderedPageBreak/>
        <w:t>PROPOSALS</w:t>
      </w:r>
    </w:p>
    <w:p w14:paraId="2F39E418" w14:textId="77777777" w:rsidR="00100495" w:rsidRDefault="00100495" w:rsidP="00100495">
      <w:pPr>
        <w:jc w:val="center"/>
      </w:pPr>
    </w:p>
    <w:p w14:paraId="3EAB7248" w14:textId="270B114D" w:rsidR="00B0373A" w:rsidRPr="00B0373A" w:rsidRDefault="00B0373A" w:rsidP="00100495">
      <w:pPr>
        <w:jc w:val="center"/>
      </w:pPr>
      <w:r w:rsidRPr="00B0373A">
        <w:t>TECHNICAL QUESTIONNAIRE, SECTION 4.2: “</w:t>
      </w:r>
      <w:r w:rsidRPr="00B0373A">
        <w:rPr>
          <w:rFonts w:cs="Noto Sans Display"/>
        </w:rPr>
        <w:t>METHOD OF PROPAGATING THE VARIETY</w:t>
      </w:r>
      <w:r w:rsidRPr="00B0373A">
        <w:t>”</w:t>
      </w:r>
    </w:p>
    <w:p w14:paraId="524C1317" w14:textId="77777777" w:rsidR="00B0373A" w:rsidRPr="00B0373A" w:rsidRDefault="00B0373A" w:rsidP="00B0373A">
      <w:pPr>
        <w:jc w:val="center"/>
      </w:pPr>
    </w:p>
    <w:tbl>
      <w:tblPr>
        <w:tblpPr w:leftFromText="180" w:rightFromText="180" w:vertAnchor="text" w:horzAnchor="page" w:tblpX="1119" w:tblpY="80"/>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45"/>
        <w:gridCol w:w="1265"/>
        <w:gridCol w:w="1348"/>
        <w:gridCol w:w="1458"/>
        <w:gridCol w:w="1141"/>
        <w:gridCol w:w="3774"/>
      </w:tblGrid>
      <w:tr w:rsidR="00B0373A" w:rsidRPr="00036D91" w14:paraId="5928F318"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B853884" w14:textId="77777777" w:rsidR="00B0373A" w:rsidRPr="00B0373A" w:rsidRDefault="00B0373A" w:rsidP="00F519A1">
            <w:pPr>
              <w:jc w:val="left"/>
              <w:rPr>
                <w:rFonts w:cs="Arial"/>
                <w:color w:val="333333"/>
                <w:sz w:val="18"/>
                <w:szCs w:val="18"/>
              </w:rPr>
            </w:pPr>
            <w:r w:rsidRPr="00B0373A">
              <w:rPr>
                <w:rFonts w:cs="Arial"/>
                <w:color w:val="333333"/>
                <w:sz w:val="18"/>
                <w:szCs w:val="18"/>
              </w:rPr>
              <w:t>004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D5EDA7" w14:textId="77777777" w:rsidR="00B0373A" w:rsidRPr="00B0373A" w:rsidRDefault="00B0373A" w:rsidP="00F519A1">
            <w:pPr>
              <w:jc w:val="left"/>
              <w:rPr>
                <w:rFonts w:cs="Arial"/>
                <w:color w:val="333333"/>
                <w:sz w:val="18"/>
                <w:szCs w:val="18"/>
              </w:rPr>
            </w:pPr>
            <w:r w:rsidRPr="00B0373A">
              <w:rPr>
                <w:rFonts w:cs="Arial"/>
                <w:color w:val="333333"/>
                <w:sz w:val="18"/>
                <w:szCs w:val="18"/>
              </w:rPr>
              <w:t>Ryegrass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A0B075F" w14:textId="77777777" w:rsidR="00B0373A" w:rsidRPr="00B0373A" w:rsidRDefault="00B0373A" w:rsidP="00F519A1">
            <w:pPr>
              <w:jc w:val="left"/>
              <w:rPr>
                <w:rFonts w:cs="Arial"/>
                <w:color w:val="333333"/>
                <w:sz w:val="18"/>
                <w:szCs w:val="18"/>
              </w:rPr>
            </w:pPr>
            <w:r w:rsidRPr="00B0373A">
              <w:rPr>
                <w:rFonts w:cs="Arial"/>
                <w:color w:val="333333"/>
                <w:sz w:val="18"/>
                <w:szCs w:val="18"/>
              </w:rPr>
              <w:t>Ray-grass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2689F9"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Weidelgras</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587F3B7"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Raygrás</w:t>
            </w:r>
            <w:proofErr w:type="spellEnd"/>
          </w:p>
        </w:tc>
        <w:tc>
          <w:tcPr>
            <w:tcW w:w="197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B9DA0A7" w14:textId="77777777" w:rsidR="00B0373A" w:rsidRPr="00B0373A" w:rsidRDefault="00B0373A" w:rsidP="00F519A1">
            <w:pPr>
              <w:jc w:val="left"/>
              <w:rPr>
                <w:rFonts w:cs="Arial"/>
                <w:color w:val="333333"/>
                <w:sz w:val="18"/>
                <w:szCs w:val="18"/>
                <w:lang w:val="pt-BR"/>
              </w:rPr>
            </w:pPr>
            <w:r w:rsidRPr="00B0373A">
              <w:rPr>
                <w:rFonts w:cs="Arial"/>
                <w:color w:val="333333"/>
                <w:sz w:val="18"/>
                <w:szCs w:val="18"/>
                <w:lang w:val="pt-BR"/>
              </w:rPr>
              <w:t>Lolium perenne L.; Lolium multiflorum Lam. ssp. italicum (A. Br.) Volkart; Lolium multiflorum Lam. var. westerwoldicum Wittm; Lolium boucheanum Kunth; Lolium rigidum Gaudin.</w:t>
            </w:r>
          </w:p>
        </w:tc>
      </w:tr>
    </w:tbl>
    <w:p w14:paraId="1302C40D" w14:textId="77777777" w:rsidR="00B0373A" w:rsidRPr="00B0373A" w:rsidRDefault="00B0373A" w:rsidP="00B0373A">
      <w:pPr>
        <w:jc w:val="left"/>
        <w:rPr>
          <w:lang w:val="pt-BR"/>
        </w:rPr>
      </w:pPr>
    </w:p>
    <w:p w14:paraId="6C27E283" w14:textId="77777777" w:rsidR="00B0373A" w:rsidRPr="00B0373A" w:rsidRDefault="00B0373A" w:rsidP="00B0373A">
      <w:pPr>
        <w:shd w:val="clear" w:color="auto" w:fill="FFFFFF"/>
        <w:outlineLvl w:val="4"/>
        <w:rPr>
          <w:rFonts w:cs="Arial"/>
          <w:b/>
          <w:bCs/>
          <w:color w:val="333333"/>
        </w:rPr>
      </w:pPr>
      <w:bookmarkStart w:id="20" w:name="_Hlk153875799"/>
      <w:r w:rsidRPr="00B0373A">
        <w:rPr>
          <w:rFonts w:cs="Arial"/>
          <w:b/>
          <w:bCs/>
          <w:color w:val="333333"/>
        </w:rPr>
        <w:t>4.2 Method of propagating the variety</w:t>
      </w:r>
    </w:p>
    <w:p w14:paraId="5129B9D8"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48CB6FDB" w14:textId="77777777" w:rsidR="00B0373A" w:rsidRPr="00B0373A" w:rsidRDefault="00B0373A" w:rsidP="00B0373A">
      <w:pPr>
        <w:rPr>
          <w:rFonts w:cs="Arial"/>
        </w:rPr>
      </w:pPr>
      <w:r w:rsidRPr="00B0373A">
        <w:rPr>
          <w:rFonts w:cs="Arial"/>
          <w:color w:val="333333"/>
          <w:shd w:val="clear" w:color="auto" w:fill="FFFFFF"/>
        </w:rPr>
        <w:t>   </w:t>
      </w:r>
    </w:p>
    <w:p w14:paraId="3F8EFCF9"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Seed-propagated varieties</w:t>
      </w:r>
    </w:p>
    <w:p w14:paraId="6B8BC32E" w14:textId="77777777" w:rsidR="00B0373A" w:rsidRPr="00B0373A" w:rsidRDefault="00E41B2B" w:rsidP="00B0373A">
      <w:pPr>
        <w:ind w:left="720"/>
        <w:rPr>
          <w:rFonts w:cs="Arial"/>
        </w:rPr>
      </w:pPr>
      <w:sdt>
        <w:sdtPr>
          <w:rPr>
            <w:rFonts w:ascii="MS Gothic" w:eastAsia="MS Gothic" w:hAnsi="MS Gothic" w:cs="Arial" w:hint="eastAsia"/>
          </w:rPr>
          <w:id w:val="695585902"/>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Self-pollination</w:t>
      </w:r>
    </w:p>
    <w:p w14:paraId="6BCBBD09"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Cross-pollination</w:t>
      </w:r>
    </w:p>
    <w:p w14:paraId="021FEFE5"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Cross-pollination-population</w:t>
      </w:r>
    </w:p>
    <w:p w14:paraId="1E42CDC7"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Cross-pollination-synthetic variety</w:t>
      </w:r>
    </w:p>
    <w:p w14:paraId="03DD1DDF" w14:textId="77777777" w:rsidR="00B0373A" w:rsidRPr="00B0373A" w:rsidRDefault="00E41B2B" w:rsidP="00B0373A">
      <w:pPr>
        <w:ind w:left="720"/>
        <w:rPr>
          <w:rFonts w:cs="Arial"/>
        </w:rPr>
      </w:pPr>
      <w:sdt>
        <w:sdtPr>
          <w:rPr>
            <w:rFonts w:ascii="MS Gothic" w:eastAsia="MS Gothic" w:hAnsi="MS Gothic" w:cs="Arial" w:hint="eastAsia"/>
          </w:rPr>
          <w:id w:val="-915935774"/>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Hybrid</w:t>
      </w:r>
    </w:p>
    <w:p w14:paraId="54CF9E92" w14:textId="77777777" w:rsidR="00B0373A" w:rsidRPr="00B0373A" w:rsidRDefault="00E41B2B" w:rsidP="00B0373A">
      <w:pPr>
        <w:ind w:left="2160"/>
        <w:rPr>
          <w:rFonts w:cs="Arial"/>
        </w:rPr>
      </w:pPr>
      <w:sdt>
        <w:sdtPr>
          <w:rPr>
            <w:rFonts w:ascii="MS Gothic" w:eastAsia="MS Gothic" w:hAnsi="MS Gothic" w:cs="Arial" w:hint="eastAsia"/>
          </w:rPr>
          <w:id w:val="2010628717"/>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Single hybrid</w:t>
      </w:r>
    </w:p>
    <w:p w14:paraId="3C032779" w14:textId="77777777" w:rsidR="00B0373A" w:rsidRPr="00B0373A" w:rsidRDefault="00E41B2B" w:rsidP="00B0373A">
      <w:pPr>
        <w:ind w:left="2160"/>
        <w:rPr>
          <w:rFonts w:cs="Arial"/>
        </w:rPr>
      </w:pPr>
      <w:sdt>
        <w:sdtPr>
          <w:rPr>
            <w:rFonts w:ascii="MS Gothic" w:eastAsia="MS Gothic" w:hAnsi="MS Gothic" w:cs="Arial" w:hint="eastAsia"/>
          </w:rPr>
          <w:id w:val="1009947994"/>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Three-way hybrid</w:t>
      </w:r>
    </w:p>
    <w:p w14:paraId="600E1E07" w14:textId="77777777" w:rsidR="00B0373A" w:rsidRPr="00B0373A" w:rsidRDefault="00E41B2B" w:rsidP="00B0373A">
      <w:pPr>
        <w:ind w:left="2160"/>
        <w:rPr>
          <w:rFonts w:cs="Arial"/>
        </w:rPr>
      </w:pPr>
      <w:sdt>
        <w:sdtPr>
          <w:rPr>
            <w:rFonts w:ascii="MS Gothic" w:eastAsia="MS Gothic" w:hAnsi="MS Gothic" w:cs="Arial" w:hint="eastAsia"/>
          </w:rPr>
          <w:id w:val="-273325001"/>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Double hybrid</w:t>
      </w:r>
    </w:p>
    <w:p w14:paraId="18A2E0EA" w14:textId="77777777" w:rsidR="00B0373A" w:rsidRPr="00B0373A" w:rsidRDefault="00E41B2B" w:rsidP="00B0373A">
      <w:pPr>
        <w:ind w:left="2160"/>
        <w:rPr>
          <w:rFonts w:cs="Arial"/>
        </w:rPr>
      </w:pPr>
      <w:sdt>
        <w:sdtPr>
          <w:rPr>
            <w:rFonts w:ascii="MS Gothic" w:eastAsia="MS Gothic" w:hAnsi="MS Gothic" w:cs="Arial" w:hint="eastAsia"/>
          </w:rPr>
          <w:id w:val="1045336102"/>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Male sterile hybrid</w:t>
      </w:r>
    </w:p>
    <w:p w14:paraId="3B9B39D7" w14:textId="77777777" w:rsidR="00B0373A" w:rsidRPr="00B0373A" w:rsidRDefault="00E41B2B" w:rsidP="00B0373A">
      <w:pPr>
        <w:ind w:left="720"/>
        <w:rPr>
          <w:rFonts w:cs="Arial"/>
        </w:rPr>
      </w:pPr>
      <w:sdt>
        <w:sdtPr>
          <w:rPr>
            <w:rFonts w:ascii="MS Gothic" w:eastAsia="MS Gothic" w:hAnsi="MS Gothic" w:cs="Arial" w:hint="eastAsia"/>
          </w:rPr>
          <w:id w:val="-1600322269"/>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Inbred line</w:t>
      </w:r>
    </w:p>
    <w:p w14:paraId="4D06B5DC" w14:textId="77777777" w:rsidR="00B0373A" w:rsidRPr="00B0373A" w:rsidRDefault="00E41B2B" w:rsidP="00B0373A">
      <w:pPr>
        <w:ind w:left="2160"/>
        <w:rPr>
          <w:rFonts w:cs="Arial"/>
        </w:rPr>
      </w:pPr>
      <w:sdt>
        <w:sdtPr>
          <w:rPr>
            <w:rFonts w:ascii="MS Gothic" w:eastAsia="MS Gothic" w:hAnsi="MS Gothic" w:cs="Arial" w:hint="eastAsia"/>
          </w:rPr>
          <w:id w:val="-1644037253"/>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Male sterile line</w:t>
      </w:r>
    </w:p>
    <w:p w14:paraId="157BA113" w14:textId="77777777" w:rsidR="00B0373A" w:rsidRPr="00B0373A" w:rsidRDefault="00E41B2B" w:rsidP="00B0373A">
      <w:pPr>
        <w:ind w:left="2160"/>
        <w:rPr>
          <w:rFonts w:cs="Arial"/>
        </w:rPr>
      </w:pPr>
      <w:sdt>
        <w:sdtPr>
          <w:rPr>
            <w:rFonts w:ascii="MS Gothic" w:eastAsia="MS Gothic" w:hAnsi="MS Gothic" w:cs="Arial" w:hint="eastAsia"/>
          </w:rPr>
          <w:id w:val="1087879685"/>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Male fertile line</w:t>
      </w:r>
    </w:p>
    <w:p w14:paraId="42DF1BD0" w14:textId="77777777" w:rsidR="00B0373A" w:rsidRPr="00B0373A" w:rsidRDefault="00B0373A" w:rsidP="00B0373A">
      <w:pPr>
        <w:ind w:left="720"/>
        <w:rPr>
          <w:rFonts w:cs="Arial"/>
        </w:rPr>
      </w:pPr>
      <w:r w:rsidRPr="00B0373A">
        <w:rPr>
          <w:rFonts w:ascii="MS Gothic" w:eastAsia="MS Gothic" w:hAnsi="MS Gothic" w:cs="Arial" w:hint="eastAsia"/>
        </w:rPr>
        <w:t>☒</w:t>
      </w:r>
      <w:r w:rsidRPr="00B0373A">
        <w:rPr>
          <w:rFonts w:cs="Arial"/>
        </w:rPr>
        <w:t xml:space="preserve"> Other (please specify):  </w:t>
      </w:r>
    </w:p>
    <w:p w14:paraId="043AC01A" w14:textId="77777777" w:rsidR="00B0373A" w:rsidRPr="00B0373A" w:rsidRDefault="00B0373A" w:rsidP="00B0373A">
      <w:pPr>
        <w:ind w:left="720"/>
        <w:rPr>
          <w:rFonts w:cs="Arial"/>
        </w:rPr>
      </w:pPr>
    </w:p>
    <w:p w14:paraId="5CE84823" w14:textId="77777777" w:rsidR="00B0373A" w:rsidRPr="00B0373A" w:rsidRDefault="00E41B2B" w:rsidP="00B0373A">
      <w:pPr>
        <w:rPr>
          <w:rFonts w:cs="Arial"/>
          <w:b/>
          <w:bCs/>
        </w:rPr>
      </w:pPr>
      <w:sdt>
        <w:sdtPr>
          <w:rPr>
            <w:rFonts w:ascii="MS Gothic" w:eastAsia="MS Gothic" w:hAnsi="MS Gothic" w:cs="Arial" w:hint="eastAsia"/>
          </w:rPr>
          <w:id w:val="1582025248"/>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b/>
          <w:bCs/>
        </w:rPr>
        <w:t>Vegetatively propagated varieties</w:t>
      </w:r>
    </w:p>
    <w:p w14:paraId="56244460" w14:textId="77777777" w:rsidR="00B0373A" w:rsidRPr="00B0373A" w:rsidRDefault="00B0373A" w:rsidP="00B0373A">
      <w:pPr>
        <w:rPr>
          <w:rFonts w:cs="Arial"/>
          <w:b/>
          <w:bCs/>
        </w:rPr>
      </w:pPr>
      <w:r w:rsidRPr="00B0373A">
        <w:rPr>
          <w:rFonts w:cs="Arial"/>
          <w:b/>
          <w:bCs/>
        </w:rPr>
        <w:tab/>
      </w:r>
      <w:sdt>
        <w:sdtPr>
          <w:rPr>
            <w:rFonts w:cs="Arial"/>
          </w:rPr>
          <w:id w:val="-585774894"/>
          <w14:checkbox>
            <w14:checked w14:val="0"/>
            <w14:checkedState w14:val="2612" w14:font="MS Gothic"/>
            <w14:uncheckedState w14:val="2610" w14:font="MS Gothic"/>
          </w14:checkbox>
        </w:sdtPr>
        <w:sdtEndPr>
          <w:rPr>
            <w:rFonts w:hint="eastAsia"/>
          </w:rPr>
        </w:sdtEndPr>
        <w:sdtContent>
          <w:r w:rsidRPr="00B0373A">
            <w:rPr>
              <w:rFonts w:ascii="MS Gothic" w:eastAsia="MS Gothic" w:hAnsi="MS Gothic" w:cs="Arial" w:hint="eastAsia"/>
            </w:rPr>
            <w:t>☐</w:t>
          </w:r>
        </w:sdtContent>
      </w:sdt>
      <w:r w:rsidRPr="00B0373A">
        <w:rPr>
          <w:rFonts w:ascii="MS Gothic" w:eastAsia="MS Gothic" w:hAnsi="MS Gothic" w:cs="Arial" w:hint="eastAsia"/>
        </w:rPr>
        <w:t xml:space="preserve"> </w:t>
      </w:r>
      <w:r w:rsidRPr="00B0373A">
        <w:rPr>
          <w:rFonts w:cs="Arial"/>
        </w:rPr>
        <w:t xml:space="preserve"> Other (please specify):  </w:t>
      </w:r>
    </w:p>
    <w:p w14:paraId="485FF2A9" w14:textId="77777777" w:rsidR="00B0373A" w:rsidRPr="00B0373A" w:rsidRDefault="00B0373A" w:rsidP="00B0373A">
      <w:pPr>
        <w:rPr>
          <w:rFonts w:cs="Arial"/>
        </w:rPr>
      </w:pPr>
    </w:p>
    <w:bookmarkEnd w:id="20"/>
    <w:p w14:paraId="23ED2ACB" w14:textId="77777777" w:rsidR="00B0373A" w:rsidRPr="00B0373A" w:rsidRDefault="00B0373A" w:rsidP="00B0373A">
      <w:pPr>
        <w:rPr>
          <w:rFonts w:cs="Arial"/>
          <w:b/>
          <w:bCs/>
        </w:rPr>
      </w:pPr>
      <w:r w:rsidRPr="00B0373A">
        <w:rPr>
          <w:rFonts w:ascii="MS Gothic" w:eastAsia="MS Gothic" w:hAnsi="MS Gothic" w:cs="Arial" w:hint="eastAsia"/>
        </w:rPr>
        <w:t>☒</w:t>
      </w:r>
      <w:r w:rsidRPr="00B0373A">
        <w:rPr>
          <w:rFonts w:cs="Arial"/>
        </w:rPr>
        <w:t xml:space="preserve"> </w:t>
      </w:r>
      <w:r w:rsidRPr="00B0373A">
        <w:rPr>
          <w:rFonts w:cs="Arial"/>
          <w:b/>
          <w:bCs/>
        </w:rPr>
        <w:t xml:space="preserve">Other (please specify):  </w:t>
      </w:r>
    </w:p>
    <w:p w14:paraId="5C8F68B7" w14:textId="77777777" w:rsidR="00B0373A" w:rsidRPr="00B0373A" w:rsidRDefault="00B0373A" w:rsidP="00B0373A"/>
    <w:p w14:paraId="04B10C73" w14:textId="77777777" w:rsidR="00B0373A" w:rsidRPr="00B0373A" w:rsidRDefault="00B0373A" w:rsidP="00B0373A"/>
    <w:tbl>
      <w:tblPr>
        <w:tblpPr w:leftFromText="180" w:rightFromText="180" w:vertAnchor="text" w:horzAnchor="page" w:tblpX="1119" w:tblpY="80"/>
        <w:tblW w:w="479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65"/>
        <w:gridCol w:w="1211"/>
        <w:gridCol w:w="1186"/>
        <w:gridCol w:w="1235"/>
        <w:gridCol w:w="1615"/>
        <w:gridCol w:w="3114"/>
      </w:tblGrid>
      <w:tr w:rsidR="00B0373A" w:rsidRPr="00B0373A" w14:paraId="5659C50E" w14:textId="77777777" w:rsidTr="00F519A1">
        <w:trPr>
          <w:tblCellSpacing w:w="15" w:type="dxa"/>
        </w:trPr>
        <w:tc>
          <w:tcPr>
            <w:tcW w:w="44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73754B2" w14:textId="77777777" w:rsidR="00B0373A" w:rsidRPr="00B0373A" w:rsidRDefault="00B0373A" w:rsidP="00F519A1">
            <w:pPr>
              <w:jc w:val="left"/>
              <w:rPr>
                <w:rFonts w:cs="Arial"/>
                <w:b/>
                <w:bCs/>
                <w:caps/>
                <w:color w:val="003366"/>
                <w:sz w:val="17"/>
                <w:szCs w:val="17"/>
              </w:rPr>
            </w:pPr>
            <w:bookmarkStart w:id="21" w:name="_Hlk153875937"/>
            <w:r w:rsidRPr="00B0373A">
              <w:rPr>
                <w:rFonts w:cs="Arial"/>
                <w:b/>
                <w:bCs/>
                <w:caps/>
                <w:color w:val="003366"/>
                <w:sz w:val="17"/>
                <w:szCs w:val="17"/>
              </w:rPr>
              <w:t>CODE</w:t>
            </w:r>
          </w:p>
        </w:tc>
        <w:tc>
          <w:tcPr>
            <w:tcW w:w="64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B8FDFE" w14:textId="77777777" w:rsidR="00B0373A" w:rsidRPr="00B0373A" w:rsidRDefault="00B0373A" w:rsidP="00F519A1">
            <w:pPr>
              <w:jc w:val="left"/>
              <w:rPr>
                <w:rFonts w:cs="Arial"/>
                <w:b/>
                <w:bCs/>
                <w:caps/>
                <w:color w:val="003366"/>
                <w:sz w:val="17"/>
                <w:szCs w:val="17"/>
              </w:rPr>
            </w:pPr>
            <w:hyperlink r:id="rId15" w:history="1">
              <w:r w:rsidRPr="00B0373A">
                <w:rPr>
                  <w:rFonts w:cs="Arial"/>
                  <w:b/>
                  <w:bCs/>
                  <w:caps/>
                  <w:color w:val="0066CC"/>
                  <w:sz w:val="17"/>
                  <w:szCs w:val="17"/>
                  <w:u w:val="single"/>
                </w:rPr>
                <w:t>ENGLISH</w:t>
              </w:r>
            </w:hyperlink>
          </w:p>
        </w:tc>
        <w:tc>
          <w:tcPr>
            <w:tcW w:w="62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3F4BE23" w14:textId="77777777" w:rsidR="00B0373A" w:rsidRPr="00B0373A" w:rsidRDefault="00B0373A" w:rsidP="00F519A1">
            <w:pPr>
              <w:jc w:val="left"/>
              <w:rPr>
                <w:rFonts w:cs="Arial"/>
                <w:b/>
                <w:bCs/>
                <w:caps/>
                <w:color w:val="003366"/>
                <w:sz w:val="17"/>
                <w:szCs w:val="17"/>
              </w:rPr>
            </w:pPr>
            <w:hyperlink r:id="rId16" w:history="1">
              <w:r w:rsidRPr="00B0373A">
                <w:rPr>
                  <w:rFonts w:cs="Arial"/>
                  <w:b/>
                  <w:bCs/>
                  <w:caps/>
                  <w:color w:val="0066CC"/>
                  <w:sz w:val="17"/>
                  <w:szCs w:val="17"/>
                  <w:u w:val="single"/>
                </w:rPr>
                <w:t>FRANÇAIS</w:t>
              </w:r>
            </w:hyperlink>
          </w:p>
        </w:tc>
        <w:tc>
          <w:tcPr>
            <w:tcW w:w="65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F2EF56B" w14:textId="77777777" w:rsidR="00B0373A" w:rsidRPr="00B0373A" w:rsidRDefault="00B0373A" w:rsidP="00F519A1">
            <w:pPr>
              <w:jc w:val="left"/>
              <w:rPr>
                <w:rFonts w:cs="Arial"/>
                <w:b/>
                <w:bCs/>
                <w:caps/>
                <w:color w:val="003366"/>
                <w:sz w:val="17"/>
                <w:szCs w:val="17"/>
              </w:rPr>
            </w:pPr>
            <w:hyperlink r:id="rId17" w:history="1">
              <w:r w:rsidRPr="00B0373A">
                <w:rPr>
                  <w:rFonts w:cs="Arial"/>
                  <w:b/>
                  <w:bCs/>
                  <w:caps/>
                  <w:color w:val="0066CC"/>
                  <w:sz w:val="17"/>
                  <w:szCs w:val="17"/>
                  <w:u w:val="single"/>
                </w:rPr>
                <w:t>DEUTSCH</w:t>
              </w:r>
            </w:hyperlink>
          </w:p>
        </w:tc>
        <w:tc>
          <w:tcPr>
            <w:tcW w:w="85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789E642" w14:textId="77777777" w:rsidR="00B0373A" w:rsidRPr="00B0373A" w:rsidRDefault="00B0373A" w:rsidP="00F519A1">
            <w:pPr>
              <w:jc w:val="left"/>
              <w:rPr>
                <w:rFonts w:cs="Arial"/>
                <w:b/>
                <w:bCs/>
                <w:caps/>
                <w:color w:val="003366"/>
                <w:sz w:val="17"/>
                <w:szCs w:val="17"/>
              </w:rPr>
            </w:pPr>
            <w:hyperlink r:id="rId18" w:history="1">
              <w:r w:rsidRPr="00B0373A">
                <w:rPr>
                  <w:rFonts w:cs="Arial"/>
                  <w:b/>
                  <w:bCs/>
                  <w:caps/>
                  <w:color w:val="0066CC"/>
                  <w:sz w:val="17"/>
                  <w:szCs w:val="17"/>
                  <w:u w:val="single"/>
                </w:rPr>
                <w:t>ESPAÑOL</w:t>
              </w:r>
            </w:hyperlink>
          </w:p>
        </w:tc>
        <w:tc>
          <w:tcPr>
            <w:tcW w:w="1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534A64" w14:textId="77777777" w:rsidR="00B0373A" w:rsidRPr="00B0373A" w:rsidRDefault="00B0373A" w:rsidP="00F519A1">
            <w:pPr>
              <w:jc w:val="left"/>
              <w:rPr>
                <w:rFonts w:cs="Arial"/>
                <w:b/>
                <w:bCs/>
                <w:caps/>
                <w:color w:val="003366"/>
                <w:sz w:val="17"/>
                <w:szCs w:val="17"/>
              </w:rPr>
            </w:pPr>
            <w:hyperlink r:id="rId19" w:history="1">
              <w:r w:rsidRPr="00B0373A">
                <w:rPr>
                  <w:rFonts w:cs="Arial"/>
                  <w:b/>
                  <w:bCs/>
                  <w:caps/>
                  <w:color w:val="0066CC"/>
                  <w:sz w:val="17"/>
                  <w:szCs w:val="17"/>
                  <w:u w:val="single"/>
                </w:rPr>
                <w:t>LATIN</w:t>
              </w:r>
            </w:hyperlink>
          </w:p>
        </w:tc>
      </w:tr>
      <w:tr w:rsidR="00B0373A" w:rsidRPr="00B0373A" w14:paraId="0629BCC9"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CE9850C" w14:textId="77777777" w:rsidR="00B0373A" w:rsidRPr="00B0373A" w:rsidRDefault="00B0373A" w:rsidP="00F519A1">
            <w:pPr>
              <w:jc w:val="left"/>
              <w:rPr>
                <w:rFonts w:cs="Arial"/>
                <w:color w:val="333333"/>
                <w:sz w:val="18"/>
                <w:szCs w:val="18"/>
              </w:rPr>
            </w:pPr>
            <w:r w:rsidRPr="00B0373A">
              <w:rPr>
                <w:rFonts w:cs="Arial"/>
                <w:color w:val="333333"/>
                <w:sz w:val="18"/>
                <w:szCs w:val="18"/>
              </w:rPr>
              <w:t>006</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5A20AD5" w14:textId="77777777" w:rsidR="00B0373A" w:rsidRPr="00B0373A" w:rsidRDefault="00B0373A" w:rsidP="00F519A1">
            <w:pPr>
              <w:jc w:val="left"/>
              <w:rPr>
                <w:rFonts w:cs="Arial"/>
                <w:color w:val="333333"/>
                <w:sz w:val="18"/>
                <w:szCs w:val="18"/>
              </w:rPr>
            </w:pPr>
            <w:r w:rsidRPr="00B0373A">
              <w:rPr>
                <w:rFonts w:cs="Arial"/>
                <w:color w:val="333333"/>
                <w:sz w:val="18"/>
                <w:szCs w:val="18"/>
              </w:rPr>
              <w:t>Lucerne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864F51" w14:textId="77777777" w:rsidR="00B0373A" w:rsidRPr="00B0373A" w:rsidRDefault="00B0373A" w:rsidP="00F519A1">
            <w:pPr>
              <w:jc w:val="left"/>
              <w:rPr>
                <w:rFonts w:cs="Arial"/>
                <w:color w:val="333333"/>
                <w:sz w:val="18"/>
                <w:szCs w:val="18"/>
              </w:rPr>
            </w:pPr>
            <w:r w:rsidRPr="00B0373A">
              <w:rPr>
                <w:rFonts w:cs="Arial"/>
                <w:color w:val="333333"/>
                <w:sz w:val="18"/>
                <w:szCs w:val="18"/>
              </w:rPr>
              <w:t>Luzerne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F9DAA45" w14:textId="77777777" w:rsidR="00B0373A" w:rsidRPr="00B0373A" w:rsidRDefault="00B0373A" w:rsidP="00F519A1">
            <w:pPr>
              <w:jc w:val="left"/>
              <w:rPr>
                <w:rFonts w:cs="Arial"/>
                <w:color w:val="333333"/>
                <w:sz w:val="18"/>
                <w:szCs w:val="18"/>
              </w:rPr>
            </w:pPr>
            <w:r w:rsidRPr="00B0373A">
              <w:rPr>
                <w:rFonts w:cs="Arial"/>
                <w:color w:val="333333"/>
                <w:sz w:val="18"/>
                <w:szCs w:val="18"/>
              </w:rPr>
              <w:t>Luzerne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E99FCB8" w14:textId="77777777" w:rsidR="00B0373A" w:rsidRPr="00B0373A" w:rsidRDefault="00B0373A" w:rsidP="00F519A1">
            <w:pPr>
              <w:jc w:val="left"/>
              <w:rPr>
                <w:rFonts w:cs="Arial"/>
                <w:color w:val="333333"/>
                <w:sz w:val="18"/>
                <w:szCs w:val="18"/>
              </w:rPr>
            </w:pPr>
            <w:r w:rsidRPr="00B0373A">
              <w:rPr>
                <w:rFonts w:cs="Arial"/>
                <w:color w:val="333333"/>
                <w:sz w:val="18"/>
                <w:szCs w:val="18"/>
              </w:rPr>
              <w:t>Alfalfa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810F03" w14:textId="77777777" w:rsidR="00B0373A" w:rsidRPr="00B0373A" w:rsidRDefault="00B0373A" w:rsidP="00F519A1">
            <w:pPr>
              <w:jc w:val="left"/>
              <w:rPr>
                <w:rFonts w:cs="Arial"/>
                <w:color w:val="333333"/>
                <w:sz w:val="18"/>
                <w:szCs w:val="18"/>
              </w:rPr>
            </w:pPr>
            <w:r w:rsidRPr="00B0373A">
              <w:rPr>
                <w:rFonts w:cs="Arial"/>
                <w:color w:val="333333"/>
                <w:sz w:val="18"/>
                <w:szCs w:val="18"/>
              </w:rPr>
              <w:t>Medicago sativa L., Medicago X varia Martyn</w:t>
            </w:r>
          </w:p>
        </w:tc>
      </w:tr>
      <w:bookmarkEnd w:id="21"/>
    </w:tbl>
    <w:p w14:paraId="0A3C2491" w14:textId="77777777" w:rsidR="00B0373A" w:rsidRPr="00B0373A" w:rsidRDefault="00B0373A" w:rsidP="00B0373A">
      <w:pPr>
        <w:shd w:val="clear" w:color="auto" w:fill="FFFFFF"/>
        <w:outlineLvl w:val="4"/>
        <w:rPr>
          <w:rFonts w:cs="Arial"/>
          <w:b/>
          <w:bCs/>
          <w:color w:val="333333"/>
        </w:rPr>
      </w:pPr>
    </w:p>
    <w:p w14:paraId="40539555"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6194C2BB"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   </w:t>
      </w:r>
    </w:p>
    <w:p w14:paraId="22FF6C82" w14:textId="77777777" w:rsidR="00B0373A" w:rsidRPr="00B0373A" w:rsidRDefault="00B0373A" w:rsidP="00B0373A">
      <w:pPr>
        <w:rPr>
          <w:rFonts w:cs="Arial"/>
        </w:rPr>
      </w:pPr>
    </w:p>
    <w:p w14:paraId="3BF27245"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Seed-propagated varieties</w:t>
      </w:r>
    </w:p>
    <w:p w14:paraId="5F16A000" w14:textId="77777777" w:rsidR="00B0373A" w:rsidRPr="00B0373A" w:rsidRDefault="00E41B2B" w:rsidP="00B0373A">
      <w:pPr>
        <w:ind w:left="720"/>
        <w:rPr>
          <w:rFonts w:cs="Arial"/>
        </w:rPr>
      </w:pPr>
      <w:sdt>
        <w:sdtPr>
          <w:rPr>
            <w:rFonts w:ascii="MS Gothic" w:eastAsia="MS Gothic" w:hAnsi="MS Gothic" w:cs="Arial" w:hint="eastAsia"/>
          </w:rPr>
          <w:id w:val="-837698215"/>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Self-pollination</w:t>
      </w:r>
    </w:p>
    <w:p w14:paraId="0204FF2A"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Cross-pollination</w:t>
      </w:r>
    </w:p>
    <w:p w14:paraId="14BD9599"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Cross-pollination-population</w:t>
      </w:r>
    </w:p>
    <w:p w14:paraId="4820CFEC"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Cross-pollination-synthetic populations</w:t>
      </w:r>
    </w:p>
    <w:p w14:paraId="2DD56A33"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Cross-pollination-synthetic variety</w:t>
      </w:r>
    </w:p>
    <w:p w14:paraId="6F57FBB8" w14:textId="77777777" w:rsidR="00B0373A" w:rsidRPr="00B0373A" w:rsidRDefault="00B0373A" w:rsidP="00B0373A">
      <w:pPr>
        <w:ind w:left="720"/>
        <w:rPr>
          <w:rFonts w:cs="Arial"/>
        </w:rPr>
      </w:pPr>
      <w:r w:rsidRPr="00B0373A">
        <w:rPr>
          <w:rFonts w:ascii="MS Gothic" w:eastAsia="MS Gothic" w:hAnsi="MS Gothic" w:cs="Arial" w:hint="eastAsia"/>
        </w:rPr>
        <w:t>☒</w:t>
      </w:r>
      <w:r w:rsidRPr="00B0373A">
        <w:rPr>
          <w:rFonts w:cs="Arial"/>
        </w:rPr>
        <w:t xml:space="preserve">  Other (please specify):  </w:t>
      </w:r>
    </w:p>
    <w:p w14:paraId="1D60AFD7" w14:textId="77777777" w:rsidR="00B0373A" w:rsidRPr="00B0373A" w:rsidRDefault="00B0373A" w:rsidP="00B0373A">
      <w:pPr>
        <w:ind w:left="720"/>
        <w:rPr>
          <w:rFonts w:cs="Arial"/>
        </w:rPr>
      </w:pPr>
    </w:p>
    <w:p w14:paraId="21469776" w14:textId="77777777" w:rsidR="00B0373A" w:rsidRPr="00B0373A" w:rsidRDefault="00E41B2B" w:rsidP="00B0373A">
      <w:pPr>
        <w:rPr>
          <w:rFonts w:cs="Arial"/>
          <w:b/>
          <w:bCs/>
        </w:rPr>
      </w:pPr>
      <w:sdt>
        <w:sdtPr>
          <w:rPr>
            <w:rFonts w:ascii="MS Gothic" w:eastAsia="MS Gothic" w:hAnsi="MS Gothic" w:cs="Arial" w:hint="eastAsia"/>
          </w:rPr>
          <w:id w:val="-1510589832"/>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b/>
          <w:bCs/>
        </w:rPr>
        <w:t>Vegetatively propagated varieties</w:t>
      </w:r>
    </w:p>
    <w:p w14:paraId="2C2D40DE" w14:textId="77777777" w:rsidR="00B0373A" w:rsidRPr="00B0373A" w:rsidRDefault="00B0373A" w:rsidP="00B0373A">
      <w:pPr>
        <w:rPr>
          <w:rFonts w:cs="Arial"/>
          <w:b/>
          <w:bCs/>
        </w:rPr>
      </w:pPr>
      <w:r w:rsidRPr="00B0373A">
        <w:rPr>
          <w:rFonts w:cs="Arial"/>
          <w:b/>
          <w:bCs/>
        </w:rPr>
        <w:tab/>
      </w:r>
      <w:sdt>
        <w:sdtPr>
          <w:rPr>
            <w:rFonts w:ascii="MS Gothic" w:eastAsia="MS Gothic" w:hAnsi="MS Gothic" w:cs="Arial" w:hint="eastAsia"/>
          </w:rPr>
          <w:id w:val="687570970"/>
          <w14:checkbox>
            <w14:checked w14:val="0"/>
            <w14:checkedState w14:val="2612" w14:font="MS Gothic"/>
            <w14:uncheckedState w14:val="2610" w14:font="MS Gothic"/>
          </w14:checkbox>
        </w:sdtPr>
        <w:sdtEndPr/>
        <w:sdtContent>
          <w:r w:rsidRPr="00B0373A">
            <w:rPr>
              <w:rFonts w:ascii="MS Gothic" w:eastAsia="MS Gothic" w:hAnsi="MS Gothic" w:cs="Arial" w:hint="eastAsia"/>
            </w:rPr>
            <w:t>☐</w:t>
          </w:r>
        </w:sdtContent>
      </w:sdt>
      <w:r w:rsidRPr="00B0373A">
        <w:rPr>
          <w:rFonts w:ascii="MS Gothic" w:eastAsia="MS Gothic" w:hAnsi="MS Gothic" w:cs="Arial" w:hint="eastAsia"/>
        </w:rPr>
        <w:t xml:space="preserve"> </w:t>
      </w:r>
      <w:r w:rsidRPr="00B0373A">
        <w:rPr>
          <w:rFonts w:cs="Arial"/>
        </w:rPr>
        <w:t xml:space="preserve"> Other (please specify):  </w:t>
      </w:r>
    </w:p>
    <w:p w14:paraId="5F1E4490" w14:textId="77777777" w:rsidR="00B0373A" w:rsidRPr="00B0373A" w:rsidRDefault="00B0373A" w:rsidP="00B0373A">
      <w:pPr>
        <w:rPr>
          <w:rFonts w:cs="Arial"/>
        </w:rPr>
      </w:pPr>
    </w:p>
    <w:p w14:paraId="27391FD5"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Other (please specify):  </w:t>
      </w:r>
    </w:p>
    <w:p w14:paraId="5586E7D9" w14:textId="77777777" w:rsidR="00B0373A" w:rsidRPr="00B0373A" w:rsidRDefault="00B0373A" w:rsidP="00B0373A">
      <w:pPr>
        <w:jc w:val="left"/>
        <w:rPr>
          <w:rFonts w:cs="Arial"/>
          <w:b/>
          <w:bCs/>
        </w:rPr>
      </w:pPr>
      <w:r w:rsidRPr="00B0373A">
        <w:rPr>
          <w:rFonts w:cs="Arial"/>
          <w:b/>
          <w:bCs/>
        </w:rPr>
        <w:br w:type="page"/>
      </w:r>
    </w:p>
    <w:tbl>
      <w:tblPr>
        <w:tblpPr w:leftFromText="180" w:rightFromText="180" w:vertAnchor="text" w:horzAnchor="page" w:tblpX="1119" w:tblpY="80"/>
        <w:tblW w:w="488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1"/>
        <w:gridCol w:w="1380"/>
        <w:gridCol w:w="1926"/>
        <w:gridCol w:w="1417"/>
        <w:gridCol w:w="1275"/>
        <w:gridCol w:w="2327"/>
      </w:tblGrid>
      <w:tr w:rsidR="00B0373A" w:rsidRPr="00B0373A" w14:paraId="731F12F5" w14:textId="77777777" w:rsidTr="00F519A1">
        <w:trPr>
          <w:tblCellSpacing w:w="15" w:type="dxa"/>
        </w:trPr>
        <w:tc>
          <w:tcPr>
            <w:tcW w:w="5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37955E3" w14:textId="77777777" w:rsidR="00B0373A" w:rsidRPr="00B0373A" w:rsidRDefault="00B0373A" w:rsidP="00F519A1">
            <w:pPr>
              <w:jc w:val="left"/>
              <w:rPr>
                <w:rFonts w:cs="Arial"/>
                <w:b/>
                <w:bCs/>
                <w:caps/>
                <w:color w:val="003366"/>
                <w:sz w:val="17"/>
                <w:szCs w:val="17"/>
              </w:rPr>
            </w:pPr>
            <w:r w:rsidRPr="00B0373A">
              <w:rPr>
                <w:rFonts w:cs="Arial"/>
                <w:b/>
                <w:bCs/>
                <w:caps/>
                <w:color w:val="003366"/>
                <w:sz w:val="17"/>
                <w:szCs w:val="17"/>
              </w:rPr>
              <w:lastRenderedPageBreak/>
              <w:t>CODE</w:t>
            </w:r>
          </w:p>
        </w:tc>
        <w:tc>
          <w:tcPr>
            <w:tcW w:w="7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0E0A813" w14:textId="77777777" w:rsidR="00B0373A" w:rsidRPr="00B0373A" w:rsidRDefault="00B0373A" w:rsidP="00F519A1">
            <w:pPr>
              <w:jc w:val="left"/>
              <w:rPr>
                <w:rFonts w:cs="Arial"/>
                <w:b/>
                <w:bCs/>
                <w:caps/>
                <w:color w:val="003366"/>
                <w:sz w:val="17"/>
                <w:szCs w:val="17"/>
              </w:rPr>
            </w:pPr>
            <w:hyperlink r:id="rId20" w:history="1">
              <w:r w:rsidRPr="00B0373A">
                <w:rPr>
                  <w:rFonts w:cs="Arial"/>
                  <w:b/>
                  <w:bCs/>
                  <w:caps/>
                  <w:color w:val="0066CC"/>
                  <w:sz w:val="17"/>
                  <w:szCs w:val="17"/>
                  <w:u w:val="single"/>
                </w:rPr>
                <w:t>ENGLISH</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59CCD19" w14:textId="77777777" w:rsidR="00B0373A" w:rsidRPr="00B0373A" w:rsidRDefault="00B0373A" w:rsidP="00F519A1">
            <w:pPr>
              <w:jc w:val="left"/>
              <w:rPr>
                <w:rFonts w:cs="Arial"/>
                <w:b/>
                <w:bCs/>
                <w:caps/>
                <w:color w:val="003366"/>
                <w:sz w:val="17"/>
                <w:szCs w:val="17"/>
              </w:rPr>
            </w:pPr>
            <w:hyperlink r:id="rId21" w:history="1">
              <w:r w:rsidRPr="00B0373A">
                <w:rPr>
                  <w:rFonts w:cs="Arial"/>
                  <w:b/>
                  <w:bCs/>
                  <w:caps/>
                  <w:color w:val="0066CC"/>
                  <w:sz w:val="17"/>
                  <w:szCs w:val="17"/>
                  <w:u w:val="single"/>
                </w:rPr>
                <w:t>FRANÇAIS</w:t>
              </w:r>
            </w:hyperlink>
          </w:p>
        </w:tc>
        <w:tc>
          <w:tcPr>
            <w:tcW w:w="73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B751D02" w14:textId="77777777" w:rsidR="00B0373A" w:rsidRPr="00B0373A" w:rsidRDefault="00B0373A" w:rsidP="00F519A1">
            <w:pPr>
              <w:jc w:val="left"/>
              <w:rPr>
                <w:rFonts w:cs="Arial"/>
                <w:b/>
                <w:bCs/>
                <w:caps/>
                <w:color w:val="003366"/>
                <w:sz w:val="17"/>
                <w:szCs w:val="17"/>
              </w:rPr>
            </w:pPr>
            <w:hyperlink r:id="rId22" w:history="1">
              <w:r w:rsidRPr="00B0373A">
                <w:rPr>
                  <w:rFonts w:cs="Arial"/>
                  <w:b/>
                  <w:bCs/>
                  <w:caps/>
                  <w:color w:val="0066CC"/>
                  <w:sz w:val="17"/>
                  <w:szCs w:val="17"/>
                  <w:u w:val="single"/>
                </w:rPr>
                <w:t>DEUTSCH</w:t>
              </w:r>
            </w:hyperlink>
          </w:p>
        </w:tc>
        <w:tc>
          <w:tcPr>
            <w:tcW w:w="6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6E6C944" w14:textId="77777777" w:rsidR="00B0373A" w:rsidRPr="00B0373A" w:rsidRDefault="00B0373A" w:rsidP="00F519A1">
            <w:pPr>
              <w:jc w:val="left"/>
              <w:rPr>
                <w:rFonts w:cs="Arial"/>
                <w:b/>
                <w:bCs/>
                <w:caps/>
                <w:color w:val="003366"/>
                <w:sz w:val="17"/>
                <w:szCs w:val="17"/>
              </w:rPr>
            </w:pPr>
            <w:hyperlink r:id="rId23" w:history="1">
              <w:r w:rsidRPr="00B0373A">
                <w:rPr>
                  <w:rFonts w:cs="Arial"/>
                  <w:b/>
                  <w:bCs/>
                  <w:caps/>
                  <w:color w:val="0066CC"/>
                  <w:sz w:val="17"/>
                  <w:szCs w:val="17"/>
                  <w:u w:val="single"/>
                </w:rPr>
                <w:t>ESPAÑOL</w:t>
              </w:r>
            </w:hyperlink>
          </w:p>
        </w:tc>
        <w:tc>
          <w:tcPr>
            <w:tcW w:w="12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EC41323" w14:textId="77777777" w:rsidR="00B0373A" w:rsidRPr="00B0373A" w:rsidRDefault="00B0373A" w:rsidP="00F519A1">
            <w:pPr>
              <w:jc w:val="left"/>
              <w:rPr>
                <w:rFonts w:cs="Arial"/>
                <w:b/>
                <w:bCs/>
                <w:caps/>
                <w:color w:val="003366"/>
                <w:sz w:val="17"/>
                <w:szCs w:val="17"/>
              </w:rPr>
            </w:pPr>
            <w:hyperlink r:id="rId24" w:history="1">
              <w:r w:rsidRPr="00B0373A">
                <w:rPr>
                  <w:rFonts w:cs="Arial"/>
                  <w:b/>
                  <w:bCs/>
                  <w:caps/>
                  <w:color w:val="0066CC"/>
                  <w:sz w:val="17"/>
                  <w:szCs w:val="17"/>
                  <w:u w:val="single"/>
                </w:rPr>
                <w:t>LATIN</w:t>
              </w:r>
            </w:hyperlink>
          </w:p>
        </w:tc>
      </w:tr>
      <w:tr w:rsidR="00B0373A" w:rsidRPr="00B0373A" w14:paraId="10C3AC5B"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A273AEA" w14:textId="77777777" w:rsidR="00B0373A" w:rsidRPr="00B0373A" w:rsidRDefault="00B0373A" w:rsidP="00F519A1">
            <w:pPr>
              <w:jc w:val="left"/>
              <w:rPr>
                <w:rFonts w:cs="Arial"/>
                <w:color w:val="333333"/>
                <w:sz w:val="18"/>
                <w:szCs w:val="18"/>
              </w:rPr>
            </w:pPr>
            <w:r w:rsidRPr="00B0373A">
              <w:rPr>
                <w:rFonts w:cs="Arial"/>
                <w:color w:val="333333"/>
                <w:sz w:val="18"/>
                <w:szCs w:val="18"/>
              </w:rPr>
              <w:t>021</w:t>
            </w:r>
          </w:p>
        </w:tc>
        <w:tc>
          <w:tcPr>
            <w:tcW w:w="7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E0BEADE" w14:textId="77777777" w:rsidR="00B0373A" w:rsidRPr="00B0373A" w:rsidRDefault="00B0373A" w:rsidP="00F519A1">
            <w:pPr>
              <w:jc w:val="left"/>
              <w:rPr>
                <w:rFonts w:cs="Arial"/>
                <w:color w:val="333333"/>
                <w:sz w:val="18"/>
                <w:szCs w:val="18"/>
              </w:rPr>
            </w:pPr>
            <w:r w:rsidRPr="00B0373A">
              <w:rPr>
                <w:rFonts w:cs="Arial"/>
                <w:color w:val="333333"/>
                <w:sz w:val="18"/>
                <w:szCs w:val="18"/>
              </w:rPr>
              <w:t>Poplar</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A3E018B"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Peuplier</w:t>
            </w:r>
            <w:proofErr w:type="spellEnd"/>
          </w:p>
        </w:tc>
        <w:tc>
          <w:tcPr>
            <w:tcW w:w="73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7CE027E" w14:textId="77777777" w:rsidR="00B0373A" w:rsidRPr="00B0373A" w:rsidRDefault="00B0373A" w:rsidP="00F519A1">
            <w:pPr>
              <w:jc w:val="left"/>
              <w:rPr>
                <w:rFonts w:cs="Arial"/>
                <w:color w:val="333333"/>
                <w:sz w:val="18"/>
                <w:szCs w:val="18"/>
              </w:rPr>
            </w:pPr>
            <w:r w:rsidRPr="00B0373A">
              <w:rPr>
                <w:rFonts w:cs="Arial"/>
                <w:color w:val="333333"/>
                <w:sz w:val="18"/>
                <w:szCs w:val="18"/>
              </w:rPr>
              <w:t>Pappel</w:t>
            </w:r>
          </w:p>
        </w:tc>
        <w:tc>
          <w:tcPr>
            <w:tcW w:w="6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542832D"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Álamo</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3AF224D" w14:textId="77777777" w:rsidR="00B0373A" w:rsidRPr="00B0373A" w:rsidRDefault="00B0373A" w:rsidP="00F519A1">
            <w:pPr>
              <w:jc w:val="left"/>
              <w:rPr>
                <w:rFonts w:cs="Arial"/>
                <w:color w:val="333333"/>
                <w:sz w:val="18"/>
                <w:szCs w:val="18"/>
              </w:rPr>
            </w:pPr>
            <w:r w:rsidRPr="00B0373A">
              <w:rPr>
                <w:rFonts w:cs="Arial"/>
                <w:color w:val="333333"/>
                <w:sz w:val="18"/>
                <w:szCs w:val="18"/>
              </w:rPr>
              <w:t>Populus L.</w:t>
            </w:r>
          </w:p>
        </w:tc>
      </w:tr>
    </w:tbl>
    <w:p w14:paraId="3DB7E45E" w14:textId="77777777" w:rsidR="00B0373A" w:rsidRPr="00B0373A" w:rsidRDefault="00B0373A" w:rsidP="00B0373A">
      <w:pPr>
        <w:jc w:val="left"/>
      </w:pPr>
    </w:p>
    <w:p w14:paraId="52C0C4A9"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4845716B"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2B1CF089" w14:textId="77777777" w:rsidR="00B0373A" w:rsidRPr="00B0373A" w:rsidRDefault="00B0373A" w:rsidP="00B0373A">
      <w:pPr>
        <w:rPr>
          <w:rFonts w:cs="Arial"/>
        </w:rPr>
      </w:pPr>
      <w:r w:rsidRPr="00B0373A">
        <w:rPr>
          <w:rFonts w:cs="Arial"/>
          <w:color w:val="333333"/>
          <w:shd w:val="clear" w:color="auto" w:fill="FFFFFF"/>
        </w:rPr>
        <w:t>   </w:t>
      </w:r>
    </w:p>
    <w:p w14:paraId="1044895F"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Vegetatively propagated varieties</w:t>
      </w:r>
    </w:p>
    <w:p w14:paraId="3056AD92" w14:textId="77777777" w:rsidR="00B0373A" w:rsidRPr="00B0373A" w:rsidRDefault="00B0373A" w:rsidP="00B0373A">
      <w:pPr>
        <w:rPr>
          <w:rFonts w:cs="Arial"/>
        </w:rPr>
      </w:pPr>
      <w:r w:rsidRPr="00B0373A">
        <w:rPr>
          <w:rFonts w:cs="Arial"/>
          <w:b/>
          <w:bCs/>
        </w:rPr>
        <w:tab/>
      </w:r>
      <w:r w:rsidRPr="00B0373A">
        <w:rPr>
          <w:rFonts w:ascii="MS Gothic" w:eastAsia="MS Gothic" w:hAnsi="MS Gothic" w:cs="Arial" w:hint="eastAsia"/>
        </w:rPr>
        <w:t xml:space="preserve">☒ </w:t>
      </w:r>
      <w:r w:rsidRPr="00B0373A">
        <w:rPr>
          <w:rFonts w:cs="Arial"/>
        </w:rPr>
        <w:t>Cuttings</w:t>
      </w:r>
    </w:p>
    <w:p w14:paraId="084D8C64" w14:textId="77777777" w:rsidR="00B0373A" w:rsidRPr="00B0373A" w:rsidRDefault="00B0373A" w:rsidP="00B0373A">
      <w:pPr>
        <w:ind w:firstLine="567"/>
        <w:rPr>
          <w:rFonts w:cs="Arial"/>
        </w:rPr>
      </w:pPr>
      <w:r w:rsidRPr="00B0373A">
        <w:rPr>
          <w:rFonts w:ascii="MS Gothic" w:eastAsia="MS Gothic" w:hAnsi="MS Gothic" w:cs="Arial" w:hint="eastAsia"/>
        </w:rPr>
        <w:t xml:space="preserve">☒ </w:t>
      </w:r>
      <w:r w:rsidRPr="00B0373A">
        <w:rPr>
          <w:rFonts w:cs="Arial"/>
          <w:i/>
          <w:iCs/>
        </w:rPr>
        <w:t>In vitro</w:t>
      </w:r>
      <w:r w:rsidRPr="00B0373A">
        <w:rPr>
          <w:rFonts w:cs="Arial"/>
        </w:rPr>
        <w:t xml:space="preserve"> propagation</w:t>
      </w:r>
    </w:p>
    <w:p w14:paraId="220F7D58" w14:textId="77777777" w:rsidR="00B0373A" w:rsidRPr="00B0373A" w:rsidRDefault="00B0373A" w:rsidP="00B0373A">
      <w:pPr>
        <w:rPr>
          <w:rFonts w:cs="Arial"/>
          <w:b/>
          <w:bCs/>
        </w:rPr>
      </w:pPr>
      <w:r w:rsidRPr="00B0373A">
        <w:rPr>
          <w:rFonts w:ascii="MS Gothic" w:eastAsia="MS Gothic" w:hAnsi="MS Gothic" w:cs="Arial"/>
        </w:rPr>
        <w:tab/>
      </w:r>
      <w:r w:rsidRPr="00B0373A">
        <w:rPr>
          <w:rFonts w:ascii="MS Gothic" w:eastAsia="MS Gothic" w:hAnsi="MS Gothic" w:cs="Arial" w:hint="eastAsia"/>
        </w:rPr>
        <w:t xml:space="preserve">☒ </w:t>
      </w:r>
      <w:r w:rsidRPr="00B0373A">
        <w:rPr>
          <w:rFonts w:cs="Arial"/>
        </w:rPr>
        <w:t xml:space="preserve">Other (please specify):  </w:t>
      </w:r>
    </w:p>
    <w:p w14:paraId="47486878" w14:textId="77777777" w:rsidR="00B0373A" w:rsidRPr="00B0373A" w:rsidRDefault="00B0373A" w:rsidP="00B0373A">
      <w:pPr>
        <w:rPr>
          <w:rFonts w:cs="Arial"/>
        </w:rPr>
      </w:pPr>
    </w:p>
    <w:p w14:paraId="3FDC92B8"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Other (please specify):  </w:t>
      </w:r>
    </w:p>
    <w:p w14:paraId="0BF56F7E" w14:textId="77777777" w:rsidR="00B0373A" w:rsidRPr="00B0373A" w:rsidRDefault="00B0373A" w:rsidP="00B0373A">
      <w:pPr>
        <w:rPr>
          <w:rFonts w:cs="Arial"/>
          <w:b/>
          <w:bCs/>
        </w:rPr>
      </w:pPr>
    </w:p>
    <w:p w14:paraId="61C2F5A9" w14:textId="77777777" w:rsidR="00B0373A" w:rsidRPr="00B0373A" w:rsidRDefault="00B0373A" w:rsidP="00B0373A"/>
    <w:tbl>
      <w:tblPr>
        <w:tblW w:w="457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0"/>
        <w:gridCol w:w="989"/>
        <w:gridCol w:w="1111"/>
        <w:gridCol w:w="2179"/>
        <w:gridCol w:w="1175"/>
        <w:gridCol w:w="2266"/>
      </w:tblGrid>
      <w:tr w:rsidR="00B0373A" w:rsidRPr="00B0373A" w14:paraId="608EE3E4" w14:textId="77777777" w:rsidTr="00F519A1">
        <w:trPr>
          <w:tblCellSpacing w:w="15" w:type="dxa"/>
        </w:trPr>
        <w:tc>
          <w:tcPr>
            <w:tcW w:w="59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5739C7" w14:textId="77777777" w:rsidR="00B0373A" w:rsidRPr="00B0373A" w:rsidRDefault="00B0373A" w:rsidP="00F519A1">
            <w:pPr>
              <w:jc w:val="left"/>
              <w:rPr>
                <w:rFonts w:cs="Arial"/>
                <w:b/>
                <w:bCs/>
                <w:caps/>
                <w:color w:val="003366"/>
                <w:sz w:val="17"/>
                <w:szCs w:val="17"/>
              </w:rPr>
            </w:pPr>
            <w:r w:rsidRPr="00B0373A">
              <w:rPr>
                <w:rFonts w:cs="Arial"/>
                <w:b/>
                <w:bCs/>
                <w:caps/>
                <w:color w:val="003366"/>
                <w:sz w:val="17"/>
                <w:szCs w:val="17"/>
              </w:rPr>
              <w:t>CODE</w:t>
            </w:r>
          </w:p>
        </w:tc>
        <w:tc>
          <w:tcPr>
            <w:tcW w:w="54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050318E" w14:textId="77777777" w:rsidR="00B0373A" w:rsidRPr="00B0373A" w:rsidRDefault="00B0373A" w:rsidP="00F519A1">
            <w:pPr>
              <w:jc w:val="left"/>
              <w:rPr>
                <w:rFonts w:cs="Arial"/>
                <w:b/>
                <w:bCs/>
                <w:caps/>
                <w:color w:val="003366"/>
                <w:sz w:val="17"/>
                <w:szCs w:val="17"/>
              </w:rPr>
            </w:pPr>
            <w:hyperlink r:id="rId25" w:history="1">
              <w:r w:rsidRPr="00B0373A">
                <w:rPr>
                  <w:rFonts w:cs="Arial"/>
                  <w:b/>
                  <w:bCs/>
                  <w:caps/>
                  <w:color w:val="0066CC"/>
                  <w:sz w:val="17"/>
                  <w:szCs w:val="17"/>
                  <w:u w:val="single"/>
                </w:rPr>
                <w:t>ENGLISH</w:t>
              </w:r>
            </w:hyperlink>
          </w:p>
        </w:tc>
        <w:tc>
          <w:tcPr>
            <w:tcW w:w="6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F89D925" w14:textId="77777777" w:rsidR="00B0373A" w:rsidRPr="00B0373A" w:rsidRDefault="00B0373A" w:rsidP="00F519A1">
            <w:pPr>
              <w:jc w:val="left"/>
              <w:rPr>
                <w:rFonts w:cs="Arial"/>
                <w:b/>
                <w:bCs/>
                <w:caps/>
                <w:color w:val="003366"/>
                <w:sz w:val="17"/>
                <w:szCs w:val="17"/>
              </w:rPr>
            </w:pPr>
            <w:hyperlink r:id="rId26" w:history="1">
              <w:r w:rsidRPr="00B0373A">
                <w:rPr>
                  <w:rFonts w:cs="Arial"/>
                  <w:b/>
                  <w:bCs/>
                  <w:caps/>
                  <w:color w:val="0066CC"/>
                  <w:sz w:val="17"/>
                  <w:szCs w:val="17"/>
                  <w:u w:val="single"/>
                </w:rPr>
                <w:t>FRANÇAIS</w:t>
              </w:r>
            </w:hyperlink>
          </w:p>
        </w:tc>
        <w:tc>
          <w:tcPr>
            <w:tcW w:w="12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65C4200" w14:textId="77777777" w:rsidR="00B0373A" w:rsidRPr="00B0373A" w:rsidRDefault="00B0373A" w:rsidP="00F519A1">
            <w:pPr>
              <w:jc w:val="left"/>
              <w:rPr>
                <w:rFonts w:cs="Arial"/>
                <w:b/>
                <w:bCs/>
                <w:caps/>
                <w:color w:val="003366"/>
                <w:sz w:val="17"/>
                <w:szCs w:val="17"/>
              </w:rPr>
            </w:pPr>
            <w:hyperlink r:id="rId27" w:history="1">
              <w:r w:rsidRPr="00B0373A">
                <w:rPr>
                  <w:rFonts w:cs="Arial"/>
                  <w:b/>
                  <w:bCs/>
                  <w:caps/>
                  <w:color w:val="0066CC"/>
                  <w:sz w:val="17"/>
                  <w:szCs w:val="17"/>
                  <w:u w:val="single"/>
                </w:rPr>
                <w:t>DEUTSCH</w:t>
              </w:r>
            </w:hyperlink>
          </w:p>
        </w:tc>
        <w:tc>
          <w:tcPr>
            <w:tcW w:w="64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C5CC082" w14:textId="77777777" w:rsidR="00B0373A" w:rsidRPr="00B0373A" w:rsidRDefault="00B0373A" w:rsidP="00F519A1">
            <w:pPr>
              <w:jc w:val="left"/>
              <w:rPr>
                <w:rFonts w:cs="Arial"/>
                <w:b/>
                <w:bCs/>
                <w:caps/>
                <w:color w:val="003366"/>
                <w:sz w:val="17"/>
                <w:szCs w:val="17"/>
              </w:rPr>
            </w:pPr>
            <w:hyperlink r:id="rId28" w:history="1">
              <w:r w:rsidRPr="00B0373A">
                <w:rPr>
                  <w:rFonts w:cs="Arial"/>
                  <w:b/>
                  <w:bCs/>
                  <w:caps/>
                  <w:color w:val="0066CC"/>
                  <w:sz w:val="17"/>
                  <w:szCs w:val="17"/>
                  <w:u w:val="single"/>
                </w:rPr>
                <w:t>ESPAÑOL</w:t>
              </w:r>
            </w:hyperlink>
          </w:p>
        </w:tc>
        <w:tc>
          <w:tcPr>
            <w:tcW w:w="125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D521225" w14:textId="77777777" w:rsidR="00B0373A" w:rsidRPr="00B0373A" w:rsidRDefault="00B0373A" w:rsidP="00F519A1">
            <w:pPr>
              <w:jc w:val="left"/>
              <w:rPr>
                <w:rFonts w:cs="Arial"/>
                <w:b/>
                <w:bCs/>
                <w:caps/>
                <w:color w:val="003366"/>
                <w:sz w:val="17"/>
                <w:szCs w:val="17"/>
              </w:rPr>
            </w:pPr>
            <w:hyperlink r:id="rId29" w:history="1">
              <w:r w:rsidRPr="00B0373A">
                <w:rPr>
                  <w:rFonts w:cs="Arial"/>
                  <w:b/>
                  <w:bCs/>
                  <w:caps/>
                  <w:color w:val="0066CC"/>
                  <w:sz w:val="17"/>
                  <w:szCs w:val="17"/>
                  <w:u w:val="single"/>
                </w:rPr>
                <w:t>LATIN</w:t>
              </w:r>
            </w:hyperlink>
          </w:p>
        </w:tc>
      </w:tr>
      <w:tr w:rsidR="00B0373A" w:rsidRPr="00B0373A" w14:paraId="7C3259FF"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4C9827C" w14:textId="77777777" w:rsidR="00B0373A" w:rsidRPr="00B0373A" w:rsidRDefault="00B0373A" w:rsidP="00F519A1">
            <w:pPr>
              <w:jc w:val="left"/>
              <w:rPr>
                <w:rFonts w:cs="Arial"/>
                <w:color w:val="333333"/>
                <w:sz w:val="18"/>
                <w:szCs w:val="18"/>
              </w:rPr>
            </w:pPr>
            <w:r w:rsidRPr="00B0373A">
              <w:rPr>
                <w:rFonts w:cs="Arial"/>
                <w:color w:val="333333"/>
                <w:sz w:val="18"/>
                <w:szCs w:val="18"/>
              </w:rPr>
              <w:t>039</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19FB507" w14:textId="77777777" w:rsidR="00B0373A" w:rsidRPr="00B0373A" w:rsidRDefault="00B0373A" w:rsidP="00F519A1">
            <w:pPr>
              <w:jc w:val="left"/>
              <w:rPr>
                <w:rFonts w:cs="Arial"/>
                <w:color w:val="333333"/>
                <w:sz w:val="18"/>
                <w:szCs w:val="18"/>
              </w:rPr>
            </w:pPr>
            <w:r w:rsidRPr="00B0373A">
              <w:rPr>
                <w:rFonts w:cs="Arial"/>
                <w:color w:val="333333"/>
                <w:sz w:val="18"/>
                <w:szCs w:val="18"/>
              </w:rPr>
              <w:t>Tall Fescue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6F08931" w14:textId="77777777" w:rsidR="00B0373A" w:rsidRPr="00B0373A" w:rsidRDefault="00B0373A" w:rsidP="00F519A1">
            <w:pPr>
              <w:jc w:val="left"/>
              <w:rPr>
                <w:rFonts w:cs="Arial"/>
                <w:color w:val="333333"/>
                <w:sz w:val="18"/>
                <w:szCs w:val="18"/>
                <w:lang w:val="fr-FR"/>
              </w:rPr>
            </w:pPr>
            <w:r w:rsidRPr="00B0373A">
              <w:rPr>
                <w:rFonts w:cs="Arial"/>
                <w:color w:val="333333"/>
                <w:sz w:val="18"/>
                <w:szCs w:val="18"/>
                <w:lang w:val="fr-CA"/>
              </w:rPr>
              <w:t>Fétuque des prés, Fétuque élevée</w:t>
            </w:r>
          </w:p>
        </w:tc>
        <w:tc>
          <w:tcPr>
            <w:tcW w:w="12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CBC064"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Wiesen-, </w:t>
            </w:r>
            <w:proofErr w:type="spellStart"/>
            <w:r w:rsidRPr="00B0373A">
              <w:rPr>
                <w:rFonts w:cs="Arial"/>
                <w:color w:val="333333"/>
                <w:sz w:val="18"/>
                <w:szCs w:val="18"/>
              </w:rPr>
              <w:t>Rohrschwingel</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7A0A0E2"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Festuca pratense, Festuca </w:t>
            </w:r>
            <w:proofErr w:type="spellStart"/>
            <w:r w:rsidRPr="00B0373A">
              <w:rPr>
                <w:rFonts w:cs="Arial"/>
                <w:color w:val="333333"/>
                <w:sz w:val="18"/>
                <w:szCs w:val="18"/>
              </w:rPr>
              <w:t>alta</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848CECC"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Festuca pratensis </w:t>
            </w:r>
            <w:proofErr w:type="spellStart"/>
            <w:r w:rsidRPr="00B0373A">
              <w:rPr>
                <w:rFonts w:cs="Arial"/>
                <w:color w:val="333333"/>
                <w:sz w:val="18"/>
                <w:szCs w:val="18"/>
              </w:rPr>
              <w:t>Huds</w:t>
            </w:r>
            <w:proofErr w:type="spellEnd"/>
            <w:r w:rsidRPr="00B0373A">
              <w:rPr>
                <w:rFonts w:cs="Arial"/>
                <w:color w:val="333333"/>
                <w:sz w:val="18"/>
                <w:szCs w:val="18"/>
              </w:rPr>
              <w:t xml:space="preserve">. / Festuca arundinacea </w:t>
            </w:r>
            <w:proofErr w:type="spellStart"/>
            <w:r w:rsidRPr="00B0373A">
              <w:rPr>
                <w:rFonts w:cs="Arial"/>
                <w:color w:val="333333"/>
                <w:sz w:val="18"/>
                <w:szCs w:val="18"/>
              </w:rPr>
              <w:t>Schreb</w:t>
            </w:r>
            <w:proofErr w:type="spellEnd"/>
            <w:r w:rsidRPr="00B0373A">
              <w:rPr>
                <w:rFonts w:cs="Arial"/>
                <w:color w:val="333333"/>
                <w:sz w:val="18"/>
                <w:szCs w:val="18"/>
              </w:rPr>
              <w:t>.</w:t>
            </w:r>
          </w:p>
        </w:tc>
      </w:tr>
    </w:tbl>
    <w:p w14:paraId="32B38F70" w14:textId="77777777" w:rsidR="00B0373A" w:rsidRPr="00B0373A" w:rsidRDefault="00B0373A" w:rsidP="00B0373A">
      <w:pPr>
        <w:shd w:val="clear" w:color="auto" w:fill="FFFFFF"/>
        <w:outlineLvl w:val="4"/>
        <w:rPr>
          <w:rFonts w:cs="Arial"/>
          <w:b/>
          <w:bCs/>
          <w:color w:val="333333"/>
        </w:rPr>
      </w:pPr>
    </w:p>
    <w:p w14:paraId="2D9282A5"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68AACE4E"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   </w:t>
      </w:r>
    </w:p>
    <w:p w14:paraId="7BB9626B" w14:textId="77777777" w:rsidR="00B0373A" w:rsidRPr="00B0373A" w:rsidRDefault="00B0373A" w:rsidP="00B0373A">
      <w:pPr>
        <w:rPr>
          <w:rFonts w:cs="Arial"/>
        </w:rPr>
      </w:pPr>
    </w:p>
    <w:p w14:paraId="1201AC25"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Seed-propagated varieties</w:t>
      </w:r>
    </w:p>
    <w:p w14:paraId="6535B1EC" w14:textId="77777777" w:rsidR="00B0373A" w:rsidRPr="00B0373A" w:rsidRDefault="00E41B2B" w:rsidP="00B0373A">
      <w:pPr>
        <w:ind w:left="720"/>
        <w:rPr>
          <w:rFonts w:cs="Arial"/>
        </w:rPr>
      </w:pPr>
      <w:sdt>
        <w:sdtPr>
          <w:rPr>
            <w:rFonts w:ascii="MS Gothic" w:eastAsia="MS Gothic" w:hAnsi="MS Gothic" w:cs="Arial" w:hint="eastAsia"/>
          </w:rPr>
          <w:id w:val="-189376146"/>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Self-pollination</w:t>
      </w:r>
    </w:p>
    <w:p w14:paraId="57F7AA90"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Cross-pollination</w:t>
      </w:r>
    </w:p>
    <w:p w14:paraId="53572B81"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Cross-pollination-population</w:t>
      </w:r>
    </w:p>
    <w:p w14:paraId="522CE1DB"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Cross-pollination-synthetic variety</w:t>
      </w:r>
    </w:p>
    <w:p w14:paraId="1EE18147" w14:textId="77777777" w:rsidR="00B0373A" w:rsidRPr="00B0373A" w:rsidRDefault="00B0373A" w:rsidP="00B0373A">
      <w:pPr>
        <w:ind w:left="720"/>
        <w:rPr>
          <w:rFonts w:cs="Arial"/>
        </w:rPr>
      </w:pPr>
      <w:r w:rsidRPr="00B0373A">
        <w:rPr>
          <w:rFonts w:ascii="MS Gothic" w:eastAsia="MS Gothic" w:hAnsi="MS Gothic" w:cs="Arial" w:hint="eastAsia"/>
        </w:rPr>
        <w:t>☒</w:t>
      </w:r>
      <w:r w:rsidRPr="00B0373A">
        <w:rPr>
          <w:rFonts w:cs="Arial"/>
        </w:rPr>
        <w:t xml:space="preserve">  Other (please specify):  </w:t>
      </w:r>
    </w:p>
    <w:p w14:paraId="4C2937CA" w14:textId="77777777" w:rsidR="00B0373A" w:rsidRPr="00B0373A" w:rsidRDefault="00B0373A" w:rsidP="00B0373A">
      <w:pPr>
        <w:ind w:left="720"/>
        <w:rPr>
          <w:rFonts w:cs="Arial"/>
        </w:rPr>
      </w:pPr>
    </w:p>
    <w:p w14:paraId="644E26A8" w14:textId="77777777" w:rsidR="00B0373A" w:rsidRPr="00B0373A" w:rsidRDefault="00E41B2B" w:rsidP="00B0373A">
      <w:pPr>
        <w:rPr>
          <w:rFonts w:cs="Arial"/>
          <w:b/>
          <w:bCs/>
        </w:rPr>
      </w:pPr>
      <w:sdt>
        <w:sdtPr>
          <w:rPr>
            <w:rFonts w:ascii="MS Gothic" w:eastAsia="MS Gothic" w:hAnsi="MS Gothic" w:cs="Arial" w:hint="eastAsia"/>
          </w:rPr>
          <w:id w:val="-1467579119"/>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b/>
          <w:bCs/>
        </w:rPr>
        <w:t>Vegetatively propagated varieties</w:t>
      </w:r>
    </w:p>
    <w:p w14:paraId="252DF8EA" w14:textId="77777777" w:rsidR="00B0373A" w:rsidRPr="00B0373A" w:rsidRDefault="00B0373A" w:rsidP="00B0373A">
      <w:pPr>
        <w:rPr>
          <w:rFonts w:cs="Arial"/>
        </w:rPr>
      </w:pPr>
      <w:r w:rsidRPr="00B0373A">
        <w:rPr>
          <w:rFonts w:cs="Arial"/>
          <w:b/>
          <w:bCs/>
        </w:rPr>
        <w:tab/>
      </w:r>
      <w:sdt>
        <w:sdtPr>
          <w:rPr>
            <w:rFonts w:cs="Arial"/>
          </w:rPr>
          <w:id w:val="-1369288349"/>
          <w14:checkbox>
            <w14:checked w14:val="0"/>
            <w14:checkedState w14:val="2612" w14:font="MS Gothic"/>
            <w14:uncheckedState w14:val="2610" w14:font="MS Gothic"/>
          </w14:checkbox>
        </w:sdtPr>
        <w:sdtEndPr>
          <w:rPr>
            <w:rFonts w:hint="eastAsia"/>
          </w:rPr>
        </w:sdtEndPr>
        <w:sdtContent>
          <w:r w:rsidRPr="00B0373A">
            <w:rPr>
              <w:rFonts w:ascii="MS Gothic" w:eastAsia="MS Gothic" w:hAnsi="MS Gothic" w:cs="Arial" w:hint="eastAsia"/>
            </w:rPr>
            <w:t>☐</w:t>
          </w:r>
        </w:sdtContent>
      </w:sdt>
      <w:r w:rsidRPr="00B0373A">
        <w:rPr>
          <w:rFonts w:cs="Arial"/>
        </w:rPr>
        <w:t xml:space="preserve">  Other (please specify):  </w:t>
      </w:r>
    </w:p>
    <w:p w14:paraId="6FB2E27A" w14:textId="77777777" w:rsidR="00B0373A" w:rsidRPr="00B0373A" w:rsidRDefault="00B0373A" w:rsidP="00B0373A">
      <w:pPr>
        <w:rPr>
          <w:rFonts w:cs="Arial"/>
        </w:rPr>
      </w:pPr>
    </w:p>
    <w:p w14:paraId="3CA74860"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 Other (please specify):  </w:t>
      </w:r>
    </w:p>
    <w:p w14:paraId="78904DA2" w14:textId="77777777" w:rsidR="00B0373A" w:rsidRPr="00B0373A" w:rsidRDefault="00B0373A" w:rsidP="00B0373A">
      <w:pPr>
        <w:rPr>
          <w:rFonts w:cs="Arial"/>
          <w:b/>
          <w:bCs/>
        </w:rPr>
      </w:pPr>
    </w:p>
    <w:p w14:paraId="52FF39FC" w14:textId="77777777" w:rsidR="00B0373A" w:rsidRPr="00B0373A" w:rsidRDefault="00B0373A" w:rsidP="00B0373A">
      <w:pPr>
        <w:jc w:val="left"/>
        <w:rPr>
          <w:rFonts w:cs="Arial"/>
          <w:b/>
          <w:bCs/>
        </w:rPr>
      </w:pPr>
    </w:p>
    <w:tbl>
      <w:tblPr>
        <w:tblW w:w="410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67"/>
        <w:gridCol w:w="1158"/>
        <w:gridCol w:w="1079"/>
        <w:gridCol w:w="1224"/>
        <w:gridCol w:w="1139"/>
        <w:gridCol w:w="2236"/>
      </w:tblGrid>
      <w:tr w:rsidR="00B0373A" w:rsidRPr="00B0373A" w14:paraId="68D88A17" w14:textId="77777777" w:rsidTr="00F519A1">
        <w:trPr>
          <w:tblCellSpacing w:w="15" w:type="dxa"/>
        </w:trPr>
        <w:tc>
          <w:tcPr>
            <w:tcW w:w="64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605563" w14:textId="77777777" w:rsidR="00B0373A" w:rsidRPr="00B0373A" w:rsidRDefault="00B0373A" w:rsidP="00F519A1">
            <w:pPr>
              <w:jc w:val="left"/>
              <w:rPr>
                <w:rFonts w:cs="Arial"/>
                <w:b/>
                <w:bCs/>
                <w:caps/>
                <w:color w:val="003366"/>
                <w:sz w:val="17"/>
                <w:szCs w:val="17"/>
              </w:rPr>
            </w:pPr>
            <w:r w:rsidRPr="00B0373A">
              <w:rPr>
                <w:rFonts w:cs="Arial"/>
                <w:b/>
                <w:bCs/>
                <w:caps/>
                <w:color w:val="003366"/>
                <w:sz w:val="17"/>
                <w:szCs w:val="17"/>
              </w:rPr>
              <w:t>CODE</w:t>
            </w:r>
          </w:p>
        </w:tc>
        <w:tc>
          <w:tcPr>
            <w:tcW w:w="71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EB86C77" w14:textId="77777777" w:rsidR="00B0373A" w:rsidRPr="00B0373A" w:rsidRDefault="00B0373A" w:rsidP="00F519A1">
            <w:pPr>
              <w:jc w:val="left"/>
              <w:rPr>
                <w:rFonts w:cs="Arial"/>
                <w:b/>
                <w:bCs/>
                <w:caps/>
                <w:color w:val="003366"/>
                <w:sz w:val="17"/>
                <w:szCs w:val="17"/>
              </w:rPr>
            </w:pPr>
            <w:hyperlink r:id="rId30" w:history="1">
              <w:r w:rsidRPr="00B0373A">
                <w:rPr>
                  <w:rFonts w:cs="Arial"/>
                  <w:b/>
                  <w:bCs/>
                  <w:caps/>
                  <w:color w:val="0066CC"/>
                  <w:sz w:val="17"/>
                  <w:szCs w:val="17"/>
                  <w:u w:val="single"/>
                </w:rPr>
                <w:t>ENGLISH</w:t>
              </w:r>
            </w:hyperlink>
          </w:p>
        </w:tc>
        <w:tc>
          <w:tcPr>
            <w:tcW w:w="6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25DF3C" w14:textId="77777777" w:rsidR="00B0373A" w:rsidRPr="00B0373A" w:rsidRDefault="00B0373A" w:rsidP="00F519A1">
            <w:pPr>
              <w:jc w:val="left"/>
              <w:rPr>
                <w:rFonts w:cs="Arial"/>
                <w:b/>
                <w:bCs/>
                <w:caps/>
                <w:color w:val="003366"/>
                <w:sz w:val="17"/>
                <w:szCs w:val="17"/>
              </w:rPr>
            </w:pPr>
            <w:hyperlink r:id="rId31" w:history="1">
              <w:r w:rsidRPr="00B0373A">
                <w:rPr>
                  <w:rFonts w:cs="Arial"/>
                  <w:b/>
                  <w:bCs/>
                  <w:caps/>
                  <w:color w:val="0066CC"/>
                  <w:sz w:val="17"/>
                  <w:szCs w:val="17"/>
                  <w:u w:val="single"/>
                </w:rPr>
                <w:t>FRANÇAIS</w:t>
              </w:r>
            </w:hyperlink>
          </w:p>
        </w:tc>
        <w:tc>
          <w:tcPr>
            <w:tcW w:w="7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BF1B7A5" w14:textId="77777777" w:rsidR="00B0373A" w:rsidRPr="00B0373A" w:rsidRDefault="00B0373A" w:rsidP="00F519A1">
            <w:pPr>
              <w:jc w:val="left"/>
              <w:rPr>
                <w:rFonts w:cs="Arial"/>
                <w:b/>
                <w:bCs/>
                <w:caps/>
                <w:color w:val="003366"/>
                <w:sz w:val="17"/>
                <w:szCs w:val="17"/>
              </w:rPr>
            </w:pPr>
            <w:hyperlink r:id="rId32" w:history="1">
              <w:r w:rsidRPr="00B0373A">
                <w:rPr>
                  <w:rFonts w:cs="Arial"/>
                  <w:b/>
                  <w:bCs/>
                  <w:caps/>
                  <w:color w:val="0066CC"/>
                  <w:sz w:val="17"/>
                  <w:szCs w:val="17"/>
                  <w:u w:val="single"/>
                </w:rPr>
                <w:t>DEUTSCH</w:t>
              </w:r>
            </w:hyperlink>
          </w:p>
        </w:tc>
        <w:tc>
          <w:tcPr>
            <w:tcW w:w="70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1F0D48" w14:textId="77777777" w:rsidR="00B0373A" w:rsidRPr="00B0373A" w:rsidRDefault="00B0373A" w:rsidP="00F519A1">
            <w:pPr>
              <w:jc w:val="left"/>
              <w:rPr>
                <w:rFonts w:cs="Arial"/>
                <w:b/>
                <w:bCs/>
                <w:caps/>
                <w:color w:val="003366"/>
                <w:sz w:val="17"/>
                <w:szCs w:val="17"/>
              </w:rPr>
            </w:pPr>
            <w:hyperlink r:id="rId33" w:history="1">
              <w:r w:rsidRPr="00B0373A">
                <w:rPr>
                  <w:rFonts w:cs="Arial"/>
                  <w:b/>
                  <w:bCs/>
                  <w:caps/>
                  <w:color w:val="0066CC"/>
                  <w:sz w:val="17"/>
                  <w:szCs w:val="17"/>
                  <w:u w:val="single"/>
                </w:rPr>
                <w:t>ESPAÑOL</w:t>
              </w:r>
            </w:hyperlink>
          </w:p>
        </w:tc>
        <w:tc>
          <w:tcPr>
            <w:tcW w:w="13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94D62EA" w14:textId="77777777" w:rsidR="00B0373A" w:rsidRPr="00B0373A" w:rsidRDefault="00B0373A" w:rsidP="00F519A1">
            <w:pPr>
              <w:jc w:val="left"/>
              <w:rPr>
                <w:rFonts w:cs="Arial"/>
                <w:b/>
                <w:bCs/>
                <w:caps/>
                <w:color w:val="003366"/>
                <w:sz w:val="17"/>
                <w:szCs w:val="17"/>
              </w:rPr>
            </w:pPr>
            <w:hyperlink r:id="rId34" w:history="1">
              <w:r w:rsidRPr="00B0373A">
                <w:rPr>
                  <w:rFonts w:cs="Arial"/>
                  <w:b/>
                  <w:bCs/>
                  <w:caps/>
                  <w:color w:val="0066CC"/>
                  <w:sz w:val="17"/>
                  <w:szCs w:val="17"/>
                  <w:u w:val="single"/>
                </w:rPr>
                <w:t>LATIN</w:t>
              </w:r>
            </w:hyperlink>
          </w:p>
        </w:tc>
      </w:tr>
      <w:tr w:rsidR="00B0373A" w:rsidRPr="00036D91" w14:paraId="787B52D2"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368173" w14:textId="77777777" w:rsidR="00B0373A" w:rsidRPr="00B0373A" w:rsidRDefault="00B0373A" w:rsidP="00F519A1">
            <w:pPr>
              <w:jc w:val="left"/>
              <w:rPr>
                <w:rFonts w:cs="Arial"/>
                <w:color w:val="333333"/>
                <w:sz w:val="18"/>
                <w:szCs w:val="18"/>
              </w:rPr>
            </w:pPr>
            <w:r w:rsidRPr="00B0373A">
              <w:rPr>
                <w:rFonts w:cs="Arial"/>
                <w:color w:val="333333"/>
                <w:sz w:val="18"/>
                <w:szCs w:val="18"/>
              </w:rPr>
              <w:t>066</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411049A" w14:textId="77777777" w:rsidR="00B0373A" w:rsidRPr="00B0373A" w:rsidRDefault="00B0373A" w:rsidP="00F519A1">
            <w:pPr>
              <w:jc w:val="left"/>
              <w:rPr>
                <w:rFonts w:cs="Arial"/>
                <w:color w:val="333333"/>
                <w:sz w:val="18"/>
                <w:szCs w:val="18"/>
              </w:rPr>
            </w:pPr>
            <w:r w:rsidRPr="00B0373A">
              <w:rPr>
                <w:rFonts w:cs="Arial"/>
                <w:color w:val="333333"/>
                <w:sz w:val="18"/>
                <w:szCs w:val="18"/>
              </w:rPr>
              <w:t>Lupins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BEA4A09" w14:textId="77777777" w:rsidR="00B0373A" w:rsidRPr="00B0373A" w:rsidRDefault="00B0373A" w:rsidP="00F519A1">
            <w:pPr>
              <w:jc w:val="left"/>
              <w:rPr>
                <w:rFonts w:cs="Arial"/>
                <w:color w:val="333333"/>
                <w:sz w:val="18"/>
                <w:szCs w:val="18"/>
                <w:lang w:val="fr-FR"/>
              </w:rPr>
            </w:pPr>
            <w:r w:rsidRPr="00B0373A">
              <w:rPr>
                <w:rFonts w:cs="Arial"/>
                <w:color w:val="333333"/>
                <w:sz w:val="18"/>
                <w:szCs w:val="18"/>
              </w:rPr>
              <w:t>Lupins</w:t>
            </w:r>
          </w:p>
        </w:tc>
        <w:tc>
          <w:tcPr>
            <w:tcW w:w="7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626F6B1"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Lupinen</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FD2995A"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Altramuz</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D51DC3F" w14:textId="77777777" w:rsidR="00B0373A" w:rsidRPr="00B0373A" w:rsidRDefault="00B0373A" w:rsidP="00F519A1">
            <w:pPr>
              <w:jc w:val="left"/>
              <w:rPr>
                <w:rFonts w:cs="Arial"/>
                <w:color w:val="333333"/>
                <w:sz w:val="18"/>
                <w:szCs w:val="18"/>
                <w:lang w:val="fr-FR"/>
              </w:rPr>
            </w:pPr>
            <w:proofErr w:type="spellStart"/>
            <w:r w:rsidRPr="00B0373A">
              <w:rPr>
                <w:rFonts w:cs="Arial"/>
                <w:color w:val="333333"/>
                <w:sz w:val="18"/>
                <w:szCs w:val="18"/>
                <w:lang w:val="fr-CA"/>
              </w:rPr>
              <w:t>Lupinus</w:t>
            </w:r>
            <w:proofErr w:type="spellEnd"/>
            <w:r w:rsidRPr="00B0373A">
              <w:rPr>
                <w:rFonts w:cs="Arial"/>
                <w:color w:val="333333"/>
                <w:sz w:val="18"/>
                <w:szCs w:val="18"/>
                <w:lang w:val="fr-CA"/>
              </w:rPr>
              <w:t xml:space="preserve"> </w:t>
            </w:r>
            <w:proofErr w:type="spellStart"/>
            <w:r w:rsidRPr="00B0373A">
              <w:rPr>
                <w:rFonts w:cs="Arial"/>
                <w:color w:val="333333"/>
                <w:sz w:val="18"/>
                <w:szCs w:val="18"/>
                <w:lang w:val="fr-CA"/>
              </w:rPr>
              <w:t>albus</w:t>
            </w:r>
            <w:proofErr w:type="spellEnd"/>
            <w:r w:rsidRPr="00B0373A">
              <w:rPr>
                <w:rFonts w:cs="Arial"/>
                <w:color w:val="333333"/>
                <w:sz w:val="18"/>
                <w:szCs w:val="18"/>
                <w:lang w:val="fr-CA"/>
              </w:rPr>
              <w:t xml:space="preserve"> L., L. </w:t>
            </w:r>
            <w:proofErr w:type="spellStart"/>
            <w:r w:rsidRPr="00B0373A">
              <w:rPr>
                <w:rFonts w:cs="Arial"/>
                <w:color w:val="333333"/>
                <w:sz w:val="18"/>
                <w:szCs w:val="18"/>
                <w:lang w:val="fr-CA"/>
              </w:rPr>
              <w:t>angustifolius</w:t>
            </w:r>
            <w:proofErr w:type="spellEnd"/>
            <w:r w:rsidRPr="00B0373A">
              <w:rPr>
                <w:rFonts w:cs="Arial"/>
                <w:color w:val="333333"/>
                <w:sz w:val="18"/>
                <w:szCs w:val="18"/>
                <w:lang w:val="fr-CA"/>
              </w:rPr>
              <w:t xml:space="preserve"> L., L. </w:t>
            </w:r>
            <w:proofErr w:type="spellStart"/>
            <w:r w:rsidRPr="00B0373A">
              <w:rPr>
                <w:rFonts w:cs="Arial"/>
                <w:color w:val="333333"/>
                <w:sz w:val="18"/>
                <w:szCs w:val="18"/>
                <w:lang w:val="fr-CA"/>
              </w:rPr>
              <w:t>luteus</w:t>
            </w:r>
            <w:proofErr w:type="spellEnd"/>
            <w:r w:rsidRPr="00B0373A">
              <w:rPr>
                <w:rFonts w:cs="Arial"/>
                <w:color w:val="333333"/>
                <w:sz w:val="18"/>
                <w:szCs w:val="18"/>
                <w:lang w:val="fr-CA"/>
              </w:rPr>
              <w:t xml:space="preserve"> L.</w:t>
            </w:r>
          </w:p>
        </w:tc>
      </w:tr>
    </w:tbl>
    <w:p w14:paraId="2E253EE5" w14:textId="77777777" w:rsidR="00B0373A" w:rsidRPr="00B0373A" w:rsidRDefault="00B0373A" w:rsidP="00B0373A">
      <w:pPr>
        <w:jc w:val="left"/>
        <w:rPr>
          <w:lang w:val="fr-CA"/>
        </w:rPr>
      </w:pPr>
    </w:p>
    <w:p w14:paraId="65EAB3BA"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77FDCCEB"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5EAB5838" w14:textId="77777777" w:rsidR="00B0373A" w:rsidRPr="00B0373A" w:rsidRDefault="00B0373A" w:rsidP="00B0373A">
      <w:pPr>
        <w:rPr>
          <w:rFonts w:cs="Arial"/>
        </w:rPr>
      </w:pPr>
      <w:r w:rsidRPr="00B0373A">
        <w:rPr>
          <w:rFonts w:cs="Arial"/>
          <w:color w:val="333333"/>
          <w:shd w:val="clear" w:color="auto" w:fill="FFFFFF"/>
        </w:rPr>
        <w:t>   </w:t>
      </w:r>
    </w:p>
    <w:p w14:paraId="6E643821"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Seed-propagated varieties</w:t>
      </w:r>
    </w:p>
    <w:p w14:paraId="15CA3763" w14:textId="77777777" w:rsidR="00B0373A" w:rsidRPr="00B0373A" w:rsidRDefault="00E41B2B" w:rsidP="00B0373A">
      <w:pPr>
        <w:ind w:left="720"/>
        <w:rPr>
          <w:rFonts w:cs="Arial"/>
        </w:rPr>
      </w:pPr>
      <w:sdt>
        <w:sdtPr>
          <w:rPr>
            <w:rFonts w:ascii="MS Gothic" w:eastAsia="MS Gothic" w:hAnsi="MS Gothic" w:cs="Arial" w:hint="eastAsia"/>
          </w:rPr>
          <w:id w:val="-1767148523"/>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Self-pollination</w:t>
      </w:r>
    </w:p>
    <w:p w14:paraId="09BB8BF0"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Cross-pollination</w:t>
      </w:r>
    </w:p>
    <w:p w14:paraId="7AF427C9" w14:textId="77777777" w:rsidR="00B0373A" w:rsidRPr="00B0373A" w:rsidRDefault="00B0373A" w:rsidP="00B0373A">
      <w:pPr>
        <w:ind w:left="2160"/>
        <w:rPr>
          <w:rFonts w:cs="Arial"/>
        </w:rPr>
      </w:pPr>
      <w:r w:rsidRPr="00B0373A">
        <w:rPr>
          <w:rFonts w:ascii="MS Gothic" w:eastAsia="MS Gothic" w:hAnsi="MS Gothic" w:cs="Arial" w:hint="eastAsia"/>
        </w:rPr>
        <w:t>☒</w:t>
      </w:r>
      <w:r w:rsidRPr="00B0373A">
        <w:rPr>
          <w:rFonts w:cs="Arial"/>
        </w:rPr>
        <w:t xml:space="preserve"> Cross-pollination-population</w:t>
      </w:r>
    </w:p>
    <w:p w14:paraId="03A753AB" w14:textId="77777777" w:rsidR="00B0373A" w:rsidRPr="00B0373A" w:rsidRDefault="00B0373A" w:rsidP="00B0373A">
      <w:pPr>
        <w:ind w:left="2160"/>
        <w:rPr>
          <w:rFonts w:cs="Arial"/>
        </w:rPr>
      </w:pPr>
      <w:r w:rsidRPr="00B0373A">
        <w:rPr>
          <w:rFonts w:ascii="Segoe UI Symbol" w:hAnsi="Segoe UI Symbol" w:cs="Segoe UI Symbol"/>
        </w:rPr>
        <w:t>☒</w:t>
      </w:r>
      <w:r w:rsidRPr="00B0373A">
        <w:rPr>
          <w:rFonts w:cs="Arial"/>
        </w:rPr>
        <w:t xml:space="preserve"> Cross-pollination-synthetic variety</w:t>
      </w:r>
    </w:p>
    <w:p w14:paraId="45416E29" w14:textId="77777777" w:rsidR="00B0373A" w:rsidRPr="00B0373A" w:rsidRDefault="00E41B2B" w:rsidP="00B0373A">
      <w:pPr>
        <w:ind w:left="720"/>
        <w:rPr>
          <w:rFonts w:cs="Arial"/>
        </w:rPr>
      </w:pPr>
      <w:sdt>
        <w:sdtPr>
          <w:rPr>
            <w:rFonts w:ascii="MS Gothic" w:eastAsia="MS Gothic" w:hAnsi="MS Gothic" w:cs="Arial" w:hint="eastAsia"/>
          </w:rPr>
          <w:id w:val="270589933"/>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cs="Arial"/>
        </w:rPr>
        <w:t xml:space="preserve"> Other (please specify):  </w:t>
      </w:r>
    </w:p>
    <w:p w14:paraId="7A2BE6B8" w14:textId="77777777" w:rsidR="00B0373A" w:rsidRPr="00B0373A" w:rsidRDefault="00B0373A" w:rsidP="00B0373A">
      <w:pPr>
        <w:ind w:left="720"/>
        <w:rPr>
          <w:rFonts w:cs="Arial"/>
        </w:rPr>
      </w:pPr>
    </w:p>
    <w:p w14:paraId="013F1A28"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Other (please specify):  </w:t>
      </w:r>
    </w:p>
    <w:p w14:paraId="6CDB2700" w14:textId="77777777" w:rsidR="00B0373A" w:rsidRPr="00B0373A" w:rsidRDefault="00B0373A" w:rsidP="00B0373A">
      <w:pPr>
        <w:rPr>
          <w:rFonts w:cs="Arial"/>
          <w:b/>
          <w:bCs/>
        </w:rPr>
      </w:pPr>
    </w:p>
    <w:p w14:paraId="2E742D3A" w14:textId="77777777" w:rsidR="00B0373A" w:rsidRPr="00B0373A" w:rsidRDefault="00B0373A" w:rsidP="00B0373A">
      <w:pPr>
        <w:rPr>
          <w:rFonts w:cs="Arial"/>
          <w:b/>
          <w:bCs/>
        </w:rPr>
      </w:pPr>
    </w:p>
    <w:p w14:paraId="39F7E39C" w14:textId="77777777" w:rsidR="00B0373A" w:rsidRPr="00B0373A" w:rsidRDefault="00B0373A" w:rsidP="00B0373A">
      <w:pPr>
        <w:rPr>
          <w:rFonts w:cs="Arial"/>
          <w:b/>
          <w:bCs/>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46"/>
        <w:gridCol w:w="1119"/>
        <w:gridCol w:w="1628"/>
        <w:gridCol w:w="1866"/>
        <w:gridCol w:w="1445"/>
        <w:gridCol w:w="2827"/>
      </w:tblGrid>
      <w:tr w:rsidR="00B0373A" w:rsidRPr="00B0373A" w14:paraId="3A7CEA59" w14:textId="77777777" w:rsidTr="00F519A1">
        <w:trPr>
          <w:tblCellSpacing w:w="15" w:type="dxa"/>
        </w:trPr>
        <w:tc>
          <w:tcPr>
            <w:tcW w:w="36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E3B3D5" w14:textId="77777777" w:rsidR="00B0373A" w:rsidRPr="00B0373A" w:rsidRDefault="00B0373A" w:rsidP="00C15B44">
            <w:pPr>
              <w:keepNext/>
              <w:jc w:val="left"/>
              <w:rPr>
                <w:rFonts w:cs="Arial"/>
                <w:b/>
                <w:bCs/>
                <w:caps/>
                <w:color w:val="003366"/>
                <w:sz w:val="17"/>
                <w:szCs w:val="17"/>
              </w:rPr>
            </w:pPr>
            <w:r w:rsidRPr="00B0373A">
              <w:rPr>
                <w:rFonts w:cs="Arial"/>
                <w:b/>
                <w:bCs/>
                <w:caps/>
                <w:color w:val="003366"/>
                <w:sz w:val="17"/>
                <w:szCs w:val="17"/>
              </w:rPr>
              <w:lastRenderedPageBreak/>
              <w:t>CODE</w:t>
            </w:r>
          </w:p>
        </w:tc>
        <w:tc>
          <w:tcPr>
            <w:tcW w:w="56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B76DC41" w14:textId="77777777" w:rsidR="00B0373A" w:rsidRPr="00B0373A" w:rsidRDefault="00B0373A" w:rsidP="00C15B44">
            <w:pPr>
              <w:keepNext/>
              <w:jc w:val="left"/>
              <w:rPr>
                <w:rFonts w:cs="Arial"/>
                <w:b/>
                <w:bCs/>
                <w:caps/>
                <w:color w:val="003366"/>
                <w:sz w:val="17"/>
                <w:szCs w:val="17"/>
              </w:rPr>
            </w:pPr>
            <w:hyperlink r:id="rId35" w:history="1">
              <w:r w:rsidRPr="00B0373A">
                <w:rPr>
                  <w:rFonts w:cs="Arial"/>
                  <w:b/>
                  <w:bCs/>
                  <w:caps/>
                  <w:color w:val="0066CC"/>
                  <w:sz w:val="17"/>
                  <w:szCs w:val="17"/>
                  <w:u w:val="single"/>
                </w:rPr>
                <w:t>ENGLISH</w:t>
              </w:r>
            </w:hyperlink>
          </w:p>
        </w:tc>
        <w:tc>
          <w:tcPr>
            <w:tcW w:w="83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EC766A" w14:textId="77777777" w:rsidR="00B0373A" w:rsidRPr="00B0373A" w:rsidRDefault="00B0373A" w:rsidP="00C15B44">
            <w:pPr>
              <w:keepNext/>
              <w:jc w:val="left"/>
              <w:rPr>
                <w:rFonts w:cs="Arial"/>
                <w:b/>
                <w:bCs/>
                <w:caps/>
                <w:color w:val="003366"/>
                <w:sz w:val="17"/>
                <w:szCs w:val="17"/>
              </w:rPr>
            </w:pPr>
            <w:hyperlink r:id="rId36" w:history="1">
              <w:r w:rsidRPr="00B0373A">
                <w:rPr>
                  <w:rFonts w:cs="Arial"/>
                  <w:b/>
                  <w:bCs/>
                  <w:caps/>
                  <w:color w:val="0066CC"/>
                  <w:sz w:val="17"/>
                  <w:szCs w:val="17"/>
                  <w:u w:val="single"/>
                </w:rPr>
                <w:t>FRANÇAIS</w:t>
              </w:r>
            </w:hyperlink>
          </w:p>
        </w:tc>
        <w:tc>
          <w:tcPr>
            <w:tcW w:w="94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87A150" w14:textId="77777777" w:rsidR="00B0373A" w:rsidRPr="00B0373A" w:rsidRDefault="00B0373A" w:rsidP="00C15B44">
            <w:pPr>
              <w:keepNext/>
              <w:jc w:val="left"/>
              <w:rPr>
                <w:rFonts w:cs="Arial"/>
                <w:b/>
                <w:bCs/>
                <w:caps/>
                <w:color w:val="003366"/>
                <w:sz w:val="17"/>
                <w:szCs w:val="17"/>
              </w:rPr>
            </w:pPr>
            <w:hyperlink r:id="rId37" w:history="1">
              <w:r w:rsidRPr="00B0373A">
                <w:rPr>
                  <w:rFonts w:cs="Arial"/>
                  <w:b/>
                  <w:bCs/>
                  <w:caps/>
                  <w:color w:val="0066CC"/>
                  <w:sz w:val="17"/>
                  <w:szCs w:val="17"/>
                  <w:u w:val="single"/>
                </w:rPr>
                <w:t>DEUTSCH</w:t>
              </w:r>
            </w:hyperlink>
          </w:p>
        </w:tc>
        <w:tc>
          <w:tcPr>
            <w:tcW w:w="73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1446DF9" w14:textId="77777777" w:rsidR="00B0373A" w:rsidRPr="00B0373A" w:rsidRDefault="00B0373A" w:rsidP="00C15B44">
            <w:pPr>
              <w:keepNext/>
              <w:jc w:val="left"/>
              <w:rPr>
                <w:rFonts w:cs="Arial"/>
                <w:b/>
                <w:bCs/>
                <w:caps/>
                <w:color w:val="003366"/>
                <w:sz w:val="17"/>
                <w:szCs w:val="17"/>
              </w:rPr>
            </w:pPr>
            <w:hyperlink r:id="rId38" w:history="1">
              <w:r w:rsidRPr="00B0373A">
                <w:rPr>
                  <w:rFonts w:cs="Arial"/>
                  <w:b/>
                  <w:bCs/>
                  <w:caps/>
                  <w:color w:val="0066CC"/>
                  <w:sz w:val="17"/>
                  <w:szCs w:val="17"/>
                  <w:u w:val="single"/>
                </w:rPr>
                <w:t>ESPAÑOL</w:t>
              </w:r>
            </w:hyperlink>
          </w:p>
        </w:tc>
        <w:tc>
          <w:tcPr>
            <w:tcW w:w="144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3BE995" w14:textId="77777777" w:rsidR="00B0373A" w:rsidRPr="00B0373A" w:rsidRDefault="00B0373A" w:rsidP="00C15B44">
            <w:pPr>
              <w:keepNext/>
              <w:jc w:val="left"/>
              <w:rPr>
                <w:rFonts w:cs="Arial"/>
                <w:b/>
                <w:bCs/>
                <w:caps/>
                <w:color w:val="003366"/>
                <w:sz w:val="17"/>
                <w:szCs w:val="17"/>
              </w:rPr>
            </w:pPr>
            <w:hyperlink r:id="rId39" w:history="1">
              <w:r w:rsidRPr="00B0373A">
                <w:rPr>
                  <w:rFonts w:cs="Arial"/>
                  <w:b/>
                  <w:bCs/>
                  <w:caps/>
                  <w:color w:val="0066CC"/>
                  <w:sz w:val="17"/>
                  <w:szCs w:val="17"/>
                  <w:u w:val="single"/>
                </w:rPr>
                <w:t>LATIN</w:t>
              </w:r>
            </w:hyperlink>
          </w:p>
        </w:tc>
      </w:tr>
      <w:tr w:rsidR="00B0373A" w:rsidRPr="00036D91" w14:paraId="5A62C3C2"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5371D6A" w14:textId="77777777" w:rsidR="00B0373A" w:rsidRPr="00B0373A" w:rsidRDefault="00B0373A" w:rsidP="00C15B44">
            <w:pPr>
              <w:keepNext/>
              <w:jc w:val="left"/>
              <w:rPr>
                <w:rFonts w:cs="Arial"/>
                <w:color w:val="333333"/>
                <w:sz w:val="18"/>
                <w:szCs w:val="18"/>
              </w:rPr>
            </w:pPr>
            <w:r w:rsidRPr="00B0373A">
              <w:rPr>
                <w:rFonts w:cs="Arial"/>
                <w:color w:val="333333"/>
                <w:sz w:val="18"/>
                <w:szCs w:val="18"/>
              </w:rPr>
              <w:t>067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E70577C" w14:textId="77777777" w:rsidR="00B0373A" w:rsidRPr="00B0373A" w:rsidRDefault="00B0373A" w:rsidP="00C15B44">
            <w:pPr>
              <w:keepNext/>
              <w:jc w:val="left"/>
              <w:rPr>
                <w:rFonts w:cs="Arial"/>
                <w:color w:val="333333"/>
                <w:sz w:val="18"/>
                <w:szCs w:val="18"/>
              </w:rPr>
            </w:pPr>
            <w:r w:rsidRPr="00B0373A">
              <w:rPr>
                <w:rFonts w:cs="Arial"/>
                <w:color w:val="333333"/>
                <w:sz w:val="18"/>
                <w:szCs w:val="18"/>
              </w:rPr>
              <w:t xml:space="preserve">Red Fescue, Sheep's Fescue, Hair Fescue, Reliant Hard Fescue, Shade Fescue, </w:t>
            </w:r>
            <w:proofErr w:type="spellStart"/>
            <w:r w:rsidRPr="00B0373A">
              <w:rPr>
                <w:rFonts w:cs="Arial"/>
                <w:color w:val="333333"/>
                <w:sz w:val="18"/>
                <w:szCs w:val="18"/>
              </w:rPr>
              <w:t>Pseudovina</w:t>
            </w:r>
            <w:proofErr w:type="spellEnd"/>
          </w:p>
        </w:tc>
        <w:tc>
          <w:tcPr>
            <w:tcW w:w="83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6D8D9B6" w14:textId="77777777" w:rsidR="00B0373A" w:rsidRPr="00B0373A" w:rsidRDefault="00B0373A" w:rsidP="00C15B44">
            <w:pPr>
              <w:keepNext/>
              <w:jc w:val="left"/>
              <w:rPr>
                <w:rFonts w:cs="Arial"/>
                <w:color w:val="333333"/>
                <w:sz w:val="18"/>
                <w:szCs w:val="18"/>
                <w:lang w:val="fr-FR"/>
              </w:rPr>
            </w:pPr>
            <w:r w:rsidRPr="00B0373A">
              <w:rPr>
                <w:rFonts w:cs="Arial"/>
                <w:color w:val="333333"/>
                <w:sz w:val="18"/>
                <w:szCs w:val="18"/>
                <w:lang w:val="fr-CA"/>
              </w:rPr>
              <w:t xml:space="preserve">Fétuque rouge; Fétuque ovine, Fétuque des moutons; Fétuque à feuilles fines; Fétuque à feuilles </w:t>
            </w:r>
            <w:proofErr w:type="spellStart"/>
            <w:r w:rsidRPr="00B0373A">
              <w:rPr>
                <w:rFonts w:cs="Arial"/>
                <w:color w:val="333333"/>
                <w:sz w:val="18"/>
                <w:szCs w:val="18"/>
                <w:lang w:val="fr-CA"/>
              </w:rPr>
              <w:t>scabres</w:t>
            </w:r>
            <w:proofErr w:type="spellEnd"/>
            <w:r w:rsidRPr="00B0373A">
              <w:rPr>
                <w:rFonts w:cs="Arial"/>
                <w:color w:val="333333"/>
                <w:sz w:val="18"/>
                <w:szCs w:val="18"/>
                <w:lang w:val="fr-CA"/>
              </w:rPr>
              <w:t xml:space="preserve">, Fétuque durette, Fétuque à feuilles rudes; Fétuque </w:t>
            </w:r>
            <w:proofErr w:type="spellStart"/>
            <w:r w:rsidRPr="00B0373A">
              <w:rPr>
                <w:rFonts w:cs="Arial"/>
                <w:color w:val="333333"/>
                <w:sz w:val="18"/>
                <w:szCs w:val="18"/>
                <w:lang w:val="fr-CA"/>
              </w:rPr>
              <w:t>hétérophylle</w:t>
            </w:r>
            <w:proofErr w:type="spellEnd"/>
            <w:r w:rsidRPr="00B0373A">
              <w:rPr>
                <w:rFonts w:cs="Arial"/>
                <w:color w:val="333333"/>
                <w:sz w:val="18"/>
                <w:szCs w:val="18"/>
                <w:lang w:val="fr-CA"/>
              </w:rPr>
              <w:t xml:space="preserve">; Fétuque </w:t>
            </w:r>
            <w:proofErr w:type="spellStart"/>
            <w:r w:rsidRPr="00B0373A">
              <w:rPr>
                <w:rFonts w:cs="Arial"/>
                <w:color w:val="333333"/>
                <w:sz w:val="18"/>
                <w:szCs w:val="18"/>
                <w:lang w:val="fr-CA"/>
              </w:rPr>
              <w:t>pseudovine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824CE4B" w14:textId="77777777" w:rsidR="00B0373A" w:rsidRPr="00B0373A" w:rsidRDefault="00B0373A" w:rsidP="00C15B44">
            <w:pPr>
              <w:keepNext/>
              <w:jc w:val="left"/>
              <w:rPr>
                <w:rFonts w:cs="Arial"/>
                <w:color w:val="333333"/>
                <w:sz w:val="18"/>
                <w:szCs w:val="18"/>
                <w:lang w:val="de-DE"/>
              </w:rPr>
            </w:pPr>
            <w:r w:rsidRPr="00B0373A">
              <w:rPr>
                <w:rFonts w:cs="Arial"/>
                <w:color w:val="333333"/>
                <w:sz w:val="18"/>
                <w:szCs w:val="18"/>
                <w:lang w:val="de-DE"/>
              </w:rPr>
              <w:t>Rotschwingel; Schafschwingel; Feinblättriger Schwingel, Haar-Schaf-Schwingel; Härtlicher Schwingel; Borstenschwingel, Verschiedenblättriger Schwingel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70AEF68" w14:textId="77777777" w:rsidR="00B0373A" w:rsidRPr="00C91EC1" w:rsidRDefault="00B0373A" w:rsidP="00C15B44">
            <w:pPr>
              <w:keepNext/>
              <w:jc w:val="left"/>
              <w:rPr>
                <w:rFonts w:cs="Arial"/>
                <w:color w:val="333333"/>
                <w:sz w:val="18"/>
                <w:szCs w:val="18"/>
                <w:lang w:val="es-ES"/>
              </w:rPr>
            </w:pPr>
            <w:r w:rsidRPr="00B0373A">
              <w:rPr>
                <w:rFonts w:cs="Arial"/>
                <w:color w:val="333333"/>
                <w:sz w:val="18"/>
                <w:szCs w:val="18"/>
                <w:lang w:val="es-ES"/>
              </w:rPr>
              <w:t xml:space="preserve">Cañuela Roja, </w:t>
            </w:r>
            <w:proofErr w:type="spellStart"/>
            <w:r w:rsidRPr="00B0373A">
              <w:rPr>
                <w:rFonts w:cs="Arial"/>
                <w:color w:val="333333"/>
                <w:sz w:val="18"/>
                <w:szCs w:val="18"/>
                <w:lang w:val="es-ES"/>
              </w:rPr>
              <w:t>Festuca</w:t>
            </w:r>
            <w:proofErr w:type="spellEnd"/>
            <w:r w:rsidRPr="00B0373A">
              <w:rPr>
                <w:rFonts w:cs="Arial"/>
                <w:color w:val="333333"/>
                <w:sz w:val="18"/>
                <w:szCs w:val="18"/>
                <w:lang w:val="es-ES"/>
              </w:rPr>
              <w:t xml:space="preserve"> Roja; Cañuela de Oveja, Cañuela Ovina, </w:t>
            </w:r>
            <w:proofErr w:type="spellStart"/>
            <w:r w:rsidRPr="00B0373A">
              <w:rPr>
                <w:rFonts w:cs="Arial"/>
                <w:color w:val="333333"/>
                <w:sz w:val="18"/>
                <w:szCs w:val="18"/>
                <w:lang w:val="es-ES"/>
              </w:rPr>
              <w:t>Festuca</w:t>
            </w:r>
            <w:proofErr w:type="spellEnd"/>
            <w:r w:rsidRPr="00B0373A">
              <w:rPr>
                <w:rFonts w:cs="Arial"/>
                <w:color w:val="333333"/>
                <w:sz w:val="18"/>
                <w:szCs w:val="18"/>
                <w:lang w:val="es-ES"/>
              </w:rPr>
              <w:t xml:space="preserve"> Ovina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98F52A9" w14:textId="77777777" w:rsidR="00B0373A" w:rsidRPr="00C91EC1" w:rsidRDefault="00B0373A" w:rsidP="00C15B44">
            <w:pPr>
              <w:keepNext/>
              <w:jc w:val="left"/>
              <w:rPr>
                <w:rFonts w:cs="Arial"/>
                <w:color w:val="333333"/>
                <w:sz w:val="18"/>
                <w:szCs w:val="18"/>
                <w:lang w:val="es-ES"/>
              </w:rPr>
            </w:pPr>
            <w:proofErr w:type="spellStart"/>
            <w:r w:rsidRPr="00C91EC1">
              <w:rPr>
                <w:rFonts w:cs="Arial"/>
                <w:color w:val="333333"/>
                <w:sz w:val="18"/>
                <w:szCs w:val="18"/>
                <w:lang w:val="es-ES"/>
              </w:rPr>
              <w:t>Festuca</w:t>
            </w:r>
            <w:proofErr w:type="spellEnd"/>
            <w:r w:rsidRPr="00C91EC1">
              <w:rPr>
                <w:rFonts w:cs="Arial"/>
                <w:color w:val="333333"/>
                <w:sz w:val="18"/>
                <w:szCs w:val="18"/>
                <w:lang w:val="es-ES"/>
              </w:rPr>
              <w:t xml:space="preserve"> rubra L.; </w:t>
            </w:r>
            <w:proofErr w:type="spellStart"/>
            <w:r w:rsidRPr="00C91EC1">
              <w:rPr>
                <w:rFonts w:cs="Arial"/>
                <w:color w:val="333333"/>
                <w:sz w:val="18"/>
                <w:szCs w:val="18"/>
                <w:lang w:val="es-ES"/>
              </w:rPr>
              <w:t>Festuca</w:t>
            </w:r>
            <w:proofErr w:type="spellEnd"/>
            <w:r w:rsidRPr="00C91EC1">
              <w:rPr>
                <w:rFonts w:cs="Arial"/>
                <w:color w:val="333333"/>
                <w:sz w:val="18"/>
                <w:szCs w:val="18"/>
                <w:lang w:val="es-ES"/>
              </w:rPr>
              <w:t xml:space="preserve"> ovina L.; </w:t>
            </w:r>
            <w:proofErr w:type="spellStart"/>
            <w:r w:rsidRPr="00C91EC1">
              <w:rPr>
                <w:rFonts w:cs="Arial"/>
                <w:color w:val="333333"/>
                <w:sz w:val="18"/>
                <w:szCs w:val="18"/>
                <w:lang w:val="es-ES"/>
              </w:rPr>
              <w:t>Festuca</w:t>
            </w:r>
            <w:proofErr w:type="spellEnd"/>
            <w:r w:rsidRPr="00C91EC1">
              <w:rPr>
                <w:rFonts w:cs="Arial"/>
                <w:color w:val="333333"/>
                <w:sz w:val="18"/>
                <w:szCs w:val="18"/>
                <w:lang w:val="es-ES"/>
              </w:rPr>
              <w:t xml:space="preserve"> </w:t>
            </w:r>
            <w:proofErr w:type="spellStart"/>
            <w:r w:rsidRPr="00C91EC1">
              <w:rPr>
                <w:rFonts w:cs="Arial"/>
                <w:color w:val="333333"/>
                <w:sz w:val="18"/>
                <w:szCs w:val="18"/>
                <w:lang w:val="es-ES"/>
              </w:rPr>
              <w:t>filiformis</w:t>
            </w:r>
            <w:proofErr w:type="spellEnd"/>
            <w:r w:rsidRPr="00C91EC1">
              <w:rPr>
                <w:rFonts w:cs="Arial"/>
                <w:color w:val="333333"/>
                <w:sz w:val="18"/>
                <w:szCs w:val="18"/>
                <w:lang w:val="es-ES"/>
              </w:rPr>
              <w:t xml:space="preserve"> Pourr.; </w:t>
            </w:r>
            <w:proofErr w:type="spellStart"/>
            <w:r w:rsidRPr="00C91EC1">
              <w:rPr>
                <w:rFonts w:cs="Arial"/>
                <w:color w:val="333333"/>
                <w:sz w:val="18"/>
                <w:szCs w:val="18"/>
                <w:lang w:val="es-ES"/>
              </w:rPr>
              <w:t>Festuca</w:t>
            </w:r>
            <w:proofErr w:type="spellEnd"/>
            <w:r w:rsidRPr="00C91EC1">
              <w:rPr>
                <w:rFonts w:cs="Arial"/>
                <w:color w:val="333333"/>
                <w:sz w:val="18"/>
                <w:szCs w:val="18"/>
                <w:lang w:val="es-ES"/>
              </w:rPr>
              <w:t xml:space="preserve"> </w:t>
            </w:r>
            <w:proofErr w:type="spellStart"/>
            <w:r w:rsidRPr="00C91EC1">
              <w:rPr>
                <w:rFonts w:cs="Arial"/>
                <w:color w:val="333333"/>
                <w:sz w:val="18"/>
                <w:szCs w:val="18"/>
                <w:lang w:val="es-ES"/>
              </w:rPr>
              <w:t>brevipila</w:t>
            </w:r>
            <w:proofErr w:type="spellEnd"/>
            <w:r w:rsidRPr="00C91EC1">
              <w:rPr>
                <w:rFonts w:cs="Arial"/>
                <w:color w:val="333333"/>
                <w:sz w:val="18"/>
                <w:szCs w:val="18"/>
                <w:lang w:val="es-ES"/>
              </w:rPr>
              <w:t xml:space="preserve"> R. Tracey; </w:t>
            </w:r>
            <w:proofErr w:type="spellStart"/>
            <w:r w:rsidRPr="00C91EC1">
              <w:rPr>
                <w:rFonts w:cs="Arial"/>
                <w:color w:val="333333"/>
                <w:sz w:val="18"/>
                <w:szCs w:val="18"/>
                <w:lang w:val="es-ES"/>
              </w:rPr>
              <w:t>Festuca</w:t>
            </w:r>
            <w:proofErr w:type="spellEnd"/>
            <w:r w:rsidRPr="00C91EC1">
              <w:rPr>
                <w:rFonts w:cs="Arial"/>
                <w:color w:val="333333"/>
                <w:sz w:val="18"/>
                <w:szCs w:val="18"/>
                <w:lang w:val="es-ES"/>
              </w:rPr>
              <w:t xml:space="preserve"> </w:t>
            </w:r>
            <w:proofErr w:type="spellStart"/>
            <w:r w:rsidRPr="00C91EC1">
              <w:rPr>
                <w:rFonts w:cs="Arial"/>
                <w:color w:val="333333"/>
                <w:sz w:val="18"/>
                <w:szCs w:val="18"/>
                <w:lang w:val="es-ES"/>
              </w:rPr>
              <w:t>heterophylla</w:t>
            </w:r>
            <w:proofErr w:type="spellEnd"/>
            <w:r w:rsidRPr="00C91EC1">
              <w:rPr>
                <w:rFonts w:cs="Arial"/>
                <w:color w:val="333333"/>
                <w:sz w:val="18"/>
                <w:szCs w:val="18"/>
                <w:lang w:val="es-ES"/>
              </w:rPr>
              <w:t xml:space="preserve"> Lam.; </w:t>
            </w:r>
            <w:proofErr w:type="spellStart"/>
            <w:r w:rsidRPr="00C91EC1">
              <w:rPr>
                <w:rFonts w:cs="Arial"/>
                <w:color w:val="333333"/>
                <w:sz w:val="18"/>
                <w:szCs w:val="18"/>
                <w:lang w:val="es-ES"/>
              </w:rPr>
              <w:t>Festuca</w:t>
            </w:r>
            <w:proofErr w:type="spellEnd"/>
            <w:r w:rsidRPr="00C91EC1">
              <w:rPr>
                <w:rFonts w:cs="Arial"/>
                <w:color w:val="333333"/>
                <w:sz w:val="18"/>
                <w:szCs w:val="18"/>
                <w:lang w:val="es-ES"/>
              </w:rPr>
              <w:t xml:space="preserve"> </w:t>
            </w:r>
            <w:proofErr w:type="spellStart"/>
            <w:r w:rsidRPr="00C91EC1">
              <w:rPr>
                <w:rFonts w:cs="Arial"/>
                <w:color w:val="333333"/>
                <w:sz w:val="18"/>
                <w:szCs w:val="18"/>
                <w:lang w:val="es-ES"/>
              </w:rPr>
              <w:t>pseudovina</w:t>
            </w:r>
            <w:proofErr w:type="spellEnd"/>
            <w:r w:rsidRPr="00C91EC1">
              <w:rPr>
                <w:rFonts w:cs="Arial"/>
                <w:color w:val="333333"/>
                <w:sz w:val="18"/>
                <w:szCs w:val="18"/>
                <w:lang w:val="es-ES"/>
              </w:rPr>
              <w:t xml:space="preserve"> Hack. ex </w:t>
            </w:r>
            <w:proofErr w:type="spellStart"/>
            <w:r w:rsidRPr="00C91EC1">
              <w:rPr>
                <w:rFonts w:cs="Arial"/>
                <w:color w:val="333333"/>
                <w:sz w:val="18"/>
                <w:szCs w:val="18"/>
                <w:lang w:val="es-ES"/>
              </w:rPr>
              <w:t>Wiesb</w:t>
            </w:r>
            <w:proofErr w:type="spellEnd"/>
            <w:r w:rsidRPr="00C91EC1">
              <w:rPr>
                <w:rFonts w:cs="Arial"/>
                <w:color w:val="333333"/>
                <w:sz w:val="18"/>
                <w:szCs w:val="18"/>
                <w:lang w:val="es-ES"/>
              </w:rPr>
              <w:t>.</w:t>
            </w:r>
          </w:p>
        </w:tc>
      </w:tr>
    </w:tbl>
    <w:p w14:paraId="19FCC351" w14:textId="77777777" w:rsidR="00B0373A" w:rsidRPr="00C91EC1" w:rsidRDefault="00B0373A" w:rsidP="00B0373A">
      <w:pPr>
        <w:jc w:val="left"/>
        <w:rPr>
          <w:lang w:val="es-ES"/>
        </w:rPr>
      </w:pPr>
    </w:p>
    <w:p w14:paraId="10DDCC1A"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27EBB479"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1877542F" w14:textId="77777777" w:rsidR="00B0373A" w:rsidRPr="00B0373A" w:rsidRDefault="00B0373A" w:rsidP="00B0373A">
      <w:pPr>
        <w:rPr>
          <w:rFonts w:cs="Arial"/>
        </w:rPr>
      </w:pPr>
      <w:r w:rsidRPr="00B0373A">
        <w:rPr>
          <w:rFonts w:cs="Arial"/>
          <w:color w:val="333333"/>
          <w:shd w:val="clear" w:color="auto" w:fill="FFFFFF"/>
        </w:rPr>
        <w:t>   </w:t>
      </w:r>
    </w:p>
    <w:p w14:paraId="34E55AD4" w14:textId="77777777" w:rsidR="00B0373A" w:rsidRPr="00B0373A" w:rsidRDefault="00B0373A" w:rsidP="00B0373A">
      <w:pPr>
        <w:rPr>
          <w:rFonts w:cs="Arial"/>
          <w:b/>
          <w:bCs/>
        </w:rPr>
      </w:pPr>
      <w:r w:rsidRPr="00B0373A">
        <w:rPr>
          <w:rFonts w:ascii="MS Gothic" w:eastAsia="MS Gothic" w:hAnsi="MS Gothic" w:cs="Arial" w:hint="eastAsia"/>
        </w:rPr>
        <w:t>☒</w:t>
      </w:r>
      <w:r w:rsidRPr="00B0373A">
        <w:rPr>
          <w:rFonts w:cs="Arial"/>
        </w:rPr>
        <w:t xml:space="preserve"> </w:t>
      </w:r>
      <w:r w:rsidRPr="00B0373A">
        <w:rPr>
          <w:rFonts w:cs="Arial"/>
          <w:b/>
          <w:bCs/>
        </w:rPr>
        <w:t>Seed-propagated varieties</w:t>
      </w:r>
    </w:p>
    <w:p w14:paraId="5DDA42FE" w14:textId="77777777" w:rsidR="00B0373A" w:rsidRPr="00B0373A" w:rsidRDefault="00E41B2B" w:rsidP="00B0373A">
      <w:pPr>
        <w:ind w:left="720"/>
        <w:rPr>
          <w:rFonts w:cs="Arial"/>
        </w:rPr>
      </w:pPr>
      <w:sdt>
        <w:sdtPr>
          <w:rPr>
            <w:rFonts w:ascii="MS Gothic" w:eastAsia="MS Gothic" w:hAnsi="MS Gothic" w:cs="Arial" w:hint="eastAsia"/>
          </w:rPr>
          <w:id w:val="-91862200"/>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cs="Arial"/>
        </w:rPr>
        <w:t xml:space="preserve"> Self-pollination</w:t>
      </w:r>
    </w:p>
    <w:p w14:paraId="1948EB29" w14:textId="77777777" w:rsidR="00B0373A" w:rsidRPr="00B0373A" w:rsidRDefault="00B0373A" w:rsidP="00B0373A">
      <w:pPr>
        <w:ind w:left="720"/>
        <w:rPr>
          <w:rFonts w:cs="Arial"/>
        </w:rPr>
      </w:pPr>
      <w:r w:rsidRPr="00B0373A">
        <w:rPr>
          <w:rFonts w:ascii="MS Gothic" w:eastAsia="MS Gothic" w:hAnsi="MS Gothic" w:cs="Arial" w:hint="eastAsia"/>
        </w:rPr>
        <w:t>☒</w:t>
      </w:r>
      <w:r w:rsidRPr="00B0373A">
        <w:rPr>
          <w:rFonts w:cs="Arial"/>
        </w:rPr>
        <w:t xml:space="preserve"> Cross-pollination</w:t>
      </w:r>
    </w:p>
    <w:p w14:paraId="1D72320E" w14:textId="77777777" w:rsidR="00B0373A" w:rsidRPr="00B0373A" w:rsidRDefault="00B0373A" w:rsidP="00B0373A">
      <w:pPr>
        <w:ind w:left="2160"/>
        <w:rPr>
          <w:rFonts w:cs="Arial"/>
        </w:rPr>
      </w:pPr>
      <w:r w:rsidRPr="00B0373A">
        <w:rPr>
          <w:rFonts w:ascii="MS Gothic" w:eastAsia="MS Gothic" w:hAnsi="MS Gothic" w:cs="Arial" w:hint="eastAsia"/>
        </w:rPr>
        <w:t>☒</w:t>
      </w:r>
      <w:r w:rsidRPr="00B0373A">
        <w:rPr>
          <w:rFonts w:cs="Arial"/>
        </w:rPr>
        <w:t xml:space="preserve"> Cross-pollination-population</w:t>
      </w:r>
    </w:p>
    <w:p w14:paraId="40F6F25E"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Cross-pollination-synthetic variety</w:t>
      </w:r>
    </w:p>
    <w:p w14:paraId="5CBCCB3A" w14:textId="77777777" w:rsidR="00B0373A" w:rsidRPr="00B0373A" w:rsidRDefault="00B0373A" w:rsidP="00B0373A">
      <w:pPr>
        <w:ind w:left="720"/>
        <w:rPr>
          <w:rFonts w:cs="Arial"/>
        </w:rPr>
      </w:pPr>
      <w:r w:rsidRPr="00B0373A">
        <w:rPr>
          <w:rFonts w:ascii="MS Gothic" w:eastAsia="MS Gothic" w:hAnsi="MS Gothic" w:cs="Arial" w:hint="eastAsia"/>
        </w:rPr>
        <w:t>☒</w:t>
      </w:r>
      <w:r w:rsidRPr="00B0373A">
        <w:rPr>
          <w:rFonts w:cs="Arial"/>
        </w:rPr>
        <w:t xml:space="preserve">  Other (please specify):  </w:t>
      </w:r>
    </w:p>
    <w:p w14:paraId="51CD4A0F" w14:textId="77777777" w:rsidR="00B0373A" w:rsidRPr="00B0373A" w:rsidRDefault="00B0373A" w:rsidP="00B0373A">
      <w:pPr>
        <w:ind w:left="720"/>
        <w:rPr>
          <w:rFonts w:cs="Arial"/>
        </w:rPr>
      </w:pPr>
    </w:p>
    <w:p w14:paraId="4B9F010F" w14:textId="77777777" w:rsidR="00B0373A" w:rsidRPr="00B0373A" w:rsidRDefault="00E41B2B" w:rsidP="00B0373A">
      <w:pPr>
        <w:rPr>
          <w:rFonts w:cs="Arial"/>
          <w:b/>
          <w:bCs/>
        </w:rPr>
      </w:pPr>
      <w:sdt>
        <w:sdtPr>
          <w:rPr>
            <w:rFonts w:ascii="MS Gothic" w:eastAsia="MS Gothic" w:hAnsi="MS Gothic" w:cs="Arial" w:hint="eastAsia"/>
          </w:rPr>
          <w:id w:val="-858273929"/>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b/>
          <w:bCs/>
        </w:rPr>
        <w:t>Vegetatively propagated varieties</w:t>
      </w:r>
    </w:p>
    <w:p w14:paraId="2DF86D99" w14:textId="77777777" w:rsidR="00B0373A" w:rsidRPr="00B0373A" w:rsidRDefault="00B0373A" w:rsidP="00B0373A">
      <w:pPr>
        <w:rPr>
          <w:rFonts w:cs="Arial"/>
        </w:rPr>
      </w:pPr>
      <w:r w:rsidRPr="00B0373A">
        <w:rPr>
          <w:rFonts w:cs="Arial"/>
          <w:b/>
          <w:bCs/>
        </w:rPr>
        <w:tab/>
      </w:r>
    </w:p>
    <w:p w14:paraId="2E91558F" w14:textId="77777777" w:rsidR="00B0373A" w:rsidRPr="00B0373A" w:rsidRDefault="00E41B2B" w:rsidP="00B0373A">
      <w:pPr>
        <w:ind w:left="720"/>
        <w:rPr>
          <w:rFonts w:cs="Arial"/>
        </w:rPr>
      </w:pPr>
      <w:sdt>
        <w:sdtPr>
          <w:rPr>
            <w:rFonts w:ascii="MS Gothic" w:eastAsia="MS Gothic" w:hAnsi="MS Gothic" w:cs="Arial" w:hint="eastAsia"/>
          </w:rPr>
          <w:id w:val="1224876832"/>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cs="Arial"/>
        </w:rPr>
        <w:t xml:space="preserve"> Other (please specify):  </w:t>
      </w:r>
    </w:p>
    <w:p w14:paraId="188C13A9" w14:textId="77777777" w:rsidR="00B0373A" w:rsidRPr="00B0373A" w:rsidRDefault="00B0373A" w:rsidP="00B0373A">
      <w:pPr>
        <w:rPr>
          <w:rFonts w:cs="Arial"/>
        </w:rPr>
      </w:pPr>
    </w:p>
    <w:p w14:paraId="50DB0386"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Other (please specify):  </w:t>
      </w:r>
    </w:p>
    <w:p w14:paraId="7D23104E" w14:textId="77777777" w:rsidR="00B0373A" w:rsidRPr="00B0373A" w:rsidRDefault="00B0373A" w:rsidP="00B0373A">
      <w:pPr>
        <w:rPr>
          <w:rFonts w:cs="Arial"/>
          <w:b/>
          <w:bCs/>
        </w:rPr>
      </w:pPr>
    </w:p>
    <w:p w14:paraId="45357E5E" w14:textId="77777777" w:rsidR="00B0373A" w:rsidRPr="00B0373A" w:rsidRDefault="00B0373A" w:rsidP="00B0373A">
      <w:pPr>
        <w:jc w:val="left"/>
      </w:pPr>
    </w:p>
    <w:tbl>
      <w:tblPr>
        <w:tblpPr w:leftFromText="180" w:rightFromText="180" w:vertAnchor="text" w:horzAnchor="page" w:tblpX="1119" w:tblpY="80"/>
        <w:tblW w:w="488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1"/>
        <w:gridCol w:w="1380"/>
        <w:gridCol w:w="1926"/>
        <w:gridCol w:w="1417"/>
        <w:gridCol w:w="1275"/>
        <w:gridCol w:w="2327"/>
      </w:tblGrid>
      <w:tr w:rsidR="00B0373A" w:rsidRPr="00B0373A" w14:paraId="5E61386A" w14:textId="77777777" w:rsidTr="00F519A1">
        <w:trPr>
          <w:tblCellSpacing w:w="15" w:type="dxa"/>
        </w:trPr>
        <w:tc>
          <w:tcPr>
            <w:tcW w:w="5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03DA3B5" w14:textId="77777777" w:rsidR="00B0373A" w:rsidRPr="00B0373A" w:rsidRDefault="00B0373A" w:rsidP="00F519A1">
            <w:pPr>
              <w:jc w:val="left"/>
              <w:rPr>
                <w:rFonts w:cs="Arial"/>
                <w:b/>
                <w:bCs/>
                <w:caps/>
                <w:color w:val="003366"/>
                <w:sz w:val="17"/>
                <w:szCs w:val="17"/>
              </w:rPr>
            </w:pPr>
            <w:r w:rsidRPr="00B0373A">
              <w:rPr>
                <w:rFonts w:cs="Arial"/>
                <w:b/>
                <w:bCs/>
                <w:caps/>
                <w:color w:val="003366"/>
                <w:sz w:val="17"/>
                <w:szCs w:val="17"/>
              </w:rPr>
              <w:t>CODE</w:t>
            </w:r>
          </w:p>
        </w:tc>
        <w:tc>
          <w:tcPr>
            <w:tcW w:w="7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7BE1C23" w14:textId="77777777" w:rsidR="00B0373A" w:rsidRPr="00B0373A" w:rsidRDefault="00B0373A" w:rsidP="00F519A1">
            <w:pPr>
              <w:jc w:val="left"/>
              <w:rPr>
                <w:rFonts w:cs="Arial"/>
                <w:b/>
                <w:bCs/>
                <w:caps/>
                <w:color w:val="003366"/>
                <w:sz w:val="17"/>
                <w:szCs w:val="17"/>
              </w:rPr>
            </w:pPr>
            <w:hyperlink r:id="rId40" w:history="1">
              <w:r w:rsidRPr="00B0373A">
                <w:rPr>
                  <w:rFonts w:cs="Arial"/>
                  <w:b/>
                  <w:bCs/>
                  <w:caps/>
                  <w:color w:val="0066CC"/>
                  <w:sz w:val="17"/>
                  <w:szCs w:val="17"/>
                  <w:u w:val="single"/>
                </w:rPr>
                <w:t>ENGLISH</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4A4C32" w14:textId="77777777" w:rsidR="00B0373A" w:rsidRPr="00B0373A" w:rsidRDefault="00B0373A" w:rsidP="00F519A1">
            <w:pPr>
              <w:jc w:val="left"/>
              <w:rPr>
                <w:rFonts w:cs="Arial"/>
                <w:b/>
                <w:bCs/>
                <w:caps/>
                <w:color w:val="003366"/>
                <w:sz w:val="17"/>
                <w:szCs w:val="17"/>
              </w:rPr>
            </w:pPr>
            <w:hyperlink r:id="rId41" w:history="1">
              <w:r w:rsidRPr="00B0373A">
                <w:rPr>
                  <w:rFonts w:cs="Arial"/>
                  <w:b/>
                  <w:bCs/>
                  <w:caps/>
                  <w:color w:val="0066CC"/>
                  <w:sz w:val="17"/>
                  <w:szCs w:val="17"/>
                  <w:u w:val="single"/>
                </w:rPr>
                <w:t>FRANÇAIS</w:t>
              </w:r>
            </w:hyperlink>
          </w:p>
        </w:tc>
        <w:tc>
          <w:tcPr>
            <w:tcW w:w="73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45A0011" w14:textId="77777777" w:rsidR="00B0373A" w:rsidRPr="00B0373A" w:rsidRDefault="00B0373A" w:rsidP="00F519A1">
            <w:pPr>
              <w:jc w:val="left"/>
              <w:rPr>
                <w:rFonts w:cs="Arial"/>
                <w:b/>
                <w:bCs/>
                <w:caps/>
                <w:color w:val="003366"/>
                <w:sz w:val="17"/>
                <w:szCs w:val="17"/>
              </w:rPr>
            </w:pPr>
            <w:hyperlink r:id="rId42" w:history="1">
              <w:r w:rsidRPr="00B0373A">
                <w:rPr>
                  <w:rFonts w:cs="Arial"/>
                  <w:b/>
                  <w:bCs/>
                  <w:caps/>
                  <w:color w:val="0066CC"/>
                  <w:sz w:val="17"/>
                  <w:szCs w:val="17"/>
                  <w:u w:val="single"/>
                </w:rPr>
                <w:t>DEUTSCH</w:t>
              </w:r>
            </w:hyperlink>
          </w:p>
        </w:tc>
        <w:tc>
          <w:tcPr>
            <w:tcW w:w="6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BC16736" w14:textId="77777777" w:rsidR="00B0373A" w:rsidRPr="00B0373A" w:rsidRDefault="00B0373A" w:rsidP="00F519A1">
            <w:pPr>
              <w:jc w:val="left"/>
              <w:rPr>
                <w:rFonts w:cs="Arial"/>
                <w:b/>
                <w:bCs/>
                <w:caps/>
                <w:color w:val="003366"/>
                <w:sz w:val="17"/>
                <w:szCs w:val="17"/>
              </w:rPr>
            </w:pPr>
            <w:hyperlink r:id="rId43" w:history="1">
              <w:r w:rsidRPr="00B0373A">
                <w:rPr>
                  <w:rFonts w:cs="Arial"/>
                  <w:b/>
                  <w:bCs/>
                  <w:caps/>
                  <w:color w:val="0066CC"/>
                  <w:sz w:val="17"/>
                  <w:szCs w:val="17"/>
                  <w:u w:val="single"/>
                </w:rPr>
                <w:t>ESPAÑOL</w:t>
              </w:r>
            </w:hyperlink>
          </w:p>
        </w:tc>
        <w:tc>
          <w:tcPr>
            <w:tcW w:w="12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5A1770E" w14:textId="77777777" w:rsidR="00B0373A" w:rsidRPr="00B0373A" w:rsidRDefault="00B0373A" w:rsidP="00F519A1">
            <w:pPr>
              <w:jc w:val="left"/>
              <w:rPr>
                <w:rFonts w:cs="Arial"/>
                <w:b/>
                <w:bCs/>
                <w:caps/>
                <w:color w:val="003366"/>
                <w:sz w:val="17"/>
                <w:szCs w:val="17"/>
              </w:rPr>
            </w:pPr>
            <w:hyperlink r:id="rId44" w:history="1">
              <w:r w:rsidRPr="00B0373A">
                <w:rPr>
                  <w:rFonts w:cs="Arial"/>
                  <w:b/>
                  <w:bCs/>
                  <w:caps/>
                  <w:color w:val="0066CC"/>
                  <w:sz w:val="17"/>
                  <w:szCs w:val="17"/>
                  <w:u w:val="single"/>
                </w:rPr>
                <w:t>LATIN</w:t>
              </w:r>
            </w:hyperlink>
          </w:p>
        </w:tc>
      </w:tr>
      <w:tr w:rsidR="00B0373A" w:rsidRPr="00B0373A" w14:paraId="0D27A616"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2BE1CAA" w14:textId="77777777" w:rsidR="00B0373A" w:rsidRPr="00B0373A" w:rsidRDefault="00B0373A" w:rsidP="00F519A1">
            <w:pPr>
              <w:jc w:val="left"/>
              <w:rPr>
                <w:rFonts w:cs="Arial"/>
                <w:color w:val="333333"/>
                <w:sz w:val="18"/>
                <w:szCs w:val="18"/>
              </w:rPr>
            </w:pPr>
            <w:r w:rsidRPr="00B0373A">
              <w:rPr>
                <w:rFonts w:cs="Arial"/>
                <w:color w:val="333333"/>
                <w:sz w:val="18"/>
                <w:szCs w:val="18"/>
              </w:rPr>
              <w:t>079</w:t>
            </w:r>
          </w:p>
        </w:tc>
        <w:tc>
          <w:tcPr>
            <w:tcW w:w="7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25E7DA6" w14:textId="77777777" w:rsidR="00B0373A" w:rsidRPr="00B0373A" w:rsidRDefault="00B0373A" w:rsidP="00F519A1">
            <w:pPr>
              <w:jc w:val="left"/>
              <w:rPr>
                <w:rFonts w:cs="Arial"/>
                <w:color w:val="333333"/>
                <w:sz w:val="18"/>
                <w:szCs w:val="18"/>
              </w:rPr>
            </w:pPr>
            <w:r w:rsidRPr="00B0373A">
              <w:rPr>
                <w:rFonts w:cs="Arial"/>
                <w:color w:val="333333"/>
                <w:sz w:val="18"/>
                <w:szCs w:val="18"/>
              </w:rPr>
              <w:t>White Cedar</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E07259D" w14:textId="77777777" w:rsidR="00B0373A" w:rsidRPr="00B0373A" w:rsidRDefault="00B0373A" w:rsidP="00F519A1">
            <w:pPr>
              <w:jc w:val="left"/>
              <w:rPr>
                <w:rFonts w:cs="Arial"/>
                <w:color w:val="333333"/>
                <w:sz w:val="18"/>
                <w:szCs w:val="18"/>
              </w:rPr>
            </w:pPr>
            <w:r w:rsidRPr="00B0373A">
              <w:rPr>
                <w:rFonts w:cs="Arial"/>
                <w:color w:val="333333"/>
                <w:sz w:val="18"/>
                <w:szCs w:val="18"/>
              </w:rPr>
              <w:t>Thuya du Canada</w:t>
            </w:r>
          </w:p>
        </w:tc>
        <w:tc>
          <w:tcPr>
            <w:tcW w:w="73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3AEFD8"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Lebensbaum</w:t>
            </w:r>
            <w:proofErr w:type="spellEnd"/>
          </w:p>
        </w:tc>
        <w:tc>
          <w:tcPr>
            <w:tcW w:w="6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7101C52" w14:textId="77777777" w:rsidR="00B0373A" w:rsidRPr="00B0373A" w:rsidRDefault="00B0373A" w:rsidP="00F519A1">
            <w:pPr>
              <w:jc w:val="left"/>
              <w:rPr>
                <w:rFonts w:cs="Arial"/>
                <w:color w:val="333333"/>
                <w:sz w:val="18"/>
                <w:szCs w:val="18"/>
              </w:rPr>
            </w:pPr>
            <w:r w:rsidRPr="00B0373A">
              <w:rPr>
                <w:rFonts w:cs="Arial"/>
                <w:color w:val="333333"/>
                <w:sz w:val="18"/>
                <w:szCs w:val="18"/>
              </w:rPr>
              <w:t>Tuya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01B2A03" w14:textId="77777777" w:rsidR="00B0373A" w:rsidRPr="00B0373A" w:rsidRDefault="00B0373A" w:rsidP="00F519A1">
            <w:pPr>
              <w:jc w:val="left"/>
              <w:rPr>
                <w:rFonts w:cs="Arial"/>
                <w:color w:val="333333"/>
                <w:sz w:val="18"/>
                <w:szCs w:val="18"/>
              </w:rPr>
            </w:pPr>
            <w:r w:rsidRPr="00B0373A">
              <w:rPr>
                <w:rFonts w:cs="Arial"/>
                <w:color w:val="333333"/>
                <w:sz w:val="18"/>
                <w:szCs w:val="18"/>
              </w:rPr>
              <w:t>Thuya occidentalis L.</w:t>
            </w:r>
          </w:p>
        </w:tc>
      </w:tr>
    </w:tbl>
    <w:p w14:paraId="451B4A2C" w14:textId="77777777" w:rsidR="00B0373A" w:rsidRPr="00B0373A" w:rsidRDefault="00B0373A" w:rsidP="00B0373A">
      <w:pPr>
        <w:jc w:val="left"/>
      </w:pPr>
    </w:p>
    <w:p w14:paraId="42F94BF5"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70E3C4E7"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6D05B605" w14:textId="77777777" w:rsidR="00B0373A" w:rsidRPr="00B0373A" w:rsidRDefault="00B0373A" w:rsidP="00B0373A">
      <w:pPr>
        <w:rPr>
          <w:rFonts w:cs="Arial"/>
        </w:rPr>
      </w:pPr>
      <w:r w:rsidRPr="00B0373A">
        <w:rPr>
          <w:rFonts w:cs="Arial"/>
          <w:color w:val="333333"/>
          <w:shd w:val="clear" w:color="auto" w:fill="FFFFFF"/>
        </w:rPr>
        <w:t>   </w:t>
      </w:r>
    </w:p>
    <w:p w14:paraId="0F24D16F"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Vegetatively propagated varieties</w:t>
      </w:r>
    </w:p>
    <w:p w14:paraId="12834D4B" w14:textId="77777777" w:rsidR="00B0373A" w:rsidRPr="00B0373A" w:rsidRDefault="00B0373A" w:rsidP="00B0373A">
      <w:pPr>
        <w:rPr>
          <w:rFonts w:cs="Arial"/>
        </w:rPr>
      </w:pPr>
      <w:r w:rsidRPr="00B0373A">
        <w:rPr>
          <w:rFonts w:cs="Arial"/>
          <w:b/>
          <w:bCs/>
        </w:rPr>
        <w:tab/>
      </w:r>
      <w:r w:rsidRPr="00B0373A">
        <w:rPr>
          <w:rFonts w:ascii="MS Gothic" w:eastAsia="MS Gothic" w:hAnsi="MS Gothic" w:cs="Arial" w:hint="eastAsia"/>
        </w:rPr>
        <w:t xml:space="preserve">☒ </w:t>
      </w:r>
      <w:r w:rsidRPr="00B0373A">
        <w:rPr>
          <w:rFonts w:cs="Arial"/>
        </w:rPr>
        <w:t>Cuttings</w:t>
      </w:r>
    </w:p>
    <w:p w14:paraId="5238F20A" w14:textId="77777777" w:rsidR="00B0373A" w:rsidRPr="00B0373A" w:rsidRDefault="00B0373A" w:rsidP="00B0373A">
      <w:pPr>
        <w:ind w:firstLine="567"/>
        <w:rPr>
          <w:rFonts w:cs="Arial"/>
        </w:rPr>
      </w:pPr>
      <w:r w:rsidRPr="00B0373A">
        <w:rPr>
          <w:rFonts w:ascii="MS Gothic" w:eastAsia="MS Gothic" w:hAnsi="MS Gothic" w:cs="Arial" w:hint="eastAsia"/>
        </w:rPr>
        <w:t xml:space="preserve">☒ </w:t>
      </w:r>
      <w:r w:rsidRPr="00B0373A">
        <w:rPr>
          <w:rFonts w:cs="Arial"/>
          <w:i/>
          <w:iCs/>
        </w:rPr>
        <w:t>In vitro</w:t>
      </w:r>
      <w:r w:rsidRPr="00B0373A">
        <w:rPr>
          <w:rFonts w:cs="Arial"/>
        </w:rPr>
        <w:t xml:space="preserve"> propagation</w:t>
      </w:r>
    </w:p>
    <w:p w14:paraId="6DAA4185" w14:textId="77777777" w:rsidR="00B0373A" w:rsidRPr="00B0373A" w:rsidRDefault="00B0373A" w:rsidP="00B0373A">
      <w:pPr>
        <w:ind w:firstLine="567"/>
        <w:rPr>
          <w:rFonts w:cs="Arial"/>
        </w:rPr>
      </w:pPr>
      <w:r w:rsidRPr="00B0373A">
        <w:rPr>
          <w:rFonts w:ascii="MS Gothic" w:eastAsia="MS Gothic" w:hAnsi="MS Gothic" w:cs="Arial" w:hint="eastAsia"/>
        </w:rPr>
        <w:t xml:space="preserve">☒ </w:t>
      </w:r>
      <w:r w:rsidRPr="00B0373A">
        <w:rPr>
          <w:rFonts w:cs="Arial"/>
        </w:rPr>
        <w:t>Budding or grafting</w:t>
      </w:r>
    </w:p>
    <w:p w14:paraId="37A08DFE" w14:textId="77777777" w:rsidR="00B0373A" w:rsidRPr="00B0373A" w:rsidRDefault="00B0373A" w:rsidP="00B0373A">
      <w:pPr>
        <w:rPr>
          <w:rFonts w:cs="Arial"/>
          <w:b/>
          <w:bCs/>
        </w:rPr>
      </w:pPr>
      <w:r w:rsidRPr="00B0373A">
        <w:rPr>
          <w:rFonts w:ascii="MS Gothic" w:eastAsia="MS Gothic" w:hAnsi="MS Gothic" w:cs="Arial"/>
        </w:rPr>
        <w:tab/>
      </w:r>
      <w:r w:rsidRPr="00B0373A">
        <w:rPr>
          <w:rFonts w:ascii="MS Gothic" w:eastAsia="MS Gothic" w:hAnsi="MS Gothic" w:cs="Arial" w:hint="eastAsia"/>
        </w:rPr>
        <w:t xml:space="preserve">☒ </w:t>
      </w:r>
      <w:r w:rsidRPr="00B0373A">
        <w:rPr>
          <w:rFonts w:cs="Arial"/>
        </w:rPr>
        <w:t xml:space="preserve">Other (please specify):  </w:t>
      </w:r>
    </w:p>
    <w:p w14:paraId="25741AB9" w14:textId="77777777" w:rsidR="00B0373A" w:rsidRPr="00B0373A" w:rsidRDefault="00B0373A" w:rsidP="00B0373A">
      <w:pPr>
        <w:rPr>
          <w:rFonts w:cs="Arial"/>
        </w:rPr>
      </w:pPr>
    </w:p>
    <w:p w14:paraId="7231EFB0"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Other (please specify):  </w:t>
      </w:r>
    </w:p>
    <w:p w14:paraId="00C533E5" w14:textId="77777777" w:rsidR="00B0373A" w:rsidRPr="00B0373A" w:rsidRDefault="00B0373A" w:rsidP="00B0373A">
      <w:pPr>
        <w:rPr>
          <w:rFonts w:cs="Arial"/>
          <w:bCs/>
        </w:rPr>
      </w:pPr>
    </w:p>
    <w:p w14:paraId="28647C89" w14:textId="77777777" w:rsidR="00B0373A" w:rsidRPr="00B0373A" w:rsidRDefault="00B0373A" w:rsidP="00B0373A">
      <w:pPr>
        <w:rPr>
          <w:rFonts w:cs="Arial"/>
          <w:bCs/>
        </w:rPr>
      </w:pPr>
    </w:p>
    <w:p w14:paraId="320A4AEB" w14:textId="77777777" w:rsidR="00B0373A" w:rsidRPr="00B0373A" w:rsidRDefault="00B0373A" w:rsidP="00B0373A">
      <w:pPr>
        <w:jc w:val="left"/>
        <w:rPr>
          <w:rFonts w:cs="Arial"/>
          <w:b/>
          <w:bCs/>
        </w:rPr>
      </w:pPr>
      <w:r w:rsidRPr="00B0373A">
        <w:rPr>
          <w:rFonts w:cs="Arial"/>
          <w:b/>
          <w:bCs/>
        </w:rPr>
        <w:br w:type="page"/>
      </w:r>
    </w:p>
    <w:p w14:paraId="4FE8F2B9" w14:textId="77777777" w:rsidR="00B0373A" w:rsidRPr="00B0373A" w:rsidRDefault="00B0373A" w:rsidP="00B0373A">
      <w:pPr>
        <w:jc w:val="left"/>
        <w:rPr>
          <w:rFonts w:cs="Arial"/>
          <w:b/>
          <w:bCs/>
        </w:rPr>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295"/>
        <w:gridCol w:w="1295"/>
        <w:gridCol w:w="1267"/>
        <w:gridCol w:w="1274"/>
        <w:gridCol w:w="2835"/>
      </w:tblGrid>
      <w:tr w:rsidR="00B0373A" w:rsidRPr="00B0373A" w14:paraId="4000C562" w14:textId="77777777" w:rsidTr="00F519A1">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6B48121" w14:textId="77777777" w:rsidR="00B0373A" w:rsidRPr="00B0373A" w:rsidRDefault="00B0373A" w:rsidP="00F519A1">
            <w:pPr>
              <w:jc w:val="left"/>
              <w:rPr>
                <w:rFonts w:cs="Arial"/>
                <w:b/>
                <w:bCs/>
                <w:caps/>
                <w:color w:val="003366"/>
                <w:sz w:val="17"/>
                <w:szCs w:val="17"/>
              </w:rPr>
            </w:pPr>
            <w:r w:rsidRPr="00B0373A">
              <w:rPr>
                <w:rFonts w:cs="Arial"/>
                <w:b/>
                <w:bCs/>
                <w:caps/>
                <w:color w:val="003366"/>
                <w:sz w:val="17"/>
                <w:szCs w:val="17"/>
              </w:rPr>
              <w:t>CODE</w:t>
            </w:r>
          </w:p>
        </w:tc>
        <w:tc>
          <w:tcPr>
            <w:tcW w:w="73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5CAAFF2" w14:textId="77777777" w:rsidR="00B0373A" w:rsidRPr="00B0373A" w:rsidRDefault="00B0373A" w:rsidP="00F519A1">
            <w:pPr>
              <w:jc w:val="left"/>
              <w:rPr>
                <w:rFonts w:cs="Arial"/>
                <w:b/>
                <w:bCs/>
                <w:caps/>
                <w:color w:val="003366"/>
                <w:sz w:val="17"/>
                <w:szCs w:val="17"/>
              </w:rPr>
            </w:pPr>
            <w:hyperlink r:id="rId45" w:history="1">
              <w:r w:rsidRPr="00B0373A">
                <w:rPr>
                  <w:rFonts w:cs="Arial"/>
                  <w:b/>
                  <w:bCs/>
                  <w:caps/>
                  <w:color w:val="0066CC"/>
                  <w:sz w:val="17"/>
                  <w:szCs w:val="17"/>
                  <w:u w:val="single"/>
                </w:rPr>
                <w:t>ENGLISH</w:t>
              </w:r>
            </w:hyperlink>
          </w:p>
        </w:tc>
        <w:tc>
          <w:tcPr>
            <w:tcW w:w="73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BCCB268" w14:textId="77777777" w:rsidR="00B0373A" w:rsidRPr="00B0373A" w:rsidRDefault="00B0373A" w:rsidP="00F519A1">
            <w:pPr>
              <w:jc w:val="left"/>
              <w:rPr>
                <w:rFonts w:cs="Arial"/>
                <w:b/>
                <w:bCs/>
                <w:caps/>
                <w:color w:val="003366"/>
                <w:sz w:val="17"/>
                <w:szCs w:val="17"/>
              </w:rPr>
            </w:pPr>
            <w:hyperlink r:id="rId46" w:history="1">
              <w:r w:rsidRPr="00B0373A">
                <w:rPr>
                  <w:rFonts w:cs="Arial"/>
                  <w:b/>
                  <w:bCs/>
                  <w:caps/>
                  <w:color w:val="0066CC"/>
                  <w:sz w:val="17"/>
                  <w:szCs w:val="17"/>
                  <w:u w:val="single"/>
                </w:rPr>
                <w:t>FRANÇAIS</w:t>
              </w:r>
            </w:hyperlink>
          </w:p>
        </w:tc>
        <w:tc>
          <w:tcPr>
            <w:tcW w:w="71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6E4EAF1" w14:textId="77777777" w:rsidR="00B0373A" w:rsidRPr="00B0373A" w:rsidRDefault="00B0373A" w:rsidP="00F519A1">
            <w:pPr>
              <w:jc w:val="left"/>
              <w:rPr>
                <w:rFonts w:cs="Arial"/>
                <w:b/>
                <w:bCs/>
                <w:caps/>
                <w:color w:val="003366"/>
                <w:sz w:val="17"/>
                <w:szCs w:val="17"/>
              </w:rPr>
            </w:pPr>
            <w:hyperlink r:id="rId47" w:history="1">
              <w:r w:rsidRPr="00B0373A">
                <w:rPr>
                  <w:rFonts w:cs="Arial"/>
                  <w:b/>
                  <w:bCs/>
                  <w:caps/>
                  <w:color w:val="0066CC"/>
                  <w:sz w:val="17"/>
                  <w:szCs w:val="17"/>
                  <w:u w:val="single"/>
                </w:rPr>
                <w:t>DEUTSCH</w:t>
              </w:r>
            </w:hyperlink>
          </w:p>
        </w:tc>
        <w:tc>
          <w:tcPr>
            <w:tcW w:w="72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715EB01" w14:textId="77777777" w:rsidR="00B0373A" w:rsidRPr="00B0373A" w:rsidRDefault="00B0373A" w:rsidP="00F519A1">
            <w:pPr>
              <w:jc w:val="left"/>
              <w:rPr>
                <w:rFonts w:cs="Arial"/>
                <w:b/>
                <w:bCs/>
                <w:caps/>
                <w:color w:val="003366"/>
                <w:sz w:val="17"/>
                <w:szCs w:val="17"/>
              </w:rPr>
            </w:pPr>
            <w:hyperlink r:id="rId48" w:history="1">
              <w:r w:rsidRPr="00B0373A">
                <w:rPr>
                  <w:rFonts w:cs="Arial"/>
                  <w:b/>
                  <w:bCs/>
                  <w:caps/>
                  <w:color w:val="0066CC"/>
                  <w:sz w:val="17"/>
                  <w:szCs w:val="17"/>
                  <w:u w:val="single"/>
                </w:rPr>
                <w:t>ESPAÑOL</w:t>
              </w:r>
            </w:hyperlink>
          </w:p>
        </w:tc>
        <w:tc>
          <w:tcPr>
            <w:tcW w:w="161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EE55BD4" w14:textId="77777777" w:rsidR="00B0373A" w:rsidRPr="00B0373A" w:rsidRDefault="00B0373A" w:rsidP="00F519A1">
            <w:pPr>
              <w:jc w:val="left"/>
              <w:rPr>
                <w:rFonts w:cs="Arial"/>
                <w:b/>
                <w:bCs/>
                <w:caps/>
                <w:color w:val="003366"/>
                <w:sz w:val="17"/>
                <w:szCs w:val="17"/>
              </w:rPr>
            </w:pPr>
            <w:hyperlink r:id="rId49" w:history="1">
              <w:r w:rsidRPr="00B0373A">
                <w:rPr>
                  <w:rFonts w:cs="Arial"/>
                  <w:b/>
                  <w:bCs/>
                  <w:caps/>
                  <w:color w:val="0066CC"/>
                  <w:sz w:val="17"/>
                  <w:szCs w:val="17"/>
                  <w:u w:val="single"/>
                </w:rPr>
                <w:t>LATIN</w:t>
              </w:r>
            </w:hyperlink>
          </w:p>
        </w:tc>
      </w:tr>
      <w:tr w:rsidR="00B0373A" w:rsidRPr="00036D91" w14:paraId="5C76BF40"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8A113B2" w14:textId="77777777" w:rsidR="00B0373A" w:rsidRPr="00B0373A" w:rsidRDefault="00B0373A" w:rsidP="00F519A1">
            <w:pPr>
              <w:jc w:val="left"/>
              <w:rPr>
                <w:rFonts w:cs="Arial"/>
                <w:color w:val="333333"/>
                <w:sz w:val="18"/>
                <w:szCs w:val="18"/>
              </w:rPr>
            </w:pPr>
            <w:r w:rsidRPr="00B0373A">
              <w:rPr>
                <w:rFonts w:cs="Arial"/>
                <w:color w:val="333333"/>
                <w:sz w:val="18"/>
                <w:szCs w:val="18"/>
              </w:rPr>
              <w:t>126</w:t>
            </w:r>
          </w:p>
        </w:tc>
        <w:tc>
          <w:tcPr>
            <w:tcW w:w="73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7D7E5C" w14:textId="77777777" w:rsidR="00B0373A" w:rsidRPr="00B0373A" w:rsidRDefault="00B0373A" w:rsidP="00F519A1">
            <w:pPr>
              <w:jc w:val="left"/>
              <w:rPr>
                <w:rFonts w:cs="Arial"/>
                <w:color w:val="333333"/>
                <w:sz w:val="18"/>
                <w:szCs w:val="18"/>
              </w:rPr>
            </w:pPr>
            <w:r w:rsidRPr="00B0373A">
              <w:rPr>
                <w:rFonts w:cs="Arial"/>
                <w:color w:val="333333"/>
                <w:sz w:val="18"/>
                <w:szCs w:val="18"/>
              </w:rPr>
              <w:t>Lachenalia</w:t>
            </w:r>
          </w:p>
        </w:tc>
        <w:tc>
          <w:tcPr>
            <w:tcW w:w="73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7658270" w14:textId="77777777" w:rsidR="00B0373A" w:rsidRPr="00B0373A" w:rsidRDefault="00B0373A" w:rsidP="00F519A1">
            <w:pPr>
              <w:jc w:val="left"/>
              <w:rPr>
                <w:rFonts w:cs="Arial"/>
                <w:color w:val="333333"/>
                <w:sz w:val="18"/>
                <w:szCs w:val="18"/>
              </w:rPr>
            </w:pPr>
            <w:r w:rsidRPr="00B0373A">
              <w:rPr>
                <w:rFonts w:cs="Arial"/>
                <w:color w:val="333333"/>
                <w:sz w:val="18"/>
                <w:szCs w:val="18"/>
              </w:rPr>
              <w:t>Lachenalia</w:t>
            </w:r>
          </w:p>
        </w:tc>
        <w:tc>
          <w:tcPr>
            <w:tcW w:w="71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C49D58E" w14:textId="77777777" w:rsidR="00B0373A" w:rsidRPr="00B0373A" w:rsidRDefault="00B0373A" w:rsidP="00F519A1">
            <w:pPr>
              <w:jc w:val="left"/>
              <w:rPr>
                <w:rFonts w:cs="Arial"/>
                <w:color w:val="333333"/>
                <w:sz w:val="18"/>
                <w:szCs w:val="18"/>
              </w:rPr>
            </w:pPr>
            <w:r w:rsidRPr="00B0373A">
              <w:rPr>
                <w:rFonts w:cs="Arial"/>
                <w:color w:val="333333"/>
                <w:sz w:val="18"/>
                <w:szCs w:val="18"/>
              </w:rPr>
              <w:t>Lachenalia</w:t>
            </w:r>
          </w:p>
        </w:tc>
        <w:tc>
          <w:tcPr>
            <w:tcW w:w="72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792A4BE" w14:textId="77777777" w:rsidR="00B0373A" w:rsidRPr="00B0373A" w:rsidRDefault="00B0373A" w:rsidP="00F519A1">
            <w:pPr>
              <w:jc w:val="left"/>
              <w:rPr>
                <w:rFonts w:cs="Arial"/>
                <w:color w:val="333333"/>
                <w:sz w:val="18"/>
                <w:szCs w:val="18"/>
              </w:rPr>
            </w:pPr>
            <w:r w:rsidRPr="00B0373A">
              <w:rPr>
                <w:rFonts w:cs="Arial"/>
                <w:color w:val="333333"/>
                <w:sz w:val="18"/>
                <w:szCs w:val="18"/>
              </w:rPr>
              <w:t>Lachenalia</w:t>
            </w:r>
          </w:p>
        </w:tc>
        <w:tc>
          <w:tcPr>
            <w:tcW w:w="161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FC6E61E" w14:textId="77777777" w:rsidR="00B0373A" w:rsidRPr="00B0373A" w:rsidRDefault="00B0373A" w:rsidP="00F519A1">
            <w:pPr>
              <w:jc w:val="left"/>
              <w:rPr>
                <w:rFonts w:cs="Arial"/>
                <w:color w:val="333333"/>
                <w:sz w:val="18"/>
                <w:szCs w:val="18"/>
                <w:lang w:val="fr-FR"/>
              </w:rPr>
            </w:pPr>
            <w:proofErr w:type="spellStart"/>
            <w:r w:rsidRPr="00B0373A">
              <w:rPr>
                <w:rFonts w:cs="Arial"/>
                <w:color w:val="333333"/>
                <w:sz w:val="18"/>
                <w:szCs w:val="18"/>
                <w:lang w:val="fr-FR"/>
              </w:rPr>
              <w:t>Lachenalia</w:t>
            </w:r>
            <w:proofErr w:type="spellEnd"/>
            <w:r w:rsidRPr="00B0373A">
              <w:rPr>
                <w:rFonts w:cs="Arial"/>
                <w:color w:val="333333"/>
                <w:sz w:val="18"/>
                <w:szCs w:val="18"/>
                <w:lang w:val="fr-FR"/>
              </w:rPr>
              <w:t xml:space="preserve"> Jacq. f. ex Murray</w:t>
            </w:r>
          </w:p>
        </w:tc>
      </w:tr>
    </w:tbl>
    <w:p w14:paraId="5293D67C" w14:textId="77777777" w:rsidR="00B0373A" w:rsidRPr="00B0373A" w:rsidRDefault="00B0373A" w:rsidP="00B0373A">
      <w:pPr>
        <w:jc w:val="left"/>
        <w:rPr>
          <w:lang w:val="fr-FR"/>
        </w:rPr>
      </w:pPr>
    </w:p>
    <w:p w14:paraId="0C9843E4"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48714A6F" w14:textId="77777777" w:rsidR="00B0373A" w:rsidRPr="00B0373A" w:rsidRDefault="00B0373A" w:rsidP="00B0373A">
      <w:pPr>
        <w:rPr>
          <w:rFonts w:cs="Arial"/>
        </w:rPr>
      </w:pPr>
      <w:r w:rsidRPr="00B0373A">
        <w:rPr>
          <w:rFonts w:cs="Arial"/>
          <w:color w:val="333333"/>
          <w:shd w:val="clear" w:color="auto" w:fill="FFFFFF"/>
        </w:rPr>
        <w:t>       Information on method of propagating the variety</w:t>
      </w:r>
      <w:r w:rsidRPr="00B0373A">
        <w:rPr>
          <w:rFonts w:cs="Arial"/>
        </w:rPr>
        <w:t xml:space="preserve"> </w:t>
      </w:r>
    </w:p>
    <w:p w14:paraId="3D415E8A" w14:textId="77777777" w:rsidR="00B0373A" w:rsidRPr="00B0373A" w:rsidRDefault="00B0373A" w:rsidP="00B0373A">
      <w:pPr>
        <w:ind w:left="720"/>
        <w:rPr>
          <w:rFonts w:cs="Arial"/>
        </w:rPr>
      </w:pPr>
    </w:p>
    <w:p w14:paraId="0FD4A249" w14:textId="65C3B95D" w:rsidR="00B0373A" w:rsidRPr="00B0373A" w:rsidRDefault="00B0373A" w:rsidP="00B0373A">
      <w:pPr>
        <w:rPr>
          <w:rFonts w:cs="Arial"/>
        </w:rPr>
      </w:pPr>
      <w:r w:rsidRPr="00B0373A">
        <w:rPr>
          <w:rFonts w:cs="Arial"/>
          <w:noProof/>
        </w:rPr>
        <w:drawing>
          <wp:inline distT="0" distB="0" distL="0" distR="0" wp14:anchorId="33735A17" wp14:editId="68B7945E">
            <wp:extent cx="211455" cy="184150"/>
            <wp:effectExtent l="0" t="0" r="0" b="6350"/>
            <wp:docPr id="13827913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b/>
          <w:bCs/>
        </w:rPr>
        <w:t>Vegetatively propagated varieties</w:t>
      </w:r>
    </w:p>
    <w:p w14:paraId="793AF892" w14:textId="77777777" w:rsidR="001A6F04" w:rsidRPr="001A6F04" w:rsidRDefault="001A6F04" w:rsidP="001A6F04">
      <w:pPr>
        <w:pStyle w:val="ListParagraph"/>
        <w:numPr>
          <w:ilvl w:val="0"/>
          <w:numId w:val="38"/>
        </w:numPr>
        <w:spacing w:line="360" w:lineRule="auto"/>
        <w:rPr>
          <w:rFonts w:cs="Arial"/>
          <w:highlight w:val="lightGray"/>
          <w:u w:val="single"/>
        </w:rPr>
      </w:pPr>
      <w:r w:rsidRPr="001A6F04">
        <w:rPr>
          <w:rFonts w:cs="Arial"/>
          <w:highlight w:val="lightGray"/>
          <w:u w:val="single"/>
        </w:rPr>
        <w:t>Bulbs</w:t>
      </w:r>
    </w:p>
    <w:p w14:paraId="6B628F4D" w14:textId="61A9D295" w:rsidR="00B0373A" w:rsidRPr="001A6F04" w:rsidRDefault="001A6F04" w:rsidP="001A6F04">
      <w:pPr>
        <w:pStyle w:val="ListParagraph"/>
        <w:numPr>
          <w:ilvl w:val="0"/>
          <w:numId w:val="38"/>
        </w:numPr>
        <w:spacing w:line="360" w:lineRule="auto"/>
        <w:rPr>
          <w:rFonts w:cs="Arial"/>
        </w:rPr>
      </w:pPr>
      <w:r>
        <w:rPr>
          <w:rFonts w:cs="Arial"/>
        </w:rPr>
        <w:t>C</w:t>
      </w:r>
      <w:r w:rsidR="00B0373A" w:rsidRPr="001A6F04">
        <w:rPr>
          <w:rFonts w:cs="Arial"/>
        </w:rPr>
        <w:t>uttings</w:t>
      </w:r>
    </w:p>
    <w:p w14:paraId="36119E87" w14:textId="77777777" w:rsidR="001A6F04" w:rsidRDefault="00B0373A" w:rsidP="001A6F04">
      <w:pPr>
        <w:pStyle w:val="ListParagraph"/>
        <w:numPr>
          <w:ilvl w:val="0"/>
          <w:numId w:val="38"/>
        </w:numPr>
        <w:spacing w:line="360" w:lineRule="auto"/>
        <w:rPr>
          <w:rFonts w:cs="Arial"/>
        </w:rPr>
      </w:pPr>
      <w:r w:rsidRPr="001A6F04">
        <w:rPr>
          <w:rFonts w:cs="Arial"/>
        </w:rPr>
        <w:t>in vitro propagation</w:t>
      </w:r>
    </w:p>
    <w:p w14:paraId="5AF949E8" w14:textId="5CFB7051" w:rsidR="00B0373A" w:rsidRPr="001A6F04" w:rsidRDefault="00B0373A" w:rsidP="001A6F04">
      <w:pPr>
        <w:pStyle w:val="ListParagraph"/>
        <w:numPr>
          <w:ilvl w:val="0"/>
          <w:numId w:val="38"/>
        </w:numPr>
        <w:spacing w:line="360" w:lineRule="auto"/>
        <w:rPr>
          <w:rFonts w:cs="Arial"/>
        </w:rPr>
      </w:pPr>
      <w:r w:rsidRPr="001A6F04">
        <w:rPr>
          <w:rFonts w:cs="Arial"/>
        </w:rPr>
        <w:t xml:space="preserve">Other (please specify):  </w:t>
      </w:r>
    </w:p>
    <w:p w14:paraId="2895284B" w14:textId="77777777" w:rsidR="00B0373A" w:rsidRPr="00B0373A" w:rsidRDefault="00B0373A" w:rsidP="00B0373A">
      <w:pPr>
        <w:ind w:left="720"/>
        <w:rPr>
          <w:rFonts w:cs="Arial"/>
          <w:b/>
          <w:bCs/>
        </w:rPr>
      </w:pPr>
    </w:p>
    <w:p w14:paraId="7D378502" w14:textId="77777777" w:rsidR="00B0373A" w:rsidRPr="00B0373A" w:rsidRDefault="00B0373A" w:rsidP="00B0373A">
      <w:pPr>
        <w:jc w:val="left"/>
        <w:rPr>
          <w:rFonts w:cs="Arial"/>
          <w:b/>
          <w:bCs/>
        </w:rPr>
      </w:pPr>
    </w:p>
    <w:tbl>
      <w:tblPr>
        <w:tblW w:w="4117"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266"/>
        <w:gridCol w:w="1266"/>
        <w:gridCol w:w="1266"/>
        <w:gridCol w:w="1266"/>
        <w:gridCol w:w="2194"/>
      </w:tblGrid>
      <w:tr w:rsidR="00B0373A" w:rsidRPr="00B0373A" w14:paraId="68AE1943" w14:textId="77777777" w:rsidTr="00F519A1">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5F68DAB" w14:textId="77777777" w:rsidR="00B0373A" w:rsidRPr="00B0373A" w:rsidRDefault="00B0373A" w:rsidP="00F519A1">
            <w:pPr>
              <w:jc w:val="left"/>
              <w:rPr>
                <w:rFonts w:cs="Arial"/>
                <w:b/>
                <w:bCs/>
                <w:caps/>
                <w:color w:val="003366"/>
                <w:sz w:val="17"/>
                <w:szCs w:val="17"/>
              </w:rPr>
            </w:pPr>
            <w:r w:rsidRPr="00B0373A">
              <w:rPr>
                <w:rFonts w:cs="Arial"/>
                <w:b/>
                <w:bCs/>
                <w:caps/>
                <w:color w:val="003366"/>
                <w:sz w:val="17"/>
                <w:szCs w:val="17"/>
              </w:rPr>
              <w:t>CODE</w:t>
            </w:r>
          </w:p>
        </w:tc>
        <w:tc>
          <w:tcPr>
            <w:tcW w:w="77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EA5C158" w14:textId="77777777" w:rsidR="00B0373A" w:rsidRPr="00B0373A" w:rsidRDefault="00B0373A" w:rsidP="00F519A1">
            <w:pPr>
              <w:jc w:val="left"/>
              <w:rPr>
                <w:rFonts w:cs="Arial"/>
                <w:b/>
                <w:bCs/>
                <w:caps/>
                <w:color w:val="003366"/>
                <w:sz w:val="17"/>
                <w:szCs w:val="17"/>
              </w:rPr>
            </w:pPr>
            <w:hyperlink r:id="rId51" w:history="1">
              <w:r w:rsidRPr="00B0373A">
                <w:rPr>
                  <w:rFonts w:cs="Arial"/>
                  <w:b/>
                  <w:bCs/>
                  <w:caps/>
                  <w:color w:val="0066CC"/>
                  <w:sz w:val="17"/>
                  <w:szCs w:val="17"/>
                  <w:u w:val="single"/>
                </w:rPr>
                <w:t>ENGLISH</w:t>
              </w:r>
            </w:hyperlink>
          </w:p>
        </w:tc>
        <w:tc>
          <w:tcPr>
            <w:tcW w:w="77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7F74035" w14:textId="77777777" w:rsidR="00B0373A" w:rsidRPr="00B0373A" w:rsidRDefault="00B0373A" w:rsidP="00F519A1">
            <w:pPr>
              <w:jc w:val="left"/>
              <w:rPr>
                <w:rFonts w:cs="Arial"/>
                <w:b/>
                <w:bCs/>
                <w:caps/>
                <w:color w:val="003366"/>
                <w:sz w:val="17"/>
                <w:szCs w:val="17"/>
              </w:rPr>
            </w:pPr>
            <w:hyperlink r:id="rId52" w:history="1">
              <w:r w:rsidRPr="00B0373A">
                <w:rPr>
                  <w:rFonts w:cs="Arial"/>
                  <w:b/>
                  <w:bCs/>
                  <w:caps/>
                  <w:color w:val="0066CC"/>
                  <w:sz w:val="17"/>
                  <w:szCs w:val="17"/>
                  <w:u w:val="single"/>
                </w:rPr>
                <w:t>FRANÇAIS</w:t>
              </w:r>
            </w:hyperlink>
          </w:p>
        </w:tc>
        <w:tc>
          <w:tcPr>
            <w:tcW w:w="77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367192F" w14:textId="77777777" w:rsidR="00B0373A" w:rsidRPr="00B0373A" w:rsidRDefault="00B0373A" w:rsidP="00F519A1">
            <w:pPr>
              <w:jc w:val="left"/>
              <w:rPr>
                <w:rFonts w:cs="Arial"/>
                <w:b/>
                <w:bCs/>
                <w:caps/>
                <w:color w:val="003366"/>
                <w:sz w:val="17"/>
                <w:szCs w:val="17"/>
              </w:rPr>
            </w:pPr>
            <w:hyperlink r:id="rId53" w:history="1">
              <w:r w:rsidRPr="00B0373A">
                <w:rPr>
                  <w:rFonts w:cs="Arial"/>
                  <w:b/>
                  <w:bCs/>
                  <w:caps/>
                  <w:color w:val="0066CC"/>
                  <w:sz w:val="17"/>
                  <w:szCs w:val="17"/>
                  <w:u w:val="single"/>
                </w:rPr>
                <w:t>DEUTSCH</w:t>
              </w:r>
            </w:hyperlink>
          </w:p>
        </w:tc>
        <w:tc>
          <w:tcPr>
            <w:tcW w:w="77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3DD113" w14:textId="77777777" w:rsidR="00B0373A" w:rsidRPr="00B0373A" w:rsidRDefault="00B0373A" w:rsidP="00F519A1">
            <w:pPr>
              <w:jc w:val="left"/>
              <w:rPr>
                <w:rFonts w:cs="Arial"/>
                <w:b/>
                <w:bCs/>
                <w:caps/>
                <w:color w:val="003366"/>
                <w:sz w:val="17"/>
                <w:szCs w:val="17"/>
              </w:rPr>
            </w:pPr>
            <w:hyperlink r:id="rId54" w:history="1">
              <w:r w:rsidRPr="00B0373A">
                <w:rPr>
                  <w:rFonts w:cs="Arial"/>
                  <w:b/>
                  <w:bCs/>
                  <w:caps/>
                  <w:color w:val="0066CC"/>
                  <w:sz w:val="17"/>
                  <w:szCs w:val="17"/>
                  <w:u w:val="single"/>
                </w:rPr>
                <w:t>ESPAÑOL</w:t>
              </w:r>
            </w:hyperlink>
          </w:p>
        </w:tc>
        <w:tc>
          <w:tcPr>
            <w:tcW w:w="135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8ABE29" w14:textId="77777777" w:rsidR="00B0373A" w:rsidRPr="00B0373A" w:rsidRDefault="00B0373A" w:rsidP="00F519A1">
            <w:pPr>
              <w:jc w:val="left"/>
              <w:rPr>
                <w:rFonts w:cs="Arial"/>
                <w:b/>
                <w:bCs/>
                <w:caps/>
                <w:color w:val="003366"/>
                <w:sz w:val="17"/>
                <w:szCs w:val="17"/>
              </w:rPr>
            </w:pPr>
            <w:hyperlink r:id="rId55" w:history="1">
              <w:r w:rsidRPr="00B0373A">
                <w:rPr>
                  <w:rFonts w:cs="Arial"/>
                  <w:b/>
                  <w:bCs/>
                  <w:caps/>
                  <w:color w:val="0066CC"/>
                  <w:sz w:val="17"/>
                  <w:szCs w:val="17"/>
                  <w:u w:val="single"/>
                </w:rPr>
                <w:t>LATIN</w:t>
              </w:r>
            </w:hyperlink>
          </w:p>
        </w:tc>
      </w:tr>
      <w:tr w:rsidR="00B0373A" w:rsidRPr="00B0373A" w14:paraId="7B148120"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A0C0E88" w14:textId="77777777" w:rsidR="00B0373A" w:rsidRPr="00B0373A" w:rsidRDefault="00B0373A" w:rsidP="00F519A1">
            <w:pPr>
              <w:jc w:val="left"/>
              <w:rPr>
                <w:rFonts w:cs="Arial"/>
                <w:color w:val="333333"/>
                <w:sz w:val="18"/>
                <w:szCs w:val="18"/>
              </w:rPr>
            </w:pPr>
            <w:r w:rsidRPr="00B0373A">
              <w:rPr>
                <w:rFonts w:cs="Arial"/>
                <w:color w:val="333333"/>
                <w:sz w:val="18"/>
                <w:szCs w:val="18"/>
              </w:rPr>
              <w:t>132</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B966687" w14:textId="77777777" w:rsidR="00B0373A" w:rsidRPr="00B0373A" w:rsidRDefault="00B0373A" w:rsidP="00F519A1">
            <w:pPr>
              <w:jc w:val="left"/>
              <w:rPr>
                <w:rFonts w:cs="Arial"/>
                <w:color w:val="333333"/>
                <w:sz w:val="18"/>
                <w:szCs w:val="18"/>
              </w:rPr>
            </w:pPr>
            <w:r w:rsidRPr="00B0373A">
              <w:rPr>
                <w:rFonts w:cs="Arial"/>
                <w:color w:val="333333"/>
                <w:sz w:val="18"/>
                <w:szCs w:val="18"/>
              </w:rPr>
              <w:t>Dieffenbachia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E80AE8" w14:textId="77777777" w:rsidR="00B0373A" w:rsidRPr="00B0373A" w:rsidRDefault="00B0373A" w:rsidP="00F519A1">
            <w:pPr>
              <w:jc w:val="left"/>
              <w:rPr>
                <w:rFonts w:cs="Arial"/>
                <w:color w:val="333333"/>
                <w:sz w:val="18"/>
                <w:szCs w:val="18"/>
              </w:rPr>
            </w:pPr>
            <w:r w:rsidRPr="00B0373A">
              <w:rPr>
                <w:rFonts w:cs="Arial"/>
                <w:color w:val="333333"/>
                <w:sz w:val="18"/>
                <w:szCs w:val="18"/>
              </w:rPr>
              <w:t>Dieffenbachia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7F73328" w14:textId="77777777" w:rsidR="00B0373A" w:rsidRPr="00B0373A" w:rsidRDefault="00B0373A" w:rsidP="00F519A1">
            <w:pPr>
              <w:jc w:val="left"/>
              <w:rPr>
                <w:rFonts w:cs="Arial"/>
                <w:color w:val="333333"/>
                <w:sz w:val="18"/>
                <w:szCs w:val="18"/>
              </w:rPr>
            </w:pPr>
            <w:r w:rsidRPr="00B0373A">
              <w:rPr>
                <w:rFonts w:cs="Arial"/>
                <w:color w:val="333333"/>
                <w:sz w:val="18"/>
                <w:szCs w:val="18"/>
              </w:rPr>
              <w:t>Dieffenbachia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1726D4E" w14:textId="77777777" w:rsidR="00B0373A" w:rsidRPr="00B0373A" w:rsidRDefault="00B0373A" w:rsidP="00F519A1">
            <w:pPr>
              <w:jc w:val="left"/>
              <w:rPr>
                <w:rFonts w:cs="Arial"/>
                <w:color w:val="333333"/>
                <w:sz w:val="18"/>
                <w:szCs w:val="18"/>
              </w:rPr>
            </w:pPr>
            <w:r w:rsidRPr="00B0373A">
              <w:rPr>
                <w:rFonts w:cs="Arial"/>
                <w:color w:val="333333"/>
                <w:sz w:val="18"/>
                <w:szCs w:val="18"/>
              </w:rPr>
              <w:t>Dieffenbachia</w:t>
            </w:r>
          </w:p>
        </w:tc>
        <w:tc>
          <w:tcPr>
            <w:tcW w:w="135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DD83921" w14:textId="77777777" w:rsidR="00B0373A" w:rsidRPr="00B0373A" w:rsidRDefault="00B0373A" w:rsidP="00F519A1">
            <w:pPr>
              <w:jc w:val="left"/>
              <w:rPr>
                <w:rFonts w:cs="Arial"/>
                <w:color w:val="333333"/>
                <w:sz w:val="18"/>
                <w:szCs w:val="18"/>
              </w:rPr>
            </w:pPr>
            <w:r w:rsidRPr="00B0373A">
              <w:rPr>
                <w:rFonts w:cs="Arial"/>
                <w:color w:val="333333"/>
                <w:sz w:val="18"/>
                <w:szCs w:val="18"/>
              </w:rPr>
              <w:t>Dieffenbachia Schott</w:t>
            </w:r>
          </w:p>
        </w:tc>
      </w:tr>
    </w:tbl>
    <w:p w14:paraId="5CAA962B" w14:textId="77777777" w:rsidR="00B0373A" w:rsidRPr="00B0373A" w:rsidRDefault="00B0373A" w:rsidP="00B0373A">
      <w:pPr>
        <w:jc w:val="left"/>
      </w:pPr>
    </w:p>
    <w:p w14:paraId="174FDF0B"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6E2C604A" w14:textId="77777777" w:rsidR="00B0373A" w:rsidRPr="00B0373A" w:rsidRDefault="00B0373A" w:rsidP="00B0373A">
      <w:pPr>
        <w:rPr>
          <w:rFonts w:cs="Arial"/>
        </w:rPr>
      </w:pPr>
      <w:r w:rsidRPr="00B0373A">
        <w:rPr>
          <w:rFonts w:cs="Arial"/>
          <w:color w:val="333333"/>
          <w:shd w:val="clear" w:color="auto" w:fill="FFFFFF"/>
        </w:rPr>
        <w:t>       Information on method of propagating the variety</w:t>
      </w:r>
      <w:r w:rsidRPr="00B0373A">
        <w:rPr>
          <w:rFonts w:cs="Arial"/>
        </w:rPr>
        <w:t xml:space="preserve"> </w:t>
      </w:r>
    </w:p>
    <w:p w14:paraId="3776F909" w14:textId="77777777" w:rsidR="00B0373A" w:rsidRPr="00B0373A" w:rsidRDefault="00B0373A" w:rsidP="00B0373A">
      <w:pPr>
        <w:ind w:left="720"/>
        <w:rPr>
          <w:rFonts w:cs="Arial"/>
        </w:rPr>
      </w:pPr>
    </w:p>
    <w:p w14:paraId="6A3C9560" w14:textId="662CC3D5" w:rsidR="00B0373A" w:rsidRPr="00B0373A" w:rsidRDefault="00B0373A" w:rsidP="00B0373A">
      <w:pPr>
        <w:rPr>
          <w:rFonts w:cs="Arial"/>
        </w:rPr>
      </w:pPr>
      <w:r w:rsidRPr="00B0373A">
        <w:rPr>
          <w:rFonts w:cs="Arial"/>
          <w:noProof/>
        </w:rPr>
        <w:drawing>
          <wp:inline distT="0" distB="0" distL="0" distR="0" wp14:anchorId="47F991E0" wp14:editId="229C6DCB">
            <wp:extent cx="211455" cy="184150"/>
            <wp:effectExtent l="0" t="0" r="0" b="6350"/>
            <wp:docPr id="16884743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b/>
          <w:bCs/>
        </w:rPr>
        <w:t>Vegetatively propagated varieties</w:t>
      </w:r>
    </w:p>
    <w:p w14:paraId="313B6C2D" w14:textId="7701A3A0" w:rsidR="00B0373A" w:rsidRPr="001A6F04" w:rsidRDefault="00B0373A" w:rsidP="001A6F04">
      <w:pPr>
        <w:pStyle w:val="ListParagraph"/>
        <w:numPr>
          <w:ilvl w:val="0"/>
          <w:numId w:val="39"/>
        </w:numPr>
        <w:spacing w:line="360" w:lineRule="auto"/>
        <w:rPr>
          <w:rFonts w:cs="Arial"/>
        </w:rPr>
      </w:pPr>
      <w:r w:rsidRPr="001A6F04">
        <w:rPr>
          <w:rFonts w:cs="Arial"/>
        </w:rPr>
        <w:t>Cuttings</w:t>
      </w:r>
    </w:p>
    <w:p w14:paraId="601AFA5F" w14:textId="77777777" w:rsidR="001A6F04" w:rsidRPr="001A6F04" w:rsidRDefault="001A6F04" w:rsidP="001A6F04">
      <w:pPr>
        <w:pStyle w:val="ListParagraph"/>
        <w:numPr>
          <w:ilvl w:val="0"/>
          <w:numId w:val="39"/>
        </w:numPr>
        <w:spacing w:line="360" w:lineRule="auto"/>
        <w:rPr>
          <w:rFonts w:cs="Arial"/>
          <w:highlight w:val="lightGray"/>
          <w:u w:val="single"/>
        </w:rPr>
      </w:pPr>
      <w:r w:rsidRPr="001A6F04">
        <w:rPr>
          <w:rFonts w:cs="Arial"/>
          <w:highlight w:val="lightGray"/>
          <w:u w:val="single"/>
        </w:rPr>
        <w:t>Division</w:t>
      </w:r>
    </w:p>
    <w:p w14:paraId="296DD496" w14:textId="77777777" w:rsidR="001A6F04" w:rsidRDefault="00B0373A" w:rsidP="001A6F04">
      <w:pPr>
        <w:pStyle w:val="ListParagraph"/>
        <w:numPr>
          <w:ilvl w:val="0"/>
          <w:numId w:val="39"/>
        </w:numPr>
        <w:spacing w:line="360" w:lineRule="auto"/>
        <w:rPr>
          <w:rFonts w:cs="Arial"/>
        </w:rPr>
      </w:pPr>
      <w:r w:rsidRPr="001A6F04">
        <w:rPr>
          <w:rFonts w:cs="Arial"/>
        </w:rPr>
        <w:t>in vitro propagation</w:t>
      </w:r>
    </w:p>
    <w:p w14:paraId="73401174" w14:textId="40341747" w:rsidR="00B0373A" w:rsidRPr="001A6F04" w:rsidRDefault="00B0373A" w:rsidP="001A6F04">
      <w:pPr>
        <w:pStyle w:val="ListParagraph"/>
        <w:numPr>
          <w:ilvl w:val="0"/>
          <w:numId w:val="39"/>
        </w:numPr>
        <w:spacing w:line="360" w:lineRule="auto"/>
        <w:rPr>
          <w:rFonts w:cs="Arial"/>
        </w:rPr>
      </w:pPr>
      <w:r w:rsidRPr="001A6F04">
        <w:rPr>
          <w:rFonts w:cs="Arial"/>
        </w:rPr>
        <w:t xml:space="preserve">Other (please specify):  </w:t>
      </w:r>
    </w:p>
    <w:p w14:paraId="7BEA7F4E" w14:textId="77777777" w:rsidR="00B0373A" w:rsidRPr="00B0373A" w:rsidRDefault="00B0373A" w:rsidP="00B0373A">
      <w:pPr>
        <w:rPr>
          <w:rFonts w:cs="Arial"/>
        </w:rPr>
      </w:pPr>
    </w:p>
    <w:p w14:paraId="6E22D064" w14:textId="7C25EE0C" w:rsidR="00B0373A" w:rsidRPr="00B0373A" w:rsidRDefault="00B0373A" w:rsidP="00B0373A">
      <w:pPr>
        <w:rPr>
          <w:rFonts w:cs="Arial"/>
          <w:b/>
          <w:bCs/>
        </w:rPr>
      </w:pPr>
      <w:r w:rsidRPr="00B0373A">
        <w:rPr>
          <w:rFonts w:cs="Arial"/>
          <w:b/>
          <w:bCs/>
          <w:noProof/>
        </w:rPr>
        <w:drawing>
          <wp:inline distT="0" distB="0" distL="0" distR="0" wp14:anchorId="7BE69E1C" wp14:editId="4DCAE7A8">
            <wp:extent cx="211455" cy="184150"/>
            <wp:effectExtent l="0" t="0" r="0" b="6350"/>
            <wp:docPr id="2005929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b/>
          <w:bCs/>
        </w:rPr>
        <w:t xml:space="preserve"> Other (please specify):  </w:t>
      </w:r>
    </w:p>
    <w:p w14:paraId="48A16C50" w14:textId="77777777" w:rsidR="00B0373A" w:rsidRPr="00B0373A" w:rsidRDefault="00B0373A" w:rsidP="00B0373A"/>
    <w:p w14:paraId="73C506C3" w14:textId="77777777" w:rsidR="00B0373A" w:rsidRPr="00B0373A" w:rsidRDefault="00B0373A" w:rsidP="00B0373A">
      <w:pPr>
        <w:jc w:val="left"/>
      </w:pPr>
    </w:p>
    <w:tbl>
      <w:tblPr>
        <w:tblW w:w="4264"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296"/>
        <w:gridCol w:w="1296"/>
        <w:gridCol w:w="1296"/>
        <w:gridCol w:w="1296"/>
        <w:gridCol w:w="2356"/>
      </w:tblGrid>
      <w:tr w:rsidR="00B0373A" w:rsidRPr="00B0373A" w14:paraId="1C8495E4" w14:textId="77777777" w:rsidTr="00F519A1">
        <w:trPr>
          <w:tblCellSpacing w:w="15" w:type="dxa"/>
        </w:trPr>
        <w:tc>
          <w:tcPr>
            <w:tcW w:w="3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8A14E8A" w14:textId="77777777" w:rsidR="00B0373A" w:rsidRPr="00B0373A" w:rsidRDefault="00B0373A" w:rsidP="00F519A1">
            <w:pPr>
              <w:jc w:val="left"/>
              <w:rPr>
                <w:rFonts w:cs="Arial"/>
                <w:b/>
                <w:bCs/>
                <w:caps/>
                <w:color w:val="003366"/>
                <w:sz w:val="17"/>
                <w:szCs w:val="17"/>
              </w:rPr>
            </w:pPr>
            <w:r w:rsidRPr="00B0373A">
              <w:rPr>
                <w:rFonts w:cs="Arial"/>
                <w:b/>
                <w:bCs/>
                <w:caps/>
                <w:color w:val="003366"/>
                <w:sz w:val="17"/>
                <w:szCs w:val="17"/>
              </w:rPr>
              <w:t>CODE</w:t>
            </w:r>
          </w:p>
        </w:tc>
        <w:tc>
          <w:tcPr>
            <w:tcW w:w="7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4EECF6" w14:textId="77777777" w:rsidR="00B0373A" w:rsidRPr="00B0373A" w:rsidRDefault="00B0373A" w:rsidP="00F519A1">
            <w:pPr>
              <w:jc w:val="left"/>
              <w:rPr>
                <w:rFonts w:cs="Arial"/>
                <w:b/>
                <w:bCs/>
                <w:caps/>
                <w:color w:val="003366"/>
                <w:sz w:val="17"/>
                <w:szCs w:val="17"/>
              </w:rPr>
            </w:pPr>
            <w:hyperlink r:id="rId56" w:history="1">
              <w:r w:rsidRPr="00B0373A">
                <w:rPr>
                  <w:rFonts w:cs="Arial"/>
                  <w:b/>
                  <w:bCs/>
                  <w:caps/>
                  <w:color w:val="0066CC"/>
                  <w:sz w:val="17"/>
                  <w:szCs w:val="17"/>
                  <w:u w:val="single"/>
                </w:rPr>
                <w:t>ENGLISH</w:t>
              </w:r>
            </w:hyperlink>
          </w:p>
        </w:tc>
        <w:tc>
          <w:tcPr>
            <w:tcW w:w="7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1E55143" w14:textId="77777777" w:rsidR="00B0373A" w:rsidRPr="00B0373A" w:rsidRDefault="00B0373A" w:rsidP="00F519A1">
            <w:pPr>
              <w:jc w:val="left"/>
              <w:rPr>
                <w:rFonts w:cs="Arial"/>
                <w:b/>
                <w:bCs/>
                <w:caps/>
                <w:color w:val="003366"/>
                <w:sz w:val="17"/>
                <w:szCs w:val="17"/>
              </w:rPr>
            </w:pPr>
            <w:hyperlink r:id="rId57" w:history="1">
              <w:r w:rsidRPr="00B0373A">
                <w:rPr>
                  <w:rFonts w:cs="Arial"/>
                  <w:b/>
                  <w:bCs/>
                  <w:caps/>
                  <w:color w:val="0066CC"/>
                  <w:sz w:val="17"/>
                  <w:szCs w:val="17"/>
                  <w:u w:val="single"/>
                </w:rPr>
                <w:t>FRANÇAIS</w:t>
              </w:r>
            </w:hyperlink>
          </w:p>
        </w:tc>
        <w:tc>
          <w:tcPr>
            <w:tcW w:w="7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56B6483" w14:textId="77777777" w:rsidR="00B0373A" w:rsidRPr="00B0373A" w:rsidRDefault="00B0373A" w:rsidP="00F519A1">
            <w:pPr>
              <w:jc w:val="left"/>
              <w:rPr>
                <w:rFonts w:cs="Arial"/>
                <w:b/>
                <w:bCs/>
                <w:caps/>
                <w:color w:val="003366"/>
                <w:sz w:val="17"/>
                <w:szCs w:val="17"/>
              </w:rPr>
            </w:pPr>
            <w:hyperlink r:id="rId58" w:history="1">
              <w:r w:rsidRPr="00B0373A">
                <w:rPr>
                  <w:rFonts w:cs="Arial"/>
                  <w:b/>
                  <w:bCs/>
                  <w:caps/>
                  <w:color w:val="0066CC"/>
                  <w:sz w:val="17"/>
                  <w:szCs w:val="17"/>
                  <w:u w:val="single"/>
                </w:rPr>
                <w:t>DEUTSCH</w:t>
              </w:r>
            </w:hyperlink>
          </w:p>
        </w:tc>
        <w:tc>
          <w:tcPr>
            <w:tcW w:w="7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3FBC204" w14:textId="77777777" w:rsidR="00B0373A" w:rsidRPr="00B0373A" w:rsidRDefault="00B0373A" w:rsidP="00F519A1">
            <w:pPr>
              <w:jc w:val="left"/>
              <w:rPr>
                <w:rFonts w:cs="Arial"/>
                <w:b/>
                <w:bCs/>
                <w:caps/>
                <w:color w:val="003366"/>
                <w:sz w:val="17"/>
                <w:szCs w:val="17"/>
              </w:rPr>
            </w:pPr>
            <w:hyperlink r:id="rId59" w:history="1">
              <w:r w:rsidRPr="00B0373A">
                <w:rPr>
                  <w:rFonts w:cs="Arial"/>
                  <w:b/>
                  <w:bCs/>
                  <w:caps/>
                  <w:color w:val="0066CC"/>
                  <w:sz w:val="17"/>
                  <w:szCs w:val="17"/>
                  <w:u w:val="single"/>
                </w:rPr>
                <w:t>ESPAÑOL</w:t>
              </w:r>
            </w:hyperlink>
          </w:p>
        </w:tc>
        <w:tc>
          <w:tcPr>
            <w:tcW w:w="14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4EF7C9" w14:textId="77777777" w:rsidR="00B0373A" w:rsidRPr="00B0373A" w:rsidRDefault="00B0373A" w:rsidP="00F519A1">
            <w:pPr>
              <w:jc w:val="left"/>
              <w:rPr>
                <w:rFonts w:cs="Arial"/>
                <w:b/>
                <w:bCs/>
                <w:caps/>
                <w:color w:val="003366"/>
                <w:sz w:val="17"/>
                <w:szCs w:val="17"/>
              </w:rPr>
            </w:pPr>
            <w:hyperlink r:id="rId60" w:history="1">
              <w:r w:rsidRPr="00B0373A">
                <w:rPr>
                  <w:rFonts w:cs="Arial"/>
                  <w:b/>
                  <w:bCs/>
                  <w:caps/>
                  <w:color w:val="0066CC"/>
                  <w:sz w:val="17"/>
                  <w:szCs w:val="17"/>
                  <w:u w:val="single"/>
                </w:rPr>
                <w:t>LATIN</w:t>
              </w:r>
            </w:hyperlink>
          </w:p>
        </w:tc>
      </w:tr>
      <w:tr w:rsidR="00B0373A" w:rsidRPr="00B0373A" w14:paraId="741EEAF8" w14:textId="77777777" w:rsidTr="00F519A1">
        <w:trPr>
          <w:trHeight w:val="125"/>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5770453" w14:textId="77777777" w:rsidR="00B0373A" w:rsidRPr="00B0373A" w:rsidRDefault="00B0373A" w:rsidP="00F519A1">
            <w:pPr>
              <w:jc w:val="left"/>
              <w:rPr>
                <w:rFonts w:cs="Arial"/>
                <w:color w:val="333333"/>
                <w:sz w:val="18"/>
                <w:szCs w:val="18"/>
              </w:rPr>
            </w:pPr>
            <w:r w:rsidRPr="00B0373A">
              <w:rPr>
                <w:rFonts w:cs="Arial"/>
                <w:color w:val="333333"/>
                <w:sz w:val="18"/>
                <w:szCs w:val="18"/>
              </w:rPr>
              <w:t>135</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EDBC57"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Spathiphyllum</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85F4DCA"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Spathiphyllum</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B3825B5"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Spathiphyllum</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40B7D2D"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Spathiphyllum</w:t>
            </w:r>
            <w:proofErr w:type="spellEnd"/>
          </w:p>
        </w:tc>
        <w:tc>
          <w:tcPr>
            <w:tcW w:w="14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7CDFAE5"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Spathiphyllum</w:t>
            </w:r>
            <w:proofErr w:type="spellEnd"/>
            <w:r w:rsidRPr="00B0373A">
              <w:rPr>
                <w:rFonts w:cs="Arial"/>
                <w:color w:val="333333"/>
                <w:sz w:val="18"/>
                <w:szCs w:val="18"/>
              </w:rPr>
              <w:t xml:space="preserve"> Schott</w:t>
            </w:r>
          </w:p>
        </w:tc>
      </w:tr>
    </w:tbl>
    <w:p w14:paraId="61292CBE" w14:textId="77777777" w:rsidR="00B0373A" w:rsidRPr="00B0373A" w:rsidRDefault="00B0373A" w:rsidP="00B0373A">
      <w:pPr>
        <w:jc w:val="left"/>
      </w:pPr>
    </w:p>
    <w:p w14:paraId="03A67096"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2339CBC3" w14:textId="77777777" w:rsidR="00B0373A" w:rsidRPr="00B0373A" w:rsidRDefault="00B0373A" w:rsidP="00B0373A">
      <w:pPr>
        <w:rPr>
          <w:rFonts w:cs="Arial"/>
        </w:rPr>
      </w:pPr>
      <w:r w:rsidRPr="00B0373A">
        <w:rPr>
          <w:rFonts w:cs="Arial"/>
          <w:color w:val="333333"/>
          <w:shd w:val="clear" w:color="auto" w:fill="FFFFFF"/>
        </w:rPr>
        <w:t>       Information on method of propagating the variety</w:t>
      </w:r>
      <w:r w:rsidRPr="00B0373A">
        <w:rPr>
          <w:rFonts w:cs="Arial"/>
        </w:rPr>
        <w:t xml:space="preserve"> </w:t>
      </w:r>
    </w:p>
    <w:p w14:paraId="7B4AC430" w14:textId="77777777" w:rsidR="00B0373A" w:rsidRPr="00B0373A" w:rsidRDefault="00B0373A" w:rsidP="00B0373A">
      <w:pPr>
        <w:ind w:left="720"/>
        <w:rPr>
          <w:rFonts w:cs="Arial"/>
        </w:rPr>
      </w:pPr>
    </w:p>
    <w:p w14:paraId="7E556928" w14:textId="7EE7C846" w:rsidR="00B0373A" w:rsidRPr="00B0373A" w:rsidRDefault="00B0373A" w:rsidP="00B0373A">
      <w:pPr>
        <w:rPr>
          <w:rFonts w:cs="Arial"/>
        </w:rPr>
      </w:pPr>
      <w:r w:rsidRPr="00B0373A">
        <w:rPr>
          <w:rFonts w:cs="Arial"/>
          <w:noProof/>
        </w:rPr>
        <w:drawing>
          <wp:inline distT="0" distB="0" distL="0" distR="0" wp14:anchorId="594C8E7C" wp14:editId="19A8E1B6">
            <wp:extent cx="211455" cy="184150"/>
            <wp:effectExtent l="0" t="0" r="0" b="6350"/>
            <wp:docPr id="19483676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b/>
          <w:bCs/>
        </w:rPr>
        <w:t>Vegetatively propagated varieties</w:t>
      </w:r>
    </w:p>
    <w:p w14:paraId="2DB03053" w14:textId="761D2F62" w:rsidR="00B0373A" w:rsidRPr="001A6F04" w:rsidRDefault="00B0373A" w:rsidP="001A6F04">
      <w:pPr>
        <w:spacing w:line="360" w:lineRule="auto"/>
        <w:ind w:left="720"/>
        <w:rPr>
          <w:rFonts w:cs="Arial"/>
          <w:strike/>
        </w:rPr>
      </w:pPr>
      <w:r w:rsidRPr="001A6F04">
        <w:rPr>
          <w:rFonts w:cs="Arial"/>
          <w:strike/>
          <w:highlight w:val="lightGray"/>
        </w:rPr>
        <w:t>Cuttings</w:t>
      </w:r>
    </w:p>
    <w:p w14:paraId="24A5850A" w14:textId="3619F92F" w:rsidR="001A6F04" w:rsidRPr="001A6F04" w:rsidRDefault="001A6F04" w:rsidP="001A6F04">
      <w:pPr>
        <w:pStyle w:val="ListParagraph"/>
        <w:numPr>
          <w:ilvl w:val="0"/>
          <w:numId w:val="40"/>
        </w:numPr>
        <w:spacing w:line="360" w:lineRule="auto"/>
        <w:rPr>
          <w:rFonts w:cs="Arial"/>
          <w:highlight w:val="lightGray"/>
          <w:u w:val="single"/>
        </w:rPr>
      </w:pPr>
      <w:r w:rsidRPr="001A6F04">
        <w:rPr>
          <w:rFonts w:cs="Arial"/>
          <w:highlight w:val="lightGray"/>
          <w:u w:val="single"/>
        </w:rPr>
        <w:t>Division</w:t>
      </w:r>
    </w:p>
    <w:p w14:paraId="1244D7F3" w14:textId="77777777" w:rsidR="001A6F04" w:rsidRDefault="00B0373A" w:rsidP="001A6F04">
      <w:pPr>
        <w:pStyle w:val="ListParagraph"/>
        <w:numPr>
          <w:ilvl w:val="0"/>
          <w:numId w:val="40"/>
        </w:numPr>
        <w:spacing w:line="360" w:lineRule="auto"/>
        <w:rPr>
          <w:rFonts w:cs="Arial"/>
        </w:rPr>
      </w:pPr>
      <w:r w:rsidRPr="001A6F04">
        <w:rPr>
          <w:rFonts w:cs="Arial"/>
        </w:rPr>
        <w:t>in vitro propagation</w:t>
      </w:r>
    </w:p>
    <w:p w14:paraId="72FEC4FC" w14:textId="530F6FE7" w:rsidR="00B0373A" w:rsidRPr="001A6F04" w:rsidRDefault="00B0373A" w:rsidP="001A6F04">
      <w:pPr>
        <w:pStyle w:val="ListParagraph"/>
        <w:numPr>
          <w:ilvl w:val="0"/>
          <w:numId w:val="40"/>
        </w:numPr>
        <w:spacing w:line="360" w:lineRule="auto"/>
        <w:rPr>
          <w:rFonts w:cs="Arial"/>
        </w:rPr>
      </w:pPr>
      <w:r w:rsidRPr="001A6F04">
        <w:rPr>
          <w:rFonts w:cs="Arial"/>
        </w:rPr>
        <w:t xml:space="preserve">Other (please specify):  </w:t>
      </w:r>
    </w:p>
    <w:p w14:paraId="32D7DA3B" w14:textId="77777777" w:rsidR="00B0373A" w:rsidRPr="00B0373A" w:rsidRDefault="00B0373A" w:rsidP="00B0373A">
      <w:pPr>
        <w:rPr>
          <w:rFonts w:cs="Arial"/>
        </w:rPr>
      </w:pPr>
    </w:p>
    <w:p w14:paraId="1DDBC574" w14:textId="4F778EDF" w:rsidR="00B0373A" w:rsidRPr="00B0373A" w:rsidRDefault="00B0373A" w:rsidP="00B0373A">
      <w:pPr>
        <w:rPr>
          <w:rFonts w:cs="Arial"/>
          <w:b/>
          <w:bCs/>
        </w:rPr>
      </w:pPr>
      <w:r w:rsidRPr="00B0373A">
        <w:rPr>
          <w:rFonts w:cs="Arial"/>
          <w:b/>
          <w:bCs/>
          <w:noProof/>
        </w:rPr>
        <w:drawing>
          <wp:inline distT="0" distB="0" distL="0" distR="0" wp14:anchorId="2D889892" wp14:editId="4294546C">
            <wp:extent cx="211455" cy="184150"/>
            <wp:effectExtent l="0" t="0" r="0" b="6350"/>
            <wp:docPr id="7829392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b/>
          <w:bCs/>
        </w:rPr>
        <w:t xml:space="preserve"> Other (please specify):  </w:t>
      </w:r>
    </w:p>
    <w:p w14:paraId="1332B994" w14:textId="77777777" w:rsidR="00B0373A" w:rsidRPr="00B0373A" w:rsidRDefault="00B0373A" w:rsidP="00B0373A">
      <w:pPr>
        <w:jc w:val="left"/>
        <w:rPr>
          <w:rFonts w:cs="Arial"/>
          <w:b/>
          <w:bCs/>
        </w:rPr>
      </w:pPr>
      <w:r w:rsidRPr="00B0373A">
        <w:rPr>
          <w:rFonts w:cs="Arial"/>
          <w:b/>
          <w:bCs/>
        </w:rPr>
        <w:br w:type="page"/>
      </w:r>
    </w:p>
    <w:tbl>
      <w:tblPr>
        <w:tblW w:w="3727"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586"/>
        <w:gridCol w:w="1044"/>
        <w:gridCol w:w="1077"/>
        <w:gridCol w:w="988"/>
        <w:gridCol w:w="1812"/>
      </w:tblGrid>
      <w:tr w:rsidR="00B0373A" w:rsidRPr="00B0373A" w14:paraId="5A007FE9" w14:textId="77777777" w:rsidTr="00F519A1">
        <w:trPr>
          <w:tblCellSpacing w:w="15" w:type="dxa"/>
        </w:trPr>
        <w:tc>
          <w:tcPr>
            <w:tcW w:w="43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C060C5A" w14:textId="77777777" w:rsidR="00B0373A" w:rsidRPr="00B0373A" w:rsidRDefault="00B0373A" w:rsidP="00F519A1">
            <w:pPr>
              <w:jc w:val="left"/>
              <w:rPr>
                <w:rFonts w:cs="Arial"/>
                <w:b/>
                <w:bCs/>
                <w:caps/>
                <w:color w:val="003366"/>
                <w:sz w:val="17"/>
                <w:szCs w:val="17"/>
              </w:rPr>
            </w:pPr>
            <w:r w:rsidRPr="00B0373A">
              <w:rPr>
                <w:rFonts w:cs="Arial"/>
                <w:b/>
                <w:bCs/>
                <w:caps/>
                <w:color w:val="003366"/>
                <w:sz w:val="17"/>
                <w:szCs w:val="17"/>
              </w:rPr>
              <w:lastRenderedPageBreak/>
              <w:t>CODE</w:t>
            </w:r>
          </w:p>
        </w:tc>
        <w:tc>
          <w:tcPr>
            <w:tcW w:w="10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F14AB45" w14:textId="77777777" w:rsidR="00B0373A" w:rsidRPr="00B0373A" w:rsidRDefault="00B0373A" w:rsidP="00F519A1">
            <w:pPr>
              <w:jc w:val="left"/>
              <w:rPr>
                <w:rFonts w:cs="Arial"/>
                <w:b/>
                <w:bCs/>
                <w:caps/>
                <w:color w:val="003366"/>
                <w:sz w:val="17"/>
                <w:szCs w:val="17"/>
              </w:rPr>
            </w:pPr>
            <w:hyperlink r:id="rId61" w:history="1">
              <w:r w:rsidRPr="00B0373A">
                <w:rPr>
                  <w:rFonts w:cs="Arial"/>
                  <w:b/>
                  <w:bCs/>
                  <w:caps/>
                  <w:color w:val="0066CC"/>
                  <w:sz w:val="17"/>
                  <w:szCs w:val="17"/>
                  <w:u w:val="single"/>
                </w:rPr>
                <w:t>ENGLISH</w:t>
              </w:r>
            </w:hyperlink>
          </w:p>
        </w:tc>
        <w:tc>
          <w:tcPr>
            <w:tcW w:w="70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6FB2FFC" w14:textId="77777777" w:rsidR="00B0373A" w:rsidRPr="00B0373A" w:rsidRDefault="00B0373A" w:rsidP="00F519A1">
            <w:pPr>
              <w:jc w:val="left"/>
              <w:rPr>
                <w:rFonts w:cs="Arial"/>
                <w:b/>
                <w:bCs/>
                <w:caps/>
                <w:color w:val="003366"/>
                <w:sz w:val="17"/>
                <w:szCs w:val="17"/>
              </w:rPr>
            </w:pPr>
            <w:hyperlink r:id="rId62" w:history="1">
              <w:r w:rsidRPr="00B0373A">
                <w:rPr>
                  <w:rFonts w:cs="Arial"/>
                  <w:b/>
                  <w:bCs/>
                  <w:caps/>
                  <w:color w:val="0066CC"/>
                  <w:sz w:val="17"/>
                  <w:szCs w:val="17"/>
                  <w:u w:val="single"/>
                </w:rPr>
                <w:t>FRANÇAIS</w:t>
              </w:r>
            </w:hyperlink>
          </w:p>
        </w:tc>
        <w:tc>
          <w:tcPr>
            <w:tcW w:w="72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D6CC00C" w14:textId="77777777" w:rsidR="00B0373A" w:rsidRPr="00B0373A" w:rsidRDefault="00B0373A" w:rsidP="00F519A1">
            <w:pPr>
              <w:jc w:val="left"/>
              <w:rPr>
                <w:rFonts w:cs="Arial"/>
                <w:b/>
                <w:bCs/>
                <w:caps/>
                <w:color w:val="003366"/>
                <w:sz w:val="17"/>
                <w:szCs w:val="17"/>
              </w:rPr>
            </w:pPr>
            <w:hyperlink r:id="rId63" w:history="1">
              <w:r w:rsidRPr="00B0373A">
                <w:rPr>
                  <w:rFonts w:cs="Arial"/>
                  <w:b/>
                  <w:bCs/>
                  <w:caps/>
                  <w:color w:val="0066CC"/>
                  <w:sz w:val="17"/>
                  <w:szCs w:val="17"/>
                  <w:u w:val="single"/>
                </w:rPr>
                <w:t>DEUTSCH</w:t>
              </w:r>
            </w:hyperlink>
          </w:p>
        </w:tc>
        <w:tc>
          <w:tcPr>
            <w:tcW w:w="66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105C9C" w14:textId="77777777" w:rsidR="00B0373A" w:rsidRPr="00B0373A" w:rsidRDefault="00B0373A" w:rsidP="00F519A1">
            <w:pPr>
              <w:jc w:val="left"/>
              <w:rPr>
                <w:rFonts w:cs="Arial"/>
                <w:b/>
                <w:bCs/>
                <w:caps/>
                <w:color w:val="003366"/>
                <w:sz w:val="17"/>
                <w:szCs w:val="17"/>
              </w:rPr>
            </w:pPr>
            <w:hyperlink r:id="rId64" w:history="1">
              <w:r w:rsidRPr="00B0373A">
                <w:rPr>
                  <w:rFonts w:cs="Arial"/>
                  <w:b/>
                  <w:bCs/>
                  <w:caps/>
                  <w:color w:val="0066CC"/>
                  <w:sz w:val="17"/>
                  <w:szCs w:val="17"/>
                  <w:u w:val="single"/>
                </w:rPr>
                <w:t>ESPAÑOL</w:t>
              </w:r>
            </w:hyperlink>
          </w:p>
        </w:tc>
        <w:tc>
          <w:tcPr>
            <w:tcW w:w="12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EBD94C1" w14:textId="77777777" w:rsidR="00B0373A" w:rsidRPr="00B0373A" w:rsidRDefault="00B0373A" w:rsidP="00F519A1">
            <w:pPr>
              <w:jc w:val="left"/>
              <w:rPr>
                <w:rFonts w:cs="Arial"/>
                <w:b/>
                <w:bCs/>
                <w:caps/>
                <w:color w:val="003366"/>
                <w:sz w:val="17"/>
                <w:szCs w:val="17"/>
              </w:rPr>
            </w:pPr>
            <w:hyperlink r:id="rId65" w:history="1">
              <w:r w:rsidRPr="00B0373A">
                <w:rPr>
                  <w:rFonts w:cs="Arial"/>
                  <w:b/>
                  <w:bCs/>
                  <w:caps/>
                  <w:color w:val="0066CC"/>
                  <w:sz w:val="17"/>
                  <w:szCs w:val="17"/>
                  <w:u w:val="single"/>
                </w:rPr>
                <w:t>LATIN</w:t>
              </w:r>
            </w:hyperlink>
          </w:p>
        </w:tc>
      </w:tr>
      <w:tr w:rsidR="00B0373A" w:rsidRPr="00B0373A" w14:paraId="18A2907D"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037F8A4" w14:textId="77777777" w:rsidR="00B0373A" w:rsidRPr="00B0373A" w:rsidRDefault="00B0373A" w:rsidP="00F519A1">
            <w:pPr>
              <w:jc w:val="left"/>
              <w:rPr>
                <w:rFonts w:cs="Arial"/>
                <w:color w:val="333333"/>
                <w:sz w:val="18"/>
                <w:szCs w:val="18"/>
              </w:rPr>
            </w:pPr>
            <w:r w:rsidRPr="00B0373A">
              <w:rPr>
                <w:rFonts w:cs="Arial"/>
                <w:color w:val="333333"/>
                <w:sz w:val="18"/>
                <w:szCs w:val="18"/>
              </w:rPr>
              <w:t>144</w:t>
            </w:r>
          </w:p>
        </w:tc>
        <w:tc>
          <w:tcPr>
            <w:tcW w:w="108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E4A941A" w14:textId="77777777" w:rsidR="00B0373A" w:rsidRPr="00B0373A" w:rsidRDefault="00B0373A" w:rsidP="00F519A1">
            <w:pPr>
              <w:jc w:val="left"/>
              <w:rPr>
                <w:rFonts w:cs="Arial"/>
                <w:color w:val="333333"/>
                <w:sz w:val="18"/>
                <w:szCs w:val="18"/>
              </w:rPr>
            </w:pPr>
            <w:r w:rsidRPr="00B0373A">
              <w:rPr>
                <w:rFonts w:cs="Arial"/>
                <w:color w:val="333333"/>
                <w:sz w:val="18"/>
                <w:szCs w:val="18"/>
              </w:rPr>
              <w:t>Evening Primrose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E209231"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Onagre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2955F74"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Nachtkerze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77BD681"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Onagra</w:t>
            </w:r>
            <w:proofErr w:type="spellEnd"/>
          </w:p>
        </w:tc>
        <w:tc>
          <w:tcPr>
            <w:tcW w:w="123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4E10C53" w14:textId="77777777" w:rsidR="00B0373A" w:rsidRPr="00B0373A" w:rsidRDefault="00B0373A" w:rsidP="00F519A1">
            <w:pPr>
              <w:jc w:val="left"/>
              <w:rPr>
                <w:rFonts w:cs="Arial"/>
                <w:color w:val="333333"/>
                <w:sz w:val="18"/>
                <w:szCs w:val="18"/>
              </w:rPr>
            </w:pPr>
            <w:r w:rsidRPr="00B0373A">
              <w:rPr>
                <w:rFonts w:cs="Arial"/>
                <w:color w:val="333333"/>
                <w:sz w:val="18"/>
                <w:szCs w:val="18"/>
              </w:rPr>
              <w:t>Oenothera L.</w:t>
            </w:r>
          </w:p>
        </w:tc>
      </w:tr>
    </w:tbl>
    <w:p w14:paraId="2F8DD810" w14:textId="77777777" w:rsidR="00B0373A" w:rsidRPr="00B0373A" w:rsidRDefault="00B0373A" w:rsidP="00B0373A">
      <w:pPr>
        <w:jc w:val="left"/>
      </w:pPr>
    </w:p>
    <w:p w14:paraId="6FA6B0AE"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68D4FF5D"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4E55923D" w14:textId="77777777" w:rsidR="00B0373A" w:rsidRPr="00B0373A" w:rsidRDefault="00B0373A" w:rsidP="00B0373A">
      <w:pPr>
        <w:rPr>
          <w:rFonts w:cs="Arial"/>
          <w:color w:val="333333"/>
          <w:shd w:val="clear" w:color="auto" w:fill="FFFFFF"/>
        </w:rPr>
      </w:pPr>
    </w:p>
    <w:p w14:paraId="43D806E0" w14:textId="77777777" w:rsidR="00B0373A" w:rsidRPr="00782903" w:rsidRDefault="00B0373A" w:rsidP="00B0373A">
      <w:pPr>
        <w:rPr>
          <w:rFonts w:cs="Arial"/>
          <w:b/>
          <w:bCs/>
          <w:color w:val="333333"/>
          <w:shd w:val="clear" w:color="auto" w:fill="FFFFFF"/>
        </w:rPr>
      </w:pPr>
      <w:r w:rsidRPr="00782903">
        <w:rPr>
          <w:rFonts w:cs="Arial"/>
          <w:b/>
          <w:bCs/>
          <w:color w:val="333333"/>
          <w:shd w:val="clear" w:color="auto" w:fill="FFFFFF"/>
        </w:rPr>
        <w:t>Seed propagation</w:t>
      </w:r>
    </w:p>
    <w:p w14:paraId="518C9B9C" w14:textId="77777777" w:rsidR="00B0373A" w:rsidRPr="00B0373A" w:rsidRDefault="00B0373A" w:rsidP="00B0373A">
      <w:pPr>
        <w:rPr>
          <w:rFonts w:cs="Arial"/>
        </w:rPr>
      </w:pPr>
      <w:r w:rsidRPr="00B0373A">
        <w:rPr>
          <w:rFonts w:cs="Arial"/>
          <w:color w:val="333333"/>
          <w:shd w:val="clear" w:color="auto" w:fill="FFFFFF"/>
        </w:rPr>
        <w:tab/>
      </w:r>
      <w:sdt>
        <w:sdtPr>
          <w:rPr>
            <w:rFonts w:cs="Arial"/>
            <w:color w:val="333333"/>
            <w:shd w:val="clear" w:color="auto" w:fill="FFFFFF"/>
          </w:rPr>
          <w:id w:val="-504427617"/>
          <w14:checkbox>
            <w14:checked w14:val="1"/>
            <w14:checkedState w14:val="2612" w14:font="MS Gothic"/>
            <w14:uncheckedState w14:val="2610" w14:font="MS Gothic"/>
          </w14:checkbox>
        </w:sdtPr>
        <w:sdtEndPr/>
        <w:sdtContent>
          <w:r w:rsidRPr="00B0373A">
            <w:rPr>
              <w:rFonts w:ascii="MS Gothic" w:eastAsia="MS Gothic" w:hAnsi="MS Gothic" w:cs="Arial" w:hint="eastAsia"/>
              <w:color w:val="333333"/>
              <w:shd w:val="clear" w:color="auto" w:fill="FFFFFF"/>
            </w:rPr>
            <w:t>☒</w:t>
          </w:r>
        </w:sdtContent>
      </w:sdt>
      <w:proofErr w:type="gramStart"/>
      <w:r w:rsidRPr="00B0373A">
        <w:rPr>
          <w:rFonts w:cs="Arial"/>
          <w:color w:val="333333"/>
          <w:shd w:val="clear" w:color="auto" w:fill="FFFFFF"/>
        </w:rPr>
        <w:t>Cross-pollination</w:t>
      </w:r>
      <w:proofErr w:type="gramEnd"/>
    </w:p>
    <w:p w14:paraId="1A3AA084" w14:textId="42A4FA65" w:rsidR="00B0373A" w:rsidRPr="00B0373A" w:rsidRDefault="00B0373A" w:rsidP="00B0373A">
      <w:pPr>
        <w:rPr>
          <w:rFonts w:cs="Arial"/>
        </w:rPr>
      </w:pPr>
      <w:r w:rsidRPr="00B0373A">
        <w:rPr>
          <w:rFonts w:cs="Arial"/>
          <w:noProof/>
        </w:rPr>
        <w:drawing>
          <wp:inline distT="0" distB="0" distL="0" distR="0" wp14:anchorId="6C51DD99" wp14:editId="47A29117">
            <wp:extent cx="211455" cy="184150"/>
            <wp:effectExtent l="0" t="0" r="0" b="6350"/>
            <wp:docPr id="529678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b/>
          <w:bCs/>
        </w:rPr>
        <w:t>Vegetatively propagated varieties</w:t>
      </w:r>
    </w:p>
    <w:p w14:paraId="562CB08F" w14:textId="250E2684" w:rsidR="00B0373A" w:rsidRPr="00B0373A" w:rsidRDefault="00B0373A" w:rsidP="00B0373A">
      <w:pPr>
        <w:ind w:left="720"/>
        <w:rPr>
          <w:rFonts w:cs="Arial"/>
        </w:rPr>
      </w:pPr>
      <w:r w:rsidRPr="00B0373A">
        <w:rPr>
          <w:rFonts w:cs="Arial"/>
          <w:noProof/>
        </w:rPr>
        <w:drawing>
          <wp:inline distT="0" distB="0" distL="0" distR="0" wp14:anchorId="1BAF1824" wp14:editId="225EAC8B">
            <wp:extent cx="211455" cy="184150"/>
            <wp:effectExtent l="0" t="0" r="0" b="6350"/>
            <wp:docPr id="105202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rPr>
        <w:t>Cuttings</w:t>
      </w:r>
    </w:p>
    <w:p w14:paraId="0B7E382B" w14:textId="68792C97" w:rsidR="00B0373A" w:rsidRPr="00B0373A" w:rsidRDefault="00B0373A" w:rsidP="00B0373A">
      <w:pPr>
        <w:ind w:left="720"/>
        <w:rPr>
          <w:rFonts w:cs="Arial"/>
        </w:rPr>
      </w:pPr>
      <w:r w:rsidRPr="00B0373A">
        <w:rPr>
          <w:rFonts w:cs="Arial"/>
          <w:noProof/>
        </w:rPr>
        <w:drawing>
          <wp:inline distT="0" distB="0" distL="0" distR="0" wp14:anchorId="273DE3BD" wp14:editId="0DFE1BB2">
            <wp:extent cx="211455" cy="184150"/>
            <wp:effectExtent l="0" t="0" r="0" b="6350"/>
            <wp:docPr id="9775265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rPr>
        <w:t>in vitro propagation</w:t>
      </w:r>
    </w:p>
    <w:p w14:paraId="043D7169" w14:textId="2FA29367" w:rsidR="00B0373A" w:rsidRPr="00B0373A" w:rsidRDefault="00B0373A" w:rsidP="00B0373A">
      <w:pPr>
        <w:ind w:left="720"/>
        <w:rPr>
          <w:rFonts w:cs="Arial"/>
          <w:b/>
          <w:bCs/>
        </w:rPr>
      </w:pPr>
      <w:r w:rsidRPr="00B0373A">
        <w:rPr>
          <w:rFonts w:cs="Arial"/>
          <w:noProof/>
        </w:rPr>
        <w:drawing>
          <wp:inline distT="0" distB="0" distL="0" distR="0" wp14:anchorId="0C568827" wp14:editId="3BDD30B6">
            <wp:extent cx="211455" cy="184150"/>
            <wp:effectExtent l="0" t="0" r="0" b="6350"/>
            <wp:docPr id="413715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rPr>
        <w:t xml:space="preserve"> Other (please specify):  </w:t>
      </w:r>
    </w:p>
    <w:p w14:paraId="44348DEE" w14:textId="77777777" w:rsidR="00B0373A" w:rsidRPr="00B0373A" w:rsidRDefault="00B0373A" w:rsidP="00B0373A">
      <w:pPr>
        <w:rPr>
          <w:rFonts w:cs="Arial"/>
        </w:rPr>
      </w:pPr>
    </w:p>
    <w:p w14:paraId="2F35B390" w14:textId="25B434B5" w:rsidR="00B0373A" w:rsidRPr="00B0373A" w:rsidRDefault="00B0373A" w:rsidP="00B0373A">
      <w:pPr>
        <w:rPr>
          <w:rFonts w:cs="Arial"/>
          <w:b/>
          <w:bCs/>
        </w:rPr>
      </w:pPr>
      <w:r w:rsidRPr="00B0373A">
        <w:rPr>
          <w:rFonts w:cs="Arial"/>
          <w:b/>
          <w:bCs/>
          <w:noProof/>
        </w:rPr>
        <w:drawing>
          <wp:inline distT="0" distB="0" distL="0" distR="0" wp14:anchorId="6EB20660" wp14:editId="66CB70D3">
            <wp:extent cx="211455" cy="184150"/>
            <wp:effectExtent l="0" t="0" r="0" b="6350"/>
            <wp:docPr id="1824221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84150"/>
                    </a:xfrm>
                    <a:prstGeom prst="rect">
                      <a:avLst/>
                    </a:prstGeom>
                    <a:noFill/>
                    <a:ln>
                      <a:noFill/>
                    </a:ln>
                  </pic:spPr>
                </pic:pic>
              </a:graphicData>
            </a:graphic>
          </wp:inline>
        </w:drawing>
      </w:r>
      <w:r w:rsidRPr="00B0373A">
        <w:rPr>
          <w:rFonts w:cs="Arial"/>
          <w:b/>
          <w:bCs/>
        </w:rPr>
        <w:t xml:space="preserve"> Other (please specify):  </w:t>
      </w:r>
    </w:p>
    <w:p w14:paraId="3A365575" w14:textId="77777777" w:rsidR="00B0373A" w:rsidRPr="00B0373A" w:rsidRDefault="00B0373A" w:rsidP="00B0373A">
      <w:pPr>
        <w:rPr>
          <w:rFonts w:cs="Arial"/>
          <w:b/>
          <w:bCs/>
        </w:rPr>
      </w:pPr>
    </w:p>
    <w:p w14:paraId="5179418B" w14:textId="77777777" w:rsidR="00B0373A" w:rsidRPr="00B0373A" w:rsidRDefault="00B0373A" w:rsidP="00B0373A">
      <w:pPr>
        <w:rPr>
          <w:rFonts w:cs="Arial"/>
          <w:b/>
          <w:bCs/>
        </w:rPr>
      </w:pPr>
    </w:p>
    <w:tbl>
      <w:tblPr>
        <w:tblW w:w="4845" w:type="pct"/>
        <w:tblCellSpacing w:w="15" w:type="dxa"/>
        <w:tblInd w:w="37"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33"/>
        <w:gridCol w:w="1260"/>
        <w:gridCol w:w="987"/>
        <w:gridCol w:w="1698"/>
        <w:gridCol w:w="3382"/>
      </w:tblGrid>
      <w:tr w:rsidR="00B0373A" w:rsidRPr="00B0373A" w14:paraId="1D790F5D"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3D45BBF" w14:textId="77777777" w:rsidR="00B0373A" w:rsidRPr="00B0373A" w:rsidRDefault="00B0373A" w:rsidP="00F519A1">
            <w:pPr>
              <w:jc w:val="left"/>
              <w:rPr>
                <w:rFonts w:cs="Arial"/>
                <w:color w:val="333333"/>
                <w:sz w:val="18"/>
                <w:szCs w:val="18"/>
              </w:rPr>
            </w:pPr>
            <w:r w:rsidRPr="00B0373A">
              <w:rPr>
                <w:rFonts w:cs="Arial"/>
                <w:b/>
                <w:bCs/>
                <w:caps/>
                <w:color w:val="003366"/>
                <w:sz w:val="17"/>
                <w:szCs w:val="17"/>
              </w:rPr>
              <w:t>CODE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4D07797" w14:textId="77777777" w:rsidR="00B0373A" w:rsidRPr="00B0373A" w:rsidRDefault="00B0373A" w:rsidP="00F519A1">
            <w:pPr>
              <w:jc w:val="left"/>
              <w:rPr>
                <w:rFonts w:cs="Arial"/>
                <w:color w:val="333333"/>
                <w:sz w:val="18"/>
                <w:szCs w:val="18"/>
              </w:rPr>
            </w:pPr>
            <w:hyperlink r:id="rId66" w:history="1">
              <w:r w:rsidRPr="00B0373A">
                <w:rPr>
                  <w:rFonts w:cs="Arial"/>
                  <w:b/>
                  <w:bCs/>
                  <w:caps/>
                  <w:color w:val="0066CC"/>
                  <w:sz w:val="17"/>
                  <w:szCs w:val="17"/>
                  <w:u w:val="single"/>
                </w:rPr>
                <w:t>ENGLISH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C88C773" w14:textId="77777777" w:rsidR="00B0373A" w:rsidRPr="00B0373A" w:rsidRDefault="00B0373A" w:rsidP="00F519A1">
            <w:pPr>
              <w:jc w:val="left"/>
              <w:rPr>
                <w:rFonts w:cs="Arial"/>
                <w:color w:val="333333"/>
                <w:sz w:val="18"/>
                <w:szCs w:val="18"/>
              </w:rPr>
            </w:pPr>
            <w:hyperlink r:id="rId67" w:history="1">
              <w:r w:rsidRPr="00B0373A">
                <w:rPr>
                  <w:rFonts w:cs="Arial"/>
                  <w:b/>
                  <w:bCs/>
                  <w:caps/>
                  <w:color w:val="0066CC"/>
                  <w:sz w:val="17"/>
                  <w:szCs w:val="17"/>
                  <w:u w:val="single"/>
                </w:rPr>
                <w:t>FRANÇAIS</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65880B0" w14:textId="77777777" w:rsidR="00B0373A" w:rsidRPr="00B0373A" w:rsidRDefault="00B0373A" w:rsidP="00F519A1">
            <w:pPr>
              <w:jc w:val="left"/>
              <w:rPr>
                <w:rFonts w:cs="Arial"/>
                <w:color w:val="333333"/>
                <w:sz w:val="18"/>
                <w:szCs w:val="18"/>
              </w:rPr>
            </w:pPr>
            <w:hyperlink r:id="rId68" w:history="1">
              <w:r w:rsidRPr="00B0373A">
                <w:rPr>
                  <w:rFonts w:cs="Arial"/>
                  <w:b/>
                  <w:bCs/>
                  <w:caps/>
                  <w:color w:val="0066CC"/>
                  <w:sz w:val="17"/>
                  <w:szCs w:val="17"/>
                  <w:u w:val="single"/>
                </w:rPr>
                <w:t>DEUTSCH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C4DA7CC" w14:textId="77777777" w:rsidR="00B0373A" w:rsidRPr="00B0373A" w:rsidRDefault="00B0373A" w:rsidP="00F519A1">
            <w:pPr>
              <w:jc w:val="left"/>
              <w:rPr>
                <w:rFonts w:cs="Arial"/>
                <w:color w:val="333333"/>
                <w:sz w:val="18"/>
                <w:szCs w:val="18"/>
              </w:rPr>
            </w:pPr>
            <w:hyperlink r:id="rId69" w:history="1">
              <w:r w:rsidRPr="00B0373A">
                <w:rPr>
                  <w:rFonts w:cs="Arial"/>
                  <w:b/>
                  <w:bCs/>
                  <w:caps/>
                  <w:color w:val="0066CC"/>
                  <w:sz w:val="17"/>
                  <w:szCs w:val="17"/>
                  <w:u w:val="single"/>
                </w:rPr>
                <w:t>ESPAÑOL</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A2AF801" w14:textId="77777777" w:rsidR="00B0373A" w:rsidRPr="00B0373A" w:rsidRDefault="00B0373A" w:rsidP="00F519A1">
            <w:pPr>
              <w:jc w:val="left"/>
              <w:rPr>
                <w:rFonts w:cs="Arial"/>
                <w:color w:val="333333"/>
                <w:sz w:val="18"/>
                <w:szCs w:val="18"/>
                <w:lang w:val="fr-CA"/>
              </w:rPr>
            </w:pPr>
            <w:hyperlink r:id="rId70" w:history="1">
              <w:r w:rsidRPr="00B0373A">
                <w:rPr>
                  <w:rFonts w:cs="Arial"/>
                  <w:b/>
                  <w:bCs/>
                  <w:caps/>
                  <w:color w:val="0066CC"/>
                  <w:sz w:val="17"/>
                  <w:szCs w:val="17"/>
                  <w:u w:val="single"/>
                </w:rPr>
                <w:t>LATIN</w:t>
              </w:r>
            </w:hyperlink>
          </w:p>
        </w:tc>
      </w:tr>
      <w:tr w:rsidR="00B0373A" w:rsidRPr="00036D91" w14:paraId="781D80BE" w14:textId="77777777" w:rsidTr="00F519A1">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84F23D3" w14:textId="77777777" w:rsidR="00B0373A" w:rsidRPr="00B0373A" w:rsidRDefault="00B0373A" w:rsidP="00F519A1">
            <w:pPr>
              <w:jc w:val="left"/>
              <w:rPr>
                <w:rFonts w:cs="Arial"/>
                <w:color w:val="333333"/>
                <w:sz w:val="18"/>
                <w:szCs w:val="18"/>
              </w:rPr>
            </w:pPr>
            <w:r w:rsidRPr="00B0373A">
              <w:rPr>
                <w:rFonts w:cs="Arial"/>
                <w:color w:val="333333"/>
                <w:sz w:val="18"/>
                <w:szCs w:val="18"/>
              </w:rPr>
              <w:t>178</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F1E229B" w14:textId="77777777" w:rsidR="00B0373A" w:rsidRPr="00B0373A" w:rsidRDefault="00B0373A" w:rsidP="00F519A1">
            <w:pPr>
              <w:jc w:val="left"/>
              <w:rPr>
                <w:rFonts w:cs="Arial"/>
                <w:color w:val="333333"/>
                <w:sz w:val="18"/>
                <w:szCs w:val="18"/>
              </w:rPr>
            </w:pPr>
            <w:r w:rsidRPr="00B0373A">
              <w:rPr>
                <w:rFonts w:cs="Arial"/>
                <w:color w:val="333333"/>
                <w:sz w:val="18"/>
                <w:szCs w:val="18"/>
              </w:rPr>
              <w:t>Fodder Radish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2225CB0"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Radis </w:t>
            </w:r>
            <w:proofErr w:type="spellStart"/>
            <w:r w:rsidRPr="00B0373A">
              <w:rPr>
                <w:rFonts w:cs="Arial"/>
                <w:color w:val="333333"/>
                <w:sz w:val="18"/>
                <w:szCs w:val="18"/>
              </w:rPr>
              <w:t>oléifère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B4AB79C"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Ölrettich</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C72B62F"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Rábano</w:t>
            </w:r>
            <w:proofErr w:type="spellEnd"/>
            <w:r w:rsidRPr="00B0373A">
              <w:rPr>
                <w:rFonts w:cs="Arial"/>
                <w:color w:val="333333"/>
                <w:sz w:val="18"/>
                <w:szCs w:val="18"/>
              </w:rPr>
              <w:t xml:space="preserve"> </w:t>
            </w:r>
            <w:proofErr w:type="spellStart"/>
            <w:r w:rsidRPr="00B0373A">
              <w:rPr>
                <w:rFonts w:cs="Arial"/>
                <w:color w:val="333333"/>
                <w:sz w:val="18"/>
                <w:szCs w:val="18"/>
              </w:rPr>
              <w:t>oleaginoso</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7C41319" w14:textId="77777777" w:rsidR="00B0373A" w:rsidRPr="00B0373A" w:rsidRDefault="00B0373A" w:rsidP="00F519A1">
            <w:pPr>
              <w:jc w:val="left"/>
              <w:rPr>
                <w:rFonts w:cs="Arial"/>
                <w:color w:val="333333"/>
                <w:sz w:val="18"/>
                <w:szCs w:val="18"/>
                <w:lang w:val="fr-CA"/>
              </w:rPr>
            </w:pPr>
            <w:proofErr w:type="spellStart"/>
            <w:r w:rsidRPr="00B0373A">
              <w:rPr>
                <w:rFonts w:cs="Arial"/>
                <w:color w:val="333333"/>
                <w:sz w:val="18"/>
                <w:szCs w:val="18"/>
                <w:lang w:val="fr-CA"/>
              </w:rPr>
              <w:t>Raphanus</w:t>
            </w:r>
            <w:proofErr w:type="spellEnd"/>
            <w:r w:rsidRPr="00B0373A">
              <w:rPr>
                <w:rFonts w:cs="Arial"/>
                <w:color w:val="333333"/>
                <w:sz w:val="18"/>
                <w:szCs w:val="18"/>
                <w:lang w:val="fr-CA"/>
              </w:rPr>
              <w:t xml:space="preserve"> </w:t>
            </w:r>
            <w:proofErr w:type="spellStart"/>
            <w:r w:rsidRPr="00B0373A">
              <w:rPr>
                <w:rFonts w:cs="Arial"/>
                <w:color w:val="333333"/>
                <w:sz w:val="18"/>
                <w:szCs w:val="18"/>
                <w:lang w:val="fr-CA"/>
              </w:rPr>
              <w:t>sativus</w:t>
            </w:r>
            <w:proofErr w:type="spellEnd"/>
            <w:r w:rsidRPr="00B0373A">
              <w:rPr>
                <w:rFonts w:cs="Arial"/>
                <w:color w:val="333333"/>
                <w:sz w:val="18"/>
                <w:szCs w:val="18"/>
                <w:lang w:val="fr-CA"/>
              </w:rPr>
              <w:t xml:space="preserve"> L. var. </w:t>
            </w:r>
            <w:proofErr w:type="spellStart"/>
            <w:r w:rsidRPr="00B0373A">
              <w:rPr>
                <w:rFonts w:cs="Arial"/>
                <w:color w:val="333333"/>
                <w:sz w:val="18"/>
                <w:szCs w:val="18"/>
                <w:lang w:val="fr-CA"/>
              </w:rPr>
              <w:t>oleiformis</w:t>
            </w:r>
            <w:proofErr w:type="spellEnd"/>
            <w:r w:rsidRPr="00B0373A">
              <w:rPr>
                <w:rFonts w:cs="Arial"/>
                <w:color w:val="333333"/>
                <w:sz w:val="18"/>
                <w:szCs w:val="18"/>
                <w:lang w:val="fr-CA"/>
              </w:rPr>
              <w:t xml:space="preserve"> Pers.</w:t>
            </w:r>
          </w:p>
        </w:tc>
      </w:tr>
    </w:tbl>
    <w:p w14:paraId="1EE0F0FC" w14:textId="77777777" w:rsidR="00B0373A" w:rsidRPr="00B0373A" w:rsidRDefault="00B0373A" w:rsidP="00B0373A">
      <w:pPr>
        <w:jc w:val="left"/>
        <w:rPr>
          <w:lang w:val="fr-CA"/>
        </w:rPr>
      </w:pPr>
    </w:p>
    <w:p w14:paraId="3689C60B"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5E7F6D4F"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   </w:t>
      </w:r>
    </w:p>
    <w:p w14:paraId="59915D51" w14:textId="77777777" w:rsidR="00B0373A" w:rsidRPr="00B0373A" w:rsidRDefault="00B0373A" w:rsidP="00B0373A">
      <w:pPr>
        <w:rPr>
          <w:rFonts w:cs="Arial"/>
        </w:rPr>
      </w:pPr>
    </w:p>
    <w:p w14:paraId="38B5E2AA"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Seed-propagated varieties</w:t>
      </w:r>
    </w:p>
    <w:p w14:paraId="34C55F5D" w14:textId="77777777" w:rsidR="00B0373A" w:rsidRPr="00B0373A" w:rsidRDefault="00E41B2B" w:rsidP="00B0373A">
      <w:pPr>
        <w:ind w:left="720"/>
        <w:rPr>
          <w:rFonts w:cs="Arial"/>
        </w:rPr>
      </w:pPr>
      <w:sdt>
        <w:sdtPr>
          <w:rPr>
            <w:rFonts w:ascii="MS Gothic" w:eastAsia="MS Gothic" w:hAnsi="MS Gothic" w:cs="Arial" w:hint="eastAsia"/>
          </w:rPr>
          <w:id w:val="1898471266"/>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Self-pollination</w:t>
      </w:r>
    </w:p>
    <w:p w14:paraId="12E830D4"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Cross-pollination</w:t>
      </w:r>
    </w:p>
    <w:p w14:paraId="70A5F7C6"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Cross-pollination-population</w:t>
      </w:r>
    </w:p>
    <w:p w14:paraId="2A1F6111"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Cross-pollination-synthetic variety</w:t>
      </w:r>
    </w:p>
    <w:p w14:paraId="10DB7FA7" w14:textId="77777777" w:rsidR="00B0373A" w:rsidRPr="00B0373A" w:rsidRDefault="00E41B2B" w:rsidP="00B0373A">
      <w:pPr>
        <w:ind w:left="720"/>
        <w:rPr>
          <w:rFonts w:cs="Arial"/>
        </w:rPr>
      </w:pPr>
      <w:sdt>
        <w:sdtPr>
          <w:rPr>
            <w:rFonts w:ascii="MS Gothic" w:eastAsia="MS Gothic" w:hAnsi="MS Gothic" w:cs="Arial" w:hint="eastAsia"/>
          </w:rPr>
          <w:id w:val="-627395637"/>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Hybrid</w:t>
      </w:r>
    </w:p>
    <w:p w14:paraId="4FBCDF2B" w14:textId="77777777" w:rsidR="00B0373A" w:rsidRPr="00B0373A" w:rsidRDefault="00E41B2B" w:rsidP="00B0373A">
      <w:pPr>
        <w:ind w:left="720"/>
        <w:rPr>
          <w:rFonts w:cs="Arial"/>
        </w:rPr>
      </w:pPr>
      <w:sdt>
        <w:sdtPr>
          <w:rPr>
            <w:rFonts w:ascii="MS Gothic" w:eastAsia="MS Gothic" w:hAnsi="MS Gothic" w:cs="Arial" w:hint="eastAsia"/>
          </w:rPr>
          <w:id w:val="1270197604"/>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Inbred line</w:t>
      </w:r>
    </w:p>
    <w:p w14:paraId="1BCA42A0" w14:textId="77777777" w:rsidR="00B0373A" w:rsidRPr="00B0373A" w:rsidRDefault="00B0373A" w:rsidP="00B0373A">
      <w:pPr>
        <w:ind w:left="720"/>
        <w:rPr>
          <w:rFonts w:cs="Arial"/>
        </w:rPr>
      </w:pPr>
      <w:r w:rsidRPr="00B0373A">
        <w:rPr>
          <w:rFonts w:ascii="MS Gothic" w:eastAsia="MS Gothic" w:hAnsi="MS Gothic" w:cs="Arial" w:hint="eastAsia"/>
        </w:rPr>
        <w:t>☒</w:t>
      </w:r>
      <w:r w:rsidRPr="00B0373A">
        <w:rPr>
          <w:rFonts w:cs="Arial"/>
        </w:rPr>
        <w:t xml:space="preserve">  Other (please specify):  </w:t>
      </w:r>
    </w:p>
    <w:p w14:paraId="396AAAF9" w14:textId="77777777" w:rsidR="00B0373A" w:rsidRPr="00B0373A" w:rsidRDefault="00B0373A" w:rsidP="00B0373A">
      <w:pPr>
        <w:ind w:left="720"/>
        <w:rPr>
          <w:rFonts w:cs="Arial"/>
        </w:rPr>
      </w:pPr>
    </w:p>
    <w:p w14:paraId="4C2DEACC" w14:textId="77777777" w:rsidR="00B0373A" w:rsidRPr="00B0373A" w:rsidRDefault="00B0373A" w:rsidP="00B0373A">
      <w:pPr>
        <w:rPr>
          <w:rFonts w:cs="Arial"/>
          <w:b/>
          <w:bCs/>
        </w:rPr>
      </w:pPr>
      <w:r w:rsidRPr="00B0373A">
        <w:rPr>
          <w:rFonts w:ascii="MS Gothic" w:eastAsia="MS Gothic" w:hAnsi="MS Gothic" w:cs="Arial" w:hint="eastAsia"/>
        </w:rPr>
        <w:t>☒</w:t>
      </w:r>
      <w:r w:rsidRPr="00B0373A">
        <w:rPr>
          <w:rFonts w:cs="Arial"/>
        </w:rPr>
        <w:t xml:space="preserve"> </w:t>
      </w:r>
      <w:r w:rsidRPr="00B0373A">
        <w:rPr>
          <w:rFonts w:cs="Arial"/>
          <w:b/>
          <w:bCs/>
        </w:rPr>
        <w:t xml:space="preserve">Other (please specify):  </w:t>
      </w:r>
    </w:p>
    <w:p w14:paraId="189573DF" w14:textId="77777777" w:rsidR="00B0373A" w:rsidRPr="00B0373A" w:rsidRDefault="00B0373A" w:rsidP="00B0373A">
      <w:pPr>
        <w:jc w:val="left"/>
        <w:rPr>
          <w:rFonts w:cs="Arial"/>
          <w:b/>
          <w:bCs/>
        </w:rPr>
      </w:pPr>
    </w:p>
    <w:p w14:paraId="388AEABC" w14:textId="77777777" w:rsidR="00B0373A" w:rsidRPr="00B0373A" w:rsidRDefault="00B0373A" w:rsidP="00B0373A">
      <w:pPr>
        <w:rPr>
          <w:rFonts w:cs="Arial"/>
          <w:b/>
          <w:bCs/>
        </w:rPr>
      </w:pPr>
    </w:p>
    <w:tbl>
      <w:tblPr>
        <w:tblpPr w:leftFromText="180" w:rightFromText="180" w:vertAnchor="text" w:horzAnchor="page" w:tblpX="701" w:tblpY="80"/>
        <w:tblW w:w="493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029"/>
        <w:gridCol w:w="2214"/>
        <w:gridCol w:w="1967"/>
        <w:gridCol w:w="987"/>
        <w:gridCol w:w="2643"/>
      </w:tblGrid>
      <w:tr w:rsidR="00B0373A" w:rsidRPr="00B0373A" w14:paraId="23EFDC47" w14:textId="77777777" w:rsidTr="00F519A1">
        <w:trPr>
          <w:tblCellSpacing w:w="15" w:type="dxa"/>
        </w:trPr>
        <w:tc>
          <w:tcPr>
            <w:tcW w:w="32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445BF507" w14:textId="77777777" w:rsidR="00B0373A" w:rsidRPr="00B0373A" w:rsidRDefault="00B0373A" w:rsidP="00F519A1">
            <w:pPr>
              <w:jc w:val="left"/>
              <w:rPr>
                <w:rFonts w:cs="Arial"/>
                <w:color w:val="333333"/>
                <w:sz w:val="18"/>
                <w:szCs w:val="18"/>
              </w:rPr>
            </w:pPr>
            <w:r w:rsidRPr="00B0373A">
              <w:rPr>
                <w:rFonts w:cs="Arial"/>
                <w:b/>
                <w:bCs/>
                <w:caps/>
                <w:color w:val="003366"/>
                <w:sz w:val="17"/>
                <w:szCs w:val="17"/>
              </w:rPr>
              <w:t>CODE</w:t>
            </w:r>
          </w:p>
        </w:tc>
        <w:tc>
          <w:tcPr>
            <w:tcW w:w="5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16D3F95E" w14:textId="77777777" w:rsidR="00B0373A" w:rsidRPr="00B0373A" w:rsidRDefault="00B0373A" w:rsidP="00F519A1">
            <w:pPr>
              <w:jc w:val="left"/>
              <w:rPr>
                <w:rFonts w:cs="Arial"/>
                <w:color w:val="333333"/>
                <w:sz w:val="18"/>
                <w:szCs w:val="18"/>
              </w:rPr>
            </w:pPr>
            <w:hyperlink r:id="rId71" w:history="1">
              <w:r w:rsidRPr="00B0373A">
                <w:rPr>
                  <w:rFonts w:cs="Arial"/>
                  <w:b/>
                  <w:bCs/>
                  <w:caps/>
                  <w:color w:val="0066CC"/>
                  <w:sz w:val="17"/>
                  <w:szCs w:val="17"/>
                  <w:u w:val="single"/>
                </w:rPr>
                <w:t>ENGLISH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5D124D3C" w14:textId="77777777" w:rsidR="00B0373A" w:rsidRPr="00B0373A" w:rsidRDefault="00B0373A" w:rsidP="00F519A1">
            <w:pPr>
              <w:jc w:val="left"/>
              <w:rPr>
                <w:rFonts w:cs="Arial"/>
                <w:color w:val="333333"/>
                <w:sz w:val="18"/>
                <w:szCs w:val="18"/>
              </w:rPr>
            </w:pPr>
            <w:hyperlink r:id="rId72" w:history="1">
              <w:r w:rsidRPr="00B0373A">
                <w:rPr>
                  <w:rFonts w:cs="Arial"/>
                  <w:b/>
                  <w:bCs/>
                  <w:caps/>
                  <w:color w:val="0066CC"/>
                  <w:sz w:val="17"/>
                  <w:szCs w:val="17"/>
                  <w:u w:val="single"/>
                </w:rPr>
                <w:t>FRANÇAIS</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229D895" w14:textId="77777777" w:rsidR="00B0373A" w:rsidRPr="00B0373A" w:rsidRDefault="00B0373A" w:rsidP="00F519A1">
            <w:pPr>
              <w:jc w:val="left"/>
              <w:rPr>
                <w:rFonts w:cs="Arial"/>
                <w:color w:val="333333"/>
                <w:sz w:val="18"/>
                <w:szCs w:val="18"/>
                <w:lang w:val="pt-BR"/>
              </w:rPr>
            </w:pPr>
            <w:hyperlink r:id="rId73" w:history="1">
              <w:r w:rsidRPr="00B0373A">
                <w:rPr>
                  <w:rFonts w:cs="Arial"/>
                  <w:b/>
                  <w:bCs/>
                  <w:caps/>
                  <w:color w:val="0066CC"/>
                  <w:sz w:val="17"/>
                  <w:szCs w:val="17"/>
                  <w:u w:val="single"/>
                </w:rPr>
                <w:t>DEUTSCH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A66812E" w14:textId="77777777" w:rsidR="00B0373A" w:rsidRPr="00B0373A" w:rsidRDefault="00B0373A" w:rsidP="00F519A1">
            <w:pPr>
              <w:jc w:val="left"/>
              <w:rPr>
                <w:rFonts w:cs="Arial"/>
                <w:color w:val="333333"/>
                <w:sz w:val="18"/>
                <w:szCs w:val="18"/>
              </w:rPr>
            </w:pPr>
            <w:hyperlink r:id="rId74" w:history="1">
              <w:r w:rsidRPr="00B0373A">
                <w:rPr>
                  <w:rFonts w:cs="Arial"/>
                  <w:b/>
                  <w:bCs/>
                  <w:caps/>
                  <w:color w:val="0066CC"/>
                  <w:sz w:val="17"/>
                  <w:szCs w:val="17"/>
                  <w:u w:val="single"/>
                </w:rPr>
                <w:t>ESPAÑOL</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09768C45" w14:textId="77777777" w:rsidR="00B0373A" w:rsidRPr="00B0373A" w:rsidRDefault="00B0373A" w:rsidP="00F519A1">
            <w:pPr>
              <w:jc w:val="left"/>
              <w:rPr>
                <w:rFonts w:cs="Arial"/>
                <w:color w:val="333333"/>
                <w:sz w:val="18"/>
                <w:szCs w:val="18"/>
              </w:rPr>
            </w:pPr>
            <w:hyperlink r:id="rId75" w:history="1">
              <w:r w:rsidRPr="00B0373A">
                <w:rPr>
                  <w:rFonts w:cs="Arial"/>
                  <w:b/>
                  <w:bCs/>
                  <w:caps/>
                  <w:color w:val="0066CC"/>
                  <w:sz w:val="17"/>
                  <w:szCs w:val="17"/>
                  <w:u w:val="single"/>
                </w:rPr>
                <w:t>LATIN</w:t>
              </w:r>
            </w:hyperlink>
          </w:p>
        </w:tc>
      </w:tr>
      <w:tr w:rsidR="00B0373A" w:rsidRPr="00B0373A" w14:paraId="31DF7158" w14:textId="77777777" w:rsidTr="00F519A1">
        <w:trPr>
          <w:tblCellSpacing w:w="15" w:type="dxa"/>
        </w:trPr>
        <w:tc>
          <w:tcPr>
            <w:tcW w:w="32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3E265E3" w14:textId="77777777" w:rsidR="00B0373A" w:rsidRPr="00B0373A" w:rsidRDefault="00B0373A" w:rsidP="00F519A1">
            <w:pPr>
              <w:jc w:val="left"/>
              <w:rPr>
                <w:rFonts w:cs="Arial"/>
                <w:color w:val="333333"/>
                <w:sz w:val="18"/>
                <w:szCs w:val="18"/>
              </w:rPr>
            </w:pPr>
            <w:r w:rsidRPr="00B0373A">
              <w:rPr>
                <w:rFonts w:cs="Arial"/>
                <w:color w:val="333333"/>
                <w:sz w:val="18"/>
                <w:szCs w:val="18"/>
              </w:rPr>
              <w:t>180</w:t>
            </w:r>
          </w:p>
        </w:tc>
        <w:tc>
          <w:tcPr>
            <w:tcW w:w="5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F6B83FD"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Rescue Grass, Alaska Brome-grass, Bromus </w:t>
            </w:r>
            <w:proofErr w:type="spellStart"/>
            <w:r w:rsidRPr="00B0373A">
              <w:rPr>
                <w:rFonts w:cs="Arial"/>
                <w:color w:val="333333"/>
                <w:sz w:val="18"/>
                <w:szCs w:val="18"/>
              </w:rPr>
              <w:t>Auleticus</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AB36889"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Brome </w:t>
            </w:r>
            <w:proofErr w:type="spellStart"/>
            <w:r w:rsidRPr="00B0373A">
              <w:rPr>
                <w:rFonts w:cs="Arial"/>
                <w:color w:val="333333"/>
                <w:sz w:val="18"/>
                <w:szCs w:val="18"/>
              </w:rPr>
              <w:t>cathartique</w:t>
            </w:r>
            <w:proofErr w:type="spellEnd"/>
            <w:r w:rsidRPr="00B0373A">
              <w:rPr>
                <w:rFonts w:cs="Arial"/>
                <w:color w:val="333333"/>
                <w:sz w:val="18"/>
                <w:szCs w:val="18"/>
              </w:rPr>
              <w:t xml:space="preserve">, Brome </w:t>
            </w:r>
            <w:proofErr w:type="spellStart"/>
            <w:r w:rsidRPr="00B0373A">
              <w:rPr>
                <w:rFonts w:cs="Arial"/>
                <w:color w:val="333333"/>
                <w:sz w:val="18"/>
                <w:szCs w:val="18"/>
              </w:rPr>
              <w:t>sitchensis</w:t>
            </w:r>
            <w:proofErr w:type="spellEnd"/>
            <w:r w:rsidRPr="00B0373A">
              <w:rPr>
                <w:rFonts w:cs="Arial"/>
                <w:color w:val="333333"/>
                <w:sz w:val="18"/>
                <w:szCs w:val="18"/>
              </w:rPr>
              <w:t xml:space="preserve">, Bromus </w:t>
            </w:r>
            <w:proofErr w:type="spellStart"/>
            <w:r w:rsidRPr="00B0373A">
              <w:rPr>
                <w:rFonts w:cs="Arial"/>
                <w:color w:val="333333"/>
                <w:sz w:val="18"/>
                <w:szCs w:val="18"/>
              </w:rPr>
              <w:t>auleticus</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FBE31A1" w14:textId="77777777" w:rsidR="00B0373A" w:rsidRPr="00B0373A" w:rsidRDefault="00B0373A" w:rsidP="00F519A1">
            <w:pPr>
              <w:jc w:val="left"/>
              <w:rPr>
                <w:rFonts w:cs="Arial"/>
                <w:color w:val="333333"/>
                <w:sz w:val="18"/>
                <w:szCs w:val="18"/>
                <w:lang w:val="pt-BR"/>
              </w:rPr>
            </w:pPr>
            <w:r w:rsidRPr="00B0373A">
              <w:rPr>
                <w:rFonts w:cs="Arial"/>
                <w:color w:val="333333"/>
                <w:sz w:val="18"/>
                <w:szCs w:val="18"/>
                <w:lang w:val="pt-BR"/>
              </w:rPr>
              <w:t>Horntrespe, Alaska-Trespe, Bromus Auleticus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E82A982"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Triguillo</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5ADA6A9"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Bromus </w:t>
            </w:r>
            <w:proofErr w:type="spellStart"/>
            <w:r w:rsidRPr="00B0373A">
              <w:rPr>
                <w:rFonts w:cs="Arial"/>
                <w:color w:val="333333"/>
                <w:sz w:val="18"/>
                <w:szCs w:val="18"/>
              </w:rPr>
              <w:t>catharticus</w:t>
            </w:r>
            <w:proofErr w:type="spellEnd"/>
            <w:r w:rsidRPr="00B0373A">
              <w:rPr>
                <w:rFonts w:cs="Arial"/>
                <w:color w:val="333333"/>
                <w:sz w:val="18"/>
                <w:szCs w:val="18"/>
              </w:rPr>
              <w:t xml:space="preserve"> Vahl., Bromus </w:t>
            </w:r>
            <w:proofErr w:type="spellStart"/>
            <w:r w:rsidRPr="00B0373A">
              <w:rPr>
                <w:rFonts w:cs="Arial"/>
                <w:color w:val="333333"/>
                <w:sz w:val="18"/>
                <w:szCs w:val="18"/>
              </w:rPr>
              <w:t>sitchensis</w:t>
            </w:r>
            <w:proofErr w:type="spellEnd"/>
            <w:r w:rsidRPr="00B0373A">
              <w:rPr>
                <w:rFonts w:cs="Arial"/>
                <w:color w:val="333333"/>
                <w:sz w:val="18"/>
                <w:szCs w:val="18"/>
              </w:rPr>
              <w:t xml:space="preserve"> Trin., Bromus </w:t>
            </w:r>
            <w:proofErr w:type="spellStart"/>
            <w:r w:rsidRPr="00B0373A">
              <w:rPr>
                <w:rFonts w:cs="Arial"/>
                <w:color w:val="333333"/>
                <w:sz w:val="18"/>
                <w:szCs w:val="18"/>
              </w:rPr>
              <w:t>auleticus</w:t>
            </w:r>
            <w:proofErr w:type="spellEnd"/>
            <w:r w:rsidRPr="00B0373A">
              <w:rPr>
                <w:rFonts w:cs="Arial"/>
                <w:color w:val="333333"/>
                <w:sz w:val="18"/>
                <w:szCs w:val="18"/>
              </w:rPr>
              <w:t xml:space="preserve"> Trin.</w:t>
            </w:r>
          </w:p>
        </w:tc>
      </w:tr>
    </w:tbl>
    <w:p w14:paraId="640C0F8A" w14:textId="77777777" w:rsidR="00B0373A" w:rsidRPr="00B0373A" w:rsidRDefault="00B0373A" w:rsidP="00B0373A">
      <w:pPr>
        <w:jc w:val="left"/>
      </w:pPr>
    </w:p>
    <w:p w14:paraId="3DBD016B"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16EC2902"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7CEE01F9" w14:textId="77777777" w:rsidR="00B0373A" w:rsidRPr="00B0373A" w:rsidRDefault="00B0373A" w:rsidP="00B0373A">
      <w:pPr>
        <w:rPr>
          <w:rFonts w:cs="Arial"/>
        </w:rPr>
      </w:pPr>
      <w:r w:rsidRPr="00B0373A">
        <w:rPr>
          <w:rFonts w:cs="Arial"/>
          <w:color w:val="333333"/>
          <w:shd w:val="clear" w:color="auto" w:fill="FFFFFF"/>
        </w:rPr>
        <w:t>   </w:t>
      </w:r>
    </w:p>
    <w:p w14:paraId="51CE9BE7" w14:textId="77777777" w:rsidR="00B0373A" w:rsidRPr="00B0373A" w:rsidRDefault="00B0373A" w:rsidP="00B0373A">
      <w:pPr>
        <w:rPr>
          <w:rFonts w:cs="Arial"/>
          <w:b/>
          <w:bCs/>
        </w:rPr>
      </w:pPr>
      <w:r w:rsidRPr="00B0373A">
        <w:rPr>
          <w:rFonts w:ascii="MS Gothic" w:eastAsia="MS Gothic" w:hAnsi="MS Gothic" w:cs="Arial" w:hint="eastAsia"/>
        </w:rPr>
        <w:t>☒</w:t>
      </w:r>
      <w:r w:rsidRPr="00B0373A">
        <w:rPr>
          <w:rFonts w:cs="Arial"/>
        </w:rPr>
        <w:t xml:space="preserve">  </w:t>
      </w:r>
      <w:r w:rsidRPr="00B0373A">
        <w:rPr>
          <w:rFonts w:cs="Arial"/>
          <w:b/>
          <w:bCs/>
        </w:rPr>
        <w:t>Seed-propagated varieties</w:t>
      </w:r>
    </w:p>
    <w:p w14:paraId="7E3FBCDD"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Self-pollination</w:t>
      </w:r>
    </w:p>
    <w:p w14:paraId="6E3D6338" w14:textId="77777777" w:rsidR="00B0373A" w:rsidRPr="00B0373A" w:rsidRDefault="00B0373A" w:rsidP="00B0373A">
      <w:pPr>
        <w:ind w:left="720"/>
        <w:rPr>
          <w:rFonts w:cs="Arial"/>
        </w:rPr>
      </w:pPr>
      <w:r w:rsidRPr="00B0373A">
        <w:rPr>
          <w:rFonts w:ascii="MS Gothic" w:eastAsia="MS Gothic" w:hAnsi="MS Gothic" w:cs="Arial" w:hint="eastAsia"/>
        </w:rPr>
        <w:t>☒</w:t>
      </w:r>
      <w:r w:rsidRPr="00B0373A">
        <w:rPr>
          <w:rFonts w:cs="Arial"/>
        </w:rPr>
        <w:t xml:space="preserve">  Cross-pollination</w:t>
      </w:r>
    </w:p>
    <w:p w14:paraId="44143BC7" w14:textId="77777777" w:rsidR="00B0373A" w:rsidRPr="00B0373A" w:rsidRDefault="00B0373A" w:rsidP="00B0373A">
      <w:pPr>
        <w:ind w:left="2160"/>
        <w:rPr>
          <w:rFonts w:cs="Arial"/>
        </w:rPr>
      </w:pPr>
      <w:r w:rsidRPr="00B0373A">
        <w:rPr>
          <w:rFonts w:ascii="MS Gothic" w:eastAsia="MS Gothic" w:hAnsi="MS Gothic" w:cs="Arial" w:hint="eastAsia"/>
        </w:rPr>
        <w:t>☒</w:t>
      </w:r>
      <w:r w:rsidRPr="00B0373A">
        <w:rPr>
          <w:rFonts w:cs="Arial"/>
        </w:rPr>
        <w:t xml:space="preserve">  Cross-pollination-population</w:t>
      </w:r>
    </w:p>
    <w:p w14:paraId="57461270" w14:textId="77777777" w:rsidR="00B0373A" w:rsidRPr="00B0373A" w:rsidRDefault="00B0373A" w:rsidP="00B0373A">
      <w:pPr>
        <w:ind w:left="2160"/>
        <w:rPr>
          <w:rFonts w:cs="Arial"/>
        </w:rPr>
      </w:pPr>
      <w:r w:rsidRPr="00B0373A">
        <w:rPr>
          <w:rFonts w:ascii="MS Gothic" w:eastAsia="MS Gothic" w:hAnsi="MS Gothic" w:cs="Arial" w:hint="eastAsia"/>
        </w:rPr>
        <w:t>☒</w:t>
      </w:r>
      <w:r w:rsidRPr="00B0373A">
        <w:rPr>
          <w:rFonts w:cs="Arial"/>
        </w:rPr>
        <w:t xml:space="preserve">  Cross-pollination-synthetic variety</w:t>
      </w:r>
    </w:p>
    <w:p w14:paraId="363E4807" w14:textId="77777777" w:rsidR="00B0373A" w:rsidRPr="00B0373A" w:rsidRDefault="00B0373A" w:rsidP="00B0373A">
      <w:pPr>
        <w:ind w:left="720"/>
        <w:rPr>
          <w:rFonts w:cs="Arial"/>
        </w:rPr>
      </w:pPr>
      <w:r w:rsidRPr="00B0373A">
        <w:rPr>
          <w:rFonts w:ascii="MS Gothic" w:eastAsia="MS Gothic" w:hAnsi="MS Gothic" w:cs="Arial" w:hint="eastAsia"/>
        </w:rPr>
        <w:t>☒</w:t>
      </w:r>
      <w:r w:rsidRPr="00B0373A">
        <w:rPr>
          <w:rFonts w:cs="Arial"/>
        </w:rPr>
        <w:t xml:space="preserve">  Other (please specify):  </w:t>
      </w:r>
    </w:p>
    <w:p w14:paraId="0E5DF941" w14:textId="77777777" w:rsidR="00B0373A" w:rsidRPr="00B0373A" w:rsidRDefault="00B0373A" w:rsidP="00B0373A">
      <w:pPr>
        <w:ind w:left="720"/>
        <w:rPr>
          <w:rFonts w:cs="Arial"/>
        </w:rPr>
      </w:pPr>
    </w:p>
    <w:p w14:paraId="462FFBBE" w14:textId="77777777" w:rsidR="00B0373A" w:rsidRPr="00B0373A" w:rsidRDefault="00B0373A" w:rsidP="00B0373A">
      <w:pPr>
        <w:rPr>
          <w:rFonts w:cs="Arial"/>
          <w:b/>
          <w:bCs/>
        </w:rPr>
      </w:pPr>
      <w:r w:rsidRPr="00B0373A">
        <w:rPr>
          <w:rFonts w:ascii="MS Gothic" w:eastAsia="MS Gothic" w:hAnsi="MS Gothic" w:cs="Arial" w:hint="eastAsia"/>
        </w:rPr>
        <w:t>☒</w:t>
      </w:r>
      <w:r w:rsidRPr="00B0373A">
        <w:rPr>
          <w:rFonts w:cs="Arial"/>
        </w:rPr>
        <w:t xml:space="preserve"> </w:t>
      </w:r>
      <w:r w:rsidRPr="00B0373A">
        <w:rPr>
          <w:rFonts w:cs="Arial"/>
          <w:b/>
          <w:bCs/>
        </w:rPr>
        <w:t xml:space="preserve">Other (please specify):  </w:t>
      </w:r>
    </w:p>
    <w:p w14:paraId="39D98CA7" w14:textId="77777777" w:rsidR="00B0373A" w:rsidRPr="00B0373A" w:rsidRDefault="00B0373A" w:rsidP="00B0373A">
      <w:pPr>
        <w:rPr>
          <w:rFonts w:cs="Arial"/>
          <w:b/>
          <w:bCs/>
        </w:rPr>
      </w:pPr>
    </w:p>
    <w:p w14:paraId="69F5BA55" w14:textId="77777777" w:rsidR="00B0373A" w:rsidRPr="00B0373A" w:rsidRDefault="00B0373A" w:rsidP="00B0373A">
      <w:pPr>
        <w:rPr>
          <w:rFonts w:cs="Arial"/>
          <w:b/>
          <w:bCs/>
        </w:rPr>
      </w:pPr>
    </w:p>
    <w:p w14:paraId="12FA3CA7" w14:textId="77777777" w:rsidR="00B0373A" w:rsidRPr="00B0373A" w:rsidRDefault="00B0373A" w:rsidP="00B0373A">
      <w:pPr>
        <w:rPr>
          <w:rFonts w:cs="Arial"/>
          <w:b/>
          <w:bCs/>
        </w:rPr>
      </w:pPr>
    </w:p>
    <w:tbl>
      <w:tblPr>
        <w:tblpPr w:leftFromText="180" w:rightFromText="180" w:vertAnchor="text" w:horzAnchor="page" w:tblpX="701" w:tblpY="80"/>
        <w:tblW w:w="493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31"/>
        <w:gridCol w:w="1745"/>
        <w:gridCol w:w="1649"/>
        <w:gridCol w:w="1649"/>
        <w:gridCol w:w="2866"/>
      </w:tblGrid>
      <w:tr w:rsidR="00B0373A" w:rsidRPr="00B0373A" w14:paraId="73E89A73" w14:textId="77777777" w:rsidTr="00F519A1">
        <w:trPr>
          <w:tblCellSpacing w:w="15" w:type="dxa"/>
        </w:trPr>
        <w:tc>
          <w:tcPr>
            <w:tcW w:w="3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4F58A1E" w14:textId="77777777" w:rsidR="00B0373A" w:rsidRPr="00B0373A" w:rsidRDefault="00B0373A" w:rsidP="00F519A1">
            <w:pPr>
              <w:jc w:val="left"/>
              <w:rPr>
                <w:rFonts w:cs="Arial"/>
                <w:color w:val="333333"/>
                <w:sz w:val="18"/>
                <w:szCs w:val="18"/>
              </w:rPr>
            </w:pPr>
            <w:r w:rsidRPr="00B0373A">
              <w:rPr>
                <w:rFonts w:cs="Arial"/>
                <w:b/>
                <w:bCs/>
                <w:caps/>
                <w:color w:val="003366"/>
                <w:sz w:val="17"/>
                <w:szCs w:val="17"/>
              </w:rPr>
              <w:t>CODE</w:t>
            </w:r>
          </w:p>
        </w:tc>
        <w:tc>
          <w:tcPr>
            <w:tcW w:w="48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AC06441" w14:textId="77777777" w:rsidR="00B0373A" w:rsidRPr="00B0373A" w:rsidRDefault="00B0373A" w:rsidP="00F519A1">
            <w:pPr>
              <w:jc w:val="left"/>
              <w:rPr>
                <w:rFonts w:cs="Arial"/>
                <w:color w:val="333333"/>
                <w:sz w:val="18"/>
                <w:szCs w:val="18"/>
              </w:rPr>
            </w:pPr>
            <w:hyperlink r:id="rId76" w:history="1">
              <w:r w:rsidRPr="00B0373A">
                <w:rPr>
                  <w:rFonts w:cs="Arial"/>
                  <w:b/>
                  <w:bCs/>
                  <w:caps/>
                  <w:color w:val="0066CC"/>
                  <w:sz w:val="17"/>
                  <w:szCs w:val="17"/>
                  <w:u w:val="single"/>
                </w:rPr>
                <w:t>ENGLISH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41D31D21" w14:textId="77777777" w:rsidR="00B0373A" w:rsidRPr="00B0373A" w:rsidRDefault="00B0373A" w:rsidP="00F519A1">
            <w:pPr>
              <w:jc w:val="left"/>
              <w:rPr>
                <w:rFonts w:cs="Arial"/>
                <w:color w:val="333333"/>
                <w:sz w:val="18"/>
                <w:szCs w:val="18"/>
              </w:rPr>
            </w:pPr>
            <w:hyperlink r:id="rId77" w:history="1">
              <w:r w:rsidRPr="00B0373A">
                <w:rPr>
                  <w:rFonts w:cs="Arial"/>
                  <w:b/>
                  <w:bCs/>
                  <w:caps/>
                  <w:color w:val="0066CC"/>
                  <w:sz w:val="17"/>
                  <w:szCs w:val="17"/>
                  <w:u w:val="single"/>
                </w:rPr>
                <w:t>FRANÇAIS</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5B115D38" w14:textId="77777777" w:rsidR="00B0373A" w:rsidRPr="00B0373A" w:rsidRDefault="00B0373A" w:rsidP="00F519A1">
            <w:pPr>
              <w:jc w:val="left"/>
              <w:rPr>
                <w:rFonts w:cs="Arial"/>
                <w:color w:val="333333"/>
                <w:sz w:val="18"/>
                <w:szCs w:val="18"/>
                <w:lang w:val="pt-BR"/>
              </w:rPr>
            </w:pPr>
            <w:hyperlink r:id="rId78" w:history="1">
              <w:r w:rsidRPr="00B0373A">
                <w:rPr>
                  <w:rFonts w:cs="Arial"/>
                  <w:b/>
                  <w:bCs/>
                  <w:caps/>
                  <w:color w:val="0066CC"/>
                  <w:sz w:val="17"/>
                  <w:szCs w:val="17"/>
                  <w:u w:val="single"/>
                </w:rPr>
                <w:t>DEUTSCH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44320C34" w14:textId="77777777" w:rsidR="00B0373A" w:rsidRPr="00B0373A" w:rsidRDefault="00B0373A" w:rsidP="00F519A1">
            <w:pPr>
              <w:jc w:val="left"/>
              <w:rPr>
                <w:rFonts w:cs="Arial"/>
                <w:color w:val="333333"/>
                <w:sz w:val="18"/>
                <w:szCs w:val="18"/>
              </w:rPr>
            </w:pPr>
            <w:hyperlink r:id="rId79" w:history="1">
              <w:r w:rsidRPr="00B0373A">
                <w:rPr>
                  <w:rFonts w:cs="Arial"/>
                  <w:b/>
                  <w:bCs/>
                  <w:caps/>
                  <w:color w:val="0066CC"/>
                  <w:sz w:val="17"/>
                  <w:szCs w:val="17"/>
                  <w:u w:val="single"/>
                </w:rPr>
                <w:t>ESPAÑOL</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4F0AFF15" w14:textId="77777777" w:rsidR="00B0373A" w:rsidRPr="00B0373A" w:rsidRDefault="00B0373A" w:rsidP="00F519A1">
            <w:pPr>
              <w:jc w:val="left"/>
              <w:rPr>
                <w:rFonts w:cs="Arial"/>
                <w:color w:val="333333"/>
                <w:sz w:val="18"/>
                <w:szCs w:val="18"/>
              </w:rPr>
            </w:pPr>
            <w:hyperlink r:id="rId80" w:history="1">
              <w:r w:rsidRPr="00B0373A">
                <w:rPr>
                  <w:rFonts w:cs="Arial"/>
                  <w:b/>
                  <w:bCs/>
                  <w:caps/>
                  <w:color w:val="0066CC"/>
                  <w:sz w:val="17"/>
                  <w:szCs w:val="17"/>
                  <w:u w:val="single"/>
                </w:rPr>
                <w:t>LATIN</w:t>
              </w:r>
            </w:hyperlink>
          </w:p>
        </w:tc>
      </w:tr>
      <w:tr w:rsidR="00B0373A" w:rsidRPr="00B0373A" w14:paraId="04B9519A" w14:textId="77777777" w:rsidTr="00F519A1">
        <w:trPr>
          <w:tblCellSpacing w:w="15" w:type="dxa"/>
        </w:trPr>
        <w:tc>
          <w:tcPr>
            <w:tcW w:w="3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D7A151B" w14:textId="77777777" w:rsidR="00B0373A" w:rsidRPr="00B0373A" w:rsidRDefault="00B0373A" w:rsidP="00F519A1">
            <w:pPr>
              <w:jc w:val="left"/>
              <w:rPr>
                <w:rFonts w:cs="Arial"/>
                <w:color w:val="333333"/>
                <w:sz w:val="18"/>
                <w:szCs w:val="18"/>
              </w:rPr>
            </w:pPr>
            <w:r w:rsidRPr="00B0373A">
              <w:rPr>
                <w:rFonts w:cs="Arial"/>
                <w:color w:val="333333"/>
                <w:sz w:val="18"/>
                <w:szCs w:val="18"/>
              </w:rPr>
              <w:t>227</w:t>
            </w:r>
          </w:p>
        </w:tc>
        <w:tc>
          <w:tcPr>
            <w:tcW w:w="48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F8872DF" w14:textId="77777777" w:rsidR="00B0373A" w:rsidRPr="00B0373A" w:rsidRDefault="00B0373A" w:rsidP="00F519A1">
            <w:pPr>
              <w:jc w:val="left"/>
              <w:rPr>
                <w:rFonts w:cs="Arial"/>
                <w:color w:val="333333"/>
                <w:sz w:val="18"/>
                <w:szCs w:val="18"/>
              </w:rPr>
            </w:pPr>
            <w:r w:rsidRPr="00B0373A">
              <w:rPr>
                <w:rFonts w:cs="Arial"/>
                <w:color w:val="333333"/>
                <w:sz w:val="18"/>
                <w:szCs w:val="18"/>
              </w:rPr>
              <w:t>Hop</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0AB821F"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Houblon</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EABA013" w14:textId="77777777" w:rsidR="00B0373A" w:rsidRPr="00B0373A" w:rsidRDefault="00B0373A" w:rsidP="00F519A1">
            <w:pPr>
              <w:jc w:val="left"/>
              <w:rPr>
                <w:rFonts w:cs="Arial"/>
                <w:color w:val="333333"/>
                <w:sz w:val="18"/>
                <w:szCs w:val="18"/>
                <w:lang w:val="pt-BR"/>
              </w:rPr>
            </w:pPr>
            <w:proofErr w:type="spellStart"/>
            <w:r w:rsidRPr="00B0373A">
              <w:rPr>
                <w:rFonts w:cs="Arial"/>
                <w:color w:val="333333"/>
                <w:sz w:val="18"/>
                <w:szCs w:val="18"/>
              </w:rPr>
              <w:t>Hopfen</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928D751"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Lúpulo</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ED8F846"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Humulus</w:t>
            </w:r>
            <w:proofErr w:type="spellEnd"/>
            <w:r w:rsidRPr="00B0373A">
              <w:rPr>
                <w:rFonts w:cs="Arial"/>
                <w:color w:val="333333"/>
                <w:sz w:val="18"/>
                <w:szCs w:val="18"/>
              </w:rPr>
              <w:t xml:space="preserve"> lupulus L.</w:t>
            </w:r>
          </w:p>
        </w:tc>
      </w:tr>
    </w:tbl>
    <w:p w14:paraId="547C2EF3" w14:textId="77777777" w:rsidR="00B0373A" w:rsidRPr="00B0373A" w:rsidRDefault="00B0373A" w:rsidP="00B0373A">
      <w:pPr>
        <w:shd w:val="clear" w:color="auto" w:fill="FFFFFF"/>
        <w:outlineLvl w:val="4"/>
        <w:rPr>
          <w:rFonts w:cs="Arial"/>
          <w:b/>
          <w:bCs/>
          <w:color w:val="333333"/>
        </w:rPr>
      </w:pPr>
    </w:p>
    <w:p w14:paraId="3B220E59"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248D3FA7"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59CFC2E8" w14:textId="77777777" w:rsidR="00B0373A" w:rsidRPr="00B0373A" w:rsidRDefault="00B0373A" w:rsidP="00B0373A">
      <w:pPr>
        <w:rPr>
          <w:rFonts w:ascii="MS Gothic" w:eastAsia="MS Gothic" w:hAnsi="MS Gothic" w:cs="Arial"/>
        </w:rPr>
      </w:pPr>
    </w:p>
    <w:p w14:paraId="127524F0"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Vegetatively propagated varieties</w:t>
      </w:r>
    </w:p>
    <w:p w14:paraId="3316B8D2" w14:textId="77777777" w:rsidR="00B0373A" w:rsidRPr="00B0373A" w:rsidRDefault="00B0373A" w:rsidP="00B0373A">
      <w:pPr>
        <w:rPr>
          <w:rFonts w:cs="Arial"/>
        </w:rPr>
      </w:pPr>
      <w:r w:rsidRPr="00B0373A">
        <w:rPr>
          <w:rFonts w:cs="Arial"/>
          <w:b/>
          <w:bCs/>
        </w:rPr>
        <w:tab/>
        <w:t xml:space="preserve">   </w:t>
      </w:r>
      <w:r w:rsidRPr="00B0373A">
        <w:rPr>
          <w:rFonts w:ascii="MS Gothic" w:eastAsia="MS Gothic" w:hAnsi="MS Gothic" w:cs="Arial" w:hint="eastAsia"/>
        </w:rPr>
        <w:t xml:space="preserve">☒ </w:t>
      </w:r>
      <w:r w:rsidRPr="00B0373A">
        <w:rPr>
          <w:rFonts w:cs="Arial"/>
        </w:rPr>
        <w:t>Cuttings</w:t>
      </w:r>
    </w:p>
    <w:p w14:paraId="09BD1B85"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Budding or grafting</w:t>
      </w:r>
    </w:p>
    <w:p w14:paraId="36D57EE1"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Rhizomes</w:t>
      </w:r>
    </w:p>
    <w:p w14:paraId="3771551B" w14:textId="77777777" w:rsidR="00B0373A" w:rsidRPr="00B0373A" w:rsidRDefault="00B0373A" w:rsidP="00B0373A">
      <w:pPr>
        <w:ind w:left="720"/>
        <w:rPr>
          <w:rFonts w:cs="Arial"/>
          <w:b/>
          <w:bCs/>
        </w:rPr>
      </w:pPr>
      <w:r w:rsidRPr="00B0373A">
        <w:rPr>
          <w:rFonts w:ascii="MS Gothic" w:eastAsia="MS Gothic" w:hAnsi="MS Gothic" w:cs="Arial" w:hint="eastAsia"/>
        </w:rPr>
        <w:t>☒</w:t>
      </w:r>
      <w:r w:rsidRPr="00B0373A">
        <w:rPr>
          <w:rFonts w:cs="Arial"/>
        </w:rPr>
        <w:t xml:space="preserve">  Other (please specify):  </w:t>
      </w:r>
    </w:p>
    <w:p w14:paraId="11DABEB5" w14:textId="77777777" w:rsidR="00B0373A" w:rsidRPr="00B0373A" w:rsidRDefault="00B0373A" w:rsidP="00B0373A">
      <w:pPr>
        <w:rPr>
          <w:rFonts w:cs="Arial"/>
        </w:rPr>
      </w:pPr>
    </w:p>
    <w:p w14:paraId="0FD2EDB0"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Other (please specify):  </w:t>
      </w:r>
    </w:p>
    <w:p w14:paraId="29F53ACD" w14:textId="77777777" w:rsidR="00B0373A" w:rsidRPr="00B0373A" w:rsidRDefault="00B0373A" w:rsidP="00B0373A">
      <w:pPr>
        <w:rPr>
          <w:rFonts w:cs="Arial"/>
          <w:b/>
          <w:bCs/>
        </w:rPr>
      </w:pPr>
    </w:p>
    <w:p w14:paraId="3FDD9759" w14:textId="77777777" w:rsidR="00B0373A" w:rsidRPr="00B0373A" w:rsidRDefault="00B0373A" w:rsidP="00B0373A">
      <w:pPr>
        <w:rPr>
          <w:rFonts w:cs="Arial"/>
          <w:b/>
          <w:bCs/>
        </w:rPr>
      </w:pPr>
    </w:p>
    <w:tbl>
      <w:tblPr>
        <w:tblW w:w="4681" w:type="pct"/>
        <w:tblCellSpacing w:w="15"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921"/>
        <w:gridCol w:w="1452"/>
        <w:gridCol w:w="2003"/>
        <w:gridCol w:w="1985"/>
        <w:gridCol w:w="1983"/>
      </w:tblGrid>
      <w:tr w:rsidR="00B0373A" w:rsidRPr="00B0373A" w14:paraId="3B3B7C46" w14:textId="77777777" w:rsidTr="00F519A1">
        <w:trPr>
          <w:tblCellSpacing w:w="15" w:type="dxa"/>
        </w:trPr>
        <w:tc>
          <w:tcPr>
            <w:tcW w:w="3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304191C" w14:textId="77777777" w:rsidR="00B0373A" w:rsidRPr="00B0373A" w:rsidRDefault="00B0373A" w:rsidP="00F519A1">
            <w:pPr>
              <w:jc w:val="left"/>
              <w:rPr>
                <w:rFonts w:cs="Arial"/>
                <w:color w:val="333333"/>
                <w:sz w:val="18"/>
                <w:szCs w:val="18"/>
              </w:rPr>
            </w:pPr>
            <w:r w:rsidRPr="00B0373A">
              <w:rPr>
                <w:rFonts w:cs="Arial"/>
                <w:b/>
                <w:bCs/>
                <w:caps/>
                <w:color w:val="003366"/>
                <w:sz w:val="17"/>
                <w:szCs w:val="17"/>
              </w:rPr>
              <w:t>CODE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F44109A" w14:textId="77777777" w:rsidR="00B0373A" w:rsidRPr="00B0373A" w:rsidRDefault="00B0373A" w:rsidP="00F519A1">
            <w:pPr>
              <w:jc w:val="left"/>
              <w:rPr>
                <w:rFonts w:cs="Arial"/>
                <w:color w:val="333333"/>
                <w:sz w:val="18"/>
                <w:szCs w:val="18"/>
              </w:rPr>
            </w:pPr>
            <w:hyperlink r:id="rId81" w:history="1">
              <w:r w:rsidRPr="00B0373A">
                <w:rPr>
                  <w:rFonts w:cs="Arial"/>
                  <w:b/>
                  <w:bCs/>
                  <w:caps/>
                  <w:color w:val="0066CC"/>
                  <w:sz w:val="17"/>
                  <w:szCs w:val="17"/>
                  <w:u w:val="single"/>
                </w:rPr>
                <w:t>ENGLISH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13DBE16" w14:textId="77777777" w:rsidR="00B0373A" w:rsidRPr="00B0373A" w:rsidRDefault="00B0373A" w:rsidP="00F519A1">
            <w:pPr>
              <w:jc w:val="left"/>
              <w:rPr>
                <w:rFonts w:cs="Arial"/>
                <w:color w:val="333333"/>
                <w:sz w:val="18"/>
                <w:szCs w:val="18"/>
              </w:rPr>
            </w:pPr>
            <w:hyperlink r:id="rId82" w:history="1">
              <w:r w:rsidRPr="00B0373A">
                <w:rPr>
                  <w:rFonts w:cs="Arial"/>
                  <w:b/>
                  <w:bCs/>
                  <w:caps/>
                  <w:color w:val="0066CC"/>
                  <w:sz w:val="17"/>
                  <w:szCs w:val="17"/>
                  <w:u w:val="single"/>
                </w:rPr>
                <w:t>FRANÇAIS</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8B2192D" w14:textId="77777777" w:rsidR="00B0373A" w:rsidRPr="00B0373A" w:rsidRDefault="00B0373A" w:rsidP="00F519A1">
            <w:pPr>
              <w:jc w:val="left"/>
              <w:rPr>
                <w:rFonts w:cs="Arial"/>
                <w:color w:val="333333"/>
                <w:sz w:val="18"/>
                <w:szCs w:val="18"/>
              </w:rPr>
            </w:pPr>
            <w:hyperlink r:id="rId83" w:history="1">
              <w:r w:rsidRPr="00B0373A">
                <w:rPr>
                  <w:rFonts w:cs="Arial"/>
                  <w:b/>
                  <w:bCs/>
                  <w:caps/>
                  <w:color w:val="0066CC"/>
                  <w:sz w:val="17"/>
                  <w:szCs w:val="17"/>
                  <w:u w:val="single"/>
                </w:rPr>
                <w:t>DEUTSCH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537C9C41" w14:textId="77777777" w:rsidR="00B0373A" w:rsidRPr="00B0373A" w:rsidRDefault="00B0373A" w:rsidP="00F519A1">
            <w:pPr>
              <w:jc w:val="left"/>
              <w:rPr>
                <w:rFonts w:cs="Arial"/>
                <w:color w:val="333333"/>
                <w:sz w:val="18"/>
                <w:szCs w:val="18"/>
              </w:rPr>
            </w:pPr>
            <w:hyperlink r:id="rId84" w:history="1">
              <w:r w:rsidRPr="00B0373A">
                <w:rPr>
                  <w:rFonts w:cs="Arial"/>
                  <w:b/>
                  <w:bCs/>
                  <w:caps/>
                  <w:color w:val="0066CC"/>
                  <w:sz w:val="17"/>
                  <w:szCs w:val="17"/>
                  <w:u w:val="single"/>
                </w:rPr>
                <w:t>ESPAÑOL</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6E833956" w14:textId="77777777" w:rsidR="00B0373A" w:rsidRPr="00B0373A" w:rsidRDefault="00B0373A" w:rsidP="00F519A1">
            <w:pPr>
              <w:jc w:val="left"/>
              <w:rPr>
                <w:rFonts w:cs="Arial"/>
                <w:color w:val="333333"/>
                <w:sz w:val="18"/>
                <w:szCs w:val="18"/>
              </w:rPr>
            </w:pPr>
            <w:hyperlink r:id="rId85" w:history="1">
              <w:r w:rsidRPr="00B0373A">
                <w:rPr>
                  <w:rFonts w:cs="Arial"/>
                  <w:b/>
                  <w:bCs/>
                  <w:caps/>
                  <w:color w:val="0066CC"/>
                  <w:sz w:val="17"/>
                  <w:szCs w:val="17"/>
                  <w:u w:val="single"/>
                </w:rPr>
                <w:t>LATIN</w:t>
              </w:r>
            </w:hyperlink>
          </w:p>
        </w:tc>
      </w:tr>
      <w:tr w:rsidR="00B0373A" w:rsidRPr="00036D91" w14:paraId="5E2F5090" w14:textId="77777777" w:rsidTr="00F519A1">
        <w:trPr>
          <w:tblCellSpacing w:w="15" w:type="dxa"/>
        </w:trPr>
        <w:tc>
          <w:tcPr>
            <w:tcW w:w="3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41B4FC9" w14:textId="77777777" w:rsidR="00B0373A" w:rsidRPr="00B0373A" w:rsidRDefault="00B0373A" w:rsidP="00F519A1">
            <w:pPr>
              <w:jc w:val="left"/>
              <w:rPr>
                <w:rFonts w:cs="Arial"/>
                <w:color w:val="333333"/>
                <w:sz w:val="18"/>
                <w:szCs w:val="18"/>
              </w:rPr>
            </w:pPr>
            <w:r w:rsidRPr="00B0373A">
              <w:rPr>
                <w:rFonts w:cs="Arial"/>
                <w:color w:val="333333"/>
                <w:sz w:val="18"/>
                <w:szCs w:val="18"/>
              </w:rPr>
              <w:t>228</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D0C15D" w14:textId="77777777" w:rsidR="00B0373A" w:rsidRPr="00B0373A" w:rsidRDefault="00B0373A" w:rsidP="00F519A1">
            <w:pPr>
              <w:jc w:val="left"/>
              <w:rPr>
                <w:rFonts w:cs="Arial"/>
                <w:color w:val="333333"/>
                <w:sz w:val="18"/>
                <w:szCs w:val="18"/>
              </w:rPr>
            </w:pPr>
            <w:r w:rsidRPr="00B0373A">
              <w:rPr>
                <w:rFonts w:cs="Arial"/>
                <w:color w:val="333333"/>
                <w:sz w:val="18"/>
                <w:szCs w:val="18"/>
              </w:rPr>
              <w:t>Medics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196E3A1"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Luzernes</w:t>
            </w:r>
            <w:proofErr w:type="spellEnd"/>
            <w:r w:rsidRPr="00B0373A">
              <w:rPr>
                <w:rFonts w:cs="Arial"/>
                <w:color w:val="333333"/>
                <w:sz w:val="18"/>
                <w:szCs w:val="18"/>
              </w:rPr>
              <w:t xml:space="preserve"> </w:t>
            </w:r>
            <w:proofErr w:type="spellStart"/>
            <w:r w:rsidRPr="00B0373A">
              <w:rPr>
                <w:rFonts w:cs="Arial"/>
                <w:color w:val="333333"/>
                <w:sz w:val="18"/>
                <w:szCs w:val="18"/>
              </w:rPr>
              <w:t>annuelles</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4A75EF9" w14:textId="77777777" w:rsidR="00B0373A" w:rsidRPr="00B0373A" w:rsidRDefault="00B0373A" w:rsidP="00F519A1">
            <w:pPr>
              <w:jc w:val="left"/>
              <w:rPr>
                <w:rFonts w:cs="Arial"/>
                <w:color w:val="333333"/>
                <w:sz w:val="18"/>
                <w:szCs w:val="18"/>
              </w:rPr>
            </w:pPr>
            <w:r w:rsidRPr="00B0373A">
              <w:rPr>
                <w:rFonts w:cs="Arial"/>
                <w:color w:val="333333"/>
                <w:sz w:val="18"/>
                <w:szCs w:val="18"/>
              </w:rPr>
              <w:t>Medicago L. (</w:t>
            </w:r>
            <w:proofErr w:type="spellStart"/>
            <w:r w:rsidRPr="00B0373A">
              <w:rPr>
                <w:rFonts w:cs="Arial"/>
                <w:color w:val="333333"/>
                <w:sz w:val="18"/>
                <w:szCs w:val="18"/>
              </w:rPr>
              <w:t>ohne</w:t>
            </w:r>
            <w:proofErr w:type="spellEnd"/>
            <w:r w:rsidRPr="00B0373A">
              <w:rPr>
                <w:rFonts w:cs="Arial"/>
                <w:color w:val="333333"/>
                <w:sz w:val="18"/>
                <w:szCs w:val="18"/>
              </w:rPr>
              <w:t xml:space="preserve"> M. sativa 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F334E0" w14:textId="77777777" w:rsidR="00B0373A" w:rsidRPr="003427F9" w:rsidRDefault="00B0373A" w:rsidP="00F519A1">
            <w:pPr>
              <w:jc w:val="left"/>
              <w:rPr>
                <w:rFonts w:cs="Arial"/>
                <w:color w:val="333333"/>
                <w:sz w:val="18"/>
                <w:szCs w:val="18"/>
                <w:lang w:val="es-ES"/>
              </w:rPr>
            </w:pPr>
            <w:proofErr w:type="spellStart"/>
            <w:r w:rsidRPr="00B0373A">
              <w:rPr>
                <w:rFonts w:cs="Arial"/>
                <w:color w:val="333333"/>
                <w:sz w:val="18"/>
                <w:szCs w:val="18"/>
                <w:lang w:val="es-ES"/>
              </w:rPr>
              <w:t>Medicago</w:t>
            </w:r>
            <w:proofErr w:type="spellEnd"/>
            <w:r w:rsidRPr="00B0373A">
              <w:rPr>
                <w:rFonts w:cs="Arial"/>
                <w:color w:val="333333"/>
                <w:sz w:val="18"/>
                <w:szCs w:val="18"/>
                <w:lang w:val="es-ES"/>
              </w:rPr>
              <w:t xml:space="preserve"> L. (excl. M. sativa 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440349D" w14:textId="77777777" w:rsidR="00B0373A" w:rsidRPr="003427F9" w:rsidRDefault="00B0373A" w:rsidP="00F519A1">
            <w:pPr>
              <w:jc w:val="left"/>
              <w:rPr>
                <w:rFonts w:cs="Arial"/>
                <w:color w:val="333333"/>
                <w:sz w:val="18"/>
                <w:szCs w:val="18"/>
                <w:lang w:val="es-ES"/>
              </w:rPr>
            </w:pPr>
            <w:proofErr w:type="spellStart"/>
            <w:r w:rsidRPr="00B0373A">
              <w:rPr>
                <w:rFonts w:cs="Arial"/>
                <w:color w:val="333333"/>
                <w:sz w:val="18"/>
                <w:szCs w:val="18"/>
                <w:lang w:val="es-ES"/>
              </w:rPr>
              <w:t>Medicago</w:t>
            </w:r>
            <w:proofErr w:type="spellEnd"/>
            <w:r w:rsidRPr="00B0373A">
              <w:rPr>
                <w:rFonts w:cs="Arial"/>
                <w:color w:val="333333"/>
                <w:sz w:val="18"/>
                <w:szCs w:val="18"/>
                <w:lang w:val="es-ES"/>
              </w:rPr>
              <w:t xml:space="preserve"> L. (excl. M. sativa L.)</w:t>
            </w:r>
          </w:p>
        </w:tc>
      </w:tr>
    </w:tbl>
    <w:p w14:paraId="583282F2" w14:textId="77777777" w:rsidR="00B0373A" w:rsidRPr="003427F9" w:rsidRDefault="00B0373A" w:rsidP="00B0373A">
      <w:pPr>
        <w:shd w:val="clear" w:color="auto" w:fill="FFFFFF"/>
        <w:outlineLvl w:val="4"/>
        <w:rPr>
          <w:rFonts w:cs="Arial"/>
          <w:b/>
          <w:bCs/>
          <w:color w:val="333333"/>
          <w:lang w:val="es-ES"/>
        </w:rPr>
      </w:pPr>
    </w:p>
    <w:p w14:paraId="24D66791"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504FDD7F"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22F13757" w14:textId="77777777" w:rsidR="00B0373A" w:rsidRPr="00B0373A" w:rsidRDefault="00B0373A" w:rsidP="00B0373A">
      <w:pPr>
        <w:rPr>
          <w:rFonts w:cs="Arial"/>
        </w:rPr>
      </w:pPr>
      <w:r w:rsidRPr="00B0373A">
        <w:rPr>
          <w:rFonts w:cs="Arial"/>
          <w:color w:val="333333"/>
          <w:shd w:val="clear" w:color="auto" w:fill="FFFFFF"/>
        </w:rPr>
        <w:t>   </w:t>
      </w:r>
    </w:p>
    <w:p w14:paraId="1AE4D528"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Seed-propagated varieties</w:t>
      </w:r>
    </w:p>
    <w:p w14:paraId="57D21D1F"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Self-pollination</w:t>
      </w:r>
    </w:p>
    <w:p w14:paraId="32B413F1" w14:textId="77777777" w:rsidR="00B0373A" w:rsidRPr="00B0373A" w:rsidRDefault="00E41B2B" w:rsidP="00B0373A">
      <w:pPr>
        <w:ind w:left="720"/>
        <w:rPr>
          <w:rFonts w:cs="Arial"/>
        </w:rPr>
      </w:pPr>
      <w:sdt>
        <w:sdtPr>
          <w:rPr>
            <w:rFonts w:ascii="MS Gothic" w:eastAsia="MS Gothic" w:hAnsi="MS Gothic" w:cs="Arial" w:hint="eastAsia"/>
          </w:rPr>
          <w:id w:val="296888097"/>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proofErr w:type="gramStart"/>
      <w:r w:rsidR="00B0373A" w:rsidRPr="00B0373A">
        <w:rPr>
          <w:rFonts w:cs="Arial"/>
        </w:rPr>
        <w:t>Cross-pollination</w:t>
      </w:r>
      <w:proofErr w:type="gramEnd"/>
    </w:p>
    <w:p w14:paraId="416DCAAF" w14:textId="77777777" w:rsidR="00B0373A" w:rsidRPr="00B0373A" w:rsidRDefault="00E41B2B" w:rsidP="00B0373A">
      <w:pPr>
        <w:ind w:firstLine="567"/>
        <w:rPr>
          <w:rFonts w:cs="Arial"/>
        </w:rPr>
      </w:pPr>
      <w:sdt>
        <w:sdtPr>
          <w:rPr>
            <w:rFonts w:ascii="MS Gothic" w:eastAsia="MS Gothic" w:hAnsi="MS Gothic" w:cs="Arial" w:hint="eastAsia"/>
          </w:rPr>
          <w:id w:val="1804187796"/>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Cross-pollination-population</w:t>
      </w:r>
    </w:p>
    <w:p w14:paraId="2C057604" w14:textId="77777777" w:rsidR="00B0373A" w:rsidRPr="00B0373A" w:rsidRDefault="00E41B2B" w:rsidP="00B0373A">
      <w:pPr>
        <w:ind w:left="720"/>
        <w:rPr>
          <w:rFonts w:cs="Arial"/>
        </w:rPr>
      </w:pPr>
      <w:sdt>
        <w:sdtPr>
          <w:rPr>
            <w:rFonts w:ascii="MS Gothic" w:eastAsia="MS Gothic" w:hAnsi="MS Gothic" w:cs="Arial" w:hint="eastAsia"/>
          </w:rPr>
          <w:id w:val="709243"/>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cs="Arial"/>
        </w:rPr>
        <w:t xml:space="preserve"> Other (please specify):  </w:t>
      </w:r>
    </w:p>
    <w:p w14:paraId="688D3425" w14:textId="77777777" w:rsidR="00B0373A" w:rsidRPr="00B0373A" w:rsidRDefault="00B0373A" w:rsidP="00B0373A">
      <w:pPr>
        <w:ind w:left="720"/>
        <w:rPr>
          <w:rFonts w:cs="Arial"/>
        </w:rPr>
      </w:pPr>
    </w:p>
    <w:p w14:paraId="0C164E3B"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Other (please specify):  </w:t>
      </w:r>
    </w:p>
    <w:p w14:paraId="4EC3D84B" w14:textId="77777777" w:rsidR="00B0373A" w:rsidRPr="00B0373A" w:rsidRDefault="00B0373A" w:rsidP="00B0373A">
      <w:pPr>
        <w:rPr>
          <w:rFonts w:cs="Arial"/>
          <w:b/>
          <w:bCs/>
        </w:rPr>
      </w:pPr>
    </w:p>
    <w:p w14:paraId="4A4D8B30" w14:textId="77777777" w:rsidR="00B0373A" w:rsidRPr="00B0373A" w:rsidRDefault="00B0373A" w:rsidP="00B0373A">
      <w:pPr>
        <w:jc w:val="left"/>
      </w:pPr>
    </w:p>
    <w:tbl>
      <w:tblPr>
        <w:tblW w:w="4681" w:type="pct"/>
        <w:tblCellSpacing w:w="15"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668"/>
        <w:gridCol w:w="1619"/>
        <w:gridCol w:w="1362"/>
        <w:gridCol w:w="1325"/>
        <w:gridCol w:w="2370"/>
      </w:tblGrid>
      <w:tr w:rsidR="00B0373A" w:rsidRPr="00B0373A" w14:paraId="33459436" w14:textId="77777777" w:rsidTr="00F519A1">
        <w:trPr>
          <w:tblCellSpacing w:w="15" w:type="dxa"/>
        </w:trPr>
        <w:tc>
          <w:tcPr>
            <w:tcW w:w="3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1BE19764" w14:textId="77777777" w:rsidR="00B0373A" w:rsidRPr="00B0373A" w:rsidRDefault="00B0373A" w:rsidP="00F519A1">
            <w:pPr>
              <w:jc w:val="left"/>
              <w:rPr>
                <w:rFonts w:cs="Arial"/>
                <w:color w:val="333333"/>
                <w:sz w:val="18"/>
                <w:szCs w:val="18"/>
              </w:rPr>
            </w:pPr>
            <w:r w:rsidRPr="00B0373A">
              <w:rPr>
                <w:rFonts w:cs="Arial"/>
                <w:b/>
                <w:bCs/>
                <w:caps/>
                <w:color w:val="003366"/>
                <w:sz w:val="17"/>
                <w:szCs w:val="17"/>
              </w:rPr>
              <w:t>CODE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879A0D5" w14:textId="77777777" w:rsidR="00B0373A" w:rsidRPr="00B0373A" w:rsidRDefault="00B0373A" w:rsidP="00F519A1">
            <w:pPr>
              <w:jc w:val="left"/>
              <w:rPr>
                <w:rFonts w:cs="Arial"/>
                <w:color w:val="333333"/>
                <w:sz w:val="18"/>
                <w:szCs w:val="18"/>
              </w:rPr>
            </w:pPr>
            <w:hyperlink r:id="rId86" w:history="1">
              <w:r w:rsidRPr="00B0373A">
                <w:rPr>
                  <w:rFonts w:cs="Arial"/>
                  <w:b/>
                  <w:bCs/>
                  <w:caps/>
                  <w:color w:val="0066CC"/>
                  <w:sz w:val="17"/>
                  <w:szCs w:val="17"/>
                  <w:u w:val="single"/>
                </w:rPr>
                <w:t>ENGLISH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D1BEC7D" w14:textId="77777777" w:rsidR="00B0373A" w:rsidRPr="00B0373A" w:rsidRDefault="00B0373A" w:rsidP="00F519A1">
            <w:pPr>
              <w:jc w:val="left"/>
              <w:rPr>
                <w:rFonts w:cs="Arial"/>
                <w:color w:val="333333"/>
                <w:sz w:val="18"/>
                <w:szCs w:val="18"/>
              </w:rPr>
            </w:pPr>
            <w:hyperlink r:id="rId87" w:history="1">
              <w:r w:rsidRPr="00B0373A">
                <w:rPr>
                  <w:rFonts w:cs="Arial"/>
                  <w:b/>
                  <w:bCs/>
                  <w:caps/>
                  <w:color w:val="0066CC"/>
                  <w:sz w:val="17"/>
                  <w:szCs w:val="17"/>
                  <w:u w:val="single"/>
                </w:rPr>
                <w:t>FRANÇAIS</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34C3A79" w14:textId="77777777" w:rsidR="00B0373A" w:rsidRPr="00B0373A" w:rsidRDefault="00B0373A" w:rsidP="00F519A1">
            <w:pPr>
              <w:jc w:val="left"/>
              <w:rPr>
                <w:rFonts w:cs="Arial"/>
                <w:color w:val="333333"/>
                <w:sz w:val="18"/>
                <w:szCs w:val="18"/>
              </w:rPr>
            </w:pPr>
            <w:hyperlink r:id="rId88" w:history="1">
              <w:r w:rsidRPr="00B0373A">
                <w:rPr>
                  <w:rFonts w:cs="Arial"/>
                  <w:b/>
                  <w:bCs/>
                  <w:caps/>
                  <w:color w:val="0066CC"/>
                  <w:sz w:val="17"/>
                  <w:szCs w:val="17"/>
                  <w:u w:val="single"/>
                </w:rPr>
                <w:t>DEUTSCH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E6BFD3D" w14:textId="77777777" w:rsidR="00B0373A" w:rsidRPr="00B0373A" w:rsidRDefault="00B0373A" w:rsidP="00F519A1">
            <w:pPr>
              <w:jc w:val="left"/>
              <w:rPr>
                <w:rFonts w:cs="Arial"/>
                <w:color w:val="333333"/>
                <w:sz w:val="18"/>
                <w:szCs w:val="18"/>
              </w:rPr>
            </w:pPr>
            <w:hyperlink r:id="rId89" w:history="1">
              <w:r w:rsidRPr="00B0373A">
                <w:rPr>
                  <w:rFonts w:cs="Arial"/>
                  <w:b/>
                  <w:bCs/>
                  <w:caps/>
                  <w:color w:val="0066CC"/>
                  <w:sz w:val="17"/>
                  <w:szCs w:val="17"/>
                  <w:u w:val="single"/>
                </w:rPr>
                <w:t>ESPAÑOL</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4FDED95D" w14:textId="77777777" w:rsidR="00B0373A" w:rsidRPr="00B0373A" w:rsidRDefault="00B0373A" w:rsidP="00F519A1">
            <w:pPr>
              <w:jc w:val="left"/>
              <w:rPr>
                <w:rFonts w:cs="Arial"/>
                <w:color w:val="333333"/>
                <w:sz w:val="18"/>
                <w:szCs w:val="18"/>
              </w:rPr>
            </w:pPr>
            <w:hyperlink r:id="rId90" w:history="1">
              <w:r w:rsidRPr="00B0373A">
                <w:rPr>
                  <w:rFonts w:cs="Arial"/>
                  <w:b/>
                  <w:bCs/>
                  <w:caps/>
                  <w:color w:val="0066CC"/>
                  <w:sz w:val="17"/>
                  <w:szCs w:val="17"/>
                  <w:u w:val="single"/>
                </w:rPr>
                <w:t>LATIN</w:t>
              </w:r>
            </w:hyperlink>
          </w:p>
        </w:tc>
      </w:tr>
      <w:tr w:rsidR="00B0373A" w:rsidRPr="00B0373A" w14:paraId="3916AC38" w14:textId="77777777" w:rsidTr="00F519A1">
        <w:trPr>
          <w:tblCellSpacing w:w="15" w:type="dxa"/>
        </w:trPr>
        <w:tc>
          <w:tcPr>
            <w:tcW w:w="3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F53A3C7" w14:textId="77777777" w:rsidR="00B0373A" w:rsidRPr="00B0373A" w:rsidRDefault="00B0373A" w:rsidP="00F519A1">
            <w:pPr>
              <w:jc w:val="left"/>
              <w:rPr>
                <w:rFonts w:cs="Arial"/>
                <w:color w:val="333333"/>
                <w:sz w:val="18"/>
                <w:szCs w:val="18"/>
              </w:rPr>
            </w:pPr>
            <w:r w:rsidRPr="00B0373A">
              <w:rPr>
                <w:rFonts w:cs="Arial"/>
                <w:color w:val="333333"/>
                <w:sz w:val="18"/>
                <w:szCs w:val="18"/>
              </w:rPr>
              <w:t>248</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6BEB9B3" w14:textId="77777777" w:rsidR="00B0373A" w:rsidRPr="00B0373A" w:rsidRDefault="00B0373A" w:rsidP="00F519A1">
            <w:pPr>
              <w:jc w:val="left"/>
              <w:rPr>
                <w:rFonts w:cs="Arial"/>
                <w:color w:val="333333"/>
                <w:sz w:val="18"/>
                <w:szCs w:val="18"/>
              </w:rPr>
            </w:pPr>
            <w:r w:rsidRPr="00B0373A">
              <w:rPr>
                <w:rFonts w:cs="Arial"/>
                <w:color w:val="333333"/>
                <w:sz w:val="18"/>
                <w:szCs w:val="18"/>
              </w:rPr>
              <w:t>Common Millet</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DE6C88B"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Millet </w:t>
            </w:r>
            <w:proofErr w:type="spellStart"/>
            <w:r w:rsidRPr="00B0373A">
              <w:rPr>
                <w:rFonts w:cs="Arial"/>
                <w:color w:val="333333"/>
                <w:sz w:val="18"/>
                <w:szCs w:val="18"/>
              </w:rPr>
              <w:t>commun</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9A83F09"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Rispenhirse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686FB23"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Mijo </w:t>
            </w:r>
            <w:proofErr w:type="spellStart"/>
            <w:r w:rsidRPr="00B0373A">
              <w:rPr>
                <w:rFonts w:cs="Arial"/>
                <w:color w:val="333333"/>
                <w:sz w:val="18"/>
                <w:szCs w:val="18"/>
              </w:rPr>
              <w:t>común</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5D3066" w14:textId="77777777" w:rsidR="00B0373A" w:rsidRPr="00B0373A" w:rsidRDefault="00B0373A" w:rsidP="00F519A1">
            <w:pPr>
              <w:jc w:val="left"/>
              <w:rPr>
                <w:rFonts w:cs="Arial"/>
                <w:color w:val="333333"/>
                <w:sz w:val="18"/>
                <w:szCs w:val="18"/>
              </w:rPr>
            </w:pPr>
            <w:r w:rsidRPr="00B0373A">
              <w:rPr>
                <w:rFonts w:cs="Arial"/>
                <w:color w:val="333333"/>
                <w:sz w:val="18"/>
                <w:szCs w:val="18"/>
              </w:rPr>
              <w:t xml:space="preserve">Panicum </w:t>
            </w:r>
            <w:proofErr w:type="spellStart"/>
            <w:r w:rsidRPr="00B0373A">
              <w:rPr>
                <w:rFonts w:cs="Arial"/>
                <w:color w:val="333333"/>
                <w:sz w:val="18"/>
                <w:szCs w:val="18"/>
              </w:rPr>
              <w:t>miliaceum</w:t>
            </w:r>
            <w:proofErr w:type="spellEnd"/>
            <w:r w:rsidRPr="00B0373A">
              <w:rPr>
                <w:rFonts w:cs="Arial"/>
                <w:color w:val="333333"/>
                <w:sz w:val="18"/>
                <w:szCs w:val="18"/>
              </w:rPr>
              <w:t xml:space="preserve"> L.</w:t>
            </w:r>
          </w:p>
        </w:tc>
      </w:tr>
    </w:tbl>
    <w:p w14:paraId="35D9C127" w14:textId="77777777" w:rsidR="00B0373A" w:rsidRPr="00B0373A" w:rsidRDefault="00B0373A" w:rsidP="00B0373A">
      <w:pPr>
        <w:jc w:val="left"/>
      </w:pPr>
    </w:p>
    <w:p w14:paraId="7DD3C2B7"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3FE1E69C"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5858B986" w14:textId="77777777" w:rsidR="00B0373A" w:rsidRPr="00B0373A" w:rsidRDefault="00B0373A" w:rsidP="00B0373A">
      <w:pPr>
        <w:rPr>
          <w:rFonts w:cs="Arial"/>
        </w:rPr>
      </w:pPr>
      <w:r w:rsidRPr="00B0373A">
        <w:rPr>
          <w:rFonts w:cs="Arial"/>
          <w:color w:val="333333"/>
          <w:shd w:val="clear" w:color="auto" w:fill="FFFFFF"/>
        </w:rPr>
        <w:t>   </w:t>
      </w:r>
    </w:p>
    <w:p w14:paraId="5ED23520"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Seed-propagated varieties</w:t>
      </w:r>
    </w:p>
    <w:p w14:paraId="414CF899"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Self-pollination</w:t>
      </w:r>
    </w:p>
    <w:p w14:paraId="40E9D59B" w14:textId="77777777" w:rsidR="00B0373A" w:rsidRPr="00B0373A" w:rsidRDefault="00E41B2B" w:rsidP="00B0373A">
      <w:pPr>
        <w:ind w:left="720"/>
        <w:rPr>
          <w:rFonts w:cs="Arial"/>
        </w:rPr>
      </w:pPr>
      <w:sdt>
        <w:sdtPr>
          <w:rPr>
            <w:rFonts w:cs="Arial"/>
          </w:rPr>
          <w:id w:val="-1975058707"/>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cs="Arial"/>
        </w:rPr>
        <w:t xml:space="preserve"> Cross pollination</w:t>
      </w:r>
    </w:p>
    <w:p w14:paraId="65B474D9" w14:textId="77777777" w:rsidR="00B0373A" w:rsidRPr="00B0373A" w:rsidRDefault="00E41B2B" w:rsidP="00B0373A">
      <w:pPr>
        <w:ind w:left="720"/>
        <w:rPr>
          <w:rFonts w:cs="Arial"/>
        </w:rPr>
      </w:pPr>
      <w:sdt>
        <w:sdtPr>
          <w:rPr>
            <w:rFonts w:ascii="MS Gothic" w:eastAsia="MS Gothic" w:hAnsi="MS Gothic" w:cs="Arial" w:hint="eastAsia"/>
          </w:rPr>
          <w:id w:val="1387913382"/>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Hybrid</w:t>
      </w:r>
    </w:p>
    <w:p w14:paraId="56F384FE" w14:textId="77777777" w:rsidR="00B0373A" w:rsidRPr="00B0373A" w:rsidRDefault="00E41B2B" w:rsidP="00B0373A">
      <w:pPr>
        <w:ind w:left="720"/>
        <w:rPr>
          <w:rFonts w:cs="Arial"/>
        </w:rPr>
      </w:pPr>
      <w:sdt>
        <w:sdtPr>
          <w:rPr>
            <w:rFonts w:ascii="MS Gothic" w:eastAsia="MS Gothic" w:hAnsi="MS Gothic" w:cs="Arial" w:hint="eastAsia"/>
          </w:rPr>
          <w:id w:val="1674292372"/>
          <w14:checkbox>
            <w14:checked w14:val="0"/>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Inbred line</w:t>
      </w:r>
    </w:p>
    <w:p w14:paraId="5741EE25"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 xml:space="preserve">Other (please specify):  </w:t>
      </w:r>
    </w:p>
    <w:p w14:paraId="1759F489" w14:textId="77777777" w:rsidR="00B0373A" w:rsidRPr="00B0373A" w:rsidRDefault="00B0373A" w:rsidP="00B0373A">
      <w:pPr>
        <w:ind w:left="720"/>
        <w:rPr>
          <w:rFonts w:cs="Arial"/>
        </w:rPr>
      </w:pPr>
    </w:p>
    <w:p w14:paraId="7106DF3E"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Other (please specify):  </w:t>
      </w:r>
    </w:p>
    <w:p w14:paraId="2FAF458F" w14:textId="77777777" w:rsidR="00B0373A" w:rsidRPr="00B0373A" w:rsidRDefault="00B0373A" w:rsidP="00B0373A">
      <w:pPr>
        <w:rPr>
          <w:rFonts w:cs="Arial"/>
          <w:b/>
          <w:bCs/>
        </w:rPr>
      </w:pPr>
    </w:p>
    <w:p w14:paraId="720C587C" w14:textId="77777777" w:rsidR="00B0373A" w:rsidRPr="00B0373A" w:rsidRDefault="00B0373A" w:rsidP="00B0373A">
      <w:pPr>
        <w:jc w:val="left"/>
        <w:rPr>
          <w:lang w:val="es-ES"/>
        </w:rPr>
      </w:pPr>
      <w:r w:rsidRPr="00B0373A">
        <w:rPr>
          <w:lang w:val="es-ES"/>
        </w:rPr>
        <w:br w:type="page"/>
      </w:r>
    </w:p>
    <w:p w14:paraId="5EAB8F92" w14:textId="77777777" w:rsidR="00B0373A" w:rsidRPr="00B0373A" w:rsidRDefault="00B0373A" w:rsidP="00B0373A">
      <w:pPr>
        <w:jc w:val="left"/>
        <w:rPr>
          <w:lang w:val="es-ES"/>
        </w:rPr>
      </w:pPr>
    </w:p>
    <w:tbl>
      <w:tblPr>
        <w:tblW w:w="4681" w:type="pct"/>
        <w:tblCellSpacing w:w="15"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4406"/>
      </w:tblGrid>
      <w:tr w:rsidR="00B0373A" w:rsidRPr="00B0373A" w14:paraId="08EAA353" w14:textId="77777777" w:rsidTr="00F519A1">
        <w:trPr>
          <w:tblCellSpacing w:w="15" w:type="dxa"/>
        </w:trPr>
        <w:tc>
          <w:tcPr>
            <w:tcW w:w="3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6AFBE0F" w14:textId="77777777" w:rsidR="00B0373A" w:rsidRPr="00B0373A" w:rsidRDefault="00B0373A" w:rsidP="00F519A1">
            <w:pPr>
              <w:jc w:val="left"/>
              <w:rPr>
                <w:rFonts w:cs="Arial"/>
                <w:color w:val="333333"/>
                <w:sz w:val="18"/>
                <w:szCs w:val="18"/>
              </w:rPr>
            </w:pPr>
            <w:r w:rsidRPr="00B0373A">
              <w:rPr>
                <w:rFonts w:cs="Arial"/>
                <w:b/>
                <w:bCs/>
                <w:caps/>
                <w:color w:val="003366"/>
                <w:sz w:val="17"/>
                <w:szCs w:val="17"/>
              </w:rPr>
              <w:t>CODE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4F1B467A" w14:textId="77777777" w:rsidR="00B0373A" w:rsidRPr="00B0373A" w:rsidRDefault="00B0373A" w:rsidP="00F519A1">
            <w:pPr>
              <w:jc w:val="left"/>
              <w:rPr>
                <w:rFonts w:cs="Arial"/>
                <w:color w:val="333333"/>
                <w:sz w:val="18"/>
                <w:szCs w:val="18"/>
              </w:rPr>
            </w:pPr>
            <w:hyperlink r:id="rId91" w:history="1">
              <w:r w:rsidRPr="00B0373A">
                <w:rPr>
                  <w:rFonts w:cs="Arial"/>
                  <w:b/>
                  <w:bCs/>
                  <w:caps/>
                  <w:color w:val="0066CC"/>
                  <w:sz w:val="17"/>
                  <w:szCs w:val="17"/>
                  <w:u w:val="single"/>
                </w:rPr>
                <w:t>ENGLISH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646B8811" w14:textId="77777777" w:rsidR="00B0373A" w:rsidRPr="00B0373A" w:rsidRDefault="00B0373A" w:rsidP="00F519A1">
            <w:pPr>
              <w:jc w:val="left"/>
              <w:rPr>
                <w:rFonts w:cs="Arial"/>
                <w:color w:val="333333"/>
                <w:sz w:val="18"/>
                <w:szCs w:val="18"/>
              </w:rPr>
            </w:pPr>
            <w:hyperlink r:id="rId92" w:history="1">
              <w:r w:rsidRPr="00B0373A">
                <w:rPr>
                  <w:rFonts w:cs="Arial"/>
                  <w:b/>
                  <w:bCs/>
                  <w:caps/>
                  <w:color w:val="0066CC"/>
                  <w:sz w:val="17"/>
                  <w:szCs w:val="17"/>
                  <w:u w:val="single"/>
                </w:rPr>
                <w:t>FRANÇAIS</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0C4FD489" w14:textId="77777777" w:rsidR="00B0373A" w:rsidRPr="00B0373A" w:rsidRDefault="00B0373A" w:rsidP="00F519A1">
            <w:pPr>
              <w:jc w:val="left"/>
              <w:rPr>
                <w:rFonts w:cs="Arial"/>
                <w:color w:val="333333"/>
                <w:sz w:val="18"/>
                <w:szCs w:val="18"/>
              </w:rPr>
            </w:pPr>
            <w:hyperlink r:id="rId93" w:history="1">
              <w:r w:rsidRPr="00B0373A">
                <w:rPr>
                  <w:rFonts w:cs="Arial"/>
                  <w:b/>
                  <w:bCs/>
                  <w:caps/>
                  <w:color w:val="0066CC"/>
                  <w:sz w:val="17"/>
                  <w:szCs w:val="17"/>
                  <w:u w:val="single"/>
                </w:rPr>
                <w:t>DEUTSCH</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6D9955DF" w14:textId="77777777" w:rsidR="00B0373A" w:rsidRPr="00B0373A" w:rsidRDefault="00B0373A" w:rsidP="00F519A1">
            <w:pPr>
              <w:jc w:val="left"/>
              <w:rPr>
                <w:rFonts w:cs="Arial"/>
                <w:color w:val="333333"/>
                <w:sz w:val="18"/>
                <w:szCs w:val="18"/>
              </w:rPr>
            </w:pPr>
            <w:hyperlink r:id="rId94" w:history="1">
              <w:r w:rsidRPr="00B0373A">
                <w:rPr>
                  <w:rFonts w:cs="Arial"/>
                  <w:b/>
                  <w:bCs/>
                  <w:caps/>
                  <w:color w:val="0066CC"/>
                  <w:sz w:val="17"/>
                  <w:szCs w:val="17"/>
                  <w:u w:val="single"/>
                </w:rPr>
                <w:t>ESPAÑOL</w:t>
              </w:r>
            </w:hyperlink>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2E803E81" w14:textId="77777777" w:rsidR="00B0373A" w:rsidRPr="00B0373A" w:rsidRDefault="00B0373A" w:rsidP="00F519A1">
            <w:pPr>
              <w:jc w:val="left"/>
              <w:rPr>
                <w:rFonts w:cs="Arial"/>
                <w:color w:val="333333"/>
                <w:sz w:val="18"/>
                <w:szCs w:val="18"/>
              </w:rPr>
            </w:pPr>
            <w:hyperlink r:id="rId95" w:history="1">
              <w:r w:rsidRPr="00B0373A">
                <w:rPr>
                  <w:rFonts w:cs="Arial"/>
                  <w:b/>
                  <w:bCs/>
                  <w:caps/>
                  <w:color w:val="0066CC"/>
                  <w:sz w:val="17"/>
                  <w:szCs w:val="17"/>
                  <w:u w:val="single"/>
                </w:rPr>
                <w:t>LATIN</w:t>
              </w:r>
            </w:hyperlink>
          </w:p>
        </w:tc>
      </w:tr>
      <w:tr w:rsidR="00B0373A" w:rsidRPr="00036D91" w14:paraId="2ABFD603" w14:textId="77777777" w:rsidTr="00F519A1">
        <w:trPr>
          <w:tblCellSpacing w:w="15" w:type="dxa"/>
        </w:trPr>
        <w:tc>
          <w:tcPr>
            <w:tcW w:w="3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C884D11" w14:textId="77777777" w:rsidR="00B0373A" w:rsidRPr="00B0373A" w:rsidRDefault="00B0373A" w:rsidP="00F519A1">
            <w:pPr>
              <w:jc w:val="left"/>
              <w:rPr>
                <w:rFonts w:cs="Arial"/>
                <w:color w:val="333333"/>
                <w:sz w:val="18"/>
                <w:szCs w:val="18"/>
              </w:rPr>
            </w:pPr>
            <w:r w:rsidRPr="00B0373A">
              <w:rPr>
                <w:rFonts w:cs="Arial"/>
                <w:color w:val="333333"/>
                <w:sz w:val="18"/>
                <w:szCs w:val="18"/>
              </w:rPr>
              <w:t>249</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4015B92" w14:textId="77777777" w:rsidR="00B0373A" w:rsidRPr="00B0373A" w:rsidRDefault="00B0373A" w:rsidP="00F519A1">
            <w:pPr>
              <w:jc w:val="left"/>
              <w:rPr>
                <w:rFonts w:cs="Arial"/>
                <w:color w:val="333333"/>
                <w:sz w:val="18"/>
                <w:szCs w:val="18"/>
              </w:rPr>
            </w:pPr>
            <w:r w:rsidRPr="00B0373A">
              <w:rPr>
                <w:rFonts w:cs="Arial"/>
                <w:color w:val="333333"/>
                <w:sz w:val="18"/>
                <w:szCs w:val="18"/>
              </w:rPr>
              <w:t>Coffee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322B413"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Caféier</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563140C"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Kaffee</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504CD59" w14:textId="77777777" w:rsidR="00B0373A" w:rsidRPr="00B0373A" w:rsidRDefault="00B0373A" w:rsidP="00F519A1">
            <w:pPr>
              <w:jc w:val="left"/>
              <w:rPr>
                <w:rFonts w:cs="Arial"/>
                <w:color w:val="333333"/>
                <w:sz w:val="18"/>
                <w:szCs w:val="18"/>
              </w:rPr>
            </w:pPr>
            <w:proofErr w:type="spellStart"/>
            <w:r w:rsidRPr="00B0373A">
              <w:rPr>
                <w:rFonts w:cs="Arial"/>
                <w:color w:val="333333"/>
                <w:sz w:val="18"/>
                <w:szCs w:val="18"/>
              </w:rPr>
              <w:t>Cafeto</w:t>
            </w:r>
            <w:proofErr w:type="spellEnd"/>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446C9FE" w14:textId="77777777" w:rsidR="00B0373A" w:rsidRPr="00C91EC1" w:rsidRDefault="00B0373A" w:rsidP="00F519A1">
            <w:pPr>
              <w:jc w:val="left"/>
              <w:rPr>
                <w:rFonts w:cs="Arial"/>
                <w:color w:val="333333"/>
                <w:sz w:val="18"/>
                <w:szCs w:val="18"/>
                <w:lang w:val="es-ES"/>
              </w:rPr>
            </w:pPr>
            <w:proofErr w:type="spellStart"/>
            <w:r w:rsidRPr="00B0373A">
              <w:rPr>
                <w:rFonts w:cs="Arial"/>
                <w:color w:val="333333"/>
                <w:sz w:val="18"/>
                <w:szCs w:val="18"/>
                <w:lang w:val="es-ES"/>
              </w:rPr>
              <w:t>Coffea</w:t>
            </w:r>
            <w:proofErr w:type="spellEnd"/>
            <w:r w:rsidRPr="00B0373A">
              <w:rPr>
                <w:rFonts w:cs="Arial"/>
                <w:color w:val="333333"/>
                <w:sz w:val="18"/>
                <w:szCs w:val="18"/>
                <w:lang w:val="es-ES"/>
              </w:rPr>
              <w:t xml:space="preserve"> </w:t>
            </w:r>
            <w:proofErr w:type="spellStart"/>
            <w:r w:rsidRPr="00B0373A">
              <w:rPr>
                <w:rFonts w:cs="Arial"/>
                <w:color w:val="333333"/>
                <w:sz w:val="18"/>
                <w:szCs w:val="18"/>
                <w:lang w:val="es-ES"/>
              </w:rPr>
              <w:t>arabica</w:t>
            </w:r>
            <w:proofErr w:type="spellEnd"/>
            <w:r w:rsidRPr="00B0373A">
              <w:rPr>
                <w:rFonts w:cs="Arial"/>
                <w:color w:val="333333"/>
                <w:sz w:val="18"/>
                <w:szCs w:val="18"/>
                <w:lang w:val="es-ES"/>
              </w:rPr>
              <w:t xml:space="preserve"> L.; C. </w:t>
            </w:r>
            <w:proofErr w:type="spellStart"/>
            <w:r w:rsidRPr="00B0373A">
              <w:rPr>
                <w:rFonts w:cs="Arial"/>
                <w:color w:val="333333"/>
                <w:sz w:val="18"/>
                <w:szCs w:val="18"/>
                <w:lang w:val="es-ES"/>
              </w:rPr>
              <w:t>canephora</w:t>
            </w:r>
            <w:proofErr w:type="spellEnd"/>
            <w:r w:rsidRPr="00B0373A">
              <w:rPr>
                <w:rFonts w:cs="Arial"/>
                <w:color w:val="333333"/>
                <w:sz w:val="18"/>
                <w:szCs w:val="18"/>
                <w:lang w:val="es-ES"/>
              </w:rPr>
              <w:t xml:space="preserve"> Pierre ex A. Froehner; C. </w:t>
            </w:r>
            <w:proofErr w:type="spellStart"/>
            <w:r w:rsidRPr="00B0373A">
              <w:rPr>
                <w:rFonts w:cs="Arial"/>
                <w:color w:val="333333"/>
                <w:sz w:val="18"/>
                <w:szCs w:val="18"/>
                <w:lang w:val="es-ES"/>
              </w:rPr>
              <w:t>arabica</w:t>
            </w:r>
            <w:proofErr w:type="spellEnd"/>
            <w:r w:rsidRPr="00B0373A">
              <w:rPr>
                <w:rFonts w:cs="Arial"/>
                <w:color w:val="333333"/>
                <w:sz w:val="18"/>
                <w:szCs w:val="18"/>
                <w:lang w:val="es-ES"/>
              </w:rPr>
              <w:t xml:space="preserve"> x C. </w:t>
            </w:r>
            <w:proofErr w:type="spellStart"/>
            <w:r w:rsidRPr="00B0373A">
              <w:rPr>
                <w:rFonts w:cs="Arial"/>
                <w:color w:val="333333"/>
                <w:sz w:val="18"/>
                <w:szCs w:val="18"/>
                <w:lang w:val="es-ES"/>
              </w:rPr>
              <w:t>canephora</w:t>
            </w:r>
            <w:proofErr w:type="spellEnd"/>
            <w:r w:rsidRPr="00B0373A">
              <w:rPr>
                <w:rFonts w:cs="Arial"/>
                <w:color w:val="333333"/>
                <w:sz w:val="18"/>
                <w:szCs w:val="18"/>
                <w:lang w:val="es-ES"/>
              </w:rPr>
              <w:t xml:space="preserve"> </w:t>
            </w:r>
            <w:proofErr w:type="spellStart"/>
            <w:r w:rsidRPr="00B0373A">
              <w:rPr>
                <w:rFonts w:cs="Arial"/>
                <w:color w:val="333333"/>
                <w:sz w:val="18"/>
                <w:szCs w:val="18"/>
                <w:lang w:val="es-ES"/>
              </w:rPr>
              <w:t>hybrids</w:t>
            </w:r>
            <w:proofErr w:type="spellEnd"/>
          </w:p>
        </w:tc>
      </w:tr>
    </w:tbl>
    <w:p w14:paraId="1C820889" w14:textId="77777777" w:rsidR="00B0373A" w:rsidRPr="00B0373A" w:rsidRDefault="00B0373A" w:rsidP="00B0373A">
      <w:pPr>
        <w:jc w:val="left"/>
        <w:rPr>
          <w:lang w:val="es-ES"/>
        </w:rPr>
      </w:pPr>
    </w:p>
    <w:p w14:paraId="438E2245" w14:textId="77777777" w:rsidR="00B0373A" w:rsidRPr="00B0373A" w:rsidRDefault="00B0373A" w:rsidP="00B0373A">
      <w:pPr>
        <w:shd w:val="clear" w:color="auto" w:fill="FFFFFF"/>
        <w:outlineLvl w:val="4"/>
        <w:rPr>
          <w:rFonts w:cs="Arial"/>
          <w:b/>
          <w:bCs/>
          <w:color w:val="333333"/>
        </w:rPr>
      </w:pPr>
      <w:r w:rsidRPr="00B0373A">
        <w:rPr>
          <w:rFonts w:cs="Arial"/>
          <w:b/>
          <w:bCs/>
          <w:color w:val="333333"/>
        </w:rPr>
        <w:t>4.2 Method of propagating the variety</w:t>
      </w:r>
    </w:p>
    <w:p w14:paraId="3EC59B3D" w14:textId="77777777" w:rsidR="00B0373A" w:rsidRPr="00B0373A" w:rsidRDefault="00B0373A" w:rsidP="00B0373A">
      <w:pPr>
        <w:rPr>
          <w:rFonts w:cs="Arial"/>
          <w:color w:val="333333"/>
          <w:shd w:val="clear" w:color="auto" w:fill="FFFFFF"/>
        </w:rPr>
      </w:pPr>
      <w:r w:rsidRPr="00B0373A">
        <w:rPr>
          <w:rFonts w:cs="Arial"/>
          <w:color w:val="333333"/>
          <w:shd w:val="clear" w:color="auto" w:fill="FFFFFF"/>
        </w:rPr>
        <w:t>       Information on method of propagating the variety</w:t>
      </w:r>
    </w:p>
    <w:p w14:paraId="3DE15BC3" w14:textId="77777777" w:rsidR="00B0373A" w:rsidRPr="00B0373A" w:rsidRDefault="00B0373A" w:rsidP="00B0373A">
      <w:pPr>
        <w:rPr>
          <w:rFonts w:cs="Arial"/>
        </w:rPr>
      </w:pPr>
      <w:r w:rsidRPr="00B0373A">
        <w:rPr>
          <w:rFonts w:cs="Arial"/>
          <w:color w:val="333333"/>
          <w:shd w:val="clear" w:color="auto" w:fill="FFFFFF"/>
        </w:rPr>
        <w:t>   </w:t>
      </w:r>
    </w:p>
    <w:p w14:paraId="098A1133" w14:textId="77777777" w:rsidR="00B0373A" w:rsidRPr="00B0373A" w:rsidRDefault="00E41B2B" w:rsidP="00B0373A">
      <w:pPr>
        <w:rPr>
          <w:rFonts w:cs="Arial"/>
          <w:b/>
          <w:bCs/>
        </w:rPr>
      </w:pPr>
      <w:sdt>
        <w:sdtPr>
          <w:rPr>
            <w:rFonts w:ascii="MS Gothic" w:eastAsia="MS Gothic" w:hAnsi="MS Gothic" w:cs="Arial" w:hint="eastAsia"/>
          </w:rPr>
          <w:id w:val="-1492711275"/>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b/>
          <w:bCs/>
        </w:rPr>
        <w:t>Seed-propagated varieties</w:t>
      </w:r>
    </w:p>
    <w:p w14:paraId="10C27E56" w14:textId="77777777" w:rsidR="00B0373A" w:rsidRPr="00B0373A" w:rsidRDefault="00E41B2B" w:rsidP="00B0373A">
      <w:pPr>
        <w:ind w:left="720"/>
        <w:rPr>
          <w:rFonts w:cs="Arial"/>
        </w:rPr>
      </w:pPr>
      <w:sdt>
        <w:sdtPr>
          <w:rPr>
            <w:rFonts w:ascii="MS Gothic" w:eastAsia="MS Gothic" w:hAnsi="MS Gothic" w:cs="Arial" w:hint="eastAsia"/>
          </w:rPr>
          <w:id w:val="719704227"/>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Self-pollination</w:t>
      </w:r>
    </w:p>
    <w:p w14:paraId="1075748C" w14:textId="77777777" w:rsidR="00B0373A" w:rsidRPr="00B0373A" w:rsidRDefault="00E41B2B" w:rsidP="00B0373A">
      <w:pPr>
        <w:ind w:left="720"/>
        <w:rPr>
          <w:rFonts w:cs="Arial"/>
        </w:rPr>
      </w:pPr>
      <w:sdt>
        <w:sdtPr>
          <w:rPr>
            <w:rFonts w:ascii="MS Gothic" w:eastAsia="MS Gothic" w:hAnsi="MS Gothic" w:cs="Arial" w:hint="eastAsia"/>
          </w:rPr>
          <w:id w:val="1033460308"/>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proofErr w:type="gramStart"/>
      <w:r w:rsidR="00B0373A" w:rsidRPr="00B0373A">
        <w:rPr>
          <w:rFonts w:cs="Arial"/>
        </w:rPr>
        <w:t>Cross-pollination</w:t>
      </w:r>
      <w:proofErr w:type="gramEnd"/>
    </w:p>
    <w:p w14:paraId="0504E765" w14:textId="77777777" w:rsidR="00B0373A" w:rsidRPr="00B0373A" w:rsidRDefault="00E41B2B" w:rsidP="00B0373A">
      <w:pPr>
        <w:ind w:left="720"/>
        <w:rPr>
          <w:rFonts w:cs="Arial"/>
        </w:rPr>
      </w:pPr>
      <w:sdt>
        <w:sdtPr>
          <w:rPr>
            <w:rFonts w:ascii="MS Gothic" w:eastAsia="MS Gothic" w:hAnsi="MS Gothic" w:cs="Arial" w:hint="eastAsia"/>
          </w:rPr>
          <w:id w:val="-1365749842"/>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Hybrid</w:t>
      </w:r>
    </w:p>
    <w:p w14:paraId="282DBA93"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Single hybrid</w:t>
      </w:r>
    </w:p>
    <w:p w14:paraId="7D5B6BAC"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Three-way hybrid</w:t>
      </w:r>
    </w:p>
    <w:p w14:paraId="373E9042"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Double hybrid</w:t>
      </w:r>
    </w:p>
    <w:p w14:paraId="763107AB"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Male sterile hybrid</w:t>
      </w:r>
    </w:p>
    <w:p w14:paraId="52002734" w14:textId="77777777" w:rsidR="00B0373A" w:rsidRPr="00B0373A" w:rsidRDefault="00B0373A" w:rsidP="00B0373A">
      <w:pPr>
        <w:ind w:left="2160"/>
        <w:rPr>
          <w:rFonts w:cs="Arial"/>
        </w:rPr>
      </w:pPr>
      <w:r w:rsidRPr="00B0373A">
        <w:rPr>
          <w:rFonts w:ascii="MS Gothic" w:eastAsia="MS Gothic" w:hAnsi="MS Gothic" w:cs="Arial" w:hint="eastAsia"/>
        </w:rPr>
        <w:t xml:space="preserve"> </w:t>
      </w:r>
      <w:r w:rsidRPr="00B0373A">
        <w:rPr>
          <w:rFonts w:cs="Arial"/>
        </w:rPr>
        <w:t>Male fertile hybrid</w:t>
      </w:r>
    </w:p>
    <w:p w14:paraId="6AECC7EF" w14:textId="77777777" w:rsidR="00B0373A" w:rsidRPr="00B0373A" w:rsidRDefault="00E41B2B" w:rsidP="00B0373A">
      <w:pPr>
        <w:ind w:left="720"/>
        <w:rPr>
          <w:rFonts w:cs="Arial"/>
        </w:rPr>
      </w:pPr>
      <w:sdt>
        <w:sdtPr>
          <w:rPr>
            <w:rFonts w:ascii="MS Gothic" w:eastAsia="MS Gothic" w:hAnsi="MS Gothic" w:cs="Arial" w:hint="eastAsia"/>
          </w:rPr>
          <w:id w:val="-1572349838"/>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Inbred line</w:t>
      </w:r>
    </w:p>
    <w:p w14:paraId="18BF180F" w14:textId="77777777" w:rsidR="00B0373A" w:rsidRPr="00B0373A" w:rsidRDefault="00B0373A" w:rsidP="00B0373A">
      <w:pPr>
        <w:ind w:left="2160"/>
        <w:rPr>
          <w:rFonts w:cs="Arial"/>
        </w:rPr>
      </w:pPr>
      <w:r w:rsidRPr="00B0373A">
        <w:rPr>
          <w:rFonts w:cs="Arial"/>
        </w:rPr>
        <w:t>Male sterile line</w:t>
      </w:r>
    </w:p>
    <w:p w14:paraId="760AB137" w14:textId="77777777" w:rsidR="00B0373A" w:rsidRPr="00B0373A" w:rsidRDefault="00B0373A" w:rsidP="00B0373A">
      <w:pPr>
        <w:ind w:left="2160"/>
        <w:rPr>
          <w:rFonts w:cs="Arial"/>
        </w:rPr>
      </w:pPr>
      <w:r w:rsidRPr="00B0373A">
        <w:rPr>
          <w:rFonts w:cs="Arial"/>
        </w:rPr>
        <w:t>Male fertile line</w:t>
      </w:r>
    </w:p>
    <w:p w14:paraId="133D8CE9" w14:textId="77777777" w:rsidR="00B0373A" w:rsidRPr="00B0373A" w:rsidRDefault="00E41B2B" w:rsidP="00B0373A">
      <w:pPr>
        <w:ind w:left="720"/>
        <w:rPr>
          <w:rFonts w:cs="Arial"/>
        </w:rPr>
      </w:pPr>
      <w:sdt>
        <w:sdtPr>
          <w:rPr>
            <w:rFonts w:ascii="MS Gothic" w:eastAsia="MS Gothic" w:hAnsi="MS Gothic" w:cs="Arial" w:hint="eastAsia"/>
          </w:rPr>
          <w:id w:val="-2138327728"/>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cs="Arial"/>
        </w:rPr>
        <w:t xml:space="preserve">  Other (please specify):  </w:t>
      </w:r>
    </w:p>
    <w:p w14:paraId="3B5378EC" w14:textId="77777777" w:rsidR="00B0373A" w:rsidRPr="00B0373A" w:rsidRDefault="00B0373A" w:rsidP="00B0373A">
      <w:pPr>
        <w:ind w:left="720"/>
        <w:rPr>
          <w:rFonts w:cs="Arial"/>
        </w:rPr>
      </w:pPr>
    </w:p>
    <w:p w14:paraId="0C52CB02" w14:textId="77777777" w:rsidR="00B0373A" w:rsidRPr="00B0373A" w:rsidRDefault="00B0373A" w:rsidP="00B0373A">
      <w:pPr>
        <w:rPr>
          <w:rFonts w:cs="Arial"/>
          <w:b/>
          <w:bCs/>
        </w:rPr>
      </w:pPr>
      <w:r w:rsidRPr="00B0373A">
        <w:rPr>
          <w:rFonts w:ascii="MS Gothic" w:eastAsia="MS Gothic" w:hAnsi="MS Gothic" w:cs="Arial" w:hint="eastAsia"/>
        </w:rPr>
        <w:t xml:space="preserve">☒ </w:t>
      </w:r>
      <w:r w:rsidRPr="00B0373A">
        <w:rPr>
          <w:rFonts w:cs="Arial"/>
          <w:b/>
          <w:bCs/>
        </w:rPr>
        <w:t xml:space="preserve">Vegetatively propagated varieties </w:t>
      </w:r>
    </w:p>
    <w:p w14:paraId="5F42B3F6"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Cuttings</w:t>
      </w:r>
    </w:p>
    <w:p w14:paraId="1CFED2F7" w14:textId="77777777" w:rsidR="00B0373A" w:rsidRPr="00B0373A" w:rsidRDefault="00E41B2B" w:rsidP="00B0373A">
      <w:pPr>
        <w:ind w:left="720"/>
        <w:rPr>
          <w:rFonts w:cs="Arial"/>
        </w:rPr>
      </w:pPr>
      <w:sdt>
        <w:sdtPr>
          <w:rPr>
            <w:rFonts w:ascii="MS Gothic" w:eastAsia="MS Gothic" w:hAnsi="MS Gothic" w:cs="Arial" w:hint="eastAsia"/>
          </w:rPr>
          <w:id w:val="-1229373704"/>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in vitro propagation  - Tissue Culture or micropropagation; Indirect Somatic Embryogenesis</w:t>
      </w:r>
    </w:p>
    <w:p w14:paraId="76F00519" w14:textId="77777777" w:rsidR="00B0373A" w:rsidRPr="00B0373A" w:rsidRDefault="00B0373A" w:rsidP="00B0373A">
      <w:pPr>
        <w:ind w:left="720"/>
        <w:rPr>
          <w:rFonts w:cs="Arial"/>
        </w:rPr>
      </w:pPr>
      <w:r w:rsidRPr="00B0373A">
        <w:rPr>
          <w:rFonts w:ascii="MS Gothic" w:eastAsia="MS Gothic" w:hAnsi="MS Gothic" w:cs="Arial" w:hint="eastAsia"/>
        </w:rPr>
        <w:t xml:space="preserve">☒ </w:t>
      </w:r>
      <w:r w:rsidRPr="00B0373A">
        <w:rPr>
          <w:rFonts w:cs="Arial"/>
        </w:rPr>
        <w:t>Budding or grafting</w:t>
      </w:r>
    </w:p>
    <w:p w14:paraId="71009933" w14:textId="77777777" w:rsidR="00B0373A" w:rsidRPr="00B0373A" w:rsidRDefault="00E41B2B" w:rsidP="00B0373A">
      <w:pPr>
        <w:ind w:left="720"/>
        <w:rPr>
          <w:rFonts w:cs="Arial"/>
        </w:rPr>
      </w:pPr>
      <w:sdt>
        <w:sdtPr>
          <w:rPr>
            <w:rFonts w:ascii="MS Gothic" w:eastAsia="MS Gothic" w:hAnsi="MS Gothic" w:cs="Arial" w:hint="eastAsia"/>
          </w:rPr>
          <w:id w:val="702979127"/>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ascii="MS Gothic" w:eastAsia="MS Gothic" w:hAnsi="MS Gothic" w:cs="Arial" w:hint="eastAsia"/>
        </w:rPr>
        <w:t xml:space="preserve"> </w:t>
      </w:r>
      <w:r w:rsidR="00B0373A" w:rsidRPr="00B0373A">
        <w:rPr>
          <w:rFonts w:cs="Arial"/>
        </w:rPr>
        <w:t>Air layering</w:t>
      </w:r>
    </w:p>
    <w:p w14:paraId="3F0222F4" w14:textId="77777777" w:rsidR="00B0373A" w:rsidRPr="00B0373A" w:rsidRDefault="00E41B2B" w:rsidP="00B0373A">
      <w:pPr>
        <w:ind w:left="720"/>
        <w:rPr>
          <w:rFonts w:cs="Arial"/>
          <w:b/>
          <w:bCs/>
        </w:rPr>
      </w:pPr>
      <w:sdt>
        <w:sdtPr>
          <w:rPr>
            <w:rFonts w:ascii="MS Gothic" w:eastAsia="MS Gothic" w:hAnsi="MS Gothic" w:cs="Arial" w:hint="eastAsia"/>
          </w:rPr>
          <w:id w:val="190126418"/>
          <w14:checkbox>
            <w14:checked w14:val="1"/>
            <w14:checkedState w14:val="2612" w14:font="MS Gothic"/>
            <w14:uncheckedState w14:val="2610" w14:font="MS Gothic"/>
          </w14:checkbox>
        </w:sdtPr>
        <w:sdtEndPr/>
        <w:sdtContent>
          <w:r w:rsidR="00B0373A" w:rsidRPr="00B0373A">
            <w:rPr>
              <w:rFonts w:ascii="MS Gothic" w:eastAsia="MS Gothic" w:hAnsi="MS Gothic" w:cs="Arial" w:hint="eastAsia"/>
            </w:rPr>
            <w:t>☒</w:t>
          </w:r>
        </w:sdtContent>
      </w:sdt>
      <w:r w:rsidR="00B0373A" w:rsidRPr="00B0373A">
        <w:rPr>
          <w:rFonts w:cs="Arial"/>
        </w:rPr>
        <w:t xml:space="preserve">  Other (please specify):  </w:t>
      </w:r>
    </w:p>
    <w:p w14:paraId="5003B3FF" w14:textId="77777777" w:rsidR="00B0373A" w:rsidRPr="00B0373A" w:rsidRDefault="00B0373A" w:rsidP="00B0373A">
      <w:pPr>
        <w:rPr>
          <w:rFonts w:cs="Arial"/>
        </w:rPr>
      </w:pPr>
    </w:p>
    <w:p w14:paraId="391D10CF" w14:textId="77777777" w:rsidR="00B0373A" w:rsidRPr="003879A4" w:rsidRDefault="00B0373A" w:rsidP="00B0373A">
      <w:pPr>
        <w:rPr>
          <w:rFonts w:cs="Arial"/>
          <w:b/>
          <w:bCs/>
        </w:rPr>
      </w:pPr>
      <w:r w:rsidRPr="00B0373A">
        <w:rPr>
          <w:rFonts w:ascii="MS Gothic" w:eastAsia="MS Gothic" w:hAnsi="MS Gothic" w:cs="Arial" w:hint="eastAsia"/>
        </w:rPr>
        <w:t xml:space="preserve">☒ </w:t>
      </w:r>
      <w:r w:rsidRPr="00B0373A">
        <w:rPr>
          <w:rFonts w:cs="Arial"/>
          <w:b/>
          <w:bCs/>
        </w:rPr>
        <w:t>Other (please specify):</w:t>
      </w:r>
      <w:r w:rsidRPr="003879A4">
        <w:rPr>
          <w:rFonts w:cs="Arial"/>
          <w:b/>
          <w:bCs/>
        </w:rPr>
        <w:t xml:space="preserve">  </w:t>
      </w:r>
    </w:p>
    <w:p w14:paraId="2B1AA081" w14:textId="77777777" w:rsidR="00B0373A" w:rsidRDefault="00B0373A" w:rsidP="00B0373A">
      <w:pPr>
        <w:jc w:val="left"/>
      </w:pPr>
    </w:p>
    <w:p w14:paraId="2A386FA3" w14:textId="48871486" w:rsidR="009B440E" w:rsidRDefault="009B440E" w:rsidP="00B0373A">
      <w:pPr>
        <w:jc w:val="left"/>
      </w:pPr>
    </w:p>
    <w:p w14:paraId="05811D70" w14:textId="77777777" w:rsidR="001D48CA" w:rsidRDefault="001D48CA" w:rsidP="00B0373A">
      <w:pPr>
        <w:jc w:val="left"/>
      </w:pPr>
    </w:p>
    <w:p w14:paraId="521F9A6D" w14:textId="56688D57" w:rsidR="00903264" w:rsidRDefault="001D48CA" w:rsidP="001D48CA">
      <w:pPr>
        <w:jc w:val="right"/>
      </w:pPr>
      <w:r>
        <w:t>[End of Annex and of document]</w:t>
      </w:r>
    </w:p>
    <w:p w14:paraId="21743C1D" w14:textId="30BC28BD" w:rsidR="00050E16" w:rsidRPr="00C5280D" w:rsidRDefault="00050E16" w:rsidP="009B440E">
      <w:pPr>
        <w:jc w:val="left"/>
      </w:pPr>
    </w:p>
    <w:sectPr w:rsidR="00050E16" w:rsidRPr="00C5280D" w:rsidSect="005E7466">
      <w:headerReference w:type="default" r:id="rId96"/>
      <w:headerReference w:type="first" r:id="rId97"/>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4732" w14:textId="77777777" w:rsidR="00C24170" w:rsidRDefault="00C24170" w:rsidP="006655D3">
      <w:r>
        <w:separator/>
      </w:r>
    </w:p>
    <w:p w14:paraId="16022089" w14:textId="77777777" w:rsidR="00C24170" w:rsidRDefault="00C24170" w:rsidP="006655D3"/>
    <w:p w14:paraId="6AA6D34D" w14:textId="77777777" w:rsidR="00C24170" w:rsidRDefault="00C24170" w:rsidP="006655D3"/>
  </w:endnote>
  <w:endnote w:type="continuationSeparator" w:id="0">
    <w:p w14:paraId="688D5BED" w14:textId="77777777" w:rsidR="00C24170" w:rsidRDefault="00C24170" w:rsidP="006655D3">
      <w:r>
        <w:separator/>
      </w:r>
    </w:p>
    <w:p w14:paraId="120C8657" w14:textId="77777777" w:rsidR="00C24170" w:rsidRPr="00294751" w:rsidRDefault="00C24170">
      <w:pPr>
        <w:pStyle w:val="Footer"/>
        <w:spacing w:after="60"/>
        <w:rPr>
          <w:sz w:val="18"/>
          <w:lang w:val="fr-FR"/>
        </w:rPr>
      </w:pPr>
      <w:r w:rsidRPr="00294751">
        <w:rPr>
          <w:sz w:val="18"/>
          <w:lang w:val="fr-FR"/>
        </w:rPr>
        <w:t>[Suite de la note de la page précédente]</w:t>
      </w:r>
    </w:p>
    <w:p w14:paraId="058A7906" w14:textId="77777777" w:rsidR="00C24170" w:rsidRPr="00294751" w:rsidRDefault="00C24170" w:rsidP="006655D3">
      <w:pPr>
        <w:rPr>
          <w:lang w:val="fr-FR"/>
        </w:rPr>
      </w:pPr>
    </w:p>
    <w:p w14:paraId="2C517E3F" w14:textId="77777777" w:rsidR="00C24170" w:rsidRPr="00294751" w:rsidRDefault="00C24170" w:rsidP="006655D3">
      <w:pPr>
        <w:rPr>
          <w:lang w:val="fr-FR"/>
        </w:rPr>
      </w:pPr>
    </w:p>
  </w:endnote>
  <w:endnote w:type="continuationNotice" w:id="1">
    <w:p w14:paraId="394B00BA" w14:textId="77777777" w:rsidR="00C24170" w:rsidRPr="00294751" w:rsidRDefault="00C24170" w:rsidP="006655D3">
      <w:pPr>
        <w:rPr>
          <w:lang w:val="fr-FR"/>
        </w:rPr>
      </w:pPr>
      <w:r w:rsidRPr="00294751">
        <w:rPr>
          <w:lang w:val="fr-FR"/>
        </w:rPr>
        <w:t>[Suite de la note page suivante]</w:t>
      </w:r>
    </w:p>
    <w:p w14:paraId="0D67A87B" w14:textId="77777777" w:rsidR="00C24170" w:rsidRPr="00294751" w:rsidRDefault="00C24170" w:rsidP="006655D3">
      <w:pPr>
        <w:rPr>
          <w:lang w:val="fr-FR"/>
        </w:rPr>
      </w:pPr>
    </w:p>
    <w:p w14:paraId="5CB7200B" w14:textId="77777777" w:rsidR="00C24170" w:rsidRPr="00294751" w:rsidRDefault="00C24170"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to Sans Display">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4180" w14:textId="77777777" w:rsidR="00C24170" w:rsidRDefault="00C24170" w:rsidP="006655D3">
      <w:r>
        <w:separator/>
      </w:r>
    </w:p>
  </w:footnote>
  <w:footnote w:type="continuationSeparator" w:id="0">
    <w:p w14:paraId="51D17F9A" w14:textId="77777777" w:rsidR="00C24170" w:rsidRDefault="00C24170" w:rsidP="006655D3">
      <w:r>
        <w:separator/>
      </w:r>
    </w:p>
  </w:footnote>
  <w:footnote w:type="continuationNotice" w:id="1">
    <w:p w14:paraId="784C222B" w14:textId="77777777" w:rsidR="00C24170" w:rsidRPr="00AB530F" w:rsidRDefault="00C24170" w:rsidP="00AB530F">
      <w:pPr>
        <w:pStyle w:val="Footer"/>
      </w:pPr>
    </w:p>
  </w:footnote>
  <w:footnote w:id="2">
    <w:p w14:paraId="18F4B198" w14:textId="1FB113E1" w:rsidR="00912549" w:rsidRDefault="00912549">
      <w:pPr>
        <w:pStyle w:val="FootnoteText"/>
      </w:pPr>
      <w:r>
        <w:rPr>
          <w:rStyle w:val="FootnoteReference"/>
        </w:rPr>
        <w:footnoteRef/>
      </w:r>
      <w:r>
        <w:t xml:space="preserve"> Technical Committee, </w:t>
      </w:r>
      <w:r w:rsidR="003427F9">
        <w:t>sixtieth</w:t>
      </w:r>
      <w:r>
        <w:t xml:space="preserve"> session, held in Geneva on </w:t>
      </w:r>
      <w:r w:rsidR="00283ABF">
        <w:t>21 and 22, 2024. See document TC/60/8 “Report”, paragraph 65</w:t>
      </w:r>
    </w:p>
  </w:footnote>
  <w:footnote w:id="3">
    <w:p w14:paraId="28998672" w14:textId="532CA9AD" w:rsidR="00F67C83" w:rsidRDefault="00F67C83" w:rsidP="00F67C83">
      <w:pPr>
        <w:pStyle w:val="FootnoteText"/>
      </w:pPr>
      <w:r>
        <w:rPr>
          <w:rStyle w:val="FootnoteReference"/>
        </w:rPr>
        <w:footnoteRef/>
      </w:r>
      <w:r>
        <w:t xml:space="preserve"> </w:t>
      </w:r>
      <w:r w:rsidR="00332609">
        <w:t xml:space="preserve">TWO, </w:t>
      </w:r>
      <w:r w:rsidR="00332609" w:rsidRPr="00332609">
        <w:t>fifty-seventh session</w:t>
      </w:r>
      <w:r w:rsidR="00332609">
        <w:t>, held</w:t>
      </w:r>
      <w:r w:rsidR="00332609" w:rsidRPr="00332609">
        <w:t xml:space="preserve"> in Roelofarendsveen, Netherlands (Kingdom of</w:t>
      </w:r>
      <w:r w:rsidR="00332609">
        <w:t xml:space="preserve"> the</w:t>
      </w:r>
      <w:r w:rsidR="00332609" w:rsidRPr="00332609">
        <w:t xml:space="preserve">), from March 31 to April 3, 2025. </w:t>
      </w:r>
      <w:r w:rsidR="00332609">
        <w:t>S</w:t>
      </w:r>
      <w:r w:rsidRPr="002E3C80">
        <w:t>ee document TWO/57/10 “Report”, paragraph 41</w:t>
      </w:r>
    </w:p>
  </w:footnote>
  <w:footnote w:id="4">
    <w:p w14:paraId="24C79A68" w14:textId="48A01A53" w:rsidR="00F67C83" w:rsidRDefault="00F67C83" w:rsidP="00F67C83">
      <w:pPr>
        <w:pStyle w:val="FootnoteText"/>
      </w:pPr>
      <w:r>
        <w:rPr>
          <w:rStyle w:val="FootnoteReference"/>
        </w:rPr>
        <w:footnoteRef/>
      </w:r>
      <w:r>
        <w:t xml:space="preserve"> </w:t>
      </w:r>
      <w:r w:rsidR="00332609">
        <w:t xml:space="preserve">TWV, fifty-ninth session, </w:t>
      </w:r>
      <w:r w:rsidR="00332609" w:rsidRPr="00332609">
        <w:t>organized by electronic means, from May 5 to 8, 2025</w:t>
      </w:r>
      <w:r w:rsidR="00332609">
        <w:t>. S</w:t>
      </w:r>
      <w:r w:rsidRPr="00E41A59">
        <w:t>ee document TWV/59/19 “Report”, paragraph</w:t>
      </w:r>
      <w:r w:rsidR="00332609">
        <w:t>s</w:t>
      </w:r>
      <w:r w:rsidRPr="00E41A59">
        <w:t xml:space="preserve"> </w:t>
      </w:r>
      <w:r w:rsidR="00332609">
        <w:t xml:space="preserve">45 and </w:t>
      </w:r>
      <w:r w:rsidRPr="00E41A59">
        <w:t>46</w:t>
      </w:r>
    </w:p>
  </w:footnote>
  <w:footnote w:id="5">
    <w:p w14:paraId="187B5D34" w14:textId="77777777" w:rsidR="00F67C83" w:rsidRDefault="00F67C83" w:rsidP="00F67C83">
      <w:pPr>
        <w:pStyle w:val="FootnoteText"/>
      </w:pPr>
      <w:r>
        <w:rPr>
          <w:rStyle w:val="FootnoteReference"/>
        </w:rPr>
        <w:footnoteRef/>
      </w:r>
      <w:r>
        <w:t xml:space="preserve"> </w:t>
      </w:r>
      <w:r w:rsidRPr="0074764A">
        <w:t>see document TWA/54/7 “Report”, paragraph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5234" w14:textId="77777777" w:rsidR="00E762E3" w:rsidRPr="00C5280D" w:rsidRDefault="00E762E3" w:rsidP="00EB048E">
    <w:pPr>
      <w:pStyle w:val="Header"/>
      <w:rPr>
        <w:rStyle w:val="PageNumber"/>
        <w:lang w:val="en-US"/>
      </w:rPr>
    </w:pPr>
    <w:r>
      <w:rPr>
        <w:rStyle w:val="PageNumber"/>
        <w:lang w:val="en-US"/>
      </w:rPr>
      <w:t>TWP/10/5</w:t>
    </w:r>
  </w:p>
  <w:p w14:paraId="1AD88B5B" w14:textId="77777777" w:rsidR="00E762E3" w:rsidRPr="00C5280D" w:rsidRDefault="00E762E3"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0066DC35" w14:textId="77777777" w:rsidR="00E762E3" w:rsidRDefault="00E762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2BB2" w14:textId="527F1F2A" w:rsidR="0004198B" w:rsidRPr="00C5280D" w:rsidRDefault="00C437A3" w:rsidP="00EB048E">
    <w:pPr>
      <w:pStyle w:val="Header"/>
      <w:rPr>
        <w:rStyle w:val="PageNumber"/>
        <w:lang w:val="en-US"/>
      </w:rPr>
    </w:pPr>
    <w:r>
      <w:rPr>
        <w:rStyle w:val="PageNumber"/>
        <w:lang w:val="en-US"/>
      </w:rPr>
      <w:t>TWP/</w:t>
    </w:r>
    <w:r w:rsidR="00A71206">
      <w:rPr>
        <w:rStyle w:val="PageNumber"/>
        <w:lang w:val="en-US"/>
      </w:rPr>
      <w:t>10</w:t>
    </w:r>
    <w:r w:rsidR="0004198B">
      <w:rPr>
        <w:rStyle w:val="PageNumber"/>
        <w:lang w:val="en-US"/>
      </w:rPr>
      <w:t>/</w:t>
    </w:r>
    <w:r w:rsidR="00B0373A">
      <w:rPr>
        <w:rStyle w:val="PageNumber"/>
        <w:lang w:val="en-US"/>
      </w:rPr>
      <w:t>5</w:t>
    </w:r>
  </w:p>
  <w:p w14:paraId="1BC3182B" w14:textId="5AF3CCA6"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339FF">
      <w:rPr>
        <w:rStyle w:val="PageNumber"/>
        <w:noProof/>
        <w:lang w:val="en-US"/>
      </w:rPr>
      <w:t>2</w:t>
    </w:r>
    <w:r w:rsidRPr="00C5280D">
      <w:rPr>
        <w:rStyle w:val="PageNumber"/>
        <w:lang w:val="en-US"/>
      </w:rPr>
      <w:fldChar w:fldCharType="end"/>
    </w:r>
  </w:p>
  <w:p w14:paraId="2682EE8F" w14:textId="77777777" w:rsidR="0004198B" w:rsidRPr="00C5280D" w:rsidRDefault="0004198B"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4FD8" w14:textId="77777777" w:rsidR="00B0373A" w:rsidRPr="00C5280D" w:rsidRDefault="00B0373A" w:rsidP="006821CE">
    <w:pPr>
      <w:pStyle w:val="Header"/>
      <w:rPr>
        <w:rStyle w:val="PageNumber"/>
        <w:lang w:val="en-US"/>
      </w:rPr>
    </w:pPr>
    <w:r>
      <w:rPr>
        <w:rStyle w:val="PageNumber"/>
        <w:lang w:val="en-US"/>
      </w:rPr>
      <w:t>TWP/10/5</w:t>
    </w:r>
  </w:p>
  <w:p w14:paraId="1F071844" w14:textId="77777777" w:rsidR="00B0373A" w:rsidRPr="00C5280D" w:rsidRDefault="00B0373A" w:rsidP="00CA23DA">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3</w:t>
    </w:r>
    <w:r w:rsidRPr="00C5280D">
      <w:rPr>
        <w:rStyle w:val="PageNumber"/>
        <w:lang w:val="en-US"/>
      </w:rPr>
      <w:fldChar w:fldCharType="end"/>
    </w:r>
  </w:p>
  <w:p w14:paraId="6E3AB9D9" w14:textId="77777777" w:rsidR="00B0373A" w:rsidRPr="00B440C3" w:rsidRDefault="00B0373A" w:rsidP="00B440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B863" w14:textId="77777777" w:rsidR="008D2CB1" w:rsidRPr="00C5280D" w:rsidRDefault="008D2CB1" w:rsidP="00EB048E">
    <w:pPr>
      <w:pStyle w:val="Header"/>
      <w:rPr>
        <w:rStyle w:val="PageNumber"/>
        <w:lang w:val="en-US"/>
      </w:rPr>
    </w:pPr>
    <w:r>
      <w:rPr>
        <w:rStyle w:val="PageNumber"/>
        <w:lang w:val="en-US"/>
      </w:rPr>
      <w:t>TWP/10/5</w:t>
    </w:r>
  </w:p>
  <w:p w14:paraId="71BC78BE" w14:textId="2D3B8BE5" w:rsidR="008D2CB1" w:rsidRPr="00C5280D" w:rsidRDefault="008D2CB1" w:rsidP="00EB048E">
    <w:pPr>
      <w:pStyle w:val="Header"/>
      <w:rPr>
        <w:lang w:val="en-US"/>
      </w:rPr>
    </w:pPr>
    <w:r>
      <w:rPr>
        <w:lang w:val="en-US"/>
      </w:rPr>
      <w:t xml:space="preserve">Annex,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6670F580" w14:textId="77777777" w:rsidR="008D2CB1" w:rsidRPr="00C5280D" w:rsidRDefault="008D2CB1"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72F2" w14:textId="77777777" w:rsidR="00B0373A" w:rsidRPr="00C5280D" w:rsidRDefault="00B0373A" w:rsidP="006821CE">
    <w:pPr>
      <w:pStyle w:val="Header"/>
      <w:rPr>
        <w:rStyle w:val="PageNumber"/>
        <w:lang w:val="en-US"/>
      </w:rPr>
    </w:pPr>
    <w:r>
      <w:rPr>
        <w:rStyle w:val="PageNumber"/>
        <w:lang w:val="en-US"/>
      </w:rPr>
      <w:t>TWP/10/5</w:t>
    </w:r>
  </w:p>
  <w:p w14:paraId="1CFD328B" w14:textId="72118D3E" w:rsidR="00B0373A" w:rsidRDefault="00B0373A" w:rsidP="00B440C3">
    <w:pPr>
      <w:pStyle w:val="Header"/>
      <w:rPr>
        <w:lang w:val="en-US"/>
      </w:rPr>
    </w:pPr>
  </w:p>
  <w:p w14:paraId="783852A9" w14:textId="07B8C039" w:rsidR="00B0373A" w:rsidRDefault="00B0373A" w:rsidP="00B440C3">
    <w:pPr>
      <w:pStyle w:val="Header"/>
      <w:rPr>
        <w:lang w:val="en-US"/>
      </w:rPr>
    </w:pPr>
    <w:r>
      <w:rPr>
        <w:lang w:val="en-US"/>
      </w:rPr>
      <w:t>ANNEX</w:t>
    </w:r>
  </w:p>
  <w:p w14:paraId="4FED95D0" w14:textId="77777777" w:rsidR="00B0373A" w:rsidRPr="00B440C3" w:rsidRDefault="00B0373A" w:rsidP="00B4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32E9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style="width:16.3pt;height:13.75pt;visibility:visible;mso-wrap-style:square" o:bullet="t">
        <v:imagedata r:id="rId1" o:title=""/>
      </v:shape>
    </w:pict>
  </w:numPicBullet>
  <w:abstractNum w:abstractNumId="0" w15:restartNumberingAfterBreak="0">
    <w:nsid w:val="077553F0"/>
    <w:multiLevelType w:val="hybridMultilevel"/>
    <w:tmpl w:val="B714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5324"/>
    <w:multiLevelType w:val="hybridMultilevel"/>
    <w:tmpl w:val="84D0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4D53"/>
    <w:multiLevelType w:val="hybridMultilevel"/>
    <w:tmpl w:val="16C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A376E"/>
    <w:multiLevelType w:val="hybridMultilevel"/>
    <w:tmpl w:val="543CFDD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4" w15:restartNumberingAfterBreak="0">
    <w:nsid w:val="22FBC10E"/>
    <w:multiLevelType w:val="hybridMultilevel"/>
    <w:tmpl w:val="FFFFFFFF"/>
    <w:lvl w:ilvl="0" w:tplc="A6EAD158">
      <w:start w:val="1"/>
      <w:numFmt w:val="bullet"/>
      <w:lvlText w:val="-"/>
      <w:lvlJc w:val="left"/>
      <w:pPr>
        <w:ind w:left="720" w:hanging="360"/>
      </w:pPr>
      <w:rPr>
        <w:rFonts w:ascii="Aptos" w:hAnsi="Aptos" w:hint="default"/>
      </w:rPr>
    </w:lvl>
    <w:lvl w:ilvl="1" w:tplc="A5FEA67E">
      <w:start w:val="1"/>
      <w:numFmt w:val="bullet"/>
      <w:lvlText w:val="o"/>
      <w:lvlJc w:val="left"/>
      <w:pPr>
        <w:ind w:left="1440" w:hanging="360"/>
      </w:pPr>
      <w:rPr>
        <w:rFonts w:ascii="Courier New" w:hAnsi="Courier New" w:hint="default"/>
      </w:rPr>
    </w:lvl>
    <w:lvl w:ilvl="2" w:tplc="E45C5E76">
      <w:start w:val="1"/>
      <w:numFmt w:val="bullet"/>
      <w:lvlText w:val=""/>
      <w:lvlJc w:val="left"/>
      <w:pPr>
        <w:ind w:left="2160" w:hanging="360"/>
      </w:pPr>
      <w:rPr>
        <w:rFonts w:ascii="Wingdings" w:hAnsi="Wingdings" w:hint="default"/>
      </w:rPr>
    </w:lvl>
    <w:lvl w:ilvl="3" w:tplc="3AC64586">
      <w:start w:val="1"/>
      <w:numFmt w:val="bullet"/>
      <w:lvlText w:val=""/>
      <w:lvlJc w:val="left"/>
      <w:pPr>
        <w:ind w:left="2880" w:hanging="360"/>
      </w:pPr>
      <w:rPr>
        <w:rFonts w:ascii="Symbol" w:hAnsi="Symbol" w:hint="default"/>
      </w:rPr>
    </w:lvl>
    <w:lvl w:ilvl="4" w:tplc="A1EA2812">
      <w:start w:val="1"/>
      <w:numFmt w:val="bullet"/>
      <w:lvlText w:val="o"/>
      <w:lvlJc w:val="left"/>
      <w:pPr>
        <w:ind w:left="3600" w:hanging="360"/>
      </w:pPr>
      <w:rPr>
        <w:rFonts w:ascii="Courier New" w:hAnsi="Courier New" w:hint="default"/>
      </w:rPr>
    </w:lvl>
    <w:lvl w:ilvl="5" w:tplc="8BD01B78">
      <w:start w:val="1"/>
      <w:numFmt w:val="bullet"/>
      <w:lvlText w:val=""/>
      <w:lvlJc w:val="left"/>
      <w:pPr>
        <w:ind w:left="4320" w:hanging="360"/>
      </w:pPr>
      <w:rPr>
        <w:rFonts w:ascii="Wingdings" w:hAnsi="Wingdings" w:hint="default"/>
      </w:rPr>
    </w:lvl>
    <w:lvl w:ilvl="6" w:tplc="160C0F18">
      <w:start w:val="1"/>
      <w:numFmt w:val="bullet"/>
      <w:lvlText w:val=""/>
      <w:lvlJc w:val="left"/>
      <w:pPr>
        <w:ind w:left="5040" w:hanging="360"/>
      </w:pPr>
      <w:rPr>
        <w:rFonts w:ascii="Symbol" w:hAnsi="Symbol" w:hint="default"/>
      </w:rPr>
    </w:lvl>
    <w:lvl w:ilvl="7" w:tplc="85FA30F8">
      <w:start w:val="1"/>
      <w:numFmt w:val="bullet"/>
      <w:lvlText w:val="o"/>
      <w:lvlJc w:val="left"/>
      <w:pPr>
        <w:ind w:left="5760" w:hanging="360"/>
      </w:pPr>
      <w:rPr>
        <w:rFonts w:ascii="Courier New" w:hAnsi="Courier New" w:hint="default"/>
      </w:rPr>
    </w:lvl>
    <w:lvl w:ilvl="8" w:tplc="ED72D1F0">
      <w:start w:val="1"/>
      <w:numFmt w:val="bullet"/>
      <w:lvlText w:val=""/>
      <w:lvlJc w:val="left"/>
      <w:pPr>
        <w:ind w:left="6480" w:hanging="360"/>
      </w:pPr>
      <w:rPr>
        <w:rFonts w:ascii="Wingdings" w:hAnsi="Wingdings" w:hint="default"/>
      </w:rPr>
    </w:lvl>
  </w:abstractNum>
  <w:abstractNum w:abstractNumId="5" w15:restartNumberingAfterBreak="0">
    <w:nsid w:val="2B9E1AC7"/>
    <w:multiLevelType w:val="hybridMultilevel"/>
    <w:tmpl w:val="C5E20E20"/>
    <w:lvl w:ilvl="0" w:tplc="B66834B8">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6" w15:restartNumberingAfterBreak="0">
    <w:nsid w:val="30C06DC2"/>
    <w:multiLevelType w:val="hybridMultilevel"/>
    <w:tmpl w:val="E48A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A561D5"/>
    <w:multiLevelType w:val="hybridMultilevel"/>
    <w:tmpl w:val="F8A43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51FB3"/>
    <w:multiLevelType w:val="multilevel"/>
    <w:tmpl w:val="973A2D1E"/>
    <w:lvl w:ilvl="0">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AE63DBF"/>
    <w:multiLevelType w:val="hybridMultilevel"/>
    <w:tmpl w:val="2B42DA42"/>
    <w:lvl w:ilvl="0" w:tplc="D6BA32F4">
      <w:start w:val="1"/>
      <w:numFmt w:val="lowerLetter"/>
      <w:lvlText w:val="(%1)"/>
      <w:lvlJc w:val="left"/>
      <w:pPr>
        <w:ind w:left="1140" w:hanging="570"/>
      </w:pPr>
      <w:rPr>
        <w:rFonts w:hint="default"/>
      </w:rPr>
    </w:lvl>
    <w:lvl w:ilvl="1" w:tplc="20000019" w:tentative="1">
      <w:start w:val="1"/>
      <w:numFmt w:val="lowerLetter"/>
      <w:lvlText w:val="%2."/>
      <w:lvlJc w:val="left"/>
      <w:pPr>
        <w:ind w:left="1650" w:hanging="360"/>
      </w:pPr>
    </w:lvl>
    <w:lvl w:ilvl="2" w:tplc="2000001B" w:tentative="1">
      <w:start w:val="1"/>
      <w:numFmt w:val="lowerRoman"/>
      <w:lvlText w:val="%3."/>
      <w:lvlJc w:val="right"/>
      <w:pPr>
        <w:ind w:left="2370" w:hanging="180"/>
      </w:pPr>
    </w:lvl>
    <w:lvl w:ilvl="3" w:tplc="2000000F" w:tentative="1">
      <w:start w:val="1"/>
      <w:numFmt w:val="decimal"/>
      <w:lvlText w:val="%4."/>
      <w:lvlJc w:val="left"/>
      <w:pPr>
        <w:ind w:left="3090" w:hanging="360"/>
      </w:pPr>
    </w:lvl>
    <w:lvl w:ilvl="4" w:tplc="20000019" w:tentative="1">
      <w:start w:val="1"/>
      <w:numFmt w:val="lowerLetter"/>
      <w:lvlText w:val="%5."/>
      <w:lvlJc w:val="left"/>
      <w:pPr>
        <w:ind w:left="3810" w:hanging="360"/>
      </w:pPr>
    </w:lvl>
    <w:lvl w:ilvl="5" w:tplc="2000001B" w:tentative="1">
      <w:start w:val="1"/>
      <w:numFmt w:val="lowerRoman"/>
      <w:lvlText w:val="%6."/>
      <w:lvlJc w:val="right"/>
      <w:pPr>
        <w:ind w:left="4530" w:hanging="180"/>
      </w:pPr>
    </w:lvl>
    <w:lvl w:ilvl="6" w:tplc="2000000F" w:tentative="1">
      <w:start w:val="1"/>
      <w:numFmt w:val="decimal"/>
      <w:lvlText w:val="%7."/>
      <w:lvlJc w:val="left"/>
      <w:pPr>
        <w:ind w:left="5250" w:hanging="360"/>
      </w:pPr>
    </w:lvl>
    <w:lvl w:ilvl="7" w:tplc="20000019" w:tentative="1">
      <w:start w:val="1"/>
      <w:numFmt w:val="lowerLetter"/>
      <w:lvlText w:val="%8."/>
      <w:lvlJc w:val="left"/>
      <w:pPr>
        <w:ind w:left="5970" w:hanging="360"/>
      </w:pPr>
    </w:lvl>
    <w:lvl w:ilvl="8" w:tplc="2000001B" w:tentative="1">
      <w:start w:val="1"/>
      <w:numFmt w:val="lowerRoman"/>
      <w:lvlText w:val="%9."/>
      <w:lvlJc w:val="right"/>
      <w:pPr>
        <w:ind w:left="6690" w:hanging="180"/>
      </w:pPr>
    </w:lvl>
  </w:abstractNum>
  <w:abstractNum w:abstractNumId="10" w15:restartNumberingAfterBreak="0">
    <w:nsid w:val="41884C66"/>
    <w:multiLevelType w:val="hybridMultilevel"/>
    <w:tmpl w:val="4EE2AE56"/>
    <w:lvl w:ilvl="0" w:tplc="C70CB824">
      <w:start w:val="1"/>
      <w:numFmt w:val="lowerLetter"/>
      <w:lvlText w:val="(%1)"/>
      <w:lvlJc w:val="left"/>
      <w:pPr>
        <w:ind w:left="114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2D7694D"/>
    <w:multiLevelType w:val="hybridMultilevel"/>
    <w:tmpl w:val="0B286E1A"/>
    <w:lvl w:ilvl="0" w:tplc="0409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2" w15:restartNumberingAfterBreak="0">
    <w:nsid w:val="439B5B47"/>
    <w:multiLevelType w:val="hybridMultilevel"/>
    <w:tmpl w:val="FDCA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03234"/>
    <w:multiLevelType w:val="hybridMultilevel"/>
    <w:tmpl w:val="89AA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EA7F7A"/>
    <w:multiLevelType w:val="hybridMultilevel"/>
    <w:tmpl w:val="E3DC3182"/>
    <w:lvl w:ilvl="0" w:tplc="EFB0D028">
      <w:start w:val="1"/>
      <w:numFmt w:val="lowerLetter"/>
      <w:lvlText w:val="(%1)"/>
      <w:lvlJc w:val="left"/>
      <w:pPr>
        <w:ind w:left="4820" w:firstLine="567"/>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6" w15:restartNumberingAfterBreak="0">
    <w:nsid w:val="48B34965"/>
    <w:multiLevelType w:val="hybridMultilevel"/>
    <w:tmpl w:val="D65C2250"/>
    <w:lvl w:ilvl="0" w:tplc="38C08690">
      <w:start w:val="1"/>
      <w:numFmt w:val="lowerLetter"/>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7716B8"/>
    <w:multiLevelType w:val="hybridMultilevel"/>
    <w:tmpl w:val="36C45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94E91"/>
    <w:multiLevelType w:val="multilevel"/>
    <w:tmpl w:val="9A205AF8"/>
    <w:lvl w:ilvl="0">
      <w:start w:val="1"/>
      <w:numFmt w:val="decimal"/>
      <w:lvlText w:val="%1."/>
      <w:lvlJc w:val="left"/>
      <w:pPr>
        <w:ind w:left="1127" w:hanging="5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127" w:hanging="56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4C731A68"/>
    <w:multiLevelType w:val="hybridMultilevel"/>
    <w:tmpl w:val="48D0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B13FC0"/>
    <w:multiLevelType w:val="hybridMultilevel"/>
    <w:tmpl w:val="CA72FCFA"/>
    <w:lvl w:ilvl="0" w:tplc="01C2BD9E">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4DEB0476"/>
    <w:multiLevelType w:val="hybridMultilevel"/>
    <w:tmpl w:val="1160FDDE"/>
    <w:lvl w:ilvl="0" w:tplc="38C4116E">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4F2A32AC"/>
    <w:multiLevelType w:val="hybridMultilevel"/>
    <w:tmpl w:val="7E7E1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8C37D2"/>
    <w:multiLevelType w:val="hybridMultilevel"/>
    <w:tmpl w:val="5A80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A5259"/>
    <w:multiLevelType w:val="hybridMultilevel"/>
    <w:tmpl w:val="4D809DA6"/>
    <w:lvl w:ilvl="0" w:tplc="ADA4EA8A">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A1C1A58"/>
    <w:multiLevelType w:val="hybridMultilevel"/>
    <w:tmpl w:val="96D4E2F4"/>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F6BDB"/>
    <w:multiLevelType w:val="hybridMultilevel"/>
    <w:tmpl w:val="0164D862"/>
    <w:lvl w:ilvl="0" w:tplc="AFD03B5A">
      <w:start w:val="1"/>
      <w:numFmt w:val="bullet"/>
      <w:lvlText w:val=""/>
      <w:lvlPicBulletId w:val="0"/>
      <w:lvlJc w:val="left"/>
      <w:pPr>
        <w:tabs>
          <w:tab w:val="num" w:pos="720"/>
        </w:tabs>
        <w:ind w:left="720" w:hanging="360"/>
      </w:pPr>
      <w:rPr>
        <w:rFonts w:ascii="Symbol" w:hAnsi="Symbol" w:hint="default"/>
      </w:rPr>
    </w:lvl>
    <w:lvl w:ilvl="1" w:tplc="6D20F014" w:tentative="1">
      <w:start w:val="1"/>
      <w:numFmt w:val="bullet"/>
      <w:lvlText w:val=""/>
      <w:lvlJc w:val="left"/>
      <w:pPr>
        <w:tabs>
          <w:tab w:val="num" w:pos="1440"/>
        </w:tabs>
        <w:ind w:left="1440" w:hanging="360"/>
      </w:pPr>
      <w:rPr>
        <w:rFonts w:ascii="Symbol" w:hAnsi="Symbol" w:hint="default"/>
      </w:rPr>
    </w:lvl>
    <w:lvl w:ilvl="2" w:tplc="C6DC9C32" w:tentative="1">
      <w:start w:val="1"/>
      <w:numFmt w:val="bullet"/>
      <w:lvlText w:val=""/>
      <w:lvlJc w:val="left"/>
      <w:pPr>
        <w:tabs>
          <w:tab w:val="num" w:pos="2160"/>
        </w:tabs>
        <w:ind w:left="2160" w:hanging="360"/>
      </w:pPr>
      <w:rPr>
        <w:rFonts w:ascii="Symbol" w:hAnsi="Symbol" w:hint="default"/>
      </w:rPr>
    </w:lvl>
    <w:lvl w:ilvl="3" w:tplc="CC5A1BAE" w:tentative="1">
      <w:start w:val="1"/>
      <w:numFmt w:val="bullet"/>
      <w:lvlText w:val=""/>
      <w:lvlJc w:val="left"/>
      <w:pPr>
        <w:tabs>
          <w:tab w:val="num" w:pos="2880"/>
        </w:tabs>
        <w:ind w:left="2880" w:hanging="360"/>
      </w:pPr>
      <w:rPr>
        <w:rFonts w:ascii="Symbol" w:hAnsi="Symbol" w:hint="default"/>
      </w:rPr>
    </w:lvl>
    <w:lvl w:ilvl="4" w:tplc="5A863E40" w:tentative="1">
      <w:start w:val="1"/>
      <w:numFmt w:val="bullet"/>
      <w:lvlText w:val=""/>
      <w:lvlJc w:val="left"/>
      <w:pPr>
        <w:tabs>
          <w:tab w:val="num" w:pos="3600"/>
        </w:tabs>
        <w:ind w:left="3600" w:hanging="360"/>
      </w:pPr>
      <w:rPr>
        <w:rFonts w:ascii="Symbol" w:hAnsi="Symbol" w:hint="default"/>
      </w:rPr>
    </w:lvl>
    <w:lvl w:ilvl="5" w:tplc="AFC6AA30" w:tentative="1">
      <w:start w:val="1"/>
      <w:numFmt w:val="bullet"/>
      <w:lvlText w:val=""/>
      <w:lvlJc w:val="left"/>
      <w:pPr>
        <w:tabs>
          <w:tab w:val="num" w:pos="4320"/>
        </w:tabs>
        <w:ind w:left="4320" w:hanging="360"/>
      </w:pPr>
      <w:rPr>
        <w:rFonts w:ascii="Symbol" w:hAnsi="Symbol" w:hint="default"/>
      </w:rPr>
    </w:lvl>
    <w:lvl w:ilvl="6" w:tplc="9DF2D540" w:tentative="1">
      <w:start w:val="1"/>
      <w:numFmt w:val="bullet"/>
      <w:lvlText w:val=""/>
      <w:lvlJc w:val="left"/>
      <w:pPr>
        <w:tabs>
          <w:tab w:val="num" w:pos="5040"/>
        </w:tabs>
        <w:ind w:left="5040" w:hanging="360"/>
      </w:pPr>
      <w:rPr>
        <w:rFonts w:ascii="Symbol" w:hAnsi="Symbol" w:hint="default"/>
      </w:rPr>
    </w:lvl>
    <w:lvl w:ilvl="7" w:tplc="B906AAC6" w:tentative="1">
      <w:start w:val="1"/>
      <w:numFmt w:val="bullet"/>
      <w:lvlText w:val=""/>
      <w:lvlJc w:val="left"/>
      <w:pPr>
        <w:tabs>
          <w:tab w:val="num" w:pos="5760"/>
        </w:tabs>
        <w:ind w:left="5760" w:hanging="360"/>
      </w:pPr>
      <w:rPr>
        <w:rFonts w:ascii="Symbol" w:hAnsi="Symbol" w:hint="default"/>
      </w:rPr>
    </w:lvl>
    <w:lvl w:ilvl="8" w:tplc="085C00C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EEF3D0B"/>
    <w:multiLevelType w:val="hybridMultilevel"/>
    <w:tmpl w:val="0A4202AA"/>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222BF8"/>
    <w:multiLevelType w:val="hybridMultilevel"/>
    <w:tmpl w:val="93E2EBBA"/>
    <w:lvl w:ilvl="0" w:tplc="16CAB614">
      <w:start w:val="1"/>
      <w:numFmt w:val="lowerLetter"/>
      <w:lvlText w:val="(%1)"/>
      <w:lvlJc w:val="left"/>
      <w:pPr>
        <w:ind w:left="5948" w:hanging="564"/>
      </w:pPr>
      <w:rPr>
        <w:rFonts w:hint="default"/>
      </w:rPr>
    </w:lvl>
    <w:lvl w:ilvl="1" w:tplc="20000019" w:tentative="1">
      <w:start w:val="1"/>
      <w:numFmt w:val="lowerLetter"/>
      <w:lvlText w:val="%2."/>
      <w:lvlJc w:val="left"/>
      <w:pPr>
        <w:ind w:left="6464" w:hanging="360"/>
      </w:pPr>
    </w:lvl>
    <w:lvl w:ilvl="2" w:tplc="2000001B" w:tentative="1">
      <w:start w:val="1"/>
      <w:numFmt w:val="lowerRoman"/>
      <w:lvlText w:val="%3."/>
      <w:lvlJc w:val="right"/>
      <w:pPr>
        <w:ind w:left="7184" w:hanging="180"/>
      </w:pPr>
    </w:lvl>
    <w:lvl w:ilvl="3" w:tplc="2000000F" w:tentative="1">
      <w:start w:val="1"/>
      <w:numFmt w:val="decimal"/>
      <w:lvlText w:val="%4."/>
      <w:lvlJc w:val="left"/>
      <w:pPr>
        <w:ind w:left="7904" w:hanging="360"/>
      </w:pPr>
    </w:lvl>
    <w:lvl w:ilvl="4" w:tplc="20000019" w:tentative="1">
      <w:start w:val="1"/>
      <w:numFmt w:val="lowerLetter"/>
      <w:lvlText w:val="%5."/>
      <w:lvlJc w:val="left"/>
      <w:pPr>
        <w:ind w:left="8624" w:hanging="360"/>
      </w:pPr>
    </w:lvl>
    <w:lvl w:ilvl="5" w:tplc="2000001B" w:tentative="1">
      <w:start w:val="1"/>
      <w:numFmt w:val="lowerRoman"/>
      <w:lvlText w:val="%6."/>
      <w:lvlJc w:val="right"/>
      <w:pPr>
        <w:ind w:left="9344" w:hanging="180"/>
      </w:pPr>
    </w:lvl>
    <w:lvl w:ilvl="6" w:tplc="2000000F" w:tentative="1">
      <w:start w:val="1"/>
      <w:numFmt w:val="decimal"/>
      <w:lvlText w:val="%7."/>
      <w:lvlJc w:val="left"/>
      <w:pPr>
        <w:ind w:left="10064" w:hanging="360"/>
      </w:pPr>
    </w:lvl>
    <w:lvl w:ilvl="7" w:tplc="20000019" w:tentative="1">
      <w:start w:val="1"/>
      <w:numFmt w:val="lowerLetter"/>
      <w:lvlText w:val="%8."/>
      <w:lvlJc w:val="left"/>
      <w:pPr>
        <w:ind w:left="10784" w:hanging="360"/>
      </w:pPr>
    </w:lvl>
    <w:lvl w:ilvl="8" w:tplc="2000001B" w:tentative="1">
      <w:start w:val="1"/>
      <w:numFmt w:val="lowerRoman"/>
      <w:lvlText w:val="%9."/>
      <w:lvlJc w:val="right"/>
      <w:pPr>
        <w:ind w:left="11504" w:hanging="180"/>
      </w:pPr>
    </w:lvl>
  </w:abstractNum>
  <w:abstractNum w:abstractNumId="30" w15:restartNumberingAfterBreak="0">
    <w:nsid w:val="682225E9"/>
    <w:multiLevelType w:val="hybridMultilevel"/>
    <w:tmpl w:val="29D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03758"/>
    <w:multiLevelType w:val="hybridMultilevel"/>
    <w:tmpl w:val="B32083D4"/>
    <w:lvl w:ilvl="0" w:tplc="F6EA1EDE">
      <w:start w:val="1"/>
      <w:numFmt w:val="bullet"/>
      <w:lvlText w:val=""/>
      <w:lvlPicBulletId w:val="0"/>
      <w:lvlJc w:val="left"/>
      <w:pPr>
        <w:tabs>
          <w:tab w:val="num" w:pos="720"/>
        </w:tabs>
        <w:ind w:left="720" w:hanging="360"/>
      </w:pPr>
      <w:rPr>
        <w:rFonts w:ascii="Symbol" w:hAnsi="Symbol" w:hint="default"/>
      </w:rPr>
    </w:lvl>
    <w:lvl w:ilvl="1" w:tplc="83D4C6D0" w:tentative="1">
      <w:start w:val="1"/>
      <w:numFmt w:val="bullet"/>
      <w:lvlText w:val=""/>
      <w:lvlJc w:val="left"/>
      <w:pPr>
        <w:tabs>
          <w:tab w:val="num" w:pos="1440"/>
        </w:tabs>
        <w:ind w:left="1440" w:hanging="360"/>
      </w:pPr>
      <w:rPr>
        <w:rFonts w:ascii="Symbol" w:hAnsi="Symbol" w:hint="default"/>
      </w:rPr>
    </w:lvl>
    <w:lvl w:ilvl="2" w:tplc="D2B88246" w:tentative="1">
      <w:start w:val="1"/>
      <w:numFmt w:val="bullet"/>
      <w:lvlText w:val=""/>
      <w:lvlJc w:val="left"/>
      <w:pPr>
        <w:tabs>
          <w:tab w:val="num" w:pos="2160"/>
        </w:tabs>
        <w:ind w:left="2160" w:hanging="360"/>
      </w:pPr>
      <w:rPr>
        <w:rFonts w:ascii="Symbol" w:hAnsi="Symbol" w:hint="default"/>
      </w:rPr>
    </w:lvl>
    <w:lvl w:ilvl="3" w:tplc="50449062" w:tentative="1">
      <w:start w:val="1"/>
      <w:numFmt w:val="bullet"/>
      <w:lvlText w:val=""/>
      <w:lvlJc w:val="left"/>
      <w:pPr>
        <w:tabs>
          <w:tab w:val="num" w:pos="2880"/>
        </w:tabs>
        <w:ind w:left="2880" w:hanging="360"/>
      </w:pPr>
      <w:rPr>
        <w:rFonts w:ascii="Symbol" w:hAnsi="Symbol" w:hint="default"/>
      </w:rPr>
    </w:lvl>
    <w:lvl w:ilvl="4" w:tplc="A1C230DC" w:tentative="1">
      <w:start w:val="1"/>
      <w:numFmt w:val="bullet"/>
      <w:lvlText w:val=""/>
      <w:lvlJc w:val="left"/>
      <w:pPr>
        <w:tabs>
          <w:tab w:val="num" w:pos="3600"/>
        </w:tabs>
        <w:ind w:left="3600" w:hanging="360"/>
      </w:pPr>
      <w:rPr>
        <w:rFonts w:ascii="Symbol" w:hAnsi="Symbol" w:hint="default"/>
      </w:rPr>
    </w:lvl>
    <w:lvl w:ilvl="5" w:tplc="AE00A674" w:tentative="1">
      <w:start w:val="1"/>
      <w:numFmt w:val="bullet"/>
      <w:lvlText w:val=""/>
      <w:lvlJc w:val="left"/>
      <w:pPr>
        <w:tabs>
          <w:tab w:val="num" w:pos="4320"/>
        </w:tabs>
        <w:ind w:left="4320" w:hanging="360"/>
      </w:pPr>
      <w:rPr>
        <w:rFonts w:ascii="Symbol" w:hAnsi="Symbol" w:hint="default"/>
      </w:rPr>
    </w:lvl>
    <w:lvl w:ilvl="6" w:tplc="640805D2" w:tentative="1">
      <w:start w:val="1"/>
      <w:numFmt w:val="bullet"/>
      <w:lvlText w:val=""/>
      <w:lvlJc w:val="left"/>
      <w:pPr>
        <w:tabs>
          <w:tab w:val="num" w:pos="5040"/>
        </w:tabs>
        <w:ind w:left="5040" w:hanging="360"/>
      </w:pPr>
      <w:rPr>
        <w:rFonts w:ascii="Symbol" w:hAnsi="Symbol" w:hint="default"/>
      </w:rPr>
    </w:lvl>
    <w:lvl w:ilvl="7" w:tplc="A3C65D8A" w:tentative="1">
      <w:start w:val="1"/>
      <w:numFmt w:val="bullet"/>
      <w:lvlText w:val=""/>
      <w:lvlJc w:val="left"/>
      <w:pPr>
        <w:tabs>
          <w:tab w:val="num" w:pos="5760"/>
        </w:tabs>
        <w:ind w:left="5760" w:hanging="360"/>
      </w:pPr>
      <w:rPr>
        <w:rFonts w:ascii="Symbol" w:hAnsi="Symbol" w:hint="default"/>
      </w:rPr>
    </w:lvl>
    <w:lvl w:ilvl="8" w:tplc="DC24FBC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CAF49BA"/>
    <w:multiLevelType w:val="hybridMultilevel"/>
    <w:tmpl w:val="DAA2F1B6"/>
    <w:lvl w:ilvl="0" w:tplc="60A0516A">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33" w15:restartNumberingAfterBreak="0">
    <w:nsid w:val="6E952ABA"/>
    <w:multiLevelType w:val="hybridMultilevel"/>
    <w:tmpl w:val="2A80B364"/>
    <w:lvl w:ilvl="0" w:tplc="7E1A18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CA5082"/>
    <w:multiLevelType w:val="hybridMultilevel"/>
    <w:tmpl w:val="A22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6" w15:restartNumberingAfterBreak="0">
    <w:nsid w:val="77F4303E"/>
    <w:multiLevelType w:val="hybridMultilevel"/>
    <w:tmpl w:val="D65C2250"/>
    <w:lvl w:ilvl="0" w:tplc="FFFFFFFF">
      <w:start w:val="1"/>
      <w:numFmt w:val="lowerLetter"/>
      <w:lvlText w:val="(%1)"/>
      <w:lvlJc w:val="left"/>
      <w:pPr>
        <w:ind w:left="927" w:hanging="360"/>
      </w:pPr>
      <w:rPr>
        <w:rFonts w:eastAsia="MS Mincho"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7B5A057A"/>
    <w:multiLevelType w:val="hybridMultilevel"/>
    <w:tmpl w:val="8318A03C"/>
    <w:lvl w:ilvl="0" w:tplc="C83C43C0">
      <w:start w:val="1"/>
      <w:numFmt w:val="bullet"/>
      <w:lvlText w:val=""/>
      <w:lvlPicBulletId w:val="0"/>
      <w:lvlJc w:val="left"/>
      <w:pPr>
        <w:tabs>
          <w:tab w:val="num" w:pos="720"/>
        </w:tabs>
        <w:ind w:left="720" w:hanging="360"/>
      </w:pPr>
      <w:rPr>
        <w:rFonts w:ascii="Symbol" w:hAnsi="Symbol" w:hint="default"/>
      </w:rPr>
    </w:lvl>
    <w:lvl w:ilvl="1" w:tplc="B13CDDA2" w:tentative="1">
      <w:start w:val="1"/>
      <w:numFmt w:val="bullet"/>
      <w:lvlText w:val=""/>
      <w:lvlJc w:val="left"/>
      <w:pPr>
        <w:tabs>
          <w:tab w:val="num" w:pos="1440"/>
        </w:tabs>
        <w:ind w:left="1440" w:hanging="360"/>
      </w:pPr>
      <w:rPr>
        <w:rFonts w:ascii="Symbol" w:hAnsi="Symbol" w:hint="default"/>
      </w:rPr>
    </w:lvl>
    <w:lvl w:ilvl="2" w:tplc="27F0A2A4" w:tentative="1">
      <w:start w:val="1"/>
      <w:numFmt w:val="bullet"/>
      <w:lvlText w:val=""/>
      <w:lvlJc w:val="left"/>
      <w:pPr>
        <w:tabs>
          <w:tab w:val="num" w:pos="2160"/>
        </w:tabs>
        <w:ind w:left="2160" w:hanging="360"/>
      </w:pPr>
      <w:rPr>
        <w:rFonts w:ascii="Symbol" w:hAnsi="Symbol" w:hint="default"/>
      </w:rPr>
    </w:lvl>
    <w:lvl w:ilvl="3" w:tplc="DDC46538" w:tentative="1">
      <w:start w:val="1"/>
      <w:numFmt w:val="bullet"/>
      <w:lvlText w:val=""/>
      <w:lvlJc w:val="left"/>
      <w:pPr>
        <w:tabs>
          <w:tab w:val="num" w:pos="2880"/>
        </w:tabs>
        <w:ind w:left="2880" w:hanging="360"/>
      </w:pPr>
      <w:rPr>
        <w:rFonts w:ascii="Symbol" w:hAnsi="Symbol" w:hint="default"/>
      </w:rPr>
    </w:lvl>
    <w:lvl w:ilvl="4" w:tplc="A5CAAF0C" w:tentative="1">
      <w:start w:val="1"/>
      <w:numFmt w:val="bullet"/>
      <w:lvlText w:val=""/>
      <w:lvlJc w:val="left"/>
      <w:pPr>
        <w:tabs>
          <w:tab w:val="num" w:pos="3600"/>
        </w:tabs>
        <w:ind w:left="3600" w:hanging="360"/>
      </w:pPr>
      <w:rPr>
        <w:rFonts w:ascii="Symbol" w:hAnsi="Symbol" w:hint="default"/>
      </w:rPr>
    </w:lvl>
    <w:lvl w:ilvl="5" w:tplc="CB96E5BE" w:tentative="1">
      <w:start w:val="1"/>
      <w:numFmt w:val="bullet"/>
      <w:lvlText w:val=""/>
      <w:lvlJc w:val="left"/>
      <w:pPr>
        <w:tabs>
          <w:tab w:val="num" w:pos="4320"/>
        </w:tabs>
        <w:ind w:left="4320" w:hanging="360"/>
      </w:pPr>
      <w:rPr>
        <w:rFonts w:ascii="Symbol" w:hAnsi="Symbol" w:hint="default"/>
      </w:rPr>
    </w:lvl>
    <w:lvl w:ilvl="6" w:tplc="2D90718E" w:tentative="1">
      <w:start w:val="1"/>
      <w:numFmt w:val="bullet"/>
      <w:lvlText w:val=""/>
      <w:lvlJc w:val="left"/>
      <w:pPr>
        <w:tabs>
          <w:tab w:val="num" w:pos="5040"/>
        </w:tabs>
        <w:ind w:left="5040" w:hanging="360"/>
      </w:pPr>
      <w:rPr>
        <w:rFonts w:ascii="Symbol" w:hAnsi="Symbol" w:hint="default"/>
      </w:rPr>
    </w:lvl>
    <w:lvl w:ilvl="7" w:tplc="EDA0948E" w:tentative="1">
      <w:start w:val="1"/>
      <w:numFmt w:val="bullet"/>
      <w:lvlText w:val=""/>
      <w:lvlJc w:val="left"/>
      <w:pPr>
        <w:tabs>
          <w:tab w:val="num" w:pos="5760"/>
        </w:tabs>
        <w:ind w:left="5760" w:hanging="360"/>
      </w:pPr>
      <w:rPr>
        <w:rFonts w:ascii="Symbol" w:hAnsi="Symbol" w:hint="default"/>
      </w:rPr>
    </w:lvl>
    <w:lvl w:ilvl="8" w:tplc="B7B676A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CAB768C"/>
    <w:multiLevelType w:val="hybridMultilevel"/>
    <w:tmpl w:val="80C0CEF2"/>
    <w:lvl w:ilvl="0" w:tplc="F6DE5AB0">
      <w:start w:val="1"/>
      <w:numFmt w:val="lowerLetter"/>
      <w:lvlText w:val="(%1)"/>
      <w:lvlJc w:val="left"/>
      <w:pPr>
        <w:tabs>
          <w:tab w:val="num" w:pos="6303"/>
        </w:tabs>
        <w:ind w:left="6303" w:hanging="1200"/>
      </w:pPr>
      <w:rPr>
        <w:rFonts w:hint="default"/>
        <w:i/>
      </w:rPr>
    </w:lvl>
    <w:lvl w:ilvl="1" w:tplc="04090019" w:tentative="1">
      <w:start w:val="1"/>
      <w:numFmt w:val="lowerLetter"/>
      <w:lvlText w:val="%2."/>
      <w:lvlJc w:val="left"/>
      <w:pPr>
        <w:tabs>
          <w:tab w:val="num" w:pos="6183"/>
        </w:tabs>
        <w:ind w:left="6183" w:hanging="360"/>
      </w:pPr>
    </w:lvl>
    <w:lvl w:ilvl="2" w:tplc="0409001B" w:tentative="1">
      <w:start w:val="1"/>
      <w:numFmt w:val="lowerRoman"/>
      <w:lvlText w:val="%3."/>
      <w:lvlJc w:val="right"/>
      <w:pPr>
        <w:tabs>
          <w:tab w:val="num" w:pos="6903"/>
        </w:tabs>
        <w:ind w:left="6903" w:hanging="180"/>
      </w:pPr>
    </w:lvl>
    <w:lvl w:ilvl="3" w:tplc="0409000F" w:tentative="1">
      <w:start w:val="1"/>
      <w:numFmt w:val="decimal"/>
      <w:lvlText w:val="%4."/>
      <w:lvlJc w:val="left"/>
      <w:pPr>
        <w:tabs>
          <w:tab w:val="num" w:pos="7623"/>
        </w:tabs>
        <w:ind w:left="7623" w:hanging="360"/>
      </w:pPr>
    </w:lvl>
    <w:lvl w:ilvl="4" w:tplc="04090019" w:tentative="1">
      <w:start w:val="1"/>
      <w:numFmt w:val="lowerLetter"/>
      <w:lvlText w:val="%5."/>
      <w:lvlJc w:val="left"/>
      <w:pPr>
        <w:tabs>
          <w:tab w:val="num" w:pos="8343"/>
        </w:tabs>
        <w:ind w:left="8343" w:hanging="360"/>
      </w:pPr>
    </w:lvl>
    <w:lvl w:ilvl="5" w:tplc="0409001B" w:tentative="1">
      <w:start w:val="1"/>
      <w:numFmt w:val="lowerRoman"/>
      <w:lvlText w:val="%6."/>
      <w:lvlJc w:val="right"/>
      <w:pPr>
        <w:tabs>
          <w:tab w:val="num" w:pos="9063"/>
        </w:tabs>
        <w:ind w:left="9063" w:hanging="180"/>
      </w:pPr>
    </w:lvl>
    <w:lvl w:ilvl="6" w:tplc="0409000F" w:tentative="1">
      <w:start w:val="1"/>
      <w:numFmt w:val="decimal"/>
      <w:lvlText w:val="%7."/>
      <w:lvlJc w:val="left"/>
      <w:pPr>
        <w:tabs>
          <w:tab w:val="num" w:pos="9783"/>
        </w:tabs>
        <w:ind w:left="9783" w:hanging="360"/>
      </w:pPr>
    </w:lvl>
    <w:lvl w:ilvl="7" w:tplc="04090019" w:tentative="1">
      <w:start w:val="1"/>
      <w:numFmt w:val="lowerLetter"/>
      <w:lvlText w:val="%8."/>
      <w:lvlJc w:val="left"/>
      <w:pPr>
        <w:tabs>
          <w:tab w:val="num" w:pos="10503"/>
        </w:tabs>
        <w:ind w:left="10503" w:hanging="360"/>
      </w:pPr>
    </w:lvl>
    <w:lvl w:ilvl="8" w:tplc="0409001B" w:tentative="1">
      <w:start w:val="1"/>
      <w:numFmt w:val="lowerRoman"/>
      <w:lvlText w:val="%9."/>
      <w:lvlJc w:val="right"/>
      <w:pPr>
        <w:tabs>
          <w:tab w:val="num" w:pos="11223"/>
        </w:tabs>
        <w:ind w:left="11223" w:hanging="180"/>
      </w:pPr>
    </w:lvl>
  </w:abstractNum>
  <w:abstractNum w:abstractNumId="39"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714889006">
    <w:abstractNumId w:val="15"/>
  </w:num>
  <w:num w:numId="2" w16cid:durableId="1197890284">
    <w:abstractNumId w:val="24"/>
  </w:num>
  <w:num w:numId="3" w16cid:durableId="721171736">
    <w:abstractNumId w:val="0"/>
  </w:num>
  <w:num w:numId="4" w16cid:durableId="1537965131">
    <w:abstractNumId w:val="12"/>
  </w:num>
  <w:num w:numId="5" w16cid:durableId="415439494">
    <w:abstractNumId w:val="3"/>
  </w:num>
  <w:num w:numId="6" w16cid:durableId="1530408390">
    <w:abstractNumId w:val="17"/>
  </w:num>
  <w:num w:numId="7" w16cid:durableId="1294750644">
    <w:abstractNumId w:val="7"/>
  </w:num>
  <w:num w:numId="8" w16cid:durableId="1826312243">
    <w:abstractNumId w:val="34"/>
  </w:num>
  <w:num w:numId="9" w16cid:durableId="2133592863">
    <w:abstractNumId w:val="30"/>
  </w:num>
  <w:num w:numId="10" w16cid:durableId="1511093840">
    <w:abstractNumId w:val="28"/>
  </w:num>
  <w:num w:numId="11" w16cid:durableId="775171411">
    <w:abstractNumId w:val="26"/>
  </w:num>
  <w:num w:numId="12" w16cid:durableId="2012028685">
    <w:abstractNumId w:val="16"/>
  </w:num>
  <w:num w:numId="13" w16cid:durableId="1094203712">
    <w:abstractNumId w:val="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9373039">
    <w:abstractNumId w:val="18"/>
  </w:num>
  <w:num w:numId="15" w16cid:durableId="982613673">
    <w:abstractNumId w:val="38"/>
  </w:num>
  <w:num w:numId="16" w16cid:durableId="1700813016">
    <w:abstractNumId w:val="1"/>
  </w:num>
  <w:num w:numId="17" w16cid:durableId="744957301">
    <w:abstractNumId w:val="22"/>
  </w:num>
  <w:num w:numId="18" w16cid:durableId="789016169">
    <w:abstractNumId w:val="2"/>
  </w:num>
  <w:num w:numId="19" w16cid:durableId="1994139411">
    <w:abstractNumId w:val="21"/>
  </w:num>
  <w:num w:numId="20" w16cid:durableId="737048439">
    <w:abstractNumId w:val="25"/>
  </w:num>
  <w:num w:numId="21" w16cid:durableId="1372028876">
    <w:abstractNumId w:val="36"/>
  </w:num>
  <w:num w:numId="22" w16cid:durableId="480732134">
    <w:abstractNumId w:val="5"/>
  </w:num>
  <w:num w:numId="23" w16cid:durableId="836649910">
    <w:abstractNumId w:val="32"/>
  </w:num>
  <w:num w:numId="24" w16cid:durableId="2116247886">
    <w:abstractNumId w:val="11"/>
  </w:num>
  <w:num w:numId="25" w16cid:durableId="1844127802">
    <w:abstractNumId w:val="39"/>
  </w:num>
  <w:num w:numId="26" w16cid:durableId="1501388438">
    <w:abstractNumId w:val="20"/>
  </w:num>
  <w:num w:numId="27" w16cid:durableId="1504010704">
    <w:abstractNumId w:val="33"/>
  </w:num>
  <w:num w:numId="28" w16cid:durableId="852769665">
    <w:abstractNumId w:val="29"/>
  </w:num>
  <w:num w:numId="29" w16cid:durableId="156073900">
    <w:abstractNumId w:val="14"/>
  </w:num>
  <w:num w:numId="30" w16cid:durableId="686835295">
    <w:abstractNumId w:val="9"/>
  </w:num>
  <w:num w:numId="31" w16cid:durableId="275799544">
    <w:abstractNumId w:val="35"/>
  </w:num>
  <w:num w:numId="32" w16cid:durableId="1739787212">
    <w:abstractNumId w:val="10"/>
  </w:num>
  <w:num w:numId="33" w16cid:durableId="325715239">
    <w:abstractNumId w:val="13"/>
  </w:num>
  <w:num w:numId="34" w16cid:durableId="324672669">
    <w:abstractNumId w:val="19"/>
  </w:num>
  <w:num w:numId="35" w16cid:durableId="20515829">
    <w:abstractNumId w:val="6"/>
  </w:num>
  <w:num w:numId="36" w16cid:durableId="192306676">
    <w:abstractNumId w:val="4"/>
  </w:num>
  <w:num w:numId="37" w16cid:durableId="392656041">
    <w:abstractNumId w:val="23"/>
  </w:num>
  <w:num w:numId="38" w16cid:durableId="617881214">
    <w:abstractNumId w:val="27"/>
  </w:num>
  <w:num w:numId="39" w16cid:durableId="996306083">
    <w:abstractNumId w:val="31"/>
  </w:num>
  <w:num w:numId="40" w16cid:durableId="14374868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70"/>
    <w:rsid w:val="00006F9F"/>
    <w:rsid w:val="00010CF3"/>
    <w:rsid w:val="00011731"/>
    <w:rsid w:val="00011896"/>
    <w:rsid w:val="00011A5C"/>
    <w:rsid w:val="00011E27"/>
    <w:rsid w:val="000148BC"/>
    <w:rsid w:val="000224B0"/>
    <w:rsid w:val="0002410A"/>
    <w:rsid w:val="00024AB8"/>
    <w:rsid w:val="00030854"/>
    <w:rsid w:val="00036028"/>
    <w:rsid w:val="00036D91"/>
    <w:rsid w:val="0004110E"/>
    <w:rsid w:val="0004198B"/>
    <w:rsid w:val="00044642"/>
    <w:rsid w:val="000446B9"/>
    <w:rsid w:val="00047E21"/>
    <w:rsid w:val="00050E16"/>
    <w:rsid w:val="00051A8B"/>
    <w:rsid w:val="00066C08"/>
    <w:rsid w:val="0007493B"/>
    <w:rsid w:val="00080785"/>
    <w:rsid w:val="00085505"/>
    <w:rsid w:val="000A4EF6"/>
    <w:rsid w:val="000B2834"/>
    <w:rsid w:val="000B3736"/>
    <w:rsid w:val="000C4E25"/>
    <w:rsid w:val="000C5B95"/>
    <w:rsid w:val="000C7021"/>
    <w:rsid w:val="000D284F"/>
    <w:rsid w:val="000D6BBC"/>
    <w:rsid w:val="000D7780"/>
    <w:rsid w:val="000E636A"/>
    <w:rsid w:val="000F2F11"/>
    <w:rsid w:val="000F49F8"/>
    <w:rsid w:val="00100495"/>
    <w:rsid w:val="00100A5F"/>
    <w:rsid w:val="00105929"/>
    <w:rsid w:val="00110BED"/>
    <w:rsid w:val="00110C36"/>
    <w:rsid w:val="001131D5"/>
    <w:rsid w:val="00114547"/>
    <w:rsid w:val="001156BC"/>
    <w:rsid w:val="00141B71"/>
    <w:rsid w:val="00141DB8"/>
    <w:rsid w:val="0016354D"/>
    <w:rsid w:val="00172084"/>
    <w:rsid w:val="0017474A"/>
    <w:rsid w:val="001758C6"/>
    <w:rsid w:val="00182B99"/>
    <w:rsid w:val="001878A9"/>
    <w:rsid w:val="00191AC5"/>
    <w:rsid w:val="001967F4"/>
    <w:rsid w:val="00196CF0"/>
    <w:rsid w:val="001A6F04"/>
    <w:rsid w:val="001C1525"/>
    <w:rsid w:val="001D48CA"/>
    <w:rsid w:val="00205E63"/>
    <w:rsid w:val="0021332C"/>
    <w:rsid w:val="00213982"/>
    <w:rsid w:val="0023170A"/>
    <w:rsid w:val="0024416D"/>
    <w:rsid w:val="00271911"/>
    <w:rsid w:val="00273187"/>
    <w:rsid w:val="002800A0"/>
    <w:rsid w:val="002801B3"/>
    <w:rsid w:val="00281060"/>
    <w:rsid w:val="00283ABF"/>
    <w:rsid w:val="00284050"/>
    <w:rsid w:val="00285BD0"/>
    <w:rsid w:val="00287627"/>
    <w:rsid w:val="00290556"/>
    <w:rsid w:val="002940E8"/>
    <w:rsid w:val="00294751"/>
    <w:rsid w:val="00297D17"/>
    <w:rsid w:val="002A6E50"/>
    <w:rsid w:val="002B4298"/>
    <w:rsid w:val="002B7A36"/>
    <w:rsid w:val="002C256A"/>
    <w:rsid w:val="002C34C2"/>
    <w:rsid w:val="002D5226"/>
    <w:rsid w:val="00305A7F"/>
    <w:rsid w:val="003152FE"/>
    <w:rsid w:val="00327436"/>
    <w:rsid w:val="00332609"/>
    <w:rsid w:val="003427F9"/>
    <w:rsid w:val="00343AB8"/>
    <w:rsid w:val="00344BD6"/>
    <w:rsid w:val="00350FC9"/>
    <w:rsid w:val="00352CAD"/>
    <w:rsid w:val="003532DC"/>
    <w:rsid w:val="00353F10"/>
    <w:rsid w:val="0035528D"/>
    <w:rsid w:val="00360C43"/>
    <w:rsid w:val="00361821"/>
    <w:rsid w:val="00361E9E"/>
    <w:rsid w:val="003753EE"/>
    <w:rsid w:val="003A0835"/>
    <w:rsid w:val="003A5AAF"/>
    <w:rsid w:val="003B700A"/>
    <w:rsid w:val="003C7FBE"/>
    <w:rsid w:val="003D227C"/>
    <w:rsid w:val="003D2B4D"/>
    <w:rsid w:val="003E1400"/>
    <w:rsid w:val="003F37F5"/>
    <w:rsid w:val="00412E2E"/>
    <w:rsid w:val="00416FBF"/>
    <w:rsid w:val="00425A52"/>
    <w:rsid w:val="00444A88"/>
    <w:rsid w:val="00474DA4"/>
    <w:rsid w:val="00476B4D"/>
    <w:rsid w:val="004805FA"/>
    <w:rsid w:val="0048155C"/>
    <w:rsid w:val="004935D2"/>
    <w:rsid w:val="00496B62"/>
    <w:rsid w:val="004A559E"/>
    <w:rsid w:val="004A566C"/>
    <w:rsid w:val="004B1215"/>
    <w:rsid w:val="004D047D"/>
    <w:rsid w:val="004E7AA0"/>
    <w:rsid w:val="004F0BB3"/>
    <w:rsid w:val="004F1E9E"/>
    <w:rsid w:val="004F305A"/>
    <w:rsid w:val="00512164"/>
    <w:rsid w:val="00512C09"/>
    <w:rsid w:val="00520297"/>
    <w:rsid w:val="00532675"/>
    <w:rsid w:val="005338F9"/>
    <w:rsid w:val="00533D15"/>
    <w:rsid w:val="0054281C"/>
    <w:rsid w:val="00544581"/>
    <w:rsid w:val="00546FAB"/>
    <w:rsid w:val="0055268D"/>
    <w:rsid w:val="00555CCA"/>
    <w:rsid w:val="00561E06"/>
    <w:rsid w:val="00575DE2"/>
    <w:rsid w:val="00576BE4"/>
    <w:rsid w:val="005779DB"/>
    <w:rsid w:val="005871D9"/>
    <w:rsid w:val="00595020"/>
    <w:rsid w:val="00596CD4"/>
    <w:rsid w:val="005A2A67"/>
    <w:rsid w:val="005A400A"/>
    <w:rsid w:val="005A5C32"/>
    <w:rsid w:val="005A61A6"/>
    <w:rsid w:val="005B2594"/>
    <w:rsid w:val="005B269D"/>
    <w:rsid w:val="005C796E"/>
    <w:rsid w:val="005D3296"/>
    <w:rsid w:val="005D73C7"/>
    <w:rsid w:val="005E7466"/>
    <w:rsid w:val="005F50AD"/>
    <w:rsid w:val="005F7B92"/>
    <w:rsid w:val="00612379"/>
    <w:rsid w:val="006153B6"/>
    <w:rsid w:val="0061555F"/>
    <w:rsid w:val="006245ED"/>
    <w:rsid w:val="006339FF"/>
    <w:rsid w:val="00636CA6"/>
    <w:rsid w:val="00641200"/>
    <w:rsid w:val="00645CA8"/>
    <w:rsid w:val="00661FDA"/>
    <w:rsid w:val="006655D3"/>
    <w:rsid w:val="00667404"/>
    <w:rsid w:val="006821CE"/>
    <w:rsid w:val="00687EB4"/>
    <w:rsid w:val="00695C56"/>
    <w:rsid w:val="006A5CDE"/>
    <w:rsid w:val="006A644A"/>
    <w:rsid w:val="006B17D2"/>
    <w:rsid w:val="006C224E"/>
    <w:rsid w:val="006C5ADB"/>
    <w:rsid w:val="006D780A"/>
    <w:rsid w:val="006F5C0F"/>
    <w:rsid w:val="00704ECF"/>
    <w:rsid w:val="0071271E"/>
    <w:rsid w:val="007252C3"/>
    <w:rsid w:val="00730C2E"/>
    <w:rsid w:val="00732DEC"/>
    <w:rsid w:val="00735BD5"/>
    <w:rsid w:val="00736DA2"/>
    <w:rsid w:val="007451EC"/>
    <w:rsid w:val="00751613"/>
    <w:rsid w:val="00753EE9"/>
    <w:rsid w:val="007556F6"/>
    <w:rsid w:val="00760EEF"/>
    <w:rsid w:val="007752D2"/>
    <w:rsid w:val="00777EE5"/>
    <w:rsid w:val="00782903"/>
    <w:rsid w:val="00784836"/>
    <w:rsid w:val="0079023E"/>
    <w:rsid w:val="00797AFE"/>
    <w:rsid w:val="007A2854"/>
    <w:rsid w:val="007A3E50"/>
    <w:rsid w:val="007A51CD"/>
    <w:rsid w:val="007C1D92"/>
    <w:rsid w:val="007C2E79"/>
    <w:rsid w:val="007C41C6"/>
    <w:rsid w:val="007C49D5"/>
    <w:rsid w:val="007C4CB9"/>
    <w:rsid w:val="007D0B9D"/>
    <w:rsid w:val="007D19B0"/>
    <w:rsid w:val="007D2381"/>
    <w:rsid w:val="007F498F"/>
    <w:rsid w:val="0080047E"/>
    <w:rsid w:val="0080679D"/>
    <w:rsid w:val="00807A9B"/>
    <w:rsid w:val="008108B0"/>
    <w:rsid w:val="00811B20"/>
    <w:rsid w:val="00812609"/>
    <w:rsid w:val="00813DEC"/>
    <w:rsid w:val="008211B5"/>
    <w:rsid w:val="0082296E"/>
    <w:rsid w:val="00824099"/>
    <w:rsid w:val="008266BA"/>
    <w:rsid w:val="00835A3F"/>
    <w:rsid w:val="008416E9"/>
    <w:rsid w:val="00846D7C"/>
    <w:rsid w:val="0086695C"/>
    <w:rsid w:val="008679BF"/>
    <w:rsid w:val="00867AC1"/>
    <w:rsid w:val="008751DE"/>
    <w:rsid w:val="00877239"/>
    <w:rsid w:val="0087797B"/>
    <w:rsid w:val="00890DF8"/>
    <w:rsid w:val="008A0ADE"/>
    <w:rsid w:val="008A743F"/>
    <w:rsid w:val="008C0970"/>
    <w:rsid w:val="008D0BC5"/>
    <w:rsid w:val="008D2CB1"/>
    <w:rsid w:val="008D2CF7"/>
    <w:rsid w:val="008D4B93"/>
    <w:rsid w:val="008E4B49"/>
    <w:rsid w:val="008F7702"/>
    <w:rsid w:val="00900C26"/>
    <w:rsid w:val="0090197F"/>
    <w:rsid w:val="00903264"/>
    <w:rsid w:val="00906DDC"/>
    <w:rsid w:val="00912549"/>
    <w:rsid w:val="00934E09"/>
    <w:rsid w:val="00936253"/>
    <w:rsid w:val="00940D46"/>
    <w:rsid w:val="009413F1"/>
    <w:rsid w:val="00951234"/>
    <w:rsid w:val="00952DD4"/>
    <w:rsid w:val="009561F4"/>
    <w:rsid w:val="00965AE7"/>
    <w:rsid w:val="00970FED"/>
    <w:rsid w:val="00972CF1"/>
    <w:rsid w:val="009740A7"/>
    <w:rsid w:val="00992D82"/>
    <w:rsid w:val="00997029"/>
    <w:rsid w:val="009A7339"/>
    <w:rsid w:val="009B440E"/>
    <w:rsid w:val="009B6B35"/>
    <w:rsid w:val="009C1E10"/>
    <w:rsid w:val="009D690D"/>
    <w:rsid w:val="009E65B6"/>
    <w:rsid w:val="009E78BF"/>
    <w:rsid w:val="009F0A51"/>
    <w:rsid w:val="009F77CF"/>
    <w:rsid w:val="00A24C10"/>
    <w:rsid w:val="00A27ECF"/>
    <w:rsid w:val="00A42AC3"/>
    <w:rsid w:val="00A430CF"/>
    <w:rsid w:val="00A46302"/>
    <w:rsid w:val="00A54309"/>
    <w:rsid w:val="00A610A9"/>
    <w:rsid w:val="00A71206"/>
    <w:rsid w:val="00A7516B"/>
    <w:rsid w:val="00A80F2A"/>
    <w:rsid w:val="00A83687"/>
    <w:rsid w:val="00A85F2F"/>
    <w:rsid w:val="00A96C33"/>
    <w:rsid w:val="00AA6E57"/>
    <w:rsid w:val="00AB2B93"/>
    <w:rsid w:val="00AB530F"/>
    <w:rsid w:val="00AB7E5B"/>
    <w:rsid w:val="00AC11C1"/>
    <w:rsid w:val="00AC2883"/>
    <w:rsid w:val="00AE0EF1"/>
    <w:rsid w:val="00AE2937"/>
    <w:rsid w:val="00AE31A5"/>
    <w:rsid w:val="00B0373A"/>
    <w:rsid w:val="00B07301"/>
    <w:rsid w:val="00B11F3E"/>
    <w:rsid w:val="00B224DE"/>
    <w:rsid w:val="00B324D4"/>
    <w:rsid w:val="00B46575"/>
    <w:rsid w:val="00B61777"/>
    <w:rsid w:val="00B622E6"/>
    <w:rsid w:val="00B70BF9"/>
    <w:rsid w:val="00B83E82"/>
    <w:rsid w:val="00B84BBD"/>
    <w:rsid w:val="00B90712"/>
    <w:rsid w:val="00BA43FB"/>
    <w:rsid w:val="00BA7E41"/>
    <w:rsid w:val="00BC127D"/>
    <w:rsid w:val="00BC1FE6"/>
    <w:rsid w:val="00BC5048"/>
    <w:rsid w:val="00BD3162"/>
    <w:rsid w:val="00BE7F17"/>
    <w:rsid w:val="00C061B6"/>
    <w:rsid w:val="00C15B44"/>
    <w:rsid w:val="00C24170"/>
    <w:rsid w:val="00C2446C"/>
    <w:rsid w:val="00C36AE5"/>
    <w:rsid w:val="00C36F4A"/>
    <w:rsid w:val="00C41F17"/>
    <w:rsid w:val="00C437A3"/>
    <w:rsid w:val="00C527FA"/>
    <w:rsid w:val="00C5280D"/>
    <w:rsid w:val="00C53EB3"/>
    <w:rsid w:val="00C5791C"/>
    <w:rsid w:val="00C60536"/>
    <w:rsid w:val="00C66290"/>
    <w:rsid w:val="00C71281"/>
    <w:rsid w:val="00C72B7A"/>
    <w:rsid w:val="00C86DE9"/>
    <w:rsid w:val="00C91EC1"/>
    <w:rsid w:val="00C973F2"/>
    <w:rsid w:val="00CA304C"/>
    <w:rsid w:val="00CA774A"/>
    <w:rsid w:val="00CB4921"/>
    <w:rsid w:val="00CC11B0"/>
    <w:rsid w:val="00CC2841"/>
    <w:rsid w:val="00CC494F"/>
    <w:rsid w:val="00CF1330"/>
    <w:rsid w:val="00CF7E36"/>
    <w:rsid w:val="00D0106A"/>
    <w:rsid w:val="00D3708D"/>
    <w:rsid w:val="00D40426"/>
    <w:rsid w:val="00D57C96"/>
    <w:rsid w:val="00D57D18"/>
    <w:rsid w:val="00D65A68"/>
    <w:rsid w:val="00D70E65"/>
    <w:rsid w:val="00D91203"/>
    <w:rsid w:val="00D95174"/>
    <w:rsid w:val="00D965D3"/>
    <w:rsid w:val="00D96BB5"/>
    <w:rsid w:val="00DA4973"/>
    <w:rsid w:val="00DA6F36"/>
    <w:rsid w:val="00DB596E"/>
    <w:rsid w:val="00DB7773"/>
    <w:rsid w:val="00DC00EA"/>
    <w:rsid w:val="00DC3802"/>
    <w:rsid w:val="00DD6208"/>
    <w:rsid w:val="00DD6CF6"/>
    <w:rsid w:val="00DF7E99"/>
    <w:rsid w:val="00E07D87"/>
    <w:rsid w:val="00E249C8"/>
    <w:rsid w:val="00E2674F"/>
    <w:rsid w:val="00E32F7E"/>
    <w:rsid w:val="00E40F8D"/>
    <w:rsid w:val="00E41B2B"/>
    <w:rsid w:val="00E47984"/>
    <w:rsid w:val="00E5267B"/>
    <w:rsid w:val="00E53166"/>
    <w:rsid w:val="00E559F0"/>
    <w:rsid w:val="00E622F9"/>
    <w:rsid w:val="00E63C0E"/>
    <w:rsid w:val="00E72D49"/>
    <w:rsid w:val="00E7593C"/>
    <w:rsid w:val="00E762E3"/>
    <w:rsid w:val="00E7678A"/>
    <w:rsid w:val="00E8197B"/>
    <w:rsid w:val="00E935F1"/>
    <w:rsid w:val="00E94A81"/>
    <w:rsid w:val="00EA1FFB"/>
    <w:rsid w:val="00EB048E"/>
    <w:rsid w:val="00EB4E9C"/>
    <w:rsid w:val="00EE34DF"/>
    <w:rsid w:val="00EE4D2D"/>
    <w:rsid w:val="00EF2F89"/>
    <w:rsid w:val="00F00230"/>
    <w:rsid w:val="00F03E98"/>
    <w:rsid w:val="00F1237A"/>
    <w:rsid w:val="00F200C6"/>
    <w:rsid w:val="00F20789"/>
    <w:rsid w:val="00F22CBD"/>
    <w:rsid w:val="00F23157"/>
    <w:rsid w:val="00F272F1"/>
    <w:rsid w:val="00F31412"/>
    <w:rsid w:val="00F45372"/>
    <w:rsid w:val="00F560F7"/>
    <w:rsid w:val="00F56BD9"/>
    <w:rsid w:val="00F6334D"/>
    <w:rsid w:val="00F63599"/>
    <w:rsid w:val="00F64BE9"/>
    <w:rsid w:val="00F65B22"/>
    <w:rsid w:val="00F67C83"/>
    <w:rsid w:val="00F71781"/>
    <w:rsid w:val="00FA49AB"/>
    <w:rsid w:val="00FC5FD0"/>
    <w:rsid w:val="00FD1504"/>
    <w:rsid w:val="00FE0883"/>
    <w:rsid w:val="00FE39C7"/>
    <w:rsid w:val="00FE589F"/>
    <w:rsid w:val="00FF1278"/>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1ABEFF11"/>
  <w15:docId w15:val="{6B0479A3-2F04-43FC-9F26-B0B77879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7A3"/>
    <w:pPr>
      <w:jc w:val="both"/>
    </w:pPr>
    <w:rPr>
      <w:rFonts w:ascii="Arial" w:hAnsi="Arial"/>
    </w:rPr>
  </w:style>
  <w:style w:type="paragraph" w:styleId="Heading1">
    <w:name w:val="heading 1"/>
    <w:next w:val="Normal"/>
    <w:link w:val="Heading1Char"/>
    <w:autoRedefine/>
    <w:qFormat/>
    <w:rsid w:val="00C437A3"/>
    <w:pPr>
      <w:keepNext/>
      <w:jc w:val="both"/>
      <w:outlineLvl w:val="0"/>
    </w:pPr>
    <w:rPr>
      <w:rFonts w:ascii="Arial" w:hAnsi="Arial"/>
      <w:caps/>
    </w:rPr>
  </w:style>
  <w:style w:type="paragraph" w:styleId="Heading2">
    <w:name w:val="heading 2"/>
    <w:aliases w:val="VARIETY,variety"/>
    <w:next w:val="Normal"/>
    <w:link w:val="Heading2Char"/>
    <w:autoRedefine/>
    <w:qFormat/>
    <w:rsid w:val="00C437A3"/>
    <w:pPr>
      <w:keepNext/>
      <w:jc w:val="both"/>
      <w:outlineLvl w:val="1"/>
    </w:pPr>
    <w:rPr>
      <w:rFonts w:ascii="Arial" w:hAnsi="Arial"/>
      <w:u w:val="single"/>
    </w:rPr>
  </w:style>
  <w:style w:type="paragraph" w:styleId="Heading3">
    <w:name w:val="heading 3"/>
    <w:next w:val="Normal"/>
    <w:link w:val="Heading3Char"/>
    <w:autoRedefine/>
    <w:qFormat/>
    <w:rsid w:val="00C437A3"/>
    <w:pPr>
      <w:keepNext/>
      <w:jc w:val="both"/>
      <w:outlineLvl w:val="2"/>
    </w:pPr>
    <w:rPr>
      <w:rFonts w:ascii="Arial" w:hAnsi="Arial"/>
      <w:i/>
    </w:rPr>
  </w:style>
  <w:style w:type="paragraph" w:styleId="Heading4">
    <w:name w:val="heading 4"/>
    <w:next w:val="Normal"/>
    <w:link w:val="Heading4Char"/>
    <w:autoRedefine/>
    <w:qFormat/>
    <w:rsid w:val="00C437A3"/>
    <w:pPr>
      <w:keepNext/>
      <w:ind w:left="567"/>
      <w:jc w:val="both"/>
      <w:outlineLvl w:val="3"/>
    </w:pPr>
    <w:rPr>
      <w:rFonts w:ascii="Arial" w:hAnsi="Arial"/>
      <w:u w:val="single"/>
      <w:lang w:val="fr-FR"/>
    </w:rPr>
  </w:style>
  <w:style w:type="paragraph" w:styleId="Heading5">
    <w:name w:val="heading 5"/>
    <w:next w:val="Normal"/>
    <w:link w:val="Heading5Char"/>
    <w:autoRedefine/>
    <w:qFormat/>
    <w:rsid w:val="00C437A3"/>
    <w:pPr>
      <w:keepNext/>
      <w:ind w:left="1134" w:hanging="567"/>
      <w:jc w:val="both"/>
      <w:outlineLvl w:val="4"/>
    </w:pPr>
    <w:rPr>
      <w:rFonts w:ascii="Arial" w:hAnsi="Arial"/>
      <w:i/>
    </w:rPr>
  </w:style>
  <w:style w:type="paragraph" w:styleId="Heading9">
    <w:name w:val="heading 9"/>
    <w:basedOn w:val="Normal"/>
    <w:next w:val="Normal"/>
    <w:link w:val="Heading9Char"/>
    <w:qFormat/>
    <w:rsid w:val="00C437A3"/>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437A3"/>
    <w:pPr>
      <w:jc w:val="center"/>
    </w:pPr>
    <w:rPr>
      <w:rFonts w:ascii="Arial" w:hAnsi="Arial"/>
      <w:lang w:val="fr-FR"/>
    </w:rPr>
  </w:style>
  <w:style w:type="paragraph" w:styleId="Footer">
    <w:name w:val="footer"/>
    <w:aliases w:val="doc_path_name"/>
    <w:link w:val="FooterChar"/>
    <w:autoRedefine/>
    <w:rsid w:val="00C437A3"/>
    <w:pPr>
      <w:jc w:val="both"/>
    </w:pPr>
    <w:rPr>
      <w:rFonts w:ascii="Arial" w:hAnsi="Arial"/>
      <w:sz w:val="14"/>
    </w:rPr>
  </w:style>
  <w:style w:type="character" w:styleId="PageNumber">
    <w:name w:val="page number"/>
    <w:basedOn w:val="DefaultParagraphFont"/>
    <w:rsid w:val="00C437A3"/>
    <w:rPr>
      <w:rFonts w:ascii="Arial" w:hAnsi="Arial"/>
      <w:sz w:val="20"/>
    </w:rPr>
  </w:style>
  <w:style w:type="paragraph" w:styleId="Title">
    <w:name w:val="Title"/>
    <w:basedOn w:val="Normal"/>
    <w:link w:val="TitleChar"/>
    <w:qFormat/>
    <w:rsid w:val="00C437A3"/>
    <w:pPr>
      <w:spacing w:after="300"/>
      <w:jc w:val="center"/>
    </w:pPr>
    <w:rPr>
      <w:b/>
      <w:caps/>
      <w:kern w:val="28"/>
      <w:sz w:val="30"/>
    </w:rPr>
  </w:style>
  <w:style w:type="paragraph" w:customStyle="1" w:styleId="preparedby">
    <w:name w:val="preparedby"/>
    <w:basedOn w:val="Normal"/>
    <w:next w:val="Normal"/>
    <w:semiHidden/>
    <w:rsid w:val="00C437A3"/>
    <w:pPr>
      <w:spacing w:after="600"/>
      <w:jc w:val="center"/>
    </w:pPr>
    <w:rPr>
      <w:i/>
    </w:rPr>
  </w:style>
  <w:style w:type="paragraph" w:customStyle="1" w:styleId="Docoriginal">
    <w:name w:val="Doc_original"/>
    <w:basedOn w:val="Code"/>
    <w:link w:val="DocoriginalChar"/>
    <w:rsid w:val="00C437A3"/>
    <w:pPr>
      <w:spacing w:before="240" w:line="240" w:lineRule="exact"/>
      <w:ind w:left="0"/>
      <w:contextualSpacing/>
      <w:jc w:val="left"/>
    </w:pPr>
    <w:rPr>
      <w:sz w:val="18"/>
    </w:rPr>
  </w:style>
  <w:style w:type="paragraph" w:customStyle="1" w:styleId="DecisionParagraphs">
    <w:name w:val="DecisionParagraphs"/>
    <w:basedOn w:val="Normal"/>
    <w:rsid w:val="00C437A3"/>
    <w:pPr>
      <w:tabs>
        <w:tab w:val="left" w:pos="5387"/>
      </w:tabs>
      <w:ind w:left="4820"/>
    </w:pPr>
    <w:rPr>
      <w:i/>
    </w:rPr>
  </w:style>
  <w:style w:type="paragraph" w:styleId="FootnoteText">
    <w:name w:val="footnote text"/>
    <w:link w:val="FootnoteTextChar"/>
    <w:autoRedefine/>
    <w:rsid w:val="00C437A3"/>
    <w:pPr>
      <w:spacing w:before="60"/>
      <w:ind w:left="567" w:hanging="567"/>
      <w:jc w:val="both"/>
    </w:pPr>
    <w:rPr>
      <w:rFonts w:ascii="Arial" w:hAnsi="Arial"/>
      <w:sz w:val="16"/>
    </w:rPr>
  </w:style>
  <w:style w:type="character" w:styleId="FootnoteReference">
    <w:name w:val="footnote reference"/>
    <w:basedOn w:val="DefaultParagraphFont"/>
    <w:semiHidden/>
    <w:rsid w:val="00C437A3"/>
    <w:rPr>
      <w:vertAlign w:val="superscript"/>
    </w:rPr>
  </w:style>
  <w:style w:type="paragraph" w:styleId="Closing">
    <w:name w:val="Closing"/>
    <w:basedOn w:val="Normal"/>
    <w:link w:val="ClosingChar"/>
    <w:rsid w:val="00C437A3"/>
    <w:pPr>
      <w:ind w:left="4536"/>
      <w:jc w:val="center"/>
    </w:pPr>
  </w:style>
  <w:style w:type="paragraph" w:styleId="Index1">
    <w:name w:val="index 1"/>
    <w:basedOn w:val="Normal"/>
    <w:next w:val="Normal"/>
    <w:semiHidden/>
    <w:rsid w:val="00C437A3"/>
    <w:pPr>
      <w:tabs>
        <w:tab w:val="right" w:leader="dot" w:pos="9071"/>
      </w:tabs>
      <w:ind w:left="284" w:hanging="284"/>
    </w:pPr>
    <w:rPr>
      <w:sz w:val="24"/>
    </w:rPr>
  </w:style>
  <w:style w:type="paragraph" w:styleId="Index2">
    <w:name w:val="index 2"/>
    <w:basedOn w:val="Normal"/>
    <w:next w:val="Normal"/>
    <w:semiHidden/>
    <w:rsid w:val="00C437A3"/>
    <w:pPr>
      <w:tabs>
        <w:tab w:val="right" w:leader="dot" w:pos="9071"/>
      </w:tabs>
      <w:ind w:left="568" w:hanging="284"/>
    </w:pPr>
    <w:rPr>
      <w:sz w:val="24"/>
    </w:rPr>
  </w:style>
  <w:style w:type="paragraph" w:styleId="Index3">
    <w:name w:val="index 3"/>
    <w:basedOn w:val="Normal"/>
    <w:next w:val="Normal"/>
    <w:semiHidden/>
    <w:rsid w:val="00C437A3"/>
    <w:pPr>
      <w:tabs>
        <w:tab w:val="right" w:leader="dot" w:pos="9071"/>
      </w:tabs>
      <w:ind w:left="851" w:hanging="284"/>
    </w:pPr>
    <w:rPr>
      <w:sz w:val="24"/>
    </w:rPr>
  </w:style>
  <w:style w:type="paragraph" w:styleId="MacroText">
    <w:name w:val="macro"/>
    <w:link w:val="MacroTextChar"/>
    <w:semiHidden/>
    <w:rsid w:val="00C437A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C437A3"/>
    <w:pPr>
      <w:ind w:left="4536"/>
      <w:jc w:val="center"/>
    </w:pPr>
  </w:style>
  <w:style w:type="character" w:customStyle="1" w:styleId="Doclang">
    <w:name w:val="Doc_lang"/>
    <w:basedOn w:val="DefaultParagraphFont"/>
    <w:rsid w:val="00C437A3"/>
    <w:rPr>
      <w:rFonts w:ascii="Arial" w:hAnsi="Arial"/>
      <w:sz w:val="20"/>
      <w:lang w:val="en-US"/>
    </w:rPr>
  </w:style>
  <w:style w:type="paragraph" w:customStyle="1" w:styleId="Session">
    <w:name w:val="Session"/>
    <w:basedOn w:val="Normal"/>
    <w:semiHidden/>
    <w:rsid w:val="00C437A3"/>
    <w:pPr>
      <w:spacing w:before="60"/>
      <w:jc w:val="center"/>
    </w:pPr>
    <w:rPr>
      <w:b/>
    </w:rPr>
  </w:style>
  <w:style w:type="paragraph" w:customStyle="1" w:styleId="Organizer">
    <w:name w:val="Organizer"/>
    <w:basedOn w:val="Normal"/>
    <w:semiHidden/>
    <w:rsid w:val="00C437A3"/>
    <w:pPr>
      <w:spacing w:after="600"/>
      <w:ind w:left="-993" w:right="-994"/>
      <w:jc w:val="center"/>
    </w:pPr>
    <w:rPr>
      <w:b/>
      <w:caps/>
      <w:kern w:val="26"/>
      <w:sz w:val="26"/>
    </w:rPr>
  </w:style>
  <w:style w:type="paragraph" w:styleId="BodyText">
    <w:name w:val="Body Text"/>
    <w:basedOn w:val="Normal"/>
    <w:link w:val="BodyTextChar"/>
    <w:rsid w:val="00C437A3"/>
  </w:style>
  <w:style w:type="paragraph" w:customStyle="1" w:styleId="Disclaimer">
    <w:name w:val="Disclaimer"/>
    <w:next w:val="Normal"/>
    <w:qFormat/>
    <w:rsid w:val="00C437A3"/>
    <w:pPr>
      <w:spacing w:after="600"/>
    </w:pPr>
    <w:rPr>
      <w:rFonts w:ascii="Arial" w:hAnsi="Arial"/>
      <w:i/>
      <w:iCs/>
      <w:color w:val="A6A6A6" w:themeColor="background1" w:themeShade="A6"/>
    </w:rPr>
  </w:style>
  <w:style w:type="paragraph" w:customStyle="1" w:styleId="upove">
    <w:name w:val="upov_e"/>
    <w:basedOn w:val="Normal"/>
    <w:rsid w:val="00C437A3"/>
    <w:pPr>
      <w:spacing w:before="120"/>
    </w:pPr>
    <w:rPr>
      <w:sz w:val="16"/>
    </w:rPr>
  </w:style>
  <w:style w:type="paragraph" w:customStyle="1" w:styleId="TitleofDoc">
    <w:name w:val="Title of Doc"/>
    <w:basedOn w:val="Normal"/>
    <w:semiHidden/>
    <w:rsid w:val="00C437A3"/>
    <w:pPr>
      <w:spacing w:before="1200"/>
      <w:jc w:val="center"/>
    </w:pPr>
    <w:rPr>
      <w:caps/>
    </w:rPr>
  </w:style>
  <w:style w:type="paragraph" w:customStyle="1" w:styleId="preparedby0">
    <w:name w:val="prepared by"/>
    <w:basedOn w:val="Normal"/>
    <w:semiHidden/>
    <w:rsid w:val="00C437A3"/>
    <w:pPr>
      <w:spacing w:before="600" w:after="600"/>
      <w:jc w:val="center"/>
    </w:pPr>
    <w:rPr>
      <w:i/>
    </w:rPr>
  </w:style>
  <w:style w:type="paragraph" w:customStyle="1" w:styleId="PlaceAndDate">
    <w:name w:val="PlaceAndDate"/>
    <w:basedOn w:val="Session"/>
    <w:semiHidden/>
    <w:rsid w:val="00C437A3"/>
  </w:style>
  <w:style w:type="paragraph" w:styleId="EndnoteText">
    <w:name w:val="endnote text"/>
    <w:basedOn w:val="Normal"/>
    <w:link w:val="EndnoteTextChar"/>
    <w:semiHidden/>
    <w:rsid w:val="00C437A3"/>
  </w:style>
  <w:style w:type="character" w:styleId="EndnoteReference">
    <w:name w:val="endnote reference"/>
    <w:basedOn w:val="DefaultParagraphFont"/>
    <w:semiHidden/>
    <w:rsid w:val="00C437A3"/>
    <w:rPr>
      <w:vertAlign w:val="superscript"/>
    </w:rPr>
  </w:style>
  <w:style w:type="paragraph" w:customStyle="1" w:styleId="SessionMeetingPlace">
    <w:name w:val="Session_MeetingPlace"/>
    <w:basedOn w:val="Normal"/>
    <w:semiHidden/>
    <w:rsid w:val="00C437A3"/>
    <w:pPr>
      <w:spacing w:before="480"/>
      <w:jc w:val="center"/>
    </w:pPr>
    <w:rPr>
      <w:b/>
      <w:bCs/>
      <w:kern w:val="28"/>
      <w:sz w:val="24"/>
    </w:rPr>
  </w:style>
  <w:style w:type="paragraph" w:customStyle="1" w:styleId="Original">
    <w:name w:val="Original"/>
    <w:basedOn w:val="Normal"/>
    <w:semiHidden/>
    <w:rsid w:val="00C437A3"/>
    <w:pPr>
      <w:spacing w:before="60"/>
      <w:ind w:left="1276"/>
    </w:pPr>
    <w:rPr>
      <w:b/>
      <w:sz w:val="22"/>
    </w:rPr>
  </w:style>
  <w:style w:type="paragraph" w:styleId="Date">
    <w:name w:val="Date"/>
    <w:basedOn w:val="Normal"/>
    <w:link w:val="DateChar"/>
    <w:semiHidden/>
    <w:rsid w:val="00C437A3"/>
    <w:pPr>
      <w:spacing w:line="340" w:lineRule="exact"/>
      <w:ind w:left="1276"/>
    </w:pPr>
    <w:rPr>
      <w:b/>
      <w:sz w:val="22"/>
    </w:rPr>
  </w:style>
  <w:style w:type="paragraph" w:customStyle="1" w:styleId="Code">
    <w:name w:val="Code"/>
    <w:basedOn w:val="Normal"/>
    <w:link w:val="CodeChar"/>
    <w:semiHidden/>
    <w:rsid w:val="00C437A3"/>
    <w:pPr>
      <w:spacing w:line="340" w:lineRule="atLeast"/>
      <w:ind w:left="1276"/>
    </w:pPr>
    <w:rPr>
      <w:b/>
      <w:bCs/>
      <w:spacing w:val="10"/>
    </w:rPr>
  </w:style>
  <w:style w:type="paragraph" w:customStyle="1" w:styleId="Country">
    <w:name w:val="Country"/>
    <w:basedOn w:val="Normal"/>
    <w:semiHidden/>
    <w:rsid w:val="00C437A3"/>
    <w:pPr>
      <w:spacing w:before="60" w:after="480"/>
      <w:jc w:val="center"/>
    </w:pPr>
  </w:style>
  <w:style w:type="paragraph" w:customStyle="1" w:styleId="Lettrine">
    <w:name w:val="Lettrine"/>
    <w:basedOn w:val="Normal"/>
    <w:rsid w:val="00C437A3"/>
    <w:pPr>
      <w:spacing w:line="340" w:lineRule="atLeast"/>
      <w:jc w:val="right"/>
    </w:pPr>
    <w:rPr>
      <w:b/>
      <w:bCs/>
      <w:sz w:val="36"/>
    </w:rPr>
  </w:style>
  <w:style w:type="paragraph" w:customStyle="1" w:styleId="LogoUPOV">
    <w:name w:val="LogoUPOV"/>
    <w:basedOn w:val="Normal"/>
    <w:rsid w:val="00C437A3"/>
    <w:pPr>
      <w:spacing w:before="600" w:after="80"/>
      <w:jc w:val="center"/>
    </w:pPr>
    <w:rPr>
      <w:snapToGrid w:val="0"/>
    </w:rPr>
  </w:style>
  <w:style w:type="paragraph" w:customStyle="1" w:styleId="Sessiontc">
    <w:name w:val="Session_tc"/>
    <w:basedOn w:val="StyleSessionAllcaps"/>
    <w:rsid w:val="00C437A3"/>
    <w:pPr>
      <w:spacing w:before="0" w:line="280" w:lineRule="exact"/>
      <w:jc w:val="left"/>
    </w:pPr>
    <w:rPr>
      <w:caps w:val="0"/>
      <w:sz w:val="20"/>
    </w:rPr>
  </w:style>
  <w:style w:type="paragraph" w:customStyle="1" w:styleId="TitreUpov">
    <w:name w:val="TitreUpov"/>
    <w:basedOn w:val="Normal"/>
    <w:semiHidden/>
    <w:rsid w:val="00C437A3"/>
    <w:pPr>
      <w:spacing w:before="60"/>
      <w:jc w:val="center"/>
    </w:pPr>
    <w:rPr>
      <w:b/>
      <w:sz w:val="24"/>
    </w:rPr>
  </w:style>
  <w:style w:type="paragraph" w:customStyle="1" w:styleId="StyleSessionAllcaps">
    <w:name w:val="Style Session + All caps"/>
    <w:basedOn w:val="Session"/>
    <w:semiHidden/>
    <w:rsid w:val="00C437A3"/>
    <w:pPr>
      <w:spacing w:before="480"/>
    </w:pPr>
    <w:rPr>
      <w:bCs/>
      <w:caps/>
      <w:kern w:val="28"/>
      <w:sz w:val="24"/>
    </w:rPr>
  </w:style>
  <w:style w:type="paragraph" w:customStyle="1" w:styleId="plcountry">
    <w:name w:val="plcountry"/>
    <w:basedOn w:val="Normal"/>
    <w:rsid w:val="00C437A3"/>
    <w:pPr>
      <w:keepNext/>
      <w:keepLines/>
      <w:spacing w:before="180" w:after="120"/>
      <w:jc w:val="left"/>
    </w:pPr>
    <w:rPr>
      <w:caps/>
      <w:noProof/>
      <w:snapToGrid w:val="0"/>
      <w:u w:val="single"/>
    </w:rPr>
  </w:style>
  <w:style w:type="paragraph" w:customStyle="1" w:styleId="pldetails">
    <w:name w:val="pldetails"/>
    <w:basedOn w:val="Normal"/>
    <w:rsid w:val="00C437A3"/>
    <w:pPr>
      <w:keepLines/>
      <w:spacing w:before="60" w:after="60"/>
      <w:jc w:val="left"/>
    </w:pPr>
    <w:rPr>
      <w:noProof/>
      <w:snapToGrid w:val="0"/>
    </w:rPr>
  </w:style>
  <w:style w:type="paragraph" w:customStyle="1" w:styleId="plheading">
    <w:name w:val="plheading"/>
    <w:basedOn w:val="Normal"/>
    <w:rsid w:val="00C437A3"/>
    <w:pPr>
      <w:keepNext/>
      <w:spacing w:before="480" w:after="120"/>
      <w:jc w:val="center"/>
    </w:pPr>
    <w:rPr>
      <w:caps/>
      <w:snapToGrid w:val="0"/>
      <w:u w:val="single"/>
    </w:rPr>
  </w:style>
  <w:style w:type="paragraph" w:customStyle="1" w:styleId="Sessiontcplacedate">
    <w:name w:val="Session_tc_place_date"/>
    <w:basedOn w:val="SessionMeetingPlace"/>
    <w:rsid w:val="00C437A3"/>
    <w:pPr>
      <w:spacing w:before="240"/>
      <w:contextualSpacing/>
      <w:jc w:val="left"/>
    </w:pPr>
    <w:rPr>
      <w:sz w:val="20"/>
    </w:rPr>
  </w:style>
  <w:style w:type="paragraph" w:customStyle="1" w:styleId="Titleofdoc0">
    <w:name w:val="Title_of_doc"/>
    <w:basedOn w:val="TitleofDoc"/>
    <w:link w:val="TitleofdocChar"/>
    <w:rsid w:val="00C437A3"/>
    <w:pPr>
      <w:spacing w:before="600" w:after="240"/>
      <w:jc w:val="left"/>
    </w:pPr>
    <w:rPr>
      <w:b/>
    </w:rPr>
  </w:style>
  <w:style w:type="paragraph" w:customStyle="1" w:styleId="preparedby1">
    <w:name w:val="prepared_by"/>
    <w:basedOn w:val="preparedby0"/>
    <w:rsid w:val="00C437A3"/>
    <w:pPr>
      <w:spacing w:before="0" w:after="240"/>
      <w:jc w:val="left"/>
    </w:pPr>
    <w:rPr>
      <w:iCs/>
    </w:rPr>
  </w:style>
  <w:style w:type="character" w:customStyle="1" w:styleId="CodeChar">
    <w:name w:val="Code Char"/>
    <w:basedOn w:val="DefaultParagraphFont"/>
    <w:link w:val="Code"/>
    <w:rsid w:val="00C437A3"/>
    <w:rPr>
      <w:rFonts w:ascii="Arial" w:hAnsi="Arial"/>
      <w:b/>
      <w:bCs/>
      <w:spacing w:val="10"/>
    </w:rPr>
  </w:style>
  <w:style w:type="paragraph" w:customStyle="1" w:styleId="endofdoc">
    <w:name w:val="end_of_doc"/>
    <w:next w:val="Header"/>
    <w:autoRedefine/>
    <w:rsid w:val="00C437A3"/>
    <w:pPr>
      <w:spacing w:before="480"/>
      <w:ind w:left="567" w:hanging="567"/>
      <w:jc w:val="right"/>
    </w:pPr>
    <w:rPr>
      <w:rFonts w:ascii="Arial" w:hAnsi="Arial"/>
    </w:rPr>
  </w:style>
  <w:style w:type="character" w:customStyle="1" w:styleId="DocoriginalChar">
    <w:name w:val="Doc_original Char"/>
    <w:basedOn w:val="CodeChar"/>
    <w:link w:val="Docoriginal"/>
    <w:rsid w:val="00C437A3"/>
    <w:rPr>
      <w:rFonts w:ascii="Arial" w:hAnsi="Arial"/>
      <w:b/>
      <w:bCs/>
      <w:spacing w:val="10"/>
      <w:sz w:val="18"/>
    </w:rPr>
  </w:style>
  <w:style w:type="paragraph" w:styleId="TOC2">
    <w:name w:val="toc 2"/>
    <w:basedOn w:val="Normal"/>
    <w:next w:val="Normal"/>
    <w:uiPriority w:val="39"/>
    <w:qFormat/>
    <w:rsid w:val="00C437A3"/>
    <w:pPr>
      <w:tabs>
        <w:tab w:val="right" w:leader="dot" w:pos="9639"/>
      </w:tabs>
      <w:ind w:left="284" w:right="851"/>
      <w:jc w:val="left"/>
    </w:pPr>
    <w:rPr>
      <w:rFonts w:eastAsiaTheme="minorHAnsi" w:cs="Arial"/>
      <w:noProof/>
      <w:sz w:val="18"/>
      <w:szCs w:val="18"/>
    </w:rPr>
  </w:style>
  <w:style w:type="paragraph" w:styleId="TOC3">
    <w:name w:val="toc 3"/>
    <w:next w:val="Normal"/>
    <w:uiPriority w:val="39"/>
    <w:qFormat/>
    <w:rsid w:val="00C437A3"/>
    <w:pPr>
      <w:tabs>
        <w:tab w:val="right" w:leader="dot" w:pos="9639"/>
      </w:tabs>
      <w:spacing w:after="60"/>
      <w:ind w:left="567" w:right="1418"/>
      <w:contextualSpacing/>
    </w:pPr>
    <w:rPr>
      <w:rFonts w:ascii="Arial" w:hAnsi="Arial" w:cs="Arial"/>
      <w:i/>
      <w:noProof/>
      <w:sz w:val="18"/>
    </w:rPr>
  </w:style>
  <w:style w:type="character" w:styleId="Hyperlink">
    <w:name w:val="Hyperlink"/>
    <w:basedOn w:val="DefaultParagraphFont"/>
    <w:uiPriority w:val="99"/>
    <w:rsid w:val="00C437A3"/>
    <w:rPr>
      <w:rFonts w:ascii="Arial" w:hAnsi="Arial"/>
      <w:color w:val="0000FF"/>
      <w:u w:val="single"/>
    </w:rPr>
  </w:style>
  <w:style w:type="paragraph" w:styleId="TOC4">
    <w:name w:val="toc 4"/>
    <w:next w:val="Normal"/>
    <w:autoRedefine/>
    <w:rsid w:val="00C437A3"/>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uiPriority w:val="39"/>
    <w:qFormat/>
    <w:rsid w:val="00C437A3"/>
    <w:pPr>
      <w:tabs>
        <w:tab w:val="right" w:leader="dot" w:pos="9639"/>
      </w:tabs>
      <w:spacing w:before="60"/>
      <w:ind w:right="1418"/>
      <w:jc w:val="left"/>
    </w:pPr>
    <w:rPr>
      <w:rFonts w:cs="Arial"/>
      <w:bCs/>
      <w:caps/>
      <w:noProof/>
      <w:sz w:val="18"/>
    </w:rPr>
  </w:style>
  <w:style w:type="paragraph" w:styleId="TOC5">
    <w:name w:val="toc 5"/>
    <w:next w:val="Normal"/>
    <w:autoRedefine/>
    <w:rsid w:val="00C437A3"/>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C437A3"/>
    <w:rPr>
      <w:rFonts w:ascii="Tahoma" w:hAnsi="Tahoma" w:cs="Tahoma"/>
      <w:sz w:val="16"/>
      <w:szCs w:val="16"/>
    </w:rPr>
  </w:style>
  <w:style w:type="character" w:customStyle="1" w:styleId="BalloonTextChar">
    <w:name w:val="Balloon Text Char"/>
    <w:basedOn w:val="DefaultParagraphFont"/>
    <w:link w:val="BalloonText"/>
    <w:rsid w:val="00C437A3"/>
    <w:rPr>
      <w:rFonts w:ascii="Tahoma" w:hAnsi="Tahoma" w:cs="Tahoma"/>
      <w:sz w:val="16"/>
      <w:szCs w:val="16"/>
    </w:rPr>
  </w:style>
  <w:style w:type="paragraph" w:customStyle="1" w:styleId="Doccode">
    <w:name w:val="Doc_code"/>
    <w:qFormat/>
    <w:rsid w:val="00C437A3"/>
    <w:rPr>
      <w:rFonts w:ascii="Arial" w:hAnsi="Arial"/>
      <w:b/>
      <w:bCs/>
      <w:spacing w:val="10"/>
      <w:sz w:val="18"/>
    </w:rPr>
  </w:style>
  <w:style w:type="character" w:customStyle="1" w:styleId="TitleofdocChar">
    <w:name w:val="Title_of_doc Char"/>
    <w:link w:val="Titleofdoc0"/>
    <w:rsid w:val="00704ECF"/>
    <w:rPr>
      <w:rFonts w:ascii="Arial" w:hAnsi="Arial"/>
      <w:b/>
      <w:caps/>
    </w:rPr>
  </w:style>
  <w:style w:type="paragraph" w:customStyle="1" w:styleId="Sessiontwp">
    <w:name w:val="Session_twp"/>
    <w:basedOn w:val="Normal"/>
    <w:next w:val="Normal"/>
    <w:qFormat/>
    <w:rsid w:val="00C437A3"/>
    <w:rPr>
      <w:b/>
    </w:rPr>
  </w:style>
  <w:style w:type="paragraph" w:customStyle="1" w:styleId="Sessiontwpplacedate">
    <w:name w:val="Session_twp_place_date"/>
    <w:basedOn w:val="Normal"/>
    <w:next w:val="Normal"/>
    <w:qFormat/>
    <w:rsid w:val="00C437A3"/>
  </w:style>
  <w:style w:type="character" w:customStyle="1" w:styleId="FootnoteTextChar">
    <w:name w:val="Footnote Text Char"/>
    <w:basedOn w:val="DefaultParagraphFont"/>
    <w:link w:val="FootnoteText"/>
    <w:rsid w:val="00E40F8D"/>
    <w:rPr>
      <w:rFonts w:ascii="Arial" w:hAnsi="Arial"/>
      <w:sz w:val="16"/>
    </w:rPr>
  </w:style>
  <w:style w:type="character" w:customStyle="1" w:styleId="HeaderChar">
    <w:name w:val="Header Char"/>
    <w:basedOn w:val="DefaultParagraphFont"/>
    <w:link w:val="Header"/>
    <w:rsid w:val="00E40F8D"/>
    <w:rPr>
      <w:rFonts w:ascii="Arial" w:hAnsi="Arial"/>
      <w:lang w:val="fr-FR"/>
    </w:rPr>
  </w:style>
  <w:style w:type="character" w:customStyle="1" w:styleId="Heading3Char">
    <w:name w:val="Heading 3 Char"/>
    <w:basedOn w:val="DefaultParagraphFont"/>
    <w:link w:val="Heading3"/>
    <w:rsid w:val="00F67C83"/>
    <w:rPr>
      <w:rFonts w:ascii="Arial" w:hAnsi="Arial"/>
      <w:i/>
    </w:rPr>
  </w:style>
  <w:style w:type="paragraph" w:styleId="ListParagraph">
    <w:name w:val="List Paragraph"/>
    <w:aliases w:val="auto_list_(i),List Paragraph1"/>
    <w:basedOn w:val="Normal"/>
    <w:link w:val="ListParagraphChar"/>
    <w:uiPriority w:val="34"/>
    <w:qFormat/>
    <w:rsid w:val="00F67C83"/>
    <w:pPr>
      <w:ind w:left="720"/>
      <w:contextualSpacing/>
    </w:pPr>
  </w:style>
  <w:style w:type="character" w:customStyle="1" w:styleId="ListParagraphChar">
    <w:name w:val="List Paragraph Char"/>
    <w:aliases w:val="auto_list_(i) Char,List Paragraph1 Char"/>
    <w:basedOn w:val="DefaultParagraphFont"/>
    <w:link w:val="ListParagraph"/>
    <w:uiPriority w:val="34"/>
    <w:rsid w:val="00F67C83"/>
    <w:rPr>
      <w:rFonts w:ascii="Arial" w:hAnsi="Arial"/>
    </w:rPr>
  </w:style>
  <w:style w:type="character" w:styleId="UnresolvedMention">
    <w:name w:val="Unresolved Mention"/>
    <w:basedOn w:val="DefaultParagraphFont"/>
    <w:uiPriority w:val="99"/>
    <w:semiHidden/>
    <w:unhideWhenUsed/>
    <w:rsid w:val="00F67C83"/>
    <w:rPr>
      <w:color w:val="605E5C"/>
      <w:shd w:val="clear" w:color="auto" w:fill="E1DFDD"/>
    </w:rPr>
  </w:style>
  <w:style w:type="character" w:customStyle="1" w:styleId="Heading2Char">
    <w:name w:val="Heading 2 Char"/>
    <w:aliases w:val="VARIETY Char,variety Char"/>
    <w:basedOn w:val="DefaultParagraphFont"/>
    <w:link w:val="Heading2"/>
    <w:rsid w:val="00B0373A"/>
    <w:rPr>
      <w:rFonts w:ascii="Arial" w:hAnsi="Arial"/>
      <w:u w:val="single"/>
    </w:rPr>
  </w:style>
  <w:style w:type="character" w:styleId="Emphasis">
    <w:name w:val="Emphasis"/>
    <w:basedOn w:val="DefaultParagraphFont"/>
    <w:uiPriority w:val="20"/>
    <w:qFormat/>
    <w:rsid w:val="00B0373A"/>
    <w:rPr>
      <w:i/>
      <w:iCs/>
    </w:rPr>
  </w:style>
  <w:style w:type="character" w:customStyle="1" w:styleId="Heading1Char">
    <w:name w:val="Heading 1 Char"/>
    <w:basedOn w:val="DefaultParagraphFont"/>
    <w:link w:val="Heading1"/>
    <w:rsid w:val="00B0373A"/>
    <w:rPr>
      <w:rFonts w:ascii="Arial" w:hAnsi="Arial"/>
      <w:caps/>
    </w:rPr>
  </w:style>
  <w:style w:type="character" w:customStyle="1" w:styleId="Heading4Char">
    <w:name w:val="Heading 4 Char"/>
    <w:basedOn w:val="DefaultParagraphFont"/>
    <w:link w:val="Heading4"/>
    <w:rsid w:val="00B0373A"/>
    <w:rPr>
      <w:rFonts w:ascii="Arial" w:hAnsi="Arial"/>
      <w:u w:val="single"/>
      <w:lang w:val="fr-FR"/>
    </w:rPr>
  </w:style>
  <w:style w:type="character" w:customStyle="1" w:styleId="Heading5Char">
    <w:name w:val="Heading 5 Char"/>
    <w:basedOn w:val="DefaultParagraphFont"/>
    <w:link w:val="Heading5"/>
    <w:rsid w:val="00B0373A"/>
    <w:rPr>
      <w:rFonts w:ascii="Arial" w:hAnsi="Arial"/>
      <w:i/>
    </w:rPr>
  </w:style>
  <w:style w:type="character" w:customStyle="1" w:styleId="Heading9Char">
    <w:name w:val="Heading 9 Char"/>
    <w:basedOn w:val="DefaultParagraphFont"/>
    <w:link w:val="Heading9"/>
    <w:rsid w:val="00B0373A"/>
    <w:rPr>
      <w:rFonts w:ascii="Arial" w:hAnsi="Arial"/>
      <w:i/>
      <w:sz w:val="18"/>
    </w:rPr>
  </w:style>
  <w:style w:type="character" w:customStyle="1" w:styleId="FooterChar">
    <w:name w:val="Footer Char"/>
    <w:aliases w:val="doc_path_name Char"/>
    <w:basedOn w:val="DefaultParagraphFont"/>
    <w:link w:val="Footer"/>
    <w:rsid w:val="00B0373A"/>
    <w:rPr>
      <w:rFonts w:ascii="Arial" w:hAnsi="Arial"/>
      <w:sz w:val="14"/>
    </w:rPr>
  </w:style>
  <w:style w:type="character" w:customStyle="1" w:styleId="TitleChar">
    <w:name w:val="Title Char"/>
    <w:basedOn w:val="DefaultParagraphFont"/>
    <w:link w:val="Title"/>
    <w:rsid w:val="00B0373A"/>
    <w:rPr>
      <w:rFonts w:ascii="Arial" w:hAnsi="Arial"/>
      <w:b/>
      <w:caps/>
      <w:kern w:val="28"/>
      <w:sz w:val="30"/>
    </w:rPr>
  </w:style>
  <w:style w:type="character" w:customStyle="1" w:styleId="ClosingChar">
    <w:name w:val="Closing Char"/>
    <w:basedOn w:val="DefaultParagraphFont"/>
    <w:link w:val="Closing"/>
    <w:rsid w:val="00B0373A"/>
    <w:rPr>
      <w:rFonts w:ascii="Arial" w:hAnsi="Arial"/>
    </w:rPr>
  </w:style>
  <w:style w:type="character" w:customStyle="1" w:styleId="MacroTextChar">
    <w:name w:val="Macro Text Char"/>
    <w:basedOn w:val="DefaultParagraphFont"/>
    <w:link w:val="MacroText"/>
    <w:semiHidden/>
    <w:rsid w:val="00B0373A"/>
    <w:rPr>
      <w:rFonts w:ascii="Courier New" w:hAnsi="Courier New"/>
      <w:sz w:val="16"/>
    </w:rPr>
  </w:style>
  <w:style w:type="character" w:customStyle="1" w:styleId="SignatureChar">
    <w:name w:val="Signature Char"/>
    <w:basedOn w:val="DefaultParagraphFont"/>
    <w:link w:val="Signature"/>
    <w:rsid w:val="00B0373A"/>
    <w:rPr>
      <w:rFonts w:ascii="Arial" w:hAnsi="Arial"/>
    </w:rPr>
  </w:style>
  <w:style w:type="character" w:customStyle="1" w:styleId="BodyTextChar">
    <w:name w:val="Body Text Char"/>
    <w:basedOn w:val="DefaultParagraphFont"/>
    <w:link w:val="BodyText"/>
    <w:rsid w:val="00B0373A"/>
    <w:rPr>
      <w:rFonts w:ascii="Arial" w:hAnsi="Arial"/>
    </w:rPr>
  </w:style>
  <w:style w:type="character" w:customStyle="1" w:styleId="EndnoteTextChar">
    <w:name w:val="Endnote Text Char"/>
    <w:basedOn w:val="DefaultParagraphFont"/>
    <w:link w:val="EndnoteText"/>
    <w:semiHidden/>
    <w:rsid w:val="00B0373A"/>
    <w:rPr>
      <w:rFonts w:ascii="Arial" w:hAnsi="Arial"/>
    </w:rPr>
  </w:style>
  <w:style w:type="character" w:customStyle="1" w:styleId="DateChar">
    <w:name w:val="Date Char"/>
    <w:basedOn w:val="DefaultParagraphFont"/>
    <w:link w:val="Date"/>
    <w:semiHidden/>
    <w:rsid w:val="00B0373A"/>
    <w:rPr>
      <w:rFonts w:ascii="Arial" w:hAnsi="Arial"/>
      <w:b/>
      <w:sz w:val="22"/>
    </w:rPr>
  </w:style>
  <w:style w:type="table" w:styleId="TableGrid">
    <w:name w:val="Table Grid"/>
    <w:basedOn w:val="TableNormal"/>
    <w:rsid w:val="00B03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字元 字元"/>
    <w:basedOn w:val="Normal"/>
    <w:rsid w:val="00B0373A"/>
    <w:pPr>
      <w:spacing w:after="160" w:line="240" w:lineRule="exact"/>
      <w:jc w:val="left"/>
    </w:pPr>
    <w:rPr>
      <w:rFonts w:ascii="Verdana" w:eastAsia="PMingLiU" w:hAnsi="Verdana"/>
    </w:rPr>
  </w:style>
  <w:style w:type="paragraph" w:customStyle="1" w:styleId="Normalt">
    <w:name w:val="Normalt"/>
    <w:basedOn w:val="Normal"/>
    <w:link w:val="NormaltChar"/>
    <w:rsid w:val="00B0373A"/>
    <w:pPr>
      <w:spacing w:before="120" w:after="120"/>
      <w:jc w:val="left"/>
    </w:pPr>
    <w:rPr>
      <w:rFonts w:ascii="Times New Roman" w:hAnsi="Times New Roman"/>
      <w:noProof/>
      <w:lang w:eastAsia="fr-FR"/>
    </w:rPr>
  </w:style>
  <w:style w:type="character" w:customStyle="1" w:styleId="NormaltChar">
    <w:name w:val="Normalt Char"/>
    <w:link w:val="Normalt"/>
    <w:rsid w:val="00B0373A"/>
    <w:rPr>
      <w:noProof/>
      <w:lang w:eastAsia="fr-FR"/>
    </w:rPr>
  </w:style>
  <w:style w:type="paragraph" w:customStyle="1" w:styleId="Normaltb">
    <w:name w:val="Normaltb"/>
    <w:basedOn w:val="Normalt"/>
    <w:rsid w:val="00B0373A"/>
    <w:rPr>
      <w:b/>
      <w:bCs/>
      <w:color w:val="000000"/>
    </w:rPr>
  </w:style>
  <w:style w:type="paragraph" w:styleId="BlockText">
    <w:name w:val="Block Text"/>
    <w:basedOn w:val="Normal"/>
    <w:rsid w:val="00B0373A"/>
    <w:pPr>
      <w:keepNext/>
      <w:keepLines/>
      <w:pageBreakBefore/>
      <w:tabs>
        <w:tab w:val="left" w:pos="681"/>
        <w:tab w:val="left" w:pos="1248"/>
      </w:tabs>
      <w:ind w:left="113" w:right="113"/>
    </w:pPr>
    <w:rPr>
      <w:rFonts w:ascii="Times New Roman" w:hAnsi="Times New Roman"/>
      <w:sz w:val="24"/>
    </w:rPr>
  </w:style>
  <w:style w:type="paragraph" w:customStyle="1" w:styleId="Standardowy">
    <w:name w:val="Standardowy"/>
    <w:rsid w:val="00B0373A"/>
    <w:rPr>
      <w:sz w:val="24"/>
      <w:lang w:val="pl-PL"/>
    </w:rPr>
  </w:style>
  <w:style w:type="paragraph" w:styleId="BodyTextIndent3">
    <w:name w:val="Body Text Indent 3"/>
    <w:basedOn w:val="Normal"/>
    <w:link w:val="BodyTextIndent3Char"/>
    <w:rsid w:val="00B0373A"/>
    <w:pPr>
      <w:tabs>
        <w:tab w:val="left" w:pos="5103"/>
      </w:tabs>
      <w:ind w:left="5760" w:hanging="5040"/>
    </w:pPr>
    <w:rPr>
      <w:rFonts w:ascii="Times New Roman" w:hAnsi="Times New Roman"/>
      <w:sz w:val="24"/>
      <w:szCs w:val="24"/>
    </w:rPr>
  </w:style>
  <w:style w:type="character" w:customStyle="1" w:styleId="BodyTextIndent3Char">
    <w:name w:val="Body Text Indent 3 Char"/>
    <w:basedOn w:val="DefaultParagraphFont"/>
    <w:link w:val="BodyTextIndent3"/>
    <w:rsid w:val="00B0373A"/>
    <w:rPr>
      <w:sz w:val="24"/>
      <w:szCs w:val="24"/>
    </w:rPr>
  </w:style>
  <w:style w:type="paragraph" w:styleId="Revision">
    <w:name w:val="Revision"/>
    <w:hidden/>
    <w:uiPriority w:val="99"/>
    <w:semiHidden/>
    <w:rsid w:val="00B0373A"/>
    <w:rPr>
      <w:rFonts w:ascii="Arial" w:hAnsi="Arial"/>
    </w:rPr>
  </w:style>
  <w:style w:type="character" w:styleId="FollowedHyperlink">
    <w:name w:val="FollowedHyperlink"/>
    <w:basedOn w:val="DefaultParagraphFont"/>
    <w:uiPriority w:val="99"/>
    <w:semiHidden/>
    <w:unhideWhenUsed/>
    <w:rsid w:val="00B0373A"/>
    <w:rPr>
      <w:color w:val="800080" w:themeColor="followedHyperlink"/>
      <w:u w:val="single"/>
    </w:rPr>
  </w:style>
  <w:style w:type="paragraph" w:customStyle="1" w:styleId="Default">
    <w:name w:val="Default"/>
    <w:rsid w:val="00B0373A"/>
    <w:pPr>
      <w:autoSpaceDE w:val="0"/>
      <w:autoSpaceDN w:val="0"/>
      <w:adjustRightInd w:val="0"/>
    </w:pPr>
    <w:rPr>
      <w:rFonts w:ascii="Arial" w:eastAsiaTheme="minorEastAsia" w:hAnsi="Arial" w:cs="Arial"/>
      <w:color w:val="000000"/>
      <w:sz w:val="24"/>
      <w:szCs w:val="24"/>
    </w:rPr>
  </w:style>
  <w:style w:type="character" w:styleId="CommentReference">
    <w:name w:val="annotation reference"/>
    <w:basedOn w:val="DefaultParagraphFont"/>
    <w:semiHidden/>
    <w:unhideWhenUsed/>
    <w:rsid w:val="00B0373A"/>
    <w:rPr>
      <w:sz w:val="16"/>
      <w:szCs w:val="16"/>
    </w:rPr>
  </w:style>
  <w:style w:type="paragraph" w:styleId="CommentText">
    <w:name w:val="annotation text"/>
    <w:basedOn w:val="Normal"/>
    <w:link w:val="CommentTextChar"/>
    <w:unhideWhenUsed/>
    <w:rsid w:val="00B0373A"/>
  </w:style>
  <w:style w:type="character" w:customStyle="1" w:styleId="CommentTextChar">
    <w:name w:val="Comment Text Char"/>
    <w:basedOn w:val="DefaultParagraphFont"/>
    <w:link w:val="CommentText"/>
    <w:rsid w:val="00B0373A"/>
    <w:rPr>
      <w:rFonts w:ascii="Arial" w:hAnsi="Arial"/>
    </w:rPr>
  </w:style>
  <w:style w:type="paragraph" w:styleId="CommentSubject">
    <w:name w:val="annotation subject"/>
    <w:basedOn w:val="CommentText"/>
    <w:next w:val="CommentText"/>
    <w:link w:val="CommentSubjectChar"/>
    <w:semiHidden/>
    <w:unhideWhenUsed/>
    <w:rsid w:val="00B0373A"/>
    <w:rPr>
      <w:b/>
      <w:bCs/>
    </w:rPr>
  </w:style>
  <w:style w:type="character" w:customStyle="1" w:styleId="CommentSubjectChar">
    <w:name w:val="Comment Subject Char"/>
    <w:basedOn w:val="CommentTextChar"/>
    <w:link w:val="CommentSubject"/>
    <w:semiHidden/>
    <w:rsid w:val="00B0373A"/>
    <w:rPr>
      <w:rFonts w:ascii="Arial" w:hAnsi="Arial"/>
      <w:b/>
      <w:bCs/>
    </w:rPr>
  </w:style>
  <w:style w:type="character" w:customStyle="1" w:styleId="StyleDoclangBold">
    <w:name w:val="Style Doc_lang + Bold"/>
    <w:qFormat/>
    <w:rsid w:val="00B0373A"/>
    <w:rPr>
      <w:rFonts w:ascii="Arial" w:hAnsi="Arial"/>
      <w:b/>
      <w:bCs/>
      <w:sz w:val="20"/>
      <w:lang w:val="en-US"/>
    </w:rPr>
  </w:style>
  <w:style w:type="paragraph" w:customStyle="1" w:styleId="StyleDocoriginalNotBold">
    <w:name w:val="Style Doc_original + Not Bold"/>
    <w:basedOn w:val="Docoriginal"/>
    <w:link w:val="StyleDocoriginalNotBoldChar"/>
    <w:autoRedefine/>
    <w:rsid w:val="00B0373A"/>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B0373A"/>
    <w:rPr>
      <w:rFonts w:ascii="Arial" w:hAnsi="Arial"/>
      <w:b/>
      <w:bCs/>
      <w:spacing w:val="10"/>
      <w:sz w:val="18"/>
      <w:lang w:val="fr-FR"/>
    </w:rPr>
  </w:style>
  <w:style w:type="paragraph" w:customStyle="1" w:styleId="StyleDocnumber">
    <w:name w:val="Style Doc_number"/>
    <w:basedOn w:val="Docoriginal"/>
    <w:rsid w:val="00B0373A"/>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0373A"/>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B0373A"/>
    <w:rPr>
      <w:rFonts w:ascii="Arial" w:hAnsi="Arial"/>
      <w:b/>
      <w:bCs/>
      <w:spacing w:val="10"/>
      <w:sz w:val="18"/>
      <w:lang w:val="fr-FR"/>
    </w:rPr>
  </w:style>
  <w:style w:type="character" w:customStyle="1" w:styleId="StyleDocoriginalNotBold1">
    <w:name w:val="Style Doc_original + Not Bold1"/>
    <w:basedOn w:val="DefaultParagraphFont"/>
    <w:rsid w:val="00B0373A"/>
    <w:rPr>
      <w:rFonts w:ascii="Arial" w:hAnsi="Arial"/>
      <w:b/>
      <w:bCs/>
      <w:spacing w:val="10"/>
      <w:lang w:val="en-US" w:eastAsia="en-US" w:bidi="ar-SA"/>
    </w:rPr>
  </w:style>
  <w:style w:type="numbering" w:customStyle="1" w:styleId="NoList1">
    <w:name w:val="No List1"/>
    <w:next w:val="NoList"/>
    <w:uiPriority w:val="99"/>
    <w:semiHidden/>
    <w:unhideWhenUsed/>
    <w:rsid w:val="00B0373A"/>
  </w:style>
  <w:style w:type="paragraph" w:customStyle="1" w:styleId="msonormal0">
    <w:name w:val="msonormal"/>
    <w:basedOn w:val="Normal"/>
    <w:rsid w:val="00B0373A"/>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rsid w:val="00B0373A"/>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upov.int/test_guidelines/fr/list.jsp?sort=fr" TargetMode="External"/><Relationship Id="rId21" Type="http://schemas.openxmlformats.org/officeDocument/2006/relationships/hyperlink" Target="https://www.upov.int/test_guidelines/fr/list.jsp?sort=fr" TargetMode="External"/><Relationship Id="rId42" Type="http://schemas.openxmlformats.org/officeDocument/2006/relationships/hyperlink" Target="https://www.upov.int/test_guidelines/de/list.jsp?sort=de" TargetMode="External"/><Relationship Id="rId47" Type="http://schemas.openxmlformats.org/officeDocument/2006/relationships/hyperlink" Target="https://www.upov.int/test_guidelines/de/list.jsp?sort=de" TargetMode="External"/><Relationship Id="rId63" Type="http://schemas.openxmlformats.org/officeDocument/2006/relationships/hyperlink" Target="https://www.upov.int/test_guidelines/de/list.jsp?sort=de" TargetMode="External"/><Relationship Id="rId68" Type="http://schemas.openxmlformats.org/officeDocument/2006/relationships/hyperlink" Target="https://www.upov.int/test_guidelines/de/list.jsp?sort=de" TargetMode="External"/><Relationship Id="rId84" Type="http://schemas.openxmlformats.org/officeDocument/2006/relationships/hyperlink" Target="https://www.upov.int/test_guidelines/es/list.jsp?sort=es" TargetMode="External"/><Relationship Id="rId89" Type="http://schemas.openxmlformats.org/officeDocument/2006/relationships/hyperlink" Target="https://www.upov.int/test_guidelines/es/list.jsp?sort=es" TargetMode="External"/><Relationship Id="rId16" Type="http://schemas.openxmlformats.org/officeDocument/2006/relationships/hyperlink" Target="https://www.upov.int/test_guidelines/fr/list.jsp?sort=fr" TargetMode="External"/><Relationship Id="rId11" Type="http://schemas.openxmlformats.org/officeDocument/2006/relationships/header" Target="header1.xml"/><Relationship Id="rId32" Type="http://schemas.openxmlformats.org/officeDocument/2006/relationships/hyperlink" Target="https://www.upov.int/test_guidelines/de/list.jsp?sort=de" TargetMode="External"/><Relationship Id="rId37" Type="http://schemas.openxmlformats.org/officeDocument/2006/relationships/hyperlink" Target="https://www.upov.int/test_guidelines/de/list.jsp?sort=de" TargetMode="External"/><Relationship Id="rId53" Type="http://schemas.openxmlformats.org/officeDocument/2006/relationships/hyperlink" Target="https://www.upov.int/test_guidelines/de/list.jsp?sort=de" TargetMode="External"/><Relationship Id="rId58" Type="http://schemas.openxmlformats.org/officeDocument/2006/relationships/hyperlink" Target="https://www.upov.int/test_guidelines/de/list.jsp?sort=de" TargetMode="External"/><Relationship Id="rId74" Type="http://schemas.openxmlformats.org/officeDocument/2006/relationships/hyperlink" Target="https://www.upov.int/test_guidelines/es/list.jsp?sort=es" TargetMode="External"/><Relationship Id="rId79" Type="http://schemas.openxmlformats.org/officeDocument/2006/relationships/hyperlink" Target="https://www.upov.int/test_guidelines/es/list.jsp?sort=es" TargetMode="External"/><Relationship Id="rId5" Type="http://schemas.openxmlformats.org/officeDocument/2006/relationships/webSettings" Target="webSettings.xml"/><Relationship Id="rId90" Type="http://schemas.openxmlformats.org/officeDocument/2006/relationships/hyperlink" Target="https://www.upov.int/test_guidelines/en/list.jsp?sort=la" TargetMode="External"/><Relationship Id="rId95" Type="http://schemas.openxmlformats.org/officeDocument/2006/relationships/hyperlink" Target="https://www.upov.int/test_guidelines/en/list.jsp?sort=la" TargetMode="External"/><Relationship Id="rId22" Type="http://schemas.openxmlformats.org/officeDocument/2006/relationships/hyperlink" Target="https://www.upov.int/test_guidelines/de/list.jsp?sort=de" TargetMode="External"/><Relationship Id="rId27" Type="http://schemas.openxmlformats.org/officeDocument/2006/relationships/hyperlink" Target="https://www.upov.int/test_guidelines/de/list.jsp?sort=de" TargetMode="External"/><Relationship Id="rId43" Type="http://schemas.openxmlformats.org/officeDocument/2006/relationships/hyperlink" Target="https://www.upov.int/test_guidelines/es/list.jsp?sort=es" TargetMode="External"/><Relationship Id="rId48" Type="http://schemas.openxmlformats.org/officeDocument/2006/relationships/hyperlink" Target="https://www.upov.int/test_guidelines/es/list.jsp?sort=es" TargetMode="External"/><Relationship Id="rId64" Type="http://schemas.openxmlformats.org/officeDocument/2006/relationships/hyperlink" Target="https://www.upov.int/test_guidelines/es/list.jsp?sort=es" TargetMode="External"/><Relationship Id="rId69" Type="http://schemas.openxmlformats.org/officeDocument/2006/relationships/hyperlink" Target="https://www.upov.int/test_guidelines/es/list.jsp?sort=es" TargetMode="External"/><Relationship Id="rId80" Type="http://schemas.openxmlformats.org/officeDocument/2006/relationships/hyperlink" Target="https://www.upov.int/test_guidelines/en/list.jsp?sort=la" TargetMode="External"/><Relationship Id="rId85" Type="http://schemas.openxmlformats.org/officeDocument/2006/relationships/hyperlink" Target="https://www.upov.int/test_guidelines/en/list.jsp?sort=la" TargetMode="External"/><Relationship Id="rId3" Type="http://schemas.openxmlformats.org/officeDocument/2006/relationships/styles" Target="styles.xml"/><Relationship Id="rId12" Type="http://schemas.openxmlformats.org/officeDocument/2006/relationships/hyperlink" Target="https://www.upov.int/edocs/mdocs/upov/en/tc_61/tc_61_2.pdf" TargetMode="External"/><Relationship Id="rId17" Type="http://schemas.openxmlformats.org/officeDocument/2006/relationships/hyperlink" Target="https://www.upov.int/test_guidelines/de/list.jsp?sort=de" TargetMode="External"/><Relationship Id="rId25" Type="http://schemas.openxmlformats.org/officeDocument/2006/relationships/hyperlink" Target="https://www.upov.int/test_guidelines/en/list.jsp?sort=en" TargetMode="External"/><Relationship Id="rId33" Type="http://schemas.openxmlformats.org/officeDocument/2006/relationships/hyperlink" Target="https://www.upov.int/test_guidelines/es/list.jsp?sort=es" TargetMode="External"/><Relationship Id="rId38" Type="http://schemas.openxmlformats.org/officeDocument/2006/relationships/hyperlink" Target="https://www.upov.int/test_guidelines/es/list.jsp?sort=es" TargetMode="External"/><Relationship Id="rId46" Type="http://schemas.openxmlformats.org/officeDocument/2006/relationships/hyperlink" Target="https://www.upov.int/test_guidelines/fr/list.jsp?sort=fr" TargetMode="External"/><Relationship Id="rId59" Type="http://schemas.openxmlformats.org/officeDocument/2006/relationships/hyperlink" Target="https://www.upov.int/test_guidelines/es/list.jsp?sort=es" TargetMode="External"/><Relationship Id="rId67" Type="http://schemas.openxmlformats.org/officeDocument/2006/relationships/hyperlink" Target="https://www.upov.int/test_guidelines/fr/list.jsp?sort=fr" TargetMode="External"/><Relationship Id="rId20" Type="http://schemas.openxmlformats.org/officeDocument/2006/relationships/hyperlink" Target="https://www.upov.int/test_guidelines/en/list.jsp?sort=en" TargetMode="External"/><Relationship Id="rId41" Type="http://schemas.openxmlformats.org/officeDocument/2006/relationships/hyperlink" Target="https://www.upov.int/test_guidelines/fr/list.jsp?sort=fr" TargetMode="External"/><Relationship Id="rId54" Type="http://schemas.openxmlformats.org/officeDocument/2006/relationships/hyperlink" Target="https://www.upov.int/test_guidelines/es/list.jsp?sort=es" TargetMode="External"/><Relationship Id="rId62" Type="http://schemas.openxmlformats.org/officeDocument/2006/relationships/hyperlink" Target="https://www.upov.int/test_guidelines/fr/list.jsp?sort=fr" TargetMode="External"/><Relationship Id="rId70" Type="http://schemas.openxmlformats.org/officeDocument/2006/relationships/hyperlink" Target="https://www.upov.int/test_guidelines/en/list.jsp?sort=la" TargetMode="External"/><Relationship Id="rId75" Type="http://schemas.openxmlformats.org/officeDocument/2006/relationships/hyperlink" Target="https://www.upov.int/test_guidelines/en/list.jsp?sort=la" TargetMode="External"/><Relationship Id="rId83" Type="http://schemas.openxmlformats.org/officeDocument/2006/relationships/hyperlink" Target="https://www.upov.int/test_guidelines/de/list.jsp?sort=de" TargetMode="External"/><Relationship Id="rId88" Type="http://schemas.openxmlformats.org/officeDocument/2006/relationships/hyperlink" Target="https://www.upov.int/test_guidelines/de/list.jsp?sort=de" TargetMode="External"/><Relationship Id="rId91" Type="http://schemas.openxmlformats.org/officeDocument/2006/relationships/hyperlink" Target="https://www.upov.int/test_guidelines/en/list.jsp?sort=en"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pov.int/test_guidelines/en/list.jsp?sort=en" TargetMode="External"/><Relationship Id="rId23" Type="http://schemas.openxmlformats.org/officeDocument/2006/relationships/hyperlink" Target="https://www.upov.int/test_guidelines/es/list.jsp?sort=es" TargetMode="External"/><Relationship Id="rId28" Type="http://schemas.openxmlformats.org/officeDocument/2006/relationships/hyperlink" Target="https://www.upov.int/test_guidelines/es/list.jsp?sort=es" TargetMode="External"/><Relationship Id="rId36" Type="http://schemas.openxmlformats.org/officeDocument/2006/relationships/hyperlink" Target="https://www.upov.int/test_guidelines/fr/list.jsp?sort=fr" TargetMode="External"/><Relationship Id="rId49" Type="http://schemas.openxmlformats.org/officeDocument/2006/relationships/hyperlink" Target="https://www.upov.int/test_guidelines/en/list.jsp?sort=la" TargetMode="External"/><Relationship Id="rId57" Type="http://schemas.openxmlformats.org/officeDocument/2006/relationships/hyperlink" Target="https://www.upov.int/test_guidelines/fr/list.jsp?sort=fr" TargetMode="External"/><Relationship Id="rId10" Type="http://schemas.openxmlformats.org/officeDocument/2006/relationships/hyperlink" Target="https://www.upov.int/edocs/mdocs/upov/en/two_57/twp_9_3.pdf" TargetMode="External"/><Relationship Id="rId31" Type="http://schemas.openxmlformats.org/officeDocument/2006/relationships/hyperlink" Target="https://www.upov.int/test_guidelines/fr/list.jsp?sort=fr" TargetMode="External"/><Relationship Id="rId44" Type="http://schemas.openxmlformats.org/officeDocument/2006/relationships/hyperlink" Target="https://www.upov.int/test_guidelines/en/list.jsp?sort=la" TargetMode="External"/><Relationship Id="rId52" Type="http://schemas.openxmlformats.org/officeDocument/2006/relationships/hyperlink" Target="https://www.upov.int/test_guidelines/fr/list.jsp?sort=fr" TargetMode="External"/><Relationship Id="rId60" Type="http://schemas.openxmlformats.org/officeDocument/2006/relationships/hyperlink" Target="https://www.upov.int/test_guidelines/en/list.jsp?sort=la" TargetMode="External"/><Relationship Id="rId65" Type="http://schemas.openxmlformats.org/officeDocument/2006/relationships/hyperlink" Target="https://www.upov.int/test_guidelines/en/list.jsp?sort=la" TargetMode="External"/><Relationship Id="rId73" Type="http://schemas.openxmlformats.org/officeDocument/2006/relationships/hyperlink" Target="https://www.upov.int/test_guidelines/de/list.jsp?sort=de" TargetMode="External"/><Relationship Id="rId78" Type="http://schemas.openxmlformats.org/officeDocument/2006/relationships/hyperlink" Target="https://www.upov.int/test_guidelines/de/list.jsp?sort=de" TargetMode="External"/><Relationship Id="rId81" Type="http://schemas.openxmlformats.org/officeDocument/2006/relationships/hyperlink" Target="https://www.upov.int/test_guidelines/en/list.jsp?sort=en" TargetMode="External"/><Relationship Id="rId86" Type="http://schemas.openxmlformats.org/officeDocument/2006/relationships/hyperlink" Target="https://www.upov.int/test_guidelines/en/list.jsp?sort=en" TargetMode="External"/><Relationship Id="rId94" Type="http://schemas.openxmlformats.org/officeDocument/2006/relationships/hyperlink" Target="https://www.upov.int/test_guidelines/es/list.jsp?sort=es"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pov.int/documents/d/upov/tgp-documents-en-tg001_03.pdf" TargetMode="External"/><Relationship Id="rId13" Type="http://schemas.openxmlformats.org/officeDocument/2006/relationships/header" Target="header2.xml"/><Relationship Id="rId18" Type="http://schemas.openxmlformats.org/officeDocument/2006/relationships/hyperlink" Target="https://www.upov.int/test_guidelines/es/list.jsp?sort=es" TargetMode="External"/><Relationship Id="rId39" Type="http://schemas.openxmlformats.org/officeDocument/2006/relationships/hyperlink" Target="https://www.upov.int/test_guidelines/en/list.jsp?sort=la" TargetMode="External"/><Relationship Id="rId34" Type="http://schemas.openxmlformats.org/officeDocument/2006/relationships/hyperlink" Target="https://www.upov.int/test_guidelines/en/list.jsp?sort=la" TargetMode="External"/><Relationship Id="rId50" Type="http://schemas.openxmlformats.org/officeDocument/2006/relationships/image" Target="media/image3.wmf"/><Relationship Id="rId55" Type="http://schemas.openxmlformats.org/officeDocument/2006/relationships/hyperlink" Target="https://www.upov.int/test_guidelines/en/list.jsp?sort=la" TargetMode="External"/><Relationship Id="rId76" Type="http://schemas.openxmlformats.org/officeDocument/2006/relationships/hyperlink" Target="https://www.upov.int/test_guidelines/en/list.jsp?sort=en" TargetMode="External"/><Relationship Id="rId97"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upov.int/test_guidelines/en/list.jsp?sort=en" TargetMode="External"/><Relationship Id="rId92" Type="http://schemas.openxmlformats.org/officeDocument/2006/relationships/hyperlink" Target="https://www.upov.int/test_guidelines/fr/list.jsp?sort=fr" TargetMode="External"/><Relationship Id="rId2" Type="http://schemas.openxmlformats.org/officeDocument/2006/relationships/numbering" Target="numbering.xml"/><Relationship Id="rId29" Type="http://schemas.openxmlformats.org/officeDocument/2006/relationships/hyperlink" Target="https://www.upov.int/test_guidelines/en/list.jsp?sort=la" TargetMode="External"/><Relationship Id="rId24" Type="http://schemas.openxmlformats.org/officeDocument/2006/relationships/hyperlink" Target="https://www.upov.int/test_guidelines/en/list.jsp?sort=la" TargetMode="External"/><Relationship Id="rId40" Type="http://schemas.openxmlformats.org/officeDocument/2006/relationships/hyperlink" Target="https://www.upov.int/test_guidelines/en/list.jsp?sort=en" TargetMode="External"/><Relationship Id="rId45" Type="http://schemas.openxmlformats.org/officeDocument/2006/relationships/hyperlink" Target="https://www.upov.int/test_guidelines/en/list.jsp?sort=en" TargetMode="External"/><Relationship Id="rId66" Type="http://schemas.openxmlformats.org/officeDocument/2006/relationships/hyperlink" Target="https://www.upov.int/test_guidelines/en/list.jsp?sort=en" TargetMode="External"/><Relationship Id="rId87" Type="http://schemas.openxmlformats.org/officeDocument/2006/relationships/hyperlink" Target="https://www.upov.int/test_guidelines/fr/list.jsp?sort=fr" TargetMode="External"/><Relationship Id="rId61" Type="http://schemas.openxmlformats.org/officeDocument/2006/relationships/hyperlink" Target="https://www.upov.int/test_guidelines/en/list.jsp?sort=en" TargetMode="External"/><Relationship Id="rId82" Type="http://schemas.openxmlformats.org/officeDocument/2006/relationships/hyperlink" Target="https://www.upov.int/test_guidelines/fr/list.jsp?sort=fr" TargetMode="External"/><Relationship Id="rId19" Type="http://schemas.openxmlformats.org/officeDocument/2006/relationships/hyperlink" Target="https://www.upov.int/test_guidelines/en/list.jsp?sort=la" TargetMode="External"/><Relationship Id="rId14" Type="http://schemas.openxmlformats.org/officeDocument/2006/relationships/header" Target="header3.xml"/><Relationship Id="rId30" Type="http://schemas.openxmlformats.org/officeDocument/2006/relationships/hyperlink" Target="https://www.upov.int/test_guidelines/en/list.jsp?sort=en" TargetMode="External"/><Relationship Id="rId35" Type="http://schemas.openxmlformats.org/officeDocument/2006/relationships/hyperlink" Target="https://www.upov.int/test_guidelines/en/list.jsp?sort=en" TargetMode="External"/><Relationship Id="rId56" Type="http://schemas.openxmlformats.org/officeDocument/2006/relationships/hyperlink" Target="https://www.upov.int/test_guidelines/en/list.jsp?sort=en" TargetMode="External"/><Relationship Id="rId77" Type="http://schemas.openxmlformats.org/officeDocument/2006/relationships/hyperlink" Target="https://www.upov.int/test_guidelines/fr/list.jsp?sort=fr" TargetMode="External"/><Relationship Id="rId8" Type="http://schemas.openxmlformats.org/officeDocument/2006/relationships/image" Target="media/image2.png"/><Relationship Id="rId51" Type="http://schemas.openxmlformats.org/officeDocument/2006/relationships/hyperlink" Target="https://www.upov.int/test_guidelines/en/list.jsp?sort=en" TargetMode="External"/><Relationship Id="rId72" Type="http://schemas.openxmlformats.org/officeDocument/2006/relationships/hyperlink" Target="https://www.upov.int/test_guidelines/fr/list.jsp?sort=fr" TargetMode="External"/><Relationship Id="rId93" Type="http://schemas.openxmlformats.org/officeDocument/2006/relationships/hyperlink" Target="https://www.upov.int/test_guidelines/de/list.jsp?sort=de" TargetMode="External"/><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WP_documents\twp_10\template\routing_slip_with_doc_twp_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7A68-690D-49C4-9F97-D94D3BF1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routing_slip_with_doc_twp_10</Template>
  <TotalTime>665</TotalTime>
  <Pages>12</Pages>
  <Words>2626</Words>
  <Characters>15547</Characters>
  <Application>Microsoft Office Word</Application>
  <DocSecurity>0</DocSecurity>
  <Lines>967</Lines>
  <Paragraphs>656</Paragraphs>
  <ScaleCrop>false</ScaleCrop>
  <HeadingPairs>
    <vt:vector size="2" baseType="variant">
      <vt:variant>
        <vt:lpstr>Title</vt:lpstr>
      </vt:variant>
      <vt:variant>
        <vt:i4>1</vt:i4>
      </vt:variant>
    </vt:vector>
  </HeadingPairs>
  <TitlesOfParts>
    <vt:vector size="1" baseType="lpstr">
      <vt:lpstr>TWP/10/5</vt:lpstr>
    </vt:vector>
  </TitlesOfParts>
  <Company>UPOV</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TWP/10/5</dc:title>
  <dc:creator>OERTEL Romy</dc:creator>
  <cp:lastModifiedBy>MAY Jessica</cp:lastModifiedBy>
  <cp:revision>66</cp:revision>
  <cp:lastPrinted>2016-11-22T15:41:00Z</cp:lastPrinted>
  <dcterms:created xsi:type="dcterms:W3CDTF">2026-03-26T08:23:00Z</dcterms:created>
  <dcterms:modified xsi:type="dcterms:W3CDTF">2026-04-30T11:46:00Z</dcterms:modified>
</cp:coreProperties>
</file>