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rsidTr="005653BC">
        <w:tc>
          <w:tcPr>
            <w:tcW w:w="6512" w:type="dxa"/>
          </w:tcPr>
          <w:p w:rsidR="007A3EE1" w:rsidRPr="00AC2883" w:rsidRDefault="007A3EE1" w:rsidP="005653BC">
            <w:pPr>
              <w:pStyle w:val="Sessiontc"/>
            </w:pPr>
            <w:r w:rsidRPr="00E70039">
              <w:t xml:space="preserve">Technical Working Party for </w:t>
            </w:r>
            <w:r>
              <w:t>Vegetables</w:t>
            </w:r>
          </w:p>
          <w:p w:rsidR="007A3EE1" w:rsidRPr="00DC3802" w:rsidRDefault="007A3EE1" w:rsidP="00142BED">
            <w:pPr>
              <w:pStyle w:val="Sessiontcplacedate"/>
              <w:rPr>
                <w:sz w:val="22"/>
              </w:rPr>
            </w:pPr>
            <w:r>
              <w:t>Fifty-</w:t>
            </w:r>
            <w:r w:rsidR="00C17105">
              <w:t>Six</w:t>
            </w:r>
            <w:r>
              <w:t>th</w:t>
            </w:r>
            <w:r w:rsidRPr="00DA4973">
              <w:t xml:space="preserve"> </w:t>
            </w:r>
            <w:r w:rsidRPr="00935D04">
              <w:t>Session</w:t>
            </w:r>
            <w:r w:rsidRPr="00935D04">
              <w:br/>
            </w:r>
            <w:r w:rsidR="00142BED">
              <w:rPr>
                <w:rFonts w:cs="Arial"/>
              </w:rPr>
              <w:t>Virtual meeting</w:t>
            </w:r>
            <w:r w:rsidRPr="00935D04">
              <w:t xml:space="preserve">, </w:t>
            </w:r>
            <w:r w:rsidR="00C17105">
              <w:t>April 18 to 22</w:t>
            </w:r>
            <w:r w:rsidRPr="00935D04">
              <w:t>, 202</w:t>
            </w:r>
            <w:r w:rsidR="00C17105">
              <w:t>2</w:t>
            </w:r>
          </w:p>
        </w:tc>
        <w:tc>
          <w:tcPr>
            <w:tcW w:w="3127" w:type="dxa"/>
          </w:tcPr>
          <w:p w:rsidR="007A3EE1" w:rsidRPr="003C7FBE" w:rsidRDefault="007A3EE1" w:rsidP="005653BC">
            <w:pPr>
              <w:pStyle w:val="Doccode"/>
            </w:pPr>
            <w:r>
              <w:t>TWV/5</w:t>
            </w:r>
            <w:r w:rsidR="00C17105">
              <w:t>6</w:t>
            </w:r>
            <w:r w:rsidRPr="00AC2883">
              <w:t>/</w:t>
            </w:r>
            <w:r w:rsidR="004A7A68">
              <w:t>7</w:t>
            </w:r>
          </w:p>
          <w:p w:rsidR="007A3EE1" w:rsidRPr="003C7FBE" w:rsidRDefault="007A3EE1" w:rsidP="005653BC">
            <w:pPr>
              <w:pStyle w:val="Docoriginal"/>
            </w:pPr>
            <w:r w:rsidRPr="00AC2883">
              <w:t>Original:</w:t>
            </w:r>
            <w:r w:rsidRPr="000E636A">
              <w:rPr>
                <w:b w:val="0"/>
                <w:spacing w:val="0"/>
              </w:rPr>
              <w:t xml:space="preserve">  English</w:t>
            </w:r>
          </w:p>
          <w:p w:rsidR="007A3EE1" w:rsidRPr="007C1D92" w:rsidRDefault="007A3EE1" w:rsidP="00C262D6">
            <w:pPr>
              <w:pStyle w:val="Docoriginal"/>
            </w:pPr>
            <w:r w:rsidRPr="00AC2883">
              <w:t>Date</w:t>
            </w:r>
            <w:r w:rsidRPr="00C262D6">
              <w:t>:</w:t>
            </w:r>
            <w:r w:rsidRPr="00C262D6">
              <w:rPr>
                <w:b w:val="0"/>
                <w:spacing w:val="0"/>
              </w:rPr>
              <w:t xml:space="preserve">  </w:t>
            </w:r>
            <w:r w:rsidR="004A7A68" w:rsidRPr="00C262D6">
              <w:rPr>
                <w:b w:val="0"/>
                <w:spacing w:val="0"/>
              </w:rPr>
              <w:t xml:space="preserve">March </w:t>
            </w:r>
            <w:r w:rsidR="00C262D6" w:rsidRPr="00C262D6">
              <w:rPr>
                <w:b w:val="0"/>
                <w:spacing w:val="0"/>
              </w:rPr>
              <w:t>7</w:t>
            </w:r>
            <w:r w:rsidR="004A7A68" w:rsidRPr="00C262D6">
              <w:rPr>
                <w:b w:val="0"/>
                <w:spacing w:val="0"/>
              </w:rPr>
              <w:t>, 2022</w:t>
            </w:r>
            <w:bookmarkStart w:id="0" w:name="_GoBack"/>
            <w:bookmarkEnd w:id="0"/>
          </w:p>
        </w:tc>
      </w:tr>
    </w:tbl>
    <w:p w:rsidR="007A3EE1" w:rsidRPr="006A644A" w:rsidRDefault="004A7A68" w:rsidP="007A3EE1">
      <w:pPr>
        <w:pStyle w:val="Titleofdoc0"/>
      </w:pPr>
      <w:bookmarkStart w:id="1" w:name="TitleOfDoc"/>
      <w:bookmarkEnd w:id="1"/>
      <w:r w:rsidRPr="00765998">
        <w:t>Partial revision of the Test Guidelines for SPINACH</w:t>
      </w:r>
    </w:p>
    <w:p w:rsidR="007A3EE1" w:rsidRPr="006A644A" w:rsidRDefault="007A3EE1" w:rsidP="007A3EE1">
      <w:pPr>
        <w:pStyle w:val="preparedby1"/>
      </w:pPr>
      <w:bookmarkStart w:id="2" w:name="Prepared"/>
      <w:bookmarkEnd w:id="2"/>
      <w:r w:rsidRPr="000C4E25">
        <w:t xml:space="preserve">Document prepared by </w:t>
      </w:r>
      <w:r w:rsidR="004A7A68">
        <w:t>an expert from the Netherlands</w:t>
      </w:r>
    </w:p>
    <w:p w:rsidR="007A3EE1" w:rsidRPr="006A644A" w:rsidRDefault="007A3EE1" w:rsidP="007A3EE1">
      <w:pPr>
        <w:pStyle w:val="Disclaimer"/>
      </w:pPr>
      <w:r w:rsidRPr="006A644A">
        <w:t>Disclaimer:  this document does not represent UPOV policies or guidance</w:t>
      </w:r>
    </w:p>
    <w:p w:rsidR="004A7A68" w:rsidRDefault="004A7A68" w:rsidP="004A7A68">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t>Test Guidelines for Spinach</w:t>
      </w:r>
      <w:r w:rsidRPr="0065323A">
        <w:t xml:space="preserve"> (</w:t>
      </w:r>
      <w:bookmarkStart w:id="3" w:name="_Hlk92445619"/>
      <w:r w:rsidRPr="0065323A">
        <w:t>document </w:t>
      </w:r>
      <w:r>
        <w:t>TG/55/7 Rev.6</w:t>
      </w:r>
      <w:bookmarkEnd w:id="3"/>
      <w:r w:rsidRPr="0065323A">
        <w:t>).</w:t>
      </w:r>
    </w:p>
    <w:p w:rsidR="004A7A68" w:rsidRDefault="004A7A68" w:rsidP="004A7A68">
      <w:pPr>
        <w:tabs>
          <w:tab w:val="left" w:pos="567"/>
        </w:tabs>
        <w:rPr>
          <w:rFonts w:cs="Arial"/>
        </w:rPr>
      </w:pPr>
    </w:p>
    <w:p w:rsidR="004A7A68" w:rsidRPr="0065323A" w:rsidRDefault="004A7A68" w:rsidP="004A7A68">
      <w:pPr>
        <w:autoSpaceDE w:val="0"/>
        <w:autoSpaceDN w:val="0"/>
        <w:adjustRightInd w:val="0"/>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5323A">
        <w:rPr>
          <w:rFonts w:cs="Arial"/>
          <w:snapToGrid w:val="0"/>
        </w:rPr>
        <w:t xml:space="preserve">The </w:t>
      </w:r>
      <w:r w:rsidRPr="0065323A">
        <w:rPr>
          <w:rFonts w:cs="Arial"/>
        </w:rPr>
        <w:t xml:space="preserve">Technical Working Party for Vegetables (TWV), at its </w:t>
      </w:r>
      <w:r>
        <w:rPr>
          <w:rFonts w:cs="Arial"/>
        </w:rPr>
        <w:t xml:space="preserve">fifty-fifth </w:t>
      </w:r>
      <w:r w:rsidRPr="0065323A">
        <w:rPr>
          <w:rFonts w:cs="Arial"/>
        </w:rPr>
        <w:t>session</w:t>
      </w:r>
      <w:r w:rsidRPr="00BC53C2">
        <w:t xml:space="preserve"> </w:t>
      </w:r>
      <w:r w:rsidRPr="000812D1">
        <w:t xml:space="preserve">hosted by </w:t>
      </w:r>
      <w:r>
        <w:t xml:space="preserve">Turkey </w:t>
      </w:r>
      <w:r w:rsidRPr="000812D1">
        <w:t>and organized by electronic means, from May</w:t>
      </w:r>
      <w:r>
        <w:t xml:space="preserve"> 3</w:t>
      </w:r>
      <w:r w:rsidRPr="000812D1">
        <w:t xml:space="preserve"> to </w:t>
      </w:r>
      <w:r>
        <w:t>7</w:t>
      </w:r>
      <w:r w:rsidRPr="000812D1">
        <w:t>, 202</w:t>
      </w:r>
      <w:r>
        <w:t>1</w:t>
      </w:r>
      <w:r w:rsidRPr="0065323A">
        <w:rPr>
          <w:rFonts w:cs="Arial"/>
        </w:rPr>
        <w:t xml:space="preserve">, agreed that the </w:t>
      </w:r>
      <w:r w:rsidRPr="0065323A">
        <w:t xml:space="preserve">Test Guidelines for </w:t>
      </w:r>
      <w:r>
        <w:t>Spinach</w:t>
      </w:r>
      <w:r w:rsidRPr="0086404E">
        <w:rPr>
          <w:highlight w:val="yellow"/>
        </w:rPr>
        <w:t xml:space="preserve"> </w:t>
      </w:r>
      <w:r w:rsidRPr="003A455F">
        <w:t>(</w:t>
      </w:r>
      <w:r w:rsidRPr="0065323A">
        <w:t>document </w:t>
      </w:r>
      <w:r>
        <w:t>TG/55/7 Rev.6</w:t>
      </w:r>
      <w:r w:rsidRPr="003A455F">
        <w:t>)</w:t>
      </w:r>
      <w:r w:rsidRPr="0065323A">
        <w:t xml:space="preserve"> </w:t>
      </w:r>
      <w:proofErr w:type="gramStart"/>
      <w:r w:rsidRPr="0065323A">
        <w:rPr>
          <w:rFonts w:cs="Arial"/>
        </w:rPr>
        <w:t>be partially revised</w:t>
      </w:r>
      <w:proofErr w:type="gramEnd"/>
      <w:r w:rsidRPr="0065323A">
        <w:rPr>
          <w:rFonts w:cs="Arial"/>
        </w:rPr>
        <w:t xml:space="preserve"> for</w:t>
      </w:r>
      <w:r>
        <w:rPr>
          <w:rFonts w:cs="Arial"/>
        </w:rPr>
        <w:t xml:space="preserve"> Characteristic and Ad. </w:t>
      </w:r>
      <w:proofErr w:type="gramStart"/>
      <w:r>
        <w:rPr>
          <w:rFonts w:cs="Arial"/>
        </w:rPr>
        <w:t>18</w:t>
      </w:r>
      <w:proofErr w:type="gramEnd"/>
      <w:r>
        <w:rPr>
          <w:rFonts w:cs="Arial"/>
        </w:rPr>
        <w:t xml:space="preserve"> “Resistance to </w:t>
      </w:r>
      <w:proofErr w:type="spellStart"/>
      <w:r w:rsidRPr="008534D2">
        <w:rPr>
          <w:rFonts w:cs="Arial"/>
          <w:i/>
          <w:iCs/>
        </w:rPr>
        <w:t>Peronospora</w:t>
      </w:r>
      <w:proofErr w:type="spellEnd"/>
      <w:r w:rsidRPr="008534D2">
        <w:rPr>
          <w:rFonts w:cs="Arial"/>
          <w:i/>
          <w:iCs/>
        </w:rPr>
        <w:t xml:space="preserve"> </w:t>
      </w:r>
      <w:proofErr w:type="spellStart"/>
      <w:r w:rsidRPr="008534D2">
        <w:rPr>
          <w:rFonts w:cs="Arial"/>
          <w:i/>
          <w:iCs/>
        </w:rPr>
        <w:t>farinosa</w:t>
      </w:r>
      <w:proofErr w:type="spellEnd"/>
      <w:r>
        <w:rPr>
          <w:rFonts w:cs="Arial"/>
        </w:rPr>
        <w:t xml:space="preserve"> f. sp. </w:t>
      </w:r>
      <w:proofErr w:type="spellStart"/>
      <w:r w:rsidRPr="008534D2">
        <w:rPr>
          <w:rFonts w:cs="Arial"/>
          <w:i/>
          <w:iCs/>
        </w:rPr>
        <w:t>spinaciae</w:t>
      </w:r>
      <w:proofErr w:type="spellEnd"/>
      <w:r w:rsidRPr="004A7A68">
        <w:rPr>
          <w:rFonts w:cs="Arial"/>
          <w:iCs/>
        </w:rPr>
        <w:t>”</w:t>
      </w:r>
      <w:r>
        <w:rPr>
          <w:rFonts w:cs="Arial"/>
        </w:rPr>
        <w:t xml:space="preserve"> </w:t>
      </w:r>
      <w:r w:rsidRPr="0065323A">
        <w:rPr>
          <w:rFonts w:cs="Arial"/>
        </w:rPr>
        <w:t>(see document TWV/</w:t>
      </w:r>
      <w:r>
        <w:rPr>
          <w:rFonts w:cs="Arial"/>
        </w:rPr>
        <w:t>55</w:t>
      </w:r>
      <w:r w:rsidRPr="0065323A">
        <w:rPr>
          <w:rFonts w:cs="Arial"/>
        </w:rPr>
        <w:t>/</w:t>
      </w:r>
      <w:r>
        <w:rPr>
          <w:rFonts w:cs="Arial"/>
        </w:rPr>
        <w:t>16 “Report”, Annex III</w:t>
      </w:r>
      <w:r w:rsidRPr="0065323A">
        <w:rPr>
          <w:rFonts w:cs="Arial"/>
        </w:rPr>
        <w:t>).</w:t>
      </w:r>
    </w:p>
    <w:p w:rsidR="004A7A68" w:rsidRPr="0065323A" w:rsidRDefault="004A7A68" w:rsidP="004A7A68">
      <w:pPr>
        <w:rPr>
          <w:rFonts w:cs="Arial"/>
        </w:rPr>
      </w:pPr>
    </w:p>
    <w:p w:rsidR="004A7A68" w:rsidRDefault="004A7A68" w:rsidP="004A7A68">
      <w:r>
        <w:fldChar w:fldCharType="begin"/>
      </w:r>
      <w:r>
        <w:instrText xml:space="preserve"> AUTONUM  </w:instrText>
      </w:r>
      <w:r>
        <w:fldChar w:fldCharType="end"/>
      </w:r>
      <w:r>
        <w:tab/>
        <w:t>The following changes are proposed:</w:t>
      </w:r>
    </w:p>
    <w:p w:rsidR="004A7A68" w:rsidRDefault="004A7A68" w:rsidP="00562604"/>
    <w:p w:rsidR="00EA6B1C" w:rsidRPr="00EA6B1C" w:rsidRDefault="004A7A68" w:rsidP="00562604">
      <w:pPr>
        <w:pStyle w:val="ListParagraph"/>
        <w:numPr>
          <w:ilvl w:val="0"/>
          <w:numId w:val="2"/>
        </w:numPr>
        <w:ind w:left="1134" w:hanging="567"/>
      </w:pPr>
      <w:r w:rsidRPr="00EA6B1C">
        <w:t xml:space="preserve">Change of the </w:t>
      </w:r>
      <w:r w:rsidR="00EA6B1C" w:rsidRPr="00EA6B1C">
        <w:t>name of Char. 18 from</w:t>
      </w:r>
      <w:r w:rsidRPr="00EA6B1C">
        <w:t xml:space="preserve"> </w:t>
      </w:r>
      <w:bookmarkStart w:id="4" w:name="_Hlk85443062"/>
      <w:r w:rsidR="00E564FD" w:rsidRPr="00EA6B1C">
        <w:t>“</w:t>
      </w:r>
      <w:proofErr w:type="spellStart"/>
      <w:r w:rsidRPr="00EA6B1C">
        <w:rPr>
          <w:i/>
          <w:iCs/>
        </w:rPr>
        <w:t>Peronospora</w:t>
      </w:r>
      <w:proofErr w:type="spellEnd"/>
      <w:r w:rsidRPr="00EA6B1C">
        <w:rPr>
          <w:i/>
          <w:iCs/>
        </w:rPr>
        <w:t xml:space="preserve"> </w:t>
      </w:r>
      <w:proofErr w:type="spellStart"/>
      <w:r w:rsidRPr="00EA6B1C">
        <w:rPr>
          <w:i/>
          <w:iCs/>
        </w:rPr>
        <w:t>farinosa</w:t>
      </w:r>
      <w:proofErr w:type="spellEnd"/>
      <w:r w:rsidRPr="00EA6B1C">
        <w:rPr>
          <w:i/>
          <w:iCs/>
        </w:rPr>
        <w:t xml:space="preserve"> </w:t>
      </w:r>
      <w:r w:rsidRPr="00EA6B1C">
        <w:t xml:space="preserve">f. sp. </w:t>
      </w:r>
      <w:proofErr w:type="spellStart"/>
      <w:r w:rsidRPr="00EA6B1C">
        <w:rPr>
          <w:i/>
          <w:iCs/>
        </w:rPr>
        <w:t>spinaciae</w:t>
      </w:r>
      <w:proofErr w:type="spellEnd"/>
      <w:r w:rsidRPr="00EA6B1C">
        <w:rPr>
          <w:i/>
          <w:iCs/>
        </w:rPr>
        <w:t xml:space="preserve"> </w:t>
      </w:r>
      <w:bookmarkEnd w:id="4"/>
      <w:r w:rsidRPr="00EA6B1C">
        <w:t>(</w:t>
      </w:r>
      <w:proofErr w:type="spellStart"/>
      <w:r w:rsidRPr="00EA6B1C">
        <w:t>Pfs</w:t>
      </w:r>
      <w:proofErr w:type="spellEnd"/>
      <w:r w:rsidRPr="00EA6B1C">
        <w:t>)</w:t>
      </w:r>
      <w:r w:rsidR="00E564FD" w:rsidRPr="00EA6B1C">
        <w:t>”</w:t>
      </w:r>
      <w:r w:rsidR="00EA6B1C" w:rsidRPr="00EA6B1C">
        <w:t xml:space="preserve"> to “</w:t>
      </w:r>
      <w:proofErr w:type="spellStart"/>
      <w:r w:rsidR="00EA6B1C" w:rsidRPr="00EA6B1C">
        <w:rPr>
          <w:i/>
          <w:iCs/>
        </w:rPr>
        <w:t>Peronospora</w:t>
      </w:r>
      <w:proofErr w:type="spellEnd"/>
      <w:r w:rsidR="00EA6B1C" w:rsidRPr="00EA6B1C">
        <w:rPr>
          <w:i/>
          <w:iCs/>
        </w:rPr>
        <w:t xml:space="preserve"> </w:t>
      </w:r>
      <w:proofErr w:type="spellStart"/>
      <w:r w:rsidR="00EA6B1C" w:rsidRPr="00EA6B1C">
        <w:rPr>
          <w:i/>
          <w:iCs/>
        </w:rPr>
        <w:t>effusa</w:t>
      </w:r>
      <w:proofErr w:type="spellEnd"/>
      <w:r w:rsidR="00EA6B1C" w:rsidRPr="00EA6B1C">
        <w:rPr>
          <w:i/>
          <w:iCs/>
        </w:rPr>
        <w:t xml:space="preserve"> </w:t>
      </w:r>
      <w:r w:rsidR="00EA6B1C" w:rsidRPr="00EA6B1C">
        <w:t>(</w:t>
      </w:r>
      <w:proofErr w:type="spellStart"/>
      <w:r w:rsidR="00EA6B1C" w:rsidRPr="00EA6B1C">
        <w:t>Pe</w:t>
      </w:r>
      <w:proofErr w:type="spellEnd"/>
      <w:r w:rsidR="00EA6B1C" w:rsidRPr="00EA6B1C">
        <w:t xml:space="preserve">) (ex </w:t>
      </w:r>
      <w:proofErr w:type="spellStart"/>
      <w:r w:rsidR="00EA6B1C" w:rsidRPr="00EA6B1C">
        <w:rPr>
          <w:i/>
          <w:iCs/>
        </w:rPr>
        <w:t>Peronospora</w:t>
      </w:r>
      <w:proofErr w:type="spellEnd"/>
      <w:r w:rsidR="00EA6B1C" w:rsidRPr="00EA6B1C">
        <w:rPr>
          <w:i/>
          <w:iCs/>
        </w:rPr>
        <w:t xml:space="preserve"> </w:t>
      </w:r>
      <w:proofErr w:type="spellStart"/>
      <w:r w:rsidR="00EA6B1C" w:rsidRPr="00EA6B1C">
        <w:rPr>
          <w:i/>
          <w:iCs/>
        </w:rPr>
        <w:t>farinosa</w:t>
      </w:r>
      <w:proofErr w:type="spellEnd"/>
      <w:r w:rsidR="00EA6B1C" w:rsidRPr="00EA6B1C">
        <w:rPr>
          <w:i/>
          <w:iCs/>
        </w:rPr>
        <w:t xml:space="preserve"> </w:t>
      </w:r>
      <w:r w:rsidR="00EA6B1C" w:rsidRPr="00EA6B1C">
        <w:t xml:space="preserve">f. sp. </w:t>
      </w:r>
      <w:proofErr w:type="spellStart"/>
      <w:r w:rsidR="00EA6B1C" w:rsidRPr="00EA6B1C">
        <w:rPr>
          <w:i/>
          <w:iCs/>
        </w:rPr>
        <w:t>spinaciae</w:t>
      </w:r>
      <w:proofErr w:type="spellEnd"/>
      <w:r w:rsidR="00EA6B1C" w:rsidRPr="00EA6B1C">
        <w:t>)”</w:t>
      </w:r>
      <w:r w:rsidR="00317A26">
        <w:t xml:space="preserve"> and change of the name of the r</w:t>
      </w:r>
      <w:r w:rsidR="00EA6B1C">
        <w:t xml:space="preserve">aces from “Race </w:t>
      </w:r>
      <w:proofErr w:type="spellStart"/>
      <w:r w:rsidR="00EA6B1C">
        <w:t>Pfs</w:t>
      </w:r>
      <w:proofErr w:type="spellEnd"/>
      <w:r w:rsidR="00EA6B1C">
        <w:t>:</w:t>
      </w:r>
      <w:r w:rsidR="00EA6B1C" w:rsidRPr="008534D2">
        <w:t>(space)</w:t>
      </w:r>
      <w:r w:rsidR="00EA6B1C">
        <w:t>‘</w:t>
      </w:r>
      <w:r w:rsidR="00EA6B1C" w:rsidRPr="008534D2">
        <w:t>race number</w:t>
      </w:r>
      <w:r w:rsidR="00EA6B1C">
        <w:t>’” to “</w:t>
      </w:r>
      <w:proofErr w:type="spellStart"/>
      <w:r w:rsidR="00EA6B1C">
        <w:t>Pe</w:t>
      </w:r>
      <w:proofErr w:type="spellEnd"/>
      <w:r w:rsidR="00EA6B1C">
        <w:t>:</w:t>
      </w:r>
      <w:r w:rsidR="00EA6B1C" w:rsidRPr="008534D2">
        <w:t>(space)</w:t>
      </w:r>
      <w:r w:rsidR="00EA6B1C">
        <w:t>‘</w:t>
      </w:r>
      <w:r w:rsidR="00EA6B1C" w:rsidRPr="008534D2">
        <w:t>race number</w:t>
      </w:r>
      <w:r w:rsidR="00EA6B1C">
        <w:t>’”</w:t>
      </w:r>
    </w:p>
    <w:p w:rsidR="004A7A68" w:rsidRDefault="004A7A68" w:rsidP="00562604">
      <w:pPr>
        <w:pStyle w:val="ListParagraph"/>
        <w:numPr>
          <w:ilvl w:val="0"/>
          <w:numId w:val="2"/>
        </w:numPr>
        <w:ind w:left="1134" w:hanging="567"/>
      </w:pPr>
      <w:r>
        <w:t xml:space="preserve">Addition </w:t>
      </w:r>
      <w:r w:rsidR="00EA6B1C">
        <w:t>of two new races to Characteristic 18:</w:t>
      </w:r>
      <w:r>
        <w:t xml:space="preserve"> </w:t>
      </w:r>
    </w:p>
    <w:p w:rsidR="004A7A68" w:rsidRPr="00A2761A" w:rsidRDefault="00EA6B1C" w:rsidP="00562604">
      <w:pPr>
        <w:pStyle w:val="ListParagraph"/>
        <w:numPr>
          <w:ilvl w:val="0"/>
          <w:numId w:val="3"/>
        </w:numPr>
        <w:ind w:left="1560" w:hanging="426"/>
        <w:rPr>
          <w:lang w:val="es-ES_tradnl"/>
        </w:rPr>
      </w:pPr>
      <w:proofErr w:type="spellStart"/>
      <w:r w:rsidRPr="00A2761A">
        <w:rPr>
          <w:lang w:val="es-ES_tradnl"/>
        </w:rPr>
        <w:t>Characteristic</w:t>
      </w:r>
      <w:proofErr w:type="spellEnd"/>
      <w:r w:rsidRPr="00A2761A">
        <w:rPr>
          <w:lang w:val="es-ES_tradnl"/>
        </w:rPr>
        <w:t xml:space="preserve"> 18.17:</w:t>
      </w:r>
      <w:r>
        <w:rPr>
          <w:lang w:val="es-ES_tradnl"/>
        </w:rPr>
        <w:t xml:space="preserve"> “</w:t>
      </w:r>
      <w:proofErr w:type="spellStart"/>
      <w:r w:rsidR="004A7A68" w:rsidRPr="00A2761A">
        <w:rPr>
          <w:lang w:val="es-ES_tradnl"/>
        </w:rPr>
        <w:t>Resistance</w:t>
      </w:r>
      <w:proofErr w:type="spellEnd"/>
      <w:r w:rsidR="004A7A68" w:rsidRPr="00A2761A">
        <w:rPr>
          <w:lang w:val="es-ES_tradnl"/>
        </w:rPr>
        <w:t xml:space="preserve"> to </w:t>
      </w:r>
      <w:bookmarkStart w:id="5" w:name="_Hlk92451498"/>
      <w:proofErr w:type="spellStart"/>
      <w:r w:rsidR="004A7A68" w:rsidRPr="00A2761A">
        <w:rPr>
          <w:i/>
          <w:iCs/>
          <w:lang w:val="es-ES_tradnl"/>
        </w:rPr>
        <w:t>Peronospora</w:t>
      </w:r>
      <w:proofErr w:type="spellEnd"/>
      <w:r w:rsidR="004A7A68" w:rsidRPr="00A2761A">
        <w:rPr>
          <w:i/>
          <w:iCs/>
          <w:lang w:val="es-ES_tradnl"/>
        </w:rPr>
        <w:t xml:space="preserve"> </w:t>
      </w:r>
      <w:proofErr w:type="spellStart"/>
      <w:r w:rsidR="004A7A68" w:rsidRPr="00A2761A">
        <w:rPr>
          <w:i/>
          <w:iCs/>
          <w:lang w:val="es-ES_tradnl"/>
        </w:rPr>
        <w:t>effusa</w:t>
      </w:r>
      <w:proofErr w:type="spellEnd"/>
      <w:r w:rsidR="004A7A68" w:rsidRPr="00A2761A">
        <w:rPr>
          <w:lang w:val="es-ES_tradnl"/>
        </w:rPr>
        <w:t xml:space="preserve"> (Pe) (ex </w:t>
      </w:r>
      <w:proofErr w:type="spellStart"/>
      <w:r w:rsidR="004A7A68" w:rsidRPr="00A2761A">
        <w:rPr>
          <w:i/>
          <w:iCs/>
          <w:lang w:val="es-ES_tradnl"/>
        </w:rPr>
        <w:t>Peronospora</w:t>
      </w:r>
      <w:proofErr w:type="spellEnd"/>
      <w:r w:rsidR="004A7A68" w:rsidRPr="00A2761A">
        <w:rPr>
          <w:i/>
          <w:iCs/>
          <w:lang w:val="es-ES_tradnl"/>
        </w:rPr>
        <w:t xml:space="preserve"> farinosa</w:t>
      </w:r>
      <w:r w:rsidR="004A7A68" w:rsidRPr="00A2761A">
        <w:rPr>
          <w:lang w:val="es-ES_tradnl"/>
        </w:rPr>
        <w:t xml:space="preserve"> f. </w:t>
      </w:r>
      <w:proofErr w:type="spellStart"/>
      <w:r w:rsidR="004A7A68" w:rsidRPr="00A2761A">
        <w:rPr>
          <w:lang w:val="es-ES_tradnl"/>
        </w:rPr>
        <w:t>sp</w:t>
      </w:r>
      <w:proofErr w:type="spellEnd"/>
      <w:r w:rsidR="004A7A68" w:rsidRPr="00A2761A">
        <w:rPr>
          <w:lang w:val="es-ES_tradnl"/>
        </w:rPr>
        <w:t xml:space="preserve">. </w:t>
      </w:r>
      <w:proofErr w:type="spellStart"/>
      <w:r w:rsidR="004A7A68" w:rsidRPr="00A2761A">
        <w:rPr>
          <w:i/>
          <w:iCs/>
          <w:lang w:val="es-ES_tradnl"/>
        </w:rPr>
        <w:t>spinaciae</w:t>
      </w:r>
      <w:proofErr w:type="spellEnd"/>
      <w:r w:rsidR="004A7A68" w:rsidRPr="00A2761A">
        <w:rPr>
          <w:lang w:val="es-ES_tradnl"/>
        </w:rPr>
        <w:t xml:space="preserve">) </w:t>
      </w:r>
      <w:bookmarkEnd w:id="5"/>
      <w:r>
        <w:rPr>
          <w:lang w:val="es-ES_tradnl"/>
        </w:rPr>
        <w:t xml:space="preserve">- </w:t>
      </w:r>
      <w:proofErr w:type="spellStart"/>
      <w:r w:rsidR="004A7A68" w:rsidRPr="00A2761A">
        <w:rPr>
          <w:lang w:val="es-ES_tradnl"/>
        </w:rPr>
        <w:t>Race</w:t>
      </w:r>
      <w:proofErr w:type="spellEnd"/>
      <w:r w:rsidR="004A7A68" w:rsidRPr="00A2761A">
        <w:rPr>
          <w:lang w:val="es-ES_tradnl"/>
        </w:rPr>
        <w:t xml:space="preserve"> Pe: 18</w:t>
      </w:r>
      <w:r>
        <w:rPr>
          <w:lang w:val="es-ES_tradnl"/>
        </w:rPr>
        <w:t>”</w:t>
      </w:r>
      <w:r w:rsidR="004A7A68" w:rsidRPr="00A2761A">
        <w:rPr>
          <w:lang w:val="es-ES_tradnl"/>
        </w:rPr>
        <w:t>;</w:t>
      </w:r>
    </w:p>
    <w:p w:rsidR="004A7A68" w:rsidRPr="00A2761A" w:rsidRDefault="00EA6B1C" w:rsidP="00562604">
      <w:pPr>
        <w:pStyle w:val="ListParagraph"/>
        <w:numPr>
          <w:ilvl w:val="0"/>
          <w:numId w:val="3"/>
        </w:numPr>
        <w:ind w:left="1560" w:hanging="426"/>
        <w:rPr>
          <w:lang w:val="es-ES_tradnl"/>
        </w:rPr>
      </w:pPr>
      <w:proofErr w:type="spellStart"/>
      <w:r w:rsidRPr="00A2761A">
        <w:rPr>
          <w:lang w:val="es-ES_tradnl"/>
        </w:rPr>
        <w:t>Characteristic</w:t>
      </w:r>
      <w:proofErr w:type="spellEnd"/>
      <w:r w:rsidRPr="00A2761A">
        <w:rPr>
          <w:lang w:val="es-ES_tradnl"/>
        </w:rPr>
        <w:t xml:space="preserve"> 18.18</w:t>
      </w:r>
      <w:r>
        <w:rPr>
          <w:lang w:val="es-ES_tradnl"/>
        </w:rPr>
        <w:t>: “</w:t>
      </w:r>
      <w:proofErr w:type="spellStart"/>
      <w:r w:rsidR="004A7A68" w:rsidRPr="00A2761A">
        <w:rPr>
          <w:lang w:val="es-ES_tradnl"/>
        </w:rPr>
        <w:t>Resistance</w:t>
      </w:r>
      <w:proofErr w:type="spellEnd"/>
      <w:r w:rsidR="004A7A68" w:rsidRPr="00A2761A">
        <w:rPr>
          <w:lang w:val="es-ES_tradnl"/>
        </w:rPr>
        <w:t xml:space="preserve"> to </w:t>
      </w:r>
      <w:proofErr w:type="spellStart"/>
      <w:r w:rsidR="004A7A68" w:rsidRPr="00A2761A">
        <w:rPr>
          <w:i/>
          <w:iCs/>
          <w:lang w:val="es-ES_tradnl"/>
        </w:rPr>
        <w:t>Peronospora</w:t>
      </w:r>
      <w:proofErr w:type="spellEnd"/>
      <w:r w:rsidR="004A7A68" w:rsidRPr="00A2761A">
        <w:rPr>
          <w:i/>
          <w:iCs/>
          <w:lang w:val="es-ES_tradnl"/>
        </w:rPr>
        <w:t xml:space="preserve"> </w:t>
      </w:r>
      <w:proofErr w:type="spellStart"/>
      <w:r w:rsidR="004A7A68" w:rsidRPr="00A2761A">
        <w:rPr>
          <w:i/>
          <w:iCs/>
          <w:lang w:val="es-ES_tradnl"/>
        </w:rPr>
        <w:t>effusa</w:t>
      </w:r>
      <w:proofErr w:type="spellEnd"/>
      <w:r w:rsidR="004A7A68" w:rsidRPr="00A2761A">
        <w:rPr>
          <w:lang w:val="es-ES_tradnl"/>
        </w:rPr>
        <w:t xml:space="preserve"> (Pe) (ex </w:t>
      </w:r>
      <w:proofErr w:type="spellStart"/>
      <w:r w:rsidR="004A7A68" w:rsidRPr="00A2761A">
        <w:rPr>
          <w:i/>
          <w:iCs/>
          <w:lang w:val="es-ES_tradnl"/>
        </w:rPr>
        <w:t>Peronospora</w:t>
      </w:r>
      <w:proofErr w:type="spellEnd"/>
      <w:r w:rsidR="004A7A68" w:rsidRPr="00A2761A">
        <w:rPr>
          <w:i/>
          <w:iCs/>
          <w:lang w:val="es-ES_tradnl"/>
        </w:rPr>
        <w:t xml:space="preserve"> farinosa</w:t>
      </w:r>
      <w:r w:rsidR="004A7A68" w:rsidRPr="00A2761A">
        <w:rPr>
          <w:lang w:val="es-ES_tradnl"/>
        </w:rPr>
        <w:t xml:space="preserve"> f. </w:t>
      </w:r>
      <w:proofErr w:type="spellStart"/>
      <w:r w:rsidR="004A7A68" w:rsidRPr="00A2761A">
        <w:rPr>
          <w:lang w:val="es-ES_tradnl"/>
        </w:rPr>
        <w:t>sp</w:t>
      </w:r>
      <w:proofErr w:type="spellEnd"/>
      <w:r w:rsidR="004A7A68" w:rsidRPr="00A2761A">
        <w:rPr>
          <w:lang w:val="es-ES_tradnl"/>
        </w:rPr>
        <w:t xml:space="preserve">. </w:t>
      </w:r>
      <w:proofErr w:type="spellStart"/>
      <w:r w:rsidR="004A7A68" w:rsidRPr="00A2761A">
        <w:rPr>
          <w:i/>
          <w:iCs/>
          <w:lang w:val="es-ES_tradnl"/>
        </w:rPr>
        <w:t>spinaciae</w:t>
      </w:r>
      <w:proofErr w:type="spellEnd"/>
      <w:r w:rsidR="004A7A68" w:rsidRPr="00A2761A">
        <w:rPr>
          <w:lang w:val="es-ES_tradnl"/>
        </w:rPr>
        <w:t xml:space="preserve">) </w:t>
      </w:r>
      <w:r>
        <w:rPr>
          <w:lang w:val="es-ES_tradnl"/>
        </w:rPr>
        <w:t xml:space="preserve">- </w:t>
      </w:r>
      <w:proofErr w:type="spellStart"/>
      <w:r>
        <w:rPr>
          <w:lang w:val="es-ES_tradnl"/>
        </w:rPr>
        <w:t>Race</w:t>
      </w:r>
      <w:proofErr w:type="spellEnd"/>
      <w:r>
        <w:rPr>
          <w:lang w:val="es-ES_tradnl"/>
        </w:rPr>
        <w:t xml:space="preserve"> Pe: 19”</w:t>
      </w:r>
      <w:r w:rsidR="004A7A68" w:rsidRPr="00A2761A">
        <w:rPr>
          <w:lang w:val="es-ES_tradnl"/>
        </w:rPr>
        <w:t>.</w:t>
      </w:r>
    </w:p>
    <w:p w:rsidR="004A7A68" w:rsidRDefault="00EA6B1C" w:rsidP="00562604">
      <w:pPr>
        <w:pStyle w:val="ListParagraph"/>
        <w:numPr>
          <w:ilvl w:val="0"/>
          <w:numId w:val="2"/>
        </w:numPr>
        <w:ind w:left="1134" w:hanging="567"/>
      </w:pPr>
      <w:r>
        <w:t>Revision of explanation Ad. 18 in Chapter 8.2 “Explanations for individual characteristics”</w:t>
      </w:r>
    </w:p>
    <w:p w:rsidR="00EA6B1C" w:rsidRDefault="00562604" w:rsidP="00562604">
      <w:pPr>
        <w:pStyle w:val="ListParagraph"/>
        <w:numPr>
          <w:ilvl w:val="0"/>
          <w:numId w:val="2"/>
        </w:numPr>
        <w:ind w:left="1134" w:hanging="567"/>
      </w:pPr>
      <w:r>
        <w:t>Update of Characteristic 18 in Chapter 10 “Technical Questionnaire” and moving information related to Characteristic 18 from Section TQ 7.3 “Other information” to Section TQ 5 “</w:t>
      </w:r>
      <w:r w:rsidRPr="00562604">
        <w:t>Characteristics of the variety to be indicated</w:t>
      </w:r>
    </w:p>
    <w:p w:rsidR="004A7A68" w:rsidRPr="00780A4E" w:rsidRDefault="004A7A68" w:rsidP="00562604">
      <w:pPr>
        <w:pStyle w:val="ListParagraph"/>
        <w:ind w:left="1134"/>
        <w:jc w:val="left"/>
      </w:pPr>
    </w:p>
    <w:p w:rsidR="004A7A68" w:rsidRPr="00780A4E" w:rsidRDefault="004A7A68" w:rsidP="004A7A68">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w:t>
      </w:r>
      <w:proofErr w:type="gramStart"/>
      <w:r w:rsidRPr="00780A4E">
        <w:rPr>
          <w:sz w:val="20"/>
          <w:szCs w:val="20"/>
        </w:rPr>
        <w:t>are presented</w:t>
      </w:r>
      <w:proofErr w:type="gramEnd"/>
      <w:r w:rsidRPr="00780A4E">
        <w:rPr>
          <w:sz w:val="20"/>
          <w:szCs w:val="20"/>
        </w:rPr>
        <w:t xml:space="preserve">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7A3EE1" w:rsidRDefault="007A3EE1" w:rsidP="007A3EE1"/>
    <w:p w:rsidR="0004198B" w:rsidRDefault="0004198B">
      <w:pPr>
        <w:jc w:val="left"/>
      </w:pPr>
    </w:p>
    <w:p w:rsidR="00F24CA2" w:rsidRDefault="00F24CA2">
      <w:pPr>
        <w:jc w:val="left"/>
        <w:rPr>
          <w:u w:val="single"/>
        </w:rPr>
      </w:pPr>
      <w:r>
        <w:br w:type="page"/>
      </w:r>
    </w:p>
    <w:p w:rsidR="00F24CA2" w:rsidRDefault="00F24CA2" w:rsidP="00DE34AD">
      <w:pPr>
        <w:pStyle w:val="Heading2"/>
      </w:pPr>
      <w:r>
        <w:t xml:space="preserve">Proposal to change </w:t>
      </w:r>
      <w:r w:rsidRPr="00EA6B1C">
        <w:t xml:space="preserve">the </w:t>
      </w:r>
      <w:r w:rsidR="009354F1">
        <w:t>header</w:t>
      </w:r>
      <w:r w:rsidRPr="00EA6B1C">
        <w:t xml:space="preserve"> of Char. 18 from “</w:t>
      </w:r>
      <w:proofErr w:type="spellStart"/>
      <w:r w:rsidRPr="00EA6B1C">
        <w:rPr>
          <w:i/>
          <w:iCs/>
        </w:rPr>
        <w:t>Peronospora</w:t>
      </w:r>
      <w:proofErr w:type="spellEnd"/>
      <w:r w:rsidRPr="00EA6B1C">
        <w:rPr>
          <w:i/>
          <w:iCs/>
        </w:rPr>
        <w:t xml:space="preserve"> </w:t>
      </w:r>
      <w:proofErr w:type="spellStart"/>
      <w:r w:rsidRPr="00EA6B1C">
        <w:rPr>
          <w:i/>
          <w:iCs/>
        </w:rPr>
        <w:t>farinosa</w:t>
      </w:r>
      <w:proofErr w:type="spellEnd"/>
      <w:r w:rsidRPr="00EA6B1C">
        <w:rPr>
          <w:i/>
          <w:iCs/>
        </w:rPr>
        <w:t xml:space="preserve"> </w:t>
      </w:r>
      <w:r w:rsidRPr="00EA6B1C">
        <w:t xml:space="preserve">f. sp. </w:t>
      </w:r>
      <w:proofErr w:type="spellStart"/>
      <w:r w:rsidRPr="00EA6B1C">
        <w:rPr>
          <w:i/>
          <w:iCs/>
        </w:rPr>
        <w:t>spinaciae</w:t>
      </w:r>
      <w:proofErr w:type="spellEnd"/>
      <w:r w:rsidRPr="00EA6B1C">
        <w:rPr>
          <w:i/>
          <w:iCs/>
        </w:rPr>
        <w:t xml:space="preserve"> </w:t>
      </w:r>
      <w:r w:rsidRPr="00EA6B1C">
        <w:t>(</w:t>
      </w:r>
      <w:proofErr w:type="spellStart"/>
      <w:r w:rsidRPr="00EA6B1C">
        <w:t>Pfs</w:t>
      </w:r>
      <w:proofErr w:type="spellEnd"/>
      <w:r w:rsidRPr="00EA6B1C">
        <w:t>)” to “</w:t>
      </w:r>
      <w:proofErr w:type="spellStart"/>
      <w:r w:rsidRPr="00EA6B1C">
        <w:rPr>
          <w:i/>
          <w:iCs/>
        </w:rPr>
        <w:t>Peronospora</w:t>
      </w:r>
      <w:proofErr w:type="spellEnd"/>
      <w:r w:rsidRPr="00EA6B1C">
        <w:rPr>
          <w:i/>
          <w:iCs/>
        </w:rPr>
        <w:t xml:space="preserve"> </w:t>
      </w:r>
      <w:proofErr w:type="spellStart"/>
      <w:r w:rsidRPr="00EA6B1C">
        <w:rPr>
          <w:i/>
          <w:iCs/>
        </w:rPr>
        <w:t>effusa</w:t>
      </w:r>
      <w:proofErr w:type="spellEnd"/>
      <w:r w:rsidRPr="00EA6B1C">
        <w:rPr>
          <w:i/>
          <w:iCs/>
        </w:rPr>
        <w:t xml:space="preserve"> </w:t>
      </w:r>
      <w:r w:rsidRPr="00EA6B1C">
        <w:t>(</w:t>
      </w:r>
      <w:proofErr w:type="spellStart"/>
      <w:r w:rsidRPr="00EA6B1C">
        <w:t>Pe</w:t>
      </w:r>
      <w:proofErr w:type="spellEnd"/>
      <w:r w:rsidRPr="00EA6B1C">
        <w:t xml:space="preserve">) (ex </w:t>
      </w:r>
      <w:proofErr w:type="spellStart"/>
      <w:r w:rsidRPr="00EA6B1C">
        <w:rPr>
          <w:i/>
          <w:iCs/>
        </w:rPr>
        <w:t>Peronospora</w:t>
      </w:r>
      <w:proofErr w:type="spellEnd"/>
      <w:r w:rsidRPr="00EA6B1C">
        <w:rPr>
          <w:i/>
          <w:iCs/>
        </w:rPr>
        <w:t xml:space="preserve"> </w:t>
      </w:r>
      <w:proofErr w:type="spellStart"/>
      <w:r w:rsidRPr="00EA6B1C">
        <w:rPr>
          <w:i/>
          <w:iCs/>
        </w:rPr>
        <w:t>farinosa</w:t>
      </w:r>
      <w:proofErr w:type="spellEnd"/>
      <w:r w:rsidRPr="00EA6B1C">
        <w:rPr>
          <w:i/>
          <w:iCs/>
        </w:rPr>
        <w:t xml:space="preserve"> </w:t>
      </w:r>
      <w:r w:rsidRPr="00EA6B1C">
        <w:t xml:space="preserve">f. sp. </w:t>
      </w:r>
      <w:proofErr w:type="spellStart"/>
      <w:r w:rsidRPr="00EA6B1C">
        <w:rPr>
          <w:i/>
          <w:iCs/>
        </w:rPr>
        <w:t>spinaciae</w:t>
      </w:r>
      <w:proofErr w:type="spellEnd"/>
      <w:r w:rsidRPr="00EA6B1C">
        <w:t>)”</w:t>
      </w:r>
      <w:r>
        <w:t xml:space="preserve"> and change of the name of the Races from “Race </w:t>
      </w:r>
      <w:proofErr w:type="spellStart"/>
      <w:proofErr w:type="gramStart"/>
      <w:r>
        <w:t>Pfs</w:t>
      </w:r>
      <w:proofErr w:type="spellEnd"/>
      <w:r>
        <w:t>:</w:t>
      </w:r>
      <w:proofErr w:type="gramEnd"/>
      <w:r w:rsidRPr="008534D2">
        <w:t>(space)</w:t>
      </w:r>
      <w:r>
        <w:t>‘</w:t>
      </w:r>
      <w:r w:rsidRPr="008534D2">
        <w:t>race number</w:t>
      </w:r>
      <w:r>
        <w:t>’” to “</w:t>
      </w:r>
      <w:proofErr w:type="spellStart"/>
      <w:r>
        <w:t>Pe</w:t>
      </w:r>
      <w:proofErr w:type="spellEnd"/>
      <w:r>
        <w:t>:</w:t>
      </w:r>
      <w:r w:rsidRPr="008534D2">
        <w:t>(space)</w:t>
      </w:r>
      <w:r>
        <w:t>‘</w:t>
      </w:r>
      <w:r w:rsidRPr="008534D2">
        <w:t>race number</w:t>
      </w:r>
      <w:r>
        <w:t>’”</w:t>
      </w:r>
    </w:p>
    <w:p w:rsidR="00050E16" w:rsidRDefault="00050E16" w:rsidP="00050E16"/>
    <w:tbl>
      <w:tblPr>
        <w:tblW w:w="11199"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6"/>
        <w:gridCol w:w="11"/>
        <w:gridCol w:w="557"/>
        <w:gridCol w:w="1814"/>
        <w:gridCol w:w="1814"/>
        <w:gridCol w:w="1814"/>
        <w:gridCol w:w="1929"/>
        <w:gridCol w:w="2100"/>
        <w:gridCol w:w="614"/>
      </w:tblGrid>
      <w:tr w:rsidR="00562604" w:rsidRPr="00F24CA2" w:rsidTr="005653BC">
        <w:trPr>
          <w:tblHeader/>
          <w:jc w:val="center"/>
        </w:trPr>
        <w:tc>
          <w:tcPr>
            <w:tcW w:w="546" w:type="dxa"/>
            <w:tcBorders>
              <w:top w:val="single" w:sz="6" w:space="0" w:color="auto"/>
              <w:left w:val="nil"/>
              <w:bottom w:val="single" w:sz="4" w:space="0" w:color="auto"/>
              <w:right w:val="nil"/>
            </w:tcBorders>
          </w:tcPr>
          <w:p w:rsidR="00562604" w:rsidRPr="00F24CA2" w:rsidRDefault="00562604" w:rsidP="00F24CA2">
            <w:pPr>
              <w:spacing w:before="100" w:after="100"/>
              <w:jc w:val="center"/>
              <w:rPr>
                <w:rFonts w:cs="Arial"/>
                <w:b/>
                <w:i/>
                <w:sz w:val="16"/>
                <w:szCs w:val="16"/>
              </w:rPr>
            </w:pPr>
          </w:p>
        </w:tc>
        <w:tc>
          <w:tcPr>
            <w:tcW w:w="568" w:type="dxa"/>
            <w:gridSpan w:val="2"/>
            <w:tcBorders>
              <w:top w:val="single" w:sz="6" w:space="0" w:color="auto"/>
              <w:left w:val="nil"/>
              <w:bottom w:val="single" w:sz="4" w:space="0" w:color="auto"/>
              <w:right w:val="nil"/>
            </w:tcBorders>
          </w:tcPr>
          <w:p w:rsidR="00562604" w:rsidRPr="00F24CA2" w:rsidRDefault="00562604" w:rsidP="00F24CA2">
            <w:pPr>
              <w:spacing w:before="100" w:after="100"/>
              <w:jc w:val="center"/>
              <w:rPr>
                <w:rFonts w:cs="Arial"/>
                <w:b/>
                <w:i/>
                <w:sz w:val="16"/>
                <w:szCs w:val="16"/>
              </w:rPr>
            </w:pPr>
          </w:p>
        </w:tc>
        <w:tc>
          <w:tcPr>
            <w:tcW w:w="1814" w:type="dxa"/>
            <w:tcBorders>
              <w:top w:val="single" w:sz="6" w:space="0" w:color="auto"/>
              <w:left w:val="nil"/>
              <w:bottom w:val="single" w:sz="4" w:space="0" w:color="auto"/>
              <w:right w:val="nil"/>
            </w:tcBorders>
          </w:tcPr>
          <w:p w:rsidR="00562604" w:rsidRPr="00F24CA2" w:rsidRDefault="00562604" w:rsidP="00F24CA2">
            <w:pPr>
              <w:spacing w:before="100" w:after="100"/>
              <w:jc w:val="left"/>
              <w:rPr>
                <w:rFonts w:cs="Arial"/>
                <w:b/>
                <w:sz w:val="16"/>
                <w:szCs w:val="16"/>
                <w:lang w:val="fr-FR"/>
              </w:rPr>
            </w:pPr>
            <w:r w:rsidRPr="00F24CA2">
              <w:rPr>
                <w:rFonts w:cs="Arial"/>
                <w:b/>
                <w:sz w:val="16"/>
                <w:szCs w:val="16"/>
              </w:rPr>
              <w:br/>
            </w:r>
            <w:r w:rsidRPr="00F24CA2">
              <w:rPr>
                <w:rFonts w:cs="Arial"/>
                <w:sz w:val="16"/>
                <w:szCs w:val="16"/>
                <w:lang w:val="fr-FR"/>
              </w:rPr>
              <w:t>English</w:t>
            </w:r>
          </w:p>
        </w:tc>
        <w:tc>
          <w:tcPr>
            <w:tcW w:w="1814" w:type="dxa"/>
            <w:tcBorders>
              <w:top w:val="single" w:sz="6" w:space="0" w:color="auto"/>
              <w:left w:val="nil"/>
              <w:bottom w:val="single" w:sz="4" w:space="0" w:color="auto"/>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br/>
              <w:t>français</w:t>
            </w:r>
          </w:p>
        </w:tc>
        <w:tc>
          <w:tcPr>
            <w:tcW w:w="1814" w:type="dxa"/>
            <w:tcBorders>
              <w:top w:val="single" w:sz="6" w:space="0" w:color="auto"/>
              <w:left w:val="nil"/>
              <w:bottom w:val="single" w:sz="4" w:space="0" w:color="auto"/>
              <w:right w:val="nil"/>
            </w:tcBorders>
          </w:tcPr>
          <w:p w:rsidR="00562604" w:rsidRPr="00F24CA2" w:rsidRDefault="00562604" w:rsidP="00F24CA2">
            <w:pPr>
              <w:spacing w:before="100" w:after="100"/>
              <w:rPr>
                <w:rFonts w:cs="Arial"/>
                <w:sz w:val="16"/>
                <w:szCs w:val="16"/>
              </w:rPr>
            </w:pPr>
            <w:r w:rsidRPr="00F24CA2">
              <w:rPr>
                <w:rFonts w:cs="Arial"/>
                <w:sz w:val="16"/>
                <w:szCs w:val="16"/>
              </w:rPr>
              <w:br/>
              <w:t>Deutsch</w:t>
            </w:r>
          </w:p>
        </w:tc>
        <w:tc>
          <w:tcPr>
            <w:tcW w:w="1929" w:type="dxa"/>
            <w:tcBorders>
              <w:top w:val="single" w:sz="6" w:space="0" w:color="auto"/>
              <w:left w:val="nil"/>
              <w:bottom w:val="single" w:sz="4" w:space="0" w:color="auto"/>
              <w:right w:val="nil"/>
            </w:tcBorders>
          </w:tcPr>
          <w:p w:rsidR="00562604" w:rsidRPr="00F24CA2" w:rsidRDefault="00562604" w:rsidP="00F24CA2">
            <w:pPr>
              <w:spacing w:before="100" w:after="100"/>
              <w:rPr>
                <w:rFonts w:cs="Arial"/>
                <w:sz w:val="16"/>
                <w:szCs w:val="16"/>
              </w:rPr>
            </w:pPr>
            <w:r w:rsidRPr="00F24CA2">
              <w:rPr>
                <w:rFonts w:cs="Arial"/>
                <w:sz w:val="16"/>
                <w:szCs w:val="16"/>
              </w:rPr>
              <w:br/>
            </w:r>
            <w:proofErr w:type="spellStart"/>
            <w:r w:rsidRPr="00F24CA2">
              <w:rPr>
                <w:rFonts w:cs="Arial"/>
                <w:sz w:val="16"/>
                <w:szCs w:val="16"/>
              </w:rPr>
              <w:t>español</w:t>
            </w:r>
            <w:proofErr w:type="spellEnd"/>
          </w:p>
        </w:tc>
        <w:tc>
          <w:tcPr>
            <w:tcW w:w="2100" w:type="dxa"/>
            <w:tcBorders>
              <w:top w:val="single" w:sz="6" w:space="0" w:color="auto"/>
              <w:left w:val="nil"/>
              <w:bottom w:val="single" w:sz="4" w:space="0" w:color="auto"/>
              <w:right w:val="nil"/>
            </w:tcBorders>
          </w:tcPr>
          <w:p w:rsidR="00562604" w:rsidRPr="00F24CA2" w:rsidRDefault="00562604" w:rsidP="00F24CA2">
            <w:pPr>
              <w:pStyle w:val="Normalt"/>
              <w:spacing w:before="100" w:after="100"/>
              <w:rPr>
                <w:rFonts w:ascii="Arial" w:hAnsi="Arial" w:cs="Arial"/>
                <w:noProof w:val="0"/>
                <w:sz w:val="16"/>
                <w:szCs w:val="16"/>
              </w:rPr>
            </w:pPr>
            <w:r w:rsidRPr="00F24CA2">
              <w:rPr>
                <w:rFonts w:ascii="Arial" w:hAnsi="Arial" w:cs="Arial"/>
                <w:noProof w:val="0"/>
                <w:sz w:val="16"/>
                <w:szCs w:val="16"/>
              </w:rPr>
              <w:t>Example Varieties</w:t>
            </w:r>
            <w:r w:rsidRPr="00F24CA2">
              <w:rPr>
                <w:rFonts w:ascii="Arial" w:hAnsi="Arial" w:cs="Arial"/>
                <w:noProof w:val="0"/>
                <w:sz w:val="16"/>
                <w:szCs w:val="16"/>
              </w:rPr>
              <w:br/>
            </w:r>
            <w:proofErr w:type="spellStart"/>
            <w:r w:rsidRPr="00F24CA2">
              <w:rPr>
                <w:rFonts w:ascii="Arial" w:hAnsi="Arial" w:cs="Arial"/>
                <w:noProof w:val="0"/>
                <w:sz w:val="16"/>
                <w:szCs w:val="16"/>
              </w:rPr>
              <w:t>Exemples</w:t>
            </w:r>
            <w:proofErr w:type="spellEnd"/>
            <w:r w:rsidRPr="00F24CA2">
              <w:rPr>
                <w:rFonts w:ascii="Arial" w:hAnsi="Arial" w:cs="Arial"/>
                <w:noProof w:val="0"/>
                <w:sz w:val="16"/>
                <w:szCs w:val="16"/>
              </w:rPr>
              <w:br/>
            </w:r>
            <w:proofErr w:type="spellStart"/>
            <w:r w:rsidRPr="00F24CA2">
              <w:rPr>
                <w:rFonts w:ascii="Arial" w:hAnsi="Arial" w:cs="Arial"/>
                <w:noProof w:val="0"/>
                <w:sz w:val="16"/>
                <w:szCs w:val="16"/>
              </w:rPr>
              <w:t>Beispielssorten</w:t>
            </w:r>
            <w:proofErr w:type="spellEnd"/>
            <w:r w:rsidRPr="00F24CA2">
              <w:rPr>
                <w:rFonts w:ascii="Arial" w:hAnsi="Arial" w:cs="Arial"/>
                <w:noProof w:val="0"/>
                <w:sz w:val="16"/>
                <w:szCs w:val="16"/>
              </w:rPr>
              <w:br/>
            </w:r>
            <w:proofErr w:type="spellStart"/>
            <w:r w:rsidRPr="00F24CA2">
              <w:rPr>
                <w:rFonts w:ascii="Arial" w:hAnsi="Arial" w:cs="Arial"/>
                <w:noProof w:val="0"/>
                <w:sz w:val="16"/>
                <w:szCs w:val="16"/>
              </w:rPr>
              <w:t>Variedades</w:t>
            </w:r>
            <w:proofErr w:type="spellEnd"/>
            <w:r w:rsidRPr="00F24CA2">
              <w:rPr>
                <w:rFonts w:ascii="Arial" w:hAnsi="Arial" w:cs="Arial"/>
                <w:noProof w:val="0"/>
                <w:sz w:val="16"/>
                <w:szCs w:val="16"/>
              </w:rPr>
              <w:t xml:space="preserve"> </w:t>
            </w:r>
            <w:proofErr w:type="spellStart"/>
            <w:r w:rsidRPr="00F24CA2">
              <w:rPr>
                <w:rFonts w:ascii="Arial" w:hAnsi="Arial" w:cs="Arial"/>
                <w:noProof w:val="0"/>
                <w:sz w:val="16"/>
                <w:szCs w:val="16"/>
              </w:rPr>
              <w:t>ejemplo</w:t>
            </w:r>
            <w:proofErr w:type="spellEnd"/>
          </w:p>
        </w:tc>
        <w:tc>
          <w:tcPr>
            <w:tcW w:w="614" w:type="dxa"/>
            <w:tcBorders>
              <w:top w:val="single" w:sz="6" w:space="0" w:color="auto"/>
              <w:left w:val="nil"/>
              <w:bottom w:val="single" w:sz="4" w:space="0" w:color="auto"/>
              <w:right w:val="nil"/>
            </w:tcBorders>
          </w:tcPr>
          <w:p w:rsidR="00562604" w:rsidRPr="00F24CA2" w:rsidRDefault="00562604" w:rsidP="00F24CA2">
            <w:pPr>
              <w:spacing w:before="100" w:after="100"/>
              <w:jc w:val="center"/>
              <w:rPr>
                <w:rFonts w:cs="Arial"/>
                <w:sz w:val="16"/>
                <w:szCs w:val="16"/>
              </w:rPr>
            </w:pPr>
            <w:r w:rsidRPr="00F24CA2">
              <w:rPr>
                <w:rFonts w:cs="Arial"/>
                <w:sz w:val="16"/>
                <w:szCs w:val="16"/>
              </w:rPr>
              <w:br/>
              <w:t>Note/</w:t>
            </w:r>
            <w:r w:rsidRPr="00F24CA2">
              <w:rPr>
                <w:rFonts w:cs="Arial"/>
                <w:sz w:val="16"/>
                <w:szCs w:val="16"/>
              </w:rPr>
              <w:br/>
              <w:t>Nota</w:t>
            </w:r>
          </w:p>
        </w:tc>
      </w:tr>
      <w:tr w:rsidR="00562604" w:rsidRPr="00DA02D3" w:rsidTr="005653BC">
        <w:trPr>
          <w:jc w:val="center"/>
        </w:trPr>
        <w:tc>
          <w:tcPr>
            <w:tcW w:w="557" w:type="dxa"/>
            <w:gridSpan w:val="2"/>
            <w:tcBorders>
              <w:top w:val="single" w:sz="4" w:space="0" w:color="auto"/>
              <w:left w:val="nil"/>
              <w:bottom w:val="nil"/>
              <w:right w:val="nil"/>
            </w:tcBorders>
          </w:tcPr>
          <w:p w:rsidR="00562604" w:rsidRPr="00F24CA2" w:rsidRDefault="000D097C" w:rsidP="00F24CA2">
            <w:pPr>
              <w:pStyle w:val="Normaltg"/>
              <w:tabs>
                <w:tab w:val="clear" w:pos="709"/>
                <w:tab w:val="clear" w:pos="1418"/>
              </w:tabs>
              <w:spacing w:before="100" w:after="100"/>
              <w:jc w:val="center"/>
              <w:rPr>
                <w:rFonts w:ascii="Arial" w:hAnsi="Arial" w:cs="Arial"/>
                <w:b/>
                <w:sz w:val="16"/>
                <w:szCs w:val="16"/>
              </w:rPr>
            </w:pPr>
            <w:r>
              <w:rPr>
                <w:rFonts w:ascii="Arial" w:hAnsi="Arial" w:cs="Arial"/>
                <w:b/>
                <w:sz w:val="16"/>
                <w:szCs w:val="16"/>
              </w:rPr>
              <w:t>18.</w:t>
            </w:r>
            <w:r w:rsidR="00562604" w:rsidRPr="00F24CA2">
              <w:rPr>
                <w:rFonts w:ascii="Arial" w:hAnsi="Arial" w:cs="Arial"/>
                <w:b/>
                <w:sz w:val="16"/>
                <w:szCs w:val="16"/>
              </w:rPr>
              <w:br/>
            </w:r>
            <w:r w:rsidR="00562604" w:rsidRPr="00F24CA2">
              <w:rPr>
                <w:rFonts w:ascii="Arial" w:hAnsi="Arial" w:cs="Arial"/>
                <w:b/>
                <w:sz w:val="16"/>
                <w:szCs w:val="16"/>
              </w:rPr>
              <w:br/>
              <w:t>(+)</w:t>
            </w:r>
          </w:p>
        </w:tc>
        <w:tc>
          <w:tcPr>
            <w:tcW w:w="557" w:type="dxa"/>
            <w:tcBorders>
              <w:top w:val="single" w:sz="4" w:space="0" w:color="auto"/>
              <w:left w:val="nil"/>
              <w:bottom w:val="nil"/>
              <w:right w:val="nil"/>
            </w:tcBorders>
          </w:tcPr>
          <w:p w:rsidR="00562604" w:rsidRPr="00F24CA2" w:rsidRDefault="00562604" w:rsidP="00F24CA2">
            <w:pPr>
              <w:spacing w:before="100" w:after="100"/>
              <w:jc w:val="center"/>
              <w:rPr>
                <w:rFonts w:cs="Arial"/>
                <w:b/>
                <w:sz w:val="16"/>
                <w:szCs w:val="16"/>
              </w:rPr>
            </w:pPr>
            <w:r w:rsidRPr="00F24CA2">
              <w:rPr>
                <w:rFonts w:cs="Arial"/>
                <w:b/>
                <w:sz w:val="16"/>
                <w:szCs w:val="16"/>
              </w:rPr>
              <w:br w:type="page"/>
              <w:t>VG</w:t>
            </w:r>
          </w:p>
        </w:tc>
        <w:tc>
          <w:tcPr>
            <w:tcW w:w="1814"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highlight w:val="lightGray"/>
                <w:lang w:val="es-ES"/>
              </w:rPr>
            </w:pPr>
            <w:proofErr w:type="spellStart"/>
            <w:r w:rsidRPr="00F24CA2">
              <w:rPr>
                <w:rFonts w:cs="Arial"/>
                <w:b/>
                <w:sz w:val="16"/>
                <w:szCs w:val="16"/>
                <w:highlight w:val="lightGray"/>
                <w:lang w:val="es-ES"/>
              </w:rPr>
              <w:t>Resistance</w:t>
            </w:r>
            <w:proofErr w:type="spellEnd"/>
            <w:r w:rsidRPr="00F24CA2">
              <w:rPr>
                <w:rFonts w:cs="Arial"/>
                <w:b/>
                <w:sz w:val="16"/>
                <w:szCs w:val="16"/>
                <w:highlight w:val="lightGray"/>
                <w:lang w:val="es-ES"/>
              </w:rPr>
              <w:t xml:space="preserve"> to </w:t>
            </w:r>
            <w:proofErr w:type="spellStart"/>
            <w:r w:rsidRPr="00F24CA2">
              <w:rPr>
                <w:rFonts w:cs="Arial"/>
                <w:b/>
                <w:i/>
                <w:strike/>
                <w:sz w:val="16"/>
                <w:szCs w:val="16"/>
                <w:highlight w:val="lightGray"/>
                <w:u w:val="single"/>
                <w:lang w:val="es-ES"/>
              </w:rPr>
              <w:t>Peronospora</w:t>
            </w:r>
            <w:proofErr w:type="spellEnd"/>
            <w:r w:rsidRPr="00F24CA2">
              <w:rPr>
                <w:rFonts w:cs="Arial"/>
                <w:b/>
                <w:i/>
                <w:strike/>
                <w:sz w:val="16"/>
                <w:szCs w:val="16"/>
                <w:highlight w:val="lightGray"/>
                <w:u w:val="single"/>
                <w:lang w:val="es-ES"/>
              </w:rPr>
              <w:t xml:space="preserve"> farinosa</w:t>
            </w:r>
            <w:r w:rsidRPr="00F24CA2">
              <w:rPr>
                <w:rFonts w:cs="Arial"/>
                <w:b/>
                <w:strike/>
                <w:sz w:val="16"/>
                <w:szCs w:val="16"/>
                <w:highlight w:val="lightGray"/>
                <w:lang w:val="es-ES"/>
              </w:rPr>
              <w:t xml:space="preserve"> f. </w:t>
            </w:r>
            <w:proofErr w:type="spellStart"/>
            <w:r w:rsidRPr="00F24CA2">
              <w:rPr>
                <w:rFonts w:cs="Arial"/>
                <w:b/>
                <w:strike/>
                <w:sz w:val="16"/>
                <w:szCs w:val="16"/>
                <w:highlight w:val="lightGray"/>
                <w:lang w:val="es-ES"/>
              </w:rPr>
              <w:t>sp</w:t>
            </w:r>
            <w:proofErr w:type="spellEnd"/>
            <w:r w:rsidRPr="00F24CA2">
              <w:rPr>
                <w:rFonts w:cs="Arial"/>
                <w:b/>
                <w:strike/>
                <w:sz w:val="16"/>
                <w:szCs w:val="16"/>
                <w:highlight w:val="lightGray"/>
                <w:lang w:val="es-ES"/>
              </w:rPr>
              <w:t xml:space="preserve">. </w:t>
            </w:r>
            <w:proofErr w:type="spellStart"/>
            <w:r w:rsidRPr="00F24CA2">
              <w:rPr>
                <w:rFonts w:cs="Arial"/>
                <w:b/>
                <w:i/>
                <w:strike/>
                <w:sz w:val="16"/>
                <w:szCs w:val="16"/>
                <w:highlight w:val="lightGray"/>
                <w:lang w:val="es-ES"/>
              </w:rPr>
              <w:t>spinaciae</w:t>
            </w:r>
            <w:proofErr w:type="spellEnd"/>
            <w:r w:rsidRPr="00F24CA2">
              <w:rPr>
                <w:rFonts w:cs="Arial"/>
                <w:b/>
                <w:strike/>
                <w:sz w:val="16"/>
                <w:szCs w:val="16"/>
                <w:highlight w:val="lightGray"/>
                <w:lang w:val="es-ES"/>
              </w:rPr>
              <w:t xml:space="preserve"> (</w:t>
            </w:r>
            <w:proofErr w:type="spellStart"/>
            <w:r w:rsidRPr="00F24CA2">
              <w:rPr>
                <w:rFonts w:cs="Arial"/>
                <w:b/>
                <w:strike/>
                <w:sz w:val="16"/>
                <w:szCs w:val="16"/>
                <w:highlight w:val="lightGray"/>
                <w:lang w:val="es-ES"/>
              </w:rPr>
              <w:t>Pfs</w:t>
            </w:r>
            <w:proofErr w:type="spellEnd"/>
            <w:r w:rsidRPr="00F24CA2">
              <w:rPr>
                <w:rFonts w:cs="Arial"/>
                <w:b/>
                <w:strike/>
                <w:sz w:val="16"/>
                <w:szCs w:val="16"/>
                <w:highlight w:val="lightGray"/>
                <w:lang w:val="es-ES"/>
              </w:rPr>
              <w:t>)</w:t>
            </w:r>
            <w:r w:rsidR="00F24CA2" w:rsidRPr="00F24CA2">
              <w:rPr>
                <w:rFonts w:cs="Arial"/>
                <w:b/>
                <w:sz w:val="16"/>
                <w:szCs w:val="16"/>
                <w:highlight w:val="lightGray"/>
                <w:lang w:val="es-ES"/>
              </w:rPr>
              <w:br/>
            </w:r>
            <w:proofErr w:type="spellStart"/>
            <w:r w:rsidR="00F24CA2" w:rsidRPr="00F24CA2">
              <w:rPr>
                <w:rFonts w:eastAsia="MS Mincho" w:cs="Arial"/>
                <w:b/>
                <w:bCs/>
                <w:i/>
                <w:iCs/>
                <w:sz w:val="16"/>
                <w:szCs w:val="16"/>
                <w:highlight w:val="lightGray"/>
                <w:u w:val="single"/>
                <w:lang w:val="es-ES_tradnl"/>
              </w:rPr>
              <w:t>Peronospora</w:t>
            </w:r>
            <w:proofErr w:type="spellEnd"/>
            <w:r w:rsidR="00F24CA2" w:rsidRPr="00F24CA2">
              <w:rPr>
                <w:rFonts w:eastAsia="MS Mincho" w:cs="Arial"/>
                <w:b/>
                <w:bCs/>
                <w:i/>
                <w:iCs/>
                <w:sz w:val="16"/>
                <w:szCs w:val="16"/>
                <w:highlight w:val="lightGray"/>
                <w:u w:val="single"/>
                <w:lang w:val="es-ES_tradnl"/>
              </w:rPr>
              <w:t xml:space="preserve"> </w:t>
            </w:r>
            <w:proofErr w:type="spellStart"/>
            <w:r w:rsidR="00F24CA2" w:rsidRPr="00F24CA2">
              <w:rPr>
                <w:rFonts w:eastAsia="MS Mincho" w:cs="Arial"/>
                <w:b/>
                <w:bCs/>
                <w:i/>
                <w:iCs/>
                <w:sz w:val="16"/>
                <w:szCs w:val="16"/>
                <w:highlight w:val="lightGray"/>
                <w:u w:val="single"/>
                <w:lang w:val="es-ES_tradnl"/>
              </w:rPr>
              <w:t>effusa</w:t>
            </w:r>
            <w:proofErr w:type="spellEnd"/>
            <w:r w:rsidR="00F24CA2" w:rsidRPr="00F24CA2">
              <w:rPr>
                <w:rFonts w:eastAsia="MS Mincho" w:cs="Arial"/>
                <w:b/>
                <w:bCs/>
                <w:i/>
                <w:iCs/>
                <w:sz w:val="16"/>
                <w:szCs w:val="16"/>
                <w:highlight w:val="lightGray"/>
                <w:u w:val="single"/>
                <w:lang w:val="es-ES_tradnl"/>
              </w:rPr>
              <w:t xml:space="preserve"> </w:t>
            </w:r>
            <w:r w:rsidR="00F24CA2" w:rsidRPr="00F24CA2">
              <w:rPr>
                <w:rFonts w:eastAsia="MS Mincho" w:cs="Arial"/>
                <w:b/>
                <w:bCs/>
                <w:sz w:val="16"/>
                <w:szCs w:val="16"/>
                <w:highlight w:val="lightGray"/>
                <w:u w:val="single"/>
                <w:lang w:val="es-ES_tradnl"/>
              </w:rPr>
              <w:t xml:space="preserve">(Pe) (ex </w:t>
            </w:r>
            <w:proofErr w:type="spellStart"/>
            <w:r w:rsidR="00F24CA2" w:rsidRPr="00F24CA2">
              <w:rPr>
                <w:rFonts w:eastAsia="MS Mincho" w:cs="Arial"/>
                <w:b/>
                <w:bCs/>
                <w:i/>
                <w:iCs/>
                <w:sz w:val="16"/>
                <w:szCs w:val="16"/>
                <w:highlight w:val="lightGray"/>
                <w:u w:val="single"/>
                <w:lang w:val="es-ES_tradnl"/>
              </w:rPr>
              <w:t>Peronospora</w:t>
            </w:r>
            <w:proofErr w:type="spellEnd"/>
            <w:r w:rsidR="00F24CA2" w:rsidRPr="00F24CA2">
              <w:rPr>
                <w:rFonts w:eastAsia="MS Mincho" w:cs="Arial"/>
                <w:b/>
                <w:bCs/>
                <w:i/>
                <w:iCs/>
                <w:sz w:val="16"/>
                <w:szCs w:val="16"/>
                <w:highlight w:val="lightGray"/>
                <w:u w:val="single"/>
                <w:lang w:val="es-ES_tradnl"/>
              </w:rPr>
              <w:t xml:space="preserve"> farinosa </w:t>
            </w:r>
            <w:r w:rsidR="00F24CA2" w:rsidRPr="00F24CA2">
              <w:rPr>
                <w:rFonts w:eastAsia="MS Mincho" w:cs="Arial"/>
                <w:b/>
                <w:bCs/>
                <w:sz w:val="16"/>
                <w:szCs w:val="16"/>
                <w:highlight w:val="lightGray"/>
                <w:u w:val="single"/>
                <w:lang w:val="es-ES_tradnl"/>
              </w:rPr>
              <w:t xml:space="preserve">f. </w:t>
            </w:r>
            <w:proofErr w:type="spellStart"/>
            <w:r w:rsidR="00F24CA2" w:rsidRPr="00F24CA2">
              <w:rPr>
                <w:rFonts w:eastAsia="MS Mincho" w:cs="Arial"/>
                <w:b/>
                <w:bCs/>
                <w:sz w:val="16"/>
                <w:szCs w:val="16"/>
                <w:highlight w:val="lightGray"/>
                <w:u w:val="single"/>
                <w:lang w:val="es-ES_tradnl"/>
              </w:rPr>
              <w:t>sp</w:t>
            </w:r>
            <w:proofErr w:type="spellEnd"/>
            <w:r w:rsidR="00F24CA2" w:rsidRPr="00F24CA2">
              <w:rPr>
                <w:rFonts w:eastAsia="MS Mincho" w:cs="Arial"/>
                <w:b/>
                <w:bCs/>
                <w:sz w:val="16"/>
                <w:szCs w:val="16"/>
                <w:highlight w:val="lightGray"/>
                <w:u w:val="single"/>
                <w:lang w:val="es-ES_tradnl"/>
              </w:rPr>
              <w:t xml:space="preserve">. </w:t>
            </w:r>
            <w:proofErr w:type="spellStart"/>
            <w:r w:rsidR="00F24CA2" w:rsidRPr="00F24CA2">
              <w:rPr>
                <w:rFonts w:eastAsia="MS Mincho" w:cs="Arial"/>
                <w:b/>
                <w:bCs/>
                <w:i/>
                <w:iCs/>
                <w:sz w:val="16"/>
                <w:szCs w:val="16"/>
                <w:highlight w:val="lightGray"/>
                <w:u w:val="single"/>
                <w:lang w:val="es-ES_tradnl"/>
              </w:rPr>
              <w:t>spinaciae</w:t>
            </w:r>
            <w:proofErr w:type="spellEnd"/>
            <w:r w:rsidR="00F24CA2" w:rsidRPr="00F24CA2">
              <w:rPr>
                <w:rFonts w:eastAsia="MS Mincho" w:cs="Arial"/>
                <w:b/>
                <w:bCs/>
                <w:sz w:val="16"/>
                <w:szCs w:val="16"/>
                <w:highlight w:val="lightGray"/>
                <w:u w:val="single"/>
                <w:lang w:val="es-ES_tradnl"/>
              </w:rPr>
              <w:t>)</w:t>
            </w:r>
          </w:p>
        </w:tc>
        <w:tc>
          <w:tcPr>
            <w:tcW w:w="1814"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highlight w:val="lightGray"/>
                <w:lang w:val="es-ES_tradnl"/>
              </w:rPr>
            </w:pPr>
            <w:proofErr w:type="spellStart"/>
            <w:r w:rsidRPr="00F24CA2">
              <w:rPr>
                <w:rFonts w:cs="Arial"/>
                <w:b/>
                <w:sz w:val="16"/>
                <w:szCs w:val="16"/>
                <w:highlight w:val="lightGray"/>
                <w:lang w:val="es-ES_tradnl"/>
              </w:rPr>
              <w:t>Résistance</w:t>
            </w:r>
            <w:proofErr w:type="spellEnd"/>
            <w:r w:rsidRPr="00F24CA2">
              <w:rPr>
                <w:rFonts w:cs="Arial"/>
                <w:b/>
                <w:sz w:val="16"/>
                <w:szCs w:val="16"/>
                <w:highlight w:val="lightGray"/>
                <w:lang w:val="es-ES_tradnl"/>
              </w:rPr>
              <w:t xml:space="preserve"> à </w:t>
            </w:r>
            <w:proofErr w:type="spellStart"/>
            <w:r w:rsidRPr="00F24CA2">
              <w:rPr>
                <w:rFonts w:cs="Arial"/>
                <w:b/>
                <w:i/>
                <w:strike/>
                <w:sz w:val="16"/>
                <w:szCs w:val="16"/>
                <w:highlight w:val="lightGray"/>
                <w:u w:val="single"/>
                <w:lang w:val="es-ES"/>
              </w:rPr>
              <w:t>Peronospora</w:t>
            </w:r>
            <w:proofErr w:type="spellEnd"/>
            <w:r w:rsidRPr="00F24CA2">
              <w:rPr>
                <w:rFonts w:cs="Arial"/>
                <w:b/>
                <w:i/>
                <w:strike/>
                <w:sz w:val="16"/>
                <w:szCs w:val="16"/>
                <w:highlight w:val="lightGray"/>
                <w:u w:val="single"/>
                <w:lang w:val="es-ES"/>
              </w:rPr>
              <w:t xml:space="preserve"> farinosa</w:t>
            </w:r>
            <w:r w:rsidRPr="00F24CA2">
              <w:rPr>
                <w:rFonts w:cs="Arial"/>
                <w:b/>
                <w:strike/>
                <w:sz w:val="16"/>
                <w:szCs w:val="16"/>
                <w:highlight w:val="lightGray"/>
                <w:lang w:val="es-ES"/>
              </w:rPr>
              <w:t xml:space="preserve"> f. </w:t>
            </w:r>
            <w:proofErr w:type="spellStart"/>
            <w:r w:rsidRPr="00F24CA2">
              <w:rPr>
                <w:rFonts w:cs="Arial"/>
                <w:b/>
                <w:strike/>
                <w:sz w:val="16"/>
                <w:szCs w:val="16"/>
                <w:highlight w:val="lightGray"/>
                <w:lang w:val="es-ES"/>
              </w:rPr>
              <w:t>sp</w:t>
            </w:r>
            <w:proofErr w:type="spellEnd"/>
            <w:r w:rsidRPr="00F24CA2">
              <w:rPr>
                <w:rFonts w:cs="Arial"/>
                <w:b/>
                <w:strike/>
                <w:sz w:val="16"/>
                <w:szCs w:val="16"/>
                <w:highlight w:val="lightGray"/>
                <w:lang w:val="es-ES"/>
              </w:rPr>
              <w:t xml:space="preserve">. </w:t>
            </w:r>
            <w:proofErr w:type="spellStart"/>
            <w:r w:rsidRPr="00F24CA2">
              <w:rPr>
                <w:rFonts w:cs="Arial"/>
                <w:b/>
                <w:i/>
                <w:strike/>
                <w:sz w:val="16"/>
                <w:szCs w:val="16"/>
                <w:highlight w:val="lightGray"/>
                <w:lang w:val="es-ES"/>
              </w:rPr>
              <w:t>spinaciae</w:t>
            </w:r>
            <w:proofErr w:type="spellEnd"/>
            <w:r w:rsidRPr="00F24CA2">
              <w:rPr>
                <w:rFonts w:cs="Arial"/>
                <w:b/>
                <w:strike/>
                <w:sz w:val="16"/>
                <w:szCs w:val="16"/>
                <w:highlight w:val="lightGray"/>
                <w:lang w:val="es-ES"/>
              </w:rPr>
              <w:t xml:space="preserve"> (</w:t>
            </w:r>
            <w:proofErr w:type="spellStart"/>
            <w:r w:rsidRPr="00F24CA2">
              <w:rPr>
                <w:rFonts w:cs="Arial"/>
                <w:b/>
                <w:strike/>
                <w:sz w:val="16"/>
                <w:szCs w:val="16"/>
                <w:highlight w:val="lightGray"/>
                <w:lang w:val="es-ES"/>
              </w:rPr>
              <w:t>Pfs</w:t>
            </w:r>
            <w:proofErr w:type="spellEnd"/>
            <w:r w:rsidRPr="00F24CA2">
              <w:rPr>
                <w:rFonts w:cs="Arial"/>
                <w:b/>
                <w:strike/>
                <w:sz w:val="16"/>
                <w:szCs w:val="16"/>
                <w:highlight w:val="lightGray"/>
                <w:lang w:val="es-ES"/>
              </w:rPr>
              <w:t>)</w:t>
            </w:r>
            <w:r w:rsidR="00F24CA2" w:rsidRPr="00F24CA2">
              <w:rPr>
                <w:rFonts w:cs="Arial"/>
                <w:b/>
                <w:sz w:val="16"/>
                <w:szCs w:val="16"/>
                <w:highlight w:val="lightGray"/>
                <w:lang w:val="es-ES"/>
              </w:rPr>
              <w:t xml:space="preserve"> </w:t>
            </w:r>
            <w:proofErr w:type="spellStart"/>
            <w:r w:rsidR="00F24CA2" w:rsidRPr="00F24CA2">
              <w:rPr>
                <w:rFonts w:eastAsia="MS Mincho" w:cs="Arial"/>
                <w:b/>
                <w:bCs/>
                <w:i/>
                <w:iCs/>
                <w:sz w:val="16"/>
                <w:szCs w:val="16"/>
                <w:highlight w:val="lightGray"/>
                <w:u w:val="single"/>
                <w:lang w:val="es-ES_tradnl"/>
              </w:rPr>
              <w:t>Peronospora</w:t>
            </w:r>
            <w:proofErr w:type="spellEnd"/>
            <w:r w:rsidR="00F24CA2" w:rsidRPr="00F24CA2">
              <w:rPr>
                <w:rFonts w:eastAsia="MS Mincho" w:cs="Arial"/>
                <w:b/>
                <w:bCs/>
                <w:i/>
                <w:iCs/>
                <w:sz w:val="16"/>
                <w:szCs w:val="16"/>
                <w:highlight w:val="lightGray"/>
                <w:u w:val="single"/>
                <w:lang w:val="es-ES_tradnl"/>
              </w:rPr>
              <w:t xml:space="preserve"> </w:t>
            </w:r>
            <w:proofErr w:type="spellStart"/>
            <w:r w:rsidR="00F24CA2" w:rsidRPr="00F24CA2">
              <w:rPr>
                <w:rFonts w:eastAsia="MS Mincho" w:cs="Arial"/>
                <w:b/>
                <w:bCs/>
                <w:i/>
                <w:iCs/>
                <w:sz w:val="16"/>
                <w:szCs w:val="16"/>
                <w:highlight w:val="lightGray"/>
                <w:u w:val="single"/>
                <w:lang w:val="es-ES_tradnl"/>
              </w:rPr>
              <w:t>effusa</w:t>
            </w:r>
            <w:proofErr w:type="spellEnd"/>
            <w:r w:rsidR="00F24CA2" w:rsidRPr="00F24CA2">
              <w:rPr>
                <w:rFonts w:eastAsia="MS Mincho" w:cs="Arial"/>
                <w:b/>
                <w:bCs/>
                <w:i/>
                <w:iCs/>
                <w:sz w:val="16"/>
                <w:szCs w:val="16"/>
                <w:highlight w:val="lightGray"/>
                <w:u w:val="single"/>
                <w:lang w:val="es-ES_tradnl"/>
              </w:rPr>
              <w:t xml:space="preserve"> </w:t>
            </w:r>
            <w:r w:rsidR="00F24CA2" w:rsidRPr="00F24CA2">
              <w:rPr>
                <w:rFonts w:eastAsia="MS Mincho" w:cs="Arial"/>
                <w:b/>
                <w:bCs/>
                <w:sz w:val="16"/>
                <w:szCs w:val="16"/>
                <w:highlight w:val="lightGray"/>
                <w:u w:val="single"/>
                <w:lang w:val="es-ES_tradnl"/>
              </w:rPr>
              <w:t xml:space="preserve">(Pe) (ex </w:t>
            </w:r>
            <w:proofErr w:type="spellStart"/>
            <w:r w:rsidR="00F24CA2" w:rsidRPr="00F24CA2">
              <w:rPr>
                <w:rFonts w:eastAsia="MS Mincho" w:cs="Arial"/>
                <w:b/>
                <w:bCs/>
                <w:i/>
                <w:iCs/>
                <w:sz w:val="16"/>
                <w:szCs w:val="16"/>
                <w:highlight w:val="lightGray"/>
                <w:u w:val="single"/>
                <w:lang w:val="es-ES_tradnl"/>
              </w:rPr>
              <w:t>Peronospora</w:t>
            </w:r>
            <w:proofErr w:type="spellEnd"/>
            <w:r w:rsidR="00F24CA2" w:rsidRPr="00F24CA2">
              <w:rPr>
                <w:rFonts w:eastAsia="MS Mincho" w:cs="Arial"/>
                <w:b/>
                <w:bCs/>
                <w:i/>
                <w:iCs/>
                <w:sz w:val="16"/>
                <w:szCs w:val="16"/>
                <w:highlight w:val="lightGray"/>
                <w:u w:val="single"/>
                <w:lang w:val="es-ES_tradnl"/>
              </w:rPr>
              <w:t xml:space="preserve"> farinosa </w:t>
            </w:r>
            <w:r w:rsidR="00F24CA2" w:rsidRPr="00F24CA2">
              <w:rPr>
                <w:rFonts w:eastAsia="MS Mincho" w:cs="Arial"/>
                <w:b/>
                <w:bCs/>
                <w:sz w:val="16"/>
                <w:szCs w:val="16"/>
                <w:highlight w:val="lightGray"/>
                <w:u w:val="single"/>
                <w:lang w:val="es-ES_tradnl"/>
              </w:rPr>
              <w:t xml:space="preserve">f. </w:t>
            </w:r>
            <w:proofErr w:type="spellStart"/>
            <w:r w:rsidR="00F24CA2" w:rsidRPr="00F24CA2">
              <w:rPr>
                <w:rFonts w:eastAsia="MS Mincho" w:cs="Arial"/>
                <w:b/>
                <w:bCs/>
                <w:sz w:val="16"/>
                <w:szCs w:val="16"/>
                <w:highlight w:val="lightGray"/>
                <w:u w:val="single"/>
                <w:lang w:val="es-ES_tradnl"/>
              </w:rPr>
              <w:t>sp</w:t>
            </w:r>
            <w:proofErr w:type="spellEnd"/>
            <w:r w:rsidR="00F24CA2" w:rsidRPr="00F24CA2">
              <w:rPr>
                <w:rFonts w:eastAsia="MS Mincho" w:cs="Arial"/>
                <w:b/>
                <w:bCs/>
                <w:sz w:val="16"/>
                <w:szCs w:val="16"/>
                <w:highlight w:val="lightGray"/>
                <w:u w:val="single"/>
                <w:lang w:val="es-ES_tradnl"/>
              </w:rPr>
              <w:t xml:space="preserve">. </w:t>
            </w:r>
            <w:proofErr w:type="spellStart"/>
            <w:r w:rsidR="00F24CA2" w:rsidRPr="00F24CA2">
              <w:rPr>
                <w:rFonts w:eastAsia="MS Mincho" w:cs="Arial"/>
                <w:b/>
                <w:bCs/>
                <w:i/>
                <w:iCs/>
                <w:sz w:val="16"/>
                <w:szCs w:val="16"/>
                <w:highlight w:val="lightGray"/>
                <w:u w:val="single"/>
                <w:lang w:val="es-ES_tradnl"/>
              </w:rPr>
              <w:t>spinaciae</w:t>
            </w:r>
            <w:proofErr w:type="spellEnd"/>
            <w:r w:rsidR="00F24CA2" w:rsidRPr="00F24CA2">
              <w:rPr>
                <w:rFonts w:eastAsia="MS Mincho" w:cs="Arial"/>
                <w:b/>
                <w:bCs/>
                <w:sz w:val="16"/>
                <w:szCs w:val="16"/>
                <w:highlight w:val="lightGray"/>
                <w:u w:val="single"/>
                <w:lang w:val="es-ES_tradnl"/>
              </w:rPr>
              <w:t>)</w:t>
            </w:r>
          </w:p>
        </w:tc>
        <w:tc>
          <w:tcPr>
            <w:tcW w:w="1814"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highlight w:val="lightGray"/>
                <w:lang w:val="es-ES"/>
              </w:rPr>
            </w:pPr>
            <w:proofErr w:type="spellStart"/>
            <w:r w:rsidRPr="00F24CA2">
              <w:rPr>
                <w:rFonts w:cs="Arial"/>
                <w:b/>
                <w:sz w:val="16"/>
                <w:szCs w:val="16"/>
                <w:highlight w:val="lightGray"/>
                <w:lang w:val="es-ES"/>
              </w:rPr>
              <w:t>Resistenz</w:t>
            </w:r>
            <w:proofErr w:type="spellEnd"/>
            <w:r w:rsidRPr="00F24CA2">
              <w:rPr>
                <w:rFonts w:cs="Arial"/>
                <w:b/>
                <w:sz w:val="16"/>
                <w:szCs w:val="16"/>
                <w:highlight w:val="lightGray"/>
                <w:lang w:val="es-ES"/>
              </w:rPr>
              <w:t xml:space="preserve"> </w:t>
            </w:r>
            <w:proofErr w:type="spellStart"/>
            <w:r w:rsidRPr="00F24CA2">
              <w:rPr>
                <w:rFonts w:cs="Arial"/>
                <w:b/>
                <w:sz w:val="16"/>
                <w:szCs w:val="16"/>
                <w:highlight w:val="lightGray"/>
                <w:lang w:val="es-ES"/>
              </w:rPr>
              <w:t>gegen</w:t>
            </w:r>
            <w:proofErr w:type="spellEnd"/>
            <w:r w:rsidRPr="00F24CA2">
              <w:rPr>
                <w:rFonts w:cs="Arial"/>
                <w:b/>
                <w:sz w:val="16"/>
                <w:szCs w:val="16"/>
                <w:highlight w:val="lightGray"/>
                <w:lang w:val="es-ES"/>
              </w:rPr>
              <w:t xml:space="preserve"> </w:t>
            </w:r>
            <w:proofErr w:type="spellStart"/>
            <w:r w:rsidRPr="00F24CA2">
              <w:rPr>
                <w:rFonts w:cs="Arial"/>
                <w:b/>
                <w:i/>
                <w:strike/>
                <w:sz w:val="16"/>
                <w:szCs w:val="16"/>
                <w:highlight w:val="lightGray"/>
                <w:u w:val="single"/>
                <w:lang w:val="es-ES"/>
              </w:rPr>
              <w:t>Peronospora</w:t>
            </w:r>
            <w:proofErr w:type="spellEnd"/>
            <w:r w:rsidRPr="00F24CA2">
              <w:rPr>
                <w:rFonts w:cs="Arial"/>
                <w:b/>
                <w:i/>
                <w:strike/>
                <w:sz w:val="16"/>
                <w:szCs w:val="16"/>
                <w:highlight w:val="lightGray"/>
                <w:u w:val="single"/>
                <w:lang w:val="es-ES"/>
              </w:rPr>
              <w:t xml:space="preserve"> farinosa</w:t>
            </w:r>
            <w:r w:rsidRPr="00F24CA2">
              <w:rPr>
                <w:rFonts w:cs="Arial"/>
                <w:b/>
                <w:strike/>
                <w:sz w:val="16"/>
                <w:szCs w:val="16"/>
                <w:highlight w:val="lightGray"/>
                <w:lang w:val="es-ES"/>
              </w:rPr>
              <w:t xml:space="preserve"> f. </w:t>
            </w:r>
            <w:proofErr w:type="spellStart"/>
            <w:r w:rsidRPr="00F24CA2">
              <w:rPr>
                <w:rFonts w:cs="Arial"/>
                <w:b/>
                <w:strike/>
                <w:sz w:val="16"/>
                <w:szCs w:val="16"/>
                <w:highlight w:val="lightGray"/>
                <w:lang w:val="es-ES"/>
              </w:rPr>
              <w:t>sp</w:t>
            </w:r>
            <w:proofErr w:type="spellEnd"/>
            <w:r w:rsidRPr="00F24CA2">
              <w:rPr>
                <w:rFonts w:cs="Arial"/>
                <w:b/>
                <w:strike/>
                <w:sz w:val="16"/>
                <w:szCs w:val="16"/>
                <w:highlight w:val="lightGray"/>
                <w:lang w:val="es-ES"/>
              </w:rPr>
              <w:t xml:space="preserve">. </w:t>
            </w:r>
            <w:proofErr w:type="spellStart"/>
            <w:r w:rsidRPr="00F24CA2">
              <w:rPr>
                <w:rFonts w:cs="Arial"/>
                <w:b/>
                <w:i/>
                <w:strike/>
                <w:sz w:val="16"/>
                <w:szCs w:val="16"/>
                <w:highlight w:val="lightGray"/>
                <w:lang w:val="es-ES"/>
              </w:rPr>
              <w:t>spinaciae</w:t>
            </w:r>
            <w:proofErr w:type="spellEnd"/>
            <w:r w:rsidRPr="00F24CA2">
              <w:rPr>
                <w:rFonts w:cs="Arial"/>
                <w:b/>
                <w:strike/>
                <w:sz w:val="16"/>
                <w:szCs w:val="16"/>
                <w:highlight w:val="lightGray"/>
                <w:lang w:val="es-ES"/>
              </w:rPr>
              <w:t xml:space="preserve"> (</w:t>
            </w:r>
            <w:proofErr w:type="spellStart"/>
            <w:r w:rsidRPr="00F24CA2">
              <w:rPr>
                <w:rFonts w:cs="Arial"/>
                <w:b/>
                <w:strike/>
                <w:sz w:val="16"/>
                <w:szCs w:val="16"/>
                <w:highlight w:val="lightGray"/>
                <w:lang w:val="es-ES"/>
              </w:rPr>
              <w:t>Pfs</w:t>
            </w:r>
            <w:proofErr w:type="spellEnd"/>
            <w:r w:rsidRPr="00F24CA2">
              <w:rPr>
                <w:rFonts w:cs="Arial"/>
                <w:b/>
                <w:strike/>
                <w:sz w:val="16"/>
                <w:szCs w:val="16"/>
                <w:highlight w:val="lightGray"/>
                <w:lang w:val="es-ES"/>
              </w:rPr>
              <w:t>)</w:t>
            </w:r>
            <w:r w:rsidR="00F24CA2" w:rsidRPr="00F24CA2">
              <w:rPr>
                <w:rFonts w:cs="Arial"/>
                <w:b/>
                <w:sz w:val="16"/>
                <w:szCs w:val="16"/>
                <w:lang w:val="es-ES"/>
              </w:rPr>
              <w:t xml:space="preserve"> </w:t>
            </w:r>
            <w:proofErr w:type="spellStart"/>
            <w:r w:rsidR="00F24CA2" w:rsidRPr="00F24CA2">
              <w:rPr>
                <w:rFonts w:eastAsia="MS Mincho" w:cs="Arial"/>
                <w:b/>
                <w:bCs/>
                <w:i/>
                <w:iCs/>
                <w:sz w:val="16"/>
                <w:szCs w:val="16"/>
                <w:highlight w:val="lightGray"/>
                <w:u w:val="single"/>
                <w:lang w:val="es-ES_tradnl"/>
              </w:rPr>
              <w:t>Peronospora</w:t>
            </w:r>
            <w:proofErr w:type="spellEnd"/>
            <w:r w:rsidR="00F24CA2" w:rsidRPr="00F24CA2">
              <w:rPr>
                <w:rFonts w:eastAsia="MS Mincho" w:cs="Arial"/>
                <w:b/>
                <w:bCs/>
                <w:i/>
                <w:iCs/>
                <w:sz w:val="16"/>
                <w:szCs w:val="16"/>
                <w:highlight w:val="lightGray"/>
                <w:u w:val="single"/>
                <w:lang w:val="es-ES_tradnl"/>
              </w:rPr>
              <w:t xml:space="preserve"> </w:t>
            </w:r>
            <w:proofErr w:type="spellStart"/>
            <w:r w:rsidR="00F24CA2" w:rsidRPr="00F24CA2">
              <w:rPr>
                <w:rFonts w:eastAsia="MS Mincho" w:cs="Arial"/>
                <w:b/>
                <w:bCs/>
                <w:i/>
                <w:iCs/>
                <w:sz w:val="16"/>
                <w:szCs w:val="16"/>
                <w:highlight w:val="lightGray"/>
                <w:u w:val="single"/>
                <w:lang w:val="es-ES_tradnl"/>
              </w:rPr>
              <w:t>effusa</w:t>
            </w:r>
            <w:proofErr w:type="spellEnd"/>
            <w:r w:rsidR="00F24CA2" w:rsidRPr="00F24CA2">
              <w:rPr>
                <w:rFonts w:eastAsia="MS Mincho" w:cs="Arial"/>
                <w:b/>
                <w:bCs/>
                <w:i/>
                <w:iCs/>
                <w:sz w:val="16"/>
                <w:szCs w:val="16"/>
                <w:highlight w:val="lightGray"/>
                <w:u w:val="single"/>
                <w:lang w:val="es-ES_tradnl"/>
              </w:rPr>
              <w:t xml:space="preserve"> </w:t>
            </w:r>
            <w:r w:rsidR="00F24CA2" w:rsidRPr="00F24CA2">
              <w:rPr>
                <w:rFonts w:eastAsia="MS Mincho" w:cs="Arial"/>
                <w:b/>
                <w:bCs/>
                <w:sz w:val="16"/>
                <w:szCs w:val="16"/>
                <w:highlight w:val="lightGray"/>
                <w:u w:val="single"/>
                <w:lang w:val="es-ES_tradnl"/>
              </w:rPr>
              <w:t xml:space="preserve">(Pe) (ex </w:t>
            </w:r>
            <w:proofErr w:type="spellStart"/>
            <w:r w:rsidR="00F24CA2" w:rsidRPr="00F24CA2">
              <w:rPr>
                <w:rFonts w:eastAsia="MS Mincho" w:cs="Arial"/>
                <w:b/>
                <w:bCs/>
                <w:i/>
                <w:iCs/>
                <w:sz w:val="16"/>
                <w:szCs w:val="16"/>
                <w:highlight w:val="lightGray"/>
                <w:u w:val="single"/>
                <w:lang w:val="es-ES_tradnl"/>
              </w:rPr>
              <w:t>Peronospora</w:t>
            </w:r>
            <w:proofErr w:type="spellEnd"/>
            <w:r w:rsidR="00F24CA2" w:rsidRPr="00F24CA2">
              <w:rPr>
                <w:rFonts w:eastAsia="MS Mincho" w:cs="Arial"/>
                <w:b/>
                <w:bCs/>
                <w:i/>
                <w:iCs/>
                <w:sz w:val="16"/>
                <w:szCs w:val="16"/>
                <w:highlight w:val="lightGray"/>
                <w:u w:val="single"/>
                <w:lang w:val="es-ES_tradnl"/>
              </w:rPr>
              <w:t xml:space="preserve"> farinosa </w:t>
            </w:r>
            <w:r w:rsidR="00F24CA2" w:rsidRPr="00F24CA2">
              <w:rPr>
                <w:rFonts w:eastAsia="MS Mincho" w:cs="Arial"/>
                <w:b/>
                <w:bCs/>
                <w:sz w:val="16"/>
                <w:szCs w:val="16"/>
                <w:highlight w:val="lightGray"/>
                <w:u w:val="single"/>
                <w:lang w:val="es-ES_tradnl"/>
              </w:rPr>
              <w:t xml:space="preserve">f. </w:t>
            </w:r>
            <w:proofErr w:type="spellStart"/>
            <w:r w:rsidR="00F24CA2" w:rsidRPr="00F24CA2">
              <w:rPr>
                <w:rFonts w:eastAsia="MS Mincho" w:cs="Arial"/>
                <w:b/>
                <w:bCs/>
                <w:sz w:val="16"/>
                <w:szCs w:val="16"/>
                <w:highlight w:val="lightGray"/>
                <w:u w:val="single"/>
                <w:lang w:val="es-ES_tradnl"/>
              </w:rPr>
              <w:t>sp</w:t>
            </w:r>
            <w:proofErr w:type="spellEnd"/>
            <w:r w:rsidR="00F24CA2" w:rsidRPr="00F24CA2">
              <w:rPr>
                <w:rFonts w:eastAsia="MS Mincho" w:cs="Arial"/>
                <w:b/>
                <w:bCs/>
                <w:sz w:val="16"/>
                <w:szCs w:val="16"/>
                <w:highlight w:val="lightGray"/>
                <w:u w:val="single"/>
                <w:lang w:val="es-ES_tradnl"/>
              </w:rPr>
              <w:t xml:space="preserve">. </w:t>
            </w:r>
            <w:proofErr w:type="spellStart"/>
            <w:r w:rsidR="00F24CA2" w:rsidRPr="00F24CA2">
              <w:rPr>
                <w:rFonts w:eastAsia="MS Mincho" w:cs="Arial"/>
                <w:b/>
                <w:bCs/>
                <w:i/>
                <w:iCs/>
                <w:sz w:val="16"/>
                <w:szCs w:val="16"/>
                <w:highlight w:val="lightGray"/>
                <w:u w:val="single"/>
                <w:lang w:val="es-ES_tradnl"/>
              </w:rPr>
              <w:t>spinaciae</w:t>
            </w:r>
            <w:proofErr w:type="spellEnd"/>
            <w:r w:rsidR="00F24CA2" w:rsidRPr="00F24CA2">
              <w:rPr>
                <w:rFonts w:eastAsia="MS Mincho" w:cs="Arial"/>
                <w:b/>
                <w:bCs/>
                <w:sz w:val="16"/>
                <w:szCs w:val="16"/>
                <w:highlight w:val="lightGray"/>
                <w:u w:val="single"/>
                <w:lang w:val="es-ES_tradnl"/>
              </w:rPr>
              <w:t>)</w:t>
            </w:r>
          </w:p>
        </w:tc>
        <w:tc>
          <w:tcPr>
            <w:tcW w:w="1929"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highlight w:val="lightGray"/>
                <w:lang w:val="es-ES"/>
              </w:rPr>
            </w:pPr>
            <w:r w:rsidRPr="00F24CA2">
              <w:rPr>
                <w:rFonts w:cs="Arial"/>
                <w:b/>
                <w:sz w:val="16"/>
                <w:szCs w:val="16"/>
                <w:highlight w:val="lightGray"/>
                <w:lang w:val="es-ES"/>
              </w:rPr>
              <w:t xml:space="preserve">Resistencia a </w:t>
            </w:r>
            <w:proofErr w:type="spellStart"/>
            <w:r w:rsidRPr="00F24CA2">
              <w:rPr>
                <w:rFonts w:cs="Arial"/>
                <w:b/>
                <w:i/>
                <w:strike/>
                <w:sz w:val="16"/>
                <w:szCs w:val="16"/>
                <w:highlight w:val="lightGray"/>
                <w:u w:val="single"/>
                <w:lang w:val="es-ES"/>
              </w:rPr>
              <w:t>Peronospora</w:t>
            </w:r>
            <w:proofErr w:type="spellEnd"/>
            <w:r w:rsidRPr="00F24CA2">
              <w:rPr>
                <w:rFonts w:cs="Arial"/>
                <w:b/>
                <w:i/>
                <w:strike/>
                <w:sz w:val="16"/>
                <w:szCs w:val="16"/>
                <w:highlight w:val="lightGray"/>
                <w:u w:val="single"/>
                <w:lang w:val="es-ES"/>
              </w:rPr>
              <w:t xml:space="preserve"> </w:t>
            </w:r>
            <w:r w:rsidRPr="00F24CA2">
              <w:rPr>
                <w:rFonts w:cs="Arial"/>
                <w:b/>
                <w:i/>
                <w:strike/>
                <w:sz w:val="16"/>
                <w:szCs w:val="16"/>
                <w:highlight w:val="lightGray"/>
                <w:u w:val="single"/>
                <w:lang w:val="es-ES"/>
              </w:rPr>
              <w:br/>
              <w:t>farinosa</w:t>
            </w:r>
            <w:r w:rsidRPr="00F24CA2">
              <w:rPr>
                <w:rFonts w:cs="Arial"/>
                <w:b/>
                <w:strike/>
                <w:sz w:val="16"/>
                <w:szCs w:val="16"/>
                <w:highlight w:val="lightGray"/>
                <w:lang w:val="es-ES"/>
              </w:rPr>
              <w:t xml:space="preserve"> f. </w:t>
            </w:r>
            <w:proofErr w:type="spellStart"/>
            <w:r w:rsidRPr="00F24CA2">
              <w:rPr>
                <w:rFonts w:cs="Arial"/>
                <w:b/>
                <w:strike/>
                <w:sz w:val="16"/>
                <w:szCs w:val="16"/>
                <w:highlight w:val="lightGray"/>
                <w:lang w:val="es-ES"/>
              </w:rPr>
              <w:t>sp</w:t>
            </w:r>
            <w:proofErr w:type="spellEnd"/>
            <w:r w:rsidRPr="00F24CA2">
              <w:rPr>
                <w:rFonts w:cs="Arial"/>
                <w:b/>
                <w:strike/>
                <w:sz w:val="16"/>
                <w:szCs w:val="16"/>
                <w:highlight w:val="lightGray"/>
                <w:lang w:val="es-ES"/>
              </w:rPr>
              <w:t xml:space="preserve">. </w:t>
            </w:r>
            <w:proofErr w:type="spellStart"/>
            <w:r w:rsidRPr="00F24CA2">
              <w:rPr>
                <w:rFonts w:cs="Arial"/>
                <w:b/>
                <w:i/>
                <w:strike/>
                <w:sz w:val="16"/>
                <w:szCs w:val="16"/>
                <w:highlight w:val="lightGray"/>
                <w:lang w:val="es-ES"/>
              </w:rPr>
              <w:t>spinaciae</w:t>
            </w:r>
            <w:proofErr w:type="spellEnd"/>
            <w:r w:rsidRPr="00F24CA2">
              <w:rPr>
                <w:rFonts w:cs="Arial"/>
                <w:b/>
                <w:strike/>
                <w:sz w:val="16"/>
                <w:szCs w:val="16"/>
                <w:highlight w:val="lightGray"/>
                <w:lang w:val="es-ES"/>
              </w:rPr>
              <w:t xml:space="preserve"> (</w:t>
            </w:r>
            <w:proofErr w:type="spellStart"/>
            <w:r w:rsidRPr="00F24CA2">
              <w:rPr>
                <w:rFonts w:cs="Arial"/>
                <w:b/>
                <w:strike/>
                <w:sz w:val="16"/>
                <w:szCs w:val="16"/>
                <w:highlight w:val="lightGray"/>
                <w:lang w:val="es-ES"/>
              </w:rPr>
              <w:t>Pfs</w:t>
            </w:r>
            <w:proofErr w:type="spellEnd"/>
            <w:r w:rsidRPr="00F24CA2">
              <w:rPr>
                <w:rFonts w:cs="Arial"/>
                <w:b/>
                <w:strike/>
                <w:sz w:val="16"/>
                <w:szCs w:val="16"/>
                <w:highlight w:val="lightGray"/>
                <w:lang w:val="es-ES"/>
              </w:rPr>
              <w:t>)</w:t>
            </w:r>
            <w:r w:rsidR="00F24CA2" w:rsidRPr="00F24CA2">
              <w:rPr>
                <w:rFonts w:eastAsia="MS Mincho" w:cs="Arial"/>
                <w:b/>
                <w:bCs/>
                <w:i/>
                <w:iCs/>
                <w:sz w:val="16"/>
                <w:szCs w:val="16"/>
                <w:highlight w:val="lightGray"/>
                <w:u w:val="single"/>
                <w:lang w:val="es-ES_tradnl"/>
              </w:rPr>
              <w:t xml:space="preserve"> </w:t>
            </w:r>
            <w:proofErr w:type="spellStart"/>
            <w:r w:rsidR="00F24CA2" w:rsidRPr="00F24CA2">
              <w:rPr>
                <w:rFonts w:eastAsia="MS Mincho" w:cs="Arial"/>
                <w:b/>
                <w:bCs/>
                <w:i/>
                <w:iCs/>
                <w:sz w:val="16"/>
                <w:szCs w:val="16"/>
                <w:highlight w:val="lightGray"/>
                <w:u w:val="single"/>
                <w:lang w:val="es-ES_tradnl"/>
              </w:rPr>
              <w:t>Peronospora</w:t>
            </w:r>
            <w:proofErr w:type="spellEnd"/>
            <w:r w:rsidR="00F24CA2" w:rsidRPr="00F24CA2">
              <w:rPr>
                <w:rFonts w:eastAsia="MS Mincho" w:cs="Arial"/>
                <w:b/>
                <w:bCs/>
                <w:i/>
                <w:iCs/>
                <w:sz w:val="16"/>
                <w:szCs w:val="16"/>
                <w:highlight w:val="lightGray"/>
                <w:u w:val="single"/>
                <w:lang w:val="es-ES_tradnl"/>
              </w:rPr>
              <w:t xml:space="preserve"> </w:t>
            </w:r>
            <w:proofErr w:type="spellStart"/>
            <w:r w:rsidR="00F24CA2" w:rsidRPr="00F24CA2">
              <w:rPr>
                <w:rFonts w:eastAsia="MS Mincho" w:cs="Arial"/>
                <w:b/>
                <w:bCs/>
                <w:i/>
                <w:iCs/>
                <w:sz w:val="16"/>
                <w:szCs w:val="16"/>
                <w:highlight w:val="lightGray"/>
                <w:u w:val="single"/>
                <w:lang w:val="es-ES_tradnl"/>
              </w:rPr>
              <w:t>effusa</w:t>
            </w:r>
            <w:proofErr w:type="spellEnd"/>
            <w:r w:rsidR="00F24CA2" w:rsidRPr="00F24CA2">
              <w:rPr>
                <w:rFonts w:eastAsia="MS Mincho" w:cs="Arial"/>
                <w:b/>
                <w:bCs/>
                <w:i/>
                <w:iCs/>
                <w:sz w:val="16"/>
                <w:szCs w:val="16"/>
                <w:highlight w:val="lightGray"/>
                <w:u w:val="single"/>
                <w:lang w:val="es-ES_tradnl"/>
              </w:rPr>
              <w:t xml:space="preserve"> </w:t>
            </w:r>
            <w:r w:rsidR="00F24CA2" w:rsidRPr="00F24CA2">
              <w:rPr>
                <w:rFonts w:eastAsia="MS Mincho" w:cs="Arial"/>
                <w:b/>
                <w:bCs/>
                <w:sz w:val="16"/>
                <w:szCs w:val="16"/>
                <w:highlight w:val="lightGray"/>
                <w:u w:val="single"/>
                <w:lang w:val="es-ES_tradnl"/>
              </w:rPr>
              <w:t xml:space="preserve">(Pe) (ex </w:t>
            </w:r>
            <w:proofErr w:type="spellStart"/>
            <w:r w:rsidR="00F24CA2" w:rsidRPr="00F24CA2">
              <w:rPr>
                <w:rFonts w:eastAsia="MS Mincho" w:cs="Arial"/>
                <w:b/>
                <w:bCs/>
                <w:i/>
                <w:iCs/>
                <w:sz w:val="16"/>
                <w:szCs w:val="16"/>
                <w:highlight w:val="lightGray"/>
                <w:u w:val="single"/>
                <w:lang w:val="es-ES_tradnl"/>
              </w:rPr>
              <w:t>Peronospora</w:t>
            </w:r>
            <w:proofErr w:type="spellEnd"/>
            <w:r w:rsidR="00F24CA2" w:rsidRPr="00F24CA2">
              <w:rPr>
                <w:rFonts w:eastAsia="MS Mincho" w:cs="Arial"/>
                <w:b/>
                <w:bCs/>
                <w:i/>
                <w:iCs/>
                <w:sz w:val="16"/>
                <w:szCs w:val="16"/>
                <w:highlight w:val="lightGray"/>
                <w:u w:val="single"/>
                <w:lang w:val="es-ES_tradnl"/>
              </w:rPr>
              <w:t xml:space="preserve"> farinosa </w:t>
            </w:r>
            <w:r w:rsidR="00F24CA2" w:rsidRPr="00F24CA2">
              <w:rPr>
                <w:rFonts w:eastAsia="MS Mincho" w:cs="Arial"/>
                <w:b/>
                <w:bCs/>
                <w:sz w:val="16"/>
                <w:szCs w:val="16"/>
                <w:highlight w:val="lightGray"/>
                <w:u w:val="single"/>
                <w:lang w:val="es-ES_tradnl"/>
              </w:rPr>
              <w:t xml:space="preserve">f. </w:t>
            </w:r>
            <w:proofErr w:type="spellStart"/>
            <w:r w:rsidR="00F24CA2" w:rsidRPr="00F24CA2">
              <w:rPr>
                <w:rFonts w:eastAsia="MS Mincho" w:cs="Arial"/>
                <w:b/>
                <w:bCs/>
                <w:sz w:val="16"/>
                <w:szCs w:val="16"/>
                <w:highlight w:val="lightGray"/>
                <w:u w:val="single"/>
                <w:lang w:val="es-ES_tradnl"/>
              </w:rPr>
              <w:t>sp</w:t>
            </w:r>
            <w:proofErr w:type="spellEnd"/>
            <w:r w:rsidR="00F24CA2" w:rsidRPr="00F24CA2">
              <w:rPr>
                <w:rFonts w:eastAsia="MS Mincho" w:cs="Arial"/>
                <w:b/>
                <w:bCs/>
                <w:sz w:val="16"/>
                <w:szCs w:val="16"/>
                <w:highlight w:val="lightGray"/>
                <w:u w:val="single"/>
                <w:lang w:val="es-ES_tradnl"/>
              </w:rPr>
              <w:t xml:space="preserve">. </w:t>
            </w:r>
            <w:proofErr w:type="spellStart"/>
            <w:r w:rsidR="00F24CA2" w:rsidRPr="00F24CA2">
              <w:rPr>
                <w:rFonts w:eastAsia="MS Mincho" w:cs="Arial"/>
                <w:b/>
                <w:bCs/>
                <w:i/>
                <w:iCs/>
                <w:sz w:val="16"/>
                <w:szCs w:val="16"/>
                <w:highlight w:val="lightGray"/>
                <w:u w:val="single"/>
                <w:lang w:val="es-ES_tradnl"/>
              </w:rPr>
              <w:t>spinaciae</w:t>
            </w:r>
            <w:proofErr w:type="spellEnd"/>
            <w:r w:rsidR="00F24CA2" w:rsidRPr="00F24CA2">
              <w:rPr>
                <w:rFonts w:eastAsia="MS Mincho" w:cs="Arial"/>
                <w:b/>
                <w:bCs/>
                <w:sz w:val="16"/>
                <w:szCs w:val="16"/>
                <w:highlight w:val="lightGray"/>
                <w:u w:val="single"/>
                <w:lang w:val="es-ES_tradnl"/>
              </w:rPr>
              <w:t>)</w:t>
            </w:r>
          </w:p>
        </w:tc>
        <w:tc>
          <w:tcPr>
            <w:tcW w:w="2100" w:type="dxa"/>
            <w:tcBorders>
              <w:top w:val="single" w:sz="4" w:space="0" w:color="auto"/>
              <w:left w:val="nil"/>
              <w:bottom w:val="nil"/>
              <w:right w:val="nil"/>
            </w:tcBorders>
          </w:tcPr>
          <w:p w:rsidR="00562604" w:rsidRPr="00F24CA2" w:rsidRDefault="00562604" w:rsidP="00F24CA2">
            <w:pPr>
              <w:spacing w:before="100" w:after="100"/>
              <w:jc w:val="left"/>
              <w:rPr>
                <w:rFonts w:cs="Arial"/>
                <w:b/>
                <w:sz w:val="16"/>
                <w:szCs w:val="16"/>
                <w:lang w:val="it-IT"/>
              </w:rPr>
            </w:pPr>
          </w:p>
        </w:tc>
        <w:tc>
          <w:tcPr>
            <w:tcW w:w="614" w:type="dxa"/>
            <w:tcBorders>
              <w:top w:val="single" w:sz="4" w:space="0" w:color="auto"/>
              <w:left w:val="nil"/>
              <w:bottom w:val="nil"/>
              <w:right w:val="nil"/>
            </w:tcBorders>
          </w:tcPr>
          <w:p w:rsidR="00562604" w:rsidRPr="00F24CA2" w:rsidRDefault="00562604" w:rsidP="00F24CA2">
            <w:pPr>
              <w:spacing w:before="100" w:after="100"/>
              <w:jc w:val="center"/>
              <w:rPr>
                <w:rFonts w:cs="Arial"/>
                <w:b/>
                <w:sz w:val="16"/>
                <w:szCs w:val="16"/>
                <w:lang w:val="it-IT"/>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center"/>
              <w:rPr>
                <w:rFonts w:cs="Arial"/>
                <w:b/>
                <w:sz w:val="16"/>
                <w:szCs w:val="16"/>
                <w:lang w:val="es-ES"/>
              </w:rPr>
            </w:pPr>
          </w:p>
        </w:tc>
        <w:tc>
          <w:tcPr>
            <w:tcW w:w="557" w:type="dxa"/>
            <w:tcBorders>
              <w:top w:val="nil"/>
              <w:left w:val="nil"/>
              <w:bottom w:val="nil"/>
              <w:right w:val="nil"/>
            </w:tcBorders>
          </w:tcPr>
          <w:p w:rsidR="00562604" w:rsidRPr="00F24CA2" w:rsidRDefault="00562604" w:rsidP="00F24CA2">
            <w:pPr>
              <w:spacing w:before="80" w:after="80"/>
              <w:jc w:val="center"/>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es-ES"/>
              </w:rPr>
            </w:pPr>
            <w:r w:rsidRPr="00F24CA2">
              <w:rPr>
                <w:rFonts w:cs="Arial"/>
                <w:sz w:val="16"/>
                <w:szCs w:val="16"/>
                <w:lang w:val="es-ES"/>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es-ES"/>
              </w:rPr>
            </w:pPr>
            <w:r w:rsidRPr="00F24CA2">
              <w:rPr>
                <w:rFonts w:cs="Arial"/>
                <w:sz w:val="16"/>
                <w:szCs w:val="16"/>
                <w:lang w:val="es-ES"/>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es-ES"/>
              </w:rPr>
            </w:pPr>
            <w:r w:rsidRPr="00F24CA2">
              <w:rPr>
                <w:rFonts w:cs="Arial"/>
                <w:sz w:val="16"/>
                <w:szCs w:val="16"/>
                <w:lang w:val="es-ES"/>
              </w:rPr>
              <w:t>--------------------------</w:t>
            </w:r>
          </w:p>
        </w:tc>
        <w:tc>
          <w:tcPr>
            <w:tcW w:w="1929" w:type="dxa"/>
            <w:tcBorders>
              <w:top w:val="nil"/>
              <w:left w:val="nil"/>
              <w:bottom w:val="nil"/>
              <w:right w:val="nil"/>
            </w:tcBorders>
          </w:tcPr>
          <w:p w:rsidR="00562604" w:rsidRPr="00F24CA2" w:rsidRDefault="00562604" w:rsidP="00F24CA2">
            <w:pPr>
              <w:spacing w:before="80" w:after="80"/>
              <w:jc w:val="left"/>
              <w:rPr>
                <w:rFonts w:cs="Arial"/>
                <w:sz w:val="16"/>
                <w:szCs w:val="16"/>
                <w:lang w:val="es-ES"/>
              </w:rPr>
            </w:pPr>
            <w:r w:rsidRPr="00F24CA2">
              <w:rPr>
                <w:rFonts w:cs="Arial"/>
                <w:sz w:val="16"/>
                <w:szCs w:val="16"/>
                <w:lang w:val="es-ES"/>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es-ES"/>
              </w:rPr>
              <w:t>------------</w:t>
            </w: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center"/>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r w:rsidRPr="00F24CA2">
              <w:rPr>
                <w:rFonts w:cs="Arial"/>
                <w:b/>
                <w:sz w:val="16"/>
                <w:szCs w:val="16"/>
                <w:lang w:val="fr-FR"/>
              </w:rPr>
              <w:t>18.1</w:t>
            </w: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1</w:t>
            </w: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1</w:t>
            </w: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1</w:t>
            </w:r>
          </w:p>
        </w:tc>
        <w:tc>
          <w:tcPr>
            <w:tcW w:w="1929" w:type="dxa"/>
            <w:tcBorders>
              <w:top w:val="nil"/>
              <w:left w:val="nil"/>
              <w:bottom w:val="nil"/>
              <w:right w:val="nil"/>
            </w:tcBorders>
          </w:tcPr>
          <w:p w:rsidR="00562604" w:rsidRPr="00F24CA2" w:rsidRDefault="00562604" w:rsidP="00F24CA2">
            <w:pPr>
              <w:spacing w:before="100" w:after="100"/>
              <w:jc w:val="left"/>
              <w:rPr>
                <w:rFonts w:cs="Arial"/>
                <w:b/>
                <w:sz w:val="16"/>
                <w:szCs w:val="16"/>
                <w:lang w:val="fr-FR"/>
              </w:rPr>
            </w:pPr>
            <w:proofErr w:type="spellStart"/>
            <w:r w:rsidRPr="00F24CA2">
              <w:rPr>
                <w:rFonts w:cs="Arial"/>
                <w:b/>
                <w:sz w:val="16"/>
                <w:szCs w:val="16"/>
                <w:lang w:val="fr-FR"/>
              </w:rPr>
              <w:t>Raza</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1</w:t>
            </w:r>
          </w:p>
        </w:tc>
        <w:tc>
          <w:tcPr>
            <w:tcW w:w="2100" w:type="dxa"/>
            <w:tcBorders>
              <w:top w:val="nil"/>
              <w:left w:val="nil"/>
              <w:bottom w:val="nil"/>
              <w:right w:val="nil"/>
            </w:tcBorders>
          </w:tcPr>
          <w:p w:rsidR="00562604" w:rsidRPr="00F24CA2" w:rsidRDefault="00562604" w:rsidP="00F24CA2">
            <w:pPr>
              <w:spacing w:before="100" w:after="100"/>
              <w:jc w:val="left"/>
              <w:rPr>
                <w:rFonts w:cs="Arial"/>
                <w:b/>
                <w:sz w:val="16"/>
                <w:szCs w:val="16"/>
                <w:lang w:val="fr-FR"/>
              </w:rPr>
            </w:pPr>
          </w:p>
        </w:tc>
        <w:tc>
          <w:tcPr>
            <w:tcW w:w="614"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r w:rsidRPr="00F24CA2">
              <w:rPr>
                <w:rFonts w:cs="Arial"/>
                <w:sz w:val="16"/>
                <w:szCs w:val="16"/>
                <w:lang w:val="fr-FR"/>
              </w:rPr>
              <w:t xml:space="preserve">Viroflay, </w:t>
            </w:r>
            <w:proofErr w:type="spellStart"/>
            <w:r w:rsidRPr="00F24CA2">
              <w:rPr>
                <w:rFonts w:cs="Arial"/>
                <w:sz w:val="16"/>
                <w:szCs w:val="16"/>
                <w:lang w:val="fr-FR"/>
              </w:rPr>
              <w:t>Winterreuzen</w:t>
            </w:r>
            <w:proofErr w:type="spellEnd"/>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n-GB"/>
              </w:rPr>
            </w:pPr>
            <w:proofErr w:type="spellStart"/>
            <w:r w:rsidRPr="00F24CA2">
              <w:rPr>
                <w:rFonts w:cs="Arial"/>
                <w:sz w:val="16"/>
                <w:szCs w:val="16"/>
                <w:lang w:val="en-GB"/>
              </w:rPr>
              <w:t>vorhanden</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en-GB"/>
              </w:rPr>
            </w:pPr>
            <w:proofErr w:type="spellStart"/>
            <w:r w:rsidRPr="00F24CA2">
              <w:rPr>
                <w:rFonts w:cs="Arial"/>
                <w:sz w:val="16"/>
                <w:szCs w:val="16"/>
                <w:lang w:val="en-GB"/>
              </w:rPr>
              <w:t>presente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en-GB"/>
              </w:rPr>
            </w:pPr>
            <w:proofErr w:type="spellStart"/>
            <w:r w:rsidRPr="00F24CA2">
              <w:rPr>
                <w:rFonts w:cs="Arial"/>
                <w:sz w:val="16"/>
                <w:szCs w:val="16"/>
                <w:lang w:val="en-GB"/>
              </w:rPr>
              <w:t>Califlay</w:t>
            </w:r>
            <w:proofErr w:type="spellEnd"/>
            <w:r w:rsidRPr="00F24CA2">
              <w:rPr>
                <w:rFonts w:cs="Arial"/>
                <w:sz w:val="16"/>
                <w:szCs w:val="16"/>
                <w:lang w:val="en-GB"/>
              </w:rPr>
              <w:t xml:space="preserve">, </w:t>
            </w:r>
            <w:proofErr w:type="spellStart"/>
            <w:r w:rsidRPr="00F24CA2">
              <w:rPr>
                <w:rFonts w:cs="Arial"/>
                <w:sz w:val="16"/>
                <w:szCs w:val="16"/>
                <w:lang w:val="en-GB"/>
              </w:rPr>
              <w:t>Resistoflay</w:t>
            </w:r>
            <w:proofErr w:type="spellEnd"/>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en-GB"/>
              </w:rPr>
            </w:pPr>
            <w:r w:rsidRPr="00F24CA2">
              <w:rPr>
                <w:rFonts w:cs="Arial"/>
                <w:sz w:val="16"/>
                <w:szCs w:val="16"/>
                <w:lang w:val="en-GB"/>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center"/>
              <w:rPr>
                <w:rFonts w:cs="Arial"/>
                <w:b/>
                <w:sz w:val="16"/>
                <w:szCs w:val="16"/>
                <w:lang w:val="en-GB"/>
              </w:rPr>
            </w:pPr>
          </w:p>
        </w:tc>
        <w:tc>
          <w:tcPr>
            <w:tcW w:w="557" w:type="dxa"/>
            <w:tcBorders>
              <w:top w:val="nil"/>
              <w:left w:val="nil"/>
              <w:bottom w:val="nil"/>
              <w:right w:val="nil"/>
            </w:tcBorders>
          </w:tcPr>
          <w:p w:rsidR="00562604" w:rsidRPr="00F24CA2" w:rsidRDefault="00562604" w:rsidP="00F24CA2">
            <w:pPr>
              <w:spacing w:before="80" w:after="80"/>
              <w:jc w:val="center"/>
              <w:rPr>
                <w:rFonts w:cs="Arial"/>
                <w:b/>
                <w:sz w:val="16"/>
                <w:szCs w:val="16"/>
                <w:lang w:val="en-GB"/>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en-GB"/>
              </w:rPr>
            </w:pPr>
            <w:r w:rsidRPr="00F24CA2">
              <w:rPr>
                <w:rFonts w:cs="Arial"/>
                <w:sz w:val="16"/>
                <w:szCs w:val="16"/>
                <w:lang w:val="en-GB"/>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en-GB"/>
              </w:rPr>
            </w:pPr>
            <w:r w:rsidRPr="00F24CA2">
              <w:rPr>
                <w:rFonts w:cs="Arial"/>
                <w:sz w:val="16"/>
                <w:szCs w:val="16"/>
                <w:lang w:val="en-GB"/>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en-GB"/>
              </w:rPr>
            </w:pPr>
            <w:r w:rsidRPr="00F24CA2">
              <w:rPr>
                <w:rFonts w:cs="Arial"/>
                <w:sz w:val="16"/>
                <w:szCs w:val="16"/>
                <w:lang w:val="en-GB"/>
              </w:rPr>
              <w:t>--------------------------</w:t>
            </w:r>
          </w:p>
        </w:tc>
        <w:tc>
          <w:tcPr>
            <w:tcW w:w="1929" w:type="dxa"/>
            <w:tcBorders>
              <w:top w:val="nil"/>
              <w:left w:val="nil"/>
              <w:bottom w:val="nil"/>
              <w:right w:val="nil"/>
            </w:tcBorders>
          </w:tcPr>
          <w:p w:rsidR="00562604" w:rsidRPr="00F24CA2" w:rsidRDefault="00562604" w:rsidP="00F24CA2">
            <w:pPr>
              <w:spacing w:before="80" w:after="80"/>
              <w:rPr>
                <w:rFonts w:cs="Arial"/>
                <w:sz w:val="16"/>
                <w:szCs w:val="16"/>
                <w:lang w:val="en-GB"/>
              </w:rPr>
            </w:pPr>
            <w:r w:rsidRPr="00F24CA2">
              <w:rPr>
                <w:rFonts w:cs="Arial"/>
                <w:sz w:val="16"/>
                <w:szCs w:val="16"/>
                <w:lang w:val="en-GB"/>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en-GB"/>
              </w:rPr>
            </w:pPr>
            <w:r w:rsidRPr="00F24CA2">
              <w:rPr>
                <w:rFonts w:cs="Arial"/>
                <w:sz w:val="16"/>
                <w:szCs w:val="16"/>
                <w:lang w:val="en-GB"/>
              </w:rPr>
              <w:t>------------------------------</w:t>
            </w:r>
          </w:p>
        </w:tc>
        <w:tc>
          <w:tcPr>
            <w:tcW w:w="614" w:type="dxa"/>
            <w:tcBorders>
              <w:top w:val="nil"/>
              <w:left w:val="nil"/>
              <w:bottom w:val="nil"/>
              <w:right w:val="nil"/>
            </w:tcBorders>
          </w:tcPr>
          <w:p w:rsidR="00562604" w:rsidRPr="00F24CA2" w:rsidRDefault="00562604" w:rsidP="00F24CA2">
            <w:pPr>
              <w:spacing w:before="80" w:after="80"/>
              <w:jc w:val="center"/>
              <w:rPr>
                <w:rFonts w:cs="Arial"/>
                <w:sz w:val="16"/>
                <w:szCs w:val="16"/>
                <w:lang w:val="en-GB"/>
              </w:rPr>
            </w:pPr>
            <w:r w:rsidRPr="00F24CA2">
              <w:rPr>
                <w:rFonts w:cs="Arial"/>
                <w:sz w:val="16"/>
                <w:szCs w:val="16"/>
                <w:lang w:val="en-GB"/>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en-GB"/>
              </w:rPr>
            </w:pPr>
            <w:r w:rsidRPr="00F24CA2">
              <w:rPr>
                <w:rFonts w:cs="Arial"/>
                <w:b/>
                <w:sz w:val="16"/>
                <w:szCs w:val="16"/>
                <w:lang w:val="en-GB"/>
              </w:rPr>
              <w:t>18.2</w:t>
            </w: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en-GB"/>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n-GB"/>
              </w:rPr>
            </w:pPr>
            <w:r w:rsidRPr="00F24CA2">
              <w:rPr>
                <w:rFonts w:cs="Arial"/>
                <w:b/>
                <w:sz w:val="16"/>
                <w:szCs w:val="16"/>
                <w:lang w:val="en-GB"/>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n-GB"/>
              </w:rPr>
              <w:t>: 2</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rPr>
            </w:pPr>
            <w:r w:rsidRPr="00F24CA2">
              <w:rPr>
                <w:rFonts w:cs="Arial"/>
                <w:b/>
                <w:sz w:val="16"/>
                <w:szCs w:val="16"/>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n-GB"/>
              </w:rPr>
              <w:t xml:space="preserve">: </w:t>
            </w:r>
            <w:r w:rsidRPr="00F24CA2">
              <w:rPr>
                <w:rFonts w:cs="Arial"/>
                <w:b/>
                <w:sz w:val="16"/>
                <w:szCs w:val="16"/>
              </w:rPr>
              <w:t>2</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rPr>
            </w:pPr>
            <w:proofErr w:type="spellStart"/>
            <w:r w:rsidRPr="00F24CA2">
              <w:rPr>
                <w:rFonts w:cs="Arial"/>
                <w:b/>
                <w:sz w:val="16"/>
                <w:szCs w:val="16"/>
              </w:rPr>
              <w:t>Pathotyp</w:t>
            </w:r>
            <w:proofErr w:type="spellEnd"/>
            <w:r w:rsidRPr="00F24CA2">
              <w:rPr>
                <w:rFonts w:cs="Arial"/>
                <w:b/>
                <w:sz w:val="16"/>
                <w:szCs w:val="16"/>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n-GB"/>
              </w:rPr>
              <w:t xml:space="preserve">: </w:t>
            </w:r>
            <w:r w:rsidRPr="00F24CA2">
              <w:rPr>
                <w:rFonts w:cs="Arial"/>
                <w:b/>
                <w:sz w:val="16"/>
                <w:szCs w:val="16"/>
              </w:rPr>
              <w:t>2</w:t>
            </w:r>
          </w:p>
        </w:tc>
        <w:tc>
          <w:tcPr>
            <w:tcW w:w="1929" w:type="dxa"/>
            <w:tcBorders>
              <w:top w:val="nil"/>
              <w:left w:val="nil"/>
              <w:bottom w:val="nil"/>
              <w:right w:val="nil"/>
            </w:tcBorders>
          </w:tcPr>
          <w:p w:rsidR="00562604" w:rsidRPr="00F24CA2" w:rsidRDefault="00562604" w:rsidP="00F24CA2">
            <w:pPr>
              <w:spacing w:before="100" w:after="100"/>
              <w:rPr>
                <w:rFonts w:cs="Arial"/>
                <w:b/>
                <w:sz w:val="16"/>
                <w:szCs w:val="16"/>
              </w:rPr>
            </w:pPr>
            <w:r w:rsidRPr="00F24CA2">
              <w:rPr>
                <w:rFonts w:cs="Arial"/>
                <w:b/>
                <w:sz w:val="16"/>
                <w:szCs w:val="16"/>
              </w:rPr>
              <w:t xml:space="preserve">Raza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rPr>
              <w:t>: 2</w:t>
            </w:r>
          </w:p>
        </w:tc>
        <w:tc>
          <w:tcPr>
            <w:tcW w:w="2100" w:type="dxa"/>
            <w:tcBorders>
              <w:top w:val="nil"/>
              <w:left w:val="nil"/>
              <w:bottom w:val="nil"/>
              <w:right w:val="nil"/>
            </w:tcBorders>
          </w:tcPr>
          <w:p w:rsidR="00562604" w:rsidRPr="00F24CA2" w:rsidRDefault="00562604" w:rsidP="00F24CA2">
            <w:pPr>
              <w:spacing w:before="100" w:after="100"/>
              <w:jc w:val="left"/>
              <w:rPr>
                <w:rFonts w:cs="Arial"/>
                <w:b/>
                <w:sz w:val="16"/>
                <w:szCs w:val="16"/>
              </w:rPr>
            </w:pPr>
          </w:p>
        </w:tc>
        <w:tc>
          <w:tcPr>
            <w:tcW w:w="614" w:type="dxa"/>
            <w:tcBorders>
              <w:top w:val="nil"/>
              <w:left w:val="nil"/>
              <w:bottom w:val="nil"/>
              <w:right w:val="nil"/>
            </w:tcBorders>
          </w:tcPr>
          <w:p w:rsidR="00562604" w:rsidRPr="00F24CA2" w:rsidRDefault="00562604" w:rsidP="00F24CA2">
            <w:pPr>
              <w:spacing w:before="100" w:after="100"/>
              <w:jc w:val="center"/>
              <w:rPr>
                <w:rFonts w:cs="Arial"/>
                <w:b/>
                <w:sz w:val="16"/>
                <w:szCs w:val="16"/>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rPr>
            </w:pPr>
            <w:r w:rsidRPr="00F24CA2">
              <w:rPr>
                <w:rFonts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Califlay</w:t>
            </w:r>
            <w:proofErr w:type="spellEnd"/>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nl-NL"/>
              </w:rPr>
            </w:pPr>
            <w:r w:rsidRPr="00F24CA2">
              <w:rPr>
                <w:rFonts w:cs="Arial"/>
                <w:sz w:val="16"/>
                <w:szCs w:val="16"/>
                <w:lang w:val="nl-NL"/>
              </w:rPr>
              <w:t>vorhanden</w:t>
            </w:r>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nl-NL"/>
              </w:rPr>
            </w:pPr>
            <w:r w:rsidRPr="00F24CA2">
              <w:rPr>
                <w:rFonts w:cs="Arial"/>
                <w:sz w:val="16"/>
                <w:szCs w:val="16"/>
                <w:lang w:val="nl-NL"/>
              </w:rPr>
              <w:t>presente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nl-NL"/>
              </w:rPr>
            </w:pPr>
            <w:r w:rsidRPr="00F24CA2">
              <w:rPr>
                <w:rFonts w:cs="Arial"/>
                <w:sz w:val="16"/>
                <w:szCs w:val="16"/>
                <w:lang w:val="nl-NL"/>
              </w:rPr>
              <w:t>Resistoflay</w:t>
            </w: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9</w:t>
            </w:r>
          </w:p>
        </w:tc>
      </w:tr>
      <w:tr w:rsidR="00562604" w:rsidRPr="00F24CA2" w:rsidTr="00F24CA2">
        <w:trPr>
          <w:jc w:val="center"/>
        </w:trPr>
        <w:tc>
          <w:tcPr>
            <w:tcW w:w="557" w:type="dxa"/>
            <w:gridSpan w:val="2"/>
            <w:tcBorders>
              <w:top w:val="nil"/>
              <w:left w:val="nil"/>
              <w:bottom w:val="single" w:sz="4" w:space="0" w:color="auto"/>
              <w:right w:val="nil"/>
            </w:tcBorders>
          </w:tcPr>
          <w:p w:rsidR="00562604" w:rsidRPr="00F24CA2" w:rsidRDefault="00562604" w:rsidP="00F24CA2">
            <w:pPr>
              <w:spacing w:before="80" w:after="80"/>
              <w:jc w:val="center"/>
              <w:rPr>
                <w:rFonts w:cs="Arial"/>
                <w:b/>
                <w:sz w:val="16"/>
                <w:szCs w:val="16"/>
                <w:lang w:val="fr-FR"/>
              </w:rPr>
            </w:pPr>
          </w:p>
        </w:tc>
        <w:tc>
          <w:tcPr>
            <w:tcW w:w="557" w:type="dxa"/>
            <w:tcBorders>
              <w:top w:val="nil"/>
              <w:left w:val="nil"/>
              <w:bottom w:val="single" w:sz="4" w:space="0" w:color="auto"/>
              <w:right w:val="nil"/>
            </w:tcBorders>
          </w:tcPr>
          <w:p w:rsidR="00562604" w:rsidRPr="00F24CA2" w:rsidRDefault="00562604" w:rsidP="00F24CA2">
            <w:pPr>
              <w:spacing w:before="80" w:after="80"/>
              <w:jc w:val="center"/>
              <w:rPr>
                <w:rFonts w:cs="Arial"/>
                <w:b/>
                <w:sz w:val="16"/>
                <w:szCs w:val="16"/>
                <w:lang w:val="fr-FR"/>
              </w:rPr>
            </w:pPr>
          </w:p>
        </w:tc>
        <w:tc>
          <w:tcPr>
            <w:tcW w:w="18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929" w:type="dxa"/>
            <w:tcBorders>
              <w:top w:val="nil"/>
              <w:left w:val="nil"/>
              <w:bottom w:val="single" w:sz="4" w:space="0" w:color="auto"/>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2100"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single" w:sz="4" w:space="0" w:color="auto"/>
              <w:right w:val="nil"/>
            </w:tcBorders>
          </w:tcPr>
          <w:p w:rsidR="00562604" w:rsidRPr="00F24CA2" w:rsidRDefault="00562604" w:rsidP="00F24CA2">
            <w:pPr>
              <w:spacing w:before="80" w:after="80"/>
              <w:jc w:val="center"/>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single" w:sz="4" w:space="0" w:color="auto"/>
              <w:left w:val="nil"/>
              <w:bottom w:val="nil"/>
              <w:right w:val="nil"/>
            </w:tcBorders>
          </w:tcPr>
          <w:p w:rsidR="00562604" w:rsidRPr="00F24CA2" w:rsidRDefault="00562604" w:rsidP="00F24CA2">
            <w:pPr>
              <w:pStyle w:val="Normaltb"/>
              <w:spacing w:before="100" w:after="100"/>
              <w:jc w:val="center"/>
              <w:rPr>
                <w:rFonts w:ascii="Arial" w:hAnsi="Arial" w:cs="Arial"/>
                <w:sz w:val="16"/>
                <w:szCs w:val="16"/>
                <w:lang w:val="fr-FR"/>
              </w:rPr>
            </w:pPr>
            <w:r w:rsidRPr="00F24CA2">
              <w:rPr>
                <w:rFonts w:ascii="Arial" w:hAnsi="Arial" w:cs="Arial"/>
                <w:sz w:val="16"/>
                <w:szCs w:val="16"/>
                <w:lang w:val="fr-FR"/>
              </w:rPr>
              <w:t>18.3</w:t>
            </w:r>
          </w:p>
        </w:tc>
        <w:tc>
          <w:tcPr>
            <w:tcW w:w="557" w:type="dxa"/>
            <w:tcBorders>
              <w:top w:val="single" w:sz="4" w:space="0" w:color="auto"/>
              <w:left w:val="nil"/>
              <w:bottom w:val="nil"/>
              <w:right w:val="nil"/>
            </w:tcBorders>
          </w:tcPr>
          <w:p w:rsidR="00562604" w:rsidRPr="00F24CA2" w:rsidRDefault="00562604" w:rsidP="00F24CA2">
            <w:pPr>
              <w:pStyle w:val="Normaltb"/>
              <w:spacing w:before="100" w:after="100"/>
              <w:rPr>
                <w:rFonts w:ascii="Arial" w:hAnsi="Arial" w:cs="Arial"/>
                <w:sz w:val="16"/>
                <w:szCs w:val="16"/>
                <w:lang w:val="fr-FR"/>
              </w:rPr>
            </w:pPr>
          </w:p>
        </w:tc>
        <w:tc>
          <w:tcPr>
            <w:tcW w:w="1814" w:type="dxa"/>
            <w:tcBorders>
              <w:top w:val="single" w:sz="4" w:space="0" w:color="auto"/>
              <w:left w:val="nil"/>
              <w:bottom w:val="nil"/>
              <w:right w:val="nil"/>
            </w:tcBorders>
          </w:tcPr>
          <w:p w:rsidR="00562604" w:rsidRPr="00F24CA2" w:rsidRDefault="00562604" w:rsidP="00F24CA2">
            <w:pPr>
              <w:pStyle w:val="Normaltb"/>
              <w:spacing w:before="100" w:after="100"/>
              <w:rPr>
                <w:rFonts w:ascii="Arial" w:hAnsi="Arial" w:cs="Arial"/>
                <w:sz w:val="16"/>
                <w:szCs w:val="16"/>
                <w:lang w:val="fr-FR"/>
              </w:rPr>
            </w:pPr>
            <w:r w:rsidRPr="00F24CA2">
              <w:rPr>
                <w:rFonts w:ascii="Arial" w:hAnsi="Arial" w:cs="Arial"/>
                <w:sz w:val="16"/>
                <w:szCs w:val="16"/>
                <w:lang w:val="fr-FR"/>
              </w:rPr>
              <w:t xml:space="preserve">Race </w:t>
            </w:r>
            <w:r w:rsidR="00F24CA2" w:rsidRPr="00F24CA2">
              <w:rPr>
                <w:rFonts w:ascii="Arial" w:hAnsi="Arial" w:cs="Arial"/>
                <w:strike/>
                <w:sz w:val="16"/>
                <w:szCs w:val="16"/>
                <w:highlight w:val="lightGray"/>
                <w:lang w:val="fr-FR"/>
              </w:rPr>
              <w:t>Pfs</w:t>
            </w:r>
            <w:r w:rsidR="00F24CA2" w:rsidRPr="00F24CA2">
              <w:rPr>
                <w:rFonts w:ascii="Arial" w:hAnsi="Arial" w:cs="Arial"/>
                <w:sz w:val="16"/>
                <w:szCs w:val="16"/>
                <w:highlight w:val="lightGray"/>
                <w:lang w:val="fr-FR"/>
              </w:rPr>
              <w:t xml:space="preserve"> </w:t>
            </w:r>
            <w:r w:rsidR="00F24CA2" w:rsidRPr="00F24CA2">
              <w:rPr>
                <w:rFonts w:ascii="Arial" w:hAnsi="Arial" w:cs="Arial"/>
                <w:sz w:val="16"/>
                <w:szCs w:val="16"/>
                <w:highlight w:val="lightGray"/>
                <w:u w:val="single"/>
                <w:lang w:val="fr-FR"/>
              </w:rPr>
              <w:t>Pe</w:t>
            </w:r>
            <w:r w:rsidRPr="00F24CA2">
              <w:rPr>
                <w:rFonts w:ascii="Arial" w:hAnsi="Arial" w:cs="Arial"/>
                <w:sz w:val="16"/>
                <w:szCs w:val="16"/>
                <w:lang w:val="fr-FR"/>
              </w:rPr>
              <w:t>: 3</w:t>
            </w:r>
          </w:p>
        </w:tc>
        <w:tc>
          <w:tcPr>
            <w:tcW w:w="1814" w:type="dxa"/>
            <w:tcBorders>
              <w:top w:val="single" w:sz="4" w:space="0" w:color="auto"/>
              <w:left w:val="nil"/>
              <w:bottom w:val="nil"/>
              <w:right w:val="nil"/>
            </w:tcBorders>
          </w:tcPr>
          <w:p w:rsidR="00562604" w:rsidRPr="00F24CA2" w:rsidRDefault="00562604" w:rsidP="00F24CA2">
            <w:pPr>
              <w:pStyle w:val="Normaltb"/>
              <w:spacing w:before="100" w:after="100"/>
              <w:rPr>
                <w:rFonts w:ascii="Arial" w:hAnsi="Arial" w:cs="Arial"/>
                <w:sz w:val="16"/>
                <w:szCs w:val="16"/>
                <w:lang w:val="fr-FR"/>
              </w:rPr>
            </w:pPr>
            <w:r w:rsidRPr="00F24CA2">
              <w:rPr>
                <w:rFonts w:ascii="Arial" w:hAnsi="Arial" w:cs="Arial"/>
                <w:sz w:val="16"/>
                <w:szCs w:val="16"/>
                <w:lang w:val="fr-FR"/>
              </w:rPr>
              <w:t xml:space="preserve">Race </w:t>
            </w:r>
            <w:r w:rsidR="00F24CA2" w:rsidRPr="00F24CA2">
              <w:rPr>
                <w:rFonts w:ascii="Arial" w:hAnsi="Arial" w:cs="Arial"/>
                <w:strike/>
                <w:sz w:val="16"/>
                <w:szCs w:val="16"/>
                <w:highlight w:val="lightGray"/>
                <w:lang w:val="fr-FR"/>
              </w:rPr>
              <w:t>Pfs</w:t>
            </w:r>
            <w:r w:rsidR="00F24CA2" w:rsidRPr="00F24CA2">
              <w:rPr>
                <w:rFonts w:ascii="Arial" w:hAnsi="Arial" w:cs="Arial"/>
                <w:sz w:val="16"/>
                <w:szCs w:val="16"/>
                <w:highlight w:val="lightGray"/>
                <w:lang w:val="fr-FR"/>
              </w:rPr>
              <w:t xml:space="preserve"> </w:t>
            </w:r>
            <w:r w:rsidR="00F24CA2" w:rsidRPr="00F24CA2">
              <w:rPr>
                <w:rFonts w:ascii="Arial" w:hAnsi="Arial" w:cs="Arial"/>
                <w:sz w:val="16"/>
                <w:szCs w:val="16"/>
                <w:highlight w:val="lightGray"/>
                <w:u w:val="single"/>
                <w:lang w:val="fr-FR"/>
              </w:rPr>
              <w:t>Pe</w:t>
            </w:r>
            <w:r w:rsidRPr="00F24CA2">
              <w:rPr>
                <w:rFonts w:ascii="Arial" w:hAnsi="Arial" w:cs="Arial"/>
                <w:sz w:val="16"/>
                <w:szCs w:val="16"/>
                <w:lang w:val="fr-FR"/>
              </w:rPr>
              <w:t>: 3</w:t>
            </w:r>
          </w:p>
        </w:tc>
        <w:tc>
          <w:tcPr>
            <w:tcW w:w="1814" w:type="dxa"/>
            <w:tcBorders>
              <w:top w:val="single" w:sz="4" w:space="0" w:color="auto"/>
              <w:left w:val="nil"/>
              <w:bottom w:val="nil"/>
              <w:right w:val="nil"/>
            </w:tcBorders>
          </w:tcPr>
          <w:p w:rsidR="00562604" w:rsidRPr="00F24CA2" w:rsidRDefault="00562604" w:rsidP="00F24CA2">
            <w:pPr>
              <w:pStyle w:val="Normaltb"/>
              <w:spacing w:before="100" w:after="100"/>
              <w:rPr>
                <w:rFonts w:ascii="Arial" w:hAnsi="Arial" w:cs="Arial"/>
                <w:sz w:val="16"/>
                <w:szCs w:val="16"/>
                <w:lang w:val="fr-FR"/>
              </w:rPr>
            </w:pPr>
            <w:r w:rsidRPr="00F24CA2">
              <w:rPr>
                <w:rFonts w:ascii="Arial" w:hAnsi="Arial" w:cs="Arial"/>
                <w:sz w:val="16"/>
                <w:szCs w:val="16"/>
                <w:lang w:val="fr-FR"/>
              </w:rPr>
              <w:t xml:space="preserve">Pathotyp </w:t>
            </w:r>
            <w:r w:rsidR="00F24CA2" w:rsidRPr="00F24CA2">
              <w:rPr>
                <w:rFonts w:ascii="Arial" w:hAnsi="Arial" w:cs="Arial"/>
                <w:strike/>
                <w:sz w:val="16"/>
                <w:szCs w:val="16"/>
                <w:highlight w:val="lightGray"/>
                <w:lang w:val="fr-FR"/>
              </w:rPr>
              <w:t>Pfs</w:t>
            </w:r>
            <w:r w:rsidR="00F24CA2" w:rsidRPr="00F24CA2">
              <w:rPr>
                <w:rFonts w:ascii="Arial" w:hAnsi="Arial" w:cs="Arial"/>
                <w:sz w:val="16"/>
                <w:szCs w:val="16"/>
                <w:highlight w:val="lightGray"/>
                <w:lang w:val="fr-FR"/>
              </w:rPr>
              <w:t xml:space="preserve"> </w:t>
            </w:r>
            <w:r w:rsidR="00F24CA2" w:rsidRPr="00F24CA2">
              <w:rPr>
                <w:rFonts w:ascii="Arial" w:hAnsi="Arial" w:cs="Arial"/>
                <w:sz w:val="16"/>
                <w:szCs w:val="16"/>
                <w:highlight w:val="lightGray"/>
                <w:u w:val="single"/>
                <w:lang w:val="fr-FR"/>
              </w:rPr>
              <w:t>Pe</w:t>
            </w:r>
            <w:r w:rsidRPr="00F24CA2">
              <w:rPr>
                <w:rFonts w:ascii="Arial" w:hAnsi="Arial" w:cs="Arial"/>
                <w:sz w:val="16"/>
                <w:szCs w:val="16"/>
                <w:lang w:val="fr-FR"/>
              </w:rPr>
              <w:t>: 3</w:t>
            </w:r>
          </w:p>
        </w:tc>
        <w:tc>
          <w:tcPr>
            <w:tcW w:w="1929" w:type="dxa"/>
            <w:tcBorders>
              <w:top w:val="single" w:sz="4" w:space="0" w:color="auto"/>
              <w:left w:val="nil"/>
              <w:bottom w:val="nil"/>
              <w:right w:val="nil"/>
            </w:tcBorders>
          </w:tcPr>
          <w:p w:rsidR="00562604" w:rsidRPr="00F24CA2" w:rsidRDefault="00562604" w:rsidP="00F24CA2">
            <w:pPr>
              <w:pStyle w:val="Normaltb"/>
              <w:spacing w:before="100" w:after="100"/>
              <w:rPr>
                <w:rFonts w:ascii="Arial" w:hAnsi="Arial" w:cs="Arial"/>
                <w:sz w:val="16"/>
                <w:szCs w:val="16"/>
                <w:lang w:val="fr-FR"/>
              </w:rPr>
            </w:pPr>
            <w:r w:rsidRPr="00F24CA2">
              <w:rPr>
                <w:rFonts w:ascii="Arial" w:hAnsi="Arial" w:cs="Arial"/>
                <w:sz w:val="16"/>
                <w:szCs w:val="16"/>
                <w:lang w:val="fr-FR"/>
              </w:rPr>
              <w:t xml:space="preserve">Raza </w:t>
            </w:r>
            <w:r w:rsidR="00F24CA2" w:rsidRPr="00F24CA2">
              <w:rPr>
                <w:rFonts w:ascii="Arial" w:hAnsi="Arial" w:cs="Arial"/>
                <w:strike/>
                <w:sz w:val="16"/>
                <w:szCs w:val="16"/>
                <w:highlight w:val="lightGray"/>
                <w:lang w:val="fr-FR"/>
              </w:rPr>
              <w:t>Pfs</w:t>
            </w:r>
            <w:r w:rsidR="00F24CA2" w:rsidRPr="00F24CA2">
              <w:rPr>
                <w:rFonts w:ascii="Arial" w:hAnsi="Arial" w:cs="Arial"/>
                <w:sz w:val="16"/>
                <w:szCs w:val="16"/>
                <w:highlight w:val="lightGray"/>
                <w:lang w:val="fr-FR"/>
              </w:rPr>
              <w:t xml:space="preserve"> </w:t>
            </w:r>
            <w:r w:rsidR="00F24CA2" w:rsidRPr="00F24CA2">
              <w:rPr>
                <w:rFonts w:ascii="Arial" w:hAnsi="Arial" w:cs="Arial"/>
                <w:sz w:val="16"/>
                <w:szCs w:val="16"/>
                <w:highlight w:val="lightGray"/>
                <w:u w:val="single"/>
                <w:lang w:val="fr-FR"/>
              </w:rPr>
              <w:t>Pe</w:t>
            </w:r>
            <w:r w:rsidRPr="00F24CA2">
              <w:rPr>
                <w:rFonts w:ascii="Arial" w:hAnsi="Arial" w:cs="Arial"/>
                <w:sz w:val="16"/>
                <w:szCs w:val="16"/>
                <w:lang w:val="fr-FR"/>
              </w:rPr>
              <w:t>: 3</w:t>
            </w:r>
          </w:p>
        </w:tc>
        <w:tc>
          <w:tcPr>
            <w:tcW w:w="2100" w:type="dxa"/>
            <w:tcBorders>
              <w:top w:val="single" w:sz="4" w:space="0" w:color="auto"/>
              <w:left w:val="nil"/>
              <w:bottom w:val="nil"/>
              <w:right w:val="nil"/>
            </w:tcBorders>
          </w:tcPr>
          <w:p w:rsidR="00562604" w:rsidRPr="00F24CA2" w:rsidRDefault="00562604" w:rsidP="00F24CA2">
            <w:pPr>
              <w:pStyle w:val="Normaltb"/>
              <w:spacing w:before="100" w:after="100"/>
              <w:rPr>
                <w:rFonts w:ascii="Arial" w:hAnsi="Arial" w:cs="Arial"/>
                <w:sz w:val="16"/>
                <w:szCs w:val="16"/>
                <w:lang w:val="fr-FR"/>
              </w:rPr>
            </w:pPr>
          </w:p>
        </w:tc>
        <w:tc>
          <w:tcPr>
            <w:tcW w:w="614" w:type="dxa"/>
            <w:tcBorders>
              <w:top w:val="single" w:sz="4" w:space="0" w:color="auto"/>
              <w:left w:val="nil"/>
              <w:bottom w:val="nil"/>
              <w:right w:val="nil"/>
            </w:tcBorders>
          </w:tcPr>
          <w:p w:rsidR="00562604" w:rsidRPr="00F24CA2" w:rsidRDefault="00562604" w:rsidP="00F24CA2">
            <w:pPr>
              <w:pStyle w:val="Normaltb"/>
              <w:spacing w:before="100" w:after="100"/>
              <w:rPr>
                <w:rFonts w:ascii="Arial" w:hAnsi="Arial" w:cs="Arial"/>
                <w:sz w:val="16"/>
                <w:szCs w:val="16"/>
                <w:lang w:val="fr-FR"/>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Resistoflay</w:t>
            </w:r>
            <w:proofErr w:type="spellEnd"/>
          </w:p>
        </w:tc>
        <w:tc>
          <w:tcPr>
            <w:tcW w:w="614" w:type="dxa"/>
            <w:tcBorders>
              <w:top w:val="nil"/>
              <w:left w:val="nil"/>
              <w:bottom w:val="nil"/>
              <w:right w:val="nil"/>
            </w:tcBorders>
          </w:tcPr>
          <w:p w:rsidR="00562604" w:rsidRPr="00F24CA2" w:rsidRDefault="00562604" w:rsidP="00F24CA2">
            <w:pPr>
              <w:keepNext/>
              <w:spacing w:before="100" w:after="100"/>
              <w:jc w:val="center"/>
              <w:rPr>
                <w:rFonts w:cs="Arial"/>
                <w:sz w:val="16"/>
                <w:szCs w:val="16"/>
                <w:lang w:val="fr-FR"/>
              </w:rPr>
            </w:pPr>
            <w:r w:rsidRPr="00F24CA2">
              <w:rPr>
                <w:rFonts w:cs="Arial"/>
                <w:sz w:val="16"/>
                <w:szCs w:val="16"/>
                <w:lang w:val="fr-FR"/>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Califlay</w:t>
            </w:r>
            <w:proofErr w:type="spellEnd"/>
            <w:r w:rsidRPr="00F24CA2">
              <w:rPr>
                <w:rFonts w:cs="Arial"/>
                <w:sz w:val="16"/>
                <w:szCs w:val="16"/>
                <w:lang w:val="fr-FR"/>
              </w:rPr>
              <w:t>, Clermont</w:t>
            </w: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center"/>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r w:rsidRPr="00F24CA2">
              <w:rPr>
                <w:rFonts w:cs="Arial"/>
                <w:b/>
                <w:sz w:val="16"/>
                <w:szCs w:val="16"/>
                <w:lang w:val="fr-FR"/>
              </w:rPr>
              <w:t>18.4</w:t>
            </w:r>
          </w:p>
        </w:tc>
        <w:tc>
          <w:tcPr>
            <w:tcW w:w="557" w:type="dxa"/>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4</w:t>
            </w:r>
          </w:p>
        </w:tc>
        <w:tc>
          <w:tcPr>
            <w:tcW w:w="1814" w:type="dxa"/>
            <w:tcBorders>
              <w:top w:val="nil"/>
              <w:left w:val="nil"/>
              <w:bottom w:val="nil"/>
              <w:right w:val="nil"/>
            </w:tcBorders>
          </w:tcPr>
          <w:p w:rsidR="00562604" w:rsidRPr="00F24CA2" w:rsidRDefault="00562604" w:rsidP="00F24CA2">
            <w:pPr>
              <w:keepNext/>
              <w:spacing w:before="100" w:after="100"/>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4</w:t>
            </w:r>
          </w:p>
        </w:tc>
        <w:tc>
          <w:tcPr>
            <w:tcW w:w="1814" w:type="dxa"/>
            <w:tcBorders>
              <w:top w:val="nil"/>
              <w:left w:val="nil"/>
              <w:bottom w:val="nil"/>
              <w:right w:val="nil"/>
            </w:tcBorders>
          </w:tcPr>
          <w:p w:rsidR="00562604" w:rsidRPr="00F24CA2" w:rsidRDefault="00562604" w:rsidP="00F24CA2">
            <w:pPr>
              <w:keepNext/>
              <w:spacing w:before="100" w:after="100"/>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4</w:t>
            </w:r>
          </w:p>
        </w:tc>
        <w:tc>
          <w:tcPr>
            <w:tcW w:w="1929" w:type="dxa"/>
            <w:tcBorders>
              <w:top w:val="nil"/>
              <w:left w:val="nil"/>
              <w:bottom w:val="nil"/>
              <w:right w:val="nil"/>
            </w:tcBorders>
          </w:tcPr>
          <w:p w:rsidR="00562604" w:rsidRPr="00F24CA2" w:rsidRDefault="00562604" w:rsidP="00F24CA2">
            <w:pPr>
              <w:keepNext/>
              <w:spacing w:before="100" w:after="100"/>
              <w:rPr>
                <w:rFonts w:cs="Arial"/>
                <w:b/>
                <w:sz w:val="16"/>
                <w:szCs w:val="16"/>
                <w:lang w:val="fr-FR"/>
              </w:rPr>
            </w:pPr>
            <w:proofErr w:type="spellStart"/>
            <w:r w:rsidRPr="00F24CA2">
              <w:rPr>
                <w:rFonts w:cs="Arial"/>
                <w:b/>
                <w:sz w:val="16"/>
                <w:szCs w:val="16"/>
                <w:lang w:val="fr-FR"/>
              </w:rPr>
              <w:t>Raza</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4</w:t>
            </w:r>
          </w:p>
        </w:tc>
        <w:tc>
          <w:tcPr>
            <w:tcW w:w="2100" w:type="dxa"/>
            <w:tcBorders>
              <w:top w:val="nil"/>
              <w:left w:val="nil"/>
              <w:bottom w:val="nil"/>
              <w:right w:val="nil"/>
            </w:tcBorders>
          </w:tcPr>
          <w:p w:rsidR="00562604" w:rsidRPr="00F24CA2" w:rsidRDefault="00562604" w:rsidP="00F24CA2">
            <w:pPr>
              <w:keepNext/>
              <w:spacing w:before="100" w:after="100"/>
              <w:jc w:val="left"/>
              <w:rPr>
                <w:rFonts w:cs="Arial"/>
                <w:b/>
                <w:sz w:val="16"/>
                <w:szCs w:val="16"/>
                <w:lang w:val="fr-FR"/>
              </w:rPr>
            </w:pPr>
          </w:p>
        </w:tc>
        <w:tc>
          <w:tcPr>
            <w:tcW w:w="614" w:type="dxa"/>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Califlay</w:t>
            </w:r>
            <w:proofErr w:type="spellEnd"/>
          </w:p>
        </w:tc>
        <w:tc>
          <w:tcPr>
            <w:tcW w:w="614" w:type="dxa"/>
            <w:tcBorders>
              <w:top w:val="nil"/>
              <w:left w:val="nil"/>
              <w:bottom w:val="nil"/>
              <w:right w:val="nil"/>
            </w:tcBorders>
          </w:tcPr>
          <w:p w:rsidR="00562604" w:rsidRPr="00F24CA2" w:rsidRDefault="00562604" w:rsidP="00F24CA2">
            <w:pPr>
              <w:keepNext/>
              <w:spacing w:before="100" w:after="100"/>
              <w:jc w:val="center"/>
              <w:rPr>
                <w:rFonts w:cs="Arial"/>
                <w:sz w:val="16"/>
                <w:szCs w:val="16"/>
                <w:lang w:val="fr-FR"/>
              </w:rPr>
            </w:pPr>
            <w:r w:rsidRPr="00F24CA2">
              <w:rPr>
                <w:rFonts w:cs="Arial"/>
                <w:sz w:val="16"/>
                <w:szCs w:val="16"/>
                <w:lang w:val="fr-FR"/>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r w:rsidRPr="00F24CA2">
              <w:rPr>
                <w:rFonts w:cs="Arial"/>
                <w:sz w:val="16"/>
                <w:szCs w:val="16"/>
                <w:lang w:val="fr-FR"/>
              </w:rPr>
              <w:t>Clermont</w:t>
            </w: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center"/>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r w:rsidRPr="00F24CA2">
              <w:rPr>
                <w:rFonts w:cs="Arial"/>
                <w:b/>
                <w:sz w:val="16"/>
                <w:szCs w:val="16"/>
                <w:lang w:val="fr-FR"/>
              </w:rPr>
              <w:t>18.5</w:t>
            </w:r>
          </w:p>
        </w:tc>
        <w:tc>
          <w:tcPr>
            <w:tcW w:w="557" w:type="dxa"/>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5</w:t>
            </w:r>
          </w:p>
        </w:tc>
        <w:tc>
          <w:tcPr>
            <w:tcW w:w="1814" w:type="dxa"/>
            <w:tcBorders>
              <w:top w:val="nil"/>
              <w:left w:val="nil"/>
              <w:bottom w:val="nil"/>
              <w:right w:val="nil"/>
            </w:tcBorders>
          </w:tcPr>
          <w:p w:rsidR="00562604" w:rsidRPr="00F24CA2" w:rsidRDefault="00562604" w:rsidP="00F24CA2">
            <w:pPr>
              <w:keepNext/>
              <w:spacing w:before="100" w:after="100"/>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5</w:t>
            </w:r>
          </w:p>
        </w:tc>
        <w:tc>
          <w:tcPr>
            <w:tcW w:w="1814" w:type="dxa"/>
            <w:tcBorders>
              <w:top w:val="nil"/>
              <w:left w:val="nil"/>
              <w:bottom w:val="nil"/>
              <w:right w:val="nil"/>
            </w:tcBorders>
          </w:tcPr>
          <w:p w:rsidR="00562604" w:rsidRPr="00F24CA2" w:rsidRDefault="00562604" w:rsidP="00F24CA2">
            <w:pPr>
              <w:keepNext/>
              <w:spacing w:before="100" w:after="100"/>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5</w:t>
            </w:r>
          </w:p>
        </w:tc>
        <w:tc>
          <w:tcPr>
            <w:tcW w:w="1929" w:type="dxa"/>
            <w:tcBorders>
              <w:top w:val="nil"/>
              <w:left w:val="nil"/>
              <w:bottom w:val="nil"/>
              <w:right w:val="nil"/>
            </w:tcBorders>
          </w:tcPr>
          <w:p w:rsidR="00562604" w:rsidRPr="00F24CA2" w:rsidRDefault="00562604" w:rsidP="00F24CA2">
            <w:pPr>
              <w:keepNext/>
              <w:spacing w:before="100" w:after="100"/>
              <w:rPr>
                <w:rFonts w:cs="Arial"/>
                <w:b/>
                <w:sz w:val="16"/>
                <w:szCs w:val="16"/>
                <w:lang w:val="fr-FR"/>
              </w:rPr>
            </w:pPr>
            <w:proofErr w:type="spellStart"/>
            <w:r w:rsidRPr="00F24CA2">
              <w:rPr>
                <w:rFonts w:cs="Arial"/>
                <w:b/>
                <w:sz w:val="16"/>
                <w:szCs w:val="16"/>
                <w:lang w:val="fr-FR"/>
              </w:rPr>
              <w:t>Raza</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5</w:t>
            </w:r>
          </w:p>
        </w:tc>
        <w:tc>
          <w:tcPr>
            <w:tcW w:w="2100"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r w:rsidRPr="00F24CA2">
              <w:rPr>
                <w:rFonts w:cs="Arial"/>
                <w:sz w:val="16"/>
                <w:szCs w:val="16"/>
                <w:lang w:val="fr-FR"/>
              </w:rPr>
              <w:t>Clermont</w:t>
            </w: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Califlay</w:t>
            </w:r>
            <w:proofErr w:type="spellEnd"/>
            <w:r w:rsidRPr="00F24CA2">
              <w:rPr>
                <w:rFonts w:cs="Arial"/>
                <w:sz w:val="16"/>
                <w:szCs w:val="16"/>
                <w:lang w:val="fr-FR"/>
              </w:rPr>
              <w:t xml:space="preserve">, </w:t>
            </w:r>
            <w:proofErr w:type="spellStart"/>
            <w:r w:rsidRPr="00F24CA2">
              <w:rPr>
                <w:rFonts w:cs="Arial"/>
                <w:sz w:val="16"/>
                <w:szCs w:val="16"/>
                <w:lang w:val="fr-FR"/>
              </w:rPr>
              <w:t>Campania</w:t>
            </w:r>
            <w:proofErr w:type="spellEnd"/>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center"/>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r w:rsidRPr="00F24CA2">
              <w:rPr>
                <w:rFonts w:cs="Arial"/>
                <w:b/>
                <w:sz w:val="16"/>
                <w:szCs w:val="16"/>
                <w:lang w:val="fr-FR"/>
              </w:rPr>
              <w:t>18.6</w:t>
            </w: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6</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6</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6</w:t>
            </w:r>
          </w:p>
        </w:tc>
        <w:tc>
          <w:tcPr>
            <w:tcW w:w="1929" w:type="dxa"/>
            <w:tcBorders>
              <w:top w:val="nil"/>
              <w:left w:val="nil"/>
              <w:bottom w:val="nil"/>
              <w:right w:val="nil"/>
            </w:tcBorders>
          </w:tcPr>
          <w:p w:rsidR="00562604" w:rsidRPr="00F24CA2" w:rsidRDefault="00562604" w:rsidP="00F24CA2">
            <w:pPr>
              <w:spacing w:before="100" w:after="100"/>
              <w:rPr>
                <w:rFonts w:cs="Arial"/>
                <w:b/>
                <w:sz w:val="16"/>
                <w:szCs w:val="16"/>
                <w:lang w:val="fr-FR"/>
              </w:rPr>
            </w:pPr>
            <w:proofErr w:type="spellStart"/>
            <w:r w:rsidRPr="00F24CA2">
              <w:rPr>
                <w:rFonts w:cs="Arial"/>
                <w:b/>
                <w:sz w:val="16"/>
                <w:szCs w:val="16"/>
                <w:lang w:val="fr-FR"/>
              </w:rPr>
              <w:t>Raza</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6</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rPr>
            </w:pPr>
            <w:proofErr w:type="spellStart"/>
            <w:r w:rsidRPr="00F24CA2">
              <w:rPr>
                <w:rFonts w:cs="Arial"/>
                <w:sz w:val="16"/>
                <w:szCs w:val="16"/>
              </w:rPr>
              <w:t>Califlay</w:t>
            </w:r>
            <w:proofErr w:type="spellEnd"/>
            <w:r w:rsidRPr="00F24CA2">
              <w:rPr>
                <w:rFonts w:cs="Arial"/>
                <w:sz w:val="16"/>
                <w:szCs w:val="16"/>
              </w:rPr>
              <w:t>, Campania</w:t>
            </w: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rPr>
            </w:pPr>
            <w:r w:rsidRPr="00F24CA2">
              <w:rPr>
                <w:rFonts w:cs="Arial"/>
                <w:sz w:val="16"/>
                <w:szCs w:val="16"/>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rPr>
            </w:pP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rPr>
            </w:pPr>
            <w:r w:rsidRPr="00F24CA2">
              <w:rPr>
                <w:rFonts w:cs="Arial"/>
                <w:sz w:val="16"/>
                <w:szCs w:val="16"/>
              </w:rPr>
              <w:t>present</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nl-NL"/>
              </w:rPr>
            </w:pPr>
            <w:r w:rsidRPr="00F24CA2">
              <w:rPr>
                <w:rFonts w:cs="Arial"/>
                <w:sz w:val="16"/>
                <w:szCs w:val="16"/>
                <w:lang w:val="nl-NL"/>
              </w:rPr>
              <w:t>présente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nl-NL"/>
              </w:rPr>
            </w:pPr>
            <w:r w:rsidRPr="00F24CA2">
              <w:rPr>
                <w:rFonts w:cs="Arial"/>
                <w:sz w:val="16"/>
                <w:szCs w:val="16"/>
                <w:lang w:val="nl-NL"/>
              </w:rPr>
              <w:t>vorhanden</w:t>
            </w:r>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nl-NL"/>
              </w:rPr>
            </w:pPr>
            <w:r w:rsidRPr="00F24CA2">
              <w:rPr>
                <w:rFonts w:cs="Arial"/>
                <w:sz w:val="16"/>
                <w:szCs w:val="16"/>
                <w:lang w:val="nl-NL"/>
              </w:rPr>
              <w:t>presente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nl-NL"/>
              </w:rPr>
            </w:pPr>
            <w:r w:rsidRPr="00F24CA2">
              <w:rPr>
                <w:rFonts w:cs="Arial"/>
                <w:sz w:val="16"/>
                <w:szCs w:val="16"/>
                <w:lang w:val="nl-NL"/>
              </w:rPr>
              <w:t>Boeing</w:t>
            </w: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center"/>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r w:rsidRPr="00F24CA2">
              <w:rPr>
                <w:rFonts w:cs="Arial"/>
                <w:b/>
                <w:sz w:val="16"/>
                <w:szCs w:val="16"/>
                <w:lang w:val="fr-FR"/>
              </w:rPr>
              <w:t>18.7</w:t>
            </w: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7</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7</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7</w:t>
            </w:r>
          </w:p>
        </w:tc>
        <w:tc>
          <w:tcPr>
            <w:tcW w:w="1929" w:type="dxa"/>
            <w:tcBorders>
              <w:top w:val="nil"/>
              <w:left w:val="nil"/>
              <w:bottom w:val="nil"/>
              <w:right w:val="nil"/>
            </w:tcBorders>
          </w:tcPr>
          <w:p w:rsidR="00562604" w:rsidRPr="00F24CA2" w:rsidRDefault="00562604" w:rsidP="00F24CA2">
            <w:pPr>
              <w:spacing w:before="100" w:after="100"/>
              <w:rPr>
                <w:rFonts w:cs="Arial"/>
                <w:b/>
                <w:sz w:val="16"/>
                <w:szCs w:val="16"/>
                <w:lang w:val="fr-FR"/>
              </w:rPr>
            </w:pPr>
            <w:proofErr w:type="spellStart"/>
            <w:r w:rsidRPr="00F24CA2">
              <w:rPr>
                <w:rFonts w:cs="Arial"/>
                <w:b/>
                <w:sz w:val="16"/>
                <w:szCs w:val="16"/>
                <w:lang w:val="fr-FR"/>
              </w:rPr>
              <w:t>Raza</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7</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Califlay</w:t>
            </w:r>
            <w:proofErr w:type="spellEnd"/>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Campania</w:t>
            </w:r>
            <w:proofErr w:type="spellEnd"/>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9</w:t>
            </w:r>
          </w:p>
        </w:tc>
      </w:tr>
      <w:tr w:rsidR="00562604" w:rsidRPr="00F24CA2" w:rsidTr="005653BC">
        <w:trPr>
          <w:jc w:val="center"/>
        </w:trPr>
        <w:tc>
          <w:tcPr>
            <w:tcW w:w="557" w:type="dxa"/>
            <w:gridSpan w:val="2"/>
            <w:tcBorders>
              <w:top w:val="nil"/>
              <w:left w:val="nil"/>
              <w:bottom w:val="single" w:sz="4" w:space="0" w:color="auto"/>
              <w:right w:val="nil"/>
            </w:tcBorders>
          </w:tcPr>
          <w:p w:rsidR="00562604" w:rsidRPr="00F24CA2" w:rsidRDefault="00562604" w:rsidP="00F24CA2">
            <w:pPr>
              <w:spacing w:before="80" w:after="80"/>
              <w:jc w:val="center"/>
              <w:rPr>
                <w:rFonts w:cs="Arial"/>
                <w:b/>
                <w:sz w:val="16"/>
                <w:szCs w:val="16"/>
                <w:lang w:val="fr-FR"/>
              </w:rPr>
            </w:pPr>
          </w:p>
        </w:tc>
        <w:tc>
          <w:tcPr>
            <w:tcW w:w="557" w:type="dxa"/>
            <w:tcBorders>
              <w:top w:val="nil"/>
              <w:left w:val="nil"/>
              <w:bottom w:val="single" w:sz="4" w:space="0" w:color="auto"/>
              <w:right w:val="nil"/>
            </w:tcBorders>
          </w:tcPr>
          <w:p w:rsidR="00562604" w:rsidRPr="00F24CA2" w:rsidRDefault="00562604" w:rsidP="00F24CA2">
            <w:pPr>
              <w:spacing w:before="80" w:after="80"/>
              <w:jc w:val="center"/>
              <w:rPr>
                <w:rFonts w:cs="Arial"/>
                <w:b/>
                <w:sz w:val="16"/>
                <w:szCs w:val="16"/>
                <w:lang w:val="fr-FR"/>
              </w:rPr>
            </w:pPr>
          </w:p>
        </w:tc>
        <w:tc>
          <w:tcPr>
            <w:tcW w:w="18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1929" w:type="dxa"/>
            <w:tcBorders>
              <w:top w:val="nil"/>
              <w:left w:val="nil"/>
              <w:bottom w:val="single" w:sz="4" w:space="0" w:color="auto"/>
              <w:right w:val="nil"/>
            </w:tcBorders>
          </w:tcPr>
          <w:p w:rsidR="00562604" w:rsidRPr="00F24CA2" w:rsidRDefault="00562604" w:rsidP="00F24CA2">
            <w:pPr>
              <w:spacing w:before="80" w:after="80"/>
              <w:rPr>
                <w:rFonts w:cs="Arial"/>
                <w:sz w:val="16"/>
                <w:szCs w:val="16"/>
                <w:lang w:val="fr-FR"/>
              </w:rPr>
            </w:pPr>
            <w:r w:rsidRPr="00F24CA2">
              <w:rPr>
                <w:rFonts w:cs="Arial"/>
                <w:sz w:val="16"/>
                <w:szCs w:val="16"/>
                <w:lang w:val="fr-FR"/>
              </w:rPr>
              <w:t>--------------------------</w:t>
            </w:r>
          </w:p>
        </w:tc>
        <w:tc>
          <w:tcPr>
            <w:tcW w:w="2100"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single" w:sz="4" w:space="0" w:color="auto"/>
              <w:right w:val="nil"/>
            </w:tcBorders>
          </w:tcPr>
          <w:p w:rsidR="00562604" w:rsidRPr="00F24CA2" w:rsidRDefault="00562604" w:rsidP="00F24CA2">
            <w:pPr>
              <w:spacing w:before="80" w:after="80"/>
              <w:jc w:val="center"/>
              <w:rPr>
                <w:rFonts w:cs="Arial"/>
                <w:sz w:val="16"/>
                <w:szCs w:val="16"/>
                <w:lang w:val="fr-FR"/>
              </w:rPr>
            </w:pPr>
            <w:r w:rsidRPr="00F24CA2">
              <w:rPr>
                <w:rFonts w:cs="Arial"/>
                <w:sz w:val="16"/>
                <w:szCs w:val="16"/>
                <w:lang w:val="fr-FR"/>
              </w:rPr>
              <w:t>---------</w:t>
            </w:r>
          </w:p>
        </w:tc>
      </w:tr>
      <w:tr w:rsidR="00562604" w:rsidRPr="00F24CA2" w:rsidTr="005653BC">
        <w:trPr>
          <w:jc w:val="center"/>
        </w:trPr>
        <w:tc>
          <w:tcPr>
            <w:tcW w:w="557" w:type="dxa"/>
            <w:gridSpan w:val="2"/>
            <w:tcBorders>
              <w:top w:val="single" w:sz="4" w:space="0" w:color="auto"/>
              <w:left w:val="nil"/>
              <w:bottom w:val="nil"/>
              <w:right w:val="nil"/>
            </w:tcBorders>
          </w:tcPr>
          <w:p w:rsidR="00562604" w:rsidRPr="00F24CA2" w:rsidRDefault="00562604" w:rsidP="00F24CA2">
            <w:pPr>
              <w:spacing w:before="100" w:after="100"/>
              <w:jc w:val="center"/>
              <w:rPr>
                <w:rFonts w:cs="Arial"/>
                <w:b/>
                <w:sz w:val="16"/>
                <w:szCs w:val="16"/>
                <w:lang w:val="fr-FR"/>
              </w:rPr>
            </w:pPr>
            <w:r w:rsidRPr="00F24CA2">
              <w:rPr>
                <w:rFonts w:cs="Arial"/>
                <w:b/>
                <w:sz w:val="16"/>
                <w:szCs w:val="16"/>
                <w:lang w:val="fr-FR"/>
              </w:rPr>
              <w:t>18.8</w:t>
            </w:r>
          </w:p>
        </w:tc>
        <w:tc>
          <w:tcPr>
            <w:tcW w:w="557" w:type="dxa"/>
            <w:tcBorders>
              <w:top w:val="single" w:sz="4" w:space="0" w:color="auto"/>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single" w:sz="4" w:space="0" w:color="auto"/>
              <w:left w:val="nil"/>
              <w:bottom w:val="nil"/>
              <w:right w:val="nil"/>
            </w:tcBorders>
          </w:tcPr>
          <w:p w:rsidR="00562604" w:rsidRPr="00F24CA2" w:rsidRDefault="00562604" w:rsidP="00F24CA2">
            <w:pPr>
              <w:spacing w:before="100" w:after="100"/>
              <w:jc w:val="left"/>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8</w:t>
            </w:r>
          </w:p>
        </w:tc>
        <w:tc>
          <w:tcPr>
            <w:tcW w:w="1814" w:type="dxa"/>
            <w:tcBorders>
              <w:top w:val="single" w:sz="4" w:space="0" w:color="auto"/>
              <w:left w:val="nil"/>
              <w:bottom w:val="nil"/>
              <w:right w:val="nil"/>
            </w:tcBorders>
          </w:tcPr>
          <w:p w:rsidR="00562604" w:rsidRPr="00F24CA2" w:rsidRDefault="00562604" w:rsidP="00F24CA2">
            <w:pPr>
              <w:spacing w:before="100" w:after="100"/>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8</w:t>
            </w:r>
          </w:p>
        </w:tc>
        <w:tc>
          <w:tcPr>
            <w:tcW w:w="1814" w:type="dxa"/>
            <w:tcBorders>
              <w:top w:val="single" w:sz="4" w:space="0" w:color="auto"/>
              <w:left w:val="nil"/>
              <w:bottom w:val="nil"/>
              <w:right w:val="nil"/>
            </w:tcBorders>
          </w:tcPr>
          <w:p w:rsidR="00562604" w:rsidRPr="00F24CA2" w:rsidRDefault="00562604" w:rsidP="00F24CA2">
            <w:pPr>
              <w:spacing w:before="100" w:after="100"/>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8</w:t>
            </w:r>
          </w:p>
        </w:tc>
        <w:tc>
          <w:tcPr>
            <w:tcW w:w="1929" w:type="dxa"/>
            <w:tcBorders>
              <w:top w:val="single" w:sz="4" w:space="0" w:color="auto"/>
              <w:left w:val="nil"/>
              <w:bottom w:val="nil"/>
              <w:right w:val="nil"/>
            </w:tcBorders>
          </w:tcPr>
          <w:p w:rsidR="00562604" w:rsidRPr="00F24CA2" w:rsidRDefault="00562604" w:rsidP="00F24CA2">
            <w:pPr>
              <w:spacing w:before="100" w:after="100"/>
              <w:rPr>
                <w:rFonts w:cs="Arial"/>
                <w:b/>
                <w:sz w:val="16"/>
                <w:szCs w:val="16"/>
                <w:lang w:val="fr-FR"/>
              </w:rPr>
            </w:pPr>
            <w:proofErr w:type="spellStart"/>
            <w:r w:rsidRPr="00F24CA2">
              <w:rPr>
                <w:rFonts w:cs="Arial"/>
                <w:b/>
                <w:sz w:val="16"/>
                <w:szCs w:val="16"/>
                <w:lang w:val="fr-FR"/>
              </w:rPr>
              <w:t>Raza</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8</w:t>
            </w:r>
          </w:p>
        </w:tc>
        <w:tc>
          <w:tcPr>
            <w:tcW w:w="2100" w:type="dxa"/>
            <w:tcBorders>
              <w:top w:val="single" w:sz="4" w:space="0" w:color="auto"/>
              <w:left w:val="nil"/>
              <w:bottom w:val="nil"/>
              <w:right w:val="nil"/>
            </w:tcBorders>
          </w:tcPr>
          <w:p w:rsidR="00562604" w:rsidRPr="00F24CA2" w:rsidRDefault="00562604" w:rsidP="00F24CA2">
            <w:pPr>
              <w:spacing w:before="100" w:after="100"/>
              <w:jc w:val="left"/>
              <w:rPr>
                <w:rFonts w:cs="Arial"/>
                <w:sz w:val="16"/>
                <w:szCs w:val="16"/>
                <w:lang w:val="fr-FR"/>
              </w:rPr>
            </w:pPr>
          </w:p>
        </w:tc>
        <w:tc>
          <w:tcPr>
            <w:tcW w:w="614" w:type="dxa"/>
            <w:tcBorders>
              <w:top w:val="single" w:sz="4" w:space="0" w:color="auto"/>
              <w:left w:val="nil"/>
              <w:bottom w:val="nil"/>
              <w:right w:val="nil"/>
            </w:tcBorders>
          </w:tcPr>
          <w:p w:rsidR="00562604" w:rsidRPr="00F24CA2" w:rsidRDefault="00562604" w:rsidP="00F24CA2">
            <w:pPr>
              <w:spacing w:before="100" w:after="100"/>
              <w:jc w:val="center"/>
              <w:rPr>
                <w:rFonts w:cs="Arial"/>
                <w:sz w:val="16"/>
                <w:szCs w:val="16"/>
                <w:lang w:val="fr-FR"/>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r w:rsidRPr="00F24CA2">
              <w:rPr>
                <w:rFonts w:cs="Arial"/>
                <w:sz w:val="16"/>
                <w:szCs w:val="16"/>
                <w:lang w:val="fr-FR"/>
              </w:rPr>
              <w:t xml:space="preserve">Boeing, </w:t>
            </w:r>
            <w:proofErr w:type="spellStart"/>
            <w:r w:rsidRPr="00F24CA2">
              <w:rPr>
                <w:rFonts w:cs="Arial"/>
                <w:sz w:val="16"/>
                <w:szCs w:val="16"/>
                <w:lang w:val="fr-FR"/>
              </w:rPr>
              <w:t>Campania</w:t>
            </w:r>
            <w:proofErr w:type="spellEnd"/>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fr-FR"/>
              </w:rPr>
              <w:t>Lazio</w:t>
            </w:r>
            <w:proofErr w:type="spellEnd"/>
            <w:r w:rsidRPr="00F24CA2">
              <w:rPr>
                <w:rFonts w:cs="Arial"/>
                <w:sz w:val="16"/>
                <w:szCs w:val="16"/>
                <w:lang w:val="fr-FR"/>
              </w:rPr>
              <w:t>, Lion</w:t>
            </w: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9</w:t>
            </w:r>
          </w:p>
        </w:tc>
      </w:tr>
      <w:tr w:rsidR="00562604" w:rsidRPr="00F24CA2" w:rsidTr="00F24CA2">
        <w:trPr>
          <w:jc w:val="center"/>
        </w:trPr>
        <w:tc>
          <w:tcPr>
            <w:tcW w:w="557" w:type="dxa"/>
            <w:gridSpan w:val="2"/>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p>
        </w:tc>
        <w:tc>
          <w:tcPr>
            <w:tcW w:w="557"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p>
        </w:tc>
        <w:tc>
          <w:tcPr>
            <w:tcW w:w="18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single" w:sz="4" w:space="0" w:color="auto"/>
              <w:left w:val="nil"/>
              <w:bottom w:val="nil"/>
              <w:right w:val="nil"/>
            </w:tcBorders>
          </w:tcPr>
          <w:p w:rsidR="00562604" w:rsidRPr="00F24CA2" w:rsidRDefault="00562604" w:rsidP="00F24CA2">
            <w:pPr>
              <w:keepNext/>
              <w:spacing w:before="100" w:after="100"/>
              <w:jc w:val="center"/>
              <w:rPr>
                <w:rFonts w:cs="Arial"/>
                <w:b/>
                <w:sz w:val="16"/>
                <w:szCs w:val="16"/>
                <w:lang w:val="fr-FR"/>
              </w:rPr>
            </w:pPr>
            <w:r w:rsidRPr="00F24CA2">
              <w:rPr>
                <w:rFonts w:cs="Arial"/>
                <w:b/>
                <w:sz w:val="16"/>
                <w:szCs w:val="16"/>
                <w:lang w:val="fr-FR"/>
              </w:rPr>
              <w:t>18.9</w:t>
            </w:r>
          </w:p>
        </w:tc>
        <w:tc>
          <w:tcPr>
            <w:tcW w:w="557" w:type="dxa"/>
            <w:tcBorders>
              <w:top w:val="single" w:sz="4" w:space="0" w:color="auto"/>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1814"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10</w:t>
            </w:r>
          </w:p>
        </w:tc>
        <w:tc>
          <w:tcPr>
            <w:tcW w:w="1814"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lang w:val="fr-FR"/>
              </w:rPr>
            </w:pPr>
            <w:r w:rsidRPr="00F24CA2">
              <w:rPr>
                <w:rFonts w:cs="Arial"/>
                <w:b/>
                <w:sz w:val="16"/>
                <w:szCs w:val="16"/>
                <w:lang w:val="fr-FR"/>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fr-FR"/>
              </w:rPr>
              <w:t>: 10</w:t>
            </w:r>
          </w:p>
        </w:tc>
        <w:tc>
          <w:tcPr>
            <w:tcW w:w="1814"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lang w:val="fr-FR"/>
              </w:rPr>
            </w:pPr>
            <w:proofErr w:type="spellStart"/>
            <w:r w:rsidRPr="00F24CA2">
              <w:rPr>
                <w:rFonts w:cs="Arial"/>
                <w:b/>
                <w:sz w:val="16"/>
                <w:szCs w:val="16"/>
                <w:lang w:val="fr-FR"/>
              </w:rPr>
              <w:t>Pathotyp</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r w:rsidR="00F24CA2" w:rsidRPr="00F24CA2">
              <w:rPr>
                <w:rFonts w:cs="Arial"/>
                <w:b/>
                <w:sz w:val="16"/>
                <w:szCs w:val="16"/>
                <w:highlight w:val="lightGray"/>
                <w:u w:val="single"/>
                <w:lang w:val="fr-FR"/>
              </w:rPr>
              <w:t>Pe</w:t>
            </w:r>
            <w:r w:rsidRPr="00F24CA2">
              <w:rPr>
                <w:rFonts w:cs="Arial"/>
                <w:b/>
                <w:sz w:val="16"/>
                <w:szCs w:val="16"/>
                <w:lang w:val="fr-FR"/>
              </w:rPr>
              <w:t>:10</w:t>
            </w:r>
          </w:p>
        </w:tc>
        <w:tc>
          <w:tcPr>
            <w:tcW w:w="1929"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lang w:val="fr-FR"/>
              </w:rPr>
            </w:pPr>
            <w:proofErr w:type="spellStart"/>
            <w:r w:rsidRPr="00F24CA2">
              <w:rPr>
                <w:rFonts w:cs="Arial"/>
                <w:b/>
                <w:sz w:val="16"/>
                <w:szCs w:val="16"/>
                <w:lang w:val="fr-FR"/>
              </w:rPr>
              <w:t>Raza</w:t>
            </w:r>
            <w:proofErr w:type="spellEnd"/>
            <w:r w:rsidRPr="00F24CA2">
              <w:rPr>
                <w:rFonts w:cs="Arial"/>
                <w:b/>
                <w:sz w:val="16"/>
                <w:szCs w:val="16"/>
                <w:lang w:val="fr-FR"/>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r w:rsidR="00F24CA2" w:rsidRPr="00F24CA2">
              <w:rPr>
                <w:rFonts w:cs="Arial"/>
                <w:b/>
                <w:sz w:val="16"/>
                <w:szCs w:val="16"/>
                <w:highlight w:val="lightGray"/>
                <w:u w:val="single"/>
                <w:lang w:val="fr-FR"/>
              </w:rPr>
              <w:t>Pe</w:t>
            </w:r>
            <w:r w:rsidRPr="00F24CA2">
              <w:rPr>
                <w:rFonts w:cs="Arial"/>
                <w:b/>
                <w:sz w:val="16"/>
                <w:szCs w:val="16"/>
                <w:lang w:val="fr-FR"/>
              </w:rPr>
              <w:t>:10</w:t>
            </w:r>
          </w:p>
        </w:tc>
        <w:tc>
          <w:tcPr>
            <w:tcW w:w="2100" w:type="dxa"/>
            <w:tcBorders>
              <w:top w:val="single" w:sz="4" w:space="0" w:color="auto"/>
              <w:left w:val="nil"/>
              <w:bottom w:val="nil"/>
              <w:right w:val="nil"/>
            </w:tcBorders>
          </w:tcPr>
          <w:p w:rsidR="00562604" w:rsidRPr="00F24CA2" w:rsidRDefault="00562604" w:rsidP="00F24CA2">
            <w:pPr>
              <w:keepNext/>
              <w:spacing w:before="100" w:after="100"/>
              <w:jc w:val="left"/>
              <w:rPr>
                <w:rFonts w:cs="Arial"/>
                <w:sz w:val="16"/>
                <w:szCs w:val="16"/>
                <w:lang w:val="fr-FR"/>
              </w:rPr>
            </w:pPr>
          </w:p>
        </w:tc>
        <w:tc>
          <w:tcPr>
            <w:tcW w:w="614" w:type="dxa"/>
            <w:tcBorders>
              <w:top w:val="single" w:sz="4" w:space="0" w:color="auto"/>
              <w:left w:val="nil"/>
              <w:bottom w:val="nil"/>
              <w:right w:val="nil"/>
            </w:tcBorders>
          </w:tcPr>
          <w:p w:rsidR="00562604" w:rsidRPr="00F24CA2" w:rsidRDefault="00562604" w:rsidP="00F24CA2">
            <w:pPr>
              <w:keepNext/>
              <w:spacing w:before="100" w:after="100"/>
              <w:jc w:val="center"/>
              <w:rPr>
                <w:rFonts w:cs="Arial"/>
                <w:sz w:val="16"/>
                <w:szCs w:val="16"/>
                <w:lang w:val="fr-FR"/>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r w:rsidRPr="00F24CA2">
              <w:rPr>
                <w:rFonts w:cs="Arial"/>
                <w:b/>
                <w:sz w:val="16"/>
                <w:szCs w:val="16"/>
                <w:lang w:val="es-ES"/>
              </w:rPr>
              <w:t>QL</w:t>
            </w:r>
          </w:p>
        </w:tc>
        <w:tc>
          <w:tcPr>
            <w:tcW w:w="557" w:type="dxa"/>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pStyle w:val="Normalt"/>
              <w:keepNext/>
              <w:spacing w:before="100" w:after="100"/>
              <w:rPr>
                <w:rFonts w:ascii="Arial" w:hAnsi="Arial" w:cs="Arial"/>
                <w:noProof w:val="0"/>
                <w:sz w:val="16"/>
                <w:szCs w:val="16"/>
                <w:lang w:val="en-GB"/>
              </w:rPr>
            </w:pPr>
            <w:r w:rsidRPr="00F24CA2">
              <w:rPr>
                <w:rFonts w:ascii="Arial" w:hAnsi="Arial" w:cs="Arial"/>
                <w:noProof w:val="0"/>
                <w:sz w:val="16"/>
                <w:szCs w:val="16"/>
                <w:lang w:val="en-GB"/>
              </w:rPr>
              <w:t>Boeing, Campania, Lion</w:t>
            </w:r>
          </w:p>
        </w:tc>
        <w:tc>
          <w:tcPr>
            <w:tcW w:w="614" w:type="dxa"/>
            <w:tcBorders>
              <w:top w:val="nil"/>
              <w:left w:val="nil"/>
              <w:bottom w:val="nil"/>
              <w:right w:val="nil"/>
            </w:tcBorders>
          </w:tcPr>
          <w:p w:rsidR="00562604" w:rsidRPr="00F24CA2" w:rsidRDefault="00562604" w:rsidP="00F24CA2">
            <w:pPr>
              <w:keepNext/>
              <w:spacing w:before="100" w:after="100"/>
              <w:jc w:val="center"/>
              <w:rPr>
                <w:rFonts w:cs="Arial"/>
                <w:sz w:val="16"/>
                <w:szCs w:val="16"/>
                <w:lang w:val="fr-FR"/>
              </w:rPr>
            </w:pPr>
            <w:r w:rsidRPr="00F24CA2">
              <w:rPr>
                <w:rFonts w:cs="Arial"/>
                <w:sz w:val="16"/>
                <w:szCs w:val="16"/>
                <w:lang w:val="fr-FR"/>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557" w:type="dxa"/>
            <w:tcBorders>
              <w:top w:val="nil"/>
              <w:left w:val="nil"/>
              <w:bottom w:val="nil"/>
              <w:right w:val="nil"/>
            </w:tcBorders>
          </w:tcPr>
          <w:p w:rsidR="00562604" w:rsidRPr="00F24CA2" w:rsidRDefault="00562604" w:rsidP="00F24CA2">
            <w:pPr>
              <w:keepNext/>
              <w:spacing w:before="100" w:after="100"/>
              <w:jc w:val="center"/>
              <w:rPr>
                <w:rFonts w:cs="Arial"/>
                <w:b/>
                <w:sz w:val="16"/>
                <w:szCs w:val="16"/>
                <w:lang w:val="fr-FR"/>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r w:rsidRPr="00F24CA2">
              <w:rPr>
                <w:rFonts w:cs="Arial"/>
                <w:sz w:val="16"/>
                <w:szCs w:val="16"/>
                <w:lang w:val="fr-FR"/>
              </w:rPr>
              <w:t>présente</w:t>
            </w: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fr-FR"/>
              </w:rPr>
            </w:pPr>
            <w:proofErr w:type="spellStart"/>
            <w:r w:rsidRPr="00F24CA2">
              <w:rPr>
                <w:rFonts w:cs="Arial"/>
                <w:sz w:val="16"/>
                <w:szCs w:val="16"/>
                <w:lang w:val="fr-FR"/>
              </w:rPr>
              <w:t>Lazio</w:t>
            </w:r>
            <w:proofErr w:type="spellEnd"/>
          </w:p>
        </w:tc>
        <w:tc>
          <w:tcPr>
            <w:tcW w:w="614" w:type="dxa"/>
            <w:tcBorders>
              <w:top w:val="nil"/>
              <w:left w:val="nil"/>
              <w:bottom w:val="nil"/>
              <w:right w:val="nil"/>
            </w:tcBorders>
          </w:tcPr>
          <w:p w:rsidR="00562604" w:rsidRPr="00F24CA2" w:rsidRDefault="00562604" w:rsidP="00F24CA2">
            <w:pPr>
              <w:keepNext/>
              <w:spacing w:before="100" w:after="100"/>
              <w:jc w:val="center"/>
              <w:rPr>
                <w:rFonts w:cs="Arial"/>
                <w:sz w:val="16"/>
                <w:szCs w:val="16"/>
                <w:lang w:val="fr-FR"/>
              </w:rPr>
            </w:pPr>
            <w:r w:rsidRPr="00F24CA2">
              <w:rPr>
                <w:rFonts w:cs="Arial"/>
                <w:sz w:val="16"/>
                <w:szCs w:val="16"/>
                <w:lang w:val="fr-FR"/>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r w:rsidRPr="00F24CA2">
              <w:rPr>
                <w:rFonts w:cs="Arial"/>
                <w:b/>
                <w:sz w:val="16"/>
                <w:szCs w:val="16"/>
                <w:lang w:val="es-ES"/>
              </w:rPr>
              <w:t>18.10</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11</w:t>
            </w: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11</w:t>
            </w: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b/>
                <w:sz w:val="16"/>
                <w:szCs w:val="16"/>
                <w:lang w:val="es-ES"/>
              </w:rPr>
              <w:t>Pathotyp</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11</w:t>
            </w:r>
          </w:p>
        </w:tc>
        <w:tc>
          <w:tcPr>
            <w:tcW w:w="1929"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r w:rsidRPr="00F24CA2">
              <w:rPr>
                <w:rFonts w:cs="Arial"/>
                <w:b/>
                <w:sz w:val="16"/>
                <w:szCs w:val="16"/>
                <w:lang w:val="es-ES"/>
              </w:rPr>
              <w:t xml:space="preserve">Raza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11</w:t>
            </w:r>
          </w:p>
        </w:tc>
        <w:tc>
          <w:tcPr>
            <w:tcW w:w="2100"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614" w:type="dxa"/>
            <w:tcBorders>
              <w:top w:val="nil"/>
              <w:left w:val="nil"/>
              <w:bottom w:val="nil"/>
              <w:right w:val="nil"/>
            </w:tcBorders>
          </w:tcPr>
          <w:p w:rsidR="00562604" w:rsidRPr="00F24CA2" w:rsidRDefault="00562604" w:rsidP="00F24CA2">
            <w:pPr>
              <w:spacing w:before="100" w:after="100"/>
              <w:jc w:val="center"/>
              <w:rPr>
                <w:rFonts w:cs="Arial"/>
                <w:b/>
                <w:sz w:val="16"/>
                <w:szCs w:val="16"/>
                <w:lang w:val="es-ES"/>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absent</w:t>
            </w:r>
            <w:proofErr w:type="spellEnd"/>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absente</w:t>
            </w:r>
            <w:proofErr w:type="spellEnd"/>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fehlend</w:t>
            </w:r>
            <w:proofErr w:type="spellEnd"/>
          </w:p>
        </w:tc>
        <w:tc>
          <w:tcPr>
            <w:tcW w:w="1929"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r w:rsidRPr="00F24CA2">
              <w:rPr>
                <w:rFonts w:cs="Arial"/>
                <w:sz w:val="16"/>
                <w:szCs w:val="16"/>
                <w:lang w:val="es-ES"/>
              </w:rPr>
              <w:t>ausente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r w:rsidRPr="00F24CA2">
              <w:rPr>
                <w:rFonts w:cs="Arial"/>
                <w:sz w:val="16"/>
                <w:szCs w:val="16"/>
              </w:rPr>
              <w:t>Lazio</w:t>
            </w: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lang w:val="es-ES"/>
              </w:rPr>
            </w:pPr>
            <w:r w:rsidRPr="00F24CA2">
              <w:rPr>
                <w:rFonts w:cs="Arial"/>
                <w:sz w:val="16"/>
                <w:szCs w:val="16"/>
                <w:lang w:val="es-ES"/>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left"/>
              <w:rPr>
                <w:rFonts w:ascii="Arial" w:hAnsi="Arial" w:cs="Arial"/>
                <w:b/>
                <w:sz w:val="16"/>
                <w:szCs w:val="16"/>
                <w:lang w:val="es-ES"/>
              </w:rPr>
            </w:pP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sz w:val="16"/>
                <w:szCs w:val="16"/>
                <w:lang w:val="es-ES"/>
              </w:rPr>
              <w:t>présen</w:t>
            </w:r>
            <w:proofErr w:type="spellEnd"/>
            <w:r w:rsidRPr="00F24CA2">
              <w:rPr>
                <w:rFonts w:cs="Arial"/>
                <w:sz w:val="16"/>
                <w:szCs w:val="16"/>
                <w:lang w:val="fr-FR"/>
              </w:rPr>
              <w:t>te</w:t>
            </w: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rPr>
            </w:pPr>
            <w:proofErr w:type="spellStart"/>
            <w:r w:rsidRPr="00F24CA2">
              <w:rPr>
                <w:rFonts w:cs="Arial"/>
                <w:sz w:val="16"/>
                <w:szCs w:val="16"/>
              </w:rPr>
              <w:t>vorhanden</w:t>
            </w:r>
            <w:proofErr w:type="spellEnd"/>
          </w:p>
        </w:tc>
        <w:tc>
          <w:tcPr>
            <w:tcW w:w="1929" w:type="dxa"/>
            <w:tcBorders>
              <w:top w:val="nil"/>
              <w:left w:val="nil"/>
              <w:bottom w:val="nil"/>
              <w:right w:val="nil"/>
            </w:tcBorders>
          </w:tcPr>
          <w:p w:rsidR="00562604" w:rsidRPr="00F24CA2" w:rsidRDefault="00562604" w:rsidP="00F24CA2">
            <w:pPr>
              <w:spacing w:before="100" w:after="100"/>
              <w:jc w:val="left"/>
              <w:rPr>
                <w:rFonts w:cs="Arial"/>
                <w:sz w:val="16"/>
                <w:szCs w:val="16"/>
              </w:rPr>
            </w:pPr>
            <w:proofErr w:type="spellStart"/>
            <w:r w:rsidRPr="00F24CA2">
              <w:rPr>
                <w:rFonts w:cs="Arial"/>
                <w:sz w:val="16"/>
                <w:szCs w:val="16"/>
              </w:rPr>
              <w:t>presente</w:t>
            </w:r>
            <w:proofErr w:type="spellEnd"/>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rPr>
            </w:pPr>
            <w:r w:rsidRPr="00F24CA2">
              <w:rPr>
                <w:rFonts w:cs="Arial"/>
                <w:sz w:val="16"/>
                <w:szCs w:val="16"/>
              </w:rPr>
              <w:t xml:space="preserve">Boeing, </w:t>
            </w:r>
            <w:proofErr w:type="spellStart"/>
            <w:r w:rsidRPr="00F24CA2">
              <w:rPr>
                <w:rFonts w:cs="Arial"/>
                <w:sz w:val="16"/>
                <w:szCs w:val="16"/>
              </w:rPr>
              <w:t>Califlay</w:t>
            </w:r>
            <w:proofErr w:type="spellEnd"/>
            <w:r w:rsidRPr="00F24CA2">
              <w:rPr>
                <w:rFonts w:cs="Arial"/>
                <w:sz w:val="16"/>
                <w:szCs w:val="16"/>
              </w:rPr>
              <w:t>, Campania, Lion</w:t>
            </w: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r w:rsidRPr="00F24CA2">
              <w:rPr>
                <w:rFonts w:cs="Arial"/>
                <w:sz w:val="16"/>
                <w:szCs w:val="16"/>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18.11</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12</w:t>
            </w: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12</w:t>
            </w: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b/>
                <w:sz w:val="16"/>
                <w:szCs w:val="16"/>
                <w:lang w:val="es-ES"/>
              </w:rPr>
              <w:t>Pathotyp</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12</w:t>
            </w:r>
          </w:p>
        </w:tc>
        <w:tc>
          <w:tcPr>
            <w:tcW w:w="1929"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r w:rsidRPr="00F24CA2">
              <w:rPr>
                <w:rFonts w:cs="Arial"/>
                <w:b/>
                <w:sz w:val="16"/>
                <w:szCs w:val="16"/>
                <w:lang w:val="es-ES"/>
              </w:rPr>
              <w:t xml:space="preserve">Raza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12</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u w:val="single"/>
              </w:rPr>
            </w:pP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u w:val="single"/>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absent</w:t>
            </w:r>
            <w:proofErr w:type="spellEnd"/>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absente</w:t>
            </w:r>
            <w:proofErr w:type="spellEnd"/>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fehlend</w:t>
            </w:r>
            <w:proofErr w:type="spellEnd"/>
          </w:p>
        </w:tc>
        <w:tc>
          <w:tcPr>
            <w:tcW w:w="1929"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r w:rsidRPr="00F24CA2">
              <w:rPr>
                <w:rFonts w:cs="Arial"/>
                <w:sz w:val="16"/>
                <w:szCs w:val="16"/>
                <w:lang w:val="es-ES"/>
              </w:rPr>
              <w:t>ausente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r w:rsidRPr="00F24CA2">
              <w:rPr>
                <w:rFonts w:cs="Arial"/>
                <w:sz w:val="16"/>
                <w:szCs w:val="16"/>
                <w:lang w:val="es-ES"/>
              </w:rPr>
              <w:t>Boeing, Campania</w:t>
            </w: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r w:rsidRPr="00F24CA2">
              <w:rPr>
                <w:rFonts w:cs="Arial"/>
                <w:sz w:val="16"/>
                <w:szCs w:val="16"/>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présente</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vorhanden</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es-ES"/>
              </w:rPr>
            </w:pPr>
            <w:r w:rsidRPr="00F24CA2">
              <w:rPr>
                <w:rFonts w:cs="Arial"/>
                <w:sz w:val="16"/>
                <w:szCs w:val="16"/>
                <w:lang w:val="es-ES"/>
              </w:rPr>
              <w:t>presente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de-DE"/>
              </w:rPr>
            </w:pPr>
            <w:proofErr w:type="spellStart"/>
            <w:r w:rsidRPr="00F24CA2">
              <w:rPr>
                <w:rFonts w:cs="Arial"/>
                <w:sz w:val="16"/>
                <w:szCs w:val="16"/>
                <w:lang w:val="de-DE"/>
              </w:rPr>
              <w:t>Finch</w:t>
            </w:r>
            <w:proofErr w:type="spellEnd"/>
            <w:r w:rsidRPr="00F24CA2">
              <w:rPr>
                <w:rFonts w:cs="Arial"/>
                <w:sz w:val="16"/>
                <w:szCs w:val="16"/>
                <w:lang w:val="de-DE"/>
              </w:rPr>
              <w:t xml:space="preserve">, </w:t>
            </w:r>
            <w:proofErr w:type="spellStart"/>
            <w:r w:rsidRPr="00F24CA2">
              <w:rPr>
                <w:rFonts w:cs="Arial"/>
                <w:sz w:val="16"/>
                <w:szCs w:val="16"/>
                <w:lang w:val="de-DE"/>
              </w:rPr>
              <w:t>Pigeon</w:t>
            </w:r>
            <w:proofErr w:type="spellEnd"/>
            <w:r w:rsidRPr="00F24CA2">
              <w:rPr>
                <w:rFonts w:cs="Arial"/>
                <w:sz w:val="16"/>
                <w:szCs w:val="16"/>
                <w:lang w:val="de-DE"/>
              </w:rPr>
              <w:t xml:space="preserve">, </w:t>
            </w:r>
            <w:proofErr w:type="spellStart"/>
            <w:r w:rsidRPr="00F24CA2">
              <w:rPr>
                <w:rFonts w:cs="Arial"/>
                <w:sz w:val="16"/>
                <w:szCs w:val="16"/>
                <w:lang w:val="de-DE"/>
              </w:rPr>
              <w:t>Red</w:t>
            </w:r>
            <w:proofErr w:type="spellEnd"/>
            <w:r w:rsidRPr="00F24CA2">
              <w:rPr>
                <w:rFonts w:cs="Arial"/>
                <w:sz w:val="16"/>
                <w:szCs w:val="16"/>
                <w:lang w:val="de-DE"/>
              </w:rPr>
              <w:t> Kitten, Zebu</w:t>
            </w: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r w:rsidRPr="00F24CA2">
              <w:rPr>
                <w:rFonts w:cs="Arial"/>
                <w:sz w:val="16"/>
                <w:szCs w:val="16"/>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18.12</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13</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13</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es-ES"/>
              </w:rPr>
            </w:pPr>
            <w:proofErr w:type="spellStart"/>
            <w:r w:rsidRPr="00F24CA2">
              <w:rPr>
                <w:rFonts w:cs="Arial"/>
                <w:b/>
                <w:sz w:val="16"/>
                <w:szCs w:val="16"/>
                <w:lang w:val="es-ES"/>
              </w:rPr>
              <w:t>Pathotyp</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13</w:t>
            </w:r>
          </w:p>
        </w:tc>
        <w:tc>
          <w:tcPr>
            <w:tcW w:w="1929" w:type="dxa"/>
            <w:tcBorders>
              <w:top w:val="nil"/>
              <w:left w:val="nil"/>
              <w:bottom w:val="nil"/>
              <w:right w:val="nil"/>
            </w:tcBorders>
          </w:tcPr>
          <w:p w:rsidR="00562604" w:rsidRPr="00F24CA2" w:rsidRDefault="00562604" w:rsidP="00F24CA2">
            <w:pPr>
              <w:spacing w:before="100" w:after="100"/>
              <w:rPr>
                <w:rFonts w:cs="Arial"/>
                <w:b/>
                <w:sz w:val="16"/>
                <w:szCs w:val="16"/>
                <w:lang w:val="es-ES"/>
              </w:rPr>
            </w:pPr>
            <w:r w:rsidRPr="00F24CA2">
              <w:rPr>
                <w:rFonts w:cs="Arial"/>
                <w:b/>
                <w:sz w:val="16"/>
                <w:szCs w:val="16"/>
                <w:lang w:val="es-ES"/>
              </w:rPr>
              <w:t xml:space="preserve">Raza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13</w:t>
            </w:r>
          </w:p>
        </w:tc>
        <w:tc>
          <w:tcPr>
            <w:tcW w:w="2100" w:type="dxa"/>
            <w:tcBorders>
              <w:top w:val="nil"/>
              <w:left w:val="nil"/>
              <w:bottom w:val="nil"/>
              <w:right w:val="nil"/>
            </w:tcBorders>
          </w:tcPr>
          <w:p w:rsidR="00562604" w:rsidRPr="00F24CA2" w:rsidRDefault="00562604" w:rsidP="00F24CA2">
            <w:pPr>
              <w:keepNext/>
              <w:spacing w:before="100" w:after="100"/>
              <w:jc w:val="left"/>
              <w:rPr>
                <w:rFonts w:cs="Arial"/>
                <w:sz w:val="16"/>
                <w:szCs w:val="16"/>
                <w:u w:val="single"/>
                <w:lang w:val="en-GB"/>
              </w:rPr>
            </w:pP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absent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absente</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fehlend</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es-ES"/>
              </w:rPr>
            </w:pPr>
            <w:r w:rsidRPr="00F24CA2">
              <w:rPr>
                <w:rFonts w:cs="Arial"/>
                <w:sz w:val="16"/>
                <w:szCs w:val="16"/>
                <w:lang w:val="es-ES"/>
              </w:rPr>
              <w:t>ausente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r w:rsidRPr="00F24CA2">
              <w:rPr>
                <w:rFonts w:cs="Arial"/>
                <w:sz w:val="16"/>
                <w:szCs w:val="16"/>
                <w:lang w:val="es-ES"/>
              </w:rPr>
              <w:t>Campania</w:t>
            </w: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r w:rsidRPr="00F24CA2">
              <w:rPr>
                <w:rFonts w:cs="Arial"/>
                <w:sz w:val="16"/>
                <w:szCs w:val="16"/>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présente</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vorhanden</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es-ES"/>
              </w:rPr>
            </w:pPr>
            <w:r w:rsidRPr="00F24CA2">
              <w:rPr>
                <w:rFonts w:cs="Arial"/>
                <w:sz w:val="16"/>
                <w:szCs w:val="16"/>
                <w:lang w:val="es-ES"/>
              </w:rPr>
              <w:t>presente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r w:rsidRPr="00F24CA2">
              <w:rPr>
                <w:rFonts w:cs="Arial"/>
                <w:sz w:val="16"/>
                <w:szCs w:val="16"/>
                <w:lang w:val="es-ES"/>
              </w:rPr>
              <w:t>Boeing, Lion</w:t>
            </w: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r w:rsidRPr="00F24CA2">
              <w:rPr>
                <w:rFonts w:cs="Arial"/>
                <w:sz w:val="16"/>
                <w:szCs w:val="16"/>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18.13</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14</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14</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es-ES"/>
              </w:rPr>
            </w:pPr>
            <w:proofErr w:type="spellStart"/>
            <w:r w:rsidRPr="00F24CA2">
              <w:rPr>
                <w:rFonts w:cs="Arial"/>
                <w:b/>
                <w:sz w:val="16"/>
                <w:szCs w:val="16"/>
                <w:lang w:val="es-ES"/>
              </w:rPr>
              <w:t>Pathotyp</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14</w:t>
            </w:r>
          </w:p>
        </w:tc>
        <w:tc>
          <w:tcPr>
            <w:tcW w:w="1929" w:type="dxa"/>
            <w:tcBorders>
              <w:top w:val="nil"/>
              <w:left w:val="nil"/>
              <w:bottom w:val="nil"/>
              <w:right w:val="nil"/>
            </w:tcBorders>
          </w:tcPr>
          <w:p w:rsidR="00562604" w:rsidRPr="00F24CA2" w:rsidRDefault="00562604" w:rsidP="00F24CA2">
            <w:pPr>
              <w:spacing w:before="100" w:after="100"/>
              <w:rPr>
                <w:rFonts w:cs="Arial"/>
                <w:b/>
                <w:sz w:val="16"/>
                <w:szCs w:val="16"/>
                <w:lang w:val="es-ES"/>
              </w:rPr>
            </w:pPr>
            <w:r w:rsidRPr="00F24CA2">
              <w:rPr>
                <w:rFonts w:cs="Arial"/>
                <w:b/>
                <w:sz w:val="16"/>
                <w:szCs w:val="16"/>
                <w:lang w:val="es-ES"/>
              </w:rPr>
              <w:t xml:space="preserve">Raza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14</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u w:val="single"/>
                <w:lang w:val="es-ES"/>
              </w:rPr>
            </w:pP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u w:val="single"/>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r w:rsidRPr="00F24CA2">
              <w:rPr>
                <w:rFonts w:ascii="Arial" w:hAnsi="Arial"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absent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absente</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fehlend</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es-ES"/>
              </w:rPr>
            </w:pPr>
            <w:r w:rsidRPr="00F24CA2">
              <w:rPr>
                <w:rFonts w:cs="Arial"/>
                <w:sz w:val="16"/>
                <w:szCs w:val="16"/>
                <w:lang w:val="es-ES"/>
              </w:rPr>
              <w:t>ausente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r w:rsidRPr="00F24CA2">
              <w:rPr>
                <w:rFonts w:cs="Arial"/>
                <w:sz w:val="16"/>
                <w:szCs w:val="16"/>
                <w:lang w:val="es-ES"/>
              </w:rPr>
              <w:t xml:space="preserve">Campania, </w:t>
            </w:r>
            <w:proofErr w:type="spellStart"/>
            <w:r w:rsidRPr="00F24CA2">
              <w:rPr>
                <w:rFonts w:cs="Arial"/>
                <w:sz w:val="16"/>
                <w:szCs w:val="16"/>
                <w:lang w:val="es-ES"/>
              </w:rPr>
              <w:t>Pigeon</w:t>
            </w:r>
            <w:proofErr w:type="spellEnd"/>
            <w:r w:rsidRPr="00F24CA2">
              <w:rPr>
                <w:rFonts w:cs="Arial"/>
                <w:sz w:val="16"/>
                <w:szCs w:val="16"/>
                <w:lang w:val="es-ES"/>
              </w:rPr>
              <w:t xml:space="preserve"> </w:t>
            </w: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r w:rsidRPr="00F24CA2">
              <w:rPr>
                <w:rFonts w:cs="Arial"/>
                <w:sz w:val="16"/>
                <w:szCs w:val="16"/>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tabs>
                <w:tab w:val="clear" w:pos="709"/>
                <w:tab w:val="clear" w:pos="1418"/>
              </w:tabs>
              <w:spacing w:before="100" w:after="100"/>
              <w:jc w:val="center"/>
              <w:rPr>
                <w:rFonts w:ascii="Arial" w:hAnsi="Arial" w:cs="Arial"/>
                <w:b/>
                <w:sz w:val="16"/>
                <w:szCs w:val="16"/>
                <w:lang w:val="es-ES"/>
              </w:rPr>
            </w:pP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présente</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vorhanden</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es-ES"/>
              </w:rPr>
            </w:pPr>
            <w:r w:rsidRPr="00F24CA2">
              <w:rPr>
                <w:rFonts w:cs="Arial"/>
                <w:sz w:val="16"/>
                <w:szCs w:val="16"/>
                <w:lang w:val="es-ES"/>
              </w:rPr>
              <w:t>presente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Califlay</w:t>
            </w:r>
            <w:proofErr w:type="spellEnd"/>
            <w:r w:rsidRPr="00F24CA2">
              <w:rPr>
                <w:rFonts w:cs="Arial"/>
                <w:sz w:val="16"/>
                <w:szCs w:val="16"/>
                <w:lang w:val="es-ES"/>
              </w:rPr>
              <w:t>, Lion</w:t>
            </w: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r w:rsidRPr="00F24CA2">
              <w:rPr>
                <w:rFonts w:cs="Arial"/>
                <w:sz w:val="16"/>
                <w:szCs w:val="16"/>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spacing w:before="100" w:after="100"/>
              <w:rPr>
                <w:rFonts w:ascii="Arial" w:hAnsi="Arial" w:cs="Arial"/>
                <w:b/>
                <w:sz w:val="16"/>
                <w:szCs w:val="16"/>
                <w:lang w:val="es-ES"/>
              </w:rPr>
            </w:pPr>
            <w:r w:rsidRPr="00F24CA2">
              <w:rPr>
                <w:rFonts w:ascii="Arial" w:hAnsi="Arial" w:cs="Arial"/>
                <w:b/>
                <w:sz w:val="16"/>
                <w:szCs w:val="16"/>
                <w:lang w:val="es-ES"/>
              </w:rPr>
              <w:t>18.14</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fr-FR"/>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15</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15</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n-GB"/>
              </w:rPr>
            </w:pPr>
            <w:proofErr w:type="spellStart"/>
            <w:r w:rsidRPr="00F24CA2">
              <w:rPr>
                <w:rFonts w:cs="Arial"/>
                <w:b/>
                <w:sz w:val="16"/>
                <w:szCs w:val="16"/>
                <w:lang w:val="es-ES"/>
              </w:rPr>
              <w:t>Pathotyp</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15</w:t>
            </w:r>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en-GB"/>
              </w:rPr>
            </w:pPr>
            <w:r w:rsidRPr="00F24CA2">
              <w:rPr>
                <w:rFonts w:cs="Arial"/>
                <w:b/>
                <w:sz w:val="16"/>
                <w:szCs w:val="16"/>
                <w:lang w:val="es-ES"/>
              </w:rPr>
              <w:t xml:space="preserve">Raza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15</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en-GB"/>
              </w:rPr>
            </w:pPr>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spacing w:before="100" w:after="100"/>
              <w:jc w:val="center"/>
              <w:rPr>
                <w:rFonts w:ascii="Arial" w:hAnsi="Arial" w:cs="Arial"/>
                <w:b/>
                <w:sz w:val="16"/>
                <w:szCs w:val="16"/>
                <w:lang w:val="es-ES"/>
              </w:rPr>
            </w:pPr>
            <w:r w:rsidRPr="00F24CA2">
              <w:rPr>
                <w:rFonts w:ascii="Arial" w:hAnsi="Arial"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sz w:val="16"/>
                <w:szCs w:val="16"/>
                <w:lang w:val="es-ES"/>
              </w:rPr>
              <w:t>absent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es-ES"/>
              </w:rPr>
            </w:pPr>
            <w:proofErr w:type="spellStart"/>
            <w:r w:rsidRPr="00F24CA2">
              <w:rPr>
                <w:rFonts w:cs="Arial"/>
                <w:sz w:val="16"/>
                <w:szCs w:val="16"/>
                <w:lang w:val="es-ES"/>
              </w:rPr>
              <w:t>absente</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es-ES"/>
              </w:rPr>
            </w:pPr>
            <w:proofErr w:type="spellStart"/>
            <w:r w:rsidRPr="00F24CA2">
              <w:rPr>
                <w:rFonts w:cs="Arial"/>
                <w:sz w:val="16"/>
                <w:szCs w:val="16"/>
                <w:lang w:val="es-ES"/>
              </w:rPr>
              <w:t>fehlend</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b/>
                <w:sz w:val="16"/>
                <w:szCs w:val="16"/>
                <w:lang w:val="es-ES"/>
              </w:rPr>
            </w:pPr>
            <w:r w:rsidRPr="00F24CA2">
              <w:rPr>
                <w:rFonts w:cs="Arial"/>
                <w:sz w:val="16"/>
                <w:szCs w:val="16"/>
                <w:lang w:val="es-ES"/>
              </w:rPr>
              <w:t>ausente</w:t>
            </w:r>
          </w:p>
        </w:tc>
        <w:tc>
          <w:tcPr>
            <w:tcW w:w="2100" w:type="dxa"/>
            <w:tcBorders>
              <w:top w:val="nil"/>
              <w:left w:val="nil"/>
              <w:bottom w:val="nil"/>
              <w:right w:val="nil"/>
            </w:tcBorders>
          </w:tcPr>
          <w:p w:rsidR="00562604" w:rsidRPr="00F24CA2" w:rsidRDefault="00562604" w:rsidP="00F24CA2">
            <w:pPr>
              <w:keepNext/>
              <w:spacing w:before="100" w:after="100"/>
              <w:jc w:val="left"/>
              <w:rPr>
                <w:rFonts w:cs="Arial"/>
                <w:sz w:val="16"/>
                <w:szCs w:val="16"/>
                <w:lang w:val="en-GB"/>
              </w:rPr>
            </w:pPr>
            <w:proofErr w:type="spellStart"/>
            <w:r w:rsidRPr="00F24CA2">
              <w:rPr>
                <w:rFonts w:cs="Arial"/>
                <w:sz w:val="16"/>
                <w:szCs w:val="16"/>
                <w:lang w:val="en-GB"/>
              </w:rPr>
              <w:t>Caladonia</w:t>
            </w:r>
            <w:proofErr w:type="spellEnd"/>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r w:rsidRPr="00F24CA2">
              <w:rPr>
                <w:rFonts w:cs="Arial"/>
                <w:sz w:val="16"/>
                <w:szCs w:val="16"/>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spacing w:before="100" w:after="100"/>
              <w:jc w:val="center"/>
              <w:rPr>
                <w:rFonts w:ascii="Arial" w:hAnsi="Arial" w:cs="Arial"/>
                <w:b/>
                <w:sz w:val="16"/>
                <w:szCs w:val="16"/>
                <w:lang w:val="es-ES"/>
              </w:rPr>
            </w:pP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present</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présente</w:t>
            </w:r>
            <w:proofErr w:type="spellEnd"/>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es-ES"/>
              </w:rPr>
            </w:pPr>
            <w:proofErr w:type="spellStart"/>
            <w:r w:rsidRPr="00F24CA2">
              <w:rPr>
                <w:rFonts w:cs="Arial"/>
                <w:sz w:val="16"/>
                <w:szCs w:val="16"/>
                <w:lang w:val="es-ES"/>
              </w:rPr>
              <w:t>vorhanden</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es-ES"/>
              </w:rPr>
            </w:pPr>
            <w:r w:rsidRPr="00F24CA2">
              <w:rPr>
                <w:rFonts w:cs="Arial"/>
                <w:sz w:val="16"/>
                <w:szCs w:val="16"/>
                <w:lang w:val="es-ES"/>
              </w:rPr>
              <w:t>presente</w:t>
            </w:r>
          </w:p>
        </w:tc>
        <w:tc>
          <w:tcPr>
            <w:tcW w:w="2100" w:type="dxa"/>
            <w:tcBorders>
              <w:top w:val="nil"/>
              <w:left w:val="nil"/>
              <w:bottom w:val="nil"/>
              <w:right w:val="nil"/>
            </w:tcBorders>
          </w:tcPr>
          <w:p w:rsidR="00562604" w:rsidRPr="00F24CA2" w:rsidRDefault="00562604" w:rsidP="00F24CA2">
            <w:pPr>
              <w:spacing w:before="100" w:after="100"/>
              <w:jc w:val="left"/>
              <w:rPr>
                <w:rFonts w:cs="Arial"/>
                <w:sz w:val="16"/>
                <w:szCs w:val="16"/>
                <w:lang w:val="es-ES"/>
              </w:rPr>
            </w:pPr>
            <w:proofErr w:type="spellStart"/>
            <w:r w:rsidRPr="00F24CA2">
              <w:rPr>
                <w:rFonts w:cs="Arial"/>
                <w:sz w:val="16"/>
                <w:szCs w:val="16"/>
                <w:lang w:val="es-ES"/>
              </w:rPr>
              <w:t>Pigeon</w:t>
            </w:r>
            <w:proofErr w:type="spellEnd"/>
          </w:p>
        </w:tc>
        <w:tc>
          <w:tcPr>
            <w:tcW w:w="614" w:type="dxa"/>
            <w:tcBorders>
              <w:top w:val="nil"/>
              <w:left w:val="nil"/>
              <w:bottom w:val="nil"/>
              <w:right w:val="nil"/>
            </w:tcBorders>
          </w:tcPr>
          <w:p w:rsidR="00562604" w:rsidRPr="00F24CA2" w:rsidRDefault="00562604" w:rsidP="00F24CA2">
            <w:pPr>
              <w:widowControl w:val="0"/>
              <w:spacing w:before="100" w:after="100"/>
              <w:jc w:val="center"/>
              <w:rPr>
                <w:rFonts w:cs="Arial"/>
                <w:sz w:val="16"/>
                <w:szCs w:val="16"/>
              </w:rPr>
            </w:pPr>
            <w:r w:rsidRPr="00F24CA2">
              <w:rPr>
                <w:rFonts w:cs="Arial"/>
                <w:sz w:val="16"/>
                <w:szCs w:val="16"/>
              </w:rPr>
              <w:t>9</w:t>
            </w:r>
          </w:p>
        </w:tc>
      </w:tr>
      <w:tr w:rsidR="00562604" w:rsidRPr="00F24CA2" w:rsidTr="00F24CA2">
        <w:trPr>
          <w:jc w:val="center"/>
        </w:trPr>
        <w:tc>
          <w:tcPr>
            <w:tcW w:w="557" w:type="dxa"/>
            <w:gridSpan w:val="2"/>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p>
        </w:tc>
        <w:tc>
          <w:tcPr>
            <w:tcW w:w="557"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p>
        </w:tc>
        <w:tc>
          <w:tcPr>
            <w:tcW w:w="18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single" w:sz="4" w:space="0" w:color="auto"/>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single" w:sz="4" w:space="0" w:color="auto"/>
              <w:left w:val="nil"/>
              <w:bottom w:val="nil"/>
              <w:right w:val="nil"/>
            </w:tcBorders>
          </w:tcPr>
          <w:p w:rsidR="00562604" w:rsidRPr="00F24CA2" w:rsidRDefault="00562604" w:rsidP="00F24CA2">
            <w:pPr>
              <w:pStyle w:val="Normaltg"/>
              <w:keepNext/>
              <w:spacing w:before="100" w:after="100"/>
              <w:rPr>
                <w:rFonts w:ascii="Arial" w:hAnsi="Arial" w:cs="Arial"/>
                <w:b/>
                <w:sz w:val="16"/>
                <w:szCs w:val="16"/>
              </w:rPr>
            </w:pPr>
            <w:r w:rsidRPr="00F24CA2">
              <w:rPr>
                <w:rFonts w:ascii="Arial" w:hAnsi="Arial" w:cs="Arial"/>
                <w:b/>
                <w:sz w:val="16"/>
                <w:szCs w:val="16"/>
              </w:rPr>
              <w:t>18.15</w:t>
            </w:r>
          </w:p>
        </w:tc>
        <w:tc>
          <w:tcPr>
            <w:tcW w:w="557" w:type="dxa"/>
            <w:tcBorders>
              <w:top w:val="single" w:sz="4" w:space="0" w:color="auto"/>
              <w:left w:val="nil"/>
              <w:bottom w:val="nil"/>
              <w:right w:val="nil"/>
            </w:tcBorders>
          </w:tcPr>
          <w:p w:rsidR="00562604" w:rsidRPr="00F24CA2" w:rsidRDefault="00562604" w:rsidP="00F24CA2">
            <w:pPr>
              <w:keepNext/>
              <w:spacing w:before="100" w:after="100"/>
              <w:rPr>
                <w:rFonts w:cs="Arial"/>
                <w:b/>
                <w:sz w:val="16"/>
                <w:szCs w:val="16"/>
              </w:rPr>
            </w:pPr>
          </w:p>
        </w:tc>
        <w:tc>
          <w:tcPr>
            <w:tcW w:w="1814"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rPr>
            </w:pPr>
            <w:r w:rsidRPr="00F24CA2">
              <w:rPr>
                <w:rFonts w:cs="Arial"/>
                <w:b/>
                <w:sz w:val="16"/>
                <w:szCs w:val="16"/>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rPr>
              <w:t>: 16</w:t>
            </w:r>
          </w:p>
        </w:tc>
        <w:tc>
          <w:tcPr>
            <w:tcW w:w="1814"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rPr>
            </w:pPr>
            <w:r w:rsidRPr="00F24CA2">
              <w:rPr>
                <w:rFonts w:cs="Arial"/>
                <w:b/>
                <w:sz w:val="16"/>
                <w:szCs w:val="16"/>
              </w:rPr>
              <w:t xml:space="preserve">Race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rPr>
              <w:t>: 16</w:t>
            </w:r>
          </w:p>
        </w:tc>
        <w:tc>
          <w:tcPr>
            <w:tcW w:w="1814"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rPr>
            </w:pPr>
            <w:proofErr w:type="spellStart"/>
            <w:r w:rsidRPr="00F24CA2">
              <w:rPr>
                <w:rFonts w:cs="Arial"/>
                <w:b/>
                <w:sz w:val="16"/>
                <w:szCs w:val="16"/>
              </w:rPr>
              <w:t>Pathotyp</w:t>
            </w:r>
            <w:proofErr w:type="spellEnd"/>
            <w:r w:rsidRPr="00F24CA2">
              <w:rPr>
                <w:rFonts w:cs="Arial"/>
                <w:b/>
                <w:sz w:val="16"/>
                <w:szCs w:val="16"/>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rPr>
              <w:t>: 16</w:t>
            </w:r>
          </w:p>
        </w:tc>
        <w:tc>
          <w:tcPr>
            <w:tcW w:w="1929" w:type="dxa"/>
            <w:tcBorders>
              <w:top w:val="single" w:sz="4" w:space="0" w:color="auto"/>
              <w:left w:val="nil"/>
              <w:bottom w:val="nil"/>
              <w:right w:val="nil"/>
            </w:tcBorders>
          </w:tcPr>
          <w:p w:rsidR="00562604" w:rsidRPr="00F24CA2" w:rsidRDefault="00562604" w:rsidP="00F24CA2">
            <w:pPr>
              <w:keepNext/>
              <w:spacing w:before="100" w:after="100"/>
              <w:jc w:val="left"/>
              <w:rPr>
                <w:rFonts w:cs="Arial"/>
                <w:b/>
                <w:sz w:val="16"/>
                <w:szCs w:val="16"/>
              </w:rPr>
            </w:pPr>
            <w:r w:rsidRPr="00F24CA2">
              <w:rPr>
                <w:rFonts w:cs="Arial"/>
                <w:b/>
                <w:sz w:val="16"/>
                <w:szCs w:val="16"/>
              </w:rPr>
              <w:t xml:space="preserve">Raza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rPr>
              <w:t>: 16</w:t>
            </w:r>
          </w:p>
        </w:tc>
        <w:tc>
          <w:tcPr>
            <w:tcW w:w="2100" w:type="dxa"/>
            <w:tcBorders>
              <w:top w:val="single" w:sz="4" w:space="0" w:color="auto"/>
              <w:left w:val="nil"/>
              <w:bottom w:val="nil"/>
              <w:right w:val="nil"/>
            </w:tcBorders>
          </w:tcPr>
          <w:p w:rsidR="00562604" w:rsidRPr="00F24CA2" w:rsidRDefault="00562604" w:rsidP="00F24CA2">
            <w:pPr>
              <w:keepNext/>
              <w:spacing w:before="100" w:after="100"/>
              <w:rPr>
                <w:rFonts w:cs="Arial"/>
                <w:sz w:val="16"/>
                <w:szCs w:val="16"/>
              </w:rPr>
            </w:pPr>
          </w:p>
        </w:tc>
        <w:tc>
          <w:tcPr>
            <w:tcW w:w="614" w:type="dxa"/>
            <w:tcBorders>
              <w:top w:val="single" w:sz="4" w:space="0" w:color="auto"/>
              <w:left w:val="nil"/>
              <w:bottom w:val="nil"/>
              <w:right w:val="nil"/>
            </w:tcBorders>
          </w:tcPr>
          <w:p w:rsidR="00562604" w:rsidRPr="00F24CA2" w:rsidRDefault="00562604" w:rsidP="00F24CA2">
            <w:pPr>
              <w:keepNext/>
              <w:widowControl w:val="0"/>
              <w:spacing w:before="100" w:after="100"/>
              <w:jc w:val="center"/>
              <w:rPr>
                <w:rFonts w:cs="Arial"/>
                <w:sz w:val="16"/>
                <w:szCs w:val="16"/>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keepNext/>
              <w:spacing w:before="100" w:after="100"/>
              <w:jc w:val="center"/>
              <w:rPr>
                <w:rFonts w:ascii="Arial" w:hAnsi="Arial" w:cs="Arial"/>
                <w:b/>
                <w:sz w:val="16"/>
                <w:szCs w:val="16"/>
              </w:rPr>
            </w:pPr>
            <w:r w:rsidRPr="00F24CA2">
              <w:rPr>
                <w:rFonts w:ascii="Arial" w:hAnsi="Arial" w:cs="Arial"/>
                <w:b/>
                <w:sz w:val="16"/>
                <w:szCs w:val="16"/>
              </w:rPr>
              <w:t>QL</w:t>
            </w:r>
          </w:p>
        </w:tc>
        <w:tc>
          <w:tcPr>
            <w:tcW w:w="557" w:type="dxa"/>
            <w:tcBorders>
              <w:top w:val="nil"/>
              <w:left w:val="nil"/>
              <w:bottom w:val="nil"/>
              <w:right w:val="nil"/>
            </w:tcBorders>
          </w:tcPr>
          <w:p w:rsidR="00562604" w:rsidRPr="00F24CA2" w:rsidRDefault="00562604" w:rsidP="00F24CA2">
            <w:pPr>
              <w:keepNext/>
              <w:spacing w:before="100" w:after="100"/>
              <w:rPr>
                <w:rFonts w:cs="Arial"/>
                <w:b/>
                <w:sz w:val="16"/>
                <w:szCs w:val="16"/>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rPr>
            </w:pPr>
            <w:r w:rsidRPr="00F24CA2">
              <w:rPr>
                <w:rFonts w:cs="Arial"/>
                <w:sz w:val="16"/>
                <w:szCs w:val="16"/>
              </w:rPr>
              <w:t>absent</w:t>
            </w: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rPr>
            </w:pPr>
            <w:r w:rsidRPr="00F24CA2">
              <w:rPr>
                <w:rFonts w:cs="Arial"/>
                <w:sz w:val="16"/>
                <w:szCs w:val="16"/>
              </w:rPr>
              <w:t>absente</w:t>
            </w: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rPr>
            </w:pPr>
            <w:proofErr w:type="spellStart"/>
            <w:r w:rsidRPr="00F24CA2">
              <w:rPr>
                <w:rFonts w:cs="Arial"/>
                <w:sz w:val="16"/>
                <w:szCs w:val="16"/>
              </w:rPr>
              <w:t>fehlend</w:t>
            </w:r>
            <w:proofErr w:type="spellEnd"/>
          </w:p>
        </w:tc>
        <w:tc>
          <w:tcPr>
            <w:tcW w:w="1929" w:type="dxa"/>
            <w:tcBorders>
              <w:top w:val="nil"/>
              <w:left w:val="nil"/>
              <w:bottom w:val="nil"/>
              <w:right w:val="nil"/>
            </w:tcBorders>
          </w:tcPr>
          <w:p w:rsidR="00562604" w:rsidRPr="00F24CA2" w:rsidRDefault="00562604" w:rsidP="00F24CA2">
            <w:pPr>
              <w:keepNext/>
              <w:spacing w:before="100" w:after="100"/>
              <w:jc w:val="left"/>
              <w:rPr>
                <w:rFonts w:cs="Arial"/>
                <w:sz w:val="16"/>
                <w:szCs w:val="16"/>
              </w:rPr>
            </w:pPr>
            <w:proofErr w:type="spellStart"/>
            <w:r w:rsidRPr="00F24CA2">
              <w:rPr>
                <w:rFonts w:cs="Arial"/>
                <w:sz w:val="16"/>
                <w:szCs w:val="16"/>
              </w:rPr>
              <w:t>ausente</w:t>
            </w:r>
            <w:proofErr w:type="spellEnd"/>
          </w:p>
        </w:tc>
        <w:tc>
          <w:tcPr>
            <w:tcW w:w="2100" w:type="dxa"/>
            <w:tcBorders>
              <w:top w:val="nil"/>
              <w:left w:val="nil"/>
              <w:bottom w:val="nil"/>
              <w:right w:val="nil"/>
            </w:tcBorders>
          </w:tcPr>
          <w:p w:rsidR="00562604" w:rsidRPr="00F24CA2" w:rsidRDefault="00562604" w:rsidP="00F24CA2">
            <w:pPr>
              <w:keepNext/>
              <w:spacing w:before="100" w:after="100"/>
              <w:rPr>
                <w:rFonts w:cs="Arial"/>
                <w:sz w:val="16"/>
                <w:szCs w:val="16"/>
              </w:rPr>
            </w:pPr>
            <w:proofErr w:type="spellStart"/>
            <w:r w:rsidRPr="00F24CA2">
              <w:rPr>
                <w:rFonts w:cs="Arial"/>
                <w:sz w:val="16"/>
                <w:szCs w:val="16"/>
              </w:rPr>
              <w:t>Meerkat</w:t>
            </w:r>
            <w:proofErr w:type="spellEnd"/>
          </w:p>
        </w:tc>
        <w:tc>
          <w:tcPr>
            <w:tcW w:w="614" w:type="dxa"/>
            <w:tcBorders>
              <w:top w:val="nil"/>
              <w:left w:val="nil"/>
              <w:bottom w:val="nil"/>
              <w:right w:val="nil"/>
            </w:tcBorders>
          </w:tcPr>
          <w:p w:rsidR="00562604" w:rsidRPr="00F24CA2" w:rsidRDefault="00562604" w:rsidP="00F24CA2">
            <w:pPr>
              <w:keepNext/>
              <w:widowControl w:val="0"/>
              <w:spacing w:before="100" w:after="100"/>
              <w:jc w:val="center"/>
              <w:rPr>
                <w:rFonts w:cs="Arial"/>
                <w:sz w:val="16"/>
                <w:szCs w:val="16"/>
              </w:rPr>
            </w:pPr>
            <w:r w:rsidRPr="00F24CA2">
              <w:rPr>
                <w:rFonts w:cs="Arial"/>
                <w:sz w:val="16"/>
                <w:szCs w:val="16"/>
              </w:rPr>
              <w:t>1</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keepNext/>
              <w:spacing w:before="100" w:after="100"/>
              <w:jc w:val="center"/>
              <w:rPr>
                <w:rFonts w:ascii="Arial" w:hAnsi="Arial" w:cs="Arial"/>
                <w:b/>
                <w:sz w:val="16"/>
                <w:szCs w:val="16"/>
              </w:rPr>
            </w:pPr>
          </w:p>
        </w:tc>
        <w:tc>
          <w:tcPr>
            <w:tcW w:w="557" w:type="dxa"/>
            <w:tcBorders>
              <w:top w:val="nil"/>
              <w:left w:val="nil"/>
              <w:bottom w:val="nil"/>
              <w:right w:val="nil"/>
            </w:tcBorders>
          </w:tcPr>
          <w:p w:rsidR="00562604" w:rsidRPr="00F24CA2" w:rsidRDefault="00562604" w:rsidP="00F24CA2">
            <w:pPr>
              <w:keepNext/>
              <w:spacing w:before="100" w:after="100"/>
              <w:rPr>
                <w:rFonts w:cs="Arial"/>
                <w:b/>
                <w:sz w:val="16"/>
                <w:szCs w:val="16"/>
              </w:rPr>
            </w:pP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rPr>
            </w:pPr>
            <w:r w:rsidRPr="00F24CA2">
              <w:rPr>
                <w:rFonts w:cs="Arial"/>
                <w:sz w:val="16"/>
                <w:szCs w:val="16"/>
              </w:rPr>
              <w:t>present</w:t>
            </w:r>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rPr>
            </w:pPr>
            <w:proofErr w:type="spellStart"/>
            <w:r w:rsidRPr="00F24CA2">
              <w:rPr>
                <w:rFonts w:cs="Arial"/>
                <w:sz w:val="16"/>
                <w:szCs w:val="16"/>
              </w:rPr>
              <w:t>présente</w:t>
            </w:r>
            <w:proofErr w:type="spellEnd"/>
          </w:p>
        </w:tc>
        <w:tc>
          <w:tcPr>
            <w:tcW w:w="1814" w:type="dxa"/>
            <w:tcBorders>
              <w:top w:val="nil"/>
              <w:left w:val="nil"/>
              <w:bottom w:val="nil"/>
              <w:right w:val="nil"/>
            </w:tcBorders>
          </w:tcPr>
          <w:p w:rsidR="00562604" w:rsidRPr="00F24CA2" w:rsidRDefault="00562604" w:rsidP="00F24CA2">
            <w:pPr>
              <w:keepNext/>
              <w:spacing w:before="100" w:after="100"/>
              <w:jc w:val="left"/>
              <w:rPr>
                <w:rFonts w:cs="Arial"/>
                <w:sz w:val="16"/>
                <w:szCs w:val="16"/>
              </w:rPr>
            </w:pPr>
            <w:proofErr w:type="spellStart"/>
            <w:r w:rsidRPr="00F24CA2">
              <w:rPr>
                <w:rFonts w:cs="Arial"/>
                <w:sz w:val="16"/>
                <w:szCs w:val="16"/>
              </w:rPr>
              <w:t>vorhanden</w:t>
            </w:r>
            <w:proofErr w:type="spellEnd"/>
          </w:p>
        </w:tc>
        <w:tc>
          <w:tcPr>
            <w:tcW w:w="1929" w:type="dxa"/>
            <w:tcBorders>
              <w:top w:val="nil"/>
              <w:left w:val="nil"/>
              <w:bottom w:val="nil"/>
              <w:right w:val="nil"/>
            </w:tcBorders>
          </w:tcPr>
          <w:p w:rsidR="00562604" w:rsidRPr="00F24CA2" w:rsidRDefault="00562604" w:rsidP="00F24CA2">
            <w:pPr>
              <w:keepNext/>
              <w:spacing w:before="100" w:after="100"/>
              <w:jc w:val="left"/>
              <w:rPr>
                <w:rFonts w:cs="Arial"/>
                <w:sz w:val="16"/>
                <w:szCs w:val="16"/>
              </w:rPr>
            </w:pPr>
            <w:proofErr w:type="spellStart"/>
            <w:r w:rsidRPr="00F24CA2">
              <w:rPr>
                <w:rFonts w:cs="Arial"/>
                <w:sz w:val="16"/>
                <w:szCs w:val="16"/>
              </w:rPr>
              <w:t>presente</w:t>
            </w:r>
            <w:proofErr w:type="spellEnd"/>
          </w:p>
        </w:tc>
        <w:tc>
          <w:tcPr>
            <w:tcW w:w="2100" w:type="dxa"/>
            <w:tcBorders>
              <w:top w:val="nil"/>
              <w:left w:val="nil"/>
              <w:bottom w:val="nil"/>
              <w:right w:val="nil"/>
            </w:tcBorders>
          </w:tcPr>
          <w:p w:rsidR="00562604" w:rsidRPr="00F24CA2" w:rsidRDefault="00562604" w:rsidP="00F24CA2">
            <w:pPr>
              <w:keepNext/>
              <w:spacing w:before="100" w:after="100"/>
              <w:rPr>
                <w:rFonts w:cs="Arial"/>
                <w:sz w:val="16"/>
                <w:szCs w:val="16"/>
              </w:rPr>
            </w:pPr>
            <w:proofErr w:type="spellStart"/>
            <w:r w:rsidRPr="00F24CA2">
              <w:rPr>
                <w:rFonts w:cs="Arial"/>
                <w:sz w:val="16"/>
                <w:szCs w:val="16"/>
              </w:rPr>
              <w:t>Caladonia</w:t>
            </w:r>
            <w:proofErr w:type="spellEnd"/>
          </w:p>
        </w:tc>
        <w:tc>
          <w:tcPr>
            <w:tcW w:w="614" w:type="dxa"/>
            <w:tcBorders>
              <w:top w:val="nil"/>
              <w:left w:val="nil"/>
              <w:bottom w:val="nil"/>
              <w:right w:val="nil"/>
            </w:tcBorders>
          </w:tcPr>
          <w:p w:rsidR="00562604" w:rsidRPr="00F24CA2" w:rsidRDefault="00562604" w:rsidP="00F24CA2">
            <w:pPr>
              <w:keepNext/>
              <w:widowControl w:val="0"/>
              <w:spacing w:before="100" w:after="100"/>
              <w:jc w:val="center"/>
              <w:rPr>
                <w:rFonts w:cs="Arial"/>
                <w:sz w:val="16"/>
                <w:szCs w:val="16"/>
              </w:rPr>
            </w:pPr>
            <w:r w:rsidRPr="00F24CA2">
              <w:rPr>
                <w:rFonts w:cs="Arial"/>
                <w:sz w:val="16"/>
                <w:szCs w:val="16"/>
              </w:rPr>
              <w:t>9</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557"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8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1929"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2100"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c>
          <w:tcPr>
            <w:tcW w:w="614" w:type="dxa"/>
            <w:tcBorders>
              <w:top w:val="nil"/>
              <w:left w:val="nil"/>
              <w:bottom w:val="nil"/>
              <w:right w:val="nil"/>
            </w:tcBorders>
          </w:tcPr>
          <w:p w:rsidR="00562604" w:rsidRPr="00F24CA2" w:rsidRDefault="00562604" w:rsidP="00F24CA2">
            <w:pPr>
              <w:spacing w:before="80" w:after="80"/>
              <w:jc w:val="left"/>
              <w:rPr>
                <w:rFonts w:cs="Arial"/>
                <w:sz w:val="16"/>
                <w:szCs w:val="16"/>
                <w:lang w:val="fr-FR"/>
              </w:rPr>
            </w:pPr>
            <w:r w:rsidRPr="00F24CA2">
              <w:rPr>
                <w:rFonts w:cs="Arial"/>
                <w:sz w:val="16"/>
                <w:szCs w:val="16"/>
                <w:lang w:val="fr-FR"/>
              </w:rPr>
              <w:t>---------</w:t>
            </w: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spacing w:before="100" w:after="100"/>
              <w:rPr>
                <w:rFonts w:ascii="Arial" w:hAnsi="Arial" w:cs="Arial"/>
                <w:b/>
                <w:sz w:val="16"/>
                <w:szCs w:val="16"/>
                <w:lang w:val="es-ES"/>
              </w:rPr>
            </w:pPr>
            <w:r w:rsidRPr="00F24CA2">
              <w:rPr>
                <w:rFonts w:ascii="Arial" w:hAnsi="Arial" w:cs="Arial"/>
                <w:b/>
                <w:sz w:val="16"/>
                <w:szCs w:val="16"/>
                <w:lang w:val="es-ES"/>
              </w:rPr>
              <w:t>18.16</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17</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es-ES"/>
              </w:rPr>
            </w:pPr>
            <w:proofErr w:type="spellStart"/>
            <w:r w:rsidRPr="00F24CA2">
              <w:rPr>
                <w:rFonts w:cs="Arial"/>
                <w:b/>
                <w:sz w:val="16"/>
                <w:szCs w:val="16"/>
                <w:lang w:val="es-ES"/>
              </w:rPr>
              <w:t>Race</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17</w:t>
            </w:r>
          </w:p>
        </w:tc>
        <w:tc>
          <w:tcPr>
            <w:tcW w:w="1814" w:type="dxa"/>
            <w:tcBorders>
              <w:top w:val="nil"/>
              <w:left w:val="nil"/>
              <w:bottom w:val="nil"/>
              <w:right w:val="nil"/>
            </w:tcBorders>
          </w:tcPr>
          <w:p w:rsidR="00562604" w:rsidRPr="00F24CA2" w:rsidRDefault="00562604" w:rsidP="00F24CA2">
            <w:pPr>
              <w:spacing w:before="100" w:after="100"/>
              <w:rPr>
                <w:rFonts w:cs="Arial"/>
                <w:b/>
                <w:sz w:val="16"/>
                <w:szCs w:val="16"/>
                <w:lang w:val="es-ES"/>
              </w:rPr>
            </w:pPr>
            <w:proofErr w:type="spellStart"/>
            <w:r w:rsidRPr="00F24CA2">
              <w:rPr>
                <w:rFonts w:cs="Arial"/>
                <w:b/>
                <w:sz w:val="16"/>
                <w:szCs w:val="16"/>
                <w:lang w:val="es-ES"/>
              </w:rPr>
              <w:t>Pathotyp</w:t>
            </w:r>
            <w:proofErr w:type="spellEnd"/>
            <w:r w:rsidRPr="00F24CA2">
              <w:rPr>
                <w:rFonts w:cs="Arial"/>
                <w:b/>
                <w:sz w:val="16"/>
                <w:szCs w:val="16"/>
                <w:lang w:val="es-ES"/>
              </w:rPr>
              <w:t xml:space="preserve">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17</w:t>
            </w:r>
          </w:p>
        </w:tc>
        <w:tc>
          <w:tcPr>
            <w:tcW w:w="1929" w:type="dxa"/>
            <w:tcBorders>
              <w:top w:val="nil"/>
              <w:left w:val="nil"/>
              <w:bottom w:val="nil"/>
              <w:right w:val="nil"/>
            </w:tcBorders>
          </w:tcPr>
          <w:p w:rsidR="00562604" w:rsidRPr="00F24CA2" w:rsidRDefault="00562604" w:rsidP="00F24CA2">
            <w:pPr>
              <w:spacing w:before="100" w:after="100"/>
              <w:rPr>
                <w:rFonts w:cs="Arial"/>
                <w:b/>
                <w:sz w:val="16"/>
                <w:szCs w:val="16"/>
                <w:lang w:val="es-ES"/>
              </w:rPr>
            </w:pPr>
            <w:r w:rsidRPr="00F24CA2">
              <w:rPr>
                <w:rFonts w:cs="Arial"/>
                <w:b/>
                <w:sz w:val="16"/>
                <w:szCs w:val="16"/>
                <w:lang w:val="es-ES"/>
              </w:rPr>
              <w:t xml:space="preserve">Raza </w:t>
            </w:r>
            <w:proofErr w:type="spellStart"/>
            <w:r w:rsidR="00F24CA2" w:rsidRPr="00F24CA2">
              <w:rPr>
                <w:rFonts w:cs="Arial"/>
                <w:b/>
                <w:strike/>
                <w:sz w:val="16"/>
                <w:szCs w:val="16"/>
                <w:highlight w:val="lightGray"/>
                <w:lang w:val="fr-FR"/>
              </w:rPr>
              <w:t>Pfs</w:t>
            </w:r>
            <w:proofErr w:type="spellEnd"/>
            <w:r w:rsidR="00F24CA2" w:rsidRPr="00F24CA2">
              <w:rPr>
                <w:rFonts w:cs="Arial"/>
                <w:b/>
                <w:sz w:val="16"/>
                <w:szCs w:val="16"/>
                <w:highlight w:val="lightGray"/>
                <w:lang w:val="fr-FR"/>
              </w:rPr>
              <w:t xml:space="preserve"> </w:t>
            </w:r>
            <w:proofErr w:type="spellStart"/>
            <w:r w:rsidR="00F24CA2" w:rsidRPr="00F24CA2">
              <w:rPr>
                <w:rFonts w:cs="Arial"/>
                <w:b/>
                <w:sz w:val="16"/>
                <w:szCs w:val="16"/>
                <w:highlight w:val="lightGray"/>
                <w:u w:val="single"/>
                <w:lang w:val="fr-FR"/>
              </w:rPr>
              <w:t>Pe</w:t>
            </w:r>
            <w:proofErr w:type="spellEnd"/>
            <w:r w:rsidRPr="00F24CA2">
              <w:rPr>
                <w:rFonts w:cs="Arial"/>
                <w:b/>
                <w:sz w:val="16"/>
                <w:szCs w:val="16"/>
                <w:lang w:val="es-ES"/>
              </w:rPr>
              <w:t>: 17</w:t>
            </w:r>
          </w:p>
        </w:tc>
        <w:tc>
          <w:tcPr>
            <w:tcW w:w="2100"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p>
        </w:tc>
      </w:tr>
      <w:tr w:rsidR="00562604" w:rsidRPr="00F24CA2" w:rsidTr="00F24CA2">
        <w:trPr>
          <w:jc w:val="center"/>
        </w:trPr>
        <w:tc>
          <w:tcPr>
            <w:tcW w:w="557" w:type="dxa"/>
            <w:gridSpan w:val="2"/>
            <w:tcBorders>
              <w:top w:val="nil"/>
              <w:left w:val="nil"/>
              <w:bottom w:val="nil"/>
              <w:right w:val="nil"/>
            </w:tcBorders>
          </w:tcPr>
          <w:p w:rsidR="00562604" w:rsidRPr="00F24CA2" w:rsidRDefault="00562604" w:rsidP="00F24CA2">
            <w:pPr>
              <w:pStyle w:val="Normaltg"/>
              <w:spacing w:before="100" w:after="100"/>
              <w:jc w:val="center"/>
              <w:rPr>
                <w:rFonts w:ascii="Arial" w:hAnsi="Arial" w:cs="Arial"/>
                <w:b/>
                <w:sz w:val="16"/>
                <w:szCs w:val="16"/>
                <w:lang w:val="es-ES"/>
              </w:rPr>
            </w:pPr>
            <w:r w:rsidRPr="00F24CA2">
              <w:rPr>
                <w:rFonts w:ascii="Arial" w:hAnsi="Arial" w:cs="Arial"/>
                <w:b/>
                <w:sz w:val="16"/>
                <w:szCs w:val="16"/>
                <w:lang w:val="es-ES"/>
              </w:rPr>
              <w:t>QL</w:t>
            </w:r>
          </w:p>
        </w:tc>
        <w:tc>
          <w:tcPr>
            <w:tcW w:w="557" w:type="dxa"/>
            <w:tcBorders>
              <w:top w:val="nil"/>
              <w:left w:val="nil"/>
              <w:bottom w:val="nil"/>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absent</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absente</w:t>
            </w:r>
          </w:p>
        </w:tc>
        <w:tc>
          <w:tcPr>
            <w:tcW w:w="1814"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fehlend</w:t>
            </w:r>
            <w:proofErr w:type="spellEnd"/>
          </w:p>
        </w:tc>
        <w:tc>
          <w:tcPr>
            <w:tcW w:w="1929" w:type="dxa"/>
            <w:tcBorders>
              <w:top w:val="nil"/>
              <w:left w:val="nil"/>
              <w:bottom w:val="nil"/>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ausente</w:t>
            </w:r>
            <w:proofErr w:type="spellEnd"/>
          </w:p>
        </w:tc>
        <w:tc>
          <w:tcPr>
            <w:tcW w:w="2100" w:type="dxa"/>
            <w:tcBorders>
              <w:top w:val="nil"/>
              <w:left w:val="nil"/>
              <w:bottom w:val="nil"/>
              <w:right w:val="nil"/>
            </w:tcBorders>
          </w:tcPr>
          <w:p w:rsidR="00562604" w:rsidRPr="00F24CA2" w:rsidRDefault="00562604" w:rsidP="00F24CA2">
            <w:pPr>
              <w:keepNext/>
              <w:spacing w:before="100" w:after="100"/>
              <w:rPr>
                <w:rFonts w:cs="Arial"/>
                <w:sz w:val="16"/>
                <w:szCs w:val="16"/>
                <w:lang w:val="fr-FR"/>
              </w:rPr>
            </w:pPr>
            <w:r w:rsidRPr="00F24CA2">
              <w:rPr>
                <w:rFonts w:cs="Arial"/>
                <w:sz w:val="16"/>
                <w:szCs w:val="16"/>
                <w:lang w:val="fr-FR"/>
              </w:rPr>
              <w:t>Pigeon</w:t>
            </w:r>
          </w:p>
        </w:tc>
        <w:tc>
          <w:tcPr>
            <w:tcW w:w="614" w:type="dxa"/>
            <w:tcBorders>
              <w:top w:val="nil"/>
              <w:left w:val="nil"/>
              <w:bottom w:val="nil"/>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1</w:t>
            </w:r>
          </w:p>
        </w:tc>
      </w:tr>
      <w:tr w:rsidR="00562604" w:rsidRPr="00F24CA2" w:rsidTr="00F24CA2">
        <w:trPr>
          <w:jc w:val="center"/>
        </w:trPr>
        <w:tc>
          <w:tcPr>
            <w:tcW w:w="557" w:type="dxa"/>
            <w:gridSpan w:val="2"/>
            <w:tcBorders>
              <w:top w:val="nil"/>
              <w:left w:val="nil"/>
              <w:bottom w:val="single" w:sz="4" w:space="0" w:color="auto"/>
              <w:right w:val="nil"/>
            </w:tcBorders>
          </w:tcPr>
          <w:p w:rsidR="00562604" w:rsidRPr="00F24CA2" w:rsidRDefault="00562604" w:rsidP="00F24CA2">
            <w:pPr>
              <w:pStyle w:val="Normaltg"/>
              <w:spacing w:before="100" w:after="100"/>
              <w:jc w:val="center"/>
              <w:rPr>
                <w:rFonts w:ascii="Arial" w:hAnsi="Arial" w:cs="Arial"/>
                <w:b/>
                <w:sz w:val="16"/>
                <w:szCs w:val="16"/>
                <w:lang w:val="es-ES"/>
              </w:rPr>
            </w:pPr>
          </w:p>
        </w:tc>
        <w:tc>
          <w:tcPr>
            <w:tcW w:w="557" w:type="dxa"/>
            <w:tcBorders>
              <w:top w:val="nil"/>
              <w:left w:val="nil"/>
              <w:bottom w:val="single" w:sz="4" w:space="0" w:color="auto"/>
              <w:right w:val="nil"/>
            </w:tcBorders>
          </w:tcPr>
          <w:p w:rsidR="00562604" w:rsidRPr="00F24CA2" w:rsidRDefault="00562604" w:rsidP="00F24CA2">
            <w:pPr>
              <w:spacing w:before="100" w:after="100"/>
              <w:jc w:val="left"/>
              <w:rPr>
                <w:rFonts w:cs="Arial"/>
                <w:b/>
                <w:sz w:val="16"/>
                <w:szCs w:val="16"/>
                <w:lang w:val="es-ES"/>
              </w:rPr>
            </w:pPr>
          </w:p>
        </w:tc>
        <w:tc>
          <w:tcPr>
            <w:tcW w:w="1814" w:type="dxa"/>
            <w:tcBorders>
              <w:top w:val="nil"/>
              <w:left w:val="nil"/>
              <w:bottom w:val="single" w:sz="4" w:space="0" w:color="auto"/>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present</w:t>
            </w:r>
            <w:proofErr w:type="spellEnd"/>
          </w:p>
        </w:tc>
        <w:tc>
          <w:tcPr>
            <w:tcW w:w="1814" w:type="dxa"/>
            <w:tcBorders>
              <w:top w:val="nil"/>
              <w:left w:val="nil"/>
              <w:bottom w:val="single" w:sz="4" w:space="0" w:color="auto"/>
              <w:right w:val="nil"/>
            </w:tcBorders>
          </w:tcPr>
          <w:p w:rsidR="00562604" w:rsidRPr="00F24CA2" w:rsidRDefault="00562604" w:rsidP="00F24CA2">
            <w:pPr>
              <w:spacing w:before="100" w:after="100"/>
              <w:rPr>
                <w:rFonts w:cs="Arial"/>
                <w:sz w:val="16"/>
                <w:szCs w:val="16"/>
                <w:lang w:val="fr-FR"/>
              </w:rPr>
            </w:pPr>
            <w:r w:rsidRPr="00F24CA2">
              <w:rPr>
                <w:rFonts w:cs="Arial"/>
                <w:sz w:val="16"/>
                <w:szCs w:val="16"/>
                <w:lang w:val="fr-FR"/>
              </w:rPr>
              <w:t>présente</w:t>
            </w:r>
          </w:p>
        </w:tc>
        <w:tc>
          <w:tcPr>
            <w:tcW w:w="1814" w:type="dxa"/>
            <w:tcBorders>
              <w:top w:val="nil"/>
              <w:left w:val="nil"/>
              <w:bottom w:val="single" w:sz="4" w:space="0" w:color="auto"/>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vorhanden</w:t>
            </w:r>
            <w:proofErr w:type="spellEnd"/>
          </w:p>
        </w:tc>
        <w:tc>
          <w:tcPr>
            <w:tcW w:w="1929" w:type="dxa"/>
            <w:tcBorders>
              <w:top w:val="nil"/>
              <w:left w:val="nil"/>
              <w:bottom w:val="single" w:sz="4" w:space="0" w:color="auto"/>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presente</w:t>
            </w:r>
            <w:proofErr w:type="spellEnd"/>
          </w:p>
        </w:tc>
        <w:tc>
          <w:tcPr>
            <w:tcW w:w="2100" w:type="dxa"/>
            <w:tcBorders>
              <w:top w:val="nil"/>
              <w:left w:val="nil"/>
              <w:bottom w:val="single" w:sz="4" w:space="0" w:color="auto"/>
              <w:right w:val="nil"/>
            </w:tcBorders>
          </w:tcPr>
          <w:p w:rsidR="00562604" w:rsidRPr="00F24CA2" w:rsidRDefault="00562604" w:rsidP="00F24CA2">
            <w:pPr>
              <w:spacing w:before="100" w:after="100"/>
              <w:rPr>
                <w:rFonts w:cs="Arial"/>
                <w:sz w:val="16"/>
                <w:szCs w:val="16"/>
                <w:lang w:val="fr-FR"/>
              </w:rPr>
            </w:pPr>
            <w:proofErr w:type="spellStart"/>
            <w:r w:rsidRPr="00F24CA2">
              <w:rPr>
                <w:rFonts w:cs="Arial"/>
                <w:sz w:val="16"/>
                <w:szCs w:val="16"/>
                <w:lang w:val="fr-FR"/>
              </w:rPr>
              <w:t>Hydrus</w:t>
            </w:r>
            <w:proofErr w:type="spellEnd"/>
          </w:p>
        </w:tc>
        <w:tc>
          <w:tcPr>
            <w:tcW w:w="614" w:type="dxa"/>
            <w:tcBorders>
              <w:top w:val="nil"/>
              <w:left w:val="nil"/>
              <w:bottom w:val="single" w:sz="4" w:space="0" w:color="auto"/>
              <w:right w:val="nil"/>
            </w:tcBorders>
          </w:tcPr>
          <w:p w:rsidR="00562604" w:rsidRPr="00F24CA2" w:rsidRDefault="00562604" w:rsidP="00F24CA2">
            <w:pPr>
              <w:spacing w:before="100" w:after="100"/>
              <w:jc w:val="center"/>
              <w:rPr>
                <w:rFonts w:cs="Arial"/>
                <w:sz w:val="16"/>
                <w:szCs w:val="16"/>
                <w:lang w:val="fr-FR"/>
              </w:rPr>
            </w:pPr>
            <w:r w:rsidRPr="00F24CA2">
              <w:rPr>
                <w:rFonts w:cs="Arial"/>
                <w:sz w:val="16"/>
                <w:szCs w:val="16"/>
                <w:lang w:val="fr-FR"/>
              </w:rPr>
              <w:t>9</w:t>
            </w:r>
          </w:p>
        </w:tc>
      </w:tr>
    </w:tbl>
    <w:p w:rsidR="00562604" w:rsidRPr="000D097C" w:rsidRDefault="00F24CA2">
      <w:pPr>
        <w:jc w:val="left"/>
        <w:rPr>
          <w:u w:val="single"/>
        </w:rPr>
      </w:pPr>
      <w:r w:rsidRPr="000D097C">
        <w:rPr>
          <w:u w:val="single"/>
        </w:rPr>
        <w:t xml:space="preserve">Proposal to add new </w:t>
      </w:r>
      <w:r w:rsidR="000D097C" w:rsidRPr="000D097C">
        <w:rPr>
          <w:u w:val="single"/>
        </w:rPr>
        <w:t>races “</w:t>
      </w:r>
      <w:proofErr w:type="spellStart"/>
      <w:r w:rsidR="000D097C" w:rsidRPr="000D097C">
        <w:rPr>
          <w:u w:val="single"/>
        </w:rPr>
        <w:t>Pe</w:t>
      </w:r>
      <w:proofErr w:type="spellEnd"/>
      <w:r w:rsidR="000D097C" w:rsidRPr="000D097C">
        <w:rPr>
          <w:u w:val="single"/>
        </w:rPr>
        <w:t>: 18” and “</w:t>
      </w:r>
      <w:proofErr w:type="spellStart"/>
      <w:r w:rsidR="000D097C" w:rsidRPr="000D097C">
        <w:rPr>
          <w:u w:val="single"/>
        </w:rPr>
        <w:t>Pe</w:t>
      </w:r>
      <w:proofErr w:type="spellEnd"/>
      <w:r w:rsidR="000D097C" w:rsidRPr="000D097C">
        <w:rPr>
          <w:u w:val="single"/>
        </w:rPr>
        <w:t>: 19”</w:t>
      </w:r>
    </w:p>
    <w:p w:rsidR="00050E16" w:rsidRDefault="00050E16" w:rsidP="00050E16"/>
    <w:tbl>
      <w:tblPr>
        <w:tblW w:w="11199" w:type="dxa"/>
        <w:jc w:val="center"/>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57"/>
        <w:gridCol w:w="557"/>
        <w:gridCol w:w="1814"/>
        <w:gridCol w:w="1814"/>
        <w:gridCol w:w="1814"/>
        <w:gridCol w:w="1929"/>
        <w:gridCol w:w="2100"/>
        <w:gridCol w:w="614"/>
      </w:tblGrid>
      <w:tr w:rsidR="000D097C" w:rsidRPr="00F24CA2" w:rsidTr="000D097C">
        <w:trPr>
          <w:jc w:val="center"/>
        </w:trPr>
        <w:tc>
          <w:tcPr>
            <w:tcW w:w="557" w:type="dxa"/>
          </w:tcPr>
          <w:p w:rsidR="000D097C" w:rsidRPr="000D097C" w:rsidRDefault="000D097C" w:rsidP="000D097C">
            <w:pPr>
              <w:pStyle w:val="Normaltg"/>
              <w:keepNext/>
              <w:spacing w:before="80" w:after="80"/>
              <w:jc w:val="center"/>
              <w:rPr>
                <w:rFonts w:ascii="Arial" w:hAnsi="Arial" w:cs="Arial"/>
                <w:b/>
                <w:sz w:val="16"/>
                <w:szCs w:val="16"/>
                <w:highlight w:val="lightGray"/>
                <w:u w:val="single"/>
              </w:rPr>
            </w:pPr>
            <w:r w:rsidRPr="000D097C">
              <w:rPr>
                <w:rFonts w:ascii="Arial" w:hAnsi="Arial" w:cs="Arial"/>
                <w:b/>
                <w:sz w:val="16"/>
                <w:szCs w:val="16"/>
                <w:highlight w:val="lightGray"/>
                <w:u w:val="single"/>
              </w:rPr>
              <w:t>18.17</w:t>
            </w:r>
          </w:p>
        </w:tc>
        <w:tc>
          <w:tcPr>
            <w:tcW w:w="557" w:type="dxa"/>
          </w:tcPr>
          <w:p w:rsidR="000D097C" w:rsidRPr="000D097C" w:rsidRDefault="000D097C" w:rsidP="000D097C">
            <w:pPr>
              <w:keepNext/>
              <w:spacing w:before="80" w:after="80"/>
              <w:rPr>
                <w:rFonts w:cs="Arial"/>
                <w:b/>
                <w:sz w:val="16"/>
                <w:szCs w:val="16"/>
                <w:highlight w:val="lightGray"/>
                <w:u w:val="single"/>
              </w:rPr>
            </w:pPr>
          </w:p>
        </w:tc>
        <w:tc>
          <w:tcPr>
            <w:tcW w:w="1814" w:type="dxa"/>
          </w:tcPr>
          <w:p w:rsidR="000D097C" w:rsidRPr="000D097C" w:rsidRDefault="000D097C" w:rsidP="000D097C">
            <w:pPr>
              <w:keepNext/>
              <w:spacing w:before="80" w:after="80"/>
              <w:jc w:val="left"/>
              <w:rPr>
                <w:rFonts w:cs="Arial"/>
                <w:b/>
                <w:sz w:val="16"/>
                <w:szCs w:val="16"/>
                <w:highlight w:val="lightGray"/>
                <w:u w:val="single"/>
              </w:rPr>
            </w:pPr>
            <w:r w:rsidRPr="000D097C">
              <w:rPr>
                <w:rFonts w:cs="Arial"/>
                <w:b/>
                <w:sz w:val="16"/>
                <w:szCs w:val="16"/>
                <w:highlight w:val="lightGray"/>
                <w:u w:val="single"/>
              </w:rPr>
              <w:t xml:space="preserve">Race </w:t>
            </w:r>
            <w:proofErr w:type="spellStart"/>
            <w:r w:rsidRPr="000D097C">
              <w:rPr>
                <w:rFonts w:cs="Arial"/>
                <w:b/>
                <w:sz w:val="16"/>
                <w:szCs w:val="16"/>
                <w:highlight w:val="lightGray"/>
                <w:u w:val="single"/>
                <w:lang w:val="fr-FR"/>
              </w:rPr>
              <w:t>Pe</w:t>
            </w:r>
            <w:proofErr w:type="spellEnd"/>
            <w:r w:rsidRPr="000D097C">
              <w:rPr>
                <w:rFonts w:cs="Arial"/>
                <w:b/>
                <w:sz w:val="16"/>
                <w:szCs w:val="16"/>
                <w:highlight w:val="lightGray"/>
                <w:u w:val="single"/>
              </w:rPr>
              <w:t>: 18</w:t>
            </w:r>
          </w:p>
        </w:tc>
        <w:tc>
          <w:tcPr>
            <w:tcW w:w="1814" w:type="dxa"/>
          </w:tcPr>
          <w:p w:rsidR="000D097C" w:rsidRPr="000D097C" w:rsidRDefault="000D097C" w:rsidP="000D097C">
            <w:pPr>
              <w:keepNext/>
              <w:spacing w:before="80" w:after="80"/>
              <w:jc w:val="left"/>
              <w:rPr>
                <w:rFonts w:cs="Arial"/>
                <w:b/>
                <w:sz w:val="16"/>
                <w:szCs w:val="16"/>
                <w:highlight w:val="lightGray"/>
                <w:u w:val="single"/>
              </w:rPr>
            </w:pPr>
          </w:p>
        </w:tc>
        <w:tc>
          <w:tcPr>
            <w:tcW w:w="1814" w:type="dxa"/>
          </w:tcPr>
          <w:p w:rsidR="000D097C" w:rsidRPr="000D097C" w:rsidRDefault="000D097C" w:rsidP="000D097C">
            <w:pPr>
              <w:keepNext/>
              <w:spacing w:before="80" w:after="80"/>
              <w:jc w:val="left"/>
              <w:rPr>
                <w:rFonts w:cs="Arial"/>
                <w:b/>
                <w:sz w:val="16"/>
                <w:szCs w:val="16"/>
                <w:highlight w:val="lightGray"/>
                <w:u w:val="single"/>
              </w:rPr>
            </w:pPr>
          </w:p>
        </w:tc>
        <w:tc>
          <w:tcPr>
            <w:tcW w:w="1929" w:type="dxa"/>
          </w:tcPr>
          <w:p w:rsidR="000D097C" w:rsidRPr="000D097C" w:rsidRDefault="000D097C" w:rsidP="000D097C">
            <w:pPr>
              <w:keepNext/>
              <w:spacing w:before="80" w:after="80"/>
              <w:jc w:val="left"/>
              <w:rPr>
                <w:rFonts w:cs="Arial"/>
                <w:b/>
                <w:sz w:val="16"/>
                <w:szCs w:val="16"/>
                <w:highlight w:val="lightGray"/>
                <w:u w:val="single"/>
              </w:rPr>
            </w:pPr>
          </w:p>
        </w:tc>
        <w:tc>
          <w:tcPr>
            <w:tcW w:w="2100" w:type="dxa"/>
          </w:tcPr>
          <w:p w:rsidR="000D097C" w:rsidRPr="000D097C" w:rsidRDefault="000D097C" w:rsidP="000D097C">
            <w:pPr>
              <w:keepNext/>
              <w:spacing w:before="80" w:after="80"/>
              <w:rPr>
                <w:rFonts w:cs="Arial"/>
                <w:sz w:val="16"/>
                <w:szCs w:val="16"/>
                <w:highlight w:val="lightGray"/>
                <w:u w:val="single"/>
              </w:rPr>
            </w:pPr>
          </w:p>
        </w:tc>
        <w:tc>
          <w:tcPr>
            <w:tcW w:w="614" w:type="dxa"/>
          </w:tcPr>
          <w:p w:rsidR="000D097C" w:rsidRPr="000D097C" w:rsidRDefault="000D097C" w:rsidP="000D097C">
            <w:pPr>
              <w:keepNext/>
              <w:widowControl w:val="0"/>
              <w:spacing w:before="80" w:after="80"/>
              <w:jc w:val="center"/>
              <w:rPr>
                <w:rFonts w:cs="Arial"/>
                <w:sz w:val="16"/>
                <w:szCs w:val="16"/>
                <w:highlight w:val="lightGray"/>
                <w:u w:val="single"/>
              </w:rPr>
            </w:pPr>
          </w:p>
        </w:tc>
      </w:tr>
      <w:tr w:rsidR="000D097C" w:rsidRPr="00F24CA2" w:rsidTr="000D097C">
        <w:trPr>
          <w:jc w:val="center"/>
        </w:trPr>
        <w:tc>
          <w:tcPr>
            <w:tcW w:w="557" w:type="dxa"/>
          </w:tcPr>
          <w:p w:rsidR="000D097C" w:rsidRPr="000D097C" w:rsidRDefault="000D097C" w:rsidP="000D097C">
            <w:pPr>
              <w:pStyle w:val="Normaltg"/>
              <w:keepNext/>
              <w:spacing w:before="80" w:after="80"/>
              <w:jc w:val="center"/>
              <w:rPr>
                <w:rFonts w:ascii="Arial" w:hAnsi="Arial" w:cs="Arial"/>
                <w:b/>
                <w:sz w:val="16"/>
                <w:szCs w:val="16"/>
                <w:highlight w:val="lightGray"/>
                <w:u w:val="single"/>
              </w:rPr>
            </w:pPr>
            <w:r w:rsidRPr="000D097C">
              <w:rPr>
                <w:rFonts w:ascii="Arial" w:hAnsi="Arial" w:cs="Arial"/>
                <w:b/>
                <w:sz w:val="16"/>
                <w:szCs w:val="16"/>
                <w:highlight w:val="lightGray"/>
                <w:u w:val="single"/>
              </w:rPr>
              <w:t>QL</w:t>
            </w:r>
          </w:p>
        </w:tc>
        <w:tc>
          <w:tcPr>
            <w:tcW w:w="557" w:type="dxa"/>
          </w:tcPr>
          <w:p w:rsidR="000D097C" w:rsidRPr="000D097C" w:rsidRDefault="000D097C" w:rsidP="000D097C">
            <w:pPr>
              <w:keepNext/>
              <w:spacing w:before="80" w:after="80"/>
              <w:rPr>
                <w:rFonts w:cs="Arial"/>
                <w:b/>
                <w:sz w:val="16"/>
                <w:szCs w:val="16"/>
                <w:highlight w:val="lightGray"/>
                <w:u w:val="single"/>
              </w:rPr>
            </w:pPr>
          </w:p>
        </w:tc>
        <w:tc>
          <w:tcPr>
            <w:tcW w:w="1814" w:type="dxa"/>
          </w:tcPr>
          <w:p w:rsidR="000D097C" w:rsidRPr="000D097C" w:rsidRDefault="000D097C" w:rsidP="000D097C">
            <w:pPr>
              <w:keepNext/>
              <w:spacing w:before="80" w:after="80"/>
              <w:jc w:val="left"/>
              <w:rPr>
                <w:rFonts w:cs="Arial"/>
                <w:sz w:val="16"/>
                <w:szCs w:val="16"/>
                <w:highlight w:val="lightGray"/>
                <w:u w:val="single"/>
              </w:rPr>
            </w:pPr>
            <w:r w:rsidRPr="000D097C">
              <w:rPr>
                <w:rFonts w:cs="Arial"/>
                <w:sz w:val="16"/>
                <w:szCs w:val="16"/>
                <w:highlight w:val="lightGray"/>
                <w:u w:val="single"/>
              </w:rPr>
              <w:t>absent</w:t>
            </w:r>
          </w:p>
        </w:tc>
        <w:tc>
          <w:tcPr>
            <w:tcW w:w="1814" w:type="dxa"/>
          </w:tcPr>
          <w:p w:rsidR="000D097C" w:rsidRPr="000D097C" w:rsidRDefault="000D097C" w:rsidP="000D097C">
            <w:pPr>
              <w:keepNext/>
              <w:spacing w:before="80" w:after="80"/>
              <w:jc w:val="left"/>
              <w:rPr>
                <w:rFonts w:cs="Arial"/>
                <w:sz w:val="16"/>
                <w:szCs w:val="16"/>
                <w:highlight w:val="lightGray"/>
                <w:u w:val="single"/>
              </w:rPr>
            </w:pPr>
          </w:p>
        </w:tc>
        <w:tc>
          <w:tcPr>
            <w:tcW w:w="1814" w:type="dxa"/>
          </w:tcPr>
          <w:p w:rsidR="000D097C" w:rsidRPr="000D097C" w:rsidRDefault="000D097C" w:rsidP="000D097C">
            <w:pPr>
              <w:keepNext/>
              <w:spacing w:before="80" w:after="80"/>
              <w:jc w:val="left"/>
              <w:rPr>
                <w:rFonts w:cs="Arial"/>
                <w:sz w:val="16"/>
                <w:szCs w:val="16"/>
                <w:highlight w:val="lightGray"/>
                <w:u w:val="single"/>
              </w:rPr>
            </w:pPr>
          </w:p>
        </w:tc>
        <w:tc>
          <w:tcPr>
            <w:tcW w:w="1929" w:type="dxa"/>
          </w:tcPr>
          <w:p w:rsidR="000D097C" w:rsidRPr="000D097C" w:rsidRDefault="000D097C" w:rsidP="000D097C">
            <w:pPr>
              <w:keepNext/>
              <w:spacing w:before="80" w:after="80"/>
              <w:jc w:val="left"/>
              <w:rPr>
                <w:rFonts w:cs="Arial"/>
                <w:sz w:val="16"/>
                <w:szCs w:val="16"/>
                <w:highlight w:val="lightGray"/>
                <w:u w:val="single"/>
              </w:rPr>
            </w:pPr>
          </w:p>
        </w:tc>
        <w:tc>
          <w:tcPr>
            <w:tcW w:w="2100" w:type="dxa"/>
          </w:tcPr>
          <w:p w:rsidR="000D097C" w:rsidRPr="000D097C" w:rsidRDefault="000D097C" w:rsidP="000D097C">
            <w:pPr>
              <w:keepNext/>
              <w:spacing w:before="80" w:after="80"/>
              <w:rPr>
                <w:rFonts w:cs="Arial"/>
                <w:sz w:val="16"/>
                <w:szCs w:val="16"/>
                <w:highlight w:val="lightGray"/>
                <w:u w:val="single"/>
              </w:rPr>
            </w:pPr>
            <w:proofErr w:type="spellStart"/>
            <w:r w:rsidRPr="000D097C">
              <w:rPr>
                <w:rFonts w:cs="Arial"/>
                <w:sz w:val="16"/>
                <w:szCs w:val="16"/>
                <w:highlight w:val="lightGray"/>
                <w:u w:val="single"/>
              </w:rPr>
              <w:t>Caladonia</w:t>
            </w:r>
            <w:proofErr w:type="spellEnd"/>
            <w:r w:rsidRPr="000D097C">
              <w:rPr>
                <w:rFonts w:cs="Arial"/>
                <w:sz w:val="16"/>
                <w:szCs w:val="16"/>
                <w:highlight w:val="lightGray"/>
                <w:u w:val="single"/>
              </w:rPr>
              <w:t xml:space="preserve">, </w:t>
            </w:r>
            <w:proofErr w:type="spellStart"/>
            <w:r w:rsidRPr="000D097C">
              <w:rPr>
                <w:rFonts w:cs="Arial"/>
                <w:sz w:val="16"/>
                <w:szCs w:val="16"/>
                <w:highlight w:val="lightGray"/>
                <w:u w:val="single"/>
              </w:rPr>
              <w:t>Meerkat</w:t>
            </w:r>
            <w:proofErr w:type="spellEnd"/>
          </w:p>
        </w:tc>
        <w:tc>
          <w:tcPr>
            <w:tcW w:w="614" w:type="dxa"/>
          </w:tcPr>
          <w:p w:rsidR="000D097C" w:rsidRPr="000D097C" w:rsidRDefault="000D097C" w:rsidP="000D097C">
            <w:pPr>
              <w:keepNext/>
              <w:widowControl w:val="0"/>
              <w:spacing w:before="80" w:after="80"/>
              <w:jc w:val="center"/>
              <w:rPr>
                <w:rFonts w:cs="Arial"/>
                <w:sz w:val="16"/>
                <w:szCs w:val="16"/>
                <w:highlight w:val="lightGray"/>
                <w:u w:val="single"/>
              </w:rPr>
            </w:pPr>
            <w:r w:rsidRPr="000D097C">
              <w:rPr>
                <w:rFonts w:cs="Arial"/>
                <w:sz w:val="16"/>
                <w:szCs w:val="16"/>
                <w:highlight w:val="lightGray"/>
                <w:u w:val="single"/>
              </w:rPr>
              <w:t>1</w:t>
            </w:r>
          </w:p>
        </w:tc>
      </w:tr>
      <w:tr w:rsidR="000D097C" w:rsidRPr="00F24CA2" w:rsidTr="000D097C">
        <w:trPr>
          <w:jc w:val="center"/>
        </w:trPr>
        <w:tc>
          <w:tcPr>
            <w:tcW w:w="557" w:type="dxa"/>
          </w:tcPr>
          <w:p w:rsidR="000D097C" w:rsidRPr="000D097C" w:rsidRDefault="000D097C" w:rsidP="000D097C">
            <w:pPr>
              <w:pStyle w:val="Normaltg"/>
              <w:keepNext/>
              <w:spacing w:before="80" w:after="80"/>
              <w:jc w:val="center"/>
              <w:rPr>
                <w:rFonts w:ascii="Arial" w:hAnsi="Arial" w:cs="Arial"/>
                <w:b/>
                <w:sz w:val="16"/>
                <w:szCs w:val="16"/>
                <w:highlight w:val="lightGray"/>
                <w:u w:val="single"/>
              </w:rPr>
            </w:pPr>
          </w:p>
        </w:tc>
        <w:tc>
          <w:tcPr>
            <w:tcW w:w="557" w:type="dxa"/>
          </w:tcPr>
          <w:p w:rsidR="000D097C" w:rsidRPr="000D097C" w:rsidRDefault="000D097C" w:rsidP="000D097C">
            <w:pPr>
              <w:keepNext/>
              <w:spacing w:before="80" w:after="80"/>
              <w:rPr>
                <w:rFonts w:cs="Arial"/>
                <w:b/>
                <w:sz w:val="16"/>
                <w:szCs w:val="16"/>
                <w:highlight w:val="lightGray"/>
                <w:u w:val="single"/>
              </w:rPr>
            </w:pPr>
          </w:p>
        </w:tc>
        <w:tc>
          <w:tcPr>
            <w:tcW w:w="1814" w:type="dxa"/>
          </w:tcPr>
          <w:p w:rsidR="000D097C" w:rsidRPr="000D097C" w:rsidRDefault="000D097C" w:rsidP="000D097C">
            <w:pPr>
              <w:keepNext/>
              <w:spacing w:before="80" w:after="80"/>
              <w:jc w:val="left"/>
              <w:rPr>
                <w:rFonts w:cs="Arial"/>
                <w:sz w:val="16"/>
                <w:szCs w:val="16"/>
                <w:highlight w:val="lightGray"/>
                <w:u w:val="single"/>
              </w:rPr>
            </w:pPr>
            <w:r w:rsidRPr="000D097C">
              <w:rPr>
                <w:rFonts w:cs="Arial"/>
                <w:sz w:val="16"/>
                <w:szCs w:val="16"/>
                <w:highlight w:val="lightGray"/>
                <w:u w:val="single"/>
              </w:rPr>
              <w:t>present</w:t>
            </w:r>
          </w:p>
        </w:tc>
        <w:tc>
          <w:tcPr>
            <w:tcW w:w="1814" w:type="dxa"/>
          </w:tcPr>
          <w:p w:rsidR="000D097C" w:rsidRPr="000D097C" w:rsidRDefault="000D097C" w:rsidP="000D097C">
            <w:pPr>
              <w:keepNext/>
              <w:spacing w:before="80" w:after="80"/>
              <w:jc w:val="left"/>
              <w:rPr>
                <w:rFonts w:cs="Arial"/>
                <w:sz w:val="16"/>
                <w:szCs w:val="16"/>
                <w:highlight w:val="lightGray"/>
                <w:u w:val="single"/>
              </w:rPr>
            </w:pPr>
          </w:p>
        </w:tc>
        <w:tc>
          <w:tcPr>
            <w:tcW w:w="1814" w:type="dxa"/>
          </w:tcPr>
          <w:p w:rsidR="000D097C" w:rsidRPr="000D097C" w:rsidRDefault="000D097C" w:rsidP="000D097C">
            <w:pPr>
              <w:keepNext/>
              <w:spacing w:before="80" w:after="80"/>
              <w:jc w:val="left"/>
              <w:rPr>
                <w:rFonts w:cs="Arial"/>
                <w:sz w:val="16"/>
                <w:szCs w:val="16"/>
                <w:highlight w:val="lightGray"/>
                <w:u w:val="single"/>
              </w:rPr>
            </w:pPr>
          </w:p>
        </w:tc>
        <w:tc>
          <w:tcPr>
            <w:tcW w:w="1929" w:type="dxa"/>
          </w:tcPr>
          <w:p w:rsidR="000D097C" w:rsidRPr="000D097C" w:rsidRDefault="000D097C" w:rsidP="000D097C">
            <w:pPr>
              <w:keepNext/>
              <w:spacing w:before="80" w:after="80"/>
              <w:jc w:val="left"/>
              <w:rPr>
                <w:rFonts w:cs="Arial"/>
                <w:sz w:val="16"/>
                <w:szCs w:val="16"/>
                <w:highlight w:val="lightGray"/>
                <w:u w:val="single"/>
              </w:rPr>
            </w:pPr>
          </w:p>
        </w:tc>
        <w:tc>
          <w:tcPr>
            <w:tcW w:w="2100" w:type="dxa"/>
          </w:tcPr>
          <w:p w:rsidR="000D097C" w:rsidRPr="000D097C" w:rsidRDefault="000D097C" w:rsidP="000D097C">
            <w:pPr>
              <w:keepNext/>
              <w:spacing w:before="80" w:after="80"/>
              <w:rPr>
                <w:rFonts w:cs="Arial"/>
                <w:sz w:val="16"/>
                <w:szCs w:val="16"/>
                <w:highlight w:val="lightGray"/>
                <w:u w:val="single"/>
              </w:rPr>
            </w:pPr>
            <w:r w:rsidRPr="000D097C">
              <w:rPr>
                <w:rFonts w:cs="Arial"/>
                <w:sz w:val="16"/>
                <w:szCs w:val="16"/>
                <w:highlight w:val="lightGray"/>
                <w:u w:val="single"/>
              </w:rPr>
              <w:t>Hydrus</w:t>
            </w:r>
          </w:p>
        </w:tc>
        <w:tc>
          <w:tcPr>
            <w:tcW w:w="614" w:type="dxa"/>
          </w:tcPr>
          <w:p w:rsidR="000D097C" w:rsidRPr="000D097C" w:rsidRDefault="000D097C" w:rsidP="000D097C">
            <w:pPr>
              <w:keepNext/>
              <w:widowControl w:val="0"/>
              <w:spacing w:before="80" w:after="80"/>
              <w:jc w:val="center"/>
              <w:rPr>
                <w:rFonts w:cs="Arial"/>
                <w:sz w:val="16"/>
                <w:szCs w:val="16"/>
                <w:highlight w:val="lightGray"/>
                <w:u w:val="single"/>
              </w:rPr>
            </w:pPr>
            <w:r w:rsidRPr="000D097C">
              <w:rPr>
                <w:rFonts w:cs="Arial"/>
                <w:sz w:val="16"/>
                <w:szCs w:val="16"/>
                <w:highlight w:val="lightGray"/>
                <w:u w:val="single"/>
              </w:rPr>
              <w:t>9</w:t>
            </w:r>
          </w:p>
        </w:tc>
      </w:tr>
      <w:tr w:rsidR="000D097C" w:rsidRPr="00F24CA2" w:rsidTr="000D097C">
        <w:trPr>
          <w:jc w:val="center"/>
        </w:trPr>
        <w:tc>
          <w:tcPr>
            <w:tcW w:w="557" w:type="dxa"/>
          </w:tcPr>
          <w:p w:rsidR="000D097C" w:rsidRPr="000D097C" w:rsidRDefault="000D097C" w:rsidP="000D097C">
            <w:pPr>
              <w:pStyle w:val="Normaltg"/>
              <w:spacing w:before="80" w:after="80"/>
              <w:jc w:val="center"/>
              <w:rPr>
                <w:rFonts w:ascii="Arial" w:hAnsi="Arial" w:cs="Arial"/>
                <w:b/>
                <w:sz w:val="16"/>
                <w:szCs w:val="16"/>
                <w:highlight w:val="lightGray"/>
                <w:u w:val="single"/>
              </w:rPr>
            </w:pPr>
          </w:p>
        </w:tc>
        <w:tc>
          <w:tcPr>
            <w:tcW w:w="557" w:type="dxa"/>
          </w:tcPr>
          <w:p w:rsidR="000D097C" w:rsidRPr="000D097C" w:rsidRDefault="000D097C" w:rsidP="000D097C">
            <w:pPr>
              <w:spacing w:before="80" w:after="80"/>
              <w:rPr>
                <w:rFonts w:cs="Arial"/>
                <w:b/>
                <w:sz w:val="16"/>
                <w:szCs w:val="16"/>
                <w:highlight w:val="lightGray"/>
                <w:u w:val="single"/>
              </w:rPr>
            </w:pPr>
          </w:p>
        </w:tc>
        <w:tc>
          <w:tcPr>
            <w:tcW w:w="1814" w:type="dxa"/>
          </w:tcPr>
          <w:p w:rsidR="000D097C" w:rsidRPr="000D097C" w:rsidRDefault="000D097C" w:rsidP="000D097C">
            <w:pPr>
              <w:spacing w:before="120" w:after="120"/>
              <w:jc w:val="left"/>
              <w:rPr>
                <w:rFonts w:cs="Arial"/>
                <w:sz w:val="16"/>
                <w:szCs w:val="16"/>
                <w:highlight w:val="lightGray"/>
                <w:u w:val="single"/>
                <w:lang w:val="fr-FR"/>
              </w:rPr>
            </w:pPr>
            <w:r w:rsidRPr="000D097C">
              <w:rPr>
                <w:rFonts w:cs="Arial"/>
                <w:sz w:val="16"/>
                <w:szCs w:val="16"/>
                <w:highlight w:val="lightGray"/>
                <w:u w:val="single"/>
                <w:lang w:val="fr-FR"/>
              </w:rPr>
              <w:t>--------------------------</w:t>
            </w:r>
          </w:p>
        </w:tc>
        <w:tc>
          <w:tcPr>
            <w:tcW w:w="1814" w:type="dxa"/>
          </w:tcPr>
          <w:p w:rsidR="000D097C" w:rsidRPr="000D097C" w:rsidRDefault="000D097C" w:rsidP="000D097C">
            <w:pPr>
              <w:spacing w:before="120" w:after="120"/>
              <w:rPr>
                <w:rFonts w:cs="Arial"/>
                <w:sz w:val="16"/>
                <w:szCs w:val="16"/>
                <w:highlight w:val="lightGray"/>
                <w:u w:val="single"/>
                <w:lang w:val="fr-FR"/>
              </w:rPr>
            </w:pPr>
            <w:r w:rsidRPr="000D097C">
              <w:rPr>
                <w:rFonts w:cs="Arial"/>
                <w:sz w:val="16"/>
                <w:szCs w:val="16"/>
                <w:highlight w:val="lightGray"/>
                <w:u w:val="single"/>
                <w:lang w:val="fr-FR"/>
              </w:rPr>
              <w:t>--------------------------</w:t>
            </w:r>
          </w:p>
        </w:tc>
        <w:tc>
          <w:tcPr>
            <w:tcW w:w="1814" w:type="dxa"/>
          </w:tcPr>
          <w:p w:rsidR="000D097C" w:rsidRPr="000D097C" w:rsidRDefault="000D097C" w:rsidP="000D097C">
            <w:pPr>
              <w:spacing w:before="120" w:after="120"/>
              <w:rPr>
                <w:rFonts w:cs="Arial"/>
                <w:sz w:val="16"/>
                <w:szCs w:val="16"/>
                <w:highlight w:val="lightGray"/>
                <w:u w:val="single"/>
                <w:lang w:val="fr-FR"/>
              </w:rPr>
            </w:pPr>
            <w:r w:rsidRPr="000D097C">
              <w:rPr>
                <w:rFonts w:cs="Arial"/>
                <w:sz w:val="16"/>
                <w:szCs w:val="16"/>
                <w:highlight w:val="lightGray"/>
                <w:u w:val="single"/>
                <w:lang w:val="fr-FR"/>
              </w:rPr>
              <w:t>--------------------------</w:t>
            </w:r>
          </w:p>
        </w:tc>
        <w:tc>
          <w:tcPr>
            <w:tcW w:w="1929" w:type="dxa"/>
          </w:tcPr>
          <w:p w:rsidR="000D097C" w:rsidRPr="000D097C" w:rsidRDefault="000D097C" w:rsidP="000D097C">
            <w:pPr>
              <w:spacing w:before="120" w:after="120"/>
              <w:rPr>
                <w:rFonts w:cs="Arial"/>
                <w:sz w:val="16"/>
                <w:szCs w:val="16"/>
                <w:highlight w:val="lightGray"/>
                <w:u w:val="single"/>
                <w:lang w:val="fr-FR"/>
              </w:rPr>
            </w:pPr>
            <w:r w:rsidRPr="000D097C">
              <w:rPr>
                <w:rFonts w:cs="Arial"/>
                <w:sz w:val="16"/>
                <w:szCs w:val="16"/>
                <w:highlight w:val="lightGray"/>
                <w:u w:val="single"/>
                <w:lang w:val="fr-FR"/>
              </w:rPr>
              <w:t>--------------------------</w:t>
            </w:r>
          </w:p>
        </w:tc>
        <w:tc>
          <w:tcPr>
            <w:tcW w:w="2100" w:type="dxa"/>
          </w:tcPr>
          <w:p w:rsidR="000D097C" w:rsidRPr="000D097C" w:rsidRDefault="000D097C" w:rsidP="000D097C">
            <w:pPr>
              <w:spacing w:before="120" w:after="120"/>
              <w:jc w:val="left"/>
              <w:rPr>
                <w:rFonts w:cs="Arial"/>
                <w:sz w:val="16"/>
                <w:szCs w:val="16"/>
                <w:highlight w:val="lightGray"/>
                <w:u w:val="single"/>
                <w:lang w:val="fr-FR"/>
              </w:rPr>
            </w:pPr>
            <w:r w:rsidRPr="000D097C">
              <w:rPr>
                <w:rFonts w:cs="Arial"/>
                <w:sz w:val="16"/>
                <w:szCs w:val="16"/>
                <w:highlight w:val="lightGray"/>
                <w:u w:val="single"/>
                <w:lang w:val="fr-FR"/>
              </w:rPr>
              <w:t>------------------------------</w:t>
            </w:r>
          </w:p>
        </w:tc>
        <w:tc>
          <w:tcPr>
            <w:tcW w:w="614" w:type="dxa"/>
          </w:tcPr>
          <w:p w:rsidR="000D097C" w:rsidRPr="000D097C" w:rsidRDefault="000D097C" w:rsidP="000D097C">
            <w:pPr>
              <w:spacing w:before="120" w:after="120"/>
              <w:jc w:val="center"/>
              <w:rPr>
                <w:rFonts w:cs="Arial"/>
                <w:sz w:val="16"/>
                <w:szCs w:val="16"/>
                <w:highlight w:val="lightGray"/>
                <w:u w:val="single"/>
                <w:lang w:val="fr-FR"/>
              </w:rPr>
            </w:pPr>
            <w:r w:rsidRPr="000D097C">
              <w:rPr>
                <w:rFonts w:cs="Arial"/>
                <w:sz w:val="16"/>
                <w:szCs w:val="16"/>
                <w:highlight w:val="lightGray"/>
                <w:u w:val="single"/>
                <w:lang w:val="fr-FR"/>
              </w:rPr>
              <w:t>---------</w:t>
            </w:r>
          </w:p>
        </w:tc>
      </w:tr>
      <w:tr w:rsidR="000D097C" w:rsidRPr="00F24CA2" w:rsidTr="000D097C">
        <w:trPr>
          <w:jc w:val="center"/>
        </w:trPr>
        <w:tc>
          <w:tcPr>
            <w:tcW w:w="557" w:type="dxa"/>
          </w:tcPr>
          <w:p w:rsidR="000D097C" w:rsidRPr="000D097C" w:rsidRDefault="000D097C" w:rsidP="000D097C">
            <w:pPr>
              <w:pStyle w:val="Normaltg"/>
              <w:spacing w:before="80" w:after="80"/>
              <w:jc w:val="center"/>
              <w:rPr>
                <w:rFonts w:ascii="Arial" w:hAnsi="Arial" w:cs="Arial"/>
                <w:b/>
                <w:sz w:val="16"/>
                <w:szCs w:val="16"/>
                <w:highlight w:val="lightGray"/>
                <w:u w:val="single"/>
                <w:lang w:val="es-ES"/>
              </w:rPr>
            </w:pPr>
            <w:r w:rsidRPr="000D097C">
              <w:rPr>
                <w:rFonts w:ascii="Arial" w:hAnsi="Arial" w:cs="Arial"/>
                <w:b/>
                <w:sz w:val="16"/>
                <w:szCs w:val="16"/>
                <w:highlight w:val="lightGray"/>
                <w:u w:val="single"/>
                <w:lang w:val="es-ES"/>
              </w:rPr>
              <w:t>18.18</w:t>
            </w:r>
          </w:p>
        </w:tc>
        <w:tc>
          <w:tcPr>
            <w:tcW w:w="557" w:type="dxa"/>
          </w:tcPr>
          <w:p w:rsidR="000D097C" w:rsidRPr="000D097C" w:rsidRDefault="000D097C" w:rsidP="000D097C">
            <w:pPr>
              <w:spacing w:before="80" w:after="80"/>
              <w:jc w:val="left"/>
              <w:rPr>
                <w:rFonts w:cs="Arial"/>
                <w:b/>
                <w:sz w:val="16"/>
                <w:szCs w:val="16"/>
                <w:highlight w:val="lightGray"/>
                <w:u w:val="single"/>
                <w:lang w:val="es-ES"/>
              </w:rPr>
            </w:pPr>
          </w:p>
        </w:tc>
        <w:tc>
          <w:tcPr>
            <w:tcW w:w="1814" w:type="dxa"/>
          </w:tcPr>
          <w:p w:rsidR="000D097C" w:rsidRPr="000D097C" w:rsidRDefault="000D097C" w:rsidP="000D097C">
            <w:pPr>
              <w:spacing w:before="80" w:after="80"/>
              <w:jc w:val="left"/>
              <w:rPr>
                <w:rFonts w:cs="Arial"/>
                <w:b/>
                <w:sz w:val="16"/>
                <w:szCs w:val="16"/>
                <w:highlight w:val="lightGray"/>
                <w:u w:val="single"/>
                <w:lang w:val="es-ES"/>
              </w:rPr>
            </w:pPr>
            <w:proofErr w:type="spellStart"/>
            <w:r w:rsidRPr="000D097C">
              <w:rPr>
                <w:rFonts w:cs="Arial"/>
                <w:b/>
                <w:sz w:val="16"/>
                <w:szCs w:val="16"/>
                <w:highlight w:val="lightGray"/>
                <w:u w:val="single"/>
                <w:lang w:val="es-ES"/>
              </w:rPr>
              <w:t>Race</w:t>
            </w:r>
            <w:proofErr w:type="spellEnd"/>
            <w:r w:rsidRPr="000D097C">
              <w:rPr>
                <w:rFonts w:cs="Arial"/>
                <w:b/>
                <w:sz w:val="16"/>
                <w:szCs w:val="16"/>
                <w:highlight w:val="lightGray"/>
                <w:u w:val="single"/>
                <w:lang w:val="es-ES"/>
              </w:rPr>
              <w:t xml:space="preserve"> </w:t>
            </w:r>
            <w:proofErr w:type="spellStart"/>
            <w:r w:rsidRPr="000D097C">
              <w:rPr>
                <w:rFonts w:cs="Arial"/>
                <w:b/>
                <w:sz w:val="16"/>
                <w:szCs w:val="16"/>
                <w:highlight w:val="lightGray"/>
                <w:u w:val="single"/>
                <w:lang w:val="fr-FR"/>
              </w:rPr>
              <w:t>Pe</w:t>
            </w:r>
            <w:proofErr w:type="spellEnd"/>
            <w:r w:rsidRPr="000D097C">
              <w:rPr>
                <w:rFonts w:cs="Arial"/>
                <w:b/>
                <w:sz w:val="16"/>
                <w:szCs w:val="16"/>
                <w:highlight w:val="lightGray"/>
                <w:u w:val="single"/>
                <w:lang w:val="es-ES"/>
              </w:rPr>
              <w:t>: 19</w:t>
            </w:r>
          </w:p>
        </w:tc>
        <w:tc>
          <w:tcPr>
            <w:tcW w:w="1814" w:type="dxa"/>
          </w:tcPr>
          <w:p w:rsidR="000D097C" w:rsidRPr="000D097C" w:rsidRDefault="000D097C" w:rsidP="000D097C">
            <w:pPr>
              <w:spacing w:before="80" w:after="80"/>
              <w:rPr>
                <w:rFonts w:cs="Arial"/>
                <w:b/>
                <w:sz w:val="16"/>
                <w:szCs w:val="16"/>
                <w:highlight w:val="lightGray"/>
                <w:u w:val="single"/>
                <w:lang w:val="es-ES"/>
              </w:rPr>
            </w:pPr>
          </w:p>
        </w:tc>
        <w:tc>
          <w:tcPr>
            <w:tcW w:w="1814" w:type="dxa"/>
          </w:tcPr>
          <w:p w:rsidR="000D097C" w:rsidRPr="000D097C" w:rsidRDefault="000D097C" w:rsidP="000D097C">
            <w:pPr>
              <w:spacing w:before="80" w:after="80"/>
              <w:rPr>
                <w:rFonts w:cs="Arial"/>
                <w:b/>
                <w:sz w:val="16"/>
                <w:szCs w:val="16"/>
                <w:highlight w:val="lightGray"/>
                <w:u w:val="single"/>
                <w:lang w:val="es-ES"/>
              </w:rPr>
            </w:pPr>
          </w:p>
        </w:tc>
        <w:tc>
          <w:tcPr>
            <w:tcW w:w="1929" w:type="dxa"/>
          </w:tcPr>
          <w:p w:rsidR="000D097C" w:rsidRPr="000D097C" w:rsidRDefault="000D097C" w:rsidP="000D097C">
            <w:pPr>
              <w:spacing w:before="80" w:after="80"/>
              <w:rPr>
                <w:rFonts w:cs="Arial"/>
                <w:b/>
                <w:sz w:val="16"/>
                <w:szCs w:val="16"/>
                <w:highlight w:val="lightGray"/>
                <w:u w:val="single"/>
                <w:lang w:val="es-ES"/>
              </w:rPr>
            </w:pPr>
          </w:p>
        </w:tc>
        <w:tc>
          <w:tcPr>
            <w:tcW w:w="2100" w:type="dxa"/>
          </w:tcPr>
          <w:p w:rsidR="000D097C" w:rsidRPr="000D097C" w:rsidRDefault="000D097C" w:rsidP="000D097C">
            <w:pPr>
              <w:spacing w:before="80" w:after="80"/>
              <w:jc w:val="left"/>
              <w:rPr>
                <w:rFonts w:cs="Arial"/>
                <w:b/>
                <w:sz w:val="16"/>
                <w:szCs w:val="16"/>
                <w:highlight w:val="lightGray"/>
                <w:u w:val="single"/>
                <w:lang w:val="es-ES"/>
              </w:rPr>
            </w:pPr>
          </w:p>
        </w:tc>
        <w:tc>
          <w:tcPr>
            <w:tcW w:w="614" w:type="dxa"/>
          </w:tcPr>
          <w:p w:rsidR="000D097C" w:rsidRPr="000D097C" w:rsidRDefault="000D097C" w:rsidP="000D097C">
            <w:pPr>
              <w:spacing w:before="120" w:after="120"/>
              <w:jc w:val="center"/>
              <w:rPr>
                <w:rFonts w:cs="Arial"/>
                <w:sz w:val="16"/>
                <w:szCs w:val="16"/>
                <w:highlight w:val="lightGray"/>
                <w:u w:val="single"/>
                <w:lang w:val="fr-FR"/>
              </w:rPr>
            </w:pPr>
          </w:p>
        </w:tc>
      </w:tr>
      <w:tr w:rsidR="000D097C" w:rsidRPr="00F24CA2" w:rsidTr="000D097C">
        <w:trPr>
          <w:jc w:val="center"/>
        </w:trPr>
        <w:tc>
          <w:tcPr>
            <w:tcW w:w="557" w:type="dxa"/>
          </w:tcPr>
          <w:p w:rsidR="000D097C" w:rsidRPr="000D097C" w:rsidRDefault="000D097C" w:rsidP="000D097C">
            <w:pPr>
              <w:pStyle w:val="Normaltg"/>
              <w:spacing w:before="80" w:after="80"/>
              <w:jc w:val="center"/>
              <w:rPr>
                <w:rFonts w:ascii="Arial" w:hAnsi="Arial" w:cs="Arial"/>
                <w:b/>
                <w:sz w:val="16"/>
                <w:szCs w:val="16"/>
                <w:highlight w:val="lightGray"/>
                <w:u w:val="single"/>
                <w:lang w:val="es-ES"/>
              </w:rPr>
            </w:pPr>
            <w:r w:rsidRPr="000D097C">
              <w:rPr>
                <w:rFonts w:ascii="Arial" w:hAnsi="Arial" w:cs="Arial"/>
                <w:b/>
                <w:sz w:val="16"/>
                <w:szCs w:val="16"/>
                <w:highlight w:val="lightGray"/>
                <w:u w:val="single"/>
                <w:lang w:val="es-ES"/>
              </w:rPr>
              <w:t>QL</w:t>
            </w:r>
          </w:p>
        </w:tc>
        <w:tc>
          <w:tcPr>
            <w:tcW w:w="557" w:type="dxa"/>
          </w:tcPr>
          <w:p w:rsidR="000D097C" w:rsidRPr="000D097C" w:rsidRDefault="000D097C" w:rsidP="000D097C">
            <w:pPr>
              <w:spacing w:before="80" w:after="80"/>
              <w:jc w:val="left"/>
              <w:rPr>
                <w:rFonts w:cs="Arial"/>
                <w:b/>
                <w:sz w:val="16"/>
                <w:szCs w:val="16"/>
                <w:highlight w:val="lightGray"/>
                <w:u w:val="single"/>
                <w:lang w:val="es-ES"/>
              </w:rPr>
            </w:pPr>
          </w:p>
        </w:tc>
        <w:tc>
          <w:tcPr>
            <w:tcW w:w="1814" w:type="dxa"/>
          </w:tcPr>
          <w:p w:rsidR="000D097C" w:rsidRPr="000D097C" w:rsidRDefault="000D097C" w:rsidP="000D097C">
            <w:pPr>
              <w:spacing w:before="120" w:after="120"/>
              <w:rPr>
                <w:rFonts w:cs="Arial"/>
                <w:sz w:val="16"/>
                <w:szCs w:val="16"/>
                <w:highlight w:val="lightGray"/>
                <w:u w:val="single"/>
                <w:lang w:val="fr-FR"/>
              </w:rPr>
            </w:pPr>
            <w:r w:rsidRPr="000D097C">
              <w:rPr>
                <w:rFonts w:cs="Arial"/>
                <w:sz w:val="16"/>
                <w:szCs w:val="16"/>
                <w:highlight w:val="lightGray"/>
                <w:u w:val="single"/>
                <w:lang w:val="fr-FR"/>
              </w:rPr>
              <w:t>absent</w:t>
            </w:r>
          </w:p>
        </w:tc>
        <w:tc>
          <w:tcPr>
            <w:tcW w:w="1814" w:type="dxa"/>
          </w:tcPr>
          <w:p w:rsidR="000D097C" w:rsidRPr="000D097C" w:rsidRDefault="000D097C" w:rsidP="000D097C">
            <w:pPr>
              <w:spacing w:before="120" w:after="120"/>
              <w:rPr>
                <w:rFonts w:cs="Arial"/>
                <w:sz w:val="16"/>
                <w:szCs w:val="16"/>
                <w:highlight w:val="lightGray"/>
                <w:u w:val="single"/>
                <w:lang w:val="fr-FR"/>
              </w:rPr>
            </w:pPr>
          </w:p>
        </w:tc>
        <w:tc>
          <w:tcPr>
            <w:tcW w:w="1814" w:type="dxa"/>
          </w:tcPr>
          <w:p w:rsidR="000D097C" w:rsidRPr="000D097C" w:rsidRDefault="000D097C" w:rsidP="000D097C">
            <w:pPr>
              <w:spacing w:before="120" w:after="120"/>
              <w:rPr>
                <w:rFonts w:cs="Arial"/>
                <w:sz w:val="16"/>
                <w:szCs w:val="16"/>
                <w:highlight w:val="lightGray"/>
                <w:u w:val="single"/>
                <w:lang w:val="fr-FR"/>
              </w:rPr>
            </w:pPr>
          </w:p>
        </w:tc>
        <w:tc>
          <w:tcPr>
            <w:tcW w:w="1929" w:type="dxa"/>
          </w:tcPr>
          <w:p w:rsidR="000D097C" w:rsidRPr="000D097C" w:rsidRDefault="000D097C" w:rsidP="000D097C">
            <w:pPr>
              <w:spacing w:before="120" w:after="120"/>
              <w:rPr>
                <w:rFonts w:cs="Arial"/>
                <w:sz w:val="16"/>
                <w:szCs w:val="16"/>
                <w:highlight w:val="lightGray"/>
                <w:u w:val="single"/>
                <w:lang w:val="fr-FR"/>
              </w:rPr>
            </w:pPr>
          </w:p>
        </w:tc>
        <w:tc>
          <w:tcPr>
            <w:tcW w:w="2100" w:type="dxa"/>
          </w:tcPr>
          <w:p w:rsidR="000D097C" w:rsidRPr="000D097C" w:rsidRDefault="000D097C" w:rsidP="000D097C">
            <w:pPr>
              <w:keepNext/>
              <w:spacing w:before="120" w:after="120"/>
              <w:rPr>
                <w:rFonts w:cs="Arial"/>
                <w:sz w:val="16"/>
                <w:szCs w:val="16"/>
                <w:highlight w:val="lightGray"/>
                <w:u w:val="single"/>
                <w:lang w:val="fr-FR"/>
              </w:rPr>
            </w:pPr>
            <w:proofErr w:type="spellStart"/>
            <w:r w:rsidRPr="000D097C">
              <w:rPr>
                <w:rFonts w:cs="Arial"/>
                <w:sz w:val="16"/>
                <w:szCs w:val="16"/>
                <w:highlight w:val="lightGray"/>
                <w:u w:val="single"/>
                <w:lang w:val="fr-FR"/>
              </w:rPr>
              <w:t>Hydrus</w:t>
            </w:r>
            <w:proofErr w:type="spellEnd"/>
            <w:r w:rsidRPr="000D097C">
              <w:rPr>
                <w:rFonts w:cs="Arial"/>
                <w:sz w:val="16"/>
                <w:szCs w:val="16"/>
                <w:highlight w:val="lightGray"/>
                <w:u w:val="single"/>
                <w:lang w:val="fr-FR"/>
              </w:rPr>
              <w:t xml:space="preserve">, </w:t>
            </w:r>
            <w:proofErr w:type="spellStart"/>
            <w:r w:rsidRPr="000D097C">
              <w:rPr>
                <w:rFonts w:cs="Arial"/>
                <w:sz w:val="16"/>
                <w:szCs w:val="16"/>
                <w:highlight w:val="lightGray"/>
                <w:u w:val="single"/>
                <w:lang w:val="fr-FR"/>
              </w:rPr>
              <w:t>Meerkat</w:t>
            </w:r>
            <w:proofErr w:type="spellEnd"/>
          </w:p>
        </w:tc>
        <w:tc>
          <w:tcPr>
            <w:tcW w:w="614" w:type="dxa"/>
          </w:tcPr>
          <w:p w:rsidR="000D097C" w:rsidRPr="000D097C" w:rsidRDefault="000D097C" w:rsidP="000D097C">
            <w:pPr>
              <w:spacing w:before="120" w:after="120"/>
              <w:jc w:val="center"/>
              <w:rPr>
                <w:rFonts w:cs="Arial"/>
                <w:sz w:val="16"/>
                <w:szCs w:val="16"/>
                <w:highlight w:val="lightGray"/>
                <w:u w:val="single"/>
                <w:lang w:val="fr-FR"/>
              </w:rPr>
            </w:pPr>
            <w:r w:rsidRPr="000D097C">
              <w:rPr>
                <w:rFonts w:cs="Arial"/>
                <w:sz w:val="16"/>
                <w:szCs w:val="16"/>
                <w:highlight w:val="lightGray"/>
                <w:u w:val="single"/>
                <w:lang w:val="fr-FR"/>
              </w:rPr>
              <w:t>1</w:t>
            </w:r>
          </w:p>
        </w:tc>
      </w:tr>
      <w:tr w:rsidR="000D097C" w:rsidRPr="00F24CA2" w:rsidTr="000D097C">
        <w:trPr>
          <w:jc w:val="center"/>
        </w:trPr>
        <w:tc>
          <w:tcPr>
            <w:tcW w:w="557" w:type="dxa"/>
          </w:tcPr>
          <w:p w:rsidR="000D097C" w:rsidRPr="000D097C" w:rsidRDefault="000D097C" w:rsidP="000D097C">
            <w:pPr>
              <w:pStyle w:val="Normaltg"/>
              <w:spacing w:before="80" w:after="80"/>
              <w:jc w:val="center"/>
              <w:rPr>
                <w:rFonts w:ascii="Arial" w:hAnsi="Arial" w:cs="Arial"/>
                <w:b/>
                <w:sz w:val="16"/>
                <w:szCs w:val="16"/>
                <w:highlight w:val="lightGray"/>
                <w:u w:val="single"/>
                <w:lang w:val="es-ES"/>
              </w:rPr>
            </w:pPr>
          </w:p>
        </w:tc>
        <w:tc>
          <w:tcPr>
            <w:tcW w:w="557" w:type="dxa"/>
          </w:tcPr>
          <w:p w:rsidR="000D097C" w:rsidRPr="000D097C" w:rsidRDefault="000D097C" w:rsidP="000D097C">
            <w:pPr>
              <w:spacing w:before="80" w:after="80"/>
              <w:jc w:val="left"/>
              <w:rPr>
                <w:rFonts w:cs="Arial"/>
                <w:b/>
                <w:sz w:val="16"/>
                <w:szCs w:val="16"/>
                <w:highlight w:val="lightGray"/>
                <w:u w:val="single"/>
                <w:lang w:val="es-ES"/>
              </w:rPr>
            </w:pPr>
          </w:p>
        </w:tc>
        <w:tc>
          <w:tcPr>
            <w:tcW w:w="1814" w:type="dxa"/>
          </w:tcPr>
          <w:p w:rsidR="000D097C" w:rsidRPr="000D097C" w:rsidRDefault="000D097C" w:rsidP="000D097C">
            <w:pPr>
              <w:spacing w:before="120" w:after="120"/>
              <w:rPr>
                <w:rFonts w:cs="Arial"/>
                <w:sz w:val="16"/>
                <w:szCs w:val="16"/>
                <w:highlight w:val="lightGray"/>
                <w:u w:val="single"/>
                <w:lang w:val="fr-FR"/>
              </w:rPr>
            </w:pPr>
            <w:proofErr w:type="spellStart"/>
            <w:r w:rsidRPr="000D097C">
              <w:rPr>
                <w:rFonts w:cs="Arial"/>
                <w:sz w:val="16"/>
                <w:szCs w:val="16"/>
                <w:highlight w:val="lightGray"/>
                <w:u w:val="single"/>
                <w:lang w:val="fr-FR"/>
              </w:rPr>
              <w:t>present</w:t>
            </w:r>
            <w:proofErr w:type="spellEnd"/>
          </w:p>
        </w:tc>
        <w:tc>
          <w:tcPr>
            <w:tcW w:w="1814" w:type="dxa"/>
          </w:tcPr>
          <w:p w:rsidR="000D097C" w:rsidRPr="000D097C" w:rsidRDefault="000D097C" w:rsidP="000D097C">
            <w:pPr>
              <w:spacing w:before="120" w:after="120"/>
              <w:rPr>
                <w:rFonts w:cs="Arial"/>
                <w:sz w:val="16"/>
                <w:szCs w:val="16"/>
                <w:highlight w:val="lightGray"/>
                <w:u w:val="single"/>
                <w:lang w:val="fr-FR"/>
              </w:rPr>
            </w:pPr>
          </w:p>
        </w:tc>
        <w:tc>
          <w:tcPr>
            <w:tcW w:w="1814" w:type="dxa"/>
          </w:tcPr>
          <w:p w:rsidR="000D097C" w:rsidRPr="000D097C" w:rsidRDefault="000D097C" w:rsidP="000D097C">
            <w:pPr>
              <w:spacing w:before="120" w:after="120"/>
              <w:rPr>
                <w:rFonts w:cs="Arial"/>
                <w:sz w:val="16"/>
                <w:szCs w:val="16"/>
                <w:highlight w:val="lightGray"/>
                <w:u w:val="single"/>
                <w:lang w:val="fr-FR"/>
              </w:rPr>
            </w:pPr>
          </w:p>
        </w:tc>
        <w:tc>
          <w:tcPr>
            <w:tcW w:w="1929" w:type="dxa"/>
          </w:tcPr>
          <w:p w:rsidR="000D097C" w:rsidRPr="000D097C" w:rsidRDefault="000D097C" w:rsidP="000D097C">
            <w:pPr>
              <w:spacing w:before="120" w:after="120"/>
              <w:rPr>
                <w:rFonts w:cs="Arial"/>
                <w:sz w:val="16"/>
                <w:szCs w:val="16"/>
                <w:highlight w:val="lightGray"/>
                <w:u w:val="single"/>
                <w:lang w:val="fr-FR"/>
              </w:rPr>
            </w:pPr>
          </w:p>
        </w:tc>
        <w:tc>
          <w:tcPr>
            <w:tcW w:w="2100" w:type="dxa"/>
          </w:tcPr>
          <w:p w:rsidR="000D097C" w:rsidRPr="000D097C" w:rsidRDefault="000D097C" w:rsidP="000D097C">
            <w:pPr>
              <w:spacing w:before="120" w:after="120"/>
              <w:rPr>
                <w:rFonts w:cs="Arial"/>
                <w:sz w:val="16"/>
                <w:szCs w:val="16"/>
                <w:highlight w:val="lightGray"/>
                <w:u w:val="single"/>
                <w:lang w:val="fr-FR"/>
              </w:rPr>
            </w:pPr>
            <w:proofErr w:type="spellStart"/>
            <w:r w:rsidRPr="000D097C">
              <w:rPr>
                <w:rFonts w:cs="Arial"/>
                <w:sz w:val="16"/>
                <w:szCs w:val="16"/>
                <w:highlight w:val="lightGray"/>
                <w:u w:val="single"/>
                <w:lang w:val="fr-FR"/>
              </w:rPr>
              <w:t>Caladonia</w:t>
            </w:r>
            <w:proofErr w:type="spellEnd"/>
          </w:p>
        </w:tc>
        <w:tc>
          <w:tcPr>
            <w:tcW w:w="614" w:type="dxa"/>
          </w:tcPr>
          <w:p w:rsidR="000D097C" w:rsidRPr="000D097C" w:rsidRDefault="000D097C" w:rsidP="000D097C">
            <w:pPr>
              <w:spacing w:before="120" w:after="120"/>
              <w:jc w:val="center"/>
              <w:rPr>
                <w:rFonts w:cs="Arial"/>
                <w:sz w:val="16"/>
                <w:szCs w:val="16"/>
                <w:highlight w:val="lightGray"/>
                <w:u w:val="single"/>
                <w:lang w:val="fr-FR"/>
              </w:rPr>
            </w:pPr>
            <w:r w:rsidRPr="000D097C">
              <w:rPr>
                <w:rFonts w:cs="Arial"/>
                <w:sz w:val="16"/>
                <w:szCs w:val="16"/>
                <w:highlight w:val="lightGray"/>
                <w:u w:val="single"/>
                <w:lang w:val="fr-FR"/>
              </w:rPr>
              <w:t>9</w:t>
            </w:r>
          </w:p>
        </w:tc>
      </w:tr>
    </w:tbl>
    <w:p w:rsidR="000D097C" w:rsidRDefault="000D097C" w:rsidP="00050E16"/>
    <w:p w:rsidR="00F24CA2" w:rsidRDefault="00F24CA2" w:rsidP="00050E16"/>
    <w:p w:rsidR="00F24CA2" w:rsidRDefault="005653BC" w:rsidP="00DE34AD">
      <w:pPr>
        <w:pStyle w:val="Heading2"/>
      </w:pPr>
      <w:r>
        <w:t>Revision of explanation Ad. 18 in Chapter 8.2 “Explanations for individual characteristics”</w:t>
      </w:r>
    </w:p>
    <w:p w:rsidR="00F24CA2" w:rsidRDefault="00F24CA2" w:rsidP="00050E16"/>
    <w:p w:rsidR="005653BC" w:rsidRPr="005653BC" w:rsidRDefault="005653BC" w:rsidP="00050E16">
      <w:pPr>
        <w:rPr>
          <w:i/>
        </w:rPr>
      </w:pPr>
      <w:r w:rsidRPr="005653BC">
        <w:rPr>
          <w:i/>
        </w:rPr>
        <w:t>Current wording</w:t>
      </w:r>
    </w:p>
    <w:p w:rsidR="005653BC" w:rsidRDefault="005653BC" w:rsidP="00050E16"/>
    <w:p w:rsidR="00B6470E" w:rsidRPr="009671C6" w:rsidRDefault="00B6470E" w:rsidP="00B6470E">
      <w:pPr>
        <w:keepNext/>
        <w:spacing w:line="240" w:lineRule="atLeast"/>
        <w:rPr>
          <w:u w:val="single"/>
        </w:rPr>
      </w:pPr>
      <w:r w:rsidRPr="009671C6">
        <w:rPr>
          <w:u w:val="single"/>
        </w:rPr>
        <w:t>Maintenance of races</w:t>
      </w:r>
    </w:p>
    <w:p w:rsidR="00B6470E" w:rsidRPr="009671C6" w:rsidRDefault="00B6470E" w:rsidP="00B6470E">
      <w:pPr>
        <w:keepNext/>
        <w:spacing w:line="240" w:lineRule="atLeast"/>
        <w:rPr>
          <w:u w:val="single"/>
        </w:rPr>
      </w:pPr>
    </w:p>
    <w:p w:rsidR="00B6470E" w:rsidRPr="009671C6" w:rsidRDefault="00B6470E" w:rsidP="00B6470E">
      <w:pPr>
        <w:tabs>
          <w:tab w:val="left" w:pos="3119"/>
        </w:tabs>
        <w:spacing w:line="240" w:lineRule="atLeast"/>
        <w:ind w:left="3119" w:hanging="3119"/>
      </w:pPr>
      <w:r w:rsidRPr="009671C6">
        <w:t>Type of medium:</w:t>
      </w:r>
      <w:r w:rsidRPr="009671C6">
        <w:tab/>
        <w:t xml:space="preserve">Living host plants, obtainable </w:t>
      </w:r>
      <w:proofErr w:type="gramStart"/>
      <w:r w:rsidRPr="009671C6">
        <w:t>from</w:t>
      </w:r>
      <w:proofErr w:type="gramEnd"/>
      <w:r w:rsidRPr="009671C6">
        <w:t xml:space="preserve">:  </w:t>
      </w:r>
    </w:p>
    <w:p w:rsidR="00B6470E" w:rsidRPr="009671C6" w:rsidRDefault="00B6470E" w:rsidP="00B6470E">
      <w:pPr>
        <w:tabs>
          <w:tab w:val="left" w:pos="3119"/>
        </w:tabs>
        <w:spacing w:line="240" w:lineRule="atLeast"/>
        <w:ind w:left="3119" w:hanging="3119"/>
      </w:pPr>
      <w:r w:rsidRPr="009671C6">
        <w:tab/>
      </w:r>
      <w:r w:rsidRPr="009671C6">
        <w:tab/>
      </w:r>
      <w:proofErr w:type="spellStart"/>
      <w:r w:rsidRPr="009671C6">
        <w:t>Naktuinbouw</w:t>
      </w:r>
      <w:proofErr w:type="spellEnd"/>
    </w:p>
    <w:p w:rsidR="00B6470E" w:rsidRPr="009671C6" w:rsidRDefault="00B6470E" w:rsidP="00B6470E">
      <w:pPr>
        <w:tabs>
          <w:tab w:val="left" w:pos="3119"/>
        </w:tabs>
        <w:spacing w:line="240" w:lineRule="atLeast"/>
        <w:ind w:left="3119" w:hanging="3119"/>
      </w:pPr>
      <w:r w:rsidRPr="009671C6">
        <w:tab/>
      </w:r>
      <w:r w:rsidRPr="009671C6">
        <w:tab/>
      </w:r>
      <w:smartTag w:uri="urn:schemas-microsoft-com:office:smarttags" w:element="address">
        <w:smartTag w:uri="urn:schemas-microsoft-com:office:smarttags" w:element="Street">
          <w:r w:rsidRPr="009671C6">
            <w:t>P.O. Box</w:t>
          </w:r>
        </w:smartTag>
        <w:r w:rsidRPr="009671C6">
          <w:t xml:space="preserve"> 40</w:t>
        </w:r>
      </w:smartTag>
    </w:p>
    <w:p w:rsidR="00B6470E" w:rsidRPr="009671C6" w:rsidRDefault="00B6470E" w:rsidP="00B6470E">
      <w:pPr>
        <w:tabs>
          <w:tab w:val="left" w:pos="3119"/>
        </w:tabs>
        <w:spacing w:line="240" w:lineRule="atLeast"/>
        <w:ind w:left="3119" w:hanging="3119"/>
      </w:pPr>
      <w:r w:rsidRPr="009671C6">
        <w:tab/>
      </w:r>
      <w:r w:rsidRPr="009671C6">
        <w:tab/>
        <w:t xml:space="preserve">NL-2370 AA </w:t>
      </w:r>
      <w:proofErr w:type="spellStart"/>
      <w:r w:rsidRPr="009671C6">
        <w:t>Roelofarendsveen</w:t>
      </w:r>
      <w:proofErr w:type="spellEnd"/>
    </w:p>
    <w:p w:rsidR="00B6470E" w:rsidRPr="009671C6" w:rsidRDefault="00B6470E" w:rsidP="00B6470E">
      <w:pPr>
        <w:tabs>
          <w:tab w:val="left" w:pos="3119"/>
        </w:tabs>
        <w:spacing w:line="240" w:lineRule="atLeast"/>
        <w:ind w:left="3119" w:hanging="3119"/>
      </w:pPr>
      <w:r w:rsidRPr="009671C6">
        <w:tab/>
      </w:r>
      <w:r w:rsidRPr="009671C6">
        <w:tab/>
      </w:r>
      <w:smartTag w:uri="urn:schemas-microsoft-com:office:smarttags" w:element="place">
        <w:smartTag w:uri="urn:schemas-microsoft-com:office:smarttags" w:element="country-region">
          <w:r w:rsidRPr="009671C6">
            <w:t>Netherlands</w:t>
          </w:r>
        </w:smartTag>
      </w:smartTag>
    </w:p>
    <w:p w:rsidR="00B6470E" w:rsidRPr="009671C6" w:rsidRDefault="00B6470E" w:rsidP="00B6470E">
      <w:pPr>
        <w:tabs>
          <w:tab w:val="left" w:pos="3119"/>
        </w:tabs>
        <w:spacing w:line="240" w:lineRule="atLeast"/>
        <w:ind w:left="3119" w:hanging="3119"/>
      </w:pPr>
      <w:r w:rsidRPr="009671C6">
        <w:tab/>
      </w:r>
      <w:r w:rsidRPr="009671C6">
        <w:tab/>
        <w:t>www.naktuinbouw.com</w:t>
      </w:r>
    </w:p>
    <w:p w:rsidR="00B6470E" w:rsidRPr="009671C6" w:rsidRDefault="00B6470E" w:rsidP="00B6470E">
      <w:pPr>
        <w:tabs>
          <w:tab w:val="left" w:pos="3119"/>
        </w:tabs>
        <w:spacing w:line="240" w:lineRule="atLeast"/>
        <w:ind w:left="3119" w:hanging="3119"/>
      </w:pPr>
      <w:r w:rsidRPr="009671C6">
        <w:tab/>
        <w:t>or plant material with spores stored at -20° C for a maximum of one year</w:t>
      </w:r>
    </w:p>
    <w:p w:rsidR="00B6470E" w:rsidRPr="009671C6" w:rsidRDefault="00B6470E" w:rsidP="00B6470E">
      <w:pPr>
        <w:tabs>
          <w:tab w:val="left" w:pos="3119"/>
        </w:tabs>
        <w:spacing w:line="240" w:lineRule="atLeast"/>
        <w:ind w:left="3119" w:hanging="3119"/>
      </w:pPr>
      <w:r w:rsidRPr="009671C6">
        <w:rPr>
          <w:u w:val="single"/>
        </w:rPr>
        <w:t>Execution of test</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Growth stage of plants:</w:t>
      </w:r>
      <w:r w:rsidRPr="009671C6">
        <w:tab/>
        <w:t>First cotyledons/leaf, eleven-day-old plants</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Temperature:</w:t>
      </w:r>
      <w:r w:rsidRPr="009671C6">
        <w:tab/>
        <w:t>15°C during day/12°C during night</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Light:</w:t>
      </w:r>
      <w:r w:rsidRPr="009671C6">
        <w:tab/>
        <w:t>15 hours per day, after emergence</w:t>
      </w:r>
    </w:p>
    <w:p w:rsidR="00B6470E" w:rsidRPr="009671C6" w:rsidRDefault="00B6470E" w:rsidP="00B6470E">
      <w:pPr>
        <w:tabs>
          <w:tab w:val="left" w:pos="3119"/>
        </w:tabs>
        <w:spacing w:line="240" w:lineRule="atLeast"/>
      </w:pPr>
    </w:p>
    <w:p w:rsidR="00B6470E" w:rsidRPr="009671C6" w:rsidRDefault="00B6470E" w:rsidP="00B6470E">
      <w:pPr>
        <w:tabs>
          <w:tab w:val="left" w:pos="3119"/>
        </w:tabs>
        <w:spacing w:line="240" w:lineRule="atLeast"/>
        <w:ind w:left="3119" w:hanging="3119"/>
      </w:pPr>
      <w:r w:rsidRPr="009671C6">
        <w:t>Growing method:</w:t>
      </w:r>
      <w:r w:rsidRPr="009671C6">
        <w:tab/>
        <w:t>In soil in pots or trays in a glasshouse or growth chamber</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Method of inoculation:</w:t>
      </w:r>
      <w:r w:rsidRPr="009671C6">
        <w:tab/>
      </w:r>
      <w:proofErr w:type="spellStart"/>
      <w:r w:rsidRPr="009671C6">
        <w:t>Sporulating</w:t>
      </w:r>
      <w:proofErr w:type="spellEnd"/>
      <w:r w:rsidRPr="009671C6">
        <w:t xml:space="preserve">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rsidR="00B6470E" w:rsidRPr="009671C6" w:rsidRDefault="00B6470E" w:rsidP="00B6470E">
      <w:pPr>
        <w:tabs>
          <w:tab w:val="left" w:pos="3119"/>
        </w:tabs>
        <w:spacing w:line="240" w:lineRule="atLeast"/>
        <w:ind w:left="3119" w:hanging="3119"/>
        <w:rPr>
          <w:u w:val="single"/>
        </w:rPr>
      </w:pPr>
    </w:p>
    <w:p w:rsidR="00B6470E" w:rsidRPr="009671C6" w:rsidRDefault="00B6470E" w:rsidP="00B6470E">
      <w:pPr>
        <w:tabs>
          <w:tab w:val="left" w:pos="3119"/>
        </w:tabs>
        <w:spacing w:line="240" w:lineRule="atLeast"/>
        <w:ind w:left="3119" w:hanging="3119"/>
      </w:pPr>
      <w:r w:rsidRPr="009671C6">
        <w:t>Remarks:</w:t>
      </w:r>
      <w:r w:rsidRPr="009671C6">
        <w:tab/>
        <w:t xml:space="preserve">Spinach downy mildew is wind-borne.  </w:t>
      </w:r>
      <w:proofErr w:type="spellStart"/>
      <w:r w:rsidRPr="009671C6">
        <w:t>Sporulating</w:t>
      </w:r>
      <w:proofErr w:type="spellEnd"/>
      <w:r w:rsidRPr="009671C6">
        <w:t xml:space="preserve"> plants should be kept in closed containers or isolated chambers to prevent any cross-contamination.  Resistant controls are needed in each multiplication and in each test to ensure the race identity.</w:t>
      </w:r>
    </w:p>
    <w:p w:rsidR="00B6470E" w:rsidRPr="009671C6" w:rsidRDefault="00B6470E" w:rsidP="00B6470E">
      <w:pPr>
        <w:tabs>
          <w:tab w:val="left" w:pos="3119"/>
        </w:tabs>
        <w:spacing w:line="240" w:lineRule="atLeast"/>
        <w:ind w:left="3119" w:hanging="3119"/>
      </w:pPr>
      <w:r w:rsidRPr="009671C6">
        <w:tab/>
      </w:r>
    </w:p>
    <w:p w:rsidR="00B6470E" w:rsidRPr="009671C6" w:rsidRDefault="00B6470E" w:rsidP="00B6470E">
      <w:pPr>
        <w:tabs>
          <w:tab w:val="left" w:pos="3119"/>
        </w:tabs>
        <w:spacing w:line="240" w:lineRule="atLeast"/>
        <w:ind w:left="3119" w:hanging="3119"/>
      </w:pPr>
      <w:r w:rsidRPr="009671C6">
        <w:tab/>
        <w:t>Light and humidity conditions during seedling development and incubation are critical.  Optimal humidity of approximately 80-90% RH allows plant growth and fungal growth; strong light inhibits spore germination and infection.</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ab/>
        <w:t>The test should be carried out in wintertime with protection against direct sunshine.  After inoculation, the plants should remain under plastic for three days.  After this time, the plastic should be slightly raised during the daytime.</w:t>
      </w:r>
    </w:p>
    <w:p w:rsidR="00B6470E" w:rsidRPr="009671C6" w:rsidRDefault="00B6470E" w:rsidP="00B6470E">
      <w:pPr>
        <w:tabs>
          <w:tab w:val="left" w:pos="3119"/>
        </w:tabs>
        <w:spacing w:line="240" w:lineRule="atLeast"/>
        <w:ind w:left="3119" w:hanging="3119"/>
        <w:rPr>
          <w:u w:val="single"/>
        </w:rPr>
      </w:pPr>
    </w:p>
    <w:p w:rsidR="00B6470E" w:rsidRPr="009671C6" w:rsidRDefault="00B6470E" w:rsidP="00B6470E">
      <w:pPr>
        <w:tabs>
          <w:tab w:val="left" w:pos="3119"/>
        </w:tabs>
        <w:spacing w:line="240" w:lineRule="atLeast"/>
        <w:ind w:left="3119" w:hanging="3119"/>
      </w:pPr>
      <w:r w:rsidRPr="009671C6">
        <w:rPr>
          <w:u w:val="single"/>
        </w:rPr>
        <w:t>Duration of test</w:t>
      </w:r>
      <w:r w:rsidRPr="009671C6">
        <w:t xml:space="preserve"> </w:t>
      </w:r>
    </w:p>
    <w:p w:rsidR="00B6470E" w:rsidRPr="009671C6" w:rsidRDefault="00B6470E" w:rsidP="00B6470E">
      <w:pPr>
        <w:tabs>
          <w:tab w:val="left" w:pos="3119"/>
        </w:tabs>
        <w:spacing w:line="240" w:lineRule="atLeast"/>
        <w:ind w:left="3119" w:hanging="3119"/>
      </w:pPr>
      <w:r w:rsidRPr="009671C6">
        <w:tab/>
      </w:r>
    </w:p>
    <w:p w:rsidR="00B6470E" w:rsidRPr="009671C6" w:rsidRDefault="00B6470E" w:rsidP="00B6470E">
      <w:pPr>
        <w:tabs>
          <w:tab w:val="left" w:pos="3119"/>
        </w:tabs>
        <w:spacing w:line="240" w:lineRule="atLeast"/>
        <w:ind w:left="3119" w:hanging="3119"/>
      </w:pPr>
      <w:r w:rsidRPr="009671C6">
        <w:t>- Multiplication</w:t>
      </w:r>
      <w:r w:rsidRPr="009671C6">
        <w:tab/>
        <w:t>harvest spores 7 days after inoculation</w:t>
      </w:r>
    </w:p>
    <w:p w:rsidR="00B6470E" w:rsidRPr="009671C6" w:rsidRDefault="00B6470E" w:rsidP="00B6470E">
      <w:pPr>
        <w:tabs>
          <w:tab w:val="left" w:pos="3119"/>
        </w:tabs>
        <w:spacing w:line="240" w:lineRule="atLeast"/>
        <w:ind w:left="3119" w:hanging="3119"/>
      </w:pPr>
      <w:r w:rsidRPr="009671C6">
        <w:t>- Sowing to inoculation:</w:t>
      </w:r>
      <w:r w:rsidRPr="009671C6">
        <w:tab/>
        <w:t>11 days</w:t>
      </w:r>
    </w:p>
    <w:p w:rsidR="00B6470E" w:rsidRPr="009671C6" w:rsidRDefault="00B6470E" w:rsidP="00B6470E">
      <w:pPr>
        <w:tabs>
          <w:tab w:val="left" w:pos="3119"/>
        </w:tabs>
        <w:spacing w:line="240" w:lineRule="atLeast"/>
        <w:ind w:left="3119" w:hanging="3119"/>
      </w:pPr>
      <w:r w:rsidRPr="009671C6">
        <w:t>- Inoculation to reading:</w:t>
      </w:r>
      <w:r w:rsidRPr="009671C6">
        <w:tab/>
        <w:t>10 days</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rPr>
          <w:u w:val="single"/>
        </w:rPr>
        <w:t>Number of plants tested</w:t>
      </w:r>
      <w:r w:rsidRPr="009671C6">
        <w:tab/>
        <w:t>at least 20 plants</w:t>
      </w:r>
    </w:p>
    <w:p w:rsidR="00B6470E" w:rsidRPr="009671C6" w:rsidRDefault="00B6470E" w:rsidP="00B6470E">
      <w:pPr>
        <w:tabs>
          <w:tab w:val="left" w:pos="3119"/>
        </w:tabs>
        <w:spacing w:line="240" w:lineRule="atLeast"/>
        <w:ind w:left="3119" w:hanging="3119"/>
      </w:pPr>
    </w:p>
    <w:p w:rsidR="00B6470E" w:rsidRPr="009671C6" w:rsidRDefault="00B6470E" w:rsidP="00B6470E">
      <w:pPr>
        <w:keepNext/>
        <w:tabs>
          <w:tab w:val="left" w:pos="3119"/>
        </w:tabs>
        <w:spacing w:line="240" w:lineRule="atLeast"/>
        <w:ind w:left="3119" w:hanging="3119"/>
      </w:pPr>
      <w:r w:rsidRPr="009671C6">
        <w:t>Evaluation of infection:</w:t>
      </w:r>
      <w:r w:rsidRPr="009671C6">
        <w:tab/>
        <w:t>Resistance is usually complete;  sometimes necrotic spots are visible as a result of infection.  Some varieties may have a slightly lower level of resistance, showing for example a slight tip sporulation. In the table this is/these varieties are  indicated by (R).</w:t>
      </w:r>
    </w:p>
    <w:p w:rsidR="00B6470E" w:rsidRPr="009671C6" w:rsidRDefault="00B6470E" w:rsidP="00B6470E">
      <w:pPr>
        <w:tabs>
          <w:tab w:val="left" w:pos="3119"/>
        </w:tabs>
        <w:spacing w:line="240" w:lineRule="atLeast"/>
        <w:ind w:left="3119" w:hanging="3119"/>
      </w:pPr>
      <w:r w:rsidRPr="009671C6">
        <w:tab/>
        <w:t xml:space="preserve">Susceptible plants show varying degrees of sporulation.  Sporulation is visible as a grey covering on leaves, starting on the more humid </w:t>
      </w:r>
      <w:proofErr w:type="spellStart"/>
      <w:r w:rsidRPr="009671C6">
        <w:t>abaxial</w:t>
      </w:r>
      <w:proofErr w:type="spellEnd"/>
      <w:r w:rsidRPr="009671C6">
        <w:t xml:space="preserve"> side.</w:t>
      </w:r>
    </w:p>
    <w:p w:rsidR="00B6470E" w:rsidRPr="009671C6" w:rsidRDefault="00B6470E" w:rsidP="00B6470E">
      <w:pPr>
        <w:tabs>
          <w:tab w:val="left" w:pos="3969"/>
        </w:tabs>
        <w:spacing w:line="240" w:lineRule="atLeast"/>
        <w:ind w:left="3969" w:hanging="3969"/>
        <w:rPr>
          <w:u w:val="single"/>
        </w:rPr>
      </w:pPr>
    </w:p>
    <w:p w:rsidR="00B6470E" w:rsidRPr="009671C6" w:rsidRDefault="00B6470E" w:rsidP="00B6470E">
      <w:r w:rsidRPr="009671C6">
        <w:rPr>
          <w:u w:val="single"/>
        </w:rPr>
        <w:t xml:space="preserve">Disease resistance reactions of spinach downy mildew races on differentials of the International Working Group on </w:t>
      </w:r>
      <w:proofErr w:type="spellStart"/>
      <w:r w:rsidRPr="009671C6">
        <w:rPr>
          <w:i/>
          <w:u w:val="single"/>
        </w:rPr>
        <w:t>Peronospora</w:t>
      </w:r>
      <w:proofErr w:type="spellEnd"/>
      <w:r w:rsidRPr="009671C6">
        <w:rPr>
          <w:u w:val="single"/>
        </w:rPr>
        <w:t xml:space="preserve"> (IWGP)</w:t>
      </w:r>
      <w:r w:rsidRPr="009671C6">
        <w:t xml:space="preserve"> </w:t>
      </w:r>
    </w:p>
    <w:p w:rsidR="00B6470E" w:rsidRPr="009671C6" w:rsidRDefault="00B6470E" w:rsidP="00B6470E">
      <w:pPr>
        <w:tabs>
          <w:tab w:val="left" w:pos="3969"/>
        </w:tabs>
        <w:spacing w:line="240" w:lineRule="atLeast"/>
        <w:ind w:left="3969" w:hanging="3969"/>
        <w:rPr>
          <w:u w:val="single"/>
        </w:rPr>
      </w:pPr>
    </w:p>
    <w:p w:rsidR="00B6470E" w:rsidRPr="009671C6" w:rsidRDefault="00B6470E" w:rsidP="00B6470E">
      <w:pPr>
        <w:tabs>
          <w:tab w:val="left" w:pos="0"/>
        </w:tabs>
        <w:spacing w:line="240" w:lineRule="atLeast"/>
      </w:pPr>
      <w:r w:rsidRPr="009671C6">
        <w:tab/>
        <w:t xml:space="preserve">Races </w:t>
      </w:r>
      <w:proofErr w:type="spellStart"/>
      <w:r w:rsidRPr="009671C6">
        <w:t>Pfs</w:t>
      </w:r>
      <w:proofErr w:type="spellEnd"/>
      <w:r w:rsidRPr="009671C6">
        <w:t xml:space="preserve">: 1-8 and 10-17 of </w:t>
      </w:r>
      <w:proofErr w:type="spellStart"/>
      <w:r w:rsidRPr="009671C6">
        <w:rPr>
          <w:i/>
        </w:rPr>
        <w:t>Peronospora</w:t>
      </w:r>
      <w:proofErr w:type="spellEnd"/>
      <w:r w:rsidRPr="009671C6">
        <w:rPr>
          <w:i/>
        </w:rPr>
        <w:t xml:space="preserve"> </w:t>
      </w:r>
      <w:proofErr w:type="spellStart"/>
      <w:r w:rsidRPr="009671C6">
        <w:rPr>
          <w:i/>
        </w:rPr>
        <w:t>farinosa</w:t>
      </w:r>
      <w:proofErr w:type="spellEnd"/>
      <w:r w:rsidRPr="009671C6">
        <w:t xml:space="preserve"> f. sp. </w:t>
      </w:r>
      <w:proofErr w:type="spellStart"/>
      <w:r w:rsidRPr="009671C6">
        <w:rPr>
          <w:i/>
        </w:rPr>
        <w:t>spinaciae</w:t>
      </w:r>
      <w:proofErr w:type="spellEnd"/>
      <w:r w:rsidRPr="009671C6">
        <w:t xml:space="preserve"> are defined with a standard set of differentials according to the following table:  </w:t>
      </w:r>
    </w:p>
    <w:p w:rsidR="00B6470E" w:rsidRPr="009671C6" w:rsidRDefault="00B6470E" w:rsidP="00B6470E">
      <w:pPr>
        <w:tabs>
          <w:tab w:val="left" w:pos="0"/>
        </w:tabs>
        <w:spacing w:line="240" w:lineRule="atLeast"/>
      </w:pPr>
    </w:p>
    <w:p w:rsidR="00B6470E" w:rsidRPr="009671C6" w:rsidRDefault="00B6470E" w:rsidP="00B6470E">
      <w:r w:rsidRPr="009671C6">
        <w:t xml:space="preserve">Differentials and isolates are available at </w:t>
      </w:r>
      <w:proofErr w:type="spellStart"/>
      <w:r w:rsidRPr="009671C6">
        <w:t>Naktuinbouw</w:t>
      </w:r>
      <w:proofErr w:type="spellEnd"/>
      <w:r w:rsidRPr="009671C6">
        <w:t>:</w:t>
      </w:r>
    </w:p>
    <w:p w:rsidR="00B6470E" w:rsidRPr="009671C6" w:rsidRDefault="00B6470E" w:rsidP="00B6470E">
      <w:pPr>
        <w:tabs>
          <w:tab w:val="left" w:pos="3119"/>
        </w:tabs>
        <w:ind w:left="3119"/>
      </w:pPr>
      <w:proofErr w:type="spellStart"/>
      <w:r w:rsidRPr="009671C6">
        <w:t>Naktuinbouw</w:t>
      </w:r>
      <w:proofErr w:type="spellEnd"/>
    </w:p>
    <w:p w:rsidR="00B6470E" w:rsidRPr="009671C6" w:rsidRDefault="00B6470E" w:rsidP="00B6470E">
      <w:pPr>
        <w:tabs>
          <w:tab w:val="left" w:pos="3119"/>
        </w:tabs>
        <w:ind w:left="3119"/>
      </w:pPr>
      <w:r w:rsidRPr="009671C6">
        <w:t>P.O. Box 40</w:t>
      </w:r>
    </w:p>
    <w:p w:rsidR="00B6470E" w:rsidRPr="009671C6" w:rsidRDefault="00B6470E" w:rsidP="00B6470E">
      <w:pPr>
        <w:tabs>
          <w:tab w:val="left" w:pos="3119"/>
        </w:tabs>
        <w:ind w:left="3119"/>
      </w:pPr>
      <w:r w:rsidRPr="009671C6">
        <w:t xml:space="preserve">NL-2370 AA </w:t>
      </w:r>
      <w:proofErr w:type="spellStart"/>
      <w:r w:rsidRPr="009671C6">
        <w:t>Roelofarendsveen</w:t>
      </w:r>
      <w:proofErr w:type="spellEnd"/>
    </w:p>
    <w:p w:rsidR="00B6470E" w:rsidRPr="009671C6" w:rsidRDefault="00B6470E" w:rsidP="00B6470E">
      <w:pPr>
        <w:tabs>
          <w:tab w:val="left" w:pos="3119"/>
        </w:tabs>
        <w:ind w:left="3119"/>
        <w:rPr>
          <w:u w:val="single"/>
        </w:rPr>
      </w:pPr>
      <w:r w:rsidRPr="009671C6">
        <w:t>Netherlands</w:t>
      </w:r>
    </w:p>
    <w:p w:rsidR="00B6470E" w:rsidRPr="009671C6" w:rsidRDefault="00B6470E" w:rsidP="00B6470E">
      <w:pPr>
        <w:tabs>
          <w:tab w:val="left" w:pos="3119"/>
        </w:tabs>
        <w:ind w:left="3119"/>
        <w:rPr>
          <w:u w:val="single"/>
        </w:rPr>
      </w:pPr>
      <w:r w:rsidRPr="009671C6">
        <w:t>www.naktuinbouw.com</w:t>
      </w:r>
    </w:p>
    <w:p w:rsidR="00B6470E" w:rsidRPr="009671C6" w:rsidRDefault="00B6470E" w:rsidP="00B6470E">
      <w:pPr>
        <w:tabs>
          <w:tab w:val="left" w:pos="0"/>
        </w:tabs>
        <w:spacing w:line="240" w:lineRule="atLeast"/>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7"/>
        <w:gridCol w:w="539"/>
        <w:gridCol w:w="540"/>
        <w:gridCol w:w="539"/>
        <w:gridCol w:w="540"/>
        <w:gridCol w:w="540"/>
        <w:gridCol w:w="539"/>
        <w:gridCol w:w="540"/>
        <w:gridCol w:w="540"/>
        <w:gridCol w:w="539"/>
        <w:gridCol w:w="540"/>
        <w:gridCol w:w="539"/>
        <w:gridCol w:w="540"/>
        <w:gridCol w:w="540"/>
        <w:gridCol w:w="539"/>
        <w:gridCol w:w="540"/>
        <w:gridCol w:w="540"/>
      </w:tblGrid>
      <w:tr w:rsidR="00B6470E" w:rsidRPr="009671C6" w:rsidTr="00D46BBD">
        <w:trPr>
          <w:trHeight w:val="251"/>
        </w:trPr>
        <w:tc>
          <w:tcPr>
            <w:tcW w:w="9781" w:type="dxa"/>
            <w:gridSpan w:val="17"/>
          </w:tcPr>
          <w:p w:rsidR="00B6470E" w:rsidRPr="009671C6" w:rsidRDefault="00B6470E" w:rsidP="00D46BBD">
            <w:pPr>
              <w:jc w:val="center"/>
              <w:rPr>
                <w:color w:val="000000"/>
                <w:sz w:val="18"/>
                <w:szCs w:val="18"/>
                <w:lang w:eastAsia="nl-NL"/>
              </w:rPr>
            </w:pPr>
            <w:r w:rsidRPr="009671C6">
              <w:br w:type="page"/>
            </w:r>
            <w:r w:rsidRPr="009671C6">
              <w:br w:type="page"/>
            </w:r>
            <w:r w:rsidRPr="009671C6">
              <w:rPr>
                <w:color w:val="000000"/>
                <w:sz w:val="18"/>
                <w:szCs w:val="18"/>
                <w:lang w:eastAsia="nl-NL"/>
              </w:rPr>
              <w:t xml:space="preserve">Race  - </w:t>
            </w:r>
            <w:proofErr w:type="spellStart"/>
            <w:r w:rsidRPr="009671C6">
              <w:rPr>
                <w:color w:val="000000"/>
                <w:sz w:val="18"/>
                <w:szCs w:val="18"/>
                <w:lang w:eastAsia="nl-NL"/>
              </w:rPr>
              <w:t>Pfs</w:t>
            </w:r>
            <w:proofErr w:type="spellEnd"/>
            <w:r w:rsidRPr="009671C6">
              <w:rPr>
                <w:color w:val="000000"/>
                <w:sz w:val="18"/>
                <w:szCs w:val="18"/>
                <w:lang w:eastAsia="nl-NL"/>
              </w:rPr>
              <w:t>:</w:t>
            </w:r>
          </w:p>
        </w:tc>
      </w:tr>
      <w:tr w:rsidR="00B6470E" w:rsidRPr="009671C6" w:rsidTr="00D46BBD">
        <w:trPr>
          <w:trHeight w:val="722"/>
        </w:trPr>
        <w:tc>
          <w:tcPr>
            <w:tcW w:w="1147" w:type="dxa"/>
            <w:hideMark/>
          </w:tcPr>
          <w:p w:rsidR="00B6470E" w:rsidRPr="009671C6" w:rsidRDefault="00B6470E" w:rsidP="00D46BBD">
            <w:pPr>
              <w:rPr>
                <w:bCs/>
                <w:color w:val="000000"/>
                <w:sz w:val="18"/>
                <w:szCs w:val="18"/>
                <w:lang w:val="nl-NL" w:eastAsia="nl-NL"/>
              </w:rPr>
            </w:pPr>
            <w:r w:rsidRPr="009671C6">
              <w:rPr>
                <w:bCs/>
                <w:color w:val="000000"/>
                <w:sz w:val="18"/>
                <w:szCs w:val="18"/>
                <w:lang w:eastAsia="nl-NL"/>
              </w:rPr>
              <w:t xml:space="preserve">Differentials </w:t>
            </w:r>
          </w:p>
          <w:p w:rsidR="00B6470E" w:rsidRPr="009671C6" w:rsidRDefault="00B6470E" w:rsidP="00D46BBD">
            <w:pPr>
              <w:rPr>
                <w:b/>
                <w:bCs/>
                <w:color w:val="000000"/>
                <w:sz w:val="18"/>
                <w:szCs w:val="18"/>
                <w:lang w:val="nl-NL" w:eastAsia="nl-NL"/>
              </w:rPr>
            </w:pP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 xml:space="preserve"> 1</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2</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3</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4</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5</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6</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7</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8</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10</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11</w:t>
            </w:r>
          </w:p>
        </w:tc>
        <w:tc>
          <w:tcPr>
            <w:tcW w:w="539" w:type="dxa"/>
            <w:hideMark/>
          </w:tcPr>
          <w:p w:rsidR="00B6470E" w:rsidRPr="009671C6" w:rsidRDefault="00B6470E" w:rsidP="00D46BBD">
            <w:pPr>
              <w:jc w:val="left"/>
              <w:rPr>
                <w:color w:val="000000"/>
                <w:sz w:val="18"/>
                <w:szCs w:val="18"/>
                <w:lang w:val="nl-NL" w:eastAsia="nl-NL"/>
              </w:rPr>
            </w:pPr>
            <w:r w:rsidRPr="009671C6">
              <w:rPr>
                <w:color w:val="000000"/>
                <w:sz w:val="18"/>
                <w:szCs w:val="18"/>
                <w:lang w:eastAsia="nl-NL"/>
              </w:rPr>
              <w:t>12</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eastAsia="nl-NL"/>
              </w:rPr>
              <w:t>13</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eastAsia="nl-NL"/>
              </w:rPr>
              <w:t>14</w:t>
            </w:r>
          </w:p>
        </w:tc>
        <w:tc>
          <w:tcPr>
            <w:tcW w:w="539" w:type="dxa"/>
            <w:shd w:val="clear" w:color="auto" w:fill="FFFFFF"/>
            <w:hideMark/>
          </w:tcPr>
          <w:p w:rsidR="00B6470E" w:rsidRPr="009671C6" w:rsidRDefault="00B6470E" w:rsidP="00D46BBD">
            <w:pPr>
              <w:jc w:val="left"/>
              <w:rPr>
                <w:color w:val="000000"/>
                <w:sz w:val="18"/>
                <w:szCs w:val="18"/>
                <w:lang w:eastAsia="nl-NL"/>
              </w:rPr>
            </w:pPr>
            <w:r w:rsidRPr="009671C6">
              <w:rPr>
                <w:color w:val="000000"/>
                <w:sz w:val="18"/>
                <w:szCs w:val="18"/>
                <w:lang w:eastAsia="nl-NL"/>
              </w:rPr>
              <w:t>15</w:t>
            </w:r>
          </w:p>
        </w:tc>
        <w:tc>
          <w:tcPr>
            <w:tcW w:w="540" w:type="dxa"/>
            <w:shd w:val="clear" w:color="auto" w:fill="D9D9D9"/>
          </w:tcPr>
          <w:p w:rsidR="00B6470E" w:rsidRPr="009671C6" w:rsidRDefault="00B6470E" w:rsidP="00D46BBD">
            <w:pPr>
              <w:jc w:val="left"/>
              <w:rPr>
                <w:color w:val="000000"/>
                <w:sz w:val="18"/>
                <w:szCs w:val="18"/>
                <w:lang w:eastAsia="nl-NL"/>
              </w:rPr>
            </w:pPr>
            <w:r w:rsidRPr="009671C6">
              <w:rPr>
                <w:color w:val="000000"/>
                <w:sz w:val="18"/>
                <w:szCs w:val="18"/>
                <w:lang w:eastAsia="nl-NL"/>
              </w:rPr>
              <w:t xml:space="preserve">16  </w:t>
            </w:r>
          </w:p>
        </w:tc>
        <w:tc>
          <w:tcPr>
            <w:tcW w:w="540" w:type="dxa"/>
            <w:shd w:val="clear" w:color="auto" w:fill="D9D9D9"/>
          </w:tcPr>
          <w:p w:rsidR="00B6470E" w:rsidRPr="009671C6" w:rsidRDefault="00B6470E" w:rsidP="00D46BBD">
            <w:pPr>
              <w:jc w:val="left"/>
              <w:rPr>
                <w:color w:val="000000"/>
                <w:sz w:val="18"/>
                <w:szCs w:val="18"/>
                <w:lang w:eastAsia="nl-NL"/>
              </w:rPr>
            </w:pPr>
            <w:r w:rsidRPr="009671C6">
              <w:rPr>
                <w:color w:val="000000"/>
                <w:sz w:val="18"/>
                <w:szCs w:val="18"/>
                <w:lang w:eastAsia="nl-NL"/>
              </w:rPr>
              <w:t>17</w:t>
            </w:r>
          </w:p>
        </w:tc>
      </w:tr>
      <w:tr w:rsidR="00B6470E" w:rsidRPr="009671C6" w:rsidTr="00D46BBD">
        <w:trPr>
          <w:trHeight w:val="359"/>
        </w:trPr>
        <w:tc>
          <w:tcPr>
            <w:tcW w:w="1147" w:type="dxa"/>
            <w:hideMark/>
          </w:tcPr>
          <w:p w:rsidR="00B6470E" w:rsidRPr="009671C6" w:rsidRDefault="00B6470E" w:rsidP="00D46BBD">
            <w:pPr>
              <w:rPr>
                <w:color w:val="000000"/>
                <w:sz w:val="18"/>
                <w:szCs w:val="18"/>
                <w:lang w:val="nl-NL" w:eastAsia="nl-NL"/>
              </w:rPr>
            </w:pPr>
            <w:proofErr w:type="spellStart"/>
            <w:r w:rsidRPr="009671C6">
              <w:rPr>
                <w:color w:val="000000"/>
                <w:sz w:val="18"/>
                <w:szCs w:val="18"/>
                <w:lang w:eastAsia="nl-NL"/>
              </w:rPr>
              <w:t>Viroflay</w:t>
            </w:r>
            <w:proofErr w:type="spellEnd"/>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39"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r>
      <w:tr w:rsidR="00B6470E" w:rsidRPr="009671C6" w:rsidTr="00D46BBD">
        <w:trPr>
          <w:trHeight w:val="359"/>
        </w:trPr>
        <w:tc>
          <w:tcPr>
            <w:tcW w:w="1147"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NIL 5</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39"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r>
      <w:tr w:rsidR="00B6470E" w:rsidRPr="009671C6" w:rsidTr="00D46BBD">
        <w:trPr>
          <w:trHeight w:val="359"/>
        </w:trPr>
        <w:tc>
          <w:tcPr>
            <w:tcW w:w="1147"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NIL 3</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shd w:val="clear" w:color="auto" w:fill="BFBFBF"/>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shd w:val="clear" w:color="auto" w:fill="BFBFBF"/>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R</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FFFFFF"/>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S</w:t>
            </w:r>
          </w:p>
        </w:tc>
        <w:tc>
          <w:tcPr>
            <w:tcW w:w="540" w:type="dxa"/>
            <w:shd w:val="clear" w:color="auto" w:fill="BFBFBF"/>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FFFFFF"/>
          </w:tcPr>
          <w:p w:rsidR="00B6470E" w:rsidRPr="009671C6" w:rsidRDefault="00B6470E" w:rsidP="00D46BBD">
            <w:pPr>
              <w:rPr>
                <w:color w:val="000000"/>
                <w:sz w:val="18"/>
                <w:szCs w:val="18"/>
                <w:lang w:val="nl-NL" w:eastAsia="nl-NL"/>
              </w:rPr>
            </w:pPr>
            <w:r w:rsidRPr="009671C6">
              <w:rPr>
                <w:color w:val="000000"/>
                <w:sz w:val="18"/>
                <w:szCs w:val="18"/>
                <w:lang w:val="nl-NL" w:eastAsia="nl-NL"/>
              </w:rPr>
              <w:t>S</w:t>
            </w:r>
          </w:p>
        </w:tc>
      </w:tr>
      <w:tr w:rsidR="00B6470E" w:rsidRPr="009671C6" w:rsidTr="00D46BBD">
        <w:trPr>
          <w:trHeight w:val="359"/>
        </w:trPr>
        <w:tc>
          <w:tcPr>
            <w:tcW w:w="1147"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NIL 4</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BFBFBF"/>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39" w:type="dxa"/>
            <w:shd w:val="clear" w:color="auto" w:fill="BFBFBF"/>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R</w:t>
            </w:r>
          </w:p>
        </w:tc>
        <w:tc>
          <w:tcPr>
            <w:tcW w:w="540" w:type="dxa"/>
            <w:shd w:val="clear" w:color="auto" w:fill="FFFFFF"/>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shd w:val="clear" w:color="auto" w:fill="auto"/>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r>
      <w:tr w:rsidR="00B6470E" w:rsidRPr="009671C6" w:rsidTr="00D46BBD">
        <w:trPr>
          <w:trHeight w:val="359"/>
        </w:trPr>
        <w:tc>
          <w:tcPr>
            <w:tcW w:w="1147" w:type="dxa"/>
            <w:noWrap/>
            <w:hideMark/>
          </w:tcPr>
          <w:p w:rsidR="00B6470E" w:rsidRPr="009671C6" w:rsidRDefault="00B6470E" w:rsidP="00D46BBD">
            <w:pPr>
              <w:rPr>
                <w:color w:val="000000"/>
                <w:sz w:val="18"/>
                <w:szCs w:val="18"/>
                <w:lang w:val="nl-NL" w:eastAsia="nl-NL"/>
              </w:rPr>
            </w:pPr>
            <w:r w:rsidRPr="009671C6">
              <w:rPr>
                <w:color w:val="000000"/>
                <w:sz w:val="18"/>
                <w:szCs w:val="18"/>
                <w:lang w:eastAsia="nl-NL"/>
              </w:rPr>
              <w:t>NIL 6</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FFFFFF"/>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shd w:val="clear" w:color="auto" w:fill="BFBFBF"/>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(R)</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39" w:type="dxa"/>
            <w:shd w:val="clear" w:color="auto" w:fill="BFBFBF"/>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R</w:t>
            </w:r>
          </w:p>
        </w:tc>
        <w:tc>
          <w:tcPr>
            <w:tcW w:w="540" w:type="dxa"/>
            <w:shd w:val="clear" w:color="auto" w:fill="BFBFBF"/>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R</w:t>
            </w:r>
          </w:p>
        </w:tc>
        <w:tc>
          <w:tcPr>
            <w:tcW w:w="540" w:type="dxa"/>
            <w:shd w:val="clear" w:color="auto" w:fill="FFFFFF"/>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r>
      <w:tr w:rsidR="00B6470E" w:rsidRPr="009671C6" w:rsidTr="00D46BBD">
        <w:trPr>
          <w:trHeight w:val="359"/>
        </w:trPr>
        <w:tc>
          <w:tcPr>
            <w:tcW w:w="1147"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NIL 1</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39"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S</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eastAsia="nl-NL"/>
              </w:rPr>
              <w:t>R</w:t>
            </w:r>
          </w:p>
        </w:tc>
        <w:tc>
          <w:tcPr>
            <w:tcW w:w="539"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shd w:val="clear" w:color="auto" w:fill="BFBFBF"/>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R</w:t>
            </w:r>
          </w:p>
        </w:tc>
        <w:tc>
          <w:tcPr>
            <w:tcW w:w="540" w:type="dxa"/>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S</w:t>
            </w:r>
          </w:p>
        </w:tc>
        <w:tc>
          <w:tcPr>
            <w:tcW w:w="539" w:type="dxa"/>
            <w:shd w:val="clear" w:color="auto" w:fill="BFBFBF"/>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BFBFBF"/>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FFFFFF"/>
          </w:tcPr>
          <w:p w:rsidR="00B6470E" w:rsidRPr="009671C6" w:rsidRDefault="00B6470E" w:rsidP="00D46BBD">
            <w:pPr>
              <w:rPr>
                <w:color w:val="000000"/>
                <w:sz w:val="18"/>
                <w:szCs w:val="18"/>
                <w:lang w:val="nl-NL" w:eastAsia="nl-NL"/>
              </w:rPr>
            </w:pPr>
            <w:r w:rsidRPr="009671C6">
              <w:rPr>
                <w:color w:val="000000"/>
                <w:sz w:val="18"/>
                <w:szCs w:val="18"/>
                <w:lang w:val="nl-NL" w:eastAsia="nl-NL"/>
              </w:rPr>
              <w:t>S</w:t>
            </w:r>
          </w:p>
        </w:tc>
      </w:tr>
      <w:tr w:rsidR="00B6470E" w:rsidRPr="009671C6" w:rsidTr="00D46BBD">
        <w:trPr>
          <w:trHeight w:val="359"/>
        </w:trPr>
        <w:tc>
          <w:tcPr>
            <w:tcW w:w="1147" w:type="dxa"/>
            <w:hideMark/>
          </w:tcPr>
          <w:p w:rsidR="00B6470E" w:rsidRPr="009671C6" w:rsidRDefault="00B6470E" w:rsidP="00D46BBD">
            <w:pPr>
              <w:rPr>
                <w:color w:val="000000"/>
                <w:sz w:val="18"/>
                <w:szCs w:val="18"/>
                <w:lang w:eastAsia="nl-NL"/>
              </w:rPr>
            </w:pPr>
            <w:r w:rsidRPr="009671C6">
              <w:rPr>
                <w:color w:val="000000"/>
                <w:sz w:val="18"/>
                <w:szCs w:val="18"/>
                <w:lang w:eastAsia="nl-NL"/>
              </w:rPr>
              <w:t>Whale</w:t>
            </w:r>
          </w:p>
        </w:tc>
        <w:tc>
          <w:tcPr>
            <w:tcW w:w="539" w:type="dxa"/>
            <w:shd w:val="clear" w:color="auto" w:fill="C0C0C0"/>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39" w:type="dxa"/>
            <w:shd w:val="clear" w:color="auto" w:fill="C0C0C0"/>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39" w:type="dxa"/>
            <w:shd w:val="clear" w:color="auto" w:fill="C0C0C0"/>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40" w:type="dxa"/>
            <w:shd w:val="clear" w:color="auto" w:fill="C0C0C0"/>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39" w:type="dxa"/>
            <w:shd w:val="clear" w:color="auto" w:fill="BFBFBF"/>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40" w:type="dxa"/>
            <w:shd w:val="clear" w:color="auto" w:fill="BFBFBF"/>
            <w:hideMark/>
          </w:tcPr>
          <w:p w:rsidR="00B6470E" w:rsidRPr="009671C6" w:rsidRDefault="00B6470E" w:rsidP="00D46BBD">
            <w:pPr>
              <w:rPr>
                <w:color w:val="000000"/>
                <w:sz w:val="18"/>
                <w:szCs w:val="18"/>
                <w:lang w:eastAsia="nl-NL"/>
              </w:rPr>
            </w:pPr>
            <w:r w:rsidRPr="009671C6">
              <w:rPr>
                <w:color w:val="000000"/>
                <w:sz w:val="18"/>
                <w:szCs w:val="18"/>
                <w:lang w:eastAsia="nl-NL"/>
              </w:rPr>
              <w:t>R</w:t>
            </w:r>
          </w:p>
        </w:tc>
        <w:tc>
          <w:tcPr>
            <w:tcW w:w="539" w:type="dxa"/>
            <w:shd w:val="clear" w:color="auto" w:fill="BFBFBF"/>
            <w:hideMark/>
          </w:tcPr>
          <w:p w:rsidR="00B6470E" w:rsidRPr="009671C6" w:rsidRDefault="00B6470E" w:rsidP="00D46BBD">
            <w:pPr>
              <w:jc w:val="left"/>
              <w:rPr>
                <w:color w:val="000000"/>
                <w:sz w:val="18"/>
                <w:szCs w:val="18"/>
                <w:lang w:eastAsia="nl-NL"/>
              </w:rPr>
            </w:pPr>
            <w:r w:rsidRPr="009671C6">
              <w:rPr>
                <w:color w:val="000000"/>
                <w:sz w:val="18"/>
                <w:szCs w:val="18"/>
                <w:lang w:eastAsia="nl-NL"/>
              </w:rPr>
              <w:t>R</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40" w:type="dxa"/>
            <w:shd w:val="clear" w:color="auto" w:fill="BFBFBF"/>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BFBFBF"/>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(R)</w:t>
            </w:r>
          </w:p>
        </w:tc>
        <w:tc>
          <w:tcPr>
            <w:tcW w:w="540" w:type="dxa"/>
            <w:shd w:val="clear" w:color="auto" w:fill="BFBFBF"/>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R</w:t>
            </w:r>
          </w:p>
        </w:tc>
        <w:tc>
          <w:tcPr>
            <w:tcW w:w="540" w:type="dxa"/>
            <w:shd w:val="clear" w:color="auto" w:fill="FFFFFF"/>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r>
      <w:tr w:rsidR="00B6470E" w:rsidRPr="009671C6" w:rsidTr="00D46BBD">
        <w:trPr>
          <w:trHeight w:val="359"/>
        </w:trPr>
        <w:tc>
          <w:tcPr>
            <w:tcW w:w="1147" w:type="dxa"/>
            <w:hideMark/>
          </w:tcPr>
          <w:p w:rsidR="00B6470E" w:rsidRPr="009671C6" w:rsidRDefault="00B6470E" w:rsidP="00D46BBD">
            <w:pPr>
              <w:rPr>
                <w:color w:val="000000"/>
                <w:sz w:val="18"/>
                <w:szCs w:val="18"/>
                <w:lang w:val="nl-NL" w:eastAsia="nl-NL"/>
              </w:rPr>
            </w:pPr>
            <w:r w:rsidRPr="009671C6">
              <w:rPr>
                <w:color w:val="000000"/>
                <w:sz w:val="18"/>
                <w:szCs w:val="18"/>
                <w:lang w:eastAsia="nl-NL"/>
              </w:rPr>
              <w:t>Pigeon</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hideMark/>
          </w:tcPr>
          <w:p w:rsidR="00B6470E" w:rsidRPr="009671C6" w:rsidRDefault="00B6470E" w:rsidP="00D46BBD">
            <w:pPr>
              <w:jc w:val="left"/>
              <w:rPr>
                <w:color w:val="000000"/>
                <w:sz w:val="18"/>
                <w:szCs w:val="18"/>
                <w:lang w:val="nl-NL" w:eastAsia="nl-NL"/>
              </w:rPr>
            </w:pPr>
            <w:r w:rsidRPr="009671C6">
              <w:rPr>
                <w:color w:val="000000"/>
                <w:sz w:val="18"/>
                <w:szCs w:val="18"/>
                <w:lang w:val="nl-NL" w:eastAsia="nl-NL"/>
              </w:rPr>
              <w:t>S</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FFFFFF"/>
          </w:tcPr>
          <w:p w:rsidR="00B6470E" w:rsidRPr="009671C6" w:rsidRDefault="00B6470E" w:rsidP="00D46BBD">
            <w:pPr>
              <w:rPr>
                <w:color w:val="000000"/>
                <w:sz w:val="18"/>
                <w:szCs w:val="18"/>
                <w:lang w:val="nl-NL" w:eastAsia="nl-NL"/>
              </w:rPr>
            </w:pPr>
            <w:r w:rsidRPr="009671C6">
              <w:rPr>
                <w:color w:val="000000"/>
                <w:sz w:val="18"/>
                <w:szCs w:val="18"/>
                <w:lang w:val="nl-NL" w:eastAsia="nl-NL"/>
              </w:rPr>
              <w:t>S</w:t>
            </w:r>
          </w:p>
        </w:tc>
        <w:tc>
          <w:tcPr>
            <w:tcW w:w="540" w:type="dxa"/>
            <w:shd w:val="clear" w:color="auto" w:fill="FFFFFF"/>
          </w:tcPr>
          <w:p w:rsidR="00B6470E" w:rsidRPr="009671C6" w:rsidRDefault="00B6470E" w:rsidP="00D46BBD">
            <w:pPr>
              <w:rPr>
                <w:color w:val="000000"/>
                <w:sz w:val="18"/>
                <w:szCs w:val="18"/>
                <w:lang w:val="nl-NL" w:eastAsia="nl-NL"/>
              </w:rPr>
            </w:pPr>
            <w:r w:rsidRPr="009671C6">
              <w:rPr>
                <w:color w:val="000000"/>
                <w:sz w:val="18"/>
                <w:szCs w:val="18"/>
                <w:lang w:val="nl-NL" w:eastAsia="nl-NL"/>
              </w:rPr>
              <w:t>S</w:t>
            </w:r>
          </w:p>
        </w:tc>
      </w:tr>
      <w:tr w:rsidR="00B6470E" w:rsidRPr="009671C6" w:rsidTr="00D46BBD">
        <w:trPr>
          <w:trHeight w:val="359"/>
        </w:trPr>
        <w:tc>
          <w:tcPr>
            <w:tcW w:w="1147" w:type="dxa"/>
            <w:hideMark/>
          </w:tcPr>
          <w:p w:rsidR="00B6470E" w:rsidRPr="009671C6" w:rsidRDefault="00B6470E" w:rsidP="00D46BBD">
            <w:pPr>
              <w:rPr>
                <w:color w:val="000000"/>
                <w:sz w:val="18"/>
                <w:szCs w:val="18"/>
                <w:lang w:val="nl-NL" w:eastAsia="nl-NL"/>
              </w:rPr>
            </w:pPr>
            <w:proofErr w:type="spellStart"/>
            <w:r w:rsidRPr="009671C6">
              <w:rPr>
                <w:color w:val="000000"/>
                <w:sz w:val="18"/>
                <w:szCs w:val="18"/>
                <w:lang w:eastAsia="nl-NL"/>
              </w:rPr>
              <w:t>Caladonia</w:t>
            </w:r>
            <w:proofErr w:type="spellEnd"/>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FFFFFF"/>
            <w:hideMark/>
          </w:tcPr>
          <w:p w:rsidR="00B6470E" w:rsidRPr="009671C6" w:rsidRDefault="00B6470E" w:rsidP="00D46BBD">
            <w:pPr>
              <w:rPr>
                <w:color w:val="000000"/>
                <w:sz w:val="18"/>
                <w:szCs w:val="18"/>
                <w:lang w:val="nl-NL" w:eastAsia="nl-NL"/>
              </w:rPr>
            </w:pPr>
            <w:r w:rsidRPr="009671C6">
              <w:rPr>
                <w:color w:val="000000"/>
                <w:sz w:val="18"/>
                <w:szCs w:val="18"/>
                <w:lang w:val="nl-NL" w:eastAsia="nl-NL"/>
              </w:rPr>
              <w:t>S</w:t>
            </w:r>
          </w:p>
        </w:tc>
        <w:tc>
          <w:tcPr>
            <w:tcW w:w="540" w:type="dxa"/>
            <w:shd w:val="clear" w:color="auto" w:fill="BFBFBF"/>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FFFFFF"/>
          </w:tcPr>
          <w:p w:rsidR="00B6470E" w:rsidRPr="009671C6" w:rsidRDefault="00B6470E" w:rsidP="00D46BBD">
            <w:pPr>
              <w:rPr>
                <w:color w:val="000000"/>
                <w:sz w:val="18"/>
                <w:szCs w:val="18"/>
                <w:lang w:val="nl-NL" w:eastAsia="nl-NL"/>
              </w:rPr>
            </w:pPr>
            <w:r w:rsidRPr="009671C6">
              <w:rPr>
                <w:color w:val="000000"/>
                <w:sz w:val="18"/>
                <w:szCs w:val="18"/>
                <w:lang w:val="nl-NL" w:eastAsia="nl-NL"/>
              </w:rPr>
              <w:t>S</w:t>
            </w:r>
          </w:p>
        </w:tc>
      </w:tr>
      <w:tr w:rsidR="00B6470E" w:rsidRPr="009671C6" w:rsidTr="00D46BBD">
        <w:trPr>
          <w:trHeight w:val="359"/>
        </w:trPr>
        <w:tc>
          <w:tcPr>
            <w:tcW w:w="1147" w:type="dxa"/>
          </w:tcPr>
          <w:p w:rsidR="00B6470E" w:rsidRPr="009671C6" w:rsidRDefault="00B6470E" w:rsidP="00D46BBD">
            <w:pPr>
              <w:rPr>
                <w:color w:val="000000"/>
                <w:sz w:val="18"/>
                <w:szCs w:val="18"/>
                <w:lang w:eastAsia="nl-NL"/>
              </w:rPr>
            </w:pPr>
            <w:proofErr w:type="spellStart"/>
            <w:r w:rsidRPr="009671C6">
              <w:rPr>
                <w:color w:val="000000"/>
                <w:sz w:val="18"/>
                <w:szCs w:val="18"/>
                <w:lang w:eastAsia="nl-NL"/>
              </w:rPr>
              <w:t>Meerkat</w:t>
            </w:r>
            <w:proofErr w:type="spellEnd"/>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BFBFBF"/>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FFFFFF"/>
          </w:tcPr>
          <w:p w:rsidR="00B6470E" w:rsidRPr="009671C6" w:rsidRDefault="00B6470E" w:rsidP="00D46BBD">
            <w:pPr>
              <w:rPr>
                <w:color w:val="000000"/>
                <w:sz w:val="18"/>
                <w:szCs w:val="18"/>
                <w:lang w:val="nl-NL" w:eastAsia="nl-NL"/>
              </w:rPr>
            </w:pPr>
            <w:r w:rsidRPr="009671C6">
              <w:rPr>
                <w:color w:val="000000"/>
                <w:sz w:val="18"/>
                <w:szCs w:val="18"/>
                <w:lang w:val="nl-NL" w:eastAsia="nl-NL"/>
              </w:rPr>
              <w:t>S</w:t>
            </w:r>
          </w:p>
        </w:tc>
        <w:tc>
          <w:tcPr>
            <w:tcW w:w="540" w:type="dxa"/>
            <w:shd w:val="clear" w:color="auto" w:fill="BFBFBF"/>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r>
      <w:tr w:rsidR="00B6470E" w:rsidRPr="009671C6" w:rsidTr="00D46BBD">
        <w:trPr>
          <w:trHeight w:val="359"/>
        </w:trPr>
        <w:tc>
          <w:tcPr>
            <w:tcW w:w="1147" w:type="dxa"/>
          </w:tcPr>
          <w:p w:rsidR="00B6470E" w:rsidRPr="009671C6" w:rsidRDefault="00B6470E" w:rsidP="00D46BBD">
            <w:pPr>
              <w:rPr>
                <w:color w:val="000000"/>
                <w:sz w:val="18"/>
                <w:szCs w:val="18"/>
                <w:lang w:eastAsia="nl-NL"/>
              </w:rPr>
            </w:pPr>
            <w:r w:rsidRPr="009671C6">
              <w:rPr>
                <w:color w:val="000000"/>
                <w:sz w:val="18"/>
                <w:szCs w:val="18"/>
                <w:lang w:eastAsia="nl-NL"/>
              </w:rPr>
              <w:t>Hydrus</w:t>
            </w:r>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C0C0C0"/>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39" w:type="dxa"/>
            <w:shd w:val="clear" w:color="auto" w:fill="BFBFBF"/>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BFBFBF"/>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c>
          <w:tcPr>
            <w:tcW w:w="540" w:type="dxa"/>
            <w:shd w:val="clear" w:color="auto" w:fill="BFBFBF"/>
          </w:tcPr>
          <w:p w:rsidR="00B6470E" w:rsidRPr="009671C6" w:rsidRDefault="00B6470E" w:rsidP="00D46BBD">
            <w:pPr>
              <w:rPr>
                <w:color w:val="000000"/>
                <w:sz w:val="18"/>
                <w:szCs w:val="18"/>
                <w:lang w:val="nl-NL" w:eastAsia="nl-NL"/>
              </w:rPr>
            </w:pPr>
            <w:r w:rsidRPr="009671C6">
              <w:rPr>
                <w:color w:val="000000"/>
                <w:sz w:val="18"/>
                <w:szCs w:val="18"/>
                <w:lang w:val="nl-NL" w:eastAsia="nl-NL"/>
              </w:rPr>
              <w:t>R</w:t>
            </w:r>
          </w:p>
        </w:tc>
      </w:tr>
    </w:tbl>
    <w:p w:rsidR="00B6470E" w:rsidRPr="009671C6" w:rsidRDefault="00B6470E" w:rsidP="00B6470E">
      <w:pPr>
        <w:spacing w:line="312" w:lineRule="auto"/>
      </w:pPr>
      <w:r w:rsidRPr="009671C6">
        <w:t>Legend:  S = susceptible, R or (R) = resistant</w:t>
      </w:r>
    </w:p>
    <w:p w:rsidR="00B6470E" w:rsidRPr="009671C6" w:rsidRDefault="00B6470E" w:rsidP="00B6470E">
      <w:pPr>
        <w:tabs>
          <w:tab w:val="left" w:pos="3969"/>
        </w:tabs>
        <w:spacing w:line="240" w:lineRule="atLeast"/>
        <w:ind w:left="3969" w:hanging="3969"/>
      </w:pPr>
      <w:r w:rsidRPr="009671C6">
        <w:t>(Courtesy of ISF, table available under http://www.worldseed.org)</w:t>
      </w:r>
    </w:p>
    <w:p w:rsidR="00B6470E" w:rsidRDefault="00B6470E">
      <w:pPr>
        <w:jc w:val="left"/>
      </w:pPr>
      <w:r>
        <w:br w:type="page"/>
      </w:r>
    </w:p>
    <w:p w:rsidR="005653BC" w:rsidRPr="00B6470E" w:rsidRDefault="00B6470E" w:rsidP="00050E16">
      <w:pPr>
        <w:rPr>
          <w:i/>
        </w:rPr>
      </w:pPr>
      <w:r w:rsidRPr="00B6470E">
        <w:rPr>
          <w:i/>
        </w:rPr>
        <w:t>Proposed new wording</w:t>
      </w:r>
    </w:p>
    <w:p w:rsidR="00B6470E" w:rsidRDefault="00B6470E" w:rsidP="00050E16"/>
    <w:p w:rsidR="00B6470E" w:rsidRPr="009671C6" w:rsidRDefault="00B6470E" w:rsidP="00B6470E">
      <w:pPr>
        <w:keepNext/>
        <w:tabs>
          <w:tab w:val="left" w:pos="567"/>
        </w:tabs>
        <w:rPr>
          <w:u w:val="single"/>
          <w:lang w:val="it-IT"/>
        </w:rPr>
      </w:pPr>
      <w:r w:rsidRPr="009671C6">
        <w:rPr>
          <w:u w:val="single"/>
          <w:lang w:val="it-IT"/>
        </w:rPr>
        <w:t xml:space="preserve">Ad. 18:  </w:t>
      </w:r>
      <w:proofErr w:type="spellStart"/>
      <w:r w:rsidRPr="009671C6">
        <w:rPr>
          <w:u w:val="single"/>
          <w:lang w:val="it-IT"/>
        </w:rPr>
        <w:t>Resistance</w:t>
      </w:r>
      <w:proofErr w:type="spellEnd"/>
      <w:r w:rsidRPr="009671C6">
        <w:rPr>
          <w:u w:val="single"/>
          <w:lang w:val="it-IT"/>
        </w:rPr>
        <w:t xml:space="preserve"> to </w:t>
      </w:r>
      <w:r w:rsidRPr="00BF2D9D">
        <w:rPr>
          <w:i/>
          <w:strike/>
          <w:szCs w:val="24"/>
          <w:highlight w:val="lightGray"/>
          <w:u w:val="single"/>
          <w:lang w:val="it-IT"/>
        </w:rPr>
        <w:t>Peronospora farinosa</w:t>
      </w:r>
      <w:r w:rsidRPr="00BF2D9D">
        <w:rPr>
          <w:strike/>
          <w:szCs w:val="24"/>
          <w:highlight w:val="lightGray"/>
          <w:u w:val="single"/>
          <w:lang w:val="it-IT"/>
        </w:rPr>
        <w:t xml:space="preserve"> f. </w:t>
      </w:r>
      <w:proofErr w:type="spellStart"/>
      <w:r w:rsidRPr="00BF2D9D">
        <w:rPr>
          <w:strike/>
          <w:szCs w:val="24"/>
          <w:highlight w:val="lightGray"/>
          <w:u w:val="single"/>
          <w:lang w:val="it-IT"/>
        </w:rPr>
        <w:t>sp</w:t>
      </w:r>
      <w:proofErr w:type="spellEnd"/>
      <w:r w:rsidRPr="00BF2D9D">
        <w:rPr>
          <w:strike/>
          <w:szCs w:val="24"/>
          <w:highlight w:val="lightGray"/>
          <w:u w:val="single"/>
          <w:lang w:val="it-IT"/>
        </w:rPr>
        <w:t xml:space="preserve">. </w:t>
      </w:r>
      <w:proofErr w:type="spellStart"/>
      <w:r w:rsidRPr="00BF2D9D">
        <w:rPr>
          <w:i/>
          <w:strike/>
          <w:szCs w:val="24"/>
          <w:highlight w:val="lightGray"/>
          <w:u w:val="single"/>
          <w:lang w:val="it-IT"/>
        </w:rPr>
        <w:t>Spinaciae</w:t>
      </w:r>
      <w:proofErr w:type="spellEnd"/>
      <w:r w:rsidRPr="00B6470E">
        <w:rPr>
          <w:i/>
          <w:szCs w:val="24"/>
          <w:highlight w:val="lightGray"/>
          <w:u w:val="single"/>
          <w:lang w:val="it-IT"/>
        </w:rPr>
        <w:t xml:space="preserve"> </w:t>
      </w:r>
      <w:proofErr w:type="spellStart"/>
      <w:r w:rsidRPr="00DE34AD">
        <w:rPr>
          <w:i/>
          <w:iCs/>
          <w:highlight w:val="lightGray"/>
          <w:u w:val="single"/>
          <w:lang w:val="es-ES_tradnl"/>
        </w:rPr>
        <w:t>Peronospora</w:t>
      </w:r>
      <w:proofErr w:type="spellEnd"/>
      <w:r w:rsidRPr="00DE34AD">
        <w:rPr>
          <w:i/>
          <w:iCs/>
          <w:highlight w:val="lightGray"/>
          <w:u w:val="single"/>
          <w:lang w:val="es-ES_tradnl"/>
        </w:rPr>
        <w:t xml:space="preserve"> </w:t>
      </w:r>
      <w:proofErr w:type="spellStart"/>
      <w:r w:rsidRPr="00DE34AD">
        <w:rPr>
          <w:i/>
          <w:iCs/>
          <w:highlight w:val="lightGray"/>
          <w:u w:val="single"/>
          <w:lang w:val="es-ES_tradnl"/>
        </w:rPr>
        <w:t>effusa</w:t>
      </w:r>
      <w:proofErr w:type="spellEnd"/>
      <w:r w:rsidRPr="00DE34AD">
        <w:rPr>
          <w:highlight w:val="lightGray"/>
          <w:u w:val="single"/>
          <w:lang w:val="es-ES_tradnl"/>
        </w:rPr>
        <w:t xml:space="preserve"> (Pe) (ex </w:t>
      </w:r>
      <w:proofErr w:type="spellStart"/>
      <w:r w:rsidRPr="00DE34AD">
        <w:rPr>
          <w:i/>
          <w:iCs/>
          <w:highlight w:val="lightGray"/>
          <w:u w:val="single"/>
          <w:lang w:val="es-ES_tradnl"/>
        </w:rPr>
        <w:t>Peronospora</w:t>
      </w:r>
      <w:proofErr w:type="spellEnd"/>
      <w:r w:rsidRPr="00DE34AD">
        <w:rPr>
          <w:i/>
          <w:iCs/>
          <w:highlight w:val="lightGray"/>
          <w:u w:val="single"/>
          <w:lang w:val="es-ES_tradnl"/>
        </w:rPr>
        <w:t xml:space="preserve"> farinosa</w:t>
      </w:r>
      <w:r w:rsidRPr="00DE34AD">
        <w:rPr>
          <w:highlight w:val="lightGray"/>
          <w:u w:val="single"/>
          <w:lang w:val="es-ES_tradnl"/>
        </w:rPr>
        <w:t xml:space="preserve"> f. </w:t>
      </w:r>
      <w:proofErr w:type="spellStart"/>
      <w:r w:rsidRPr="00DE34AD">
        <w:rPr>
          <w:highlight w:val="lightGray"/>
          <w:u w:val="single"/>
          <w:lang w:val="es-ES_tradnl"/>
        </w:rPr>
        <w:t>sp</w:t>
      </w:r>
      <w:proofErr w:type="spellEnd"/>
      <w:r w:rsidRPr="00DE34AD">
        <w:rPr>
          <w:highlight w:val="lightGray"/>
          <w:u w:val="single"/>
          <w:lang w:val="es-ES_tradnl"/>
        </w:rPr>
        <w:t xml:space="preserve">. </w:t>
      </w:r>
      <w:proofErr w:type="spellStart"/>
      <w:r w:rsidRPr="00DE34AD">
        <w:rPr>
          <w:i/>
          <w:iCs/>
          <w:highlight w:val="lightGray"/>
          <w:u w:val="single"/>
          <w:lang w:val="es-ES_tradnl"/>
        </w:rPr>
        <w:t>spinaciae</w:t>
      </w:r>
      <w:proofErr w:type="spellEnd"/>
      <w:r w:rsidRPr="00DE34AD">
        <w:rPr>
          <w:highlight w:val="lightGray"/>
          <w:u w:val="single"/>
          <w:lang w:val="es-ES_tradnl"/>
        </w:rPr>
        <w:t>)</w:t>
      </w:r>
      <w:r w:rsidRPr="00DE34AD">
        <w:rPr>
          <w:lang w:val="es-ES_tradnl"/>
        </w:rPr>
        <w:t xml:space="preserve">  </w:t>
      </w:r>
    </w:p>
    <w:p w:rsidR="00B6470E" w:rsidRPr="009671C6" w:rsidRDefault="00B6470E" w:rsidP="00B6470E">
      <w:pPr>
        <w:keepNext/>
        <w:spacing w:line="240" w:lineRule="atLeast"/>
        <w:rPr>
          <w:lang w:val="it-IT"/>
        </w:rPr>
      </w:pPr>
    </w:p>
    <w:p w:rsidR="00B6470E" w:rsidRPr="009671C6" w:rsidRDefault="00B6470E" w:rsidP="00B6470E">
      <w:pPr>
        <w:keepNext/>
        <w:spacing w:line="240" w:lineRule="atLeast"/>
        <w:rPr>
          <w:u w:val="single"/>
        </w:rPr>
      </w:pPr>
      <w:r w:rsidRPr="009671C6">
        <w:rPr>
          <w:u w:val="single"/>
        </w:rPr>
        <w:t>Maintenance of races</w:t>
      </w:r>
    </w:p>
    <w:p w:rsidR="00B6470E" w:rsidRPr="009671C6" w:rsidRDefault="00B6470E" w:rsidP="00B6470E">
      <w:pPr>
        <w:keepNext/>
        <w:spacing w:line="240" w:lineRule="atLeast"/>
        <w:rPr>
          <w:u w:val="single"/>
        </w:rPr>
      </w:pPr>
    </w:p>
    <w:p w:rsidR="00B6470E" w:rsidRPr="009671C6" w:rsidRDefault="00B6470E" w:rsidP="00B6470E">
      <w:pPr>
        <w:tabs>
          <w:tab w:val="left" w:pos="3119"/>
        </w:tabs>
        <w:spacing w:line="240" w:lineRule="atLeast"/>
        <w:ind w:left="3119" w:hanging="3119"/>
      </w:pPr>
      <w:r w:rsidRPr="009671C6">
        <w:t>Type of medium:</w:t>
      </w:r>
      <w:r w:rsidRPr="009671C6">
        <w:tab/>
        <w:t xml:space="preserve">Living host plants, obtainable from:  </w:t>
      </w:r>
    </w:p>
    <w:p w:rsidR="00B6470E" w:rsidRPr="00D773A6" w:rsidRDefault="00B6470E" w:rsidP="00B6470E">
      <w:pPr>
        <w:tabs>
          <w:tab w:val="left" w:pos="3119"/>
        </w:tabs>
        <w:spacing w:line="240" w:lineRule="atLeast"/>
        <w:ind w:left="3119" w:hanging="3119"/>
        <w:rPr>
          <w:lang w:val="nl-NL"/>
        </w:rPr>
      </w:pPr>
      <w:r w:rsidRPr="009671C6">
        <w:tab/>
      </w:r>
      <w:r w:rsidRPr="009671C6">
        <w:tab/>
      </w:r>
      <w:r w:rsidRPr="00D773A6">
        <w:rPr>
          <w:lang w:val="nl-NL"/>
        </w:rPr>
        <w:t>Naktuinbouw</w:t>
      </w:r>
    </w:p>
    <w:p w:rsidR="00B6470E" w:rsidRPr="00D773A6" w:rsidRDefault="00B6470E" w:rsidP="00B6470E">
      <w:pPr>
        <w:tabs>
          <w:tab w:val="left" w:pos="3119"/>
        </w:tabs>
        <w:spacing w:line="240" w:lineRule="atLeast"/>
        <w:ind w:left="3119" w:hanging="3119"/>
        <w:rPr>
          <w:lang w:val="nl-NL"/>
        </w:rPr>
      </w:pPr>
      <w:r w:rsidRPr="00D773A6">
        <w:rPr>
          <w:lang w:val="nl-NL"/>
        </w:rPr>
        <w:tab/>
      </w:r>
      <w:r w:rsidRPr="00D773A6">
        <w:rPr>
          <w:lang w:val="nl-NL"/>
        </w:rPr>
        <w:tab/>
        <w:t>P.O. Box 40</w:t>
      </w:r>
    </w:p>
    <w:p w:rsidR="00B6470E" w:rsidRPr="00D773A6" w:rsidRDefault="00B6470E" w:rsidP="00B6470E">
      <w:pPr>
        <w:tabs>
          <w:tab w:val="left" w:pos="3119"/>
        </w:tabs>
        <w:spacing w:line="240" w:lineRule="atLeast"/>
        <w:ind w:left="3119" w:hanging="3119"/>
        <w:rPr>
          <w:lang w:val="nl-NL"/>
        </w:rPr>
      </w:pPr>
      <w:r w:rsidRPr="00D773A6">
        <w:rPr>
          <w:lang w:val="nl-NL"/>
        </w:rPr>
        <w:tab/>
      </w:r>
      <w:r w:rsidRPr="00D773A6">
        <w:rPr>
          <w:lang w:val="nl-NL"/>
        </w:rPr>
        <w:tab/>
        <w:t>NL-2370 AA Roelofarendsveen</w:t>
      </w:r>
    </w:p>
    <w:p w:rsidR="00B6470E" w:rsidRPr="009671C6" w:rsidRDefault="00B6470E" w:rsidP="00B6470E">
      <w:pPr>
        <w:tabs>
          <w:tab w:val="left" w:pos="3119"/>
        </w:tabs>
        <w:spacing w:line="240" w:lineRule="atLeast"/>
        <w:ind w:left="3119" w:hanging="3119"/>
      </w:pPr>
      <w:r w:rsidRPr="00D773A6">
        <w:rPr>
          <w:lang w:val="nl-NL"/>
        </w:rPr>
        <w:tab/>
      </w:r>
      <w:r w:rsidRPr="00D773A6">
        <w:rPr>
          <w:lang w:val="nl-NL"/>
        </w:rPr>
        <w:tab/>
      </w:r>
      <w:smartTag w:uri="urn:schemas-microsoft-com:office:smarttags" w:element="place">
        <w:smartTag w:uri="urn:schemas-microsoft-com:office:smarttags" w:element="country-region">
          <w:r w:rsidRPr="009671C6">
            <w:t>Netherlands</w:t>
          </w:r>
        </w:smartTag>
      </w:smartTag>
    </w:p>
    <w:p w:rsidR="00B6470E" w:rsidRPr="009671C6" w:rsidRDefault="00B6470E" w:rsidP="00B6470E">
      <w:pPr>
        <w:tabs>
          <w:tab w:val="left" w:pos="3119"/>
        </w:tabs>
        <w:spacing w:line="240" w:lineRule="atLeast"/>
        <w:ind w:left="3119" w:hanging="3119"/>
      </w:pPr>
      <w:r w:rsidRPr="009671C6">
        <w:tab/>
      </w:r>
      <w:r w:rsidRPr="009671C6">
        <w:tab/>
        <w:t>www.naktuinbouw.com</w:t>
      </w:r>
    </w:p>
    <w:p w:rsidR="00B6470E" w:rsidRPr="009671C6" w:rsidRDefault="00B6470E" w:rsidP="00B6470E">
      <w:pPr>
        <w:tabs>
          <w:tab w:val="left" w:pos="3119"/>
        </w:tabs>
        <w:spacing w:line="240" w:lineRule="atLeast"/>
        <w:ind w:left="3119" w:hanging="3119"/>
      </w:pPr>
      <w:r w:rsidRPr="009671C6">
        <w:tab/>
        <w:t>or plant material with spores stored at -20° C for a maximum of one year</w:t>
      </w:r>
    </w:p>
    <w:p w:rsidR="00B6470E" w:rsidRPr="009671C6" w:rsidRDefault="00B6470E" w:rsidP="00B6470E">
      <w:pPr>
        <w:tabs>
          <w:tab w:val="left" w:pos="3119"/>
        </w:tabs>
        <w:spacing w:line="240" w:lineRule="atLeast"/>
        <w:ind w:left="3119" w:hanging="3119"/>
      </w:pPr>
      <w:r w:rsidRPr="009671C6">
        <w:rPr>
          <w:u w:val="single"/>
        </w:rPr>
        <w:t>Execution of test</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Growth stage of plants:</w:t>
      </w:r>
      <w:r w:rsidRPr="009671C6">
        <w:tab/>
        <w:t>First cotyledons/leaf, eleven-day-old plants</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Temperature:</w:t>
      </w:r>
      <w:r w:rsidRPr="009671C6">
        <w:tab/>
        <w:t>15°C during day/12°C during night</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Light:</w:t>
      </w:r>
      <w:r w:rsidRPr="009671C6">
        <w:tab/>
        <w:t>15 hours per day, after emergence</w:t>
      </w:r>
    </w:p>
    <w:p w:rsidR="00B6470E" w:rsidRPr="009671C6" w:rsidRDefault="00B6470E" w:rsidP="00B6470E">
      <w:pPr>
        <w:tabs>
          <w:tab w:val="left" w:pos="3119"/>
        </w:tabs>
        <w:spacing w:line="240" w:lineRule="atLeast"/>
      </w:pPr>
    </w:p>
    <w:p w:rsidR="00B6470E" w:rsidRPr="009671C6" w:rsidRDefault="00B6470E" w:rsidP="00B6470E">
      <w:pPr>
        <w:tabs>
          <w:tab w:val="left" w:pos="3119"/>
        </w:tabs>
        <w:spacing w:line="240" w:lineRule="atLeast"/>
        <w:ind w:left="3119" w:hanging="3119"/>
      </w:pPr>
      <w:r w:rsidRPr="009671C6">
        <w:t>Growing method:</w:t>
      </w:r>
      <w:r w:rsidRPr="009671C6">
        <w:tab/>
        <w:t>In soil in pots or trays in a glasshouse or growth chamber</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Method of inoculation:</w:t>
      </w:r>
      <w:r w:rsidRPr="009671C6">
        <w:tab/>
      </w:r>
      <w:proofErr w:type="spellStart"/>
      <w:r w:rsidRPr="009671C6">
        <w:t>Sporulating</w:t>
      </w:r>
      <w:proofErr w:type="spellEnd"/>
      <w:r w:rsidRPr="009671C6">
        <w:t xml:space="preserve"> leaves, taken from host plants that were infected seven days before, are thoroughly rinsed with sterile tap water (maximum 150 ml water per 224 plants).  The spore suspension is filtered through cheesecloth and sprayed on test plants until the inoculum covers the leaves but does not run off. 150 ml of suspension is enough for up to 3 x 224 plants. Spore density should be 20,000 to 100,000 conidia/ml water. The spore suspension should be used fresh. </w:t>
      </w:r>
    </w:p>
    <w:p w:rsidR="00B6470E" w:rsidRPr="009671C6" w:rsidRDefault="00B6470E" w:rsidP="00B6470E">
      <w:pPr>
        <w:tabs>
          <w:tab w:val="left" w:pos="3119"/>
        </w:tabs>
        <w:spacing w:line="240" w:lineRule="atLeast"/>
        <w:ind w:left="3119" w:hanging="3119"/>
        <w:rPr>
          <w:u w:val="single"/>
        </w:rPr>
      </w:pPr>
    </w:p>
    <w:p w:rsidR="00B6470E" w:rsidRPr="009671C6" w:rsidRDefault="00B6470E" w:rsidP="00B6470E">
      <w:pPr>
        <w:tabs>
          <w:tab w:val="left" w:pos="3119"/>
        </w:tabs>
        <w:spacing w:line="240" w:lineRule="atLeast"/>
        <w:ind w:left="3119" w:hanging="3119"/>
      </w:pPr>
      <w:r w:rsidRPr="009671C6">
        <w:t>Remarks:</w:t>
      </w:r>
      <w:r w:rsidRPr="009671C6">
        <w:tab/>
        <w:t xml:space="preserve">Spinach downy mildew is wind-borne.  </w:t>
      </w:r>
      <w:proofErr w:type="spellStart"/>
      <w:r w:rsidRPr="009671C6">
        <w:t>Sporulating</w:t>
      </w:r>
      <w:proofErr w:type="spellEnd"/>
      <w:r w:rsidRPr="009671C6">
        <w:t xml:space="preserve"> plants should be kept in closed containers or isolated chambers to prevent any cross-contamination.  Resistant controls are needed in each multiplication and in each test to ensure the race identity.</w:t>
      </w:r>
    </w:p>
    <w:p w:rsidR="00B6470E" w:rsidRPr="009671C6" w:rsidRDefault="00B6470E" w:rsidP="00B6470E">
      <w:pPr>
        <w:tabs>
          <w:tab w:val="left" w:pos="3119"/>
        </w:tabs>
        <w:spacing w:line="240" w:lineRule="atLeast"/>
        <w:ind w:left="3119" w:hanging="3119"/>
      </w:pPr>
      <w:r w:rsidRPr="009671C6">
        <w:tab/>
      </w:r>
    </w:p>
    <w:p w:rsidR="00B6470E" w:rsidRPr="009671C6" w:rsidRDefault="00B6470E" w:rsidP="00B6470E">
      <w:pPr>
        <w:tabs>
          <w:tab w:val="left" w:pos="3119"/>
        </w:tabs>
        <w:spacing w:line="240" w:lineRule="atLeast"/>
        <w:ind w:left="3119" w:hanging="3119"/>
      </w:pPr>
      <w:r w:rsidRPr="009671C6">
        <w:tab/>
        <w:t>Light and humidity conditions during seedling development and incubation are critical.  Optimal humidity of approximately 80-90% RH allows plant growth and fungal growth; strong light inhibits spore germination and infection.</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tab/>
        <w:t>The test should be carried out in wintertime with protection against direct sunshine.  After inoculation, the plants should remain under plastic for three days.  After this time, the plastic should be slightly raised during the daytime.</w:t>
      </w:r>
    </w:p>
    <w:p w:rsidR="00B6470E" w:rsidRPr="009671C6" w:rsidRDefault="00B6470E" w:rsidP="00B6470E">
      <w:pPr>
        <w:tabs>
          <w:tab w:val="left" w:pos="3119"/>
        </w:tabs>
        <w:spacing w:line="240" w:lineRule="atLeast"/>
        <w:ind w:left="3119" w:hanging="3119"/>
        <w:rPr>
          <w:u w:val="single"/>
        </w:rPr>
      </w:pPr>
    </w:p>
    <w:p w:rsidR="00B6470E" w:rsidRPr="009671C6" w:rsidRDefault="00B6470E" w:rsidP="00B6470E">
      <w:pPr>
        <w:tabs>
          <w:tab w:val="left" w:pos="3119"/>
        </w:tabs>
        <w:spacing w:line="240" w:lineRule="atLeast"/>
        <w:ind w:left="3119" w:hanging="3119"/>
      </w:pPr>
      <w:r w:rsidRPr="009671C6">
        <w:rPr>
          <w:u w:val="single"/>
        </w:rPr>
        <w:t>Duration of test</w:t>
      </w:r>
      <w:r w:rsidRPr="009671C6">
        <w:t xml:space="preserve"> </w:t>
      </w:r>
    </w:p>
    <w:p w:rsidR="00B6470E" w:rsidRPr="009671C6" w:rsidRDefault="00B6470E" w:rsidP="00B6470E">
      <w:pPr>
        <w:tabs>
          <w:tab w:val="left" w:pos="3119"/>
        </w:tabs>
        <w:spacing w:line="240" w:lineRule="atLeast"/>
        <w:ind w:left="3119" w:hanging="3119"/>
      </w:pPr>
      <w:r w:rsidRPr="009671C6">
        <w:tab/>
      </w:r>
    </w:p>
    <w:p w:rsidR="00B6470E" w:rsidRPr="009671C6" w:rsidRDefault="00B6470E" w:rsidP="00B6470E">
      <w:pPr>
        <w:tabs>
          <w:tab w:val="left" w:pos="3119"/>
        </w:tabs>
        <w:spacing w:line="240" w:lineRule="atLeast"/>
        <w:ind w:left="3119" w:hanging="3119"/>
      </w:pPr>
      <w:r w:rsidRPr="009671C6">
        <w:t>- Multiplication</w:t>
      </w:r>
      <w:r w:rsidRPr="009671C6">
        <w:tab/>
        <w:t>harvest spores 7 days after inoculation</w:t>
      </w:r>
    </w:p>
    <w:p w:rsidR="00B6470E" w:rsidRPr="009671C6" w:rsidRDefault="00B6470E" w:rsidP="00B6470E">
      <w:pPr>
        <w:tabs>
          <w:tab w:val="left" w:pos="3119"/>
        </w:tabs>
        <w:spacing w:line="240" w:lineRule="atLeast"/>
        <w:ind w:left="3119" w:hanging="3119"/>
      </w:pPr>
      <w:r w:rsidRPr="009671C6">
        <w:t>- Sowing to inoculation:</w:t>
      </w:r>
      <w:r w:rsidRPr="009671C6">
        <w:tab/>
        <w:t>11 days</w:t>
      </w:r>
    </w:p>
    <w:p w:rsidR="00B6470E" w:rsidRPr="009671C6" w:rsidRDefault="00B6470E" w:rsidP="00B6470E">
      <w:pPr>
        <w:tabs>
          <w:tab w:val="left" w:pos="3119"/>
        </w:tabs>
        <w:spacing w:line="240" w:lineRule="atLeast"/>
        <w:ind w:left="3119" w:hanging="3119"/>
      </w:pPr>
      <w:r w:rsidRPr="009671C6">
        <w:t>- Inoculation to reading:</w:t>
      </w:r>
      <w:r w:rsidRPr="009671C6">
        <w:tab/>
        <w:t>10 days</w:t>
      </w:r>
    </w:p>
    <w:p w:rsidR="00B6470E" w:rsidRPr="009671C6" w:rsidRDefault="00B6470E" w:rsidP="00B6470E">
      <w:pPr>
        <w:tabs>
          <w:tab w:val="left" w:pos="3119"/>
        </w:tabs>
        <w:spacing w:line="240" w:lineRule="atLeast"/>
        <w:ind w:left="3119" w:hanging="3119"/>
      </w:pPr>
    </w:p>
    <w:p w:rsidR="00B6470E" w:rsidRPr="009671C6" w:rsidRDefault="00B6470E" w:rsidP="00B6470E">
      <w:pPr>
        <w:tabs>
          <w:tab w:val="left" w:pos="3119"/>
        </w:tabs>
        <w:spacing w:line="240" w:lineRule="atLeast"/>
        <w:ind w:left="3119" w:hanging="3119"/>
      </w:pPr>
      <w:r w:rsidRPr="009671C6">
        <w:rPr>
          <w:u w:val="single"/>
        </w:rPr>
        <w:t>Number of plants tested</w:t>
      </w:r>
      <w:r w:rsidRPr="009671C6">
        <w:tab/>
        <w:t>at least 20 plants</w:t>
      </w:r>
    </w:p>
    <w:p w:rsidR="00B6470E" w:rsidRPr="009671C6" w:rsidRDefault="00B6470E" w:rsidP="00B6470E">
      <w:pPr>
        <w:tabs>
          <w:tab w:val="left" w:pos="3119"/>
        </w:tabs>
        <w:spacing w:line="240" w:lineRule="atLeast"/>
        <w:ind w:left="3119" w:hanging="3119"/>
      </w:pPr>
    </w:p>
    <w:p w:rsidR="00B6470E" w:rsidRPr="009671C6" w:rsidRDefault="00B6470E" w:rsidP="00B6470E">
      <w:pPr>
        <w:keepNext/>
        <w:tabs>
          <w:tab w:val="left" w:pos="3119"/>
        </w:tabs>
        <w:spacing w:line="240" w:lineRule="atLeast"/>
        <w:ind w:left="3119" w:hanging="3119"/>
      </w:pPr>
      <w:r w:rsidRPr="009671C6">
        <w:t>Evaluation of infection:</w:t>
      </w:r>
      <w:r w:rsidRPr="009671C6">
        <w:tab/>
        <w:t>Resistance is usually complete;  sometimes necrotic spots are visible as a result of infection.  Some varieties may have a slightly lower level of resistance, showing for example a slight tip sporulation. In the table this is/these varieties are  indicated by (R).</w:t>
      </w:r>
    </w:p>
    <w:p w:rsidR="00B6470E" w:rsidRPr="009671C6" w:rsidRDefault="00B6470E" w:rsidP="00B6470E">
      <w:pPr>
        <w:tabs>
          <w:tab w:val="left" w:pos="3119"/>
        </w:tabs>
        <w:spacing w:line="240" w:lineRule="atLeast"/>
        <w:ind w:left="3119" w:hanging="3119"/>
      </w:pPr>
      <w:r w:rsidRPr="009671C6">
        <w:tab/>
        <w:t xml:space="preserve">Susceptible plants show varying degrees of sporulation.  Sporulation is visible as a grey covering on leaves, starting on the more humid </w:t>
      </w:r>
      <w:proofErr w:type="spellStart"/>
      <w:r w:rsidRPr="009671C6">
        <w:t>abaxial</w:t>
      </w:r>
      <w:proofErr w:type="spellEnd"/>
      <w:r w:rsidRPr="009671C6">
        <w:t xml:space="preserve"> side.</w:t>
      </w:r>
    </w:p>
    <w:p w:rsidR="00B6470E" w:rsidRPr="009671C6" w:rsidRDefault="00B6470E" w:rsidP="00B6470E">
      <w:pPr>
        <w:tabs>
          <w:tab w:val="left" w:pos="3969"/>
        </w:tabs>
        <w:spacing w:line="240" w:lineRule="atLeast"/>
        <w:ind w:left="3969" w:hanging="3969"/>
        <w:rPr>
          <w:u w:val="single"/>
        </w:rPr>
      </w:pPr>
    </w:p>
    <w:p w:rsidR="00B6470E" w:rsidRPr="009671C6" w:rsidRDefault="00B6470E" w:rsidP="00B6470E">
      <w:r w:rsidRPr="009671C6">
        <w:rPr>
          <w:u w:val="single"/>
        </w:rPr>
        <w:t xml:space="preserve">Disease resistance reactions of spinach downy mildew races on differentials of the International Working Group on </w:t>
      </w:r>
      <w:proofErr w:type="spellStart"/>
      <w:r w:rsidRPr="009671C6">
        <w:rPr>
          <w:i/>
          <w:u w:val="single"/>
        </w:rPr>
        <w:t>Peronospora</w:t>
      </w:r>
      <w:proofErr w:type="spellEnd"/>
      <w:r w:rsidRPr="009671C6">
        <w:rPr>
          <w:u w:val="single"/>
        </w:rPr>
        <w:t xml:space="preserve"> (IWGP)</w:t>
      </w:r>
      <w:r w:rsidRPr="009671C6">
        <w:t xml:space="preserve"> </w:t>
      </w:r>
    </w:p>
    <w:p w:rsidR="00B6470E" w:rsidRPr="009671C6" w:rsidRDefault="00B6470E" w:rsidP="00B6470E">
      <w:pPr>
        <w:tabs>
          <w:tab w:val="left" w:pos="3969"/>
        </w:tabs>
        <w:spacing w:line="240" w:lineRule="atLeast"/>
        <w:ind w:left="3969" w:hanging="3969"/>
        <w:rPr>
          <w:u w:val="single"/>
        </w:rPr>
      </w:pPr>
    </w:p>
    <w:p w:rsidR="00B6470E" w:rsidRPr="009671C6" w:rsidRDefault="00B6470E" w:rsidP="00B6470E">
      <w:pPr>
        <w:keepNext/>
        <w:tabs>
          <w:tab w:val="left" w:pos="567"/>
        </w:tabs>
      </w:pPr>
      <w:r w:rsidRPr="00B6470E">
        <w:t xml:space="preserve">Races </w:t>
      </w:r>
      <w:proofErr w:type="spellStart"/>
      <w:r w:rsidRPr="00B6470E">
        <w:rPr>
          <w:strike/>
          <w:highlight w:val="lightGray"/>
        </w:rPr>
        <w:t>Pfs</w:t>
      </w:r>
      <w:proofErr w:type="spellEnd"/>
      <w:r w:rsidRPr="00B6470E">
        <w:rPr>
          <w:highlight w:val="lightGray"/>
        </w:rPr>
        <w:t xml:space="preserve"> </w:t>
      </w:r>
      <w:proofErr w:type="spellStart"/>
      <w:r w:rsidRPr="00B6470E">
        <w:rPr>
          <w:highlight w:val="lightGray"/>
          <w:u w:val="single"/>
        </w:rPr>
        <w:t>Pe</w:t>
      </w:r>
      <w:proofErr w:type="spellEnd"/>
      <w:r w:rsidRPr="00B6470E">
        <w:t>: 1-8 and 10-</w:t>
      </w:r>
      <w:r w:rsidRPr="00B6470E">
        <w:rPr>
          <w:strike/>
          <w:highlight w:val="lightGray"/>
        </w:rPr>
        <w:t>17</w:t>
      </w:r>
      <w:r w:rsidRPr="00B6470E">
        <w:t xml:space="preserve"> </w:t>
      </w:r>
      <w:r w:rsidRPr="00B6470E">
        <w:rPr>
          <w:highlight w:val="lightGray"/>
          <w:u w:val="single"/>
        </w:rPr>
        <w:t>19</w:t>
      </w:r>
      <w:r w:rsidRPr="00B6470E">
        <w:t xml:space="preserve"> of </w:t>
      </w:r>
      <w:proofErr w:type="spellStart"/>
      <w:r w:rsidRPr="00B6470E">
        <w:rPr>
          <w:i/>
          <w:strike/>
          <w:highlight w:val="lightGray"/>
        </w:rPr>
        <w:t>Peronospora</w:t>
      </w:r>
      <w:proofErr w:type="spellEnd"/>
      <w:r w:rsidRPr="00B6470E">
        <w:rPr>
          <w:i/>
          <w:strike/>
          <w:highlight w:val="lightGray"/>
        </w:rPr>
        <w:t xml:space="preserve"> </w:t>
      </w:r>
      <w:proofErr w:type="spellStart"/>
      <w:r w:rsidRPr="00B6470E">
        <w:rPr>
          <w:i/>
          <w:strike/>
          <w:highlight w:val="lightGray"/>
        </w:rPr>
        <w:t>farinosa</w:t>
      </w:r>
      <w:proofErr w:type="spellEnd"/>
      <w:r w:rsidRPr="00B6470E">
        <w:rPr>
          <w:strike/>
          <w:highlight w:val="lightGray"/>
        </w:rPr>
        <w:t xml:space="preserve"> f. sp. </w:t>
      </w:r>
      <w:proofErr w:type="spellStart"/>
      <w:r w:rsidRPr="00B6470E">
        <w:rPr>
          <w:i/>
          <w:strike/>
          <w:highlight w:val="lightGray"/>
        </w:rPr>
        <w:t>spinaciae</w:t>
      </w:r>
      <w:proofErr w:type="spellEnd"/>
      <w:r w:rsidRPr="00B6470E">
        <w:t xml:space="preserve"> </w:t>
      </w:r>
      <w:proofErr w:type="spellStart"/>
      <w:r w:rsidRPr="00B6470E">
        <w:rPr>
          <w:i/>
          <w:iCs/>
          <w:highlight w:val="lightGray"/>
          <w:u w:val="single"/>
        </w:rPr>
        <w:t>Peronospora</w:t>
      </w:r>
      <w:proofErr w:type="spellEnd"/>
      <w:r w:rsidRPr="00B6470E">
        <w:rPr>
          <w:i/>
          <w:iCs/>
          <w:highlight w:val="lightGray"/>
          <w:u w:val="single"/>
        </w:rPr>
        <w:t xml:space="preserve"> </w:t>
      </w:r>
      <w:proofErr w:type="spellStart"/>
      <w:r w:rsidRPr="00B6470E">
        <w:rPr>
          <w:i/>
          <w:iCs/>
          <w:highlight w:val="lightGray"/>
          <w:u w:val="single"/>
        </w:rPr>
        <w:t>effusa</w:t>
      </w:r>
      <w:proofErr w:type="spellEnd"/>
      <w:r w:rsidRPr="00B6470E">
        <w:rPr>
          <w:highlight w:val="lightGray"/>
          <w:u w:val="single"/>
        </w:rPr>
        <w:t xml:space="preserve"> (</w:t>
      </w:r>
      <w:proofErr w:type="spellStart"/>
      <w:r w:rsidRPr="00B6470E">
        <w:rPr>
          <w:highlight w:val="lightGray"/>
          <w:u w:val="single"/>
        </w:rPr>
        <w:t>Pe</w:t>
      </w:r>
      <w:proofErr w:type="spellEnd"/>
      <w:r w:rsidRPr="00B6470E">
        <w:rPr>
          <w:highlight w:val="lightGray"/>
          <w:u w:val="single"/>
        </w:rPr>
        <w:t xml:space="preserve">) (ex </w:t>
      </w:r>
      <w:proofErr w:type="spellStart"/>
      <w:r w:rsidRPr="00B6470E">
        <w:rPr>
          <w:i/>
          <w:iCs/>
          <w:highlight w:val="lightGray"/>
          <w:u w:val="single"/>
        </w:rPr>
        <w:t>Peronospora</w:t>
      </w:r>
      <w:proofErr w:type="spellEnd"/>
      <w:r w:rsidRPr="00B6470E">
        <w:rPr>
          <w:i/>
          <w:iCs/>
          <w:highlight w:val="lightGray"/>
          <w:u w:val="single"/>
        </w:rPr>
        <w:t xml:space="preserve"> </w:t>
      </w:r>
      <w:proofErr w:type="spellStart"/>
      <w:r w:rsidRPr="00B6470E">
        <w:rPr>
          <w:i/>
          <w:iCs/>
          <w:highlight w:val="lightGray"/>
          <w:u w:val="single"/>
        </w:rPr>
        <w:t>farinosa</w:t>
      </w:r>
      <w:proofErr w:type="spellEnd"/>
      <w:r w:rsidRPr="00B6470E">
        <w:rPr>
          <w:highlight w:val="lightGray"/>
          <w:u w:val="single"/>
        </w:rPr>
        <w:t xml:space="preserve"> f. sp. </w:t>
      </w:r>
      <w:proofErr w:type="spellStart"/>
      <w:r w:rsidRPr="00B6470E">
        <w:rPr>
          <w:i/>
          <w:iCs/>
          <w:highlight w:val="lightGray"/>
          <w:u w:val="single"/>
        </w:rPr>
        <w:t>spinaciae</w:t>
      </w:r>
      <w:proofErr w:type="spellEnd"/>
      <w:r w:rsidRPr="00B6470E">
        <w:rPr>
          <w:highlight w:val="lightGray"/>
          <w:u w:val="single"/>
        </w:rPr>
        <w:t>)</w:t>
      </w:r>
      <w:r w:rsidRPr="00B6470E">
        <w:t xml:space="preserve"> </w:t>
      </w:r>
      <w:r w:rsidRPr="009671C6">
        <w:t xml:space="preserve">are defined with a standard set of differentials according to the following table:  </w:t>
      </w:r>
    </w:p>
    <w:p w:rsidR="00B6470E" w:rsidRPr="009671C6" w:rsidRDefault="00B6470E" w:rsidP="00B6470E">
      <w:pPr>
        <w:tabs>
          <w:tab w:val="left" w:pos="0"/>
        </w:tabs>
        <w:spacing w:line="240" w:lineRule="atLeast"/>
      </w:pPr>
    </w:p>
    <w:p w:rsidR="00B6470E" w:rsidRPr="009671C6" w:rsidRDefault="00B6470E" w:rsidP="00B6470E">
      <w:r w:rsidRPr="009671C6">
        <w:t xml:space="preserve">Differentials and isolates are available at </w:t>
      </w:r>
      <w:proofErr w:type="spellStart"/>
      <w:r w:rsidRPr="009671C6">
        <w:t>Naktuinbouw</w:t>
      </w:r>
      <w:proofErr w:type="spellEnd"/>
      <w:r w:rsidRPr="009671C6">
        <w:t>:</w:t>
      </w:r>
    </w:p>
    <w:p w:rsidR="00B6470E" w:rsidRPr="00D773A6" w:rsidRDefault="00B6470E" w:rsidP="00B6470E">
      <w:pPr>
        <w:tabs>
          <w:tab w:val="left" w:pos="3119"/>
        </w:tabs>
        <w:ind w:left="3119"/>
        <w:rPr>
          <w:lang w:val="nl-NL"/>
        </w:rPr>
      </w:pPr>
      <w:r w:rsidRPr="00D773A6">
        <w:rPr>
          <w:lang w:val="nl-NL"/>
        </w:rPr>
        <w:t>Naktuinbouw</w:t>
      </w:r>
    </w:p>
    <w:p w:rsidR="00B6470E" w:rsidRPr="00D773A6" w:rsidRDefault="00B6470E" w:rsidP="00B6470E">
      <w:pPr>
        <w:tabs>
          <w:tab w:val="left" w:pos="3119"/>
        </w:tabs>
        <w:ind w:left="3119"/>
        <w:rPr>
          <w:lang w:val="nl-NL"/>
        </w:rPr>
      </w:pPr>
      <w:r w:rsidRPr="00D773A6">
        <w:rPr>
          <w:lang w:val="nl-NL"/>
        </w:rPr>
        <w:t>P.O. Box 40</w:t>
      </w:r>
    </w:p>
    <w:p w:rsidR="00B6470E" w:rsidRPr="00D773A6" w:rsidRDefault="00B6470E" w:rsidP="00B6470E">
      <w:pPr>
        <w:tabs>
          <w:tab w:val="left" w:pos="3119"/>
        </w:tabs>
        <w:ind w:left="3119"/>
        <w:rPr>
          <w:lang w:val="nl-NL"/>
        </w:rPr>
      </w:pPr>
      <w:r w:rsidRPr="00D773A6">
        <w:rPr>
          <w:lang w:val="nl-NL"/>
        </w:rPr>
        <w:t>NL-2370 AA Roelofarendsveen</w:t>
      </w:r>
    </w:p>
    <w:p w:rsidR="00B6470E" w:rsidRPr="009671C6" w:rsidRDefault="00B6470E" w:rsidP="00B6470E">
      <w:pPr>
        <w:tabs>
          <w:tab w:val="left" w:pos="3119"/>
        </w:tabs>
        <w:ind w:left="3119"/>
        <w:rPr>
          <w:u w:val="single"/>
        </w:rPr>
      </w:pPr>
      <w:r w:rsidRPr="009671C6">
        <w:t>Netherlands</w:t>
      </w:r>
    </w:p>
    <w:p w:rsidR="00B6470E" w:rsidRPr="009671C6" w:rsidRDefault="00B6470E" w:rsidP="00B6470E">
      <w:pPr>
        <w:tabs>
          <w:tab w:val="left" w:pos="3119"/>
        </w:tabs>
        <w:ind w:left="3119"/>
        <w:rPr>
          <w:u w:val="single"/>
        </w:rPr>
      </w:pPr>
      <w:r w:rsidRPr="009671C6">
        <w:t>www.naktuinbouw.com</w:t>
      </w:r>
    </w:p>
    <w:p w:rsidR="00B6470E" w:rsidRPr="009671C6" w:rsidRDefault="00B6470E" w:rsidP="00B6470E">
      <w:pPr>
        <w:tabs>
          <w:tab w:val="left" w:pos="0"/>
        </w:tabs>
        <w:spacing w:line="240" w:lineRule="atLeast"/>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47"/>
        <w:gridCol w:w="539"/>
        <w:gridCol w:w="540"/>
        <w:gridCol w:w="539"/>
        <w:gridCol w:w="540"/>
        <w:gridCol w:w="540"/>
        <w:gridCol w:w="539"/>
        <w:gridCol w:w="540"/>
        <w:gridCol w:w="540"/>
        <w:gridCol w:w="539"/>
        <w:gridCol w:w="540"/>
        <w:gridCol w:w="539"/>
        <w:gridCol w:w="540"/>
        <w:gridCol w:w="540"/>
        <w:gridCol w:w="539"/>
        <w:gridCol w:w="540"/>
        <w:gridCol w:w="540"/>
      </w:tblGrid>
      <w:tr w:rsidR="00B6470E" w:rsidRPr="00BF2D9D" w:rsidTr="00D46BBD">
        <w:trPr>
          <w:trHeight w:val="251"/>
        </w:trPr>
        <w:tc>
          <w:tcPr>
            <w:tcW w:w="9781" w:type="dxa"/>
            <w:gridSpan w:val="17"/>
          </w:tcPr>
          <w:p w:rsidR="00B6470E" w:rsidRPr="00BF2D9D" w:rsidRDefault="00B6470E" w:rsidP="00D46BBD">
            <w:pPr>
              <w:jc w:val="center"/>
              <w:rPr>
                <w:strike/>
                <w:color w:val="000000"/>
                <w:sz w:val="18"/>
                <w:szCs w:val="18"/>
                <w:highlight w:val="lightGray"/>
                <w:lang w:eastAsia="nl-NL"/>
              </w:rPr>
            </w:pPr>
            <w:r w:rsidRPr="00BF2D9D">
              <w:rPr>
                <w:strike/>
              </w:rPr>
              <w:br w:type="page"/>
            </w:r>
            <w:r w:rsidRPr="00BF2D9D">
              <w:rPr>
                <w:strike/>
              </w:rPr>
              <w:br w:type="page"/>
            </w:r>
            <w:r w:rsidRPr="00BF2D9D">
              <w:rPr>
                <w:strike/>
                <w:color w:val="000000"/>
                <w:sz w:val="18"/>
                <w:szCs w:val="18"/>
                <w:highlight w:val="lightGray"/>
                <w:lang w:eastAsia="nl-NL"/>
              </w:rPr>
              <w:t xml:space="preserve">Race  - </w:t>
            </w:r>
            <w:proofErr w:type="spellStart"/>
            <w:r w:rsidRPr="00BF2D9D">
              <w:rPr>
                <w:strike/>
                <w:color w:val="000000"/>
                <w:sz w:val="18"/>
                <w:szCs w:val="18"/>
                <w:highlight w:val="lightGray"/>
                <w:lang w:eastAsia="nl-NL"/>
              </w:rPr>
              <w:t>Pfs</w:t>
            </w:r>
            <w:proofErr w:type="spellEnd"/>
            <w:r w:rsidRPr="00BF2D9D">
              <w:rPr>
                <w:strike/>
                <w:color w:val="000000"/>
                <w:sz w:val="18"/>
                <w:szCs w:val="18"/>
                <w:highlight w:val="lightGray"/>
                <w:lang w:eastAsia="nl-NL"/>
              </w:rPr>
              <w:t>:</w:t>
            </w:r>
          </w:p>
        </w:tc>
      </w:tr>
      <w:tr w:rsidR="00B6470E" w:rsidRPr="00BF2D9D" w:rsidTr="00B6470E">
        <w:trPr>
          <w:trHeight w:val="305"/>
        </w:trPr>
        <w:tc>
          <w:tcPr>
            <w:tcW w:w="1147" w:type="dxa"/>
            <w:hideMark/>
          </w:tcPr>
          <w:p w:rsidR="00B6470E" w:rsidRPr="00BF2D9D" w:rsidRDefault="00B6470E" w:rsidP="00B6470E">
            <w:pPr>
              <w:rPr>
                <w:b/>
                <w:bCs/>
                <w:strike/>
                <w:color w:val="000000"/>
                <w:sz w:val="18"/>
                <w:szCs w:val="18"/>
                <w:highlight w:val="lightGray"/>
                <w:lang w:val="nl-NL" w:eastAsia="nl-NL"/>
              </w:rPr>
            </w:pPr>
            <w:r w:rsidRPr="00BF2D9D">
              <w:rPr>
                <w:bCs/>
                <w:strike/>
                <w:color w:val="000000"/>
                <w:sz w:val="18"/>
                <w:szCs w:val="18"/>
                <w:highlight w:val="lightGray"/>
                <w:lang w:eastAsia="nl-NL"/>
              </w:rPr>
              <w:t xml:space="preserve">Differentials </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 xml:space="preserve"> 1</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2</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3</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4</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5</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6</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7</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8</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10</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11</w:t>
            </w:r>
          </w:p>
        </w:tc>
        <w:tc>
          <w:tcPr>
            <w:tcW w:w="539"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eastAsia="nl-NL"/>
              </w:rPr>
              <w:t>12</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eastAsia="nl-NL"/>
              </w:rPr>
              <w:t>13</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eastAsia="nl-NL"/>
              </w:rPr>
              <w:t>14</w:t>
            </w:r>
          </w:p>
        </w:tc>
        <w:tc>
          <w:tcPr>
            <w:tcW w:w="539" w:type="dxa"/>
            <w:shd w:val="clear" w:color="auto" w:fill="FFFFFF"/>
            <w:hideMark/>
          </w:tcPr>
          <w:p w:rsidR="00B6470E" w:rsidRPr="00BF2D9D" w:rsidRDefault="00B6470E" w:rsidP="00D46BBD">
            <w:pPr>
              <w:jc w:val="left"/>
              <w:rPr>
                <w:strike/>
                <w:color w:val="000000"/>
                <w:sz w:val="18"/>
                <w:szCs w:val="18"/>
                <w:highlight w:val="lightGray"/>
                <w:lang w:eastAsia="nl-NL"/>
              </w:rPr>
            </w:pPr>
            <w:r w:rsidRPr="00BF2D9D">
              <w:rPr>
                <w:strike/>
                <w:color w:val="000000"/>
                <w:sz w:val="18"/>
                <w:szCs w:val="18"/>
                <w:highlight w:val="lightGray"/>
                <w:lang w:eastAsia="nl-NL"/>
              </w:rPr>
              <w:t>15</w:t>
            </w:r>
          </w:p>
        </w:tc>
        <w:tc>
          <w:tcPr>
            <w:tcW w:w="540" w:type="dxa"/>
            <w:shd w:val="clear" w:color="auto" w:fill="D9D9D9"/>
          </w:tcPr>
          <w:p w:rsidR="00B6470E" w:rsidRPr="00BF2D9D" w:rsidRDefault="00B6470E" w:rsidP="00D46BBD">
            <w:pPr>
              <w:jc w:val="left"/>
              <w:rPr>
                <w:strike/>
                <w:color w:val="000000"/>
                <w:sz w:val="18"/>
                <w:szCs w:val="18"/>
                <w:highlight w:val="lightGray"/>
                <w:lang w:eastAsia="nl-NL"/>
              </w:rPr>
            </w:pPr>
            <w:r w:rsidRPr="00BF2D9D">
              <w:rPr>
                <w:strike/>
                <w:color w:val="000000"/>
                <w:sz w:val="18"/>
                <w:szCs w:val="18"/>
                <w:highlight w:val="lightGray"/>
                <w:lang w:eastAsia="nl-NL"/>
              </w:rPr>
              <w:t xml:space="preserve">16  </w:t>
            </w:r>
          </w:p>
        </w:tc>
        <w:tc>
          <w:tcPr>
            <w:tcW w:w="540" w:type="dxa"/>
            <w:shd w:val="clear" w:color="auto" w:fill="D9D9D9"/>
          </w:tcPr>
          <w:p w:rsidR="00B6470E" w:rsidRPr="00BF2D9D" w:rsidRDefault="00B6470E" w:rsidP="00D46BBD">
            <w:pPr>
              <w:jc w:val="left"/>
              <w:rPr>
                <w:strike/>
                <w:color w:val="000000"/>
                <w:sz w:val="18"/>
                <w:szCs w:val="18"/>
                <w:highlight w:val="lightGray"/>
                <w:lang w:eastAsia="nl-NL"/>
              </w:rPr>
            </w:pPr>
            <w:r w:rsidRPr="00BF2D9D">
              <w:rPr>
                <w:strike/>
                <w:color w:val="000000"/>
                <w:sz w:val="18"/>
                <w:szCs w:val="18"/>
                <w:highlight w:val="lightGray"/>
                <w:lang w:eastAsia="nl-NL"/>
              </w:rPr>
              <w:t>17</w:t>
            </w:r>
          </w:p>
        </w:tc>
      </w:tr>
      <w:tr w:rsidR="00B6470E" w:rsidRPr="00BF2D9D" w:rsidTr="00B6470E">
        <w:trPr>
          <w:trHeight w:val="266"/>
        </w:trPr>
        <w:tc>
          <w:tcPr>
            <w:tcW w:w="1147" w:type="dxa"/>
            <w:hideMark/>
          </w:tcPr>
          <w:p w:rsidR="00B6470E" w:rsidRPr="00BF2D9D" w:rsidRDefault="00B6470E" w:rsidP="00D46BBD">
            <w:pPr>
              <w:rPr>
                <w:strike/>
                <w:color w:val="000000"/>
                <w:sz w:val="18"/>
                <w:szCs w:val="18"/>
                <w:highlight w:val="lightGray"/>
                <w:lang w:val="nl-NL" w:eastAsia="nl-NL"/>
              </w:rPr>
            </w:pPr>
            <w:proofErr w:type="spellStart"/>
            <w:r w:rsidRPr="00BF2D9D">
              <w:rPr>
                <w:strike/>
                <w:color w:val="000000"/>
                <w:sz w:val="18"/>
                <w:szCs w:val="18"/>
                <w:highlight w:val="lightGray"/>
                <w:lang w:eastAsia="nl-NL"/>
              </w:rPr>
              <w:t>Viroflay</w:t>
            </w:r>
            <w:proofErr w:type="spellEnd"/>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B6470E" w:rsidRPr="00BF2D9D" w:rsidTr="00B6470E">
        <w:trPr>
          <w:trHeight w:val="271"/>
        </w:trPr>
        <w:tc>
          <w:tcPr>
            <w:tcW w:w="1147"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NIL 5</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B6470E" w:rsidRPr="00BF2D9D" w:rsidTr="00B6470E">
        <w:trPr>
          <w:trHeight w:val="289"/>
        </w:trPr>
        <w:tc>
          <w:tcPr>
            <w:tcW w:w="1147"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NIL 3</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BFBFBF"/>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shd w:val="clear" w:color="auto" w:fill="BFBFBF"/>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FFFFFF"/>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B6470E" w:rsidRPr="00BF2D9D" w:rsidTr="00B6470E">
        <w:trPr>
          <w:trHeight w:val="265"/>
        </w:trPr>
        <w:tc>
          <w:tcPr>
            <w:tcW w:w="1147"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NIL 4</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BFBFBF"/>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shd w:val="clear" w:color="auto" w:fill="BFBFBF"/>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auto"/>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B6470E" w:rsidRPr="00BF2D9D" w:rsidTr="00B6470E">
        <w:trPr>
          <w:trHeight w:val="269"/>
        </w:trPr>
        <w:tc>
          <w:tcPr>
            <w:tcW w:w="1147" w:type="dxa"/>
            <w:noWrap/>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NIL 6</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FFFFFF"/>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shd w:val="clear" w:color="auto" w:fill="BFBFBF"/>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B6470E" w:rsidRPr="00BF2D9D" w:rsidTr="00B6470E">
        <w:trPr>
          <w:trHeight w:val="273"/>
        </w:trPr>
        <w:tc>
          <w:tcPr>
            <w:tcW w:w="1147"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NIL 1</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39"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S</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R</w:t>
            </w:r>
          </w:p>
        </w:tc>
        <w:tc>
          <w:tcPr>
            <w:tcW w:w="539"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shd w:val="clear" w:color="auto" w:fill="BFBFBF"/>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B6470E" w:rsidRPr="00BF2D9D" w:rsidTr="00B6470E">
        <w:trPr>
          <w:trHeight w:val="277"/>
        </w:trPr>
        <w:tc>
          <w:tcPr>
            <w:tcW w:w="1147" w:type="dxa"/>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Whale</w:t>
            </w:r>
          </w:p>
        </w:tc>
        <w:tc>
          <w:tcPr>
            <w:tcW w:w="539" w:type="dxa"/>
            <w:shd w:val="clear" w:color="auto" w:fill="C0C0C0"/>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39" w:type="dxa"/>
            <w:shd w:val="clear" w:color="auto" w:fill="BFBFBF"/>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shd w:val="clear" w:color="auto" w:fill="BFBFBF"/>
            <w:hideMark/>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R</w:t>
            </w:r>
          </w:p>
        </w:tc>
        <w:tc>
          <w:tcPr>
            <w:tcW w:w="539" w:type="dxa"/>
            <w:shd w:val="clear" w:color="auto" w:fill="BFBFBF"/>
            <w:hideMark/>
          </w:tcPr>
          <w:p w:rsidR="00B6470E" w:rsidRPr="00BF2D9D" w:rsidRDefault="00B6470E" w:rsidP="00D46BBD">
            <w:pPr>
              <w:jc w:val="left"/>
              <w:rPr>
                <w:strike/>
                <w:color w:val="000000"/>
                <w:sz w:val="18"/>
                <w:szCs w:val="18"/>
                <w:highlight w:val="lightGray"/>
                <w:lang w:eastAsia="nl-NL"/>
              </w:rPr>
            </w:pPr>
            <w:r w:rsidRPr="00BF2D9D">
              <w:rPr>
                <w:strike/>
                <w:color w:val="000000"/>
                <w:sz w:val="18"/>
                <w:szCs w:val="18"/>
                <w:highlight w:val="lightGray"/>
                <w:lang w:eastAsia="nl-NL"/>
              </w:rPr>
              <w:t>R</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BFBFBF"/>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B6470E" w:rsidRPr="00BF2D9D" w:rsidTr="00B6470E">
        <w:trPr>
          <w:trHeight w:val="267"/>
        </w:trPr>
        <w:tc>
          <w:tcPr>
            <w:tcW w:w="1147" w:type="dxa"/>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eastAsia="nl-NL"/>
              </w:rPr>
              <w:t>Pigeon</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hideMark/>
          </w:tcPr>
          <w:p w:rsidR="00B6470E" w:rsidRPr="00BF2D9D" w:rsidRDefault="00B6470E" w:rsidP="00D46BBD">
            <w:pPr>
              <w:jc w:val="left"/>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FFFFF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B6470E" w:rsidRPr="00BF2D9D" w:rsidTr="00B6470E">
        <w:trPr>
          <w:trHeight w:val="285"/>
        </w:trPr>
        <w:tc>
          <w:tcPr>
            <w:tcW w:w="1147" w:type="dxa"/>
            <w:hideMark/>
          </w:tcPr>
          <w:p w:rsidR="00B6470E" w:rsidRPr="00BF2D9D" w:rsidRDefault="00B6470E" w:rsidP="00D46BBD">
            <w:pPr>
              <w:rPr>
                <w:strike/>
                <w:color w:val="000000"/>
                <w:sz w:val="18"/>
                <w:szCs w:val="18"/>
                <w:highlight w:val="lightGray"/>
                <w:lang w:val="nl-NL" w:eastAsia="nl-NL"/>
              </w:rPr>
            </w:pPr>
            <w:proofErr w:type="spellStart"/>
            <w:r w:rsidRPr="00BF2D9D">
              <w:rPr>
                <w:strike/>
                <w:color w:val="000000"/>
                <w:sz w:val="18"/>
                <w:szCs w:val="18"/>
                <w:highlight w:val="lightGray"/>
                <w:lang w:eastAsia="nl-NL"/>
              </w:rPr>
              <w:t>Caladonia</w:t>
            </w:r>
            <w:proofErr w:type="spellEnd"/>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FFFFFF"/>
            <w:hideMark/>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S</w:t>
            </w:r>
          </w:p>
        </w:tc>
      </w:tr>
      <w:tr w:rsidR="00B6470E" w:rsidRPr="00BF2D9D" w:rsidTr="00B6470E">
        <w:trPr>
          <w:trHeight w:val="275"/>
        </w:trPr>
        <w:tc>
          <w:tcPr>
            <w:tcW w:w="1147" w:type="dxa"/>
          </w:tcPr>
          <w:p w:rsidR="00B6470E" w:rsidRPr="00BF2D9D" w:rsidRDefault="00B6470E" w:rsidP="00D46BBD">
            <w:pPr>
              <w:rPr>
                <w:strike/>
                <w:color w:val="000000"/>
                <w:sz w:val="18"/>
                <w:szCs w:val="18"/>
                <w:highlight w:val="lightGray"/>
                <w:lang w:eastAsia="nl-NL"/>
              </w:rPr>
            </w:pPr>
            <w:proofErr w:type="spellStart"/>
            <w:r w:rsidRPr="00BF2D9D">
              <w:rPr>
                <w:strike/>
                <w:color w:val="000000"/>
                <w:sz w:val="18"/>
                <w:szCs w:val="18"/>
                <w:highlight w:val="lightGray"/>
                <w:lang w:eastAsia="nl-NL"/>
              </w:rPr>
              <w:t>Meerkat</w:t>
            </w:r>
            <w:proofErr w:type="spellEnd"/>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BFBFB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FFFFF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S</w:t>
            </w:r>
          </w:p>
        </w:tc>
        <w:tc>
          <w:tcPr>
            <w:tcW w:w="540" w:type="dxa"/>
            <w:shd w:val="clear" w:color="auto" w:fill="BFBFB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r>
      <w:tr w:rsidR="00B6470E" w:rsidRPr="00BF2D9D" w:rsidTr="00B6470E">
        <w:trPr>
          <w:trHeight w:val="265"/>
        </w:trPr>
        <w:tc>
          <w:tcPr>
            <w:tcW w:w="1147" w:type="dxa"/>
          </w:tcPr>
          <w:p w:rsidR="00B6470E" w:rsidRPr="00BF2D9D" w:rsidRDefault="00B6470E" w:rsidP="00D46BBD">
            <w:pPr>
              <w:rPr>
                <w:strike/>
                <w:color w:val="000000"/>
                <w:sz w:val="18"/>
                <w:szCs w:val="18"/>
                <w:highlight w:val="lightGray"/>
                <w:lang w:eastAsia="nl-NL"/>
              </w:rPr>
            </w:pPr>
            <w:r w:rsidRPr="00BF2D9D">
              <w:rPr>
                <w:strike/>
                <w:color w:val="000000"/>
                <w:sz w:val="18"/>
                <w:szCs w:val="18"/>
                <w:highlight w:val="lightGray"/>
                <w:lang w:eastAsia="nl-NL"/>
              </w:rPr>
              <w:t>Hydrus</w:t>
            </w:r>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C0C0C0"/>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39" w:type="dxa"/>
            <w:shd w:val="clear" w:color="auto" w:fill="BFBFB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B6470E" w:rsidRPr="00BF2D9D" w:rsidRDefault="00B6470E" w:rsidP="00D46BBD">
            <w:pPr>
              <w:rPr>
                <w:strike/>
                <w:color w:val="000000"/>
                <w:sz w:val="18"/>
                <w:szCs w:val="18"/>
                <w:highlight w:val="lightGray"/>
                <w:lang w:val="nl-NL" w:eastAsia="nl-NL"/>
              </w:rPr>
            </w:pPr>
            <w:r w:rsidRPr="00BF2D9D">
              <w:rPr>
                <w:strike/>
                <w:color w:val="000000"/>
                <w:sz w:val="18"/>
                <w:szCs w:val="18"/>
                <w:highlight w:val="lightGray"/>
                <w:lang w:val="nl-NL" w:eastAsia="nl-NL"/>
              </w:rPr>
              <w:t>R</w:t>
            </w:r>
          </w:p>
        </w:tc>
        <w:tc>
          <w:tcPr>
            <w:tcW w:w="540" w:type="dxa"/>
            <w:shd w:val="clear" w:color="auto" w:fill="BFBFBF"/>
          </w:tcPr>
          <w:p w:rsidR="00B6470E" w:rsidRPr="00BF2D9D" w:rsidRDefault="00B6470E" w:rsidP="00D46BBD">
            <w:pPr>
              <w:rPr>
                <w:strike/>
                <w:color w:val="000000"/>
                <w:sz w:val="18"/>
                <w:szCs w:val="18"/>
                <w:lang w:val="nl-NL" w:eastAsia="nl-NL"/>
              </w:rPr>
            </w:pPr>
            <w:r w:rsidRPr="00BF2D9D">
              <w:rPr>
                <w:strike/>
                <w:color w:val="000000"/>
                <w:sz w:val="18"/>
                <w:szCs w:val="18"/>
                <w:highlight w:val="lightGray"/>
                <w:lang w:val="nl-NL" w:eastAsia="nl-NL"/>
              </w:rPr>
              <w:t>R</w:t>
            </w:r>
          </w:p>
        </w:tc>
      </w:tr>
    </w:tbl>
    <w:p w:rsidR="00B6470E" w:rsidRDefault="00B6470E" w:rsidP="00B6470E">
      <w:pPr>
        <w:spacing w:line="312" w:lineRule="auto"/>
      </w:pPr>
    </w:p>
    <w:tbl>
      <w:tblPr>
        <w:tblW w:w="9212" w:type="dxa"/>
        <w:jc w:val="center"/>
        <w:tblCellMar>
          <w:left w:w="70" w:type="dxa"/>
          <w:right w:w="70" w:type="dxa"/>
        </w:tblCellMar>
        <w:tblLook w:val="04A0" w:firstRow="1" w:lastRow="0" w:firstColumn="1" w:lastColumn="0" w:noHBand="0" w:noVBand="1"/>
      </w:tblPr>
      <w:tblGrid>
        <w:gridCol w:w="573"/>
        <w:gridCol w:w="1432"/>
        <w:gridCol w:w="401"/>
        <w:gridCol w:w="401"/>
        <w:gridCol w:w="401"/>
        <w:gridCol w:w="401"/>
        <w:gridCol w:w="401"/>
        <w:gridCol w:w="401"/>
        <w:gridCol w:w="401"/>
        <w:gridCol w:w="400"/>
        <w:gridCol w:w="400"/>
        <w:gridCol w:w="400"/>
        <w:gridCol w:w="400"/>
        <w:gridCol w:w="418"/>
        <w:gridCol w:w="400"/>
        <w:gridCol w:w="400"/>
        <w:gridCol w:w="400"/>
        <w:gridCol w:w="418"/>
        <w:gridCol w:w="400"/>
        <w:gridCol w:w="400"/>
      </w:tblGrid>
      <w:tr w:rsidR="00B6470E" w:rsidRPr="007764C8" w:rsidTr="00D46BBD">
        <w:trPr>
          <w:trHeight w:val="289"/>
          <w:jc w:val="center"/>
        </w:trPr>
        <w:tc>
          <w:tcPr>
            <w:tcW w:w="921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rsidR="00B6470E" w:rsidRPr="00B6470E" w:rsidRDefault="00B6470E" w:rsidP="00D46BBD">
            <w:pPr>
              <w:jc w:val="center"/>
              <w:rPr>
                <w:rFonts w:cs="Arial"/>
                <w:color w:val="000000"/>
                <w:sz w:val="18"/>
                <w:szCs w:val="18"/>
                <w:u w:val="single"/>
              </w:rPr>
            </w:pPr>
            <w:r w:rsidRPr="00B6470E">
              <w:rPr>
                <w:rFonts w:cs="Arial"/>
                <w:color w:val="000000"/>
                <w:sz w:val="18"/>
                <w:szCs w:val="18"/>
                <w:highlight w:val="lightGray"/>
                <w:u w:val="single"/>
              </w:rPr>
              <w:t xml:space="preserve">Reaction patterns of </w:t>
            </w:r>
            <w:proofErr w:type="spellStart"/>
            <w:r w:rsidRPr="00B6470E">
              <w:rPr>
                <w:rFonts w:cs="Arial"/>
                <w:i/>
                <w:iCs/>
                <w:color w:val="000000"/>
                <w:sz w:val="18"/>
                <w:szCs w:val="18"/>
                <w:highlight w:val="lightGray"/>
                <w:u w:val="single"/>
              </w:rPr>
              <w:t>Peronospora</w:t>
            </w:r>
            <w:proofErr w:type="spellEnd"/>
            <w:r w:rsidRPr="00B6470E">
              <w:rPr>
                <w:rFonts w:cs="Arial"/>
                <w:i/>
                <w:iCs/>
                <w:color w:val="000000"/>
                <w:sz w:val="18"/>
                <w:szCs w:val="18"/>
                <w:highlight w:val="lightGray"/>
                <w:u w:val="single"/>
              </w:rPr>
              <w:t xml:space="preserve"> </w:t>
            </w:r>
            <w:proofErr w:type="spellStart"/>
            <w:r w:rsidRPr="00B6470E">
              <w:rPr>
                <w:rFonts w:cs="Arial"/>
                <w:i/>
                <w:iCs/>
                <w:color w:val="000000"/>
                <w:sz w:val="18"/>
                <w:szCs w:val="18"/>
                <w:highlight w:val="lightGray"/>
                <w:u w:val="single"/>
              </w:rPr>
              <w:t>effusa</w:t>
            </w:r>
            <w:proofErr w:type="spellEnd"/>
            <w:r w:rsidRPr="00B6470E">
              <w:rPr>
                <w:rFonts w:cs="Arial"/>
                <w:color w:val="000000"/>
                <w:sz w:val="18"/>
                <w:szCs w:val="18"/>
                <w:highlight w:val="lightGray"/>
                <w:u w:val="single"/>
              </w:rPr>
              <w:t xml:space="preserve"> (</w:t>
            </w:r>
            <w:proofErr w:type="spellStart"/>
            <w:r w:rsidRPr="00B6470E">
              <w:rPr>
                <w:rFonts w:cs="Arial"/>
                <w:color w:val="000000"/>
                <w:sz w:val="18"/>
                <w:szCs w:val="18"/>
                <w:highlight w:val="lightGray"/>
                <w:u w:val="single"/>
              </w:rPr>
              <w:t>Pe</w:t>
            </w:r>
            <w:proofErr w:type="spellEnd"/>
            <w:r w:rsidRPr="00B6470E">
              <w:rPr>
                <w:rFonts w:cs="Arial"/>
                <w:color w:val="000000"/>
                <w:sz w:val="18"/>
                <w:szCs w:val="18"/>
                <w:highlight w:val="lightGray"/>
                <w:u w:val="single"/>
              </w:rPr>
              <w:t xml:space="preserve">) </w:t>
            </w:r>
            <w:r w:rsidRPr="00B6470E">
              <w:rPr>
                <w:rFonts w:cs="Arial"/>
                <w:iCs/>
                <w:sz w:val="18"/>
                <w:szCs w:val="18"/>
                <w:highlight w:val="lightGray"/>
                <w:u w:val="single"/>
                <w:lang w:bidi="en-US"/>
              </w:rPr>
              <w:t>(ex</w:t>
            </w:r>
            <w:r w:rsidRPr="00B6470E">
              <w:rPr>
                <w:rFonts w:cs="Arial"/>
                <w:i/>
                <w:sz w:val="18"/>
                <w:szCs w:val="18"/>
                <w:highlight w:val="lightGray"/>
                <w:u w:val="single"/>
                <w:lang w:bidi="en-US"/>
              </w:rPr>
              <w:t xml:space="preserve"> </w:t>
            </w:r>
            <w:proofErr w:type="spellStart"/>
            <w:r w:rsidRPr="00B6470E">
              <w:rPr>
                <w:rFonts w:cs="Arial"/>
                <w:i/>
                <w:iCs/>
                <w:sz w:val="18"/>
                <w:szCs w:val="18"/>
                <w:highlight w:val="lightGray"/>
                <w:u w:val="single"/>
                <w:lang w:bidi="en-US"/>
              </w:rPr>
              <w:t>Peronospora</w:t>
            </w:r>
            <w:proofErr w:type="spellEnd"/>
            <w:r w:rsidRPr="00B6470E">
              <w:rPr>
                <w:rFonts w:cs="Arial"/>
                <w:i/>
                <w:iCs/>
                <w:sz w:val="18"/>
                <w:szCs w:val="18"/>
                <w:highlight w:val="lightGray"/>
                <w:u w:val="single"/>
                <w:lang w:bidi="en-US"/>
              </w:rPr>
              <w:t xml:space="preserve"> </w:t>
            </w:r>
            <w:proofErr w:type="spellStart"/>
            <w:r w:rsidRPr="00B6470E">
              <w:rPr>
                <w:rFonts w:cs="Arial"/>
                <w:i/>
                <w:iCs/>
                <w:sz w:val="18"/>
                <w:szCs w:val="18"/>
                <w:highlight w:val="lightGray"/>
                <w:u w:val="single"/>
                <w:lang w:bidi="en-US"/>
              </w:rPr>
              <w:t>farinosa</w:t>
            </w:r>
            <w:proofErr w:type="spellEnd"/>
            <w:r w:rsidRPr="00B6470E">
              <w:rPr>
                <w:rFonts w:cs="Arial"/>
                <w:iCs/>
                <w:sz w:val="18"/>
                <w:szCs w:val="18"/>
                <w:highlight w:val="lightGray"/>
                <w:u w:val="single"/>
                <w:lang w:bidi="en-US"/>
              </w:rPr>
              <w:t xml:space="preserve"> f. sp. </w:t>
            </w:r>
            <w:proofErr w:type="spellStart"/>
            <w:r w:rsidRPr="00B6470E">
              <w:rPr>
                <w:rFonts w:cs="Arial"/>
                <w:i/>
                <w:iCs/>
                <w:sz w:val="18"/>
                <w:szCs w:val="18"/>
                <w:highlight w:val="lightGray"/>
                <w:u w:val="single"/>
                <w:lang w:bidi="en-US"/>
              </w:rPr>
              <w:t>spinaciae</w:t>
            </w:r>
            <w:proofErr w:type="spellEnd"/>
            <w:r w:rsidRPr="00B6470E">
              <w:rPr>
                <w:rFonts w:cs="Arial"/>
                <w:sz w:val="18"/>
                <w:szCs w:val="18"/>
                <w:highlight w:val="lightGray"/>
                <w:u w:val="single"/>
                <w:lang w:bidi="en-US"/>
              </w:rPr>
              <w:t>)</w:t>
            </w:r>
            <w:r w:rsidRPr="00B6470E">
              <w:rPr>
                <w:rFonts w:cs="Arial"/>
                <w:i/>
                <w:iCs/>
                <w:color w:val="000000"/>
                <w:sz w:val="18"/>
                <w:szCs w:val="18"/>
                <w:highlight w:val="lightGray"/>
                <w:u w:val="single"/>
              </w:rPr>
              <w:t xml:space="preserve"> </w:t>
            </w:r>
            <w:r w:rsidRPr="00B6470E">
              <w:rPr>
                <w:rFonts w:cs="Arial"/>
                <w:color w:val="000000"/>
                <w:sz w:val="18"/>
                <w:szCs w:val="18"/>
                <w:highlight w:val="lightGray"/>
                <w:u w:val="single"/>
              </w:rPr>
              <w:t xml:space="preserve">races </w:t>
            </w:r>
            <w:r w:rsidRPr="00B6470E">
              <w:rPr>
                <w:rFonts w:cs="Arial"/>
                <w:color w:val="000000"/>
                <w:sz w:val="18"/>
                <w:szCs w:val="18"/>
                <w:highlight w:val="lightGray"/>
                <w:u w:val="single"/>
              </w:rPr>
              <w:br/>
              <w:t>on the IWGP spinach differential set</w:t>
            </w:r>
          </w:p>
        </w:tc>
      </w:tr>
      <w:tr w:rsidR="00B6470E" w:rsidRPr="00CB1932" w:rsidTr="00D46BBD">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rsidR="00B6470E" w:rsidRPr="00B6470E" w:rsidRDefault="00B6470E" w:rsidP="00D46BBD">
            <w:pPr>
              <w:jc w:val="center"/>
              <w:rPr>
                <w:rFonts w:cs="Arial"/>
                <w:color w:val="000000"/>
                <w:sz w:val="18"/>
                <w:szCs w:val="18"/>
              </w:rPr>
            </w:pPr>
          </w:p>
        </w:tc>
        <w:tc>
          <w:tcPr>
            <w:tcW w:w="7207" w:type="dxa"/>
            <w:gridSpan w:val="18"/>
            <w:tcBorders>
              <w:top w:val="nil"/>
              <w:left w:val="nil"/>
              <w:bottom w:val="double" w:sz="6" w:space="0" w:color="auto"/>
              <w:right w:val="single" w:sz="4" w:space="0" w:color="auto"/>
            </w:tcBorders>
            <w:shd w:val="clear" w:color="000000" w:fill="FFFFFF"/>
            <w:noWrap/>
            <w:vAlign w:val="center"/>
          </w:tcPr>
          <w:p w:rsidR="00B6470E" w:rsidRPr="00B6470E" w:rsidRDefault="00B6470E" w:rsidP="00D46BBD">
            <w:pPr>
              <w:jc w:val="center"/>
              <w:rPr>
                <w:rFonts w:cs="Arial"/>
                <w:b/>
                <w:bCs/>
                <w:sz w:val="18"/>
                <w:szCs w:val="18"/>
                <w:highlight w:val="yellow"/>
                <w:u w:val="single"/>
              </w:rPr>
            </w:pPr>
            <w:r w:rsidRPr="00B6470E">
              <w:rPr>
                <w:rFonts w:cs="Arial"/>
                <w:b/>
                <w:bCs/>
                <w:sz w:val="18"/>
                <w:szCs w:val="18"/>
                <w:highlight w:val="lightGray"/>
                <w:u w:val="single"/>
              </w:rPr>
              <w:t xml:space="preserve">Race </w:t>
            </w:r>
            <w:proofErr w:type="spellStart"/>
            <w:r w:rsidRPr="00B6470E">
              <w:rPr>
                <w:rFonts w:cs="Arial"/>
                <w:b/>
                <w:bCs/>
                <w:sz w:val="18"/>
                <w:szCs w:val="18"/>
                <w:highlight w:val="lightGray"/>
                <w:u w:val="single"/>
              </w:rPr>
              <w:t>Pe</w:t>
            </w:r>
            <w:proofErr w:type="spellEnd"/>
            <w:r w:rsidRPr="00B6470E">
              <w:rPr>
                <w:rFonts w:cs="Arial"/>
                <w:b/>
                <w:bCs/>
                <w:sz w:val="18"/>
                <w:szCs w:val="18"/>
                <w:highlight w:val="lightGray"/>
                <w:u w:val="single"/>
              </w:rPr>
              <w:t xml:space="preserve">: </w:t>
            </w:r>
          </w:p>
        </w:tc>
      </w:tr>
      <w:tr w:rsidR="00B6470E" w:rsidRPr="00CB1932" w:rsidTr="00D46BBD">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rsidR="00B6470E" w:rsidRPr="00B6470E" w:rsidRDefault="00B6470E" w:rsidP="00D46BBD">
            <w:pPr>
              <w:jc w:val="center"/>
              <w:rPr>
                <w:rFonts w:cs="Arial"/>
                <w:color w:val="000000"/>
                <w:sz w:val="18"/>
                <w:szCs w:val="18"/>
                <w:highlight w:val="lightGray"/>
                <w:u w:val="single"/>
              </w:rPr>
            </w:pPr>
            <w:r w:rsidRPr="00B6470E">
              <w:rPr>
                <w:rFonts w:cs="Arial"/>
                <w:color w:val="000000"/>
                <w:sz w:val="18"/>
                <w:szCs w:val="18"/>
                <w:highlight w:val="lightGray"/>
                <w:u w:val="single"/>
              </w:rPr>
              <w:t xml:space="preserve">Differentials with ranking order </w:t>
            </w:r>
          </w:p>
        </w:tc>
        <w:tc>
          <w:tcPr>
            <w:tcW w:w="401"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sz w:val="18"/>
                <w:szCs w:val="18"/>
                <w:highlight w:val="lightGray"/>
                <w:u w:val="single"/>
              </w:rPr>
            </w:pPr>
            <w:r w:rsidRPr="00B6470E">
              <w:rPr>
                <w:rFonts w:cs="Arial"/>
                <w:b/>
                <w:bCs/>
                <w:sz w:val="18"/>
                <w:szCs w:val="18"/>
                <w:highlight w:val="lightGray"/>
                <w:u w:val="single"/>
              </w:rPr>
              <w:t>1</w:t>
            </w:r>
          </w:p>
        </w:tc>
        <w:tc>
          <w:tcPr>
            <w:tcW w:w="401"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sz w:val="18"/>
                <w:szCs w:val="18"/>
                <w:highlight w:val="lightGray"/>
                <w:u w:val="single"/>
              </w:rPr>
            </w:pPr>
            <w:r w:rsidRPr="00B6470E">
              <w:rPr>
                <w:rFonts w:cs="Arial"/>
                <w:b/>
                <w:bCs/>
                <w:sz w:val="18"/>
                <w:szCs w:val="18"/>
                <w:highlight w:val="lightGray"/>
                <w:u w:val="single"/>
              </w:rPr>
              <w:t>2</w:t>
            </w:r>
          </w:p>
        </w:tc>
        <w:tc>
          <w:tcPr>
            <w:tcW w:w="401"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sz w:val="18"/>
                <w:szCs w:val="18"/>
                <w:highlight w:val="lightGray"/>
                <w:u w:val="single"/>
              </w:rPr>
            </w:pPr>
            <w:r w:rsidRPr="00B6470E">
              <w:rPr>
                <w:rFonts w:cs="Arial"/>
                <w:b/>
                <w:bCs/>
                <w:sz w:val="18"/>
                <w:szCs w:val="18"/>
                <w:highlight w:val="lightGray"/>
                <w:u w:val="single"/>
              </w:rPr>
              <w:t>3</w:t>
            </w:r>
          </w:p>
        </w:tc>
        <w:tc>
          <w:tcPr>
            <w:tcW w:w="401"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sz w:val="18"/>
                <w:szCs w:val="18"/>
                <w:highlight w:val="lightGray"/>
                <w:u w:val="single"/>
              </w:rPr>
            </w:pPr>
            <w:r w:rsidRPr="00B6470E">
              <w:rPr>
                <w:rFonts w:cs="Arial"/>
                <w:b/>
                <w:bCs/>
                <w:sz w:val="18"/>
                <w:szCs w:val="18"/>
                <w:highlight w:val="lightGray"/>
                <w:u w:val="single"/>
              </w:rPr>
              <w:t>4</w:t>
            </w:r>
          </w:p>
        </w:tc>
        <w:tc>
          <w:tcPr>
            <w:tcW w:w="401"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sz w:val="18"/>
                <w:szCs w:val="18"/>
                <w:highlight w:val="lightGray"/>
                <w:u w:val="single"/>
              </w:rPr>
            </w:pPr>
            <w:r w:rsidRPr="00B6470E">
              <w:rPr>
                <w:rFonts w:cs="Arial"/>
                <w:b/>
                <w:bCs/>
                <w:sz w:val="18"/>
                <w:szCs w:val="18"/>
                <w:highlight w:val="lightGray"/>
                <w:u w:val="single"/>
              </w:rPr>
              <w:t>5</w:t>
            </w:r>
          </w:p>
        </w:tc>
        <w:tc>
          <w:tcPr>
            <w:tcW w:w="401"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6</w:t>
            </w:r>
          </w:p>
        </w:tc>
        <w:tc>
          <w:tcPr>
            <w:tcW w:w="401"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7</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8</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10</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11</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12</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13</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14</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15</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16</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17</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18</w:t>
            </w:r>
          </w:p>
        </w:tc>
        <w:tc>
          <w:tcPr>
            <w:tcW w:w="400" w:type="dxa"/>
            <w:tcBorders>
              <w:top w:val="nil"/>
              <w:left w:val="nil"/>
              <w:bottom w:val="double" w:sz="6" w:space="0" w:color="auto"/>
              <w:right w:val="single" w:sz="4" w:space="0" w:color="auto"/>
            </w:tcBorders>
            <w:shd w:val="clear" w:color="000000" w:fill="FFFFFF"/>
            <w:noWrap/>
            <w:vAlign w:val="center"/>
            <w:hideMark/>
          </w:tcPr>
          <w:p w:rsidR="00B6470E" w:rsidRPr="00B6470E" w:rsidRDefault="00B6470E" w:rsidP="00D46BBD">
            <w:pPr>
              <w:jc w:val="center"/>
              <w:rPr>
                <w:rFonts w:cs="Arial"/>
                <w:b/>
                <w:bCs/>
                <w:highlight w:val="lightGray"/>
                <w:u w:val="single"/>
              </w:rPr>
            </w:pPr>
            <w:r w:rsidRPr="00B6470E">
              <w:rPr>
                <w:rFonts w:cs="Arial"/>
                <w:b/>
                <w:bCs/>
                <w:highlight w:val="lightGray"/>
                <w:u w:val="single"/>
              </w:rPr>
              <w:t>19</w:t>
            </w:r>
          </w:p>
        </w:tc>
      </w:tr>
      <w:tr w:rsidR="00B6470E" w:rsidRPr="00CB1932" w:rsidTr="00D46BBD">
        <w:trPr>
          <w:trHeight w:val="315"/>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V</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proofErr w:type="spellStart"/>
            <w:r w:rsidRPr="00B6470E">
              <w:rPr>
                <w:rFonts w:cs="Arial"/>
                <w:color w:val="000000"/>
                <w:sz w:val="18"/>
                <w:szCs w:val="18"/>
                <w:highlight w:val="lightGray"/>
                <w:u w:val="single"/>
              </w:rPr>
              <w:t>Viroflay</w:t>
            </w:r>
            <w:proofErr w:type="spellEnd"/>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r>
      <w:tr w:rsidR="00B6470E" w:rsidRPr="00CB1932"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1</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r w:rsidRPr="00B6470E">
              <w:rPr>
                <w:rFonts w:cs="Arial"/>
                <w:color w:val="000000"/>
                <w:sz w:val="18"/>
                <w:szCs w:val="18"/>
                <w:highlight w:val="lightGray"/>
                <w:u w:val="single"/>
              </w:rPr>
              <w:t>NIL 5</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r>
      <w:tr w:rsidR="00B6470E" w:rsidRPr="00CB1932"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2</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r w:rsidRPr="00B6470E">
              <w:rPr>
                <w:rFonts w:cs="Arial"/>
                <w:color w:val="000000"/>
                <w:sz w:val="18"/>
                <w:szCs w:val="18"/>
                <w:highlight w:val="lightGray"/>
                <w:u w:val="single"/>
              </w:rPr>
              <w:t>NIL 3</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r>
      <w:tr w:rsidR="00B6470E" w:rsidRPr="00CB1932"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3</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r w:rsidRPr="00B6470E">
              <w:rPr>
                <w:rFonts w:cs="Arial"/>
                <w:color w:val="000000"/>
                <w:sz w:val="18"/>
                <w:szCs w:val="18"/>
                <w:highlight w:val="lightGray"/>
                <w:u w:val="single"/>
              </w:rPr>
              <w:t>NIL 4</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r>
      <w:tr w:rsidR="00B6470E" w:rsidRPr="00CB1932"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4</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r w:rsidRPr="00B6470E">
              <w:rPr>
                <w:rFonts w:cs="Arial"/>
                <w:color w:val="000000"/>
                <w:sz w:val="18"/>
                <w:szCs w:val="18"/>
                <w:highlight w:val="lightGray"/>
                <w:u w:val="single"/>
              </w:rPr>
              <w:t>NIL 6</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sz w:val="18"/>
                <w:szCs w:val="18"/>
              </w:rPr>
            </w:pPr>
            <w:r w:rsidRPr="002C0AD3">
              <w:rPr>
                <w:rFonts w:cs="Arial"/>
                <w:sz w:val="18"/>
                <w:szCs w:val="18"/>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r>
      <w:tr w:rsidR="00B6470E" w:rsidRPr="00CB1932"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5</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r w:rsidRPr="00B6470E">
              <w:rPr>
                <w:rFonts w:cs="Arial"/>
                <w:color w:val="000000"/>
                <w:sz w:val="18"/>
                <w:szCs w:val="18"/>
                <w:highlight w:val="lightGray"/>
                <w:u w:val="single"/>
              </w:rPr>
              <w:t>NIL 1</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r>
      <w:tr w:rsidR="00B6470E" w:rsidRPr="007853F5"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6</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r w:rsidRPr="00B6470E">
              <w:rPr>
                <w:rFonts w:cs="Arial"/>
                <w:color w:val="000000"/>
                <w:sz w:val="18"/>
                <w:szCs w:val="18"/>
                <w:highlight w:val="lightGray"/>
                <w:u w:val="single"/>
              </w:rPr>
              <w:t>NIL 2</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r>
      <w:tr w:rsidR="00B6470E" w:rsidRPr="00CB1932"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7</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r w:rsidRPr="00B6470E">
              <w:rPr>
                <w:rFonts w:cs="Arial"/>
                <w:color w:val="000000"/>
                <w:sz w:val="18"/>
                <w:szCs w:val="18"/>
                <w:highlight w:val="lightGray"/>
                <w:u w:val="single"/>
              </w:rPr>
              <w:t>Pigeon</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r>
      <w:tr w:rsidR="00B6470E" w:rsidRPr="00CB1932"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8</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proofErr w:type="spellStart"/>
            <w:r w:rsidRPr="00B6470E">
              <w:rPr>
                <w:rFonts w:cs="Arial"/>
                <w:color w:val="000000"/>
                <w:sz w:val="18"/>
                <w:szCs w:val="18"/>
                <w:highlight w:val="lightGray"/>
                <w:u w:val="single"/>
              </w:rPr>
              <w:t>Caladonia</w:t>
            </w:r>
            <w:proofErr w:type="spellEnd"/>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r>
      <w:tr w:rsidR="00B6470E" w:rsidRPr="00CB1932"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9</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proofErr w:type="spellStart"/>
            <w:r w:rsidRPr="00B6470E">
              <w:rPr>
                <w:rFonts w:cs="Arial"/>
                <w:color w:val="000000"/>
                <w:sz w:val="18"/>
                <w:szCs w:val="18"/>
                <w:highlight w:val="lightGray"/>
                <w:u w:val="single"/>
              </w:rPr>
              <w:t>Meerkat</w:t>
            </w:r>
            <w:proofErr w:type="spellEnd"/>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rPr>
            </w:pPr>
            <w:r w:rsidRPr="002C0AD3">
              <w:rPr>
                <w:rFonts w:cs="Arial"/>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cs="Arial"/>
              </w:rPr>
            </w:pPr>
            <w:r w:rsidRPr="002C0AD3">
              <w:rPr>
                <w:rFonts w:cs="Arial"/>
              </w:rPr>
              <w:t>S</w:t>
            </w:r>
          </w:p>
        </w:tc>
      </w:tr>
      <w:tr w:rsidR="00B6470E" w:rsidRPr="00CB1932" w:rsidTr="00D46BBD">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b/>
                <w:bCs/>
                <w:color w:val="000000"/>
                <w:sz w:val="18"/>
                <w:szCs w:val="18"/>
                <w:highlight w:val="lightGray"/>
                <w:u w:val="single"/>
              </w:rPr>
            </w:pPr>
            <w:r w:rsidRPr="00B6470E">
              <w:rPr>
                <w:rFonts w:cs="Arial"/>
                <w:b/>
                <w:bCs/>
                <w:color w:val="000000"/>
                <w:sz w:val="18"/>
                <w:szCs w:val="18"/>
                <w:highlight w:val="lightGray"/>
                <w:u w:val="single"/>
              </w:rPr>
              <w:t>10</w:t>
            </w:r>
          </w:p>
        </w:tc>
        <w:tc>
          <w:tcPr>
            <w:tcW w:w="1432" w:type="dxa"/>
            <w:tcBorders>
              <w:top w:val="nil"/>
              <w:left w:val="nil"/>
              <w:bottom w:val="single" w:sz="4" w:space="0" w:color="auto"/>
              <w:right w:val="single" w:sz="4" w:space="0" w:color="auto"/>
            </w:tcBorders>
            <w:shd w:val="clear" w:color="000000" w:fill="FFFFFF"/>
            <w:noWrap/>
            <w:vAlign w:val="center"/>
            <w:hideMark/>
          </w:tcPr>
          <w:p w:rsidR="00B6470E" w:rsidRPr="00B6470E" w:rsidRDefault="00B6470E" w:rsidP="00D46BBD">
            <w:pPr>
              <w:jc w:val="center"/>
              <w:rPr>
                <w:rFonts w:cs="Arial"/>
                <w:color w:val="000000"/>
                <w:sz w:val="18"/>
                <w:szCs w:val="18"/>
                <w:highlight w:val="lightGray"/>
                <w:u w:val="single"/>
              </w:rPr>
            </w:pPr>
            <w:r w:rsidRPr="00B6470E">
              <w:rPr>
                <w:rFonts w:cs="Arial"/>
                <w:color w:val="000000"/>
                <w:sz w:val="18"/>
                <w:szCs w:val="18"/>
                <w:highlight w:val="lightGray"/>
                <w:u w:val="single"/>
              </w:rPr>
              <w:t>Hydrus</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cs="Arial"/>
                <w:sz w:val="18"/>
                <w:szCs w:val="18"/>
              </w:rPr>
            </w:pPr>
            <w:r w:rsidRPr="002C0AD3">
              <w:rPr>
                <w:rFonts w:cs="Arial"/>
                <w:sz w:val="18"/>
                <w:szCs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R</w:t>
            </w:r>
          </w:p>
        </w:tc>
        <w:tc>
          <w:tcPr>
            <w:tcW w:w="400" w:type="dxa"/>
            <w:tcBorders>
              <w:top w:val="nil"/>
              <w:left w:val="nil"/>
              <w:bottom w:val="single" w:sz="4" w:space="0" w:color="auto"/>
              <w:right w:val="single" w:sz="4" w:space="0" w:color="auto"/>
            </w:tcBorders>
            <w:shd w:val="clear" w:color="000000" w:fill="FFFFFF"/>
            <w:noWrap/>
            <w:vAlign w:val="center"/>
            <w:hideMark/>
          </w:tcPr>
          <w:p w:rsidR="00B6470E" w:rsidRPr="002C0AD3" w:rsidRDefault="00B6470E" w:rsidP="00D46BBD">
            <w:pPr>
              <w:jc w:val="center"/>
              <w:rPr>
                <w:rFonts w:ascii="Tahoma" w:hAnsi="Tahoma" w:cs="Tahoma"/>
                <w:sz w:val="18"/>
              </w:rPr>
            </w:pPr>
            <w:r w:rsidRPr="002C0AD3">
              <w:rPr>
                <w:rFonts w:ascii="Tahoma" w:hAnsi="Tahoma" w:cs="Tahoma"/>
                <w:sz w:val="18"/>
              </w:rPr>
              <w:t>S</w:t>
            </w:r>
          </w:p>
        </w:tc>
      </w:tr>
    </w:tbl>
    <w:p w:rsidR="00B6470E" w:rsidRPr="00B6470E" w:rsidRDefault="00B6470E" w:rsidP="00B6470E">
      <w:pPr>
        <w:rPr>
          <w:sz w:val="18"/>
        </w:rPr>
      </w:pPr>
      <w:r>
        <w:tab/>
      </w:r>
      <w:r w:rsidRPr="00B6470E">
        <w:rPr>
          <w:sz w:val="18"/>
        </w:rPr>
        <w:t>Legend:  S = susceptible, R or (R) = resistant</w:t>
      </w:r>
    </w:p>
    <w:p w:rsidR="00B6470E" w:rsidRPr="00B6470E" w:rsidRDefault="00B6470E" w:rsidP="00B6470E">
      <w:pPr>
        <w:rPr>
          <w:sz w:val="18"/>
        </w:rPr>
      </w:pPr>
      <w:r w:rsidRPr="00B6470E">
        <w:rPr>
          <w:sz w:val="18"/>
        </w:rPr>
        <w:tab/>
        <w:t>(Courtesy of ISF, table available under http://www.worldseed.org)</w:t>
      </w:r>
    </w:p>
    <w:p w:rsidR="00B6470E" w:rsidRDefault="00B6470E" w:rsidP="00B6470E"/>
    <w:p w:rsidR="00B6470E" w:rsidRDefault="00B6470E">
      <w:pPr>
        <w:jc w:val="left"/>
      </w:pPr>
      <w:r>
        <w:br w:type="page"/>
      </w:r>
    </w:p>
    <w:p w:rsidR="005653BC" w:rsidRPr="00C651CE" w:rsidRDefault="00D46BBD" w:rsidP="00DE34AD">
      <w:pPr>
        <w:pStyle w:val="Heading2"/>
      </w:pPr>
      <w:r>
        <w:t>Update of Characteristic 18 in Chapter 10 “Technical Questionnaire” and moving information related to Characteristic 18 from Section TQ 7.3 “Other information” to Section TQ 5 “</w:t>
      </w:r>
      <w:r w:rsidRPr="00562604">
        <w:t>Characteristics of the variety to be indicated</w:t>
      </w:r>
    </w:p>
    <w:p w:rsidR="00D46BBD" w:rsidRDefault="00D46BBD" w:rsidP="00D46BBD"/>
    <w:p w:rsidR="00D46BBD" w:rsidRPr="00D46BBD" w:rsidRDefault="00D46BBD" w:rsidP="00D46BBD">
      <w:pPr>
        <w:rPr>
          <w:i/>
        </w:rPr>
      </w:pPr>
      <w:r>
        <w:rPr>
          <w:i/>
        </w:rPr>
        <w:t>Proposed r</w:t>
      </w:r>
      <w:r w:rsidRPr="00D46BBD">
        <w:rPr>
          <w:i/>
        </w:rPr>
        <w:t>emov</w:t>
      </w:r>
      <w:r>
        <w:rPr>
          <w:i/>
        </w:rPr>
        <w:t>al of</w:t>
      </w:r>
      <w:r w:rsidRPr="00D46BBD">
        <w:rPr>
          <w:i/>
        </w:rPr>
        <w:t xml:space="preserve"> Characteristic 18 from Section TQ 7.3 “Other information”</w:t>
      </w:r>
    </w:p>
    <w:p w:rsidR="00D46BBD" w:rsidRDefault="00D46BBD" w:rsidP="00D46BBD"/>
    <w:tbl>
      <w:tblPr>
        <w:tblW w:w="9501" w:type="dxa"/>
        <w:tblInd w:w="104" w:type="dxa"/>
        <w:tblLayout w:type="fixed"/>
        <w:tblCellMar>
          <w:left w:w="107" w:type="dxa"/>
          <w:right w:w="107" w:type="dxa"/>
        </w:tblCellMar>
        <w:tblLook w:val="0000" w:firstRow="0" w:lastRow="0" w:firstColumn="0" w:lastColumn="0" w:noHBand="0" w:noVBand="0"/>
      </w:tblPr>
      <w:tblGrid>
        <w:gridCol w:w="3687"/>
        <w:gridCol w:w="2128"/>
        <w:gridCol w:w="3686"/>
      </w:tblGrid>
      <w:tr w:rsidR="00D46BBD" w:rsidRPr="009671C6" w:rsidTr="00D46BBD">
        <w:trPr>
          <w:cantSplit/>
          <w:tblHeader/>
        </w:trPr>
        <w:tc>
          <w:tcPr>
            <w:tcW w:w="3686" w:type="dxa"/>
            <w:tcBorders>
              <w:top w:val="single" w:sz="4" w:space="0" w:color="auto"/>
              <w:left w:val="single" w:sz="6" w:space="0" w:color="auto"/>
              <w:bottom w:val="single" w:sz="6" w:space="0" w:color="auto"/>
              <w:right w:val="single" w:sz="6" w:space="0" w:color="auto"/>
            </w:tcBorders>
          </w:tcPr>
          <w:p w:rsidR="00D46BBD" w:rsidRPr="009671C6" w:rsidRDefault="00D46BBD" w:rsidP="00D46BBD">
            <w:pPr>
              <w:tabs>
                <w:tab w:val="left" w:pos="480"/>
                <w:tab w:val="left" w:pos="1056"/>
                <w:tab w:val="left" w:pos="2976"/>
                <w:tab w:val="left" w:pos="5856"/>
                <w:tab w:val="left" w:pos="7296"/>
              </w:tabs>
              <w:rPr>
                <w:lang w:val="nl-NL"/>
              </w:rPr>
            </w:pPr>
          </w:p>
          <w:p w:rsidR="00D46BBD" w:rsidRPr="009671C6" w:rsidRDefault="00D46BBD" w:rsidP="00D46BBD">
            <w:pPr>
              <w:tabs>
                <w:tab w:val="left" w:pos="480"/>
                <w:tab w:val="left" w:pos="1056"/>
                <w:tab w:val="left" w:pos="2976"/>
                <w:tab w:val="left" w:pos="5856"/>
                <w:tab w:val="left" w:pos="7296"/>
              </w:tabs>
              <w:rPr>
                <w:lang w:val="nl-NL"/>
              </w:rPr>
            </w:pPr>
            <w:r w:rsidRPr="009671C6">
              <w:rPr>
                <w:lang w:val="nl-NL"/>
              </w:rPr>
              <w:t>TECHNICAL QUESTIONNAIRE</w:t>
            </w:r>
          </w:p>
        </w:tc>
        <w:tc>
          <w:tcPr>
            <w:tcW w:w="2127" w:type="dxa"/>
            <w:tcBorders>
              <w:top w:val="single" w:sz="4" w:space="0" w:color="auto"/>
              <w:left w:val="single" w:sz="6" w:space="0" w:color="auto"/>
              <w:bottom w:val="single" w:sz="6" w:space="0" w:color="auto"/>
            </w:tcBorders>
          </w:tcPr>
          <w:p w:rsidR="00D46BBD" w:rsidRPr="009671C6" w:rsidRDefault="00D46BBD" w:rsidP="00D46BBD">
            <w:pPr>
              <w:tabs>
                <w:tab w:val="left" w:pos="480"/>
                <w:tab w:val="left" w:pos="1056"/>
                <w:tab w:val="left" w:pos="2976"/>
                <w:tab w:val="left" w:pos="5856"/>
                <w:tab w:val="left" w:pos="7296"/>
              </w:tabs>
              <w:rPr>
                <w:lang w:val="nl-NL"/>
              </w:rPr>
            </w:pPr>
          </w:p>
          <w:p w:rsidR="00D46BBD" w:rsidRPr="009671C6" w:rsidRDefault="00D46BBD" w:rsidP="00D46BBD">
            <w:pPr>
              <w:tabs>
                <w:tab w:val="left" w:pos="480"/>
                <w:tab w:val="left" w:pos="1056"/>
                <w:tab w:val="left" w:pos="2976"/>
                <w:tab w:val="left" w:pos="5856"/>
                <w:tab w:val="left" w:pos="7296"/>
              </w:tabs>
              <w:rPr>
                <w:lang w:val="nl-NL"/>
              </w:rPr>
            </w:pPr>
            <w:r w:rsidRPr="009671C6">
              <w:rPr>
                <w:lang w:val="nl-NL"/>
              </w:rPr>
              <w:t>Page {x} of {y}</w:t>
            </w:r>
          </w:p>
        </w:tc>
        <w:tc>
          <w:tcPr>
            <w:tcW w:w="3685" w:type="dxa"/>
            <w:tcBorders>
              <w:top w:val="single" w:sz="4" w:space="0" w:color="auto"/>
              <w:left w:val="single" w:sz="6" w:space="0" w:color="auto"/>
              <w:bottom w:val="single" w:sz="6" w:space="0" w:color="auto"/>
              <w:right w:val="single" w:sz="6" w:space="0" w:color="auto"/>
            </w:tcBorders>
            <w:shd w:val="pct5" w:color="auto" w:fill="auto"/>
          </w:tcPr>
          <w:p w:rsidR="00D46BBD" w:rsidRPr="009671C6" w:rsidRDefault="00D46BBD" w:rsidP="00D46BBD">
            <w:pPr>
              <w:tabs>
                <w:tab w:val="left" w:pos="480"/>
                <w:tab w:val="left" w:pos="1056"/>
                <w:tab w:val="left" w:pos="2976"/>
                <w:tab w:val="left" w:pos="5856"/>
                <w:tab w:val="left" w:pos="7296"/>
              </w:tabs>
              <w:rPr>
                <w:lang w:val="nl-NL"/>
              </w:rPr>
            </w:pPr>
          </w:p>
          <w:p w:rsidR="00D46BBD" w:rsidRPr="009671C6" w:rsidRDefault="00D46BBD" w:rsidP="00D46BBD">
            <w:pPr>
              <w:tabs>
                <w:tab w:val="left" w:pos="480"/>
                <w:tab w:val="left" w:pos="1056"/>
                <w:tab w:val="left" w:pos="2976"/>
                <w:tab w:val="left" w:pos="5856"/>
                <w:tab w:val="left" w:pos="7296"/>
              </w:tabs>
              <w:rPr>
                <w:lang w:val="nl-NL"/>
              </w:rPr>
            </w:pPr>
            <w:r w:rsidRPr="009671C6">
              <w:rPr>
                <w:lang w:val="nl-NL"/>
              </w:rPr>
              <w:t>Reference Number:</w:t>
            </w:r>
          </w:p>
        </w:tc>
      </w:tr>
      <w:tr w:rsidR="00D46BBD" w:rsidRPr="009671C6" w:rsidTr="00D46BBD">
        <w:trPr>
          <w:cantSplit/>
          <w:tblHeader/>
        </w:trPr>
        <w:tc>
          <w:tcPr>
            <w:tcW w:w="3686" w:type="dxa"/>
            <w:tcBorders>
              <w:top w:val="single" w:sz="6" w:space="0" w:color="auto"/>
              <w:bottom w:val="single" w:sz="4" w:space="0" w:color="auto"/>
            </w:tcBorders>
            <w:shd w:val="clear" w:color="auto" w:fill="FFFFFF"/>
          </w:tcPr>
          <w:p w:rsidR="00D46BBD" w:rsidRPr="009671C6" w:rsidRDefault="00D46BBD" w:rsidP="00D46BBD">
            <w:pPr>
              <w:tabs>
                <w:tab w:val="left" w:pos="480"/>
                <w:tab w:val="left" w:pos="1056"/>
                <w:tab w:val="left" w:pos="2976"/>
                <w:tab w:val="left" w:pos="5856"/>
                <w:tab w:val="left" w:pos="7296"/>
              </w:tabs>
              <w:rPr>
                <w:sz w:val="16"/>
                <w:lang w:val="nl-NL"/>
              </w:rPr>
            </w:pPr>
          </w:p>
        </w:tc>
        <w:tc>
          <w:tcPr>
            <w:tcW w:w="2127" w:type="dxa"/>
            <w:tcBorders>
              <w:top w:val="single" w:sz="6" w:space="0" w:color="auto"/>
              <w:bottom w:val="single" w:sz="4" w:space="0" w:color="auto"/>
            </w:tcBorders>
            <w:shd w:val="clear" w:color="auto" w:fill="FFFFFF"/>
          </w:tcPr>
          <w:p w:rsidR="00D46BBD" w:rsidRPr="009671C6" w:rsidRDefault="00D46BBD" w:rsidP="00D46BBD">
            <w:pPr>
              <w:tabs>
                <w:tab w:val="left" w:pos="480"/>
                <w:tab w:val="left" w:pos="1056"/>
                <w:tab w:val="left" w:pos="2976"/>
                <w:tab w:val="left" w:pos="5856"/>
                <w:tab w:val="left" w:pos="7296"/>
              </w:tabs>
              <w:rPr>
                <w:sz w:val="16"/>
                <w:lang w:val="nl-NL"/>
              </w:rPr>
            </w:pPr>
          </w:p>
        </w:tc>
        <w:tc>
          <w:tcPr>
            <w:tcW w:w="3685" w:type="dxa"/>
            <w:tcBorders>
              <w:top w:val="single" w:sz="6" w:space="0" w:color="auto"/>
              <w:bottom w:val="single" w:sz="4" w:space="0" w:color="auto"/>
            </w:tcBorders>
            <w:shd w:val="clear" w:color="auto" w:fill="FFFFFF"/>
          </w:tcPr>
          <w:p w:rsidR="00D46BBD" w:rsidRPr="009671C6" w:rsidRDefault="00D46BBD" w:rsidP="00D46BBD">
            <w:pPr>
              <w:tabs>
                <w:tab w:val="left" w:pos="480"/>
                <w:tab w:val="left" w:pos="1056"/>
                <w:tab w:val="left" w:pos="2976"/>
                <w:tab w:val="left" w:pos="5856"/>
                <w:tab w:val="left" w:pos="7296"/>
              </w:tabs>
              <w:rPr>
                <w:sz w:val="16"/>
                <w:lang w:val="nl-NL"/>
              </w:rPr>
            </w:pPr>
          </w:p>
        </w:tc>
      </w:tr>
      <w:tr w:rsidR="00D46BBD" w:rsidRPr="009671C6" w:rsidTr="00D46BBD">
        <w:tblPrEx>
          <w:tblCellMar>
            <w:left w:w="108" w:type="dxa"/>
            <w:right w:w="108" w:type="dxa"/>
          </w:tblCellMar>
        </w:tblPrEx>
        <w:trPr>
          <w:trHeight w:val="8583"/>
        </w:trPr>
        <w:tc>
          <w:tcPr>
            <w:tcW w:w="9498" w:type="dxa"/>
            <w:gridSpan w:val="3"/>
            <w:tcBorders>
              <w:top w:val="nil"/>
              <w:left w:val="single" w:sz="6" w:space="0" w:color="auto"/>
              <w:bottom w:val="single" w:sz="4" w:space="0" w:color="auto"/>
              <w:right w:val="single" w:sz="6" w:space="0" w:color="auto"/>
            </w:tcBorders>
          </w:tcPr>
          <w:p w:rsidR="00D46BBD" w:rsidRPr="009671C6" w:rsidRDefault="00D46BBD" w:rsidP="00D46BBD">
            <w:pPr>
              <w:keepNext/>
              <w:tabs>
                <w:tab w:val="left" w:pos="601"/>
                <w:tab w:val="left" w:pos="1168"/>
              </w:tabs>
              <w:spacing w:before="120"/>
              <w:ind w:left="601" w:hanging="601"/>
            </w:pPr>
            <w:r w:rsidRPr="009671C6">
              <w:rPr>
                <w:rStyle w:val="FootnoteReference"/>
              </w:rPr>
              <w:footnoteReference w:customMarkFollows="1" w:id="2"/>
              <w:t>#</w:t>
            </w:r>
            <w:r w:rsidRPr="009671C6">
              <w:t>7.</w:t>
            </w:r>
            <w:r w:rsidRPr="009671C6">
              <w:tab/>
              <w:t>Additional information which may help in the examination of the variety</w:t>
            </w:r>
          </w:p>
          <w:p w:rsidR="00D46BBD" w:rsidRDefault="00D46BBD" w:rsidP="00D46BBD">
            <w:pPr>
              <w:keepNext/>
              <w:tabs>
                <w:tab w:val="left" w:pos="601"/>
                <w:tab w:val="left" w:pos="1168"/>
              </w:tabs>
              <w:ind w:left="602" w:hanging="602"/>
              <w:rPr>
                <w:sz w:val="22"/>
              </w:rPr>
            </w:pPr>
          </w:p>
          <w:p w:rsidR="00D46BBD" w:rsidRPr="009671C6" w:rsidRDefault="00D46BBD" w:rsidP="00D46BBD">
            <w:pPr>
              <w:keepNext/>
              <w:tabs>
                <w:tab w:val="left" w:pos="601"/>
                <w:tab w:val="left" w:pos="1168"/>
              </w:tabs>
              <w:ind w:left="602" w:hanging="602"/>
              <w:rPr>
                <w:sz w:val="22"/>
              </w:rPr>
            </w:pPr>
            <w:r>
              <w:rPr>
                <w:sz w:val="22"/>
              </w:rPr>
              <w:t>[…]</w:t>
            </w:r>
          </w:p>
          <w:p w:rsidR="00D46BBD" w:rsidRPr="009671C6" w:rsidRDefault="00D46BBD" w:rsidP="00D46BBD">
            <w:pPr>
              <w:keepNext/>
              <w:tabs>
                <w:tab w:val="left" w:pos="601"/>
              </w:tabs>
              <w:ind w:left="1452" w:hanging="850"/>
              <w:jc w:val="left"/>
            </w:pPr>
          </w:p>
          <w:p w:rsidR="00D46BBD" w:rsidRPr="009671C6" w:rsidRDefault="00D46BBD" w:rsidP="00D46BBD">
            <w:pPr>
              <w:spacing w:line="240" w:lineRule="atLeast"/>
            </w:pPr>
            <w:r w:rsidRPr="009671C6">
              <w:t>7.3</w:t>
            </w:r>
            <w:r w:rsidRPr="009671C6">
              <w:tab/>
              <w:t>Other information</w:t>
            </w:r>
          </w:p>
          <w:p w:rsidR="00D46BBD" w:rsidRPr="009671C6" w:rsidRDefault="00D46BBD" w:rsidP="00D46BBD">
            <w:pPr>
              <w:spacing w:line="240" w:lineRule="atLeast"/>
            </w:pPr>
          </w:p>
          <w:p w:rsidR="00D46BBD" w:rsidRPr="009671C6" w:rsidRDefault="00D46BBD" w:rsidP="00D46BBD">
            <w:pPr>
              <w:tabs>
                <w:tab w:val="left" w:pos="743"/>
                <w:tab w:val="left" w:pos="1310"/>
                <w:tab w:val="left" w:pos="4800"/>
                <w:tab w:val="left" w:pos="7200"/>
              </w:tabs>
              <w:spacing w:line="240" w:lineRule="atLeast"/>
              <w:ind w:right="-1"/>
            </w:pPr>
            <w:r w:rsidRPr="009671C6">
              <w:tab/>
              <w:t>(a)</w:t>
            </w:r>
            <w:r w:rsidRPr="009671C6">
              <w:tab/>
              <w:t>Variety use:</w:t>
            </w:r>
          </w:p>
          <w:p w:rsidR="00D46BBD" w:rsidRPr="009671C6" w:rsidRDefault="00D46BBD" w:rsidP="00D46BBD">
            <w:pPr>
              <w:tabs>
                <w:tab w:val="left" w:pos="1920"/>
                <w:tab w:val="left" w:pos="4800"/>
                <w:tab w:val="left" w:pos="7200"/>
              </w:tabs>
              <w:spacing w:line="240" w:lineRule="atLeast"/>
              <w:ind w:right="-1" w:firstLine="34"/>
            </w:pPr>
          </w:p>
          <w:p w:rsidR="00D46BBD" w:rsidRPr="009671C6" w:rsidRDefault="00D46BBD" w:rsidP="00D46BBD">
            <w:pPr>
              <w:numPr>
                <w:ilvl w:val="0"/>
                <w:numId w:val="4"/>
              </w:numPr>
              <w:tabs>
                <w:tab w:val="left" w:pos="480"/>
                <w:tab w:val="left" w:pos="1920"/>
                <w:tab w:val="left" w:pos="4800"/>
                <w:tab w:val="left" w:pos="7547"/>
              </w:tabs>
              <w:spacing w:line="240" w:lineRule="atLeast"/>
              <w:ind w:left="1736" w:right="-1" w:hanging="567"/>
            </w:pPr>
            <w:r w:rsidRPr="009671C6">
              <w:t>only in glasshouse</w:t>
            </w:r>
            <w:r w:rsidRPr="009671C6">
              <w:tab/>
            </w:r>
            <w:r w:rsidRPr="009671C6">
              <w:tab/>
              <w:t>[   ]</w:t>
            </w:r>
          </w:p>
          <w:p w:rsidR="00D46BBD" w:rsidRPr="009671C6" w:rsidRDefault="00D46BBD" w:rsidP="00D46BBD">
            <w:pPr>
              <w:numPr>
                <w:ilvl w:val="0"/>
                <w:numId w:val="4"/>
              </w:numPr>
              <w:tabs>
                <w:tab w:val="left" w:pos="480"/>
                <w:tab w:val="left" w:pos="1920"/>
                <w:tab w:val="left" w:pos="4800"/>
                <w:tab w:val="left" w:pos="7547"/>
              </w:tabs>
              <w:spacing w:line="240" w:lineRule="atLeast"/>
              <w:ind w:left="1736" w:right="-1" w:hanging="567"/>
            </w:pPr>
            <w:r w:rsidRPr="009671C6">
              <w:t>only in the open</w:t>
            </w:r>
            <w:r w:rsidRPr="009671C6">
              <w:tab/>
            </w:r>
            <w:r w:rsidRPr="009671C6">
              <w:tab/>
              <w:t>[   ]</w:t>
            </w:r>
          </w:p>
          <w:p w:rsidR="00D46BBD" w:rsidRPr="009671C6" w:rsidRDefault="00D46BBD" w:rsidP="00D46BBD">
            <w:pPr>
              <w:numPr>
                <w:ilvl w:val="0"/>
                <w:numId w:val="4"/>
              </w:numPr>
              <w:tabs>
                <w:tab w:val="left" w:pos="480"/>
                <w:tab w:val="left" w:pos="1920"/>
                <w:tab w:val="left" w:pos="4800"/>
                <w:tab w:val="left" w:pos="7547"/>
              </w:tabs>
              <w:spacing w:line="240" w:lineRule="atLeast"/>
              <w:ind w:left="1736" w:right="-1" w:hanging="567"/>
            </w:pPr>
            <w:r w:rsidRPr="009671C6">
              <w:t xml:space="preserve">in the open </w:t>
            </w:r>
            <w:r w:rsidRPr="009671C6">
              <w:rPr>
                <w:u w:val="single"/>
              </w:rPr>
              <w:t>and</w:t>
            </w:r>
            <w:r w:rsidRPr="009671C6">
              <w:t xml:space="preserve"> in glasshouse</w:t>
            </w:r>
            <w:r w:rsidRPr="009671C6">
              <w:tab/>
            </w:r>
            <w:r w:rsidRPr="009671C6">
              <w:tab/>
              <w:t>[   ]</w:t>
            </w:r>
          </w:p>
          <w:p w:rsidR="00D46BBD" w:rsidRPr="009671C6" w:rsidRDefault="00D46BBD" w:rsidP="00D46BBD">
            <w:pPr>
              <w:tabs>
                <w:tab w:val="left" w:pos="480"/>
                <w:tab w:val="left" w:pos="1920"/>
                <w:tab w:val="left" w:pos="4800"/>
                <w:tab w:val="left" w:pos="7200"/>
              </w:tabs>
              <w:spacing w:line="240" w:lineRule="atLeast"/>
              <w:ind w:left="1736" w:right="-1" w:hanging="567"/>
            </w:pPr>
          </w:p>
          <w:p w:rsidR="00D46BBD" w:rsidRPr="009671C6" w:rsidRDefault="00D46BBD" w:rsidP="00D46BBD">
            <w:pPr>
              <w:tabs>
                <w:tab w:val="left" w:pos="743"/>
                <w:tab w:val="left" w:pos="1310"/>
              </w:tabs>
              <w:spacing w:line="240" w:lineRule="atLeast"/>
              <w:ind w:right="-960"/>
            </w:pPr>
            <w:r w:rsidRPr="009671C6">
              <w:tab/>
              <w:t>(b)</w:t>
            </w:r>
            <w:r w:rsidRPr="009671C6">
              <w:tab/>
              <w:t>Resistance to pests and diseases (specify)</w:t>
            </w:r>
          </w:p>
          <w:p w:rsidR="00D46BBD" w:rsidRPr="009671C6" w:rsidRDefault="00D46BBD" w:rsidP="00D46BBD">
            <w:pPr>
              <w:spacing w:line="240" w:lineRule="atLeast"/>
              <w:rPr>
                <w:lang w:val="en-GB"/>
              </w:rPr>
            </w:pPr>
          </w:p>
          <w:p w:rsidR="00D46BBD" w:rsidRPr="00D46BBD" w:rsidRDefault="00D46BBD" w:rsidP="00D46BBD">
            <w:pPr>
              <w:tabs>
                <w:tab w:val="left" w:pos="743"/>
                <w:tab w:val="left" w:pos="1310"/>
                <w:tab w:val="left" w:pos="1877"/>
              </w:tabs>
              <w:spacing w:line="240" w:lineRule="atLeast"/>
              <w:ind w:right="-960"/>
              <w:jc w:val="left"/>
              <w:rPr>
                <w:i/>
                <w:strike/>
                <w:szCs w:val="24"/>
                <w:highlight w:val="lightGray"/>
                <w:lang w:val="it-IT"/>
              </w:rPr>
            </w:pPr>
            <w:r w:rsidRPr="009671C6">
              <w:tab/>
            </w:r>
            <w:r w:rsidRPr="009671C6">
              <w:tab/>
            </w:r>
            <w:r w:rsidRPr="00D46BBD">
              <w:rPr>
                <w:strike/>
                <w:szCs w:val="24"/>
                <w:highlight w:val="lightGray"/>
                <w:lang w:val="it-IT"/>
              </w:rPr>
              <w:t>(i)</w:t>
            </w:r>
            <w:r w:rsidRPr="00D46BBD">
              <w:rPr>
                <w:strike/>
                <w:szCs w:val="24"/>
                <w:highlight w:val="lightGray"/>
                <w:lang w:val="it-IT"/>
              </w:rPr>
              <w:tab/>
            </w:r>
            <w:proofErr w:type="spellStart"/>
            <w:r w:rsidRPr="00D46BBD">
              <w:rPr>
                <w:strike/>
                <w:szCs w:val="24"/>
                <w:highlight w:val="lightGray"/>
                <w:lang w:val="it-IT"/>
              </w:rPr>
              <w:t>Resistance</w:t>
            </w:r>
            <w:proofErr w:type="spellEnd"/>
            <w:r w:rsidRPr="00D46BBD">
              <w:rPr>
                <w:strike/>
                <w:szCs w:val="24"/>
                <w:highlight w:val="lightGray"/>
                <w:lang w:val="it-IT"/>
              </w:rPr>
              <w:t xml:space="preserve"> to </w:t>
            </w:r>
            <w:r w:rsidRPr="00D46BBD">
              <w:rPr>
                <w:i/>
                <w:strike/>
                <w:szCs w:val="24"/>
                <w:highlight w:val="lightGray"/>
                <w:lang w:val="it-IT"/>
              </w:rPr>
              <w:t xml:space="preserve">Peronospora farinosa </w:t>
            </w:r>
            <w:r w:rsidRPr="00D46BBD">
              <w:rPr>
                <w:strike/>
                <w:szCs w:val="24"/>
                <w:highlight w:val="lightGray"/>
                <w:lang w:val="it-IT"/>
              </w:rPr>
              <w:t xml:space="preserve">f. </w:t>
            </w:r>
            <w:proofErr w:type="spellStart"/>
            <w:r w:rsidRPr="00D46BBD">
              <w:rPr>
                <w:strike/>
                <w:szCs w:val="24"/>
                <w:highlight w:val="lightGray"/>
                <w:lang w:val="it-IT"/>
              </w:rPr>
              <w:t>sp</w:t>
            </w:r>
            <w:proofErr w:type="spellEnd"/>
            <w:r w:rsidRPr="00D46BBD">
              <w:rPr>
                <w:strike/>
                <w:szCs w:val="24"/>
                <w:highlight w:val="lightGray"/>
                <w:lang w:val="it-IT"/>
              </w:rPr>
              <w:t>.</w:t>
            </w:r>
            <w:r w:rsidRPr="00D46BBD">
              <w:rPr>
                <w:i/>
                <w:strike/>
                <w:szCs w:val="24"/>
                <w:highlight w:val="lightGray"/>
                <w:lang w:val="it-IT"/>
              </w:rPr>
              <w:t xml:space="preserve"> </w:t>
            </w:r>
            <w:proofErr w:type="spellStart"/>
            <w:r w:rsidRPr="00D46BBD">
              <w:rPr>
                <w:i/>
                <w:strike/>
                <w:szCs w:val="24"/>
                <w:highlight w:val="lightGray"/>
                <w:lang w:val="it-IT"/>
              </w:rPr>
              <w:t>spinaciae</w:t>
            </w:r>
            <w:proofErr w:type="spellEnd"/>
          </w:p>
          <w:p w:rsidR="00D46BBD" w:rsidRPr="00D46BBD" w:rsidRDefault="00D46BBD" w:rsidP="00D46BBD">
            <w:pPr>
              <w:tabs>
                <w:tab w:val="left" w:pos="743"/>
                <w:tab w:val="left" w:pos="1310"/>
                <w:tab w:val="left" w:pos="1877"/>
              </w:tabs>
              <w:spacing w:line="240" w:lineRule="atLeast"/>
              <w:ind w:right="-960"/>
              <w:jc w:val="left"/>
              <w:rPr>
                <w:strike/>
                <w:szCs w:val="24"/>
                <w:highlight w:val="lightGray"/>
                <w:lang w:val="it-IT"/>
              </w:rPr>
            </w:pPr>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2</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3</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4</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5</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6</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7</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8</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10</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11</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12</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13</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14</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15</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highlight w:val="lightGray"/>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16</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D46BBD" w:rsidRDefault="00D46BBD" w:rsidP="00D46BBD">
            <w:pPr>
              <w:tabs>
                <w:tab w:val="left" w:pos="480"/>
                <w:tab w:val="left" w:pos="1920"/>
                <w:tab w:val="left" w:pos="3436"/>
                <w:tab w:val="left" w:pos="5421"/>
              </w:tabs>
              <w:spacing w:line="240" w:lineRule="atLeast"/>
              <w:ind w:left="1310" w:right="-1"/>
              <w:rPr>
                <w:strike/>
                <w:lang w:val="it-IT"/>
              </w:rPr>
            </w:pPr>
            <w:r w:rsidRPr="00D46BBD">
              <w:rPr>
                <w:strike/>
                <w:highlight w:val="lightGray"/>
                <w:lang w:val="it-IT"/>
              </w:rPr>
              <w:t xml:space="preserve">Race </w:t>
            </w:r>
            <w:proofErr w:type="spellStart"/>
            <w:r w:rsidRPr="00D46BBD">
              <w:rPr>
                <w:strike/>
                <w:highlight w:val="lightGray"/>
                <w:lang w:val="it-IT"/>
              </w:rPr>
              <w:t>Pfs</w:t>
            </w:r>
            <w:proofErr w:type="spellEnd"/>
            <w:r w:rsidRPr="00D46BBD">
              <w:rPr>
                <w:strike/>
                <w:highlight w:val="lightGray"/>
                <w:lang w:val="it-IT"/>
              </w:rPr>
              <w:t>: 17</w:t>
            </w:r>
            <w:r w:rsidRPr="00D46BBD">
              <w:rPr>
                <w:strike/>
                <w:highlight w:val="lightGray"/>
                <w:lang w:val="it-IT"/>
              </w:rPr>
              <w:tab/>
              <w:t xml:space="preserve">[   ]  </w:t>
            </w:r>
            <w:proofErr w:type="spellStart"/>
            <w:r w:rsidRPr="00D46BBD">
              <w:rPr>
                <w:strike/>
                <w:highlight w:val="lightGray"/>
                <w:lang w:val="it-IT"/>
              </w:rPr>
              <w:t>absent</w:t>
            </w:r>
            <w:proofErr w:type="spellEnd"/>
            <w:r w:rsidRPr="00D46BBD">
              <w:rPr>
                <w:strike/>
                <w:highlight w:val="lightGray"/>
                <w:lang w:val="it-IT"/>
              </w:rPr>
              <w:tab/>
              <w:t xml:space="preserve">[   ]  </w:t>
            </w:r>
            <w:proofErr w:type="spellStart"/>
            <w:r w:rsidRPr="00D46BBD">
              <w:rPr>
                <w:strike/>
                <w:highlight w:val="lightGray"/>
                <w:lang w:val="it-IT"/>
              </w:rPr>
              <w:t>present</w:t>
            </w:r>
            <w:proofErr w:type="spellEnd"/>
            <w:r w:rsidRPr="00D46BBD">
              <w:rPr>
                <w:strike/>
                <w:highlight w:val="lightGray"/>
                <w:lang w:val="it-IT"/>
              </w:rPr>
              <w:tab/>
            </w:r>
            <w:r w:rsidRPr="00D46BBD">
              <w:rPr>
                <w:strike/>
                <w:highlight w:val="lightGray"/>
                <w:lang w:val="it-IT"/>
              </w:rPr>
              <w:tab/>
              <w:t xml:space="preserve">[   ]  </w:t>
            </w:r>
            <w:proofErr w:type="spellStart"/>
            <w:r w:rsidRPr="00D46BBD">
              <w:rPr>
                <w:strike/>
                <w:highlight w:val="lightGray"/>
                <w:lang w:val="it-IT"/>
              </w:rPr>
              <w:t>not</w:t>
            </w:r>
            <w:proofErr w:type="spellEnd"/>
            <w:r w:rsidRPr="00D46BBD">
              <w:rPr>
                <w:strike/>
                <w:highlight w:val="lightGray"/>
                <w:lang w:val="it-IT"/>
              </w:rPr>
              <w:t xml:space="preserve"> </w:t>
            </w:r>
            <w:proofErr w:type="spellStart"/>
            <w:r w:rsidRPr="00D46BBD">
              <w:rPr>
                <w:strike/>
                <w:highlight w:val="lightGray"/>
                <w:lang w:val="it-IT"/>
              </w:rPr>
              <w:t>tested</w:t>
            </w:r>
            <w:proofErr w:type="spellEnd"/>
          </w:p>
          <w:p w:rsidR="00D46BBD" w:rsidRPr="009671C6" w:rsidRDefault="00D46BBD" w:rsidP="00D46BBD">
            <w:pPr>
              <w:tabs>
                <w:tab w:val="left" w:pos="743"/>
                <w:tab w:val="left" w:pos="1310"/>
                <w:tab w:val="left" w:pos="1877"/>
              </w:tabs>
              <w:spacing w:line="240" w:lineRule="atLeast"/>
              <w:ind w:right="-960"/>
              <w:jc w:val="left"/>
              <w:rPr>
                <w:lang w:val="it-IT"/>
              </w:rPr>
            </w:pPr>
          </w:p>
          <w:p w:rsidR="00D46BBD" w:rsidRPr="009671C6" w:rsidRDefault="00D46BBD" w:rsidP="00D46BBD">
            <w:pPr>
              <w:tabs>
                <w:tab w:val="left" w:pos="743"/>
                <w:tab w:val="left" w:pos="1310"/>
                <w:tab w:val="left" w:pos="1877"/>
              </w:tabs>
              <w:spacing w:line="240" w:lineRule="atLeast"/>
              <w:ind w:right="-960"/>
              <w:jc w:val="left"/>
              <w:rPr>
                <w:lang w:val="en-GB"/>
              </w:rPr>
            </w:pPr>
            <w:r>
              <w:rPr>
                <w:lang w:val="it-IT"/>
              </w:rPr>
              <w:t>[…]</w:t>
            </w:r>
          </w:p>
          <w:p w:rsidR="00D46BBD" w:rsidRPr="009671C6" w:rsidRDefault="00D46BBD" w:rsidP="00D46BBD">
            <w:pPr>
              <w:tabs>
                <w:tab w:val="left" w:pos="480"/>
                <w:tab w:val="left" w:pos="1920"/>
                <w:tab w:val="left" w:pos="3436"/>
                <w:tab w:val="left" w:pos="5421"/>
              </w:tabs>
              <w:spacing w:line="240" w:lineRule="atLeast"/>
              <w:ind w:left="1310" w:right="-1"/>
              <w:rPr>
                <w:lang w:val="en-GB"/>
              </w:rPr>
            </w:pPr>
          </w:p>
        </w:tc>
      </w:tr>
    </w:tbl>
    <w:p w:rsidR="00D46BBD" w:rsidRDefault="00D46BBD" w:rsidP="00D46BBD"/>
    <w:p w:rsidR="00D46BBD" w:rsidRDefault="00D46BBD">
      <w:pPr>
        <w:jc w:val="left"/>
      </w:pPr>
      <w:r>
        <w:br w:type="page"/>
      </w:r>
    </w:p>
    <w:p w:rsidR="00D46BBD" w:rsidRPr="00D46BBD" w:rsidRDefault="00D46BBD" w:rsidP="00D46BBD">
      <w:pPr>
        <w:rPr>
          <w:i/>
        </w:rPr>
      </w:pPr>
      <w:r w:rsidRPr="00D46BBD">
        <w:rPr>
          <w:i/>
        </w:rPr>
        <w:t>Proposed addition of Characteristic 18 to Section TQ 5 “Characteristics of the variety to be indicated</w:t>
      </w:r>
      <w:r w:rsidR="0064006E">
        <w:rPr>
          <w:i/>
        </w:rPr>
        <w:t>”</w:t>
      </w:r>
    </w:p>
    <w:p w:rsidR="00D46BBD" w:rsidRDefault="00D46BBD" w:rsidP="00D46BBD"/>
    <w:p w:rsidR="0064006E" w:rsidRDefault="0064006E" w:rsidP="00D46BBD">
      <w:r>
        <w:fldChar w:fldCharType="begin"/>
      </w:r>
      <w:r>
        <w:instrText xml:space="preserve"> AUTONUM  </w:instrText>
      </w:r>
      <w:r>
        <w:fldChar w:fldCharType="end"/>
      </w:r>
      <w:r>
        <w:tab/>
      </w:r>
      <w:r w:rsidR="00604A36">
        <w:t xml:space="preserve">This proposal should be considered in </w:t>
      </w:r>
      <w:r w:rsidR="00CA25D3">
        <w:t xml:space="preserve">conjunction with the proposed partial revision of TQ 5 of </w:t>
      </w:r>
      <w:r w:rsidR="00C645E7">
        <w:t xml:space="preserve">the </w:t>
      </w:r>
      <w:r w:rsidR="00CA25D3">
        <w:t>T</w:t>
      </w:r>
      <w:r w:rsidR="00C645E7">
        <w:t xml:space="preserve">est </w:t>
      </w:r>
      <w:r w:rsidR="00CA25D3">
        <w:t>G</w:t>
      </w:r>
      <w:r w:rsidR="00C645E7">
        <w:t xml:space="preserve">uidelines for </w:t>
      </w:r>
      <w:r w:rsidR="00CA25D3">
        <w:t>Spinach</w:t>
      </w:r>
      <w:r w:rsidR="00F12F3C">
        <w:t xml:space="preserve"> presented</w:t>
      </w:r>
      <w:r w:rsidR="00CA25D3">
        <w:t xml:space="preserve"> in doc</w:t>
      </w:r>
      <w:r w:rsidR="00C645E7">
        <w:t>ument TWP/</w:t>
      </w:r>
      <w:r w:rsidR="00CA25D3">
        <w:t>6/10</w:t>
      </w:r>
      <w:r w:rsidR="00C645E7">
        <w:t>, paragraph 23 and Annex IV.</w:t>
      </w:r>
    </w:p>
    <w:p w:rsidR="0064006E" w:rsidRDefault="0064006E" w:rsidP="00D46BBD"/>
    <w:tbl>
      <w:tblPr>
        <w:tblW w:w="9501" w:type="dxa"/>
        <w:tblInd w:w="104" w:type="dxa"/>
        <w:tblLayout w:type="fixed"/>
        <w:tblCellMar>
          <w:left w:w="107" w:type="dxa"/>
          <w:right w:w="107" w:type="dxa"/>
        </w:tblCellMar>
        <w:tblLook w:val="0000" w:firstRow="0" w:lastRow="0" w:firstColumn="0" w:lastColumn="0" w:noHBand="0" w:noVBand="0"/>
      </w:tblPr>
      <w:tblGrid>
        <w:gridCol w:w="709"/>
        <w:gridCol w:w="2978"/>
        <w:gridCol w:w="2128"/>
        <w:gridCol w:w="706"/>
        <w:gridCol w:w="2268"/>
        <w:gridCol w:w="712"/>
      </w:tblGrid>
      <w:tr w:rsidR="00D46BBD" w:rsidRPr="009671C6" w:rsidTr="00D46BBD">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rsidR="00D46BBD" w:rsidRPr="009671C6" w:rsidRDefault="00D46BBD" w:rsidP="00D46BBD">
            <w:pPr>
              <w:tabs>
                <w:tab w:val="left" w:pos="480"/>
                <w:tab w:val="left" w:pos="1056"/>
                <w:tab w:val="left" w:pos="2976"/>
                <w:tab w:val="left" w:pos="5856"/>
                <w:tab w:val="left" w:pos="7296"/>
              </w:tabs>
              <w:rPr>
                <w:lang w:val="nl-NL"/>
              </w:rPr>
            </w:pPr>
          </w:p>
          <w:p w:rsidR="00D46BBD" w:rsidRPr="009671C6" w:rsidRDefault="00D46BBD" w:rsidP="00D46BBD">
            <w:pPr>
              <w:tabs>
                <w:tab w:val="left" w:pos="480"/>
                <w:tab w:val="left" w:pos="1056"/>
                <w:tab w:val="left" w:pos="2976"/>
                <w:tab w:val="left" w:pos="5856"/>
                <w:tab w:val="left" w:pos="7296"/>
              </w:tabs>
              <w:rPr>
                <w:lang w:val="nl-NL"/>
              </w:rPr>
            </w:pPr>
            <w:r w:rsidRPr="009671C6">
              <w:rPr>
                <w:lang w:val="nl-NL"/>
              </w:rPr>
              <w:t>TECHNICAL QUESTIONNAIRE</w:t>
            </w:r>
          </w:p>
        </w:tc>
        <w:tc>
          <w:tcPr>
            <w:tcW w:w="2128" w:type="dxa"/>
            <w:tcBorders>
              <w:top w:val="single" w:sz="4" w:space="0" w:color="auto"/>
              <w:left w:val="single" w:sz="6" w:space="0" w:color="auto"/>
              <w:bottom w:val="single" w:sz="6" w:space="0" w:color="auto"/>
            </w:tcBorders>
          </w:tcPr>
          <w:p w:rsidR="00D46BBD" w:rsidRPr="009671C6" w:rsidRDefault="00D46BBD" w:rsidP="00D46BBD">
            <w:pPr>
              <w:tabs>
                <w:tab w:val="left" w:pos="480"/>
                <w:tab w:val="left" w:pos="1056"/>
                <w:tab w:val="left" w:pos="2976"/>
                <w:tab w:val="left" w:pos="5856"/>
                <w:tab w:val="left" w:pos="7296"/>
              </w:tabs>
              <w:rPr>
                <w:lang w:val="nl-NL"/>
              </w:rPr>
            </w:pPr>
          </w:p>
          <w:p w:rsidR="00D46BBD" w:rsidRPr="009671C6" w:rsidRDefault="00D46BBD" w:rsidP="00D46BBD">
            <w:pPr>
              <w:tabs>
                <w:tab w:val="left" w:pos="480"/>
                <w:tab w:val="left" w:pos="1056"/>
                <w:tab w:val="left" w:pos="2976"/>
                <w:tab w:val="left" w:pos="5856"/>
                <w:tab w:val="left" w:pos="7296"/>
              </w:tabs>
              <w:rPr>
                <w:lang w:val="nl-NL"/>
              </w:rPr>
            </w:pPr>
            <w:r w:rsidRPr="009671C6">
              <w:rPr>
                <w:lang w:val="nl-NL"/>
              </w:rPr>
              <w:t>Page {x} of {y}</w:t>
            </w:r>
          </w:p>
        </w:tc>
        <w:tc>
          <w:tcPr>
            <w:tcW w:w="3686" w:type="dxa"/>
            <w:gridSpan w:val="3"/>
            <w:tcBorders>
              <w:top w:val="single" w:sz="4" w:space="0" w:color="auto"/>
              <w:left w:val="single" w:sz="6" w:space="0" w:color="auto"/>
              <w:bottom w:val="single" w:sz="6" w:space="0" w:color="auto"/>
              <w:right w:val="single" w:sz="6" w:space="0" w:color="auto"/>
            </w:tcBorders>
            <w:shd w:val="pct5" w:color="auto" w:fill="auto"/>
          </w:tcPr>
          <w:p w:rsidR="00D46BBD" w:rsidRPr="009671C6" w:rsidRDefault="00D46BBD" w:rsidP="00D46BBD">
            <w:pPr>
              <w:tabs>
                <w:tab w:val="left" w:pos="480"/>
                <w:tab w:val="left" w:pos="1056"/>
                <w:tab w:val="left" w:pos="2976"/>
                <w:tab w:val="left" w:pos="5856"/>
                <w:tab w:val="left" w:pos="7296"/>
              </w:tabs>
              <w:rPr>
                <w:lang w:val="nl-NL"/>
              </w:rPr>
            </w:pPr>
          </w:p>
          <w:p w:rsidR="00D46BBD" w:rsidRPr="009671C6" w:rsidRDefault="00D46BBD" w:rsidP="00D46BBD">
            <w:pPr>
              <w:tabs>
                <w:tab w:val="left" w:pos="480"/>
                <w:tab w:val="left" w:pos="1056"/>
                <w:tab w:val="left" w:pos="2976"/>
                <w:tab w:val="left" w:pos="5856"/>
                <w:tab w:val="left" w:pos="7296"/>
              </w:tabs>
              <w:rPr>
                <w:lang w:val="nl-NL"/>
              </w:rPr>
            </w:pPr>
            <w:r w:rsidRPr="009671C6">
              <w:rPr>
                <w:lang w:val="nl-NL"/>
              </w:rPr>
              <w:t>Reference Number:</w:t>
            </w:r>
          </w:p>
        </w:tc>
      </w:tr>
      <w:tr w:rsidR="00D46BBD" w:rsidRPr="009671C6" w:rsidTr="00D45390">
        <w:trPr>
          <w:cantSplit/>
          <w:tblHeader/>
        </w:trPr>
        <w:tc>
          <w:tcPr>
            <w:tcW w:w="3687" w:type="dxa"/>
            <w:gridSpan w:val="2"/>
            <w:tcBorders>
              <w:top w:val="single" w:sz="6" w:space="0" w:color="auto"/>
              <w:bottom w:val="single" w:sz="4" w:space="0" w:color="auto"/>
            </w:tcBorders>
            <w:shd w:val="clear" w:color="auto" w:fill="FFFFFF"/>
          </w:tcPr>
          <w:p w:rsidR="00D46BBD" w:rsidRPr="009671C6" w:rsidRDefault="00D46BBD" w:rsidP="00D46BBD">
            <w:pPr>
              <w:tabs>
                <w:tab w:val="left" w:pos="480"/>
                <w:tab w:val="left" w:pos="1056"/>
                <w:tab w:val="left" w:pos="2976"/>
                <w:tab w:val="left" w:pos="5856"/>
                <w:tab w:val="left" w:pos="7296"/>
              </w:tabs>
              <w:rPr>
                <w:sz w:val="16"/>
                <w:lang w:val="nl-NL"/>
              </w:rPr>
            </w:pPr>
          </w:p>
        </w:tc>
        <w:tc>
          <w:tcPr>
            <w:tcW w:w="2128" w:type="dxa"/>
            <w:tcBorders>
              <w:top w:val="single" w:sz="6" w:space="0" w:color="auto"/>
              <w:bottom w:val="single" w:sz="4" w:space="0" w:color="auto"/>
            </w:tcBorders>
            <w:shd w:val="clear" w:color="auto" w:fill="FFFFFF"/>
          </w:tcPr>
          <w:p w:rsidR="00D46BBD" w:rsidRPr="009671C6" w:rsidRDefault="00D46BBD" w:rsidP="00D46BBD">
            <w:pPr>
              <w:tabs>
                <w:tab w:val="left" w:pos="480"/>
                <w:tab w:val="left" w:pos="1056"/>
                <w:tab w:val="left" w:pos="2976"/>
                <w:tab w:val="left" w:pos="5856"/>
                <w:tab w:val="left" w:pos="7296"/>
              </w:tabs>
              <w:rPr>
                <w:sz w:val="16"/>
                <w:lang w:val="nl-NL"/>
              </w:rPr>
            </w:pPr>
          </w:p>
        </w:tc>
        <w:tc>
          <w:tcPr>
            <w:tcW w:w="3686" w:type="dxa"/>
            <w:gridSpan w:val="3"/>
            <w:tcBorders>
              <w:top w:val="single" w:sz="6" w:space="0" w:color="auto"/>
              <w:bottom w:val="single" w:sz="4" w:space="0" w:color="auto"/>
            </w:tcBorders>
            <w:shd w:val="clear" w:color="auto" w:fill="FFFFFF"/>
          </w:tcPr>
          <w:p w:rsidR="00D46BBD" w:rsidRPr="009671C6" w:rsidRDefault="00D46BBD" w:rsidP="00D46BBD">
            <w:pPr>
              <w:tabs>
                <w:tab w:val="left" w:pos="480"/>
                <w:tab w:val="left" w:pos="1056"/>
                <w:tab w:val="left" w:pos="2976"/>
                <w:tab w:val="left" w:pos="5856"/>
                <w:tab w:val="left" w:pos="7296"/>
              </w:tabs>
              <w:rPr>
                <w:sz w:val="16"/>
                <w:lang w:val="nl-NL"/>
              </w:rPr>
            </w:pPr>
          </w:p>
        </w:tc>
      </w:tr>
      <w:tr w:rsidR="00D45390" w:rsidRPr="009671C6" w:rsidTr="00D4539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388"/>
        </w:trPr>
        <w:tc>
          <w:tcPr>
            <w:tcW w:w="709" w:type="dxa"/>
            <w:tcBorders>
              <w:top w:val="single" w:sz="4" w:space="0" w:color="auto"/>
              <w:left w:val="single" w:sz="4" w:space="0" w:color="auto"/>
              <w:bottom w:val="single" w:sz="4" w:space="0" w:color="auto"/>
              <w:right w:val="nil"/>
            </w:tcBorders>
            <w:shd w:val="clear" w:color="auto" w:fill="F2F2F2" w:themeFill="background1" w:themeFillShade="F2"/>
            <w:vAlign w:val="center"/>
          </w:tcPr>
          <w:p w:rsidR="00D45390" w:rsidRDefault="00D45390" w:rsidP="00D45390">
            <w:pPr>
              <w:spacing w:line="1" w:lineRule="auto"/>
              <w:jc w:val="cente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D45390" w:rsidRDefault="00D45390" w:rsidP="00D45390">
            <w:pPr>
              <w:rPr>
                <w:rFonts w:eastAsia="Arial" w:cs="Arial"/>
                <w:color w:val="000000"/>
                <w:sz w:val="16"/>
                <w:szCs w:val="16"/>
              </w:rPr>
            </w:pPr>
            <w:r>
              <w:rPr>
                <w:rFonts w:eastAsia="Arial" w:cs="Arial"/>
                <w:color w:val="000000"/>
                <w:sz w:val="16"/>
                <w:szCs w:val="16"/>
              </w:rPr>
              <w:t>Characteristics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D45390" w:rsidRDefault="00D45390" w:rsidP="00D45390">
            <w:pPr>
              <w:rPr>
                <w:rFonts w:eastAsia="Arial" w:cs="Arial"/>
                <w:color w:val="000000"/>
                <w:sz w:val="16"/>
                <w:szCs w:val="16"/>
              </w:rPr>
            </w:pPr>
            <w:r>
              <w:rPr>
                <w:rFonts w:eastAsia="Arial" w:cs="Arial"/>
                <w:color w:val="000000"/>
                <w:sz w:val="16"/>
                <w:szCs w:val="16"/>
              </w:rPr>
              <w:t>Example Varieties</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5390" w:rsidRDefault="00D45390" w:rsidP="00D45390">
            <w:pPr>
              <w:rPr>
                <w:rFonts w:eastAsia="Arial" w:cs="Arial"/>
                <w:color w:val="000000"/>
                <w:sz w:val="16"/>
                <w:szCs w:val="16"/>
              </w:rPr>
            </w:pPr>
            <w:r>
              <w:rPr>
                <w:rFonts w:eastAsia="Arial" w:cs="Arial"/>
                <w:color w:val="000000"/>
                <w:sz w:val="16"/>
                <w:szCs w:val="16"/>
              </w:rPr>
              <w:t>Note</w:t>
            </w:r>
          </w:p>
        </w:tc>
      </w:tr>
      <w:tr w:rsidR="00D45390" w:rsidRPr="009671C6" w:rsidTr="00D4539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rsidR="00D45390" w:rsidRPr="009671C6" w:rsidRDefault="00D45390" w:rsidP="00D45390">
            <w:pPr>
              <w:spacing w:before="120" w:after="120"/>
              <w:ind w:left="-28" w:firstLine="28"/>
              <w:jc w:val="center"/>
              <w:rPr>
                <w:b/>
              </w:rPr>
            </w:pPr>
          </w:p>
        </w:tc>
        <w:tc>
          <w:tcPr>
            <w:tcW w:w="5812" w:type="dxa"/>
            <w:gridSpan w:val="3"/>
            <w:tcBorders>
              <w:top w:val="single" w:sz="4" w:space="0" w:color="auto"/>
              <w:left w:val="nil"/>
              <w:bottom w:val="nil"/>
              <w:right w:val="nil"/>
            </w:tcBorders>
          </w:tcPr>
          <w:p w:rsidR="00D45390" w:rsidRPr="00D46BBD" w:rsidRDefault="00D45390" w:rsidP="00D45390">
            <w:pPr>
              <w:spacing w:before="120" w:after="120"/>
              <w:jc w:val="left"/>
            </w:pPr>
            <w:r w:rsidRPr="00C479BA">
              <w:rPr>
                <w:sz w:val="16"/>
              </w:rPr>
              <w:t>[…]</w:t>
            </w:r>
          </w:p>
        </w:tc>
        <w:tc>
          <w:tcPr>
            <w:tcW w:w="2268" w:type="dxa"/>
            <w:tcBorders>
              <w:top w:val="single" w:sz="4" w:space="0" w:color="auto"/>
              <w:left w:val="nil"/>
              <w:bottom w:val="nil"/>
              <w:right w:val="nil"/>
            </w:tcBorders>
          </w:tcPr>
          <w:p w:rsidR="00D45390" w:rsidRPr="009671C6" w:rsidRDefault="00D45390" w:rsidP="00D45390">
            <w:pPr>
              <w:spacing w:before="120" w:after="120"/>
              <w:rPr>
                <w:b/>
              </w:rPr>
            </w:pPr>
          </w:p>
        </w:tc>
        <w:tc>
          <w:tcPr>
            <w:tcW w:w="712" w:type="dxa"/>
            <w:tcBorders>
              <w:top w:val="single" w:sz="4" w:space="0" w:color="auto"/>
              <w:left w:val="nil"/>
              <w:bottom w:val="nil"/>
              <w:right w:val="single" w:sz="4" w:space="0" w:color="auto"/>
            </w:tcBorders>
          </w:tcPr>
          <w:p w:rsidR="00D45390" w:rsidRPr="009671C6" w:rsidRDefault="00D45390" w:rsidP="00D45390">
            <w:pPr>
              <w:spacing w:before="120" w:after="120"/>
              <w:jc w:val="center"/>
              <w:rPr>
                <w:b/>
              </w:rPr>
            </w:pPr>
          </w:p>
        </w:tc>
      </w:tr>
      <w:tr w:rsidR="00D45390" w:rsidRPr="00DA02D3"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(18.1)</w:t>
            </w: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1</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 xml:space="preserve">Viroflay, </w:t>
            </w:r>
            <w:proofErr w:type="spellStart"/>
            <w:r w:rsidRPr="00D46BBD">
              <w:rPr>
                <w:sz w:val="16"/>
                <w:szCs w:val="16"/>
                <w:highlight w:val="lightGray"/>
                <w:u w:val="single"/>
                <w:lang w:val="fr-FR"/>
              </w:rPr>
              <w:t>Winterreuzen</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en-GB"/>
              </w:rPr>
            </w:pPr>
            <w:proofErr w:type="spellStart"/>
            <w:r w:rsidRPr="00D46BBD">
              <w:rPr>
                <w:sz w:val="16"/>
                <w:szCs w:val="16"/>
                <w:highlight w:val="lightGray"/>
                <w:u w:val="single"/>
                <w:lang w:val="en-GB"/>
              </w:rPr>
              <w:t>Califlay</w:t>
            </w:r>
            <w:proofErr w:type="spellEnd"/>
            <w:r w:rsidRPr="00D46BBD">
              <w:rPr>
                <w:sz w:val="16"/>
                <w:szCs w:val="16"/>
                <w:highlight w:val="lightGray"/>
                <w:u w:val="single"/>
                <w:lang w:val="en-GB"/>
              </w:rPr>
              <w:t xml:space="preserve">, </w:t>
            </w:r>
            <w:proofErr w:type="spellStart"/>
            <w:r w:rsidRPr="00D46BBD">
              <w:rPr>
                <w:sz w:val="16"/>
                <w:szCs w:val="16"/>
                <w:highlight w:val="lightGray"/>
                <w:u w:val="single"/>
                <w:lang w:val="en-GB"/>
              </w:rPr>
              <w:t>Resistoflay</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DA02D3"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2</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2</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Califlay</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Resistoflay</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DA02D3"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3</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3</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AB1D54" w:rsidRDefault="00D45390" w:rsidP="00D45390">
            <w:pPr>
              <w:spacing w:before="120" w:after="120"/>
              <w:jc w:val="left"/>
              <w:rPr>
                <w:sz w:val="16"/>
                <w:szCs w:val="16"/>
                <w:highlight w:val="lightGray"/>
                <w:u w:val="single"/>
                <w:lang w:val="fr-FR"/>
              </w:rPr>
            </w:pPr>
            <w:proofErr w:type="spellStart"/>
            <w:r w:rsidRPr="00AB1D54">
              <w:rPr>
                <w:sz w:val="16"/>
                <w:szCs w:val="16"/>
                <w:highlight w:val="lightGray"/>
                <w:u w:val="single"/>
                <w:lang w:val="fr-FR"/>
              </w:rPr>
              <w:t>Resistoflay</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AB1D54" w:rsidRDefault="00D45390" w:rsidP="00D45390">
            <w:pPr>
              <w:spacing w:before="120" w:after="120"/>
              <w:jc w:val="left"/>
              <w:rPr>
                <w:sz w:val="16"/>
                <w:szCs w:val="16"/>
                <w:highlight w:val="lightGray"/>
                <w:u w:val="single"/>
                <w:lang w:val="fr-FR"/>
              </w:rPr>
            </w:pPr>
            <w:proofErr w:type="spellStart"/>
            <w:r w:rsidRPr="00AB1D54">
              <w:rPr>
                <w:sz w:val="16"/>
                <w:szCs w:val="16"/>
                <w:highlight w:val="lightGray"/>
                <w:u w:val="single"/>
                <w:lang w:val="fr-FR"/>
              </w:rPr>
              <w:t>Califlay</w:t>
            </w:r>
            <w:proofErr w:type="spellEnd"/>
            <w:r w:rsidRPr="00AB1D54">
              <w:rPr>
                <w:sz w:val="16"/>
                <w:szCs w:val="16"/>
                <w:highlight w:val="lightGray"/>
                <w:u w:val="single"/>
                <w:lang w:val="fr-FR"/>
              </w:rPr>
              <w:t>, Clermont</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DA02D3"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4</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4</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AB1D54" w:rsidRDefault="00D45390" w:rsidP="00D45390">
            <w:pPr>
              <w:spacing w:before="120" w:after="120"/>
              <w:jc w:val="left"/>
              <w:rPr>
                <w:sz w:val="16"/>
                <w:szCs w:val="16"/>
                <w:highlight w:val="lightGray"/>
                <w:u w:val="single"/>
                <w:lang w:val="fr-FR"/>
              </w:rPr>
            </w:pPr>
            <w:proofErr w:type="spellStart"/>
            <w:r w:rsidRPr="00AB1D54">
              <w:rPr>
                <w:sz w:val="16"/>
                <w:szCs w:val="16"/>
                <w:highlight w:val="lightGray"/>
                <w:u w:val="single"/>
                <w:lang w:val="fr-FR"/>
              </w:rPr>
              <w:t>Califlay</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AB1D54" w:rsidRDefault="00D45390" w:rsidP="00D45390">
            <w:pPr>
              <w:spacing w:before="120" w:after="120"/>
              <w:jc w:val="left"/>
              <w:rPr>
                <w:sz w:val="16"/>
                <w:szCs w:val="16"/>
                <w:highlight w:val="lightGray"/>
                <w:u w:val="single"/>
                <w:lang w:val="fr-FR"/>
              </w:rPr>
            </w:pPr>
            <w:r w:rsidRPr="00AB1D54">
              <w:rPr>
                <w:sz w:val="16"/>
                <w:szCs w:val="16"/>
                <w:highlight w:val="lightGray"/>
                <w:u w:val="single"/>
                <w:lang w:val="fr-FR"/>
              </w:rPr>
              <w:t>Clermont</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DA02D3"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5</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5</w:t>
            </w:r>
          </w:p>
        </w:tc>
        <w:tc>
          <w:tcPr>
            <w:tcW w:w="2268" w:type="dxa"/>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r w:rsidRPr="00D45390">
              <w:rPr>
                <w:sz w:val="16"/>
                <w:szCs w:val="16"/>
                <w:highlight w:val="lightGray"/>
                <w:u w:val="single"/>
                <w:lang w:val="fr-FR"/>
              </w:rPr>
              <w:t>Clermont</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Califlay</w:t>
            </w:r>
            <w:proofErr w:type="spellEnd"/>
            <w:r w:rsidRPr="00D45390">
              <w:rPr>
                <w:sz w:val="16"/>
                <w:szCs w:val="16"/>
                <w:highlight w:val="lightGray"/>
                <w:u w:val="single"/>
                <w:lang w:val="fr-FR"/>
              </w:rPr>
              <w:t xml:space="preserve">, </w:t>
            </w:r>
            <w:proofErr w:type="spellStart"/>
            <w:r w:rsidRPr="00D45390">
              <w:rPr>
                <w:sz w:val="16"/>
                <w:szCs w:val="16"/>
                <w:highlight w:val="lightGray"/>
                <w:u w:val="single"/>
                <w:lang w:val="fr-FR"/>
              </w:rPr>
              <w:t>Campania</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539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single" w:sz="4" w:space="0" w:color="auto"/>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single" w:sz="4" w:space="0" w:color="auto"/>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single" w:sz="4" w:space="0" w:color="auto"/>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D46BBD" w:rsidTr="00D4539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rsidR="00D45390" w:rsidRPr="00D46BBD" w:rsidRDefault="00D45390" w:rsidP="00D45390">
            <w:pPr>
              <w:keepNext/>
              <w:spacing w:before="120" w:after="120"/>
              <w:ind w:left="-28" w:firstLine="28"/>
              <w:jc w:val="center"/>
              <w:rPr>
                <w:rFonts w:cs="Arial"/>
                <w:b/>
                <w:sz w:val="16"/>
                <w:szCs w:val="16"/>
                <w:highlight w:val="lightGray"/>
                <w:u w:val="single"/>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D45390" w:rsidRDefault="00D45390" w:rsidP="00D45390">
            <w:pPr>
              <w:rPr>
                <w:rFonts w:eastAsia="Arial" w:cs="Arial"/>
                <w:color w:val="000000"/>
                <w:sz w:val="16"/>
                <w:szCs w:val="16"/>
              </w:rPr>
            </w:pPr>
            <w:r>
              <w:rPr>
                <w:rFonts w:eastAsia="Arial" w:cs="Arial"/>
                <w:color w:val="000000"/>
                <w:sz w:val="16"/>
                <w:szCs w:val="16"/>
              </w:rPr>
              <w:t>Characteristics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D45390" w:rsidRDefault="00D45390" w:rsidP="00D45390">
            <w:pPr>
              <w:rPr>
                <w:rFonts w:eastAsia="Arial" w:cs="Arial"/>
                <w:color w:val="000000"/>
                <w:sz w:val="16"/>
                <w:szCs w:val="16"/>
              </w:rPr>
            </w:pPr>
            <w:r>
              <w:rPr>
                <w:rFonts w:eastAsia="Arial" w:cs="Arial"/>
                <w:color w:val="000000"/>
                <w:sz w:val="16"/>
                <w:szCs w:val="16"/>
              </w:rPr>
              <w:t>Example Varieties</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5390" w:rsidRDefault="00D45390" w:rsidP="00D45390">
            <w:pPr>
              <w:rPr>
                <w:rFonts w:eastAsia="Arial" w:cs="Arial"/>
                <w:color w:val="000000"/>
                <w:sz w:val="16"/>
                <w:szCs w:val="16"/>
              </w:rPr>
            </w:pPr>
            <w:r>
              <w:rPr>
                <w:rFonts w:eastAsia="Arial" w:cs="Arial"/>
                <w:color w:val="000000"/>
                <w:sz w:val="16"/>
                <w:szCs w:val="16"/>
              </w:rPr>
              <w:t>Note</w:t>
            </w:r>
          </w:p>
        </w:tc>
      </w:tr>
      <w:tr w:rsidR="00D45390" w:rsidRPr="00DA02D3" w:rsidTr="00D4539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6</w:t>
            </w:r>
            <w:r w:rsidRPr="00D46BBD">
              <w:rPr>
                <w:rFonts w:cs="Arial"/>
                <w:b/>
                <w:sz w:val="16"/>
                <w:szCs w:val="16"/>
                <w:highlight w:val="lightGray"/>
                <w:u w:val="single"/>
              </w:rPr>
              <w:t>)</w:t>
            </w:r>
          </w:p>
        </w:tc>
        <w:tc>
          <w:tcPr>
            <w:tcW w:w="5812" w:type="dxa"/>
            <w:gridSpan w:val="3"/>
            <w:tcBorders>
              <w:top w:val="single" w:sz="4" w:space="0" w:color="auto"/>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single" w:sz="4" w:space="0" w:color="auto"/>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single" w:sz="4" w:space="0" w:color="auto"/>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6</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smartTag w:uri="urn:schemas-microsoft-com:office:smarttags" w:element="place">
              <w:smartTag w:uri="urn:schemas-microsoft-com:office:smarttags" w:element="City">
                <w:r w:rsidRPr="00D45390">
                  <w:rPr>
                    <w:sz w:val="16"/>
                    <w:szCs w:val="16"/>
                    <w:highlight w:val="lightGray"/>
                    <w:u w:val="single"/>
                    <w:lang w:val="fr-FR"/>
                  </w:rPr>
                  <w:t>Califlay</w:t>
                </w:r>
              </w:smartTag>
              <w:proofErr w:type="spellEnd"/>
              <w:r w:rsidRPr="00D45390">
                <w:rPr>
                  <w:sz w:val="16"/>
                  <w:szCs w:val="16"/>
                  <w:highlight w:val="lightGray"/>
                  <w:u w:val="single"/>
                  <w:lang w:val="fr-FR"/>
                </w:rPr>
                <w:t xml:space="preserve">, </w:t>
              </w:r>
              <w:proofErr w:type="spellStart"/>
              <w:smartTag w:uri="urn:schemas-microsoft-com:office:smarttags" w:element="State">
                <w:r w:rsidRPr="00D45390">
                  <w:rPr>
                    <w:sz w:val="16"/>
                    <w:szCs w:val="16"/>
                    <w:highlight w:val="lightGray"/>
                    <w:u w:val="single"/>
                    <w:lang w:val="fr-FR"/>
                  </w:rPr>
                  <w:t>Campania</w:t>
                </w:r>
              </w:smartTag>
            </w:smartTag>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r w:rsidRPr="00D45390">
              <w:rPr>
                <w:sz w:val="16"/>
                <w:szCs w:val="16"/>
                <w:highlight w:val="lightGray"/>
                <w:u w:val="single"/>
                <w:lang w:val="fr-FR"/>
              </w:rPr>
              <w:t>Boeing</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DA02D3"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7</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7</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Califlay</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Campania</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8</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8</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r w:rsidRPr="00D45390">
              <w:rPr>
                <w:sz w:val="16"/>
                <w:szCs w:val="16"/>
                <w:highlight w:val="lightGray"/>
                <w:u w:val="single"/>
                <w:lang w:val="fr-FR"/>
              </w:rPr>
              <w:t xml:space="preserve">Boeing, </w:t>
            </w:r>
            <w:proofErr w:type="spellStart"/>
            <w:r w:rsidRPr="00D45390">
              <w:rPr>
                <w:sz w:val="16"/>
                <w:szCs w:val="16"/>
                <w:highlight w:val="lightGray"/>
                <w:u w:val="single"/>
                <w:lang w:val="fr-FR"/>
              </w:rPr>
              <w:t>Campania</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Lazio</w:t>
            </w:r>
            <w:proofErr w:type="spellEnd"/>
            <w:r w:rsidRPr="00D45390">
              <w:rPr>
                <w:sz w:val="16"/>
                <w:szCs w:val="16"/>
                <w:highlight w:val="lightGray"/>
                <w:u w:val="single"/>
                <w:lang w:val="fr-FR"/>
              </w:rPr>
              <w:t>, Lion</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9</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10</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r w:rsidRPr="00D45390">
              <w:rPr>
                <w:sz w:val="16"/>
                <w:szCs w:val="16"/>
                <w:highlight w:val="lightGray"/>
                <w:u w:val="single"/>
                <w:lang w:val="fr-FR"/>
              </w:rPr>
              <w:t xml:space="preserve">Boeing, </w:t>
            </w:r>
            <w:proofErr w:type="spellStart"/>
            <w:smartTag w:uri="urn:schemas-microsoft-com:office:smarttags" w:element="place">
              <w:smartTag w:uri="urn:schemas-microsoft-com:office:smarttags" w:element="State">
                <w:r w:rsidRPr="00D45390">
                  <w:rPr>
                    <w:sz w:val="16"/>
                    <w:szCs w:val="16"/>
                    <w:highlight w:val="lightGray"/>
                    <w:u w:val="single"/>
                    <w:lang w:val="fr-FR"/>
                  </w:rPr>
                  <w:t>Campania</w:t>
                </w:r>
              </w:smartTag>
            </w:smartTag>
            <w:proofErr w:type="spellEnd"/>
            <w:r w:rsidRPr="00D45390">
              <w:rPr>
                <w:sz w:val="16"/>
                <w:szCs w:val="16"/>
                <w:highlight w:val="lightGray"/>
                <w:u w:val="single"/>
                <w:lang w:val="fr-FR"/>
              </w:rPr>
              <w:t>, Lion</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Lazio</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10</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11</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Lazio</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C479BA">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r w:rsidRPr="00D45390">
              <w:rPr>
                <w:sz w:val="16"/>
                <w:szCs w:val="16"/>
                <w:highlight w:val="lightGray"/>
                <w:u w:val="single"/>
                <w:lang w:val="fr-FR"/>
              </w:rPr>
              <w:t xml:space="preserve">Boeing, </w:t>
            </w:r>
            <w:proofErr w:type="spellStart"/>
            <w:r w:rsidRPr="00D45390">
              <w:rPr>
                <w:sz w:val="16"/>
                <w:szCs w:val="16"/>
                <w:highlight w:val="lightGray"/>
                <w:u w:val="single"/>
                <w:lang w:val="fr-FR"/>
              </w:rPr>
              <w:t>Califlay</w:t>
            </w:r>
            <w:proofErr w:type="spellEnd"/>
            <w:r w:rsidRPr="00D45390">
              <w:rPr>
                <w:sz w:val="16"/>
                <w:szCs w:val="16"/>
                <w:highlight w:val="lightGray"/>
                <w:u w:val="single"/>
                <w:lang w:val="fr-FR"/>
              </w:rPr>
              <w:t xml:space="preserve">, </w:t>
            </w:r>
            <w:proofErr w:type="spellStart"/>
            <w:r w:rsidRPr="00D45390">
              <w:rPr>
                <w:sz w:val="16"/>
                <w:szCs w:val="16"/>
                <w:highlight w:val="lightGray"/>
                <w:u w:val="single"/>
                <w:lang w:val="fr-FR"/>
              </w:rPr>
              <w:t>Campania</w:t>
            </w:r>
            <w:proofErr w:type="spellEnd"/>
            <w:r w:rsidRPr="00D45390">
              <w:rPr>
                <w:sz w:val="16"/>
                <w:szCs w:val="16"/>
                <w:highlight w:val="lightGray"/>
                <w:u w:val="single"/>
                <w:lang w:val="fr-FR"/>
              </w:rPr>
              <w:t>, Lion</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D46BBD" w:rsidTr="009354F1">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rsidR="00D45390" w:rsidRPr="00D46BBD" w:rsidRDefault="00D45390" w:rsidP="00D45390">
            <w:pPr>
              <w:keepNext/>
              <w:spacing w:before="120" w:after="120"/>
              <w:ind w:left="-28" w:firstLine="28"/>
              <w:jc w:val="center"/>
              <w:rPr>
                <w:rFonts w:cs="Arial"/>
                <w:b/>
                <w:sz w:val="16"/>
                <w:szCs w:val="16"/>
                <w:highlight w:val="lightGray"/>
                <w:u w:val="single"/>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D45390" w:rsidRDefault="00D45390" w:rsidP="00D45390">
            <w:pPr>
              <w:keepNext/>
              <w:rPr>
                <w:rFonts w:eastAsia="Arial" w:cs="Arial"/>
                <w:color w:val="000000"/>
                <w:sz w:val="16"/>
                <w:szCs w:val="16"/>
              </w:rPr>
            </w:pPr>
            <w:r>
              <w:rPr>
                <w:rFonts w:eastAsia="Arial" w:cs="Arial"/>
                <w:color w:val="000000"/>
                <w:sz w:val="16"/>
                <w:szCs w:val="16"/>
              </w:rPr>
              <w:t>Characteristics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D45390" w:rsidRDefault="00D45390" w:rsidP="00D45390">
            <w:pPr>
              <w:keepNext/>
              <w:rPr>
                <w:rFonts w:eastAsia="Arial" w:cs="Arial"/>
                <w:color w:val="000000"/>
                <w:sz w:val="16"/>
                <w:szCs w:val="16"/>
              </w:rPr>
            </w:pPr>
            <w:r>
              <w:rPr>
                <w:rFonts w:eastAsia="Arial" w:cs="Arial"/>
                <w:color w:val="000000"/>
                <w:sz w:val="16"/>
                <w:szCs w:val="16"/>
              </w:rPr>
              <w:t>Example Varieties</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5390" w:rsidRDefault="00D45390" w:rsidP="00D45390">
            <w:pPr>
              <w:keepNext/>
              <w:rPr>
                <w:rFonts w:eastAsia="Arial" w:cs="Arial"/>
                <w:color w:val="000000"/>
                <w:sz w:val="16"/>
                <w:szCs w:val="16"/>
              </w:rPr>
            </w:pPr>
            <w:r>
              <w:rPr>
                <w:rFonts w:eastAsia="Arial" w:cs="Arial"/>
                <w:color w:val="000000"/>
                <w:sz w:val="16"/>
                <w:szCs w:val="16"/>
              </w:rPr>
              <w:t>Note</w:t>
            </w:r>
          </w:p>
        </w:tc>
      </w:tr>
      <w:tr w:rsidR="00D45390"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11</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D45390" w:rsidRDefault="00D45390" w:rsidP="00D45390">
            <w:pPr>
              <w:keepNext/>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12</w:t>
            </w:r>
          </w:p>
        </w:tc>
        <w:tc>
          <w:tcPr>
            <w:tcW w:w="2268" w:type="dxa"/>
            <w:tcBorders>
              <w:top w:val="nil"/>
              <w:left w:val="nil"/>
              <w:bottom w:val="nil"/>
              <w:right w:val="nil"/>
            </w:tcBorders>
          </w:tcPr>
          <w:p w:rsidR="00D45390" w:rsidRPr="00D45390" w:rsidRDefault="00D45390" w:rsidP="00D45390">
            <w:pPr>
              <w:keepNext/>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r w:rsidRPr="00D45390">
              <w:rPr>
                <w:sz w:val="16"/>
                <w:szCs w:val="16"/>
                <w:highlight w:val="lightGray"/>
                <w:u w:val="single"/>
                <w:lang w:val="fr-FR"/>
              </w:rPr>
              <w:t xml:space="preserve">Boeing, </w:t>
            </w:r>
            <w:proofErr w:type="spellStart"/>
            <w:r w:rsidRPr="00D45390">
              <w:rPr>
                <w:sz w:val="16"/>
                <w:szCs w:val="16"/>
                <w:highlight w:val="lightGray"/>
                <w:u w:val="single"/>
                <w:lang w:val="fr-FR"/>
              </w:rPr>
              <w:t>Campania</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1A022D" w:rsidRDefault="00D45390" w:rsidP="00D45390">
            <w:pPr>
              <w:spacing w:before="120" w:after="120"/>
              <w:jc w:val="left"/>
              <w:rPr>
                <w:sz w:val="16"/>
                <w:szCs w:val="16"/>
                <w:highlight w:val="lightGray"/>
                <w:u w:val="single"/>
                <w:lang w:val="de-DE"/>
              </w:rPr>
            </w:pPr>
            <w:proofErr w:type="spellStart"/>
            <w:r w:rsidRPr="001A022D">
              <w:rPr>
                <w:sz w:val="16"/>
                <w:szCs w:val="16"/>
                <w:highlight w:val="lightGray"/>
                <w:u w:val="single"/>
                <w:lang w:val="de-DE"/>
              </w:rPr>
              <w:t>Finch</w:t>
            </w:r>
            <w:proofErr w:type="spellEnd"/>
            <w:r w:rsidRPr="001A022D">
              <w:rPr>
                <w:sz w:val="16"/>
                <w:szCs w:val="16"/>
                <w:highlight w:val="lightGray"/>
                <w:u w:val="single"/>
                <w:lang w:val="de-DE"/>
              </w:rPr>
              <w:t xml:space="preserve">, </w:t>
            </w:r>
            <w:proofErr w:type="spellStart"/>
            <w:r w:rsidRPr="001A022D">
              <w:rPr>
                <w:sz w:val="16"/>
                <w:szCs w:val="16"/>
                <w:highlight w:val="lightGray"/>
                <w:u w:val="single"/>
                <w:lang w:val="de-DE"/>
              </w:rPr>
              <w:t>Pigeon</w:t>
            </w:r>
            <w:proofErr w:type="spellEnd"/>
            <w:r w:rsidRPr="001A022D">
              <w:rPr>
                <w:sz w:val="16"/>
                <w:szCs w:val="16"/>
                <w:highlight w:val="lightGray"/>
                <w:u w:val="single"/>
                <w:lang w:val="de-DE"/>
              </w:rPr>
              <w:t xml:space="preserve">, </w:t>
            </w:r>
            <w:proofErr w:type="spellStart"/>
            <w:r w:rsidRPr="001A022D">
              <w:rPr>
                <w:sz w:val="16"/>
                <w:szCs w:val="16"/>
                <w:highlight w:val="lightGray"/>
                <w:u w:val="single"/>
                <w:lang w:val="de-DE"/>
              </w:rPr>
              <w:t>Red</w:t>
            </w:r>
            <w:proofErr w:type="spellEnd"/>
            <w:r w:rsidRPr="001A022D">
              <w:rPr>
                <w:sz w:val="16"/>
                <w:szCs w:val="16"/>
                <w:highlight w:val="lightGray"/>
                <w:u w:val="single"/>
                <w:lang w:val="de-DE"/>
              </w:rPr>
              <w:t> Kitten, Zebu</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12</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13</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smartTag w:uri="urn:schemas-microsoft-com:office:smarttags" w:element="State">
              <w:smartTag w:uri="urn:schemas-microsoft-com:office:smarttags" w:element="place">
                <w:r w:rsidRPr="00D45390">
                  <w:rPr>
                    <w:sz w:val="16"/>
                    <w:szCs w:val="16"/>
                    <w:highlight w:val="lightGray"/>
                    <w:u w:val="single"/>
                    <w:lang w:val="fr-FR"/>
                  </w:rPr>
                  <w:t>Campania</w:t>
                </w:r>
              </w:smartTag>
            </w:smartTag>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r w:rsidRPr="00D45390">
              <w:rPr>
                <w:sz w:val="16"/>
                <w:szCs w:val="16"/>
                <w:highlight w:val="lightGray"/>
                <w:u w:val="single"/>
                <w:lang w:val="fr-FR"/>
              </w:rPr>
              <w:t>Boeing, Lion</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13</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592064">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w:t>
            </w:r>
            <w:r w:rsidR="00592064">
              <w:rPr>
                <w:b/>
                <w:sz w:val="16"/>
                <w:szCs w:val="16"/>
                <w:highlight w:val="lightGray"/>
                <w:u w:val="single"/>
                <w:lang w:val="fr-FR"/>
              </w:rPr>
              <w:t>4</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Campania</w:t>
            </w:r>
            <w:proofErr w:type="spellEnd"/>
            <w:r w:rsidRPr="00D45390">
              <w:rPr>
                <w:sz w:val="16"/>
                <w:szCs w:val="16"/>
                <w:highlight w:val="lightGray"/>
                <w:u w:val="single"/>
                <w:lang w:val="fr-FR"/>
              </w:rPr>
              <w:t xml:space="preserve">, Pigeon </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Califlay</w:t>
            </w:r>
            <w:proofErr w:type="spellEnd"/>
            <w:r w:rsidRPr="00D45390">
              <w:rPr>
                <w:sz w:val="16"/>
                <w:szCs w:val="16"/>
                <w:highlight w:val="lightGray"/>
                <w:u w:val="single"/>
                <w:lang w:val="fr-FR"/>
              </w:rPr>
              <w:t>, Lion</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14</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592064">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w:t>
            </w:r>
            <w:r w:rsidR="00592064">
              <w:rPr>
                <w:b/>
                <w:sz w:val="16"/>
                <w:szCs w:val="16"/>
                <w:highlight w:val="lightGray"/>
                <w:u w:val="single"/>
                <w:lang w:val="fr-FR"/>
              </w:rPr>
              <w:t>5</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Caladonia</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r w:rsidRPr="00D45390">
              <w:rPr>
                <w:sz w:val="16"/>
                <w:szCs w:val="16"/>
                <w:highlight w:val="lightGray"/>
                <w:u w:val="single"/>
                <w:lang w:val="fr-FR"/>
              </w:rPr>
              <w:t>Pigeon</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15</w:t>
            </w:r>
            <w:r w:rsidRPr="00D46BBD">
              <w:rPr>
                <w:rFonts w:cs="Arial"/>
                <w:b/>
                <w:sz w:val="16"/>
                <w:szCs w:val="16"/>
                <w:highlight w:val="lightGray"/>
                <w:u w:val="single"/>
              </w:rPr>
              <w:t>)</w:t>
            </w:r>
          </w:p>
        </w:tc>
        <w:tc>
          <w:tcPr>
            <w:tcW w:w="5812" w:type="dxa"/>
            <w:gridSpan w:val="3"/>
            <w:tcBorders>
              <w:top w:val="nil"/>
              <w:left w:val="nil"/>
              <w:bottom w:val="nil"/>
              <w:right w:val="nil"/>
            </w:tcBorders>
          </w:tcPr>
          <w:p w:rsidR="00D45390" w:rsidRPr="00D46BBD" w:rsidRDefault="00D45390" w:rsidP="00D45390">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592064">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w:t>
            </w:r>
            <w:r w:rsidR="00592064">
              <w:rPr>
                <w:b/>
                <w:sz w:val="16"/>
                <w:szCs w:val="16"/>
                <w:highlight w:val="lightGray"/>
                <w:u w:val="single"/>
                <w:lang w:val="fr-FR"/>
              </w:rPr>
              <w:t>6</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Meerkat</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Caladonia</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539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single" w:sz="4" w:space="0" w:color="auto"/>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single" w:sz="4" w:space="0" w:color="auto"/>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single" w:sz="4" w:space="0" w:color="auto"/>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D45390" w:rsidRPr="00D46BBD" w:rsidTr="00D4539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single" w:sz="4" w:space="0" w:color="auto"/>
              <w:right w:val="nil"/>
            </w:tcBorders>
            <w:shd w:val="clear" w:color="auto" w:fill="F2F2F2" w:themeFill="background1" w:themeFillShade="F2"/>
          </w:tcPr>
          <w:p w:rsidR="00D45390" w:rsidRPr="00D46BBD" w:rsidRDefault="00D45390" w:rsidP="00D45390">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single" w:sz="4" w:space="0" w:color="auto"/>
              <w:left w:val="nil"/>
              <w:bottom w:val="single" w:sz="4" w:space="0" w:color="auto"/>
              <w:right w:val="nil"/>
            </w:tcBorders>
            <w:shd w:val="clear" w:color="auto" w:fill="F2F2F2" w:themeFill="background1" w:themeFillShade="F2"/>
            <w:vAlign w:val="center"/>
          </w:tcPr>
          <w:p w:rsidR="00D45390" w:rsidRDefault="00D45390" w:rsidP="00D45390">
            <w:pPr>
              <w:keepNext/>
              <w:rPr>
                <w:rFonts w:eastAsia="Arial" w:cs="Arial"/>
                <w:color w:val="000000"/>
                <w:sz w:val="16"/>
                <w:szCs w:val="16"/>
              </w:rPr>
            </w:pPr>
            <w:r>
              <w:rPr>
                <w:rFonts w:eastAsia="Arial" w:cs="Arial"/>
                <w:color w:val="000000"/>
                <w:sz w:val="16"/>
                <w:szCs w:val="16"/>
              </w:rPr>
              <w:t>Characteristics</w:t>
            </w:r>
          </w:p>
        </w:tc>
        <w:tc>
          <w:tcPr>
            <w:tcW w:w="2268" w:type="dxa"/>
            <w:tcBorders>
              <w:top w:val="single" w:sz="4" w:space="0" w:color="auto"/>
              <w:left w:val="nil"/>
              <w:bottom w:val="single" w:sz="4" w:space="0" w:color="auto"/>
              <w:right w:val="nil"/>
            </w:tcBorders>
            <w:shd w:val="clear" w:color="auto" w:fill="F2F2F2" w:themeFill="background1" w:themeFillShade="F2"/>
            <w:vAlign w:val="center"/>
          </w:tcPr>
          <w:p w:rsidR="00D45390" w:rsidRDefault="00D45390" w:rsidP="00D45390">
            <w:pPr>
              <w:keepNext/>
              <w:rPr>
                <w:rFonts w:eastAsia="Arial" w:cs="Arial"/>
                <w:color w:val="000000"/>
                <w:sz w:val="16"/>
                <w:szCs w:val="16"/>
              </w:rPr>
            </w:pPr>
            <w:r>
              <w:rPr>
                <w:rFonts w:eastAsia="Arial" w:cs="Arial"/>
                <w:color w:val="000000"/>
                <w:sz w:val="16"/>
                <w:szCs w:val="16"/>
              </w:rPr>
              <w:t>Example Varieties</w:t>
            </w:r>
          </w:p>
        </w:tc>
        <w:tc>
          <w:tcPr>
            <w:tcW w:w="712"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D45390" w:rsidRDefault="00D45390" w:rsidP="00D45390">
            <w:pPr>
              <w:keepNext/>
              <w:rPr>
                <w:rFonts w:eastAsia="Arial" w:cs="Arial"/>
                <w:color w:val="000000"/>
                <w:sz w:val="16"/>
                <w:szCs w:val="16"/>
              </w:rPr>
            </w:pPr>
            <w:r>
              <w:rPr>
                <w:rFonts w:eastAsia="Arial" w:cs="Arial"/>
                <w:color w:val="000000"/>
                <w:sz w:val="16"/>
                <w:szCs w:val="16"/>
              </w:rPr>
              <w:t>Note</w:t>
            </w:r>
          </w:p>
        </w:tc>
      </w:tr>
      <w:tr w:rsidR="00D45390" w:rsidRPr="00F23478" w:rsidTr="00D45390">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single" w:sz="4" w:space="0" w:color="auto"/>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16</w:t>
            </w:r>
            <w:r w:rsidRPr="00D46BBD">
              <w:rPr>
                <w:rFonts w:cs="Arial"/>
                <w:b/>
                <w:sz w:val="16"/>
                <w:szCs w:val="16"/>
                <w:highlight w:val="lightGray"/>
                <w:u w:val="single"/>
              </w:rPr>
              <w:t>)</w:t>
            </w:r>
          </w:p>
        </w:tc>
        <w:tc>
          <w:tcPr>
            <w:tcW w:w="5812" w:type="dxa"/>
            <w:gridSpan w:val="3"/>
            <w:tcBorders>
              <w:top w:val="single" w:sz="4" w:space="0" w:color="auto"/>
              <w:left w:val="nil"/>
              <w:bottom w:val="nil"/>
              <w:right w:val="nil"/>
            </w:tcBorders>
          </w:tcPr>
          <w:p w:rsidR="00D45390" w:rsidRPr="00D46BBD" w:rsidRDefault="00D45390" w:rsidP="00D45390">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single" w:sz="4" w:space="0" w:color="auto"/>
              <w:left w:val="nil"/>
              <w:bottom w:val="nil"/>
              <w:right w:val="nil"/>
            </w:tcBorders>
          </w:tcPr>
          <w:p w:rsidR="00D45390" w:rsidRPr="009354F1" w:rsidRDefault="00D45390" w:rsidP="00D45390">
            <w:pPr>
              <w:spacing w:before="120" w:after="120"/>
              <w:jc w:val="left"/>
              <w:rPr>
                <w:sz w:val="16"/>
                <w:szCs w:val="16"/>
                <w:highlight w:val="lightGray"/>
                <w:u w:val="single"/>
                <w:lang w:val="es-ES_tradnl"/>
              </w:rPr>
            </w:pPr>
          </w:p>
        </w:tc>
        <w:tc>
          <w:tcPr>
            <w:tcW w:w="712" w:type="dxa"/>
            <w:tcBorders>
              <w:top w:val="single" w:sz="4" w:space="0" w:color="auto"/>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592064">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w:t>
            </w:r>
            <w:r w:rsidR="00592064">
              <w:rPr>
                <w:b/>
                <w:sz w:val="16"/>
                <w:szCs w:val="16"/>
                <w:highlight w:val="lightGray"/>
                <w:u w:val="single"/>
                <w:lang w:val="fr-FR"/>
              </w:rPr>
              <w:t>7</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keepNext/>
              <w:spacing w:before="120" w:after="120"/>
              <w:jc w:val="center"/>
              <w:rPr>
                <w:rFonts w:cs="Arial"/>
                <w:sz w:val="16"/>
                <w:szCs w:val="16"/>
                <w:highlight w:val="lightGray"/>
                <w:u w:val="single"/>
                <w:lang w:val="es-ES_tradnl"/>
              </w:rPr>
            </w:pP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r w:rsidRPr="00D45390">
              <w:rPr>
                <w:sz w:val="16"/>
                <w:szCs w:val="16"/>
                <w:highlight w:val="lightGray"/>
                <w:u w:val="single"/>
                <w:lang w:val="fr-FR"/>
              </w:rPr>
              <w:t>Pigeon</w:t>
            </w: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roofErr w:type="spellStart"/>
            <w:r w:rsidRPr="00D45390">
              <w:rPr>
                <w:sz w:val="16"/>
                <w:szCs w:val="16"/>
                <w:highlight w:val="lightGray"/>
                <w:u w:val="single"/>
                <w:lang w:val="fr-FR"/>
              </w:rPr>
              <w:t>Hydrus</w:t>
            </w:r>
            <w:proofErr w:type="spellEnd"/>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D45390"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D45390" w:rsidRPr="00D46BBD" w:rsidRDefault="00D45390" w:rsidP="00D45390">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D45390" w:rsidRPr="00D46BBD" w:rsidRDefault="00D45390" w:rsidP="00D45390">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D45390" w:rsidRPr="00D45390" w:rsidRDefault="00D45390" w:rsidP="00D45390">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D45390" w:rsidRPr="00D46BBD" w:rsidRDefault="00D45390" w:rsidP="00D45390">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592064"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17</w:t>
            </w:r>
            <w:r w:rsidRPr="00D46BBD">
              <w:rPr>
                <w:rFonts w:cs="Arial"/>
                <w:b/>
                <w:sz w:val="16"/>
                <w:szCs w:val="16"/>
                <w:highlight w:val="lightGray"/>
                <w:u w:val="single"/>
              </w:rPr>
              <w:t>)</w:t>
            </w:r>
          </w:p>
        </w:tc>
        <w:tc>
          <w:tcPr>
            <w:tcW w:w="5812" w:type="dxa"/>
            <w:gridSpan w:val="3"/>
            <w:tcBorders>
              <w:top w:val="nil"/>
              <w:left w:val="nil"/>
              <w:bottom w:val="nil"/>
              <w:right w:val="nil"/>
            </w:tcBorders>
          </w:tcPr>
          <w:p w:rsidR="00592064" w:rsidRPr="00D46BBD" w:rsidRDefault="00592064" w:rsidP="00592064">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592064" w:rsidRPr="00592064" w:rsidRDefault="00592064" w:rsidP="00592064">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592064" w:rsidRPr="00D46BBD" w:rsidRDefault="00592064" w:rsidP="00592064">
            <w:pPr>
              <w:keepNext/>
              <w:spacing w:before="120" w:after="120"/>
              <w:jc w:val="center"/>
              <w:rPr>
                <w:rFonts w:cs="Arial"/>
                <w:sz w:val="16"/>
                <w:szCs w:val="16"/>
                <w:highlight w:val="lightGray"/>
                <w:u w:val="single"/>
                <w:lang w:val="es-ES_tradnl"/>
              </w:rPr>
            </w:pPr>
          </w:p>
        </w:tc>
      </w:tr>
      <w:tr w:rsidR="00592064"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592064" w:rsidRPr="00D46BBD" w:rsidRDefault="00592064" w:rsidP="00592064">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18</w:t>
            </w:r>
          </w:p>
        </w:tc>
        <w:tc>
          <w:tcPr>
            <w:tcW w:w="2268" w:type="dxa"/>
            <w:tcBorders>
              <w:top w:val="nil"/>
              <w:left w:val="nil"/>
              <w:bottom w:val="nil"/>
              <w:right w:val="nil"/>
            </w:tcBorders>
          </w:tcPr>
          <w:p w:rsidR="00592064" w:rsidRPr="00D45390" w:rsidRDefault="00592064" w:rsidP="00592064">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592064" w:rsidRPr="00D46BBD" w:rsidRDefault="00592064" w:rsidP="00592064">
            <w:pPr>
              <w:keepNext/>
              <w:spacing w:before="120" w:after="120"/>
              <w:jc w:val="center"/>
              <w:rPr>
                <w:rFonts w:cs="Arial"/>
                <w:sz w:val="16"/>
                <w:szCs w:val="16"/>
                <w:highlight w:val="lightGray"/>
                <w:u w:val="single"/>
                <w:lang w:val="es-ES_tradnl"/>
              </w:rPr>
            </w:pPr>
          </w:p>
        </w:tc>
      </w:tr>
      <w:tr w:rsidR="00592064"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592064" w:rsidRPr="00D46BBD" w:rsidRDefault="00592064" w:rsidP="00592064">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592064" w:rsidRPr="00592064" w:rsidRDefault="00592064" w:rsidP="00592064">
            <w:pPr>
              <w:spacing w:before="120" w:after="120"/>
              <w:jc w:val="left"/>
              <w:rPr>
                <w:sz w:val="16"/>
                <w:szCs w:val="16"/>
                <w:highlight w:val="lightGray"/>
                <w:u w:val="single"/>
                <w:lang w:val="fr-FR"/>
              </w:rPr>
            </w:pPr>
            <w:proofErr w:type="spellStart"/>
            <w:r w:rsidRPr="00592064">
              <w:rPr>
                <w:sz w:val="16"/>
                <w:szCs w:val="16"/>
                <w:highlight w:val="lightGray"/>
                <w:u w:val="single"/>
                <w:lang w:val="fr-FR"/>
              </w:rPr>
              <w:t>Caladonia</w:t>
            </w:r>
            <w:proofErr w:type="spellEnd"/>
            <w:r w:rsidRPr="00592064">
              <w:rPr>
                <w:sz w:val="16"/>
                <w:szCs w:val="16"/>
                <w:highlight w:val="lightGray"/>
                <w:u w:val="single"/>
                <w:lang w:val="fr-FR"/>
              </w:rPr>
              <w:t xml:space="preserve">, </w:t>
            </w:r>
            <w:proofErr w:type="spellStart"/>
            <w:r w:rsidRPr="00592064">
              <w:rPr>
                <w:sz w:val="16"/>
                <w:szCs w:val="16"/>
                <w:highlight w:val="lightGray"/>
                <w:u w:val="single"/>
                <w:lang w:val="fr-FR"/>
              </w:rPr>
              <w:t>Meerkat</w:t>
            </w:r>
            <w:proofErr w:type="spellEnd"/>
          </w:p>
        </w:tc>
        <w:tc>
          <w:tcPr>
            <w:tcW w:w="712" w:type="dxa"/>
            <w:tcBorders>
              <w:top w:val="nil"/>
              <w:left w:val="nil"/>
              <w:bottom w:val="nil"/>
              <w:right w:val="single" w:sz="4" w:space="0" w:color="auto"/>
            </w:tcBorders>
          </w:tcPr>
          <w:p w:rsidR="00592064" w:rsidRPr="00D46BBD" w:rsidRDefault="00592064" w:rsidP="00592064">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592064"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592064" w:rsidRPr="00D46BBD" w:rsidRDefault="00592064" w:rsidP="00592064">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592064" w:rsidRPr="00592064" w:rsidRDefault="00592064" w:rsidP="00592064">
            <w:pPr>
              <w:spacing w:before="120" w:after="120"/>
              <w:jc w:val="left"/>
              <w:rPr>
                <w:sz w:val="16"/>
                <w:szCs w:val="16"/>
                <w:highlight w:val="lightGray"/>
                <w:u w:val="single"/>
                <w:lang w:val="fr-FR"/>
              </w:rPr>
            </w:pPr>
            <w:proofErr w:type="spellStart"/>
            <w:r w:rsidRPr="00592064">
              <w:rPr>
                <w:sz w:val="16"/>
                <w:szCs w:val="16"/>
                <w:highlight w:val="lightGray"/>
                <w:u w:val="single"/>
                <w:lang w:val="fr-FR"/>
              </w:rPr>
              <w:t>Hydrus</w:t>
            </w:r>
            <w:proofErr w:type="spellEnd"/>
          </w:p>
        </w:tc>
        <w:tc>
          <w:tcPr>
            <w:tcW w:w="712" w:type="dxa"/>
            <w:tcBorders>
              <w:top w:val="nil"/>
              <w:left w:val="nil"/>
              <w:bottom w:val="nil"/>
              <w:right w:val="single" w:sz="4" w:space="0" w:color="auto"/>
            </w:tcBorders>
          </w:tcPr>
          <w:p w:rsidR="00592064" w:rsidRPr="00D46BBD" w:rsidRDefault="00592064" w:rsidP="00592064">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592064"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592064" w:rsidRPr="00D46BBD" w:rsidRDefault="00592064" w:rsidP="00592064">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592064" w:rsidRPr="00D45390" w:rsidRDefault="00592064" w:rsidP="00592064">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592064" w:rsidRPr="00D46BBD" w:rsidRDefault="00592064" w:rsidP="00592064">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592064" w:rsidRPr="00F23478"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keepNext/>
              <w:spacing w:before="120" w:after="120"/>
              <w:ind w:left="-28" w:firstLine="28"/>
              <w:jc w:val="center"/>
              <w:rPr>
                <w:rFonts w:cs="Arial"/>
                <w:b/>
                <w:sz w:val="16"/>
                <w:szCs w:val="16"/>
                <w:highlight w:val="lightGray"/>
                <w:u w:val="single"/>
              </w:rPr>
            </w:pPr>
            <w:r w:rsidRPr="00D46BBD">
              <w:rPr>
                <w:rFonts w:cs="Arial"/>
                <w:b/>
                <w:sz w:val="16"/>
                <w:szCs w:val="16"/>
                <w:highlight w:val="lightGray"/>
                <w:u w:val="single"/>
              </w:rPr>
              <w:t>(18.</w:t>
            </w:r>
            <w:r>
              <w:rPr>
                <w:rFonts w:cs="Arial"/>
                <w:b/>
                <w:sz w:val="16"/>
                <w:szCs w:val="16"/>
                <w:highlight w:val="lightGray"/>
                <w:u w:val="single"/>
              </w:rPr>
              <w:t>18</w:t>
            </w:r>
            <w:r w:rsidRPr="00D46BBD">
              <w:rPr>
                <w:rFonts w:cs="Arial"/>
                <w:b/>
                <w:sz w:val="16"/>
                <w:szCs w:val="16"/>
                <w:highlight w:val="lightGray"/>
                <w:u w:val="single"/>
              </w:rPr>
              <w:t>)</w:t>
            </w:r>
          </w:p>
        </w:tc>
        <w:tc>
          <w:tcPr>
            <w:tcW w:w="5812" w:type="dxa"/>
            <w:gridSpan w:val="3"/>
            <w:tcBorders>
              <w:top w:val="nil"/>
              <w:left w:val="nil"/>
              <w:bottom w:val="nil"/>
              <w:right w:val="nil"/>
            </w:tcBorders>
          </w:tcPr>
          <w:p w:rsidR="00592064" w:rsidRPr="00D46BBD" w:rsidRDefault="00592064" w:rsidP="00592064">
            <w:pPr>
              <w:keepNext/>
              <w:spacing w:before="120" w:after="120"/>
              <w:jc w:val="left"/>
              <w:rPr>
                <w:rFonts w:cs="Arial"/>
                <w:sz w:val="16"/>
                <w:szCs w:val="16"/>
                <w:highlight w:val="lightGray"/>
                <w:u w:val="single"/>
                <w:lang w:val="es-ES"/>
              </w:rPr>
            </w:pPr>
            <w:proofErr w:type="spellStart"/>
            <w:r w:rsidRPr="00D46BBD">
              <w:rPr>
                <w:rFonts w:cs="Arial"/>
                <w:b/>
                <w:sz w:val="16"/>
                <w:szCs w:val="16"/>
                <w:highlight w:val="lightGray"/>
                <w:u w:val="single"/>
                <w:lang w:val="es-ES"/>
              </w:rPr>
              <w:t>Resistance</w:t>
            </w:r>
            <w:proofErr w:type="spellEnd"/>
            <w:r w:rsidRPr="00D46BBD">
              <w:rPr>
                <w:rFonts w:cs="Arial"/>
                <w:b/>
                <w:sz w:val="16"/>
                <w:szCs w:val="16"/>
                <w:highlight w:val="lightGray"/>
                <w:u w:val="single"/>
                <w:lang w:val="es-ES"/>
              </w:rPr>
              <w:t xml:space="preserve"> to</w:t>
            </w:r>
            <w:r w:rsidRPr="00D46BBD">
              <w:rPr>
                <w:rFonts w:cs="Arial"/>
                <w:sz w:val="16"/>
                <w:szCs w:val="16"/>
                <w:highlight w:val="lightGray"/>
                <w:u w:val="single"/>
                <w:lang w:val="es-ES"/>
              </w:rPr>
              <w:t xml:space="preserve">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effusa</w:t>
            </w:r>
            <w:proofErr w:type="spellEnd"/>
            <w:r w:rsidRPr="00D46BBD">
              <w:rPr>
                <w:rFonts w:eastAsia="MS Mincho"/>
                <w:b/>
                <w:bCs/>
                <w:i/>
                <w:iCs/>
                <w:sz w:val="16"/>
                <w:szCs w:val="16"/>
                <w:highlight w:val="lightGray"/>
                <w:u w:val="single"/>
                <w:lang w:val="es-ES_tradnl"/>
              </w:rPr>
              <w:t xml:space="preserve"> </w:t>
            </w:r>
            <w:r w:rsidRPr="00D46BBD">
              <w:rPr>
                <w:rFonts w:eastAsia="MS Mincho"/>
                <w:b/>
                <w:bCs/>
                <w:sz w:val="16"/>
                <w:szCs w:val="16"/>
                <w:highlight w:val="lightGray"/>
                <w:u w:val="single"/>
                <w:lang w:val="es-ES_tradnl"/>
              </w:rPr>
              <w:t xml:space="preserve">(Pe) (ex </w:t>
            </w:r>
            <w:proofErr w:type="spellStart"/>
            <w:r w:rsidRPr="00D46BBD">
              <w:rPr>
                <w:rFonts w:eastAsia="MS Mincho"/>
                <w:b/>
                <w:bCs/>
                <w:i/>
                <w:iCs/>
                <w:sz w:val="16"/>
                <w:szCs w:val="16"/>
                <w:highlight w:val="lightGray"/>
                <w:u w:val="single"/>
                <w:lang w:val="es-ES_tradnl"/>
              </w:rPr>
              <w:t>Peronospora</w:t>
            </w:r>
            <w:proofErr w:type="spellEnd"/>
            <w:r w:rsidRPr="00D46BBD">
              <w:rPr>
                <w:rFonts w:eastAsia="MS Mincho"/>
                <w:b/>
                <w:bCs/>
                <w:i/>
                <w:iCs/>
                <w:sz w:val="16"/>
                <w:szCs w:val="16"/>
                <w:highlight w:val="lightGray"/>
                <w:u w:val="single"/>
                <w:lang w:val="es-ES_tradnl"/>
              </w:rPr>
              <w:t xml:space="preserve"> farinosa </w:t>
            </w:r>
            <w:r w:rsidRPr="00D46BBD">
              <w:rPr>
                <w:rFonts w:eastAsia="MS Mincho"/>
                <w:b/>
                <w:bCs/>
                <w:sz w:val="16"/>
                <w:szCs w:val="16"/>
                <w:highlight w:val="lightGray"/>
                <w:u w:val="single"/>
                <w:lang w:val="es-ES_tradnl"/>
              </w:rPr>
              <w:t xml:space="preserve">f. </w:t>
            </w:r>
            <w:proofErr w:type="spellStart"/>
            <w:r w:rsidRPr="00D46BBD">
              <w:rPr>
                <w:rFonts w:eastAsia="MS Mincho"/>
                <w:b/>
                <w:bCs/>
                <w:sz w:val="16"/>
                <w:szCs w:val="16"/>
                <w:highlight w:val="lightGray"/>
                <w:u w:val="single"/>
                <w:lang w:val="es-ES_tradnl"/>
              </w:rPr>
              <w:t>sp</w:t>
            </w:r>
            <w:proofErr w:type="spellEnd"/>
            <w:r w:rsidRPr="00D46BBD">
              <w:rPr>
                <w:rFonts w:eastAsia="MS Mincho"/>
                <w:b/>
                <w:bCs/>
                <w:sz w:val="16"/>
                <w:szCs w:val="16"/>
                <w:highlight w:val="lightGray"/>
                <w:u w:val="single"/>
                <w:lang w:val="es-ES_tradnl"/>
              </w:rPr>
              <w:t xml:space="preserve">. </w:t>
            </w:r>
            <w:proofErr w:type="spellStart"/>
            <w:r w:rsidRPr="00D46BBD">
              <w:rPr>
                <w:rFonts w:eastAsia="MS Mincho"/>
                <w:b/>
                <w:bCs/>
                <w:i/>
                <w:iCs/>
                <w:sz w:val="16"/>
                <w:szCs w:val="16"/>
                <w:highlight w:val="lightGray"/>
                <w:u w:val="single"/>
                <w:lang w:val="es-ES_tradnl"/>
              </w:rPr>
              <w:t>spinaciae</w:t>
            </w:r>
            <w:proofErr w:type="spellEnd"/>
            <w:r w:rsidRPr="00D46BBD">
              <w:rPr>
                <w:rFonts w:eastAsia="MS Mincho"/>
                <w:b/>
                <w:bCs/>
                <w:sz w:val="16"/>
                <w:szCs w:val="16"/>
                <w:highlight w:val="lightGray"/>
                <w:u w:val="single"/>
                <w:lang w:val="es-ES_tradnl"/>
              </w:rPr>
              <w:t>)</w:t>
            </w:r>
          </w:p>
        </w:tc>
        <w:tc>
          <w:tcPr>
            <w:tcW w:w="2268" w:type="dxa"/>
            <w:tcBorders>
              <w:top w:val="nil"/>
              <w:left w:val="nil"/>
              <w:bottom w:val="nil"/>
              <w:right w:val="nil"/>
            </w:tcBorders>
          </w:tcPr>
          <w:p w:rsidR="00592064" w:rsidRPr="009354F1" w:rsidRDefault="00592064" w:rsidP="00592064">
            <w:pPr>
              <w:spacing w:before="120" w:after="120"/>
              <w:jc w:val="left"/>
              <w:rPr>
                <w:sz w:val="16"/>
                <w:szCs w:val="16"/>
                <w:highlight w:val="lightGray"/>
                <w:u w:val="single"/>
                <w:lang w:val="es-ES_tradnl"/>
              </w:rPr>
            </w:pPr>
          </w:p>
        </w:tc>
        <w:tc>
          <w:tcPr>
            <w:tcW w:w="712" w:type="dxa"/>
            <w:tcBorders>
              <w:top w:val="nil"/>
              <w:left w:val="nil"/>
              <w:bottom w:val="nil"/>
              <w:right w:val="single" w:sz="4" w:space="0" w:color="auto"/>
            </w:tcBorders>
          </w:tcPr>
          <w:p w:rsidR="00592064" w:rsidRPr="00D46BBD" w:rsidRDefault="00592064" w:rsidP="00592064">
            <w:pPr>
              <w:keepNext/>
              <w:spacing w:before="120" w:after="120"/>
              <w:jc w:val="center"/>
              <w:rPr>
                <w:rFonts w:cs="Arial"/>
                <w:sz w:val="16"/>
                <w:szCs w:val="16"/>
                <w:highlight w:val="lightGray"/>
                <w:u w:val="single"/>
                <w:lang w:val="es-ES_tradnl"/>
              </w:rPr>
            </w:pPr>
          </w:p>
        </w:tc>
      </w:tr>
      <w:tr w:rsidR="00592064"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keepNext/>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592064" w:rsidRPr="00D46BBD" w:rsidRDefault="00592064" w:rsidP="00592064">
            <w:pPr>
              <w:keepNext/>
              <w:spacing w:before="120" w:after="120"/>
              <w:jc w:val="left"/>
              <w:rPr>
                <w:b/>
                <w:sz w:val="16"/>
                <w:szCs w:val="16"/>
                <w:highlight w:val="lightGray"/>
                <w:u w:val="single"/>
                <w:lang w:val="fr-FR"/>
              </w:rPr>
            </w:pPr>
            <w:r w:rsidRPr="00D46BBD">
              <w:rPr>
                <w:b/>
                <w:sz w:val="16"/>
                <w:szCs w:val="16"/>
                <w:highlight w:val="lightGray"/>
                <w:u w:val="single"/>
                <w:lang w:val="fr-FR"/>
              </w:rPr>
              <w:t xml:space="preserve">Race </w:t>
            </w:r>
            <w:proofErr w:type="spellStart"/>
            <w:r w:rsidRPr="00D46BBD">
              <w:rPr>
                <w:b/>
                <w:sz w:val="16"/>
                <w:szCs w:val="16"/>
                <w:highlight w:val="lightGray"/>
                <w:u w:val="single"/>
                <w:lang w:val="fr-FR"/>
              </w:rPr>
              <w:t>Pe</w:t>
            </w:r>
            <w:proofErr w:type="spellEnd"/>
            <w:r w:rsidRPr="00D46BBD">
              <w:rPr>
                <w:b/>
                <w:sz w:val="16"/>
                <w:szCs w:val="16"/>
                <w:highlight w:val="lightGray"/>
                <w:u w:val="single"/>
                <w:lang w:val="fr-FR"/>
              </w:rPr>
              <w:t xml:space="preserve">: </w:t>
            </w:r>
            <w:r>
              <w:rPr>
                <w:b/>
                <w:sz w:val="16"/>
                <w:szCs w:val="16"/>
                <w:highlight w:val="lightGray"/>
                <w:u w:val="single"/>
                <w:lang w:val="fr-FR"/>
              </w:rPr>
              <w:t>19</w:t>
            </w:r>
          </w:p>
        </w:tc>
        <w:tc>
          <w:tcPr>
            <w:tcW w:w="2268" w:type="dxa"/>
            <w:tcBorders>
              <w:top w:val="nil"/>
              <w:left w:val="nil"/>
              <w:bottom w:val="nil"/>
              <w:right w:val="nil"/>
            </w:tcBorders>
          </w:tcPr>
          <w:p w:rsidR="00592064" w:rsidRPr="00D45390" w:rsidRDefault="00592064" w:rsidP="00592064">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592064" w:rsidRPr="00D46BBD" w:rsidRDefault="00592064" w:rsidP="00592064">
            <w:pPr>
              <w:keepNext/>
              <w:spacing w:before="120" w:after="120"/>
              <w:jc w:val="center"/>
              <w:rPr>
                <w:rFonts w:cs="Arial"/>
                <w:sz w:val="16"/>
                <w:szCs w:val="16"/>
                <w:highlight w:val="lightGray"/>
                <w:u w:val="single"/>
                <w:lang w:val="es-ES_tradnl"/>
              </w:rPr>
            </w:pPr>
          </w:p>
        </w:tc>
      </w:tr>
      <w:tr w:rsidR="00592064" w:rsidRPr="00D46BBD" w:rsidTr="00D46BB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592064" w:rsidRPr="00D46BBD" w:rsidRDefault="00592064" w:rsidP="00592064">
            <w:pPr>
              <w:spacing w:before="120" w:after="120"/>
              <w:jc w:val="left"/>
              <w:rPr>
                <w:sz w:val="16"/>
                <w:szCs w:val="16"/>
                <w:highlight w:val="lightGray"/>
                <w:u w:val="single"/>
                <w:lang w:val="fr-FR"/>
              </w:rPr>
            </w:pPr>
            <w:r w:rsidRPr="00D46BBD">
              <w:rPr>
                <w:sz w:val="16"/>
                <w:szCs w:val="16"/>
                <w:highlight w:val="lightGray"/>
                <w:u w:val="single"/>
                <w:lang w:val="fr-FR"/>
              </w:rPr>
              <w:t>absent</w:t>
            </w:r>
          </w:p>
        </w:tc>
        <w:tc>
          <w:tcPr>
            <w:tcW w:w="2268" w:type="dxa"/>
            <w:tcBorders>
              <w:top w:val="nil"/>
              <w:left w:val="nil"/>
              <w:bottom w:val="nil"/>
              <w:right w:val="nil"/>
            </w:tcBorders>
          </w:tcPr>
          <w:p w:rsidR="00592064" w:rsidRPr="00592064" w:rsidRDefault="00592064" w:rsidP="00592064">
            <w:pPr>
              <w:spacing w:before="120" w:after="120"/>
              <w:jc w:val="left"/>
              <w:rPr>
                <w:sz w:val="16"/>
                <w:szCs w:val="16"/>
                <w:highlight w:val="lightGray"/>
                <w:u w:val="single"/>
                <w:lang w:val="fr-FR"/>
              </w:rPr>
            </w:pPr>
            <w:proofErr w:type="spellStart"/>
            <w:r w:rsidRPr="00592064">
              <w:rPr>
                <w:sz w:val="16"/>
                <w:szCs w:val="16"/>
                <w:highlight w:val="lightGray"/>
                <w:u w:val="single"/>
                <w:lang w:val="fr-FR"/>
              </w:rPr>
              <w:t>Hydrus</w:t>
            </w:r>
            <w:proofErr w:type="spellEnd"/>
            <w:r w:rsidRPr="00592064">
              <w:rPr>
                <w:sz w:val="16"/>
                <w:szCs w:val="16"/>
                <w:highlight w:val="lightGray"/>
                <w:u w:val="single"/>
                <w:lang w:val="fr-FR"/>
              </w:rPr>
              <w:t xml:space="preserve">, </w:t>
            </w:r>
            <w:proofErr w:type="spellStart"/>
            <w:r w:rsidRPr="00592064">
              <w:rPr>
                <w:sz w:val="16"/>
                <w:szCs w:val="16"/>
                <w:highlight w:val="lightGray"/>
                <w:u w:val="single"/>
                <w:lang w:val="fr-FR"/>
              </w:rPr>
              <w:t>Meerkat</w:t>
            </w:r>
            <w:proofErr w:type="spellEnd"/>
          </w:p>
        </w:tc>
        <w:tc>
          <w:tcPr>
            <w:tcW w:w="712" w:type="dxa"/>
            <w:tcBorders>
              <w:top w:val="nil"/>
              <w:left w:val="nil"/>
              <w:bottom w:val="nil"/>
              <w:right w:val="single" w:sz="4" w:space="0" w:color="auto"/>
            </w:tcBorders>
          </w:tcPr>
          <w:p w:rsidR="00592064" w:rsidRPr="00D46BBD" w:rsidRDefault="00592064" w:rsidP="00592064">
            <w:pPr>
              <w:spacing w:before="120" w:after="120"/>
              <w:jc w:val="center"/>
              <w:rPr>
                <w:rFonts w:cs="Arial"/>
                <w:sz w:val="16"/>
                <w:szCs w:val="16"/>
                <w:highlight w:val="lightGray"/>
                <w:u w:val="single"/>
              </w:rPr>
            </w:pPr>
            <w:r w:rsidRPr="00D46BBD">
              <w:rPr>
                <w:rFonts w:cs="Arial"/>
                <w:sz w:val="16"/>
                <w:szCs w:val="16"/>
                <w:highlight w:val="lightGray"/>
                <w:u w:val="single"/>
              </w:rPr>
              <w:t>1[   ]</w:t>
            </w:r>
          </w:p>
        </w:tc>
      </w:tr>
      <w:tr w:rsidR="00592064" w:rsidRPr="00D46BBD" w:rsidTr="0059206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592064" w:rsidRPr="00D46BBD" w:rsidRDefault="00592064" w:rsidP="00592064">
            <w:pPr>
              <w:spacing w:before="120" w:after="120"/>
              <w:jc w:val="left"/>
              <w:rPr>
                <w:sz w:val="16"/>
                <w:szCs w:val="16"/>
                <w:highlight w:val="lightGray"/>
                <w:u w:val="single"/>
                <w:lang w:val="fr-FR"/>
              </w:rPr>
            </w:pPr>
            <w:proofErr w:type="spellStart"/>
            <w:r w:rsidRPr="00D46BBD">
              <w:rPr>
                <w:sz w:val="16"/>
                <w:szCs w:val="16"/>
                <w:highlight w:val="lightGray"/>
                <w:u w:val="single"/>
                <w:lang w:val="fr-FR"/>
              </w:rPr>
              <w:t>present</w:t>
            </w:r>
            <w:proofErr w:type="spellEnd"/>
          </w:p>
        </w:tc>
        <w:tc>
          <w:tcPr>
            <w:tcW w:w="2268" w:type="dxa"/>
            <w:tcBorders>
              <w:top w:val="nil"/>
              <w:left w:val="nil"/>
              <w:bottom w:val="nil"/>
              <w:right w:val="nil"/>
            </w:tcBorders>
          </w:tcPr>
          <w:p w:rsidR="00592064" w:rsidRPr="00592064" w:rsidRDefault="00592064" w:rsidP="00592064">
            <w:pPr>
              <w:spacing w:before="120" w:after="120"/>
              <w:jc w:val="left"/>
              <w:rPr>
                <w:sz w:val="16"/>
                <w:szCs w:val="16"/>
                <w:highlight w:val="lightGray"/>
                <w:u w:val="single"/>
                <w:lang w:val="fr-FR"/>
              </w:rPr>
            </w:pPr>
            <w:proofErr w:type="spellStart"/>
            <w:r w:rsidRPr="00592064">
              <w:rPr>
                <w:sz w:val="16"/>
                <w:szCs w:val="16"/>
                <w:highlight w:val="lightGray"/>
                <w:u w:val="single"/>
                <w:lang w:val="fr-FR"/>
              </w:rPr>
              <w:t>Caladonia</w:t>
            </w:r>
            <w:proofErr w:type="spellEnd"/>
          </w:p>
        </w:tc>
        <w:tc>
          <w:tcPr>
            <w:tcW w:w="712" w:type="dxa"/>
            <w:tcBorders>
              <w:top w:val="nil"/>
              <w:left w:val="nil"/>
              <w:bottom w:val="nil"/>
              <w:right w:val="single" w:sz="4" w:space="0" w:color="auto"/>
            </w:tcBorders>
          </w:tcPr>
          <w:p w:rsidR="00592064" w:rsidRPr="00D46BBD" w:rsidRDefault="00592064" w:rsidP="00592064">
            <w:pPr>
              <w:spacing w:before="120" w:after="120"/>
              <w:jc w:val="center"/>
              <w:rPr>
                <w:rFonts w:cs="Arial"/>
                <w:sz w:val="16"/>
                <w:szCs w:val="16"/>
                <w:highlight w:val="lightGray"/>
                <w:u w:val="single"/>
                <w:lang w:val="nl-NL"/>
              </w:rPr>
            </w:pPr>
            <w:r w:rsidRPr="00D46BBD">
              <w:rPr>
                <w:rFonts w:cs="Arial"/>
                <w:sz w:val="16"/>
                <w:szCs w:val="16"/>
                <w:highlight w:val="lightGray"/>
                <w:u w:val="single"/>
                <w:lang w:val="nl-NL"/>
              </w:rPr>
              <w:t>9[   ]</w:t>
            </w:r>
          </w:p>
        </w:tc>
      </w:tr>
      <w:tr w:rsidR="00592064" w:rsidRPr="00D46BBD" w:rsidTr="00C479BA">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nil"/>
              <w:right w:val="nil"/>
            </w:tcBorders>
          </w:tcPr>
          <w:p w:rsidR="00592064" w:rsidRPr="00D46BBD" w:rsidRDefault="00592064" w:rsidP="00592064">
            <w:pPr>
              <w:spacing w:before="120" w:after="120"/>
              <w:ind w:left="-28" w:firstLine="28"/>
              <w:jc w:val="center"/>
              <w:rPr>
                <w:rFonts w:cs="Arial"/>
                <w:b/>
                <w:sz w:val="16"/>
                <w:szCs w:val="16"/>
                <w:highlight w:val="lightGray"/>
                <w:u w:val="single"/>
                <w:lang w:val="es-ES_tradnl"/>
              </w:rPr>
            </w:pPr>
          </w:p>
        </w:tc>
        <w:tc>
          <w:tcPr>
            <w:tcW w:w="5812" w:type="dxa"/>
            <w:gridSpan w:val="3"/>
            <w:tcBorders>
              <w:top w:val="nil"/>
              <w:left w:val="nil"/>
              <w:bottom w:val="nil"/>
              <w:right w:val="nil"/>
            </w:tcBorders>
          </w:tcPr>
          <w:p w:rsidR="00592064" w:rsidRPr="00D46BBD" w:rsidRDefault="00592064" w:rsidP="00592064">
            <w:pPr>
              <w:spacing w:before="120" w:after="120"/>
              <w:jc w:val="left"/>
              <w:rPr>
                <w:rFonts w:cs="Arial"/>
                <w:sz w:val="16"/>
                <w:szCs w:val="16"/>
                <w:highlight w:val="lightGray"/>
                <w:u w:val="single"/>
                <w:lang w:val="es-ES"/>
              </w:rPr>
            </w:pPr>
            <w:proofErr w:type="spellStart"/>
            <w:r w:rsidRPr="00D46BBD">
              <w:rPr>
                <w:rFonts w:cs="Arial"/>
                <w:sz w:val="16"/>
                <w:szCs w:val="16"/>
                <w:highlight w:val="lightGray"/>
                <w:u w:val="single"/>
                <w:lang w:val="es-ES"/>
              </w:rPr>
              <w:t>not</w:t>
            </w:r>
            <w:proofErr w:type="spellEnd"/>
            <w:r w:rsidRPr="00D46BBD">
              <w:rPr>
                <w:rFonts w:cs="Arial"/>
                <w:sz w:val="16"/>
                <w:szCs w:val="16"/>
                <w:highlight w:val="lightGray"/>
                <w:u w:val="single"/>
                <w:lang w:val="es-ES"/>
              </w:rPr>
              <w:t xml:space="preserve"> </w:t>
            </w:r>
            <w:proofErr w:type="spellStart"/>
            <w:r w:rsidRPr="00D46BBD">
              <w:rPr>
                <w:rFonts w:cs="Arial"/>
                <w:sz w:val="16"/>
                <w:szCs w:val="16"/>
                <w:highlight w:val="lightGray"/>
                <w:u w:val="single"/>
                <w:lang w:val="es-ES"/>
              </w:rPr>
              <w:t>tested</w:t>
            </w:r>
            <w:proofErr w:type="spellEnd"/>
          </w:p>
        </w:tc>
        <w:tc>
          <w:tcPr>
            <w:tcW w:w="2268" w:type="dxa"/>
            <w:tcBorders>
              <w:top w:val="nil"/>
              <w:left w:val="nil"/>
              <w:bottom w:val="nil"/>
              <w:right w:val="nil"/>
            </w:tcBorders>
          </w:tcPr>
          <w:p w:rsidR="00592064" w:rsidRPr="00D45390" w:rsidRDefault="00592064" w:rsidP="00592064">
            <w:pPr>
              <w:spacing w:before="120" w:after="120"/>
              <w:jc w:val="left"/>
              <w:rPr>
                <w:sz w:val="16"/>
                <w:szCs w:val="16"/>
                <w:highlight w:val="lightGray"/>
                <w:u w:val="single"/>
                <w:lang w:val="fr-FR"/>
              </w:rPr>
            </w:pPr>
          </w:p>
        </w:tc>
        <w:tc>
          <w:tcPr>
            <w:tcW w:w="712" w:type="dxa"/>
            <w:tcBorders>
              <w:top w:val="nil"/>
              <w:left w:val="nil"/>
              <w:bottom w:val="nil"/>
              <w:right w:val="single" w:sz="4" w:space="0" w:color="auto"/>
            </w:tcBorders>
          </w:tcPr>
          <w:p w:rsidR="00592064" w:rsidRPr="00D46BBD" w:rsidRDefault="00592064" w:rsidP="00592064">
            <w:pPr>
              <w:spacing w:before="120" w:after="120"/>
              <w:jc w:val="center"/>
              <w:rPr>
                <w:rFonts w:cs="Arial"/>
                <w:sz w:val="16"/>
                <w:szCs w:val="16"/>
                <w:highlight w:val="lightGray"/>
                <w:u w:val="single"/>
                <w:lang w:val="es-ES_tradnl"/>
              </w:rPr>
            </w:pPr>
            <w:r w:rsidRPr="00D46BBD">
              <w:rPr>
                <w:rFonts w:cs="Arial"/>
                <w:sz w:val="16"/>
                <w:szCs w:val="16"/>
                <w:highlight w:val="lightGray"/>
                <w:u w:val="single"/>
                <w:lang w:val="es-ES_tradnl"/>
              </w:rPr>
              <w:t>[   ]</w:t>
            </w:r>
          </w:p>
        </w:tc>
      </w:tr>
      <w:tr w:rsidR="00C479BA" w:rsidRPr="00D46BBD" w:rsidTr="00592064">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trHeight w:val="20"/>
        </w:trPr>
        <w:tc>
          <w:tcPr>
            <w:tcW w:w="709" w:type="dxa"/>
            <w:tcBorders>
              <w:top w:val="nil"/>
              <w:left w:val="single" w:sz="4" w:space="0" w:color="auto"/>
              <w:bottom w:val="single" w:sz="4" w:space="0" w:color="auto"/>
              <w:right w:val="nil"/>
            </w:tcBorders>
          </w:tcPr>
          <w:p w:rsidR="00C479BA" w:rsidRPr="00C479BA" w:rsidRDefault="00C479BA" w:rsidP="00592064">
            <w:pPr>
              <w:spacing w:before="120" w:after="120"/>
              <w:ind w:left="-28" w:firstLine="28"/>
              <w:jc w:val="center"/>
              <w:rPr>
                <w:rFonts w:cs="Arial"/>
                <w:b/>
                <w:sz w:val="16"/>
                <w:szCs w:val="16"/>
                <w:u w:val="single"/>
                <w:lang w:val="es-ES_tradnl"/>
              </w:rPr>
            </w:pPr>
          </w:p>
        </w:tc>
        <w:tc>
          <w:tcPr>
            <w:tcW w:w="5812" w:type="dxa"/>
            <w:gridSpan w:val="3"/>
            <w:tcBorders>
              <w:top w:val="nil"/>
              <w:left w:val="nil"/>
              <w:bottom w:val="single" w:sz="4" w:space="0" w:color="auto"/>
              <w:right w:val="nil"/>
            </w:tcBorders>
          </w:tcPr>
          <w:p w:rsidR="00C479BA" w:rsidRPr="00C479BA" w:rsidRDefault="00C479BA" w:rsidP="00592064">
            <w:pPr>
              <w:spacing w:before="120" w:after="120"/>
              <w:jc w:val="left"/>
              <w:rPr>
                <w:rFonts w:cs="Arial"/>
                <w:sz w:val="16"/>
                <w:szCs w:val="16"/>
                <w:lang w:val="es-ES"/>
              </w:rPr>
            </w:pPr>
            <w:r w:rsidRPr="00C479BA">
              <w:rPr>
                <w:rFonts w:cs="Arial"/>
                <w:sz w:val="16"/>
                <w:szCs w:val="16"/>
                <w:lang w:val="es-ES"/>
              </w:rPr>
              <w:t>[…]</w:t>
            </w:r>
          </w:p>
        </w:tc>
        <w:tc>
          <w:tcPr>
            <w:tcW w:w="2268" w:type="dxa"/>
            <w:tcBorders>
              <w:top w:val="nil"/>
              <w:left w:val="nil"/>
              <w:bottom w:val="single" w:sz="4" w:space="0" w:color="auto"/>
              <w:right w:val="nil"/>
            </w:tcBorders>
          </w:tcPr>
          <w:p w:rsidR="00C479BA" w:rsidRPr="00D45390" w:rsidRDefault="00C479BA" w:rsidP="00592064">
            <w:pPr>
              <w:spacing w:before="120" w:after="120"/>
              <w:jc w:val="left"/>
              <w:rPr>
                <w:sz w:val="16"/>
                <w:szCs w:val="16"/>
                <w:highlight w:val="lightGray"/>
                <w:u w:val="single"/>
                <w:lang w:val="fr-FR"/>
              </w:rPr>
            </w:pPr>
          </w:p>
        </w:tc>
        <w:tc>
          <w:tcPr>
            <w:tcW w:w="712" w:type="dxa"/>
            <w:tcBorders>
              <w:top w:val="nil"/>
              <w:left w:val="nil"/>
              <w:bottom w:val="single" w:sz="4" w:space="0" w:color="auto"/>
              <w:right w:val="single" w:sz="4" w:space="0" w:color="auto"/>
            </w:tcBorders>
          </w:tcPr>
          <w:p w:rsidR="00C479BA" w:rsidRPr="00D46BBD" w:rsidRDefault="00C479BA" w:rsidP="00592064">
            <w:pPr>
              <w:spacing w:before="120" w:after="120"/>
              <w:jc w:val="center"/>
              <w:rPr>
                <w:rFonts w:cs="Arial"/>
                <w:sz w:val="16"/>
                <w:szCs w:val="16"/>
                <w:highlight w:val="lightGray"/>
                <w:u w:val="single"/>
                <w:lang w:val="es-ES_tradnl"/>
              </w:rPr>
            </w:pPr>
          </w:p>
        </w:tc>
      </w:tr>
    </w:tbl>
    <w:p w:rsidR="00D46BBD" w:rsidRPr="00D46BBD" w:rsidRDefault="00D46BBD" w:rsidP="00D46BBD">
      <w:pPr>
        <w:rPr>
          <w:lang w:val="es-ES_tradnl"/>
        </w:rPr>
      </w:pPr>
    </w:p>
    <w:p w:rsidR="00D46BBD" w:rsidRPr="00D46BBD" w:rsidRDefault="00D46BBD" w:rsidP="00D46BBD">
      <w:pPr>
        <w:rPr>
          <w:lang w:val="es-ES_tradnl"/>
        </w:rPr>
      </w:pPr>
    </w:p>
    <w:p w:rsidR="00D46BBD" w:rsidRPr="00D46BBD" w:rsidRDefault="00D46BBD" w:rsidP="00D46BBD">
      <w:pPr>
        <w:rPr>
          <w:lang w:val="es-ES_tradnl"/>
        </w:rPr>
      </w:pPr>
    </w:p>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F24CA2">
      <w:headerReference w:type="default" r:id="rId9"/>
      <w:headerReference w:type="first" r:id="rId10"/>
      <w:pgSz w:w="11907" w:h="16840" w:code="9"/>
      <w:pgMar w:top="510" w:right="1134" w:bottom="1135"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F1" w:rsidRDefault="009354F1" w:rsidP="006655D3">
      <w:r>
        <w:separator/>
      </w:r>
    </w:p>
    <w:p w:rsidR="009354F1" w:rsidRDefault="009354F1" w:rsidP="006655D3"/>
    <w:p w:rsidR="009354F1" w:rsidRDefault="009354F1" w:rsidP="006655D3"/>
  </w:endnote>
  <w:endnote w:type="continuationSeparator" w:id="0">
    <w:p w:rsidR="009354F1" w:rsidRDefault="009354F1" w:rsidP="006655D3">
      <w:r>
        <w:separator/>
      </w:r>
    </w:p>
    <w:p w:rsidR="009354F1" w:rsidRPr="00294751" w:rsidRDefault="009354F1">
      <w:pPr>
        <w:pStyle w:val="Footer"/>
        <w:spacing w:after="60"/>
        <w:rPr>
          <w:sz w:val="18"/>
          <w:lang w:val="fr-FR"/>
        </w:rPr>
      </w:pPr>
      <w:r w:rsidRPr="00294751">
        <w:rPr>
          <w:sz w:val="18"/>
          <w:lang w:val="fr-FR"/>
        </w:rPr>
        <w:t>[Suite de la note de la page précédente]</w:t>
      </w:r>
    </w:p>
    <w:p w:rsidR="009354F1" w:rsidRPr="00294751" w:rsidRDefault="009354F1" w:rsidP="006655D3">
      <w:pPr>
        <w:rPr>
          <w:lang w:val="fr-FR"/>
        </w:rPr>
      </w:pPr>
    </w:p>
    <w:p w:rsidR="009354F1" w:rsidRPr="00294751" w:rsidRDefault="009354F1" w:rsidP="006655D3">
      <w:pPr>
        <w:rPr>
          <w:lang w:val="fr-FR"/>
        </w:rPr>
      </w:pPr>
    </w:p>
  </w:endnote>
  <w:endnote w:type="continuationNotice" w:id="1">
    <w:p w:rsidR="009354F1" w:rsidRPr="00294751" w:rsidRDefault="009354F1" w:rsidP="006655D3">
      <w:pPr>
        <w:rPr>
          <w:lang w:val="fr-FR"/>
        </w:rPr>
      </w:pPr>
      <w:r w:rsidRPr="00294751">
        <w:rPr>
          <w:lang w:val="fr-FR"/>
        </w:rPr>
        <w:t>[Suite de la note page suivante]</w:t>
      </w:r>
    </w:p>
    <w:p w:rsidR="009354F1" w:rsidRPr="00294751" w:rsidRDefault="009354F1" w:rsidP="006655D3">
      <w:pPr>
        <w:rPr>
          <w:lang w:val="fr-FR"/>
        </w:rPr>
      </w:pPr>
    </w:p>
    <w:p w:rsidR="009354F1" w:rsidRPr="00294751" w:rsidRDefault="009354F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F1" w:rsidRDefault="009354F1" w:rsidP="006655D3">
      <w:r>
        <w:separator/>
      </w:r>
    </w:p>
  </w:footnote>
  <w:footnote w:type="continuationSeparator" w:id="0">
    <w:p w:rsidR="009354F1" w:rsidRDefault="009354F1" w:rsidP="006655D3">
      <w:r>
        <w:separator/>
      </w:r>
    </w:p>
  </w:footnote>
  <w:footnote w:type="continuationNotice" w:id="1">
    <w:p w:rsidR="009354F1" w:rsidRPr="00AB530F" w:rsidRDefault="009354F1" w:rsidP="00AB530F">
      <w:pPr>
        <w:pStyle w:val="Footer"/>
      </w:pPr>
    </w:p>
  </w:footnote>
  <w:footnote w:id="2">
    <w:p w:rsidR="009354F1" w:rsidRDefault="009354F1" w:rsidP="00D46BBD">
      <w:pPr>
        <w:pStyle w:val="FootnoteText"/>
      </w:pPr>
      <w:r>
        <w:rPr>
          <w:rStyle w:val="FootnoteReference"/>
        </w:rPr>
        <w:t>#</w:t>
      </w:r>
      <w: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F1" w:rsidRPr="00C5280D" w:rsidRDefault="009354F1" w:rsidP="00EB048E">
    <w:pPr>
      <w:pStyle w:val="Header"/>
      <w:rPr>
        <w:rStyle w:val="PageNumber"/>
        <w:lang w:val="en-US"/>
      </w:rPr>
    </w:pPr>
    <w:r>
      <w:rPr>
        <w:rStyle w:val="PageNumber"/>
        <w:lang w:val="en-US"/>
      </w:rPr>
      <w:t>TWV/56/7</w:t>
    </w:r>
  </w:p>
  <w:p w:rsidR="009354F1" w:rsidRPr="00C5280D" w:rsidRDefault="009354F1"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262D6">
      <w:rPr>
        <w:rStyle w:val="PageNumber"/>
        <w:noProof/>
        <w:lang w:val="en-US"/>
      </w:rPr>
      <w:t>12</w:t>
    </w:r>
    <w:r w:rsidRPr="00C5280D">
      <w:rPr>
        <w:rStyle w:val="PageNumber"/>
        <w:lang w:val="en-US"/>
      </w:rPr>
      <w:fldChar w:fldCharType="end"/>
    </w:r>
  </w:p>
  <w:p w:rsidR="009354F1" w:rsidRPr="00C5280D" w:rsidRDefault="009354F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54F1" w:rsidRPr="0004198B" w:rsidRDefault="009354F1"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6DF92A2E"/>
    <w:multiLevelType w:val="hybridMultilevel"/>
    <w:tmpl w:val="99F49804"/>
    <w:lvl w:ilvl="0" w:tplc="04130001">
      <w:start w:val="1"/>
      <w:numFmt w:val="bullet"/>
      <w:lvlText w:val=""/>
      <w:lvlJc w:val="left"/>
      <w:pPr>
        <w:ind w:left="2421" w:hanging="360"/>
      </w:pPr>
      <w:rPr>
        <w:rFonts w:ascii="Symbol" w:hAnsi="Symbol" w:hint="default"/>
      </w:rPr>
    </w:lvl>
    <w:lvl w:ilvl="1" w:tplc="04130003" w:tentative="1">
      <w:start w:val="1"/>
      <w:numFmt w:val="bullet"/>
      <w:lvlText w:val="o"/>
      <w:lvlJc w:val="left"/>
      <w:pPr>
        <w:ind w:left="3141" w:hanging="360"/>
      </w:pPr>
      <w:rPr>
        <w:rFonts w:ascii="Courier New" w:hAnsi="Courier New" w:cs="Courier New" w:hint="default"/>
      </w:rPr>
    </w:lvl>
    <w:lvl w:ilvl="2" w:tplc="04130005" w:tentative="1">
      <w:start w:val="1"/>
      <w:numFmt w:val="bullet"/>
      <w:lvlText w:val=""/>
      <w:lvlJc w:val="left"/>
      <w:pPr>
        <w:ind w:left="3861" w:hanging="360"/>
      </w:pPr>
      <w:rPr>
        <w:rFonts w:ascii="Wingdings" w:hAnsi="Wingdings" w:hint="default"/>
      </w:rPr>
    </w:lvl>
    <w:lvl w:ilvl="3" w:tplc="04130001" w:tentative="1">
      <w:start w:val="1"/>
      <w:numFmt w:val="bullet"/>
      <w:lvlText w:val=""/>
      <w:lvlJc w:val="left"/>
      <w:pPr>
        <w:ind w:left="4581" w:hanging="360"/>
      </w:pPr>
      <w:rPr>
        <w:rFonts w:ascii="Symbol" w:hAnsi="Symbol" w:hint="default"/>
      </w:rPr>
    </w:lvl>
    <w:lvl w:ilvl="4" w:tplc="04130003" w:tentative="1">
      <w:start w:val="1"/>
      <w:numFmt w:val="bullet"/>
      <w:lvlText w:val="o"/>
      <w:lvlJc w:val="left"/>
      <w:pPr>
        <w:ind w:left="5301" w:hanging="360"/>
      </w:pPr>
      <w:rPr>
        <w:rFonts w:ascii="Courier New" w:hAnsi="Courier New" w:cs="Courier New" w:hint="default"/>
      </w:rPr>
    </w:lvl>
    <w:lvl w:ilvl="5" w:tplc="04130005" w:tentative="1">
      <w:start w:val="1"/>
      <w:numFmt w:val="bullet"/>
      <w:lvlText w:val=""/>
      <w:lvlJc w:val="left"/>
      <w:pPr>
        <w:ind w:left="6021" w:hanging="360"/>
      </w:pPr>
      <w:rPr>
        <w:rFonts w:ascii="Wingdings" w:hAnsi="Wingdings" w:hint="default"/>
      </w:rPr>
    </w:lvl>
    <w:lvl w:ilvl="6" w:tplc="04130001" w:tentative="1">
      <w:start w:val="1"/>
      <w:numFmt w:val="bullet"/>
      <w:lvlText w:val=""/>
      <w:lvlJc w:val="left"/>
      <w:pPr>
        <w:ind w:left="6741" w:hanging="360"/>
      </w:pPr>
      <w:rPr>
        <w:rFonts w:ascii="Symbol" w:hAnsi="Symbol" w:hint="default"/>
      </w:rPr>
    </w:lvl>
    <w:lvl w:ilvl="7" w:tplc="04130003" w:tentative="1">
      <w:start w:val="1"/>
      <w:numFmt w:val="bullet"/>
      <w:lvlText w:val="o"/>
      <w:lvlJc w:val="left"/>
      <w:pPr>
        <w:ind w:left="7461" w:hanging="360"/>
      </w:pPr>
      <w:rPr>
        <w:rFonts w:ascii="Courier New" w:hAnsi="Courier New" w:cs="Courier New" w:hint="default"/>
      </w:rPr>
    </w:lvl>
    <w:lvl w:ilvl="8" w:tplc="04130005" w:tentative="1">
      <w:start w:val="1"/>
      <w:numFmt w:val="bullet"/>
      <w:lvlText w:val=""/>
      <w:lvlJc w:val="left"/>
      <w:pPr>
        <w:ind w:left="8181" w:hanging="360"/>
      </w:pPr>
      <w:rPr>
        <w:rFonts w:ascii="Wingdings" w:hAnsi="Wingdings" w:hint="default"/>
      </w:rPr>
    </w:lvl>
  </w:abstractNum>
  <w:abstractNum w:abstractNumId="3"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3"/>
  </w:num>
  <w:num w:numId="3">
    <w:abstractNumId w:val="2"/>
  </w:num>
  <w:num w:numId="4">
    <w:abstractNumId w:val="0"/>
    <w:lvlOverride w:ilvl="0">
      <w:lvl w:ilvl="0">
        <w:start w:val="1"/>
        <w:numFmt w:val="bullet"/>
        <w:lvlText w:val="–"/>
        <w:legacy w:legacy="1" w:legacySpace="0" w:legacyIndent="567"/>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C77"/>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097C"/>
    <w:rsid w:val="000D6BBC"/>
    <w:rsid w:val="000D7780"/>
    <w:rsid w:val="000E636A"/>
    <w:rsid w:val="000F2F11"/>
    <w:rsid w:val="00100A5F"/>
    <w:rsid w:val="00105929"/>
    <w:rsid w:val="00110BED"/>
    <w:rsid w:val="00110C36"/>
    <w:rsid w:val="001131D5"/>
    <w:rsid w:val="00114547"/>
    <w:rsid w:val="00141DB8"/>
    <w:rsid w:val="00142BED"/>
    <w:rsid w:val="00150295"/>
    <w:rsid w:val="00172084"/>
    <w:rsid w:val="0017474A"/>
    <w:rsid w:val="001758C6"/>
    <w:rsid w:val="00182B99"/>
    <w:rsid w:val="001A022D"/>
    <w:rsid w:val="001C1525"/>
    <w:rsid w:val="0021332C"/>
    <w:rsid w:val="00213982"/>
    <w:rsid w:val="002172DA"/>
    <w:rsid w:val="0024416D"/>
    <w:rsid w:val="00271911"/>
    <w:rsid w:val="0027295A"/>
    <w:rsid w:val="00273187"/>
    <w:rsid w:val="002800A0"/>
    <w:rsid w:val="002801B3"/>
    <w:rsid w:val="00281060"/>
    <w:rsid w:val="00284050"/>
    <w:rsid w:val="00285BD0"/>
    <w:rsid w:val="002940E8"/>
    <w:rsid w:val="00294751"/>
    <w:rsid w:val="002A6E50"/>
    <w:rsid w:val="002B4298"/>
    <w:rsid w:val="002B7A36"/>
    <w:rsid w:val="002C0AD3"/>
    <w:rsid w:val="002C256A"/>
    <w:rsid w:val="002D5226"/>
    <w:rsid w:val="00305A7F"/>
    <w:rsid w:val="003152FE"/>
    <w:rsid w:val="00317A26"/>
    <w:rsid w:val="00327436"/>
    <w:rsid w:val="00340900"/>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A7A68"/>
    <w:rsid w:val="004B1215"/>
    <w:rsid w:val="004D047D"/>
    <w:rsid w:val="004F1E9E"/>
    <w:rsid w:val="004F305A"/>
    <w:rsid w:val="00512164"/>
    <w:rsid w:val="00520297"/>
    <w:rsid w:val="005338F9"/>
    <w:rsid w:val="0054281C"/>
    <w:rsid w:val="00544581"/>
    <w:rsid w:val="0055268D"/>
    <w:rsid w:val="00562604"/>
    <w:rsid w:val="005653BC"/>
    <w:rsid w:val="00575DE2"/>
    <w:rsid w:val="00576BE4"/>
    <w:rsid w:val="005779DB"/>
    <w:rsid w:val="00585A6C"/>
    <w:rsid w:val="00592064"/>
    <w:rsid w:val="005A2A67"/>
    <w:rsid w:val="005A400A"/>
    <w:rsid w:val="005B269D"/>
    <w:rsid w:val="005E7466"/>
    <w:rsid w:val="005F7B92"/>
    <w:rsid w:val="00604A36"/>
    <w:rsid w:val="00612379"/>
    <w:rsid w:val="006153B6"/>
    <w:rsid w:val="0061555F"/>
    <w:rsid w:val="00615E37"/>
    <w:rsid w:val="006245ED"/>
    <w:rsid w:val="00636CA6"/>
    <w:rsid w:val="0064006E"/>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F498F"/>
    <w:rsid w:val="0080679D"/>
    <w:rsid w:val="00806ABD"/>
    <w:rsid w:val="008108B0"/>
    <w:rsid w:val="00811B20"/>
    <w:rsid w:val="00812609"/>
    <w:rsid w:val="008211B5"/>
    <w:rsid w:val="0082296E"/>
    <w:rsid w:val="00824099"/>
    <w:rsid w:val="00846D7C"/>
    <w:rsid w:val="00846ECA"/>
    <w:rsid w:val="00867AC1"/>
    <w:rsid w:val="008751DE"/>
    <w:rsid w:val="00890DF8"/>
    <w:rsid w:val="008A0ADE"/>
    <w:rsid w:val="008A743F"/>
    <w:rsid w:val="008C0970"/>
    <w:rsid w:val="008D0BC5"/>
    <w:rsid w:val="008D2CF7"/>
    <w:rsid w:val="008F2F87"/>
    <w:rsid w:val="00900C26"/>
    <w:rsid w:val="0090197F"/>
    <w:rsid w:val="00903264"/>
    <w:rsid w:val="00906DDC"/>
    <w:rsid w:val="00934E09"/>
    <w:rsid w:val="009354F1"/>
    <w:rsid w:val="00936253"/>
    <w:rsid w:val="00940D46"/>
    <w:rsid w:val="009413F1"/>
    <w:rsid w:val="00951234"/>
    <w:rsid w:val="00952DD4"/>
    <w:rsid w:val="009561F4"/>
    <w:rsid w:val="00965AE7"/>
    <w:rsid w:val="00970FED"/>
    <w:rsid w:val="00992D82"/>
    <w:rsid w:val="0099325A"/>
    <w:rsid w:val="00997029"/>
    <w:rsid w:val="009A7339"/>
    <w:rsid w:val="009B440E"/>
    <w:rsid w:val="009C2E2A"/>
    <w:rsid w:val="009D690D"/>
    <w:rsid w:val="009E65B6"/>
    <w:rsid w:val="009E7070"/>
    <w:rsid w:val="009F0A51"/>
    <w:rsid w:val="009F77CF"/>
    <w:rsid w:val="00A140C9"/>
    <w:rsid w:val="00A24C10"/>
    <w:rsid w:val="00A42AC3"/>
    <w:rsid w:val="00A430CF"/>
    <w:rsid w:val="00A54309"/>
    <w:rsid w:val="00A610A9"/>
    <w:rsid w:val="00A80F2A"/>
    <w:rsid w:val="00A96C33"/>
    <w:rsid w:val="00AB1D54"/>
    <w:rsid w:val="00AB2B93"/>
    <w:rsid w:val="00AB530F"/>
    <w:rsid w:val="00AB7E3F"/>
    <w:rsid w:val="00AB7E5B"/>
    <w:rsid w:val="00AC2883"/>
    <w:rsid w:val="00AE0EF1"/>
    <w:rsid w:val="00AE2937"/>
    <w:rsid w:val="00B07301"/>
    <w:rsid w:val="00B11F3E"/>
    <w:rsid w:val="00B20C77"/>
    <w:rsid w:val="00B224DE"/>
    <w:rsid w:val="00B324D4"/>
    <w:rsid w:val="00B46575"/>
    <w:rsid w:val="00B61777"/>
    <w:rsid w:val="00B622E6"/>
    <w:rsid w:val="00B6470E"/>
    <w:rsid w:val="00B83E82"/>
    <w:rsid w:val="00B84BBD"/>
    <w:rsid w:val="00BA43FB"/>
    <w:rsid w:val="00BC127D"/>
    <w:rsid w:val="00BC1FE6"/>
    <w:rsid w:val="00C061B6"/>
    <w:rsid w:val="00C17105"/>
    <w:rsid w:val="00C2446C"/>
    <w:rsid w:val="00C262D6"/>
    <w:rsid w:val="00C36AE5"/>
    <w:rsid w:val="00C41F17"/>
    <w:rsid w:val="00C437A3"/>
    <w:rsid w:val="00C479BA"/>
    <w:rsid w:val="00C527FA"/>
    <w:rsid w:val="00C5280D"/>
    <w:rsid w:val="00C53EB3"/>
    <w:rsid w:val="00C5791C"/>
    <w:rsid w:val="00C645E7"/>
    <w:rsid w:val="00C66290"/>
    <w:rsid w:val="00C72B7A"/>
    <w:rsid w:val="00C973F2"/>
    <w:rsid w:val="00CA25D3"/>
    <w:rsid w:val="00CA304C"/>
    <w:rsid w:val="00CA774A"/>
    <w:rsid w:val="00CB4921"/>
    <w:rsid w:val="00CC11B0"/>
    <w:rsid w:val="00CC2841"/>
    <w:rsid w:val="00CE1A15"/>
    <w:rsid w:val="00CF1330"/>
    <w:rsid w:val="00CF7E36"/>
    <w:rsid w:val="00D0106A"/>
    <w:rsid w:val="00D3708D"/>
    <w:rsid w:val="00D40426"/>
    <w:rsid w:val="00D45390"/>
    <w:rsid w:val="00D46BBD"/>
    <w:rsid w:val="00D57C96"/>
    <w:rsid w:val="00D57D18"/>
    <w:rsid w:val="00D70E65"/>
    <w:rsid w:val="00D91203"/>
    <w:rsid w:val="00D95174"/>
    <w:rsid w:val="00DA02D3"/>
    <w:rsid w:val="00DA422F"/>
    <w:rsid w:val="00DA4973"/>
    <w:rsid w:val="00DA6F36"/>
    <w:rsid w:val="00DB596E"/>
    <w:rsid w:val="00DB7773"/>
    <w:rsid w:val="00DC00EA"/>
    <w:rsid w:val="00DC3802"/>
    <w:rsid w:val="00DD6208"/>
    <w:rsid w:val="00DE34AD"/>
    <w:rsid w:val="00DF7E99"/>
    <w:rsid w:val="00E07D87"/>
    <w:rsid w:val="00E249C8"/>
    <w:rsid w:val="00E32F7E"/>
    <w:rsid w:val="00E5267B"/>
    <w:rsid w:val="00E559F0"/>
    <w:rsid w:val="00E564FD"/>
    <w:rsid w:val="00E63C0E"/>
    <w:rsid w:val="00E72D49"/>
    <w:rsid w:val="00E7593C"/>
    <w:rsid w:val="00E7678A"/>
    <w:rsid w:val="00E935F1"/>
    <w:rsid w:val="00E94A81"/>
    <w:rsid w:val="00EA1FFB"/>
    <w:rsid w:val="00EA6B1C"/>
    <w:rsid w:val="00EB048E"/>
    <w:rsid w:val="00EB4E9C"/>
    <w:rsid w:val="00EE34DF"/>
    <w:rsid w:val="00EF2F89"/>
    <w:rsid w:val="00EF7F1D"/>
    <w:rsid w:val="00F03E98"/>
    <w:rsid w:val="00F1237A"/>
    <w:rsid w:val="00F12F3C"/>
    <w:rsid w:val="00F22CBD"/>
    <w:rsid w:val="00F23478"/>
    <w:rsid w:val="00F24CA2"/>
    <w:rsid w:val="00F272F1"/>
    <w:rsid w:val="00F31412"/>
    <w:rsid w:val="00F45372"/>
    <w:rsid w:val="00F560F7"/>
    <w:rsid w:val="00F6334D"/>
    <w:rsid w:val="00F63599"/>
    <w:rsid w:val="00F71781"/>
    <w:rsid w:val="00FA2C51"/>
    <w:rsid w:val="00FA49AB"/>
    <w:rsid w:val="00FB389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4337"/>
    <o:shapelayout v:ext="edit">
      <o:idmap v:ext="edit" data="1"/>
    </o:shapelayout>
  </w:shapeDefaults>
  <w:decimalSymbol w:val="."/>
  <w:listSeparator w:val=","/>
  <w14:docId w14:val="18C74E97"/>
  <w15:docId w15:val="{A8235F5B-FA80-4B00-B378-498DA263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DE34AD"/>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4A7A68"/>
    <w:pPr>
      <w:ind w:left="720"/>
      <w:contextualSpacing/>
    </w:pPr>
    <w:rPr>
      <w:rFonts w:eastAsia="MS Mincho"/>
    </w:rPr>
  </w:style>
  <w:style w:type="paragraph" w:customStyle="1" w:styleId="Default">
    <w:name w:val="Default"/>
    <w:rsid w:val="004A7A68"/>
    <w:pPr>
      <w:autoSpaceDE w:val="0"/>
      <w:autoSpaceDN w:val="0"/>
      <w:adjustRightInd w:val="0"/>
    </w:pPr>
    <w:rPr>
      <w:rFonts w:ascii="Arial" w:hAnsi="Arial" w:cs="Arial"/>
      <w:color w:val="000000"/>
      <w:sz w:val="24"/>
      <w:szCs w:val="24"/>
    </w:rPr>
  </w:style>
  <w:style w:type="paragraph" w:customStyle="1" w:styleId="Normalt">
    <w:name w:val="Normalt"/>
    <w:basedOn w:val="Normal"/>
    <w:rsid w:val="00562604"/>
    <w:pPr>
      <w:spacing w:before="120" w:after="120"/>
      <w:jc w:val="left"/>
    </w:pPr>
    <w:rPr>
      <w:rFonts w:ascii="Times New Roman" w:hAnsi="Times New Roman"/>
      <w:noProof/>
    </w:rPr>
  </w:style>
  <w:style w:type="paragraph" w:customStyle="1" w:styleId="Normaltb">
    <w:name w:val="Normaltb"/>
    <w:basedOn w:val="Normalt"/>
    <w:rsid w:val="00562604"/>
    <w:pPr>
      <w:keepNext/>
    </w:pPr>
    <w:rPr>
      <w:b/>
    </w:rPr>
  </w:style>
  <w:style w:type="paragraph" w:customStyle="1" w:styleId="Normaltg">
    <w:name w:val="Normaltg"/>
    <w:basedOn w:val="Normal"/>
    <w:rsid w:val="00562604"/>
    <w:pPr>
      <w:tabs>
        <w:tab w:val="left" w:pos="709"/>
        <w:tab w:val="left" w:pos="1418"/>
      </w:tabs>
    </w:pPr>
    <w:rPr>
      <w:rFonts w:ascii="Times New Roman" w:hAnsi="Times New Roman"/>
      <w:sz w:val="24"/>
    </w:rPr>
  </w:style>
  <w:style w:type="paragraph" w:styleId="Revision">
    <w:name w:val="Revision"/>
    <w:hidden/>
    <w:uiPriority w:val="99"/>
    <w:semiHidden/>
    <w:rsid w:val="00DE34A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6\Template\routing_slip_with_doc_twv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570C2-1B60-4E7D-A745-C053A314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routing_slip_with_doc_twv_56.dotm</Template>
  <TotalTime>1</TotalTime>
  <Pages>12</Pages>
  <Words>3542</Words>
  <Characters>18578</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TWV/56/7</vt:lpstr>
    </vt:vector>
  </TitlesOfParts>
  <Company>UPOV</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TWV/56/7</dc:title>
  <dc:creator>OERTEL Romy</dc:creator>
  <cp:lastModifiedBy>OERTEL Romy</cp:lastModifiedBy>
  <cp:revision>3</cp:revision>
  <cp:lastPrinted>2016-11-22T15:41:00Z</cp:lastPrinted>
  <dcterms:created xsi:type="dcterms:W3CDTF">2022-03-08T13:14:00Z</dcterms:created>
  <dcterms:modified xsi:type="dcterms:W3CDTF">2022-03-08T13:14:00Z</dcterms:modified>
</cp:coreProperties>
</file>