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78B31A4" w14:textId="77777777" w:rsidTr="00EB4E9C">
        <w:tc>
          <w:tcPr>
            <w:tcW w:w="6522" w:type="dxa"/>
          </w:tcPr>
          <w:p w14:paraId="6B66C193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DCC8F77" wp14:editId="3BA8B87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01D1A6A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8937443" w14:textId="77777777" w:rsidTr="00EB4E9C">
        <w:tc>
          <w:tcPr>
            <w:tcW w:w="6522" w:type="dxa"/>
          </w:tcPr>
          <w:p w14:paraId="11FC5851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8D4D8F2" w14:textId="77777777" w:rsidR="00DC3802" w:rsidRPr="00DA4973" w:rsidRDefault="00DC3802" w:rsidP="00DA4973"/>
        </w:tc>
      </w:tr>
    </w:tbl>
    <w:p w14:paraId="0BDFF899" w14:textId="77777777" w:rsidR="00DC3802" w:rsidRDefault="00DC3802" w:rsidP="00DC3802"/>
    <w:p w14:paraId="2A50B949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6E204AEA" w14:textId="77777777" w:rsidTr="00EB4E9C">
        <w:tc>
          <w:tcPr>
            <w:tcW w:w="6512" w:type="dxa"/>
          </w:tcPr>
          <w:p w14:paraId="75E0E5BB" w14:textId="77777777"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14:paraId="4FDA2A53" w14:textId="77777777" w:rsidR="00EB4E9C" w:rsidRPr="00DC3802" w:rsidRDefault="00805E12" w:rsidP="00935D04">
            <w:pPr>
              <w:pStyle w:val="Sessiontcplacedate"/>
              <w:rPr>
                <w:sz w:val="22"/>
              </w:rPr>
            </w:pPr>
            <w:r>
              <w:t>Fifty-</w:t>
            </w:r>
            <w:r w:rsidR="00935D04">
              <w:t>Fourth</w:t>
            </w:r>
            <w:r w:rsidR="00EB4E9C" w:rsidRPr="00DA4973">
              <w:t xml:space="preserve"> </w:t>
            </w:r>
            <w:r w:rsidR="00EB4E9C" w:rsidRPr="00935D04">
              <w:t>Session</w:t>
            </w:r>
            <w:r w:rsidR="00EB4E9C" w:rsidRPr="00935D04">
              <w:br/>
            </w:r>
            <w:r w:rsidR="00935D04" w:rsidRPr="00935D04">
              <w:rPr>
                <w:rFonts w:cs="Arial"/>
              </w:rPr>
              <w:t>Brasilia, Brazil</w:t>
            </w:r>
            <w:r w:rsidR="00EB4E9C" w:rsidRPr="00935D04">
              <w:t xml:space="preserve">, </w:t>
            </w:r>
            <w:r w:rsidR="002B7CC7" w:rsidRPr="00935D04">
              <w:t>May</w:t>
            </w:r>
            <w:r w:rsidR="00E70039" w:rsidRPr="00935D04">
              <w:t xml:space="preserve"> </w:t>
            </w:r>
            <w:r w:rsidR="00935D04" w:rsidRPr="00935D04">
              <w:t>11</w:t>
            </w:r>
            <w:r w:rsidR="00E70039" w:rsidRPr="00935D04">
              <w:t xml:space="preserve"> to </w:t>
            </w:r>
            <w:r w:rsidR="00935D04" w:rsidRPr="00935D04">
              <w:t>15</w:t>
            </w:r>
            <w:r w:rsidR="00EB4E9C" w:rsidRPr="00935D04">
              <w:t>, 20</w:t>
            </w:r>
            <w:r w:rsidR="00935D04" w:rsidRPr="00935D04">
              <w:t>20</w:t>
            </w:r>
          </w:p>
        </w:tc>
        <w:tc>
          <w:tcPr>
            <w:tcW w:w="3127" w:type="dxa"/>
          </w:tcPr>
          <w:p w14:paraId="7F96817F" w14:textId="672A657A"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</w:t>
            </w:r>
            <w:r w:rsidR="00935D04">
              <w:t>4</w:t>
            </w:r>
            <w:r w:rsidR="00EB4E9C" w:rsidRPr="00AC2883">
              <w:t>/</w:t>
            </w:r>
            <w:r w:rsidR="00B57CEF">
              <w:t>5</w:t>
            </w:r>
          </w:p>
          <w:p w14:paraId="4BF2F30D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426314C3" w14:textId="1849AF51" w:rsidR="00EB4E9C" w:rsidRPr="007C1D92" w:rsidRDefault="00EB4E9C" w:rsidP="00F40747">
            <w:pPr>
              <w:pStyle w:val="Docoriginal"/>
            </w:pPr>
            <w:r w:rsidRPr="00AC2883">
              <w:t>Date:</w:t>
            </w:r>
            <w:r w:rsidR="00274BA2">
              <w:rPr>
                <w:b w:val="0"/>
                <w:spacing w:val="0"/>
              </w:rPr>
              <w:t xml:space="preserve">  </w:t>
            </w:r>
            <w:r w:rsidR="00D911E5">
              <w:rPr>
                <w:b w:val="0"/>
                <w:spacing w:val="0"/>
              </w:rPr>
              <w:t xml:space="preserve">April </w:t>
            </w:r>
            <w:r w:rsidR="00F40747">
              <w:rPr>
                <w:b w:val="0"/>
                <w:spacing w:val="0"/>
              </w:rPr>
              <w:t>14</w:t>
            </w:r>
            <w:r w:rsidR="00D911E5">
              <w:rPr>
                <w:b w:val="0"/>
                <w:spacing w:val="0"/>
              </w:rPr>
              <w:t>, 2020</w:t>
            </w:r>
          </w:p>
        </w:tc>
      </w:tr>
    </w:tbl>
    <w:p w14:paraId="67E6D72F" w14:textId="02296766" w:rsidR="000D7780" w:rsidRPr="006A634D" w:rsidRDefault="00106263" w:rsidP="006A644A">
      <w:pPr>
        <w:pStyle w:val="Titleofdoc0"/>
      </w:pPr>
      <w:bookmarkStart w:id="0" w:name="TitleOfDoc"/>
      <w:bookmarkEnd w:id="0"/>
      <w:r w:rsidRPr="006A634D">
        <w:t xml:space="preserve">Partial revision of the Test Guidelines for </w:t>
      </w:r>
      <w:r w:rsidR="00947B74" w:rsidRPr="006A634D">
        <w:t>Vegetable Marrow, Squash</w:t>
      </w:r>
    </w:p>
    <w:p w14:paraId="1DDA20BC" w14:textId="0CF6A62C"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6A634D">
        <w:t xml:space="preserve">Document </w:t>
      </w:r>
      <w:r w:rsidR="0061555F" w:rsidRPr="006A634D">
        <w:t xml:space="preserve">prepared by </w:t>
      </w:r>
      <w:r w:rsidR="00947B74" w:rsidRPr="006A634D">
        <w:t>experts from France</w:t>
      </w:r>
    </w:p>
    <w:p w14:paraId="54268D09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186EFD99" w14:textId="61A28626" w:rsidR="00947B74" w:rsidRDefault="00947B74" w:rsidP="00947B74"/>
    <w:p w14:paraId="75039453" w14:textId="77777777" w:rsidR="00947B74" w:rsidRDefault="00947B74" w:rsidP="00947B74">
      <w:pPr>
        <w:tabs>
          <w:tab w:val="left" w:pos="567"/>
        </w:tabs>
        <w:rPr>
          <w:rFonts w:cs="Arial"/>
        </w:rPr>
      </w:pPr>
    </w:p>
    <w:p w14:paraId="65FD69B5" w14:textId="0A881BD6" w:rsidR="00106263" w:rsidRDefault="00947B74" w:rsidP="00947B74">
      <w:pPr>
        <w:autoSpaceDE w:val="0"/>
        <w:autoSpaceDN w:val="0"/>
        <w:adjustRightInd w:val="0"/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="00106263" w:rsidRPr="0065323A">
        <w:rPr>
          <w:rFonts w:cs="Arial"/>
        </w:rPr>
        <w:t xml:space="preserve">The purpose of this document is to present a proposal for a partial revision of the </w:t>
      </w:r>
      <w:r w:rsidR="00106263">
        <w:t xml:space="preserve">Test Guidelines </w:t>
      </w:r>
      <w:r w:rsidR="00106263" w:rsidRPr="00B57CEF">
        <w:t>for </w:t>
      </w:r>
      <w:r w:rsidRPr="00B57CEF">
        <w:t>Vegetable Marrow, Squash (</w:t>
      </w:r>
      <w:r w:rsidR="00106263" w:rsidRPr="00B57CEF">
        <w:t>document </w:t>
      </w:r>
      <w:r w:rsidRPr="00B57CEF">
        <w:t>TG/119/4 Corr. 2</w:t>
      </w:r>
      <w:r w:rsidR="00106263" w:rsidRPr="00B57CEF">
        <w:t>).</w:t>
      </w:r>
    </w:p>
    <w:p w14:paraId="45CD43FB" w14:textId="77777777" w:rsidR="00106263" w:rsidRDefault="00106263" w:rsidP="00106263">
      <w:pPr>
        <w:tabs>
          <w:tab w:val="left" w:pos="567"/>
        </w:tabs>
        <w:rPr>
          <w:rFonts w:cs="Arial"/>
        </w:rPr>
      </w:pPr>
    </w:p>
    <w:p w14:paraId="6EB5DE5B" w14:textId="3B9CA815" w:rsidR="00106263" w:rsidRPr="0065323A" w:rsidRDefault="00106263" w:rsidP="007D666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proofErr w:type="gramStart"/>
      <w:r w:rsidR="00947B74" w:rsidRPr="0065323A">
        <w:rPr>
          <w:rFonts w:cs="Arial"/>
          <w:snapToGrid w:val="0"/>
        </w:rPr>
        <w:t xml:space="preserve">The </w:t>
      </w:r>
      <w:r w:rsidR="00947B74" w:rsidRPr="0065323A">
        <w:rPr>
          <w:rFonts w:cs="Arial"/>
        </w:rPr>
        <w:t xml:space="preserve">Technical Working Party for Vegetables (TWV), at its </w:t>
      </w:r>
      <w:r w:rsidR="00947B74">
        <w:rPr>
          <w:rFonts w:cs="Arial"/>
        </w:rPr>
        <w:t>fift</w:t>
      </w:r>
      <w:r w:rsidR="00B57CEF">
        <w:rPr>
          <w:rFonts w:cs="Arial"/>
        </w:rPr>
        <w:t>y</w:t>
      </w:r>
      <w:r w:rsidR="00947B74">
        <w:rPr>
          <w:rFonts w:cs="Arial"/>
        </w:rPr>
        <w:t xml:space="preserve">-third </w:t>
      </w:r>
      <w:r w:rsidR="00947B74" w:rsidRPr="0065323A">
        <w:rPr>
          <w:rFonts w:cs="Arial"/>
        </w:rPr>
        <w:t xml:space="preserve">session, held in </w:t>
      </w:r>
      <w:r w:rsidR="00947B74" w:rsidRPr="00C33B89">
        <w:rPr>
          <w:rFonts w:cs="Arial"/>
        </w:rPr>
        <w:t>Seoul, Republic of Korea</w:t>
      </w:r>
      <w:r w:rsidR="00947B74" w:rsidRPr="008C5528">
        <w:t xml:space="preserve">, from </w:t>
      </w:r>
      <w:r w:rsidR="00947B74" w:rsidRPr="00C33B89">
        <w:t xml:space="preserve">May 20 to </w:t>
      </w:r>
      <w:r w:rsidR="00947B74" w:rsidRPr="00B57CEF">
        <w:t>May 24, 2019</w:t>
      </w:r>
      <w:r w:rsidR="00947B74" w:rsidRPr="00B57CEF">
        <w:rPr>
          <w:rFonts w:cs="Arial"/>
        </w:rPr>
        <w:t xml:space="preserve">, agreed that the </w:t>
      </w:r>
      <w:r w:rsidR="00947B74" w:rsidRPr="00B57CEF">
        <w:t xml:space="preserve">Test Guidelines for Vegetable Marrow, Squash (document TG/119/4 Corr. 2) </w:t>
      </w:r>
      <w:r w:rsidR="00947B74" w:rsidRPr="00B57CEF">
        <w:rPr>
          <w:rFonts w:cs="Arial"/>
        </w:rPr>
        <w:t xml:space="preserve">be partially revised </w:t>
      </w:r>
      <w:r w:rsidR="00B57CEF">
        <w:rPr>
          <w:rFonts w:cs="Arial"/>
        </w:rPr>
        <w:t>to add</w:t>
      </w:r>
      <w:r w:rsidR="00B57CEF" w:rsidRPr="00B57CEF">
        <w:rPr>
          <w:rFonts w:cs="Arial"/>
          <w:lang w:val="it-IT"/>
        </w:rPr>
        <w:t xml:space="preserve"> </w:t>
      </w:r>
      <w:r w:rsidR="007D6668" w:rsidRPr="00B57CEF">
        <w:rPr>
          <w:rFonts w:cs="Arial"/>
          <w:lang w:val="it-IT"/>
        </w:rPr>
        <w:t xml:space="preserve">new </w:t>
      </w:r>
      <w:proofErr w:type="spellStart"/>
      <w:r w:rsidR="007D6668" w:rsidRPr="00B57CEF">
        <w:rPr>
          <w:rFonts w:cs="Arial"/>
          <w:lang w:val="it-IT"/>
        </w:rPr>
        <w:t>Characteristic</w:t>
      </w:r>
      <w:r w:rsidR="00B57CEF" w:rsidRPr="00B57CEF">
        <w:rPr>
          <w:rFonts w:cs="Arial"/>
          <w:lang w:val="it-IT"/>
        </w:rPr>
        <w:t>s</w:t>
      </w:r>
      <w:proofErr w:type="spellEnd"/>
      <w:r w:rsidR="007D6668" w:rsidRPr="00B57CEF">
        <w:rPr>
          <w:rFonts w:cs="Arial"/>
          <w:lang w:val="it-IT"/>
        </w:rPr>
        <w:t xml:space="preserve"> “</w:t>
      </w:r>
      <w:proofErr w:type="spellStart"/>
      <w:r w:rsidR="007D6668" w:rsidRPr="00B57CEF">
        <w:rPr>
          <w:rFonts w:cs="Arial"/>
          <w:lang w:val="it-IT"/>
        </w:rPr>
        <w:t>Resistance</w:t>
      </w:r>
      <w:proofErr w:type="spellEnd"/>
      <w:r w:rsidR="007D6668" w:rsidRPr="00B57CEF">
        <w:rPr>
          <w:rFonts w:cs="Arial"/>
          <w:lang w:val="it-IT"/>
        </w:rPr>
        <w:t xml:space="preserve"> to </w:t>
      </w:r>
      <w:r w:rsidR="007D6668" w:rsidRPr="00B57CEF">
        <w:rPr>
          <w:i/>
        </w:rPr>
        <w:t>Zucchini yellow mosaic virus</w:t>
      </w:r>
      <w:r w:rsidR="007D6668" w:rsidRPr="00B57CEF">
        <w:rPr>
          <w:rFonts w:cs="Arial"/>
          <w:lang w:val="it-IT"/>
        </w:rPr>
        <w:t>” and “</w:t>
      </w:r>
      <w:proofErr w:type="spellStart"/>
      <w:r w:rsidR="007D6668" w:rsidRPr="00B57CEF">
        <w:rPr>
          <w:rFonts w:cs="Arial"/>
          <w:lang w:val="it-IT"/>
        </w:rPr>
        <w:t>Resistance</w:t>
      </w:r>
      <w:proofErr w:type="spellEnd"/>
      <w:r w:rsidR="007D6668" w:rsidRPr="00B57CEF">
        <w:rPr>
          <w:rFonts w:cs="Arial"/>
          <w:lang w:val="it-IT"/>
        </w:rPr>
        <w:t xml:space="preserve"> to </w:t>
      </w:r>
      <w:proofErr w:type="spellStart"/>
      <w:r w:rsidR="007D6668" w:rsidRPr="00B57CEF">
        <w:rPr>
          <w:rFonts w:cs="Arial"/>
          <w:i/>
          <w:lang w:val="it-IT"/>
        </w:rPr>
        <w:t>Watermelon</w:t>
      </w:r>
      <w:proofErr w:type="spellEnd"/>
      <w:r w:rsidR="007D6668" w:rsidRPr="00B57CEF">
        <w:rPr>
          <w:rFonts w:cs="Arial"/>
          <w:i/>
          <w:lang w:val="it-IT"/>
        </w:rPr>
        <w:t xml:space="preserve"> </w:t>
      </w:r>
      <w:proofErr w:type="spellStart"/>
      <w:r w:rsidR="007D6668" w:rsidRPr="00B57CEF">
        <w:rPr>
          <w:rFonts w:cs="Arial"/>
          <w:i/>
          <w:lang w:val="it-IT"/>
        </w:rPr>
        <w:t>mosaic</w:t>
      </w:r>
      <w:proofErr w:type="spellEnd"/>
      <w:r w:rsidR="007D6668" w:rsidRPr="00B57CEF">
        <w:rPr>
          <w:rFonts w:cs="Arial"/>
          <w:i/>
          <w:lang w:val="it-IT"/>
        </w:rPr>
        <w:t xml:space="preserve"> virus</w:t>
      </w:r>
      <w:r w:rsidR="00B57CEF">
        <w:rPr>
          <w:rFonts w:cs="Arial"/>
          <w:lang w:val="it-IT"/>
        </w:rPr>
        <w:t>”</w:t>
      </w:r>
      <w:r w:rsidR="00947B74" w:rsidRPr="00B57CEF">
        <w:rPr>
          <w:rFonts w:cs="Arial"/>
        </w:rPr>
        <w:t xml:space="preserve"> (see document</w:t>
      </w:r>
      <w:r w:rsidR="007D6668" w:rsidRPr="00B57CEF">
        <w:rPr>
          <w:rFonts w:cs="Arial"/>
        </w:rPr>
        <w:t xml:space="preserve"> </w:t>
      </w:r>
      <w:r w:rsidR="00947B74" w:rsidRPr="00B57CEF">
        <w:rPr>
          <w:rFonts w:cs="Arial"/>
        </w:rPr>
        <w:t xml:space="preserve">TWV/53/14 Rev. “Report”, </w:t>
      </w:r>
      <w:r w:rsidR="00B57CEF">
        <w:rPr>
          <w:rFonts w:cs="Arial"/>
        </w:rPr>
        <w:t xml:space="preserve">paragraph 91 and </w:t>
      </w:r>
      <w:r w:rsidR="00947B74" w:rsidRPr="00B57CEF">
        <w:rPr>
          <w:rFonts w:cs="Arial"/>
        </w:rPr>
        <w:t>Annex III).</w:t>
      </w:r>
      <w:proofErr w:type="gramEnd"/>
      <w:r w:rsidR="007D6668" w:rsidRPr="0065323A">
        <w:rPr>
          <w:rFonts w:cs="Arial"/>
        </w:rPr>
        <w:t xml:space="preserve"> </w:t>
      </w:r>
    </w:p>
    <w:p w14:paraId="522031A8" w14:textId="77777777" w:rsidR="00106263" w:rsidRPr="0065323A" w:rsidRDefault="00106263" w:rsidP="00106263">
      <w:pPr>
        <w:rPr>
          <w:rFonts w:cs="Arial"/>
        </w:rPr>
      </w:pPr>
    </w:p>
    <w:p w14:paraId="381DE9C0" w14:textId="77777777" w:rsidR="00106263" w:rsidRDefault="00106263" w:rsidP="00106263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6E9D3DEB" w14:textId="77777777" w:rsidR="00106263" w:rsidRDefault="00106263" w:rsidP="00106263"/>
    <w:p w14:paraId="1126FCA1" w14:textId="08FD2996" w:rsidR="007D6668" w:rsidRPr="000E5599" w:rsidRDefault="00B57CEF" w:rsidP="002628E0">
      <w:pPr>
        <w:pStyle w:val="ListParagraph"/>
        <w:numPr>
          <w:ilvl w:val="0"/>
          <w:numId w:val="1"/>
        </w:numPr>
        <w:ind w:left="1134" w:hanging="567"/>
      </w:pPr>
      <w:r w:rsidRPr="000E5599">
        <w:t>Addition of new</w:t>
      </w:r>
      <w:r w:rsidR="002628E0" w:rsidRPr="000E5599">
        <w:t xml:space="preserve"> </w:t>
      </w:r>
      <w:r w:rsidR="002628E0" w:rsidRPr="000E5599">
        <w:rPr>
          <w:bCs/>
        </w:rPr>
        <w:t>Char</w:t>
      </w:r>
      <w:r w:rsidRPr="000E5599">
        <w:rPr>
          <w:bCs/>
        </w:rPr>
        <w:t xml:space="preserve">acteristic </w:t>
      </w:r>
      <w:r w:rsidR="002628E0" w:rsidRPr="000E5599">
        <w:rPr>
          <w:bCs/>
        </w:rPr>
        <w:t>82</w:t>
      </w:r>
      <w:r w:rsidR="007D6668" w:rsidRPr="000E5599">
        <w:t xml:space="preserve"> “Resistance to </w:t>
      </w:r>
      <w:r w:rsidR="007D6668" w:rsidRPr="000E5599">
        <w:rPr>
          <w:i/>
        </w:rPr>
        <w:t>Zucchini yellow mosaic virus</w:t>
      </w:r>
      <w:r w:rsidR="007D6668" w:rsidRPr="000E5599">
        <w:t xml:space="preserve"> (ZYMV)” at the end of the Table of Characteristics</w:t>
      </w:r>
    </w:p>
    <w:p w14:paraId="1FB65540" w14:textId="71E21BF0" w:rsidR="007D6668" w:rsidRPr="000E5599" w:rsidRDefault="00B57CEF" w:rsidP="007D6668">
      <w:pPr>
        <w:pStyle w:val="ListParagraph"/>
        <w:numPr>
          <w:ilvl w:val="0"/>
          <w:numId w:val="1"/>
        </w:numPr>
        <w:ind w:left="1134" w:hanging="567"/>
      </w:pPr>
      <w:r w:rsidRPr="000E5599">
        <w:t>Addition of an</w:t>
      </w:r>
      <w:r w:rsidR="007D6668" w:rsidRPr="000E5599">
        <w:t xml:space="preserve"> explanation </w:t>
      </w:r>
      <w:r w:rsidR="002628E0" w:rsidRPr="000E5599">
        <w:rPr>
          <w:bCs/>
        </w:rPr>
        <w:t>Ad. 82.</w:t>
      </w:r>
      <w:r w:rsidRPr="000E5599">
        <w:rPr>
          <w:bCs/>
        </w:rPr>
        <w:t xml:space="preserve"> </w:t>
      </w:r>
      <w:r w:rsidR="007D6668" w:rsidRPr="000E5599">
        <w:t xml:space="preserve">“Resistance to </w:t>
      </w:r>
      <w:r w:rsidR="007D6668" w:rsidRPr="000E5599">
        <w:rPr>
          <w:i/>
        </w:rPr>
        <w:t>Zucchini yellow mosaic virus</w:t>
      </w:r>
      <w:r w:rsidR="007D6668" w:rsidRPr="000E5599">
        <w:t xml:space="preserve"> (ZYMV)” in Chapter 8.2 “Explanations for individual characteristics”</w:t>
      </w:r>
    </w:p>
    <w:p w14:paraId="61BA1162" w14:textId="3D9777BE" w:rsidR="007D6668" w:rsidRPr="000E5599" w:rsidRDefault="007D6668" w:rsidP="007D6668">
      <w:pPr>
        <w:pStyle w:val="ListParagraph"/>
        <w:numPr>
          <w:ilvl w:val="0"/>
          <w:numId w:val="1"/>
        </w:numPr>
        <w:ind w:left="1134" w:hanging="567"/>
      </w:pPr>
      <w:r w:rsidRPr="000E5599">
        <w:t xml:space="preserve">Addition of </w:t>
      </w:r>
      <w:r w:rsidRPr="000E5599">
        <w:rPr>
          <w:iCs/>
        </w:rPr>
        <w:t>new Characteristic</w:t>
      </w:r>
      <w:r w:rsidR="002628E0" w:rsidRPr="000E5599">
        <w:t xml:space="preserve"> </w:t>
      </w:r>
      <w:proofErr w:type="spellStart"/>
      <w:r w:rsidR="00B57CEF" w:rsidRPr="000E5599">
        <w:rPr>
          <w:bCs/>
        </w:rPr>
        <w:t>Characteristic</w:t>
      </w:r>
      <w:proofErr w:type="spellEnd"/>
      <w:r w:rsidR="002628E0" w:rsidRPr="000E5599">
        <w:rPr>
          <w:bCs/>
        </w:rPr>
        <w:t xml:space="preserve"> 83</w:t>
      </w:r>
      <w:r w:rsidRPr="000E5599">
        <w:t xml:space="preserve"> “Resistance to </w:t>
      </w:r>
      <w:r w:rsidRPr="000E5599">
        <w:rPr>
          <w:i/>
          <w:iCs/>
        </w:rPr>
        <w:t>Watermelon mosaic virus</w:t>
      </w:r>
      <w:r w:rsidRPr="000E5599">
        <w:t xml:space="preserve"> (WMV)” at the end of the Table of Characteristics</w:t>
      </w:r>
    </w:p>
    <w:p w14:paraId="3E411471" w14:textId="1F8D3B83" w:rsidR="007D6668" w:rsidRPr="000E5599" w:rsidRDefault="007D6668" w:rsidP="007D6668">
      <w:pPr>
        <w:pStyle w:val="ListParagraph"/>
        <w:numPr>
          <w:ilvl w:val="0"/>
          <w:numId w:val="1"/>
        </w:numPr>
        <w:ind w:left="1134" w:hanging="567"/>
      </w:pPr>
      <w:r w:rsidRPr="000E5599">
        <w:t xml:space="preserve">Addition of an explanation </w:t>
      </w:r>
      <w:r w:rsidR="002628E0" w:rsidRPr="000E5599">
        <w:rPr>
          <w:bCs/>
        </w:rPr>
        <w:t>Ad.</w:t>
      </w:r>
      <w:r w:rsidR="00B57CEF" w:rsidRPr="000E5599">
        <w:rPr>
          <w:bCs/>
        </w:rPr>
        <w:t xml:space="preserve"> </w:t>
      </w:r>
      <w:r w:rsidR="002628E0" w:rsidRPr="000E5599">
        <w:rPr>
          <w:bCs/>
        </w:rPr>
        <w:t>83</w:t>
      </w:r>
      <w:r w:rsidRPr="000E5599">
        <w:t xml:space="preserve"> “Resistance to </w:t>
      </w:r>
      <w:r w:rsidRPr="000E5599">
        <w:rPr>
          <w:i/>
          <w:iCs/>
        </w:rPr>
        <w:t>Watermelon mosaic virus</w:t>
      </w:r>
      <w:r w:rsidR="00B57CEF" w:rsidRPr="000E5599">
        <w:t xml:space="preserve"> (WMV)” in Chapter </w:t>
      </w:r>
      <w:r w:rsidRPr="000E5599">
        <w:t>8.2 “Explanations for individual characteristics</w:t>
      </w:r>
      <w:r w:rsidR="000E5599">
        <w:t>”</w:t>
      </w:r>
    </w:p>
    <w:p w14:paraId="1C88F3C1" w14:textId="77777777" w:rsidR="007D6668" w:rsidRDefault="007D6668" w:rsidP="007D6668"/>
    <w:p w14:paraId="1D17EC34" w14:textId="32A17D84" w:rsidR="00A85232" w:rsidRDefault="00A85232" w:rsidP="004B1215"/>
    <w:p w14:paraId="73C6749C" w14:textId="31452800" w:rsidR="00050E16" w:rsidRPr="00106263" w:rsidRDefault="00106263" w:rsidP="002F6C21">
      <w:pPr>
        <w:pStyle w:val="Heading2"/>
      </w:pPr>
      <w:bookmarkStart w:id="2" w:name="_GoBack"/>
      <w:bookmarkEnd w:id="2"/>
      <w:r>
        <w:t>Propos</w:t>
      </w:r>
      <w:r w:rsidR="002F6C21">
        <w:t xml:space="preserve">al to add </w:t>
      </w:r>
      <w:r w:rsidR="002F6C21" w:rsidRPr="002F6C21">
        <w:t>new Characteristic 82 “Resistance to Zucchini yellow mosaic virus (ZYMV)” at the end of the Table of Characteristics</w:t>
      </w:r>
    </w:p>
    <w:p w14:paraId="174ABDAE" w14:textId="77777777" w:rsidR="001211CD" w:rsidRDefault="001211CD" w:rsidP="001211CD">
      <w:pPr>
        <w:jc w:val="left"/>
      </w:pPr>
    </w:p>
    <w:tbl>
      <w:tblPr>
        <w:tblW w:w="10632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836"/>
        <w:gridCol w:w="1836"/>
        <w:gridCol w:w="1836"/>
        <w:gridCol w:w="2437"/>
        <w:gridCol w:w="560"/>
      </w:tblGrid>
      <w:tr w:rsidR="00957DF4" w:rsidRPr="00813DC4" w14:paraId="0565D58E" w14:textId="77777777" w:rsidTr="008E111B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4FFB1D" w14:textId="77777777" w:rsidR="00957DF4" w:rsidRPr="00813DC4" w:rsidRDefault="00957DF4" w:rsidP="008E111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6617621" w14:textId="77777777" w:rsidR="00957DF4" w:rsidRPr="00813DC4" w:rsidRDefault="00957DF4" w:rsidP="008E111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73FDADB9" w14:textId="77777777" w:rsidR="00957DF4" w:rsidRPr="00813DC4" w:rsidRDefault="00957DF4" w:rsidP="008E111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65FE74F6" w14:textId="77777777" w:rsidR="00957DF4" w:rsidRPr="00813DC4" w:rsidRDefault="00957DF4" w:rsidP="008E111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6DD9EACA" w14:textId="77777777" w:rsidR="00957DF4" w:rsidRPr="00813DC4" w:rsidRDefault="00957DF4" w:rsidP="008E111B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</w:pPr>
            <w:r w:rsidRPr="00813DC4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C113706" w14:textId="77777777" w:rsidR="00957DF4" w:rsidRPr="00813DC4" w:rsidRDefault="00957DF4" w:rsidP="008E111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 Varieties</w:t>
            </w: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Beispielssorten</w:t>
            </w: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Variedades ejemplo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78D3E6" w14:textId="77777777" w:rsidR="00957DF4" w:rsidRPr="00813DC4" w:rsidRDefault="00957DF4" w:rsidP="008E111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957DF4" w:rsidRPr="00813DC4" w14:paraId="3220CBF4" w14:textId="77777777" w:rsidTr="008E111B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2EBE6880" w14:textId="77777777" w:rsidR="00957DF4" w:rsidRPr="008A7429" w:rsidRDefault="00957DF4" w:rsidP="008E111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b/>
                <w:sz w:val="16"/>
                <w:szCs w:val="16"/>
              </w:rPr>
              <w:t>82</w:t>
            </w:r>
            <w:r w:rsidRPr="008A742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59BBCE04" w14:textId="77777777" w:rsidR="00957DF4" w:rsidRPr="008A7429" w:rsidRDefault="00957DF4" w:rsidP="008E111B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B57CE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Zucchini yellow mosaic virus </w:t>
            </w:r>
            <w:r w:rsidRPr="00B57CEF">
              <w:rPr>
                <w:rFonts w:ascii="Arial" w:hAnsi="Arial" w:cs="Arial"/>
                <w:color w:val="000000"/>
                <w:sz w:val="16"/>
                <w:szCs w:val="16"/>
              </w:rPr>
              <w:t>(ZYMV)</w:t>
            </w:r>
            <w:r w:rsidRPr="008A74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14DB4F4A" w14:textId="77777777" w:rsidR="00957DF4" w:rsidRPr="008A7429" w:rsidRDefault="00957DF4" w:rsidP="008E111B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A742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Resistance au </w:t>
            </w:r>
            <w:r w:rsidRPr="008A7429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8A7429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3C7D8993" w14:textId="77777777" w:rsidR="00957DF4" w:rsidRPr="008A7429" w:rsidRDefault="00957DF4" w:rsidP="008E111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8A7429">
              <w:rPr>
                <w:rFonts w:ascii="Arial" w:hAnsi="Arial" w:cs="Arial"/>
                <w:b/>
                <w:sz w:val="16"/>
                <w:szCs w:val="16"/>
              </w:rPr>
              <w:t xml:space="preserve">Resistenz gegen </w:t>
            </w:r>
            <w:r w:rsidRPr="00B57CE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Zucchini yellow mosaic virus </w:t>
            </w:r>
            <w:r w:rsidRPr="00B57CEF">
              <w:rPr>
                <w:rFonts w:ascii="Arial" w:hAnsi="Arial" w:cs="Arial"/>
                <w:b/>
                <w:color w:val="000000"/>
                <w:sz w:val="16"/>
                <w:szCs w:val="16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37138F04" w14:textId="77777777" w:rsidR="00957DF4" w:rsidRPr="008A7429" w:rsidRDefault="00957DF4" w:rsidP="008E111B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8A742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 </w:t>
            </w:r>
            <w:r w:rsidRPr="008A7429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8A7429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2437" w:type="dxa"/>
            <w:tcBorders>
              <w:top w:val="single" w:sz="4" w:space="0" w:color="auto"/>
              <w:bottom w:val="nil"/>
            </w:tcBorders>
          </w:tcPr>
          <w:p w14:paraId="0462524A" w14:textId="77777777" w:rsidR="00957DF4" w:rsidRPr="008A7429" w:rsidRDefault="00957DF4" w:rsidP="008E111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4AFB9F73" w14:textId="77777777" w:rsidR="00957DF4" w:rsidRPr="008A7429" w:rsidRDefault="00957DF4" w:rsidP="008E111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DF4" w:rsidRPr="00813DC4" w14:paraId="07129C0A" w14:textId="77777777" w:rsidTr="008E111B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F3D2CED" w14:textId="77777777" w:rsidR="00957DF4" w:rsidRPr="008A7429" w:rsidRDefault="00957DF4" w:rsidP="008E111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8F15F68" w14:textId="77777777" w:rsidR="00957DF4" w:rsidRPr="008A7429" w:rsidRDefault="00957DF4" w:rsidP="008E111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EE5F46B" w14:textId="4C746143" w:rsidR="00957DF4" w:rsidRPr="008A7429" w:rsidRDefault="00D10B12" w:rsidP="008E111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</w:t>
            </w:r>
            <w:r w:rsidR="00957DF4" w:rsidRPr="008A7429">
              <w:rPr>
                <w:rFonts w:ascii="Arial" w:hAnsi="Arial" w:cs="Arial"/>
                <w:noProof w:val="0"/>
                <w:sz w:val="16"/>
                <w:szCs w:val="16"/>
              </w:rPr>
              <w:t>ensible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6DE8C55" w14:textId="665DE382" w:rsidR="00957DF4" w:rsidRPr="008A7429" w:rsidRDefault="00812025" w:rsidP="008E111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57DF4" w:rsidRPr="008A7429">
              <w:rPr>
                <w:rFonts w:ascii="Arial" w:hAnsi="Arial" w:cs="Arial"/>
                <w:sz w:val="16"/>
                <w:szCs w:val="16"/>
              </w:rPr>
              <w:t>nfällig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2BA5C16" w14:textId="77777777" w:rsidR="00957DF4" w:rsidRPr="008A7429" w:rsidRDefault="00957DF4" w:rsidP="008E111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A742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sensible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726BB592" w14:textId="77777777" w:rsidR="00957DF4" w:rsidRPr="003F5E02" w:rsidRDefault="00957DF4" w:rsidP="008E111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F5E02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218C5D" w14:textId="77777777" w:rsidR="00957DF4" w:rsidRPr="00A85232" w:rsidRDefault="00957DF4" w:rsidP="00A8523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2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7DF4" w:rsidRPr="00813DC4" w14:paraId="2B174AD6" w14:textId="77777777" w:rsidTr="00A85232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6FF8CD59" w14:textId="77777777" w:rsidR="00957DF4" w:rsidRPr="008A7429" w:rsidRDefault="00957DF4" w:rsidP="008E111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6EAC57F" w14:textId="4CD3B0F2" w:rsidR="00957DF4" w:rsidRPr="008A7429" w:rsidRDefault="00957DF4" w:rsidP="008E111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F6C21">
              <w:rPr>
                <w:rFonts w:ascii="Arial" w:hAnsi="Arial" w:cs="Arial"/>
                <w:sz w:val="16"/>
                <w:szCs w:val="16"/>
              </w:rPr>
              <w:t>moderatly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7429">
              <w:rPr>
                <w:rFonts w:ascii="Arial" w:hAnsi="Arial" w:cs="Arial"/>
                <w:sz w:val="16"/>
                <w:szCs w:val="16"/>
              </w:rPr>
              <w:t>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7A75DD8" w14:textId="77777777" w:rsidR="00957DF4" w:rsidRPr="008A7429" w:rsidRDefault="00957DF4" w:rsidP="008E111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A742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modérément résistante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AC816F7" w14:textId="77777777" w:rsidR="00957DF4" w:rsidRPr="008A7429" w:rsidRDefault="00957DF4" w:rsidP="008E111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925C000" w14:textId="77777777" w:rsidR="00957DF4" w:rsidRPr="008A7429" w:rsidRDefault="00957DF4" w:rsidP="008E111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A742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0843714E" w14:textId="77777777" w:rsidR="00957DF4" w:rsidRPr="003F5E02" w:rsidRDefault="00957DF4" w:rsidP="008E111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F5E02">
              <w:rPr>
                <w:rFonts w:ascii="Arial" w:hAnsi="Arial" w:cs="Arial"/>
                <w:sz w:val="16"/>
                <w:szCs w:val="16"/>
                <w:lang w:val="es-ES"/>
              </w:rPr>
              <w:t>Mirza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5E84BF" w14:textId="2FD3A98A" w:rsidR="00957DF4" w:rsidRPr="00A85232" w:rsidRDefault="00957DF4" w:rsidP="00A8523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2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57DF4" w:rsidRPr="00813DC4" w14:paraId="1C8960B3" w14:textId="77777777" w:rsidTr="00A85232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379EB71B" w14:textId="77777777" w:rsidR="00957DF4" w:rsidRPr="008A7429" w:rsidRDefault="00957DF4" w:rsidP="008E111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5EE34599" w14:textId="4D4C8FCE" w:rsidR="00957DF4" w:rsidRPr="008A7429" w:rsidRDefault="00957DF4" w:rsidP="008E111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A7429">
              <w:rPr>
                <w:rFonts w:ascii="Arial" w:hAnsi="Arial" w:cs="Arial"/>
                <w:sz w:val="16"/>
                <w:szCs w:val="16"/>
              </w:rPr>
              <w:t>esistant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4FF1E0AA" w14:textId="704B4F9A" w:rsidR="00957DF4" w:rsidRPr="008A7429" w:rsidRDefault="00293D96" w:rsidP="008E111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957DF4" w:rsidRPr="008A7429">
              <w:rPr>
                <w:rFonts w:ascii="Arial" w:hAnsi="Arial" w:cs="Arial"/>
                <w:sz w:val="16"/>
                <w:szCs w:val="16"/>
              </w:rPr>
              <w:t>ésist</w:t>
            </w:r>
            <w:r w:rsidR="00957DF4">
              <w:rPr>
                <w:rFonts w:ascii="Arial" w:hAnsi="Arial" w:cs="Arial"/>
                <w:sz w:val="16"/>
                <w:szCs w:val="16"/>
              </w:rPr>
              <w:t>a</w:t>
            </w:r>
            <w:r w:rsidR="00957DF4" w:rsidRPr="008A7429">
              <w:rPr>
                <w:rFonts w:ascii="Arial" w:hAnsi="Arial" w:cs="Arial"/>
                <w:sz w:val="16"/>
                <w:szCs w:val="16"/>
              </w:rPr>
              <w:t>nte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0D44AAAF" w14:textId="21A5CC52" w:rsidR="00957DF4" w:rsidRPr="008A7429" w:rsidRDefault="00812025" w:rsidP="008E111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957DF4" w:rsidRPr="008A7429">
              <w:rPr>
                <w:rFonts w:ascii="Arial" w:hAnsi="Arial" w:cs="Arial"/>
                <w:sz w:val="16"/>
                <w:szCs w:val="16"/>
              </w:rPr>
              <w:t>esistent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1E54B5A5" w14:textId="77777777" w:rsidR="00957DF4" w:rsidRPr="008A7429" w:rsidRDefault="00957DF4" w:rsidP="008E111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A742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resistente</w:t>
            </w:r>
          </w:p>
        </w:tc>
        <w:tc>
          <w:tcPr>
            <w:tcW w:w="2437" w:type="dxa"/>
            <w:tcBorders>
              <w:top w:val="nil"/>
              <w:bottom w:val="single" w:sz="4" w:space="0" w:color="auto"/>
            </w:tcBorders>
          </w:tcPr>
          <w:p w14:paraId="32C94C04" w14:textId="77777777" w:rsidR="00957DF4" w:rsidRPr="003F5E02" w:rsidRDefault="00957DF4" w:rsidP="008E111B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F5E02">
              <w:rPr>
                <w:rFonts w:ascii="Arial" w:hAnsi="Arial" w:cs="Arial"/>
                <w:sz w:val="16"/>
                <w:szCs w:val="16"/>
                <w:lang w:val="es-ES"/>
              </w:rPr>
              <w:t>Mikonos</w:t>
            </w:r>
          </w:p>
        </w:tc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F75FD75" w14:textId="55E0BAD7" w:rsidR="00957DF4" w:rsidRPr="00A85232" w:rsidRDefault="00957DF4" w:rsidP="00A8523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2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66B89FF4" w14:textId="77777777" w:rsidR="00957DF4" w:rsidRPr="00957DF4" w:rsidRDefault="00957DF4" w:rsidP="00957DF4">
      <w:pPr>
        <w:tabs>
          <w:tab w:val="left" w:pos="2760"/>
        </w:tabs>
        <w:ind w:left="-426"/>
        <w:jc w:val="left"/>
        <w:rPr>
          <w:i/>
        </w:rPr>
      </w:pPr>
    </w:p>
    <w:p w14:paraId="3DAA712C" w14:textId="77777777" w:rsidR="000E5599" w:rsidRDefault="000E5599">
      <w:pPr>
        <w:jc w:val="left"/>
        <w:rPr>
          <w:u w:val="single"/>
        </w:rPr>
      </w:pPr>
      <w:r>
        <w:rPr>
          <w:u w:val="single"/>
        </w:rPr>
        <w:br w:type="page"/>
      </w:r>
    </w:p>
    <w:p w14:paraId="55A82D1D" w14:textId="09542F61" w:rsidR="00106263" w:rsidRPr="00106263" w:rsidRDefault="00106263" w:rsidP="000E5599">
      <w:pPr>
        <w:pStyle w:val="Heading2"/>
      </w:pPr>
      <w:r w:rsidRPr="00106263">
        <w:lastRenderedPageBreak/>
        <w:t>Propos</w:t>
      </w:r>
      <w:r w:rsidR="000E5599">
        <w:t xml:space="preserve">al to </w:t>
      </w:r>
      <w:r w:rsidR="000E5599" w:rsidRPr="000E5599">
        <w:t xml:space="preserve">add explanation </w:t>
      </w:r>
      <w:r w:rsidR="000E5599" w:rsidRPr="000E5599">
        <w:rPr>
          <w:bCs/>
        </w:rPr>
        <w:t xml:space="preserve">Ad. 82. </w:t>
      </w:r>
      <w:r w:rsidR="000E5599" w:rsidRPr="000E5599">
        <w:t xml:space="preserve">“Resistance to </w:t>
      </w:r>
      <w:r w:rsidR="000E5599" w:rsidRPr="000E5599">
        <w:rPr>
          <w:i/>
        </w:rPr>
        <w:t>Zucchini yellow mosaic virus</w:t>
      </w:r>
      <w:r w:rsidR="000E5599" w:rsidRPr="000E5599">
        <w:t xml:space="preserve"> (ZYMV)” in Chapter 8.2 “Explanations for individual characteristics”</w:t>
      </w:r>
    </w:p>
    <w:p w14:paraId="2FD782E9" w14:textId="77777777" w:rsidR="00106263" w:rsidRDefault="00106263" w:rsidP="00106263">
      <w:pPr>
        <w:jc w:val="left"/>
      </w:pPr>
    </w:p>
    <w:p w14:paraId="138F8E79" w14:textId="77777777" w:rsidR="00D4447A" w:rsidRPr="00B57CEF" w:rsidRDefault="00D4447A" w:rsidP="00D4447A">
      <w:pPr>
        <w:spacing w:before="20" w:after="20"/>
        <w:jc w:val="left"/>
        <w:rPr>
          <w:rFonts w:cs="Arial"/>
          <w:color w:val="000000"/>
          <w:u w:val="single"/>
        </w:rPr>
      </w:pPr>
      <w:r w:rsidRPr="00813DC4">
        <w:rPr>
          <w:u w:val="single"/>
        </w:rPr>
        <w:t xml:space="preserve">Ad. </w:t>
      </w:r>
      <w:proofErr w:type="gramStart"/>
      <w:r w:rsidRPr="00813DC4">
        <w:rPr>
          <w:u w:val="single"/>
        </w:rPr>
        <w:t>82</w:t>
      </w:r>
      <w:proofErr w:type="gramEnd"/>
      <w:r w:rsidRPr="00813DC4">
        <w:rPr>
          <w:u w:val="single"/>
        </w:rPr>
        <w:t xml:space="preserve">: Resistance to </w:t>
      </w:r>
      <w:r w:rsidRPr="00B57CEF">
        <w:rPr>
          <w:rFonts w:cs="Arial"/>
          <w:i/>
          <w:color w:val="000000"/>
          <w:u w:val="single"/>
        </w:rPr>
        <w:t xml:space="preserve">Zucchini yellow mosaic virus </w:t>
      </w:r>
      <w:r w:rsidRPr="00B57CEF">
        <w:rPr>
          <w:rFonts w:cs="Arial"/>
          <w:color w:val="000000"/>
          <w:u w:val="single"/>
        </w:rPr>
        <w:t>(ZYMV)</w:t>
      </w:r>
    </w:p>
    <w:p w14:paraId="055960CC" w14:textId="77777777" w:rsidR="00D4447A" w:rsidRPr="00B57CEF" w:rsidRDefault="00D4447A" w:rsidP="00D4447A">
      <w:pPr>
        <w:jc w:val="left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D4447A" w:rsidRPr="00813DC4" w14:paraId="58B736EC" w14:textId="77777777" w:rsidTr="008E111B">
        <w:trPr>
          <w:cantSplit/>
        </w:trPr>
        <w:tc>
          <w:tcPr>
            <w:tcW w:w="675" w:type="dxa"/>
          </w:tcPr>
          <w:p w14:paraId="50E3255C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13DC4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14:paraId="351D1D8E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13DC4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14:paraId="39038FFA" w14:textId="77777777" w:rsidR="00D4447A" w:rsidRPr="00B57CEF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B57CEF">
              <w:rPr>
                <w:rFonts w:cs="Arial"/>
                <w:i/>
                <w:color w:val="000000"/>
              </w:rPr>
              <w:t xml:space="preserve">Zucchini yellow mosaic virus </w:t>
            </w:r>
            <w:r w:rsidRPr="00B57CEF">
              <w:rPr>
                <w:rFonts w:cs="Arial"/>
                <w:color w:val="000000"/>
              </w:rPr>
              <w:t>(ZYMV)</w:t>
            </w:r>
          </w:p>
        </w:tc>
      </w:tr>
      <w:tr w:rsidR="00D4447A" w:rsidRPr="00813DC4" w14:paraId="04FC85F2" w14:textId="77777777" w:rsidTr="008E111B">
        <w:trPr>
          <w:cantSplit/>
        </w:trPr>
        <w:tc>
          <w:tcPr>
            <w:tcW w:w="675" w:type="dxa"/>
          </w:tcPr>
          <w:p w14:paraId="07C2D20E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13DC4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14:paraId="58012027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13DC4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5908" w:type="dxa"/>
          </w:tcPr>
          <w:p w14:paraId="3E3B536E" w14:textId="77777777" w:rsidR="00D4447A" w:rsidRPr="00813DC4" w:rsidRDefault="00D4447A" w:rsidP="008E111B">
            <w:pPr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No</w:t>
            </w:r>
          </w:p>
        </w:tc>
      </w:tr>
      <w:tr w:rsidR="00D4447A" w:rsidRPr="00813DC4" w14:paraId="29735015" w14:textId="77777777" w:rsidTr="008E111B">
        <w:trPr>
          <w:cantSplit/>
        </w:trPr>
        <w:tc>
          <w:tcPr>
            <w:tcW w:w="675" w:type="dxa"/>
          </w:tcPr>
          <w:p w14:paraId="66AB465D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14:paraId="53B7597E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14:paraId="3BF10C58" w14:textId="77777777" w:rsidR="00D4447A" w:rsidRPr="00813DC4" w:rsidRDefault="00D4447A" w:rsidP="008E111B">
            <w:pPr>
              <w:spacing w:before="20" w:after="20"/>
              <w:rPr>
                <w:rFonts w:cs="Arial"/>
                <w:i/>
                <w:color w:val="000000"/>
              </w:rPr>
            </w:pPr>
            <w:r w:rsidRPr="00813DC4">
              <w:rPr>
                <w:rFonts w:cs="Arial"/>
                <w:i/>
                <w:color w:val="000000"/>
              </w:rPr>
              <w:t xml:space="preserve">Cucurbita pepo </w:t>
            </w:r>
            <w:r w:rsidRPr="00813DC4">
              <w:rPr>
                <w:rFonts w:cs="Arial"/>
                <w:color w:val="000000"/>
              </w:rPr>
              <w:t>L.</w:t>
            </w:r>
          </w:p>
        </w:tc>
      </w:tr>
      <w:tr w:rsidR="00D4447A" w:rsidRPr="00813DC4" w14:paraId="6CACBCAF" w14:textId="77777777" w:rsidTr="008E111B">
        <w:trPr>
          <w:cantSplit/>
        </w:trPr>
        <w:tc>
          <w:tcPr>
            <w:tcW w:w="675" w:type="dxa"/>
          </w:tcPr>
          <w:p w14:paraId="47D3ED60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14:paraId="28465B1C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14:paraId="2E2215D8" w14:textId="77777777" w:rsidR="00D4447A" w:rsidRPr="00813DC4" w:rsidRDefault="00D4447A" w:rsidP="008E111B">
            <w:pPr>
              <w:spacing w:before="20" w:after="20"/>
              <w:rPr>
                <w:rFonts w:cs="Arial"/>
              </w:rPr>
            </w:pPr>
            <w:bookmarkStart w:id="3" w:name="_Hlk31205190"/>
            <w:r w:rsidRPr="00813DC4">
              <w:rPr>
                <w:rFonts w:cs="Arial"/>
                <w:lang w:val="nl-NL"/>
              </w:rPr>
              <w:t>GEVES</w:t>
            </w:r>
            <w:r w:rsidRPr="00813DC4">
              <w:rPr>
                <w:rStyle w:val="FootnoteReference"/>
                <w:rFonts w:cs="Arial"/>
              </w:rPr>
              <w:footnoteReference w:id="2"/>
            </w:r>
            <w:r w:rsidRPr="00813DC4">
              <w:rPr>
                <w:rFonts w:cs="Arial"/>
                <w:lang w:val="nl-NL"/>
              </w:rPr>
              <w:t xml:space="preserve"> (FR)</w:t>
            </w:r>
            <w:bookmarkEnd w:id="3"/>
          </w:p>
        </w:tc>
      </w:tr>
      <w:tr w:rsidR="00D4447A" w:rsidRPr="00813DC4" w14:paraId="3A3F223D" w14:textId="77777777" w:rsidTr="008E111B">
        <w:trPr>
          <w:cantSplit/>
        </w:trPr>
        <w:tc>
          <w:tcPr>
            <w:tcW w:w="675" w:type="dxa"/>
          </w:tcPr>
          <w:p w14:paraId="39CF6EC6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14:paraId="65D97CAA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14:paraId="639084AF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e.g.</w:t>
            </w:r>
            <w:r>
              <w:rPr>
                <w:rFonts w:cs="Arial"/>
                <w:color w:val="000000"/>
              </w:rPr>
              <w:t xml:space="preserve"> </w:t>
            </w:r>
            <w:r w:rsidRPr="00813DC4">
              <w:rPr>
                <w:rFonts w:cs="Arial"/>
                <w:color w:val="000000"/>
              </w:rPr>
              <w:t>strain E9</w:t>
            </w:r>
          </w:p>
        </w:tc>
      </w:tr>
      <w:tr w:rsidR="00D4447A" w:rsidRPr="00813DC4" w14:paraId="60F23056" w14:textId="77777777" w:rsidTr="008E111B">
        <w:trPr>
          <w:cantSplit/>
        </w:trPr>
        <w:tc>
          <w:tcPr>
            <w:tcW w:w="675" w:type="dxa"/>
          </w:tcPr>
          <w:p w14:paraId="231150E2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14:paraId="6A58B5F5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Establishment isolate identity</w:t>
            </w:r>
          </w:p>
        </w:tc>
        <w:tc>
          <w:tcPr>
            <w:tcW w:w="5908" w:type="dxa"/>
          </w:tcPr>
          <w:p w14:paraId="68495942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D4447A" w:rsidRPr="00813DC4" w14:paraId="39B339B7" w14:textId="77777777" w:rsidTr="008E111B">
        <w:trPr>
          <w:cantSplit/>
        </w:trPr>
        <w:tc>
          <w:tcPr>
            <w:tcW w:w="675" w:type="dxa"/>
          </w:tcPr>
          <w:p w14:paraId="46353AA5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14:paraId="031798E6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14:paraId="3B515193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Symptoms on susceptible squash variety</w:t>
            </w:r>
          </w:p>
        </w:tc>
      </w:tr>
      <w:tr w:rsidR="00D4447A" w:rsidRPr="00813DC4" w14:paraId="734FCC75" w14:textId="77777777" w:rsidTr="008E111B">
        <w:trPr>
          <w:cantSplit/>
        </w:trPr>
        <w:tc>
          <w:tcPr>
            <w:tcW w:w="675" w:type="dxa"/>
          </w:tcPr>
          <w:p w14:paraId="2BB9ECA3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14:paraId="16B7E3D0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14:paraId="27AB57B0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D4447A" w:rsidRPr="00813DC4" w14:paraId="16061E19" w14:textId="77777777" w:rsidTr="008E111B">
        <w:trPr>
          <w:cantSplit/>
        </w:trPr>
        <w:tc>
          <w:tcPr>
            <w:tcW w:w="675" w:type="dxa"/>
          </w:tcPr>
          <w:p w14:paraId="57639652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14:paraId="228A9E55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Multiplication medium</w:t>
            </w:r>
          </w:p>
        </w:tc>
        <w:tc>
          <w:tcPr>
            <w:tcW w:w="5908" w:type="dxa"/>
          </w:tcPr>
          <w:p w14:paraId="3AE8F4DA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Living plant</w:t>
            </w:r>
          </w:p>
        </w:tc>
      </w:tr>
      <w:tr w:rsidR="00D4447A" w:rsidRPr="00813DC4" w14:paraId="4BC39A2C" w14:textId="77777777" w:rsidTr="008E111B">
        <w:trPr>
          <w:cantSplit/>
        </w:trPr>
        <w:tc>
          <w:tcPr>
            <w:tcW w:w="675" w:type="dxa"/>
          </w:tcPr>
          <w:p w14:paraId="03BD62D4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14:paraId="138505E8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Multiplication variety</w:t>
            </w:r>
          </w:p>
        </w:tc>
        <w:tc>
          <w:tcPr>
            <w:tcW w:w="5908" w:type="dxa"/>
          </w:tcPr>
          <w:p w14:paraId="7140532B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e.g. Cora</w:t>
            </w:r>
          </w:p>
        </w:tc>
      </w:tr>
      <w:tr w:rsidR="00D4447A" w:rsidRPr="00813DC4" w14:paraId="73FC6CCD" w14:textId="77777777" w:rsidTr="008E111B">
        <w:trPr>
          <w:cantSplit/>
        </w:trPr>
        <w:tc>
          <w:tcPr>
            <w:tcW w:w="675" w:type="dxa"/>
          </w:tcPr>
          <w:p w14:paraId="29FE6613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14:paraId="1F9EA372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Plant stage at inoculation</w:t>
            </w:r>
          </w:p>
        </w:tc>
        <w:tc>
          <w:tcPr>
            <w:tcW w:w="5908" w:type="dxa"/>
          </w:tcPr>
          <w:p w14:paraId="23F11D44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D4447A" w:rsidRPr="00813DC4" w14:paraId="3B39284C" w14:textId="77777777" w:rsidTr="008E111B">
        <w:trPr>
          <w:cantSplit/>
        </w:trPr>
        <w:tc>
          <w:tcPr>
            <w:tcW w:w="675" w:type="dxa"/>
          </w:tcPr>
          <w:p w14:paraId="35E6F008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14:paraId="77932A9C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Inoculation medium</w:t>
            </w:r>
          </w:p>
        </w:tc>
        <w:tc>
          <w:tcPr>
            <w:tcW w:w="5908" w:type="dxa"/>
          </w:tcPr>
          <w:p w14:paraId="63D69C5B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D4447A" w:rsidRPr="00813DC4" w14:paraId="642C8184" w14:textId="77777777" w:rsidTr="008E111B">
        <w:trPr>
          <w:cantSplit/>
        </w:trPr>
        <w:tc>
          <w:tcPr>
            <w:tcW w:w="675" w:type="dxa"/>
          </w:tcPr>
          <w:p w14:paraId="1ACBD244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14:paraId="184E2856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Inoculation method</w:t>
            </w:r>
          </w:p>
        </w:tc>
        <w:tc>
          <w:tcPr>
            <w:tcW w:w="5908" w:type="dxa"/>
          </w:tcPr>
          <w:p w14:paraId="096E3679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D4447A" w:rsidRPr="00813DC4" w14:paraId="368E5EB1" w14:textId="77777777" w:rsidTr="008E111B">
        <w:trPr>
          <w:cantSplit/>
        </w:trPr>
        <w:tc>
          <w:tcPr>
            <w:tcW w:w="675" w:type="dxa"/>
          </w:tcPr>
          <w:p w14:paraId="1A71A2AF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14:paraId="147AE579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5908" w:type="dxa"/>
          </w:tcPr>
          <w:p w14:paraId="49C21AE3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D4447A" w:rsidRPr="00813DC4" w14:paraId="6634C739" w14:textId="77777777" w:rsidTr="008E111B">
        <w:trPr>
          <w:cantSplit/>
        </w:trPr>
        <w:tc>
          <w:tcPr>
            <w:tcW w:w="675" w:type="dxa"/>
          </w:tcPr>
          <w:p w14:paraId="0ED3792E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14:paraId="61DC9B1F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813DC4">
              <w:t>Check of harvested inoculum</w:t>
            </w:r>
          </w:p>
        </w:tc>
        <w:tc>
          <w:tcPr>
            <w:tcW w:w="5908" w:type="dxa"/>
          </w:tcPr>
          <w:p w14:paraId="6737E40D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D4447A" w:rsidRPr="00813DC4" w14:paraId="74176EA9" w14:textId="77777777" w:rsidTr="008E111B">
        <w:trPr>
          <w:cantSplit/>
        </w:trPr>
        <w:tc>
          <w:tcPr>
            <w:tcW w:w="675" w:type="dxa"/>
          </w:tcPr>
          <w:p w14:paraId="11CBC341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14:paraId="510E5D85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proofErr w:type="spellStart"/>
            <w:r w:rsidRPr="00813DC4">
              <w:t>Shelflife</w:t>
            </w:r>
            <w:proofErr w:type="spellEnd"/>
            <w:r w:rsidRPr="00813DC4">
              <w:t>/viability inoculum</w:t>
            </w:r>
          </w:p>
        </w:tc>
        <w:tc>
          <w:tcPr>
            <w:tcW w:w="5908" w:type="dxa"/>
          </w:tcPr>
          <w:p w14:paraId="2F26870B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D4447A" w:rsidRPr="00813DC4" w14:paraId="56794272" w14:textId="77777777" w:rsidTr="008E111B">
        <w:trPr>
          <w:cantSplit/>
        </w:trPr>
        <w:tc>
          <w:tcPr>
            <w:tcW w:w="675" w:type="dxa"/>
          </w:tcPr>
          <w:p w14:paraId="41FD360A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14:paraId="2A0F0629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14:paraId="1D6C1549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D4447A" w:rsidRPr="00813DC4" w14:paraId="2A1BA156" w14:textId="77777777" w:rsidTr="008E111B">
        <w:trPr>
          <w:cantSplit/>
        </w:trPr>
        <w:tc>
          <w:tcPr>
            <w:tcW w:w="675" w:type="dxa"/>
          </w:tcPr>
          <w:p w14:paraId="04F700B6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14:paraId="12E2EBCF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14:paraId="267D25B0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At least 20</w:t>
            </w:r>
          </w:p>
        </w:tc>
      </w:tr>
      <w:tr w:rsidR="00D4447A" w:rsidRPr="00813DC4" w14:paraId="43D6D722" w14:textId="77777777" w:rsidTr="008E111B">
        <w:trPr>
          <w:cantSplit/>
        </w:trPr>
        <w:tc>
          <w:tcPr>
            <w:tcW w:w="675" w:type="dxa"/>
          </w:tcPr>
          <w:p w14:paraId="01093644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14:paraId="59736FE5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14:paraId="3C988FF1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At least 2</w:t>
            </w:r>
          </w:p>
        </w:tc>
      </w:tr>
      <w:tr w:rsidR="00D4447A" w:rsidRPr="00813DC4" w14:paraId="1179DB47" w14:textId="77777777" w:rsidTr="008E111B">
        <w:trPr>
          <w:cantSplit/>
        </w:trPr>
        <w:tc>
          <w:tcPr>
            <w:tcW w:w="675" w:type="dxa"/>
          </w:tcPr>
          <w:p w14:paraId="2408113D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14:paraId="648A1B7D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14:paraId="214D6B72" w14:textId="43F2E64A" w:rsidR="00D4447A" w:rsidRPr="00813DC4" w:rsidRDefault="00293D96" w:rsidP="008E111B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proofErr w:type="gramStart"/>
            <w:r>
              <w:rPr>
                <w:rFonts w:cs="Arial"/>
                <w:lang w:val="es-ES"/>
              </w:rPr>
              <w:t>s</w:t>
            </w:r>
            <w:r w:rsidR="00D4447A" w:rsidRPr="00813DC4">
              <w:rPr>
                <w:rFonts w:cs="Arial"/>
                <w:lang w:val="es-ES"/>
              </w:rPr>
              <w:t>usceptible :</w:t>
            </w:r>
            <w:proofErr w:type="gramEnd"/>
            <w:r w:rsidR="00D4447A" w:rsidRPr="00813DC4">
              <w:rPr>
                <w:rFonts w:cs="Arial"/>
                <w:lang w:val="es-ES"/>
              </w:rPr>
              <w:t xml:space="preserve"> Cora</w:t>
            </w:r>
          </w:p>
          <w:p w14:paraId="321FB082" w14:textId="4A3B5725" w:rsidR="00D4447A" w:rsidRPr="00813DC4" w:rsidRDefault="00293D96" w:rsidP="008E111B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proofErr w:type="spellStart"/>
            <w:r w:rsidRPr="00F40747">
              <w:rPr>
                <w:lang w:val="es-ES_tradnl"/>
              </w:rPr>
              <w:t>m</w:t>
            </w:r>
            <w:r w:rsidR="00D4447A" w:rsidRPr="00F40747">
              <w:rPr>
                <w:lang w:val="es-ES_tradnl"/>
              </w:rPr>
              <w:t>odera</w:t>
            </w:r>
            <w:r w:rsidR="002628E0" w:rsidRPr="00F40747">
              <w:rPr>
                <w:lang w:val="es-ES_tradnl"/>
              </w:rPr>
              <w:t>tly</w:t>
            </w:r>
            <w:proofErr w:type="spellEnd"/>
            <w:r w:rsidR="00D4447A" w:rsidRPr="00813DC4">
              <w:rPr>
                <w:rFonts w:cs="Arial"/>
                <w:lang w:val="es-ES"/>
              </w:rPr>
              <w:t xml:space="preserve"> </w:t>
            </w:r>
            <w:proofErr w:type="spellStart"/>
            <w:r w:rsidR="00D4447A">
              <w:rPr>
                <w:rFonts w:cs="Arial"/>
                <w:lang w:val="es-ES"/>
              </w:rPr>
              <w:t>resistant</w:t>
            </w:r>
            <w:proofErr w:type="spellEnd"/>
            <w:r w:rsidR="00D4447A">
              <w:rPr>
                <w:rFonts w:cs="Arial"/>
                <w:lang w:val="es-ES"/>
              </w:rPr>
              <w:t>: Mirza</w:t>
            </w:r>
          </w:p>
          <w:p w14:paraId="04C338A2" w14:textId="2A5A9591" w:rsidR="00D4447A" w:rsidRPr="00813DC4" w:rsidRDefault="00293D96" w:rsidP="008E111B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proofErr w:type="spellStart"/>
            <w:r>
              <w:rPr>
                <w:rFonts w:cs="Arial"/>
                <w:lang w:val="es-ES"/>
              </w:rPr>
              <w:t>r</w:t>
            </w:r>
            <w:r w:rsidR="00D4447A" w:rsidRPr="00813DC4">
              <w:rPr>
                <w:rFonts w:cs="Arial"/>
                <w:lang w:val="es-ES"/>
              </w:rPr>
              <w:t>esistant</w:t>
            </w:r>
            <w:proofErr w:type="spellEnd"/>
            <w:r w:rsidR="00D4447A" w:rsidRPr="00813DC4">
              <w:rPr>
                <w:rFonts w:cs="Arial"/>
                <w:lang w:val="es-ES"/>
              </w:rPr>
              <w:t xml:space="preserve">: </w:t>
            </w:r>
            <w:proofErr w:type="spellStart"/>
            <w:r w:rsidR="00D4447A" w:rsidRPr="00813DC4">
              <w:rPr>
                <w:rFonts w:cs="Arial"/>
                <w:lang w:val="es-ES"/>
              </w:rPr>
              <w:t>Mikonos</w:t>
            </w:r>
            <w:proofErr w:type="spellEnd"/>
          </w:p>
          <w:p w14:paraId="1829AA60" w14:textId="77777777" w:rsidR="00D4447A" w:rsidRPr="00BE7137" w:rsidRDefault="00D4447A" w:rsidP="008E111B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E7137">
              <w:rPr>
                <w:rFonts w:cs="Arial"/>
              </w:rPr>
              <w:t xml:space="preserve">Up to now, no complete resistance </w:t>
            </w:r>
            <w:proofErr w:type="gramStart"/>
            <w:r w:rsidRPr="00BE7137">
              <w:rPr>
                <w:rFonts w:cs="Arial"/>
              </w:rPr>
              <w:t>is identified</w:t>
            </w:r>
            <w:proofErr w:type="gramEnd"/>
            <w:r w:rsidRPr="00BE7137">
              <w:rPr>
                <w:rFonts w:cs="Arial"/>
              </w:rPr>
              <w:t xml:space="preserve">. The two intermediate and resistant controls are necessary to validate the </w:t>
            </w:r>
            <w:proofErr w:type="spellStart"/>
            <w:r w:rsidRPr="00BE7137">
              <w:rPr>
                <w:rFonts w:cs="Arial"/>
              </w:rPr>
              <w:t>agressiveness</w:t>
            </w:r>
            <w:proofErr w:type="spellEnd"/>
            <w:r w:rsidRPr="00BE7137">
              <w:rPr>
                <w:rFonts w:cs="Arial"/>
              </w:rPr>
              <w:t xml:space="preserve"> of the test.</w:t>
            </w:r>
          </w:p>
        </w:tc>
      </w:tr>
      <w:tr w:rsidR="00D4447A" w:rsidRPr="00813DC4" w14:paraId="159AF5A5" w14:textId="77777777" w:rsidTr="008E111B">
        <w:trPr>
          <w:cantSplit/>
        </w:trPr>
        <w:tc>
          <w:tcPr>
            <w:tcW w:w="675" w:type="dxa"/>
          </w:tcPr>
          <w:p w14:paraId="0ADDE154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14:paraId="7D19FF45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Test design</w:t>
            </w:r>
          </w:p>
        </w:tc>
        <w:tc>
          <w:tcPr>
            <w:tcW w:w="5908" w:type="dxa"/>
          </w:tcPr>
          <w:p w14:paraId="6962FD43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add non inoculated plants</w:t>
            </w:r>
          </w:p>
        </w:tc>
      </w:tr>
      <w:tr w:rsidR="00D4447A" w:rsidRPr="00813DC4" w14:paraId="144C7E62" w14:textId="77777777" w:rsidTr="008E111B">
        <w:trPr>
          <w:cantSplit/>
        </w:trPr>
        <w:tc>
          <w:tcPr>
            <w:tcW w:w="675" w:type="dxa"/>
          </w:tcPr>
          <w:p w14:paraId="74CE698B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14:paraId="2DB3F8F3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14:paraId="6C625B11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Climatic room or greenhouse</w:t>
            </w:r>
          </w:p>
        </w:tc>
      </w:tr>
      <w:tr w:rsidR="00D4447A" w:rsidRPr="00813DC4" w14:paraId="34DD9C2A" w14:textId="77777777" w:rsidTr="008E111B">
        <w:trPr>
          <w:cantSplit/>
        </w:trPr>
        <w:tc>
          <w:tcPr>
            <w:tcW w:w="675" w:type="dxa"/>
          </w:tcPr>
          <w:p w14:paraId="55993BF5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14:paraId="729E1558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14:paraId="35A5CE06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e.g. 22°C or 24°C/18°C</w:t>
            </w:r>
          </w:p>
        </w:tc>
      </w:tr>
      <w:tr w:rsidR="00D4447A" w:rsidRPr="00813DC4" w14:paraId="4B3CC80A" w14:textId="77777777" w:rsidTr="008E111B">
        <w:trPr>
          <w:cantSplit/>
        </w:trPr>
        <w:tc>
          <w:tcPr>
            <w:tcW w:w="675" w:type="dxa"/>
          </w:tcPr>
          <w:p w14:paraId="34BCC4E2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14:paraId="48D9F2D5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14:paraId="6C45C252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12h-16h</w:t>
            </w:r>
          </w:p>
        </w:tc>
      </w:tr>
      <w:tr w:rsidR="00D4447A" w:rsidRPr="00813DC4" w14:paraId="37C54132" w14:textId="77777777" w:rsidTr="008E111B">
        <w:trPr>
          <w:cantSplit/>
        </w:trPr>
        <w:tc>
          <w:tcPr>
            <w:tcW w:w="675" w:type="dxa"/>
          </w:tcPr>
          <w:p w14:paraId="75D2F209" w14:textId="77777777" w:rsidR="00D4447A" w:rsidRPr="00813DC4" w:rsidRDefault="00D4447A" w:rsidP="008E111B">
            <w:pPr>
              <w:rPr>
                <w:rFonts w:cs="Arial"/>
              </w:rPr>
            </w:pPr>
            <w:r w:rsidRPr="00813DC4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14:paraId="389C2B45" w14:textId="77777777" w:rsidR="00D4447A" w:rsidRPr="00813DC4" w:rsidRDefault="00D4447A" w:rsidP="008E111B">
            <w:pPr>
              <w:rPr>
                <w:rFonts w:cs="Arial"/>
              </w:rPr>
            </w:pPr>
            <w:r w:rsidRPr="00813DC4">
              <w:t>Season</w:t>
            </w:r>
          </w:p>
        </w:tc>
        <w:tc>
          <w:tcPr>
            <w:tcW w:w="5908" w:type="dxa"/>
          </w:tcPr>
          <w:p w14:paraId="5A34D466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D4447A" w:rsidRPr="00813DC4" w14:paraId="58967D2C" w14:textId="77777777" w:rsidTr="008E111B">
        <w:trPr>
          <w:cantSplit/>
        </w:trPr>
        <w:tc>
          <w:tcPr>
            <w:tcW w:w="675" w:type="dxa"/>
          </w:tcPr>
          <w:p w14:paraId="2562E379" w14:textId="77777777" w:rsidR="00D4447A" w:rsidRPr="00813DC4" w:rsidRDefault="00D4447A" w:rsidP="008E111B">
            <w:pPr>
              <w:rPr>
                <w:rFonts w:cs="Arial"/>
              </w:rPr>
            </w:pPr>
            <w:r w:rsidRPr="00813DC4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14:paraId="5DBD574C" w14:textId="77777777" w:rsidR="00D4447A" w:rsidRPr="00813DC4" w:rsidRDefault="00D4447A" w:rsidP="008E111B">
            <w:pPr>
              <w:rPr>
                <w:rFonts w:cs="Arial"/>
              </w:rPr>
            </w:pPr>
            <w:r w:rsidRPr="00813DC4">
              <w:t>Special measures</w:t>
            </w:r>
          </w:p>
        </w:tc>
        <w:tc>
          <w:tcPr>
            <w:tcW w:w="5908" w:type="dxa"/>
          </w:tcPr>
          <w:p w14:paraId="43CADD3E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D4447A" w:rsidRPr="00813DC4" w14:paraId="01D5857C" w14:textId="77777777" w:rsidTr="008E111B">
        <w:trPr>
          <w:cantSplit/>
        </w:trPr>
        <w:tc>
          <w:tcPr>
            <w:tcW w:w="675" w:type="dxa"/>
          </w:tcPr>
          <w:p w14:paraId="204CDF2C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14:paraId="401A5AD3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14:paraId="4E1B2133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D4447A" w:rsidRPr="00813DC4" w14:paraId="7147C37F" w14:textId="77777777" w:rsidTr="008E111B">
        <w:trPr>
          <w:cantSplit/>
        </w:trPr>
        <w:tc>
          <w:tcPr>
            <w:tcW w:w="675" w:type="dxa"/>
          </w:tcPr>
          <w:p w14:paraId="776EA55C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14:paraId="6ACAA6EB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14:paraId="7B7276E2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 g leaf with symptoms with 4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 xml:space="preserve">mL of PBS with </w:t>
            </w:r>
            <w:proofErr w:type="spellStart"/>
            <w:r w:rsidRPr="00813DC4">
              <w:rPr>
                <w:rFonts w:cs="Arial"/>
                <w:color w:val="000000"/>
              </w:rPr>
              <w:t>carborundum</w:t>
            </w:r>
            <w:proofErr w:type="spellEnd"/>
            <w:r w:rsidRPr="00813DC4">
              <w:rPr>
                <w:rFonts w:cs="Arial"/>
                <w:color w:val="000000"/>
              </w:rPr>
              <w:t xml:space="preserve"> (400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>mg) and activated carbon (400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>mg) or similar buffer, homogenize</w:t>
            </w:r>
          </w:p>
        </w:tc>
      </w:tr>
      <w:tr w:rsidR="00D4447A" w:rsidRPr="00813DC4" w14:paraId="674BE9E4" w14:textId="77777777" w:rsidTr="008E111B">
        <w:trPr>
          <w:cantSplit/>
        </w:trPr>
        <w:tc>
          <w:tcPr>
            <w:tcW w:w="675" w:type="dxa"/>
          </w:tcPr>
          <w:p w14:paraId="6923C1AA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14:paraId="1BC99191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Quantification inoculum</w:t>
            </w:r>
          </w:p>
        </w:tc>
        <w:tc>
          <w:tcPr>
            <w:tcW w:w="5908" w:type="dxa"/>
          </w:tcPr>
          <w:p w14:paraId="1EE2365A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D4447A" w:rsidRPr="00813DC4" w14:paraId="05229B4D" w14:textId="77777777" w:rsidTr="008E111B">
        <w:trPr>
          <w:cantSplit/>
        </w:trPr>
        <w:tc>
          <w:tcPr>
            <w:tcW w:w="675" w:type="dxa"/>
          </w:tcPr>
          <w:p w14:paraId="6658CFCE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14:paraId="7828F4F7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14:paraId="564A8D7B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First expanded leaf</w:t>
            </w:r>
          </w:p>
        </w:tc>
      </w:tr>
      <w:tr w:rsidR="00D4447A" w:rsidRPr="00813DC4" w14:paraId="1F7E5E08" w14:textId="77777777" w:rsidTr="008E111B">
        <w:trPr>
          <w:cantSplit/>
        </w:trPr>
        <w:tc>
          <w:tcPr>
            <w:tcW w:w="675" w:type="dxa"/>
          </w:tcPr>
          <w:p w14:paraId="1BAC96DE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14:paraId="47247779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14:paraId="5D0838F8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Rubbing with virus suspension</w:t>
            </w:r>
          </w:p>
        </w:tc>
      </w:tr>
      <w:tr w:rsidR="00D4447A" w:rsidRPr="00813DC4" w14:paraId="44721427" w14:textId="77777777" w:rsidTr="008E111B">
        <w:trPr>
          <w:cantSplit/>
        </w:trPr>
        <w:tc>
          <w:tcPr>
            <w:tcW w:w="675" w:type="dxa"/>
          </w:tcPr>
          <w:p w14:paraId="4DEA2DE0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14:paraId="2BEEC377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First observation</w:t>
            </w:r>
          </w:p>
        </w:tc>
        <w:tc>
          <w:tcPr>
            <w:tcW w:w="5908" w:type="dxa"/>
          </w:tcPr>
          <w:p w14:paraId="01CD84F3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14 days post-inoculation</w:t>
            </w:r>
          </w:p>
        </w:tc>
      </w:tr>
      <w:tr w:rsidR="00D4447A" w:rsidRPr="00813DC4" w14:paraId="29C55C82" w14:textId="77777777" w:rsidTr="008E111B">
        <w:trPr>
          <w:cantSplit/>
        </w:trPr>
        <w:tc>
          <w:tcPr>
            <w:tcW w:w="675" w:type="dxa"/>
          </w:tcPr>
          <w:p w14:paraId="677BE6A6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14:paraId="174C4DEA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Second observation</w:t>
            </w:r>
          </w:p>
        </w:tc>
        <w:tc>
          <w:tcPr>
            <w:tcW w:w="5908" w:type="dxa"/>
          </w:tcPr>
          <w:p w14:paraId="6555DB27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D4447A" w:rsidRPr="00813DC4" w14:paraId="695AEFC0" w14:textId="77777777" w:rsidTr="008E111B">
        <w:trPr>
          <w:cantSplit/>
        </w:trPr>
        <w:tc>
          <w:tcPr>
            <w:tcW w:w="675" w:type="dxa"/>
          </w:tcPr>
          <w:p w14:paraId="137AABF0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14:paraId="6422DF51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14:paraId="28DE0B0E" w14:textId="77777777" w:rsidR="00D4447A" w:rsidRPr="00813DC4" w:rsidRDefault="00D4447A" w:rsidP="008E111B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21 days post-inoculation</w:t>
            </w:r>
          </w:p>
        </w:tc>
      </w:tr>
      <w:tr w:rsidR="00D4447A" w:rsidRPr="00813DC4" w14:paraId="66D1C67C" w14:textId="77777777" w:rsidTr="008E111B">
        <w:trPr>
          <w:cantSplit/>
        </w:trPr>
        <w:tc>
          <w:tcPr>
            <w:tcW w:w="675" w:type="dxa"/>
          </w:tcPr>
          <w:p w14:paraId="60AC8685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14:paraId="55B17A20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14:paraId="14A7075A" w14:textId="77777777" w:rsidR="00D4447A" w:rsidRPr="00813DC4" w:rsidRDefault="00D4447A" w:rsidP="008E111B">
            <w:pPr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 xml:space="preserve"> </w:t>
            </w:r>
          </w:p>
        </w:tc>
      </w:tr>
      <w:tr w:rsidR="00D4447A" w:rsidRPr="00813DC4" w14:paraId="783BDA69" w14:textId="77777777" w:rsidTr="008E111B">
        <w:trPr>
          <w:cantSplit/>
        </w:trPr>
        <w:tc>
          <w:tcPr>
            <w:tcW w:w="675" w:type="dxa"/>
          </w:tcPr>
          <w:p w14:paraId="18B86521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14:paraId="750C73E8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14:paraId="79C79213" w14:textId="77777777" w:rsidR="00D4447A" w:rsidRPr="00813DC4" w:rsidRDefault="00D4447A" w:rsidP="008E111B">
            <w:pPr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Visual observation</w:t>
            </w:r>
          </w:p>
        </w:tc>
      </w:tr>
      <w:tr w:rsidR="00D4447A" w:rsidRPr="00813DC4" w14:paraId="403DB23F" w14:textId="77777777" w:rsidTr="008E111B">
        <w:trPr>
          <w:cantSplit/>
        </w:trPr>
        <w:tc>
          <w:tcPr>
            <w:tcW w:w="675" w:type="dxa"/>
          </w:tcPr>
          <w:p w14:paraId="2B36E38F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14:paraId="73C4B0B3" w14:textId="77777777" w:rsidR="00D4447A" w:rsidRPr="00813DC4" w:rsidRDefault="00D4447A" w:rsidP="008E111B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14:paraId="5BBBB55E" w14:textId="77777777" w:rsidR="00D4447A" w:rsidRPr="002F4FFD" w:rsidRDefault="00D4447A" w:rsidP="008E111B">
            <w:pPr>
              <w:spacing w:before="20" w:after="20"/>
              <w:jc w:val="left"/>
              <w:rPr>
                <w:rFonts w:cs="Arial"/>
              </w:rPr>
            </w:pPr>
            <w:r w:rsidRPr="002F4FFD">
              <w:rPr>
                <w:rFonts w:cs="Arial"/>
              </w:rPr>
              <w:t>Class 0: no symptoms</w:t>
            </w:r>
          </w:p>
          <w:p w14:paraId="4B29B82E" w14:textId="55A0DC6A" w:rsidR="00D4447A" w:rsidRPr="00BE7137" w:rsidRDefault="00D4447A" w:rsidP="008E111B">
            <w:pPr>
              <w:spacing w:before="20" w:after="20"/>
              <w:jc w:val="left"/>
              <w:rPr>
                <w:rFonts w:cs="Arial"/>
                <w:i/>
              </w:rPr>
            </w:pPr>
            <w:r w:rsidRPr="002F4FFD">
              <w:rPr>
                <w:rFonts w:cs="Arial"/>
              </w:rPr>
              <w:t xml:space="preserve">Class 1: few chlorotic </w:t>
            </w:r>
            <w:r w:rsidR="006E4EB2" w:rsidRPr="00BE7137">
              <w:rPr>
                <w:rFonts w:cs="Arial"/>
                <w:i/>
              </w:rPr>
              <w:t>patches</w:t>
            </w:r>
          </w:p>
          <w:p w14:paraId="1A8B9F2B" w14:textId="18F3909F" w:rsidR="00D4447A" w:rsidRPr="00BE7137" w:rsidRDefault="00D4447A" w:rsidP="008E111B">
            <w:pPr>
              <w:spacing w:before="20" w:after="20"/>
              <w:jc w:val="left"/>
              <w:rPr>
                <w:rFonts w:cs="Arial"/>
                <w:i/>
              </w:rPr>
            </w:pPr>
            <w:r w:rsidRPr="00BE7137">
              <w:rPr>
                <w:rFonts w:cs="Arial"/>
                <w:i/>
              </w:rPr>
              <w:t xml:space="preserve">Class 2: many chlorotic </w:t>
            </w:r>
            <w:r w:rsidR="006E4EB2" w:rsidRPr="00BE7137">
              <w:rPr>
                <w:rFonts w:cs="Arial"/>
                <w:i/>
              </w:rPr>
              <w:t>patches</w:t>
            </w:r>
          </w:p>
          <w:p w14:paraId="79660205" w14:textId="735CFC53" w:rsidR="00D4447A" w:rsidRPr="00BE7137" w:rsidRDefault="00D4447A" w:rsidP="008E111B">
            <w:pPr>
              <w:spacing w:before="20" w:after="20"/>
              <w:jc w:val="left"/>
              <w:rPr>
                <w:rFonts w:cs="Arial"/>
                <w:i/>
              </w:rPr>
            </w:pPr>
            <w:r w:rsidRPr="00BE7137">
              <w:rPr>
                <w:rFonts w:cs="Arial"/>
                <w:i/>
              </w:rPr>
              <w:t xml:space="preserve">Class 3: large chlorotic areas (some </w:t>
            </w:r>
            <w:r w:rsidR="006E4EB2" w:rsidRPr="00BE7137">
              <w:rPr>
                <w:rFonts w:cs="Arial"/>
                <w:i/>
              </w:rPr>
              <w:t>patches</w:t>
            </w:r>
            <w:r w:rsidRPr="00BE7137">
              <w:rPr>
                <w:rFonts w:cs="Arial"/>
                <w:i/>
              </w:rPr>
              <w:t xml:space="preserve"> on young leaves)</w:t>
            </w:r>
          </w:p>
          <w:p w14:paraId="59686C02" w14:textId="77777777" w:rsidR="00D4447A" w:rsidRPr="00BE7137" w:rsidRDefault="00D4447A" w:rsidP="008E111B">
            <w:pPr>
              <w:spacing w:before="20" w:after="20"/>
              <w:jc w:val="left"/>
              <w:rPr>
                <w:rFonts w:cs="Arial"/>
                <w:i/>
              </w:rPr>
            </w:pPr>
            <w:r w:rsidRPr="00BE7137">
              <w:rPr>
                <w:rFonts w:cs="Arial"/>
                <w:i/>
              </w:rPr>
              <w:t>Class 4: mosaic and weak vein banding</w:t>
            </w:r>
          </w:p>
          <w:p w14:paraId="16045BAD" w14:textId="77777777" w:rsidR="00D4447A" w:rsidRPr="002F4FFD" w:rsidRDefault="00D4447A" w:rsidP="008E111B">
            <w:pPr>
              <w:spacing w:before="20" w:after="20"/>
              <w:rPr>
                <w:rFonts w:cs="Arial"/>
                <w:lang w:val="en-GB"/>
              </w:rPr>
            </w:pPr>
            <w:r w:rsidRPr="002F4FFD">
              <w:rPr>
                <w:rFonts w:cs="Arial"/>
              </w:rPr>
              <w:t>Class 5: deformation and vein banding</w:t>
            </w:r>
          </w:p>
        </w:tc>
      </w:tr>
      <w:tr w:rsidR="00D4447A" w:rsidRPr="00813DC4" w14:paraId="68366A32" w14:textId="77777777" w:rsidTr="008E111B">
        <w:trPr>
          <w:cantSplit/>
        </w:trPr>
        <w:tc>
          <w:tcPr>
            <w:tcW w:w="675" w:type="dxa"/>
          </w:tcPr>
          <w:p w14:paraId="19EBEFC8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14:paraId="0B5A9DC8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14:paraId="2E63B821" w14:textId="77777777" w:rsidR="00D4447A" w:rsidRPr="00BE7137" w:rsidRDefault="00D4447A" w:rsidP="008E111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E7137">
              <w:rPr>
                <w:rFonts w:cs="Arial"/>
              </w:rPr>
              <w:t xml:space="preserve">Results </w:t>
            </w:r>
            <w:proofErr w:type="gramStart"/>
            <w:r w:rsidRPr="00BE7137">
              <w:rPr>
                <w:rFonts w:cs="Arial"/>
              </w:rPr>
              <w:t>should be compared</w:t>
            </w:r>
            <w:proofErr w:type="gramEnd"/>
            <w:r w:rsidRPr="00BE7137">
              <w:rPr>
                <w:rFonts w:cs="Arial"/>
              </w:rPr>
              <w:t xml:space="preserve"> with results of controls</w:t>
            </w:r>
            <w:r w:rsidRPr="00BE7137">
              <w:rPr>
                <w:rFonts w:cs="Arial"/>
                <w:lang w:eastAsia="ar-SA"/>
              </w:rPr>
              <w:t xml:space="preserve"> and are depending of the aggressiveness of the test and the </w:t>
            </w:r>
            <w:r w:rsidRPr="00BE7137">
              <w:rPr>
                <w:rFonts w:cs="Arial"/>
                <w:lang w:eastAsia="ja-JP"/>
              </w:rPr>
              <w:t>distribution of the plants over the categories.</w:t>
            </w:r>
            <w:r w:rsidRPr="00BE7137">
              <w:rPr>
                <w:rFonts w:cs="Arial"/>
              </w:rPr>
              <w:t xml:space="preserve"> </w:t>
            </w:r>
          </w:p>
          <w:p w14:paraId="429BA5DA" w14:textId="2FA04A7C" w:rsidR="006E4EB2" w:rsidRPr="00BE7137" w:rsidRDefault="003C2711" w:rsidP="00BE71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E7137">
              <w:rPr>
                <w:rFonts w:cs="Arial"/>
                <w:iCs/>
                <w:color w:val="000000"/>
              </w:rPr>
              <w:t xml:space="preserve">The analysis of raw data of the couple ZYMV / Squash is planned in the </w:t>
            </w:r>
            <w:proofErr w:type="spellStart"/>
            <w:r w:rsidRPr="00BE7137">
              <w:rPr>
                <w:rFonts w:cs="Arial"/>
                <w:iCs/>
                <w:color w:val="000000"/>
              </w:rPr>
              <w:t>Pathostat</w:t>
            </w:r>
            <w:proofErr w:type="spellEnd"/>
            <w:r w:rsidRPr="00BE7137">
              <w:rPr>
                <w:rFonts w:cs="Arial"/>
                <w:iCs/>
                <w:color w:val="000000"/>
              </w:rPr>
              <w:t xml:space="preserve"> tool (free </w:t>
            </w:r>
            <w:proofErr w:type="spellStart"/>
            <w:r w:rsidRPr="00BE7137">
              <w:rPr>
                <w:rFonts w:cs="Arial"/>
                <w:iCs/>
                <w:color w:val="000000"/>
              </w:rPr>
              <w:t>statistic</w:t>
            </w:r>
            <w:proofErr w:type="spellEnd"/>
            <w:r w:rsidRPr="00BE7137">
              <w:rPr>
                <w:rFonts w:cs="Arial"/>
                <w:iCs/>
                <w:color w:val="000000"/>
              </w:rPr>
              <w:t xml:space="preserve"> analysis dedicated to quantitative disease resistances)</w:t>
            </w:r>
            <w:bookmarkStart w:id="4" w:name="_Hlk36647747"/>
            <w:r w:rsidR="00BE7137" w:rsidRPr="00BE7137">
              <w:rPr>
                <w:rFonts w:ascii="Sansation" w:eastAsiaTheme="minorEastAsia" w:hAnsi="Sansation" w:cstheme="minorBidi"/>
                <w:color w:val="5F4C3F"/>
                <w:kern w:val="24"/>
                <w:sz w:val="44"/>
                <w:szCs w:val="44"/>
                <w:lang w:val="en-GB" w:eastAsia="en-GB"/>
              </w:rPr>
              <w:t xml:space="preserve"> </w:t>
            </w:r>
            <w:hyperlink r:id="rId8" w:history="1">
              <w:r w:rsidRPr="00BE7137">
                <w:rPr>
                  <w:rStyle w:val="Hyperlink"/>
                  <w:rFonts w:cs="Arial"/>
                  <w:iCs/>
                  <w:lang w:val="en-GB"/>
                </w:rPr>
                <w:t>https://pathostat.geves.fr</w:t>
              </w:r>
            </w:hyperlink>
            <w:bookmarkEnd w:id="4"/>
          </w:p>
        </w:tc>
      </w:tr>
      <w:tr w:rsidR="00D4447A" w:rsidRPr="00813DC4" w14:paraId="24A35EBF" w14:textId="77777777" w:rsidTr="008E111B">
        <w:trPr>
          <w:cantSplit/>
        </w:trPr>
        <w:tc>
          <w:tcPr>
            <w:tcW w:w="675" w:type="dxa"/>
          </w:tcPr>
          <w:p w14:paraId="0A94DD61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14:paraId="0BFD8438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Off-types</w:t>
            </w:r>
          </w:p>
        </w:tc>
        <w:tc>
          <w:tcPr>
            <w:tcW w:w="5908" w:type="dxa"/>
          </w:tcPr>
          <w:p w14:paraId="17C611BE" w14:textId="77777777" w:rsidR="00D4447A" w:rsidRPr="00BE7137" w:rsidRDefault="00D4447A" w:rsidP="008E111B">
            <w:pPr>
              <w:spacing w:before="20" w:after="20"/>
              <w:rPr>
                <w:rFonts w:cs="Arial"/>
              </w:rPr>
            </w:pPr>
            <w:r w:rsidRPr="00BE7137">
              <w:rPr>
                <w:rFonts w:cs="Arial"/>
              </w:rPr>
              <w:t>-</w:t>
            </w:r>
          </w:p>
        </w:tc>
      </w:tr>
      <w:tr w:rsidR="00D4447A" w:rsidRPr="00813DC4" w14:paraId="1FAB5090" w14:textId="77777777" w:rsidTr="008E111B">
        <w:trPr>
          <w:cantSplit/>
        </w:trPr>
        <w:tc>
          <w:tcPr>
            <w:tcW w:w="675" w:type="dxa"/>
          </w:tcPr>
          <w:p w14:paraId="2A768C1F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14:paraId="20EA46B9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14:paraId="56A7E94B" w14:textId="5AD11C65" w:rsidR="00D4447A" w:rsidRPr="00936482" w:rsidRDefault="00D4447A" w:rsidP="008E111B">
            <w:pPr>
              <w:spacing w:before="20" w:after="20"/>
              <w:rPr>
                <w:lang w:val="en-GB"/>
              </w:rPr>
            </w:pPr>
            <w:r w:rsidRPr="00936482">
              <w:rPr>
                <w:lang w:val="en-GB"/>
              </w:rPr>
              <w:t xml:space="preserve">Classes 0, 1 are commonly judged as </w:t>
            </w:r>
            <w:r w:rsidRPr="00BE7137">
              <w:rPr>
                <w:lang w:val="en-GB"/>
              </w:rPr>
              <w:t xml:space="preserve">resistant </w:t>
            </w:r>
            <w:r w:rsidRPr="00936482">
              <w:rPr>
                <w:lang w:val="en-GB"/>
              </w:rPr>
              <w:t xml:space="preserve">– </w:t>
            </w:r>
            <w:r w:rsidR="002628E0" w:rsidRPr="00BE7137">
              <w:rPr>
                <w:lang w:val="en-GB"/>
              </w:rPr>
              <w:t>Note 5</w:t>
            </w:r>
          </w:p>
          <w:p w14:paraId="02ADC408" w14:textId="4EC4B87F" w:rsidR="00D4447A" w:rsidRPr="00936482" w:rsidRDefault="00D4447A" w:rsidP="008E111B">
            <w:pPr>
              <w:spacing w:before="20" w:after="20"/>
              <w:rPr>
                <w:lang w:val="en-GB"/>
              </w:rPr>
            </w:pPr>
            <w:r w:rsidRPr="00936482">
              <w:rPr>
                <w:lang w:val="en-GB"/>
              </w:rPr>
              <w:t xml:space="preserve">Classes 2, 3 are commonly judged as </w:t>
            </w:r>
            <w:r w:rsidR="002628E0" w:rsidRPr="00BE7137">
              <w:rPr>
                <w:lang w:val="en-GB"/>
              </w:rPr>
              <w:t xml:space="preserve">moderately </w:t>
            </w:r>
            <w:r w:rsidRPr="00BE7137">
              <w:rPr>
                <w:lang w:val="en-GB"/>
              </w:rPr>
              <w:t>resistant</w:t>
            </w:r>
            <w:r w:rsidRPr="00936482">
              <w:rPr>
                <w:lang w:val="en-GB"/>
              </w:rPr>
              <w:t xml:space="preserve"> – </w:t>
            </w:r>
            <w:r w:rsidR="002628E0" w:rsidRPr="00BE7137">
              <w:rPr>
                <w:lang w:val="en-GB"/>
              </w:rPr>
              <w:t>Note 3</w:t>
            </w:r>
          </w:p>
          <w:p w14:paraId="5F461BF4" w14:textId="77777777" w:rsidR="00D4447A" w:rsidRPr="00BE7137" w:rsidRDefault="00D4447A" w:rsidP="008E111B">
            <w:pPr>
              <w:spacing w:before="20" w:after="20"/>
              <w:rPr>
                <w:lang w:val="en-GB"/>
              </w:rPr>
            </w:pPr>
            <w:r w:rsidRPr="00936482">
              <w:rPr>
                <w:lang w:val="en-GB"/>
              </w:rPr>
              <w:t xml:space="preserve">Classes 4 and 5 are commonly judged as </w:t>
            </w:r>
            <w:r w:rsidRPr="00BE7137">
              <w:rPr>
                <w:lang w:val="en-GB"/>
              </w:rPr>
              <w:t>susceptible</w:t>
            </w:r>
            <w:r w:rsidRPr="00936482">
              <w:rPr>
                <w:lang w:val="en-GB"/>
              </w:rPr>
              <w:t xml:space="preserve"> – Note 1</w:t>
            </w:r>
          </w:p>
        </w:tc>
      </w:tr>
      <w:tr w:rsidR="00D4447A" w:rsidRPr="00813DC4" w14:paraId="479B4557" w14:textId="77777777" w:rsidTr="008E111B">
        <w:trPr>
          <w:cantSplit/>
        </w:trPr>
        <w:tc>
          <w:tcPr>
            <w:tcW w:w="675" w:type="dxa"/>
          </w:tcPr>
          <w:p w14:paraId="0A3E6488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14:paraId="16A35C12" w14:textId="77777777" w:rsidR="00D4447A" w:rsidRPr="00813DC4" w:rsidRDefault="00D4447A" w:rsidP="008E111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14:paraId="140FEDE4" w14:textId="77777777" w:rsidR="00D4447A" w:rsidRPr="00936482" w:rsidRDefault="00D4447A" w:rsidP="008E111B">
            <w:pPr>
              <w:spacing w:before="20" w:after="20"/>
              <w:rPr>
                <w:rFonts w:cs="Arial"/>
              </w:rPr>
            </w:pPr>
            <w:r w:rsidRPr="00936482">
              <w:rPr>
                <w:rFonts w:cs="Arial"/>
              </w:rPr>
              <w:t xml:space="preserve">Recommended dates of notation should be adapted depending on expression of symptoms on controls. </w:t>
            </w:r>
          </w:p>
          <w:p w14:paraId="42260504" w14:textId="77777777" w:rsidR="00D4447A" w:rsidRPr="00936482" w:rsidRDefault="00D4447A" w:rsidP="008E111B">
            <w:pPr>
              <w:spacing w:before="20" w:after="20"/>
              <w:rPr>
                <w:rFonts w:cs="Arial"/>
              </w:rPr>
            </w:pPr>
            <w:r w:rsidRPr="00936482">
              <w:rPr>
                <w:rFonts w:cs="Arial"/>
              </w:rPr>
              <w:t xml:space="preserve">Environmental conditions can have an effect on the expression of symptoms over time. In this case a second notation could be necessary. </w:t>
            </w:r>
          </w:p>
        </w:tc>
      </w:tr>
    </w:tbl>
    <w:p w14:paraId="2AC0011C" w14:textId="77777777" w:rsidR="00D4447A" w:rsidRDefault="00D4447A" w:rsidP="00D4447A">
      <w:pPr>
        <w:jc w:val="right"/>
        <w:rPr>
          <w:noProof/>
        </w:rPr>
      </w:pPr>
    </w:p>
    <w:p w14:paraId="22F7553B" w14:textId="64A0B247" w:rsidR="00D4447A" w:rsidRDefault="00D4447A" w:rsidP="00D4447A">
      <w:pPr>
        <w:jc w:val="right"/>
      </w:pPr>
    </w:p>
    <w:p w14:paraId="058D8BE8" w14:textId="35299F98" w:rsidR="00D4447A" w:rsidRDefault="006E4EB2" w:rsidP="00D4447A">
      <w:pPr>
        <w:jc w:val="right"/>
      </w:pPr>
      <w:r>
        <w:rPr>
          <w:noProof/>
        </w:rPr>
        <w:drawing>
          <wp:inline distT="0" distB="0" distL="0" distR="0" wp14:anchorId="18DC5201" wp14:editId="74010BED">
            <wp:extent cx="5915025" cy="394953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2328" t="19099" r="8029" b="21941"/>
                    <a:stretch/>
                  </pic:blipFill>
                  <pic:spPr bwMode="auto">
                    <a:xfrm>
                      <a:off x="0" y="0"/>
                      <a:ext cx="5934169" cy="3962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F83B0" w14:textId="0CABC8D6" w:rsidR="00D4447A" w:rsidRDefault="00D4447A" w:rsidP="00106263">
      <w:pPr>
        <w:jc w:val="left"/>
      </w:pPr>
    </w:p>
    <w:p w14:paraId="199ECD9C" w14:textId="6E11925F" w:rsidR="002628E0" w:rsidRPr="00F4780F" w:rsidRDefault="003F5E02" w:rsidP="000E5599">
      <w:pPr>
        <w:pStyle w:val="Heading2"/>
      </w:pPr>
      <w:r>
        <w:br w:type="page"/>
      </w:r>
      <w:r w:rsidR="002628E0" w:rsidRPr="00106263">
        <w:t>Propo</w:t>
      </w:r>
      <w:r w:rsidR="000E5599">
        <w:t xml:space="preserve">sal to add </w:t>
      </w:r>
      <w:r w:rsidR="000E5599" w:rsidRPr="000E5599">
        <w:rPr>
          <w:iCs/>
        </w:rPr>
        <w:t>new Characteristic</w:t>
      </w:r>
      <w:r w:rsidR="000E5599" w:rsidRPr="000E5599">
        <w:t xml:space="preserve"> </w:t>
      </w:r>
      <w:proofErr w:type="spellStart"/>
      <w:r w:rsidR="000E5599" w:rsidRPr="000E5599">
        <w:rPr>
          <w:bCs/>
        </w:rPr>
        <w:t>Characteristic</w:t>
      </w:r>
      <w:proofErr w:type="spellEnd"/>
      <w:r w:rsidR="000E5599" w:rsidRPr="000E5599">
        <w:rPr>
          <w:bCs/>
        </w:rPr>
        <w:t xml:space="preserve"> 83</w:t>
      </w:r>
      <w:r w:rsidR="000E5599" w:rsidRPr="000E5599">
        <w:t xml:space="preserve"> “Resistance to </w:t>
      </w:r>
      <w:r w:rsidR="000E5599" w:rsidRPr="000E5599">
        <w:rPr>
          <w:i/>
          <w:iCs/>
        </w:rPr>
        <w:t>Watermelon mosaic virus</w:t>
      </w:r>
      <w:r w:rsidR="000E5599" w:rsidRPr="000E5599">
        <w:t xml:space="preserve"> (WMV)” at the end of the Table of Characteristics</w:t>
      </w:r>
    </w:p>
    <w:p w14:paraId="11C48C23" w14:textId="3DB78389" w:rsidR="002628E0" w:rsidRDefault="002628E0" w:rsidP="002628E0">
      <w:pPr>
        <w:jc w:val="left"/>
        <w:rPr>
          <w:i/>
        </w:rPr>
      </w:pPr>
    </w:p>
    <w:tbl>
      <w:tblPr>
        <w:tblW w:w="10632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836"/>
        <w:gridCol w:w="1836"/>
        <w:gridCol w:w="1836"/>
        <w:gridCol w:w="2437"/>
        <w:gridCol w:w="560"/>
      </w:tblGrid>
      <w:tr w:rsidR="00957DF4" w:rsidRPr="00813DC4" w14:paraId="2B03BD62" w14:textId="77777777" w:rsidTr="008E111B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FFA00F" w14:textId="77777777" w:rsidR="00957DF4" w:rsidRPr="00813DC4" w:rsidRDefault="00957DF4" w:rsidP="008E111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2AC37CA" w14:textId="77777777" w:rsidR="00957DF4" w:rsidRPr="00813DC4" w:rsidRDefault="00957DF4" w:rsidP="008E111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13E52025" w14:textId="77777777" w:rsidR="00957DF4" w:rsidRPr="00813DC4" w:rsidRDefault="00957DF4" w:rsidP="008E111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580EE429" w14:textId="77777777" w:rsidR="00957DF4" w:rsidRPr="00813DC4" w:rsidRDefault="00957DF4" w:rsidP="008E111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4E53E5FD" w14:textId="77777777" w:rsidR="00957DF4" w:rsidRPr="00813DC4" w:rsidRDefault="00957DF4" w:rsidP="008E111B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</w:pPr>
            <w:r w:rsidRPr="00813DC4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3AB06BC" w14:textId="77777777" w:rsidR="00957DF4" w:rsidRPr="00813DC4" w:rsidRDefault="00957DF4" w:rsidP="008E111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 Varieties</w:t>
            </w: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Beispielssorten</w:t>
            </w: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Variedades ejemplo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E1C62" w14:textId="77777777" w:rsidR="00957DF4" w:rsidRPr="00813DC4" w:rsidRDefault="00957DF4" w:rsidP="008E111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D67292" w:rsidRPr="008A7429" w14:paraId="76375F0F" w14:textId="77777777" w:rsidTr="008E111B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49853404" w14:textId="2BF920C1" w:rsidR="00D67292" w:rsidRPr="000E5599" w:rsidRDefault="00D67292" w:rsidP="00D6729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599">
              <w:rPr>
                <w:rFonts w:ascii="Arial" w:hAnsi="Arial" w:cs="Arial"/>
                <w:b/>
                <w:sz w:val="16"/>
                <w:szCs w:val="16"/>
              </w:rPr>
              <w:t>83</w:t>
            </w:r>
            <w:r w:rsidRPr="000E559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16294802" w14:textId="5D2A81F0" w:rsidR="00D67292" w:rsidRPr="000E5599" w:rsidRDefault="00D67292" w:rsidP="00D67292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0E5599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0E5599">
              <w:rPr>
                <w:rFonts w:ascii="Arial" w:hAnsi="Arial" w:cs="Arial"/>
                <w:i/>
                <w:iCs/>
                <w:sz w:val="16"/>
                <w:szCs w:val="16"/>
              </w:rPr>
              <w:t>Watermelon mosaic virus</w:t>
            </w:r>
            <w:r w:rsidRPr="000E5599">
              <w:rPr>
                <w:rFonts w:ascii="Arial" w:hAnsi="Arial" w:cs="Arial"/>
                <w:sz w:val="16"/>
                <w:szCs w:val="16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48BC444D" w14:textId="42C7B1EC" w:rsidR="00D67292" w:rsidRPr="000E5599" w:rsidRDefault="00D67292" w:rsidP="00D67292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0E55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Resistance au </w:t>
            </w:r>
            <w:r w:rsidRPr="000E55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Watermelon mosaic virus</w:t>
            </w:r>
            <w:r w:rsidRPr="000E55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79951410" w14:textId="02018D7E" w:rsidR="00D67292" w:rsidRPr="000E5599" w:rsidRDefault="00D67292" w:rsidP="00D67292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0E5599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Resistenz gegen </w:t>
            </w:r>
            <w:r w:rsidRPr="000E55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/>
              </w:rPr>
              <w:t>Watermelon mosaic virus</w:t>
            </w:r>
            <w:r w:rsidRPr="000E5599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672F9EB3" w14:textId="109DDDB0" w:rsidR="00D67292" w:rsidRPr="000E5599" w:rsidRDefault="00D67292" w:rsidP="00D67292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"/>
              </w:rPr>
            </w:pPr>
            <w:r w:rsidRPr="000E55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Resistencia a </w:t>
            </w:r>
            <w:r w:rsidRPr="000E55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Watermelon mosaic virus</w:t>
            </w:r>
            <w:r w:rsidRPr="000E55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(WMV)</w:t>
            </w:r>
          </w:p>
        </w:tc>
        <w:tc>
          <w:tcPr>
            <w:tcW w:w="2437" w:type="dxa"/>
            <w:tcBorders>
              <w:top w:val="single" w:sz="4" w:space="0" w:color="auto"/>
              <w:bottom w:val="nil"/>
            </w:tcBorders>
          </w:tcPr>
          <w:p w14:paraId="28E820A8" w14:textId="77777777" w:rsidR="00D67292" w:rsidRPr="000E5599" w:rsidRDefault="00D67292" w:rsidP="00D672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6C398886" w14:textId="77777777" w:rsidR="00D67292" w:rsidRPr="000E5599" w:rsidRDefault="00D67292" w:rsidP="00D672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A03" w:rsidRPr="006E7C4C" w14:paraId="46982819" w14:textId="77777777" w:rsidTr="008E111B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546AF52" w14:textId="77777777" w:rsidR="00AE1A03" w:rsidRPr="000E5599" w:rsidRDefault="00AE1A03" w:rsidP="00AE1A0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3C0B3C8" w14:textId="7659D1F9" w:rsidR="00AE1A03" w:rsidRPr="000E5599" w:rsidRDefault="00AE1A03" w:rsidP="00AE1A0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5599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2BDD513" w14:textId="7EE99067" w:rsidR="00AE1A03" w:rsidRPr="000E5599" w:rsidRDefault="00AE1A03" w:rsidP="00AE1A0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</w:t>
            </w:r>
            <w:r w:rsidRPr="008A7429">
              <w:rPr>
                <w:rFonts w:ascii="Arial" w:hAnsi="Arial" w:cs="Arial"/>
                <w:noProof w:val="0"/>
                <w:sz w:val="16"/>
                <w:szCs w:val="16"/>
              </w:rPr>
              <w:t>ensible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7A41670" w14:textId="6155B25B" w:rsidR="00AE1A03" w:rsidRPr="000E5599" w:rsidRDefault="00AE1A03" w:rsidP="00AE1A0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8A7429">
              <w:rPr>
                <w:rFonts w:ascii="Arial" w:hAnsi="Arial" w:cs="Arial"/>
                <w:sz w:val="16"/>
                <w:szCs w:val="16"/>
              </w:rPr>
              <w:t>nfällig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CFDAD0A" w14:textId="2FA83F7A" w:rsidR="00AE1A03" w:rsidRPr="000E5599" w:rsidRDefault="00AE1A03" w:rsidP="00AE1A0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A742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sensible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3AE4371E" w14:textId="229FC6CA" w:rsidR="00AE1A03" w:rsidRPr="000E5599" w:rsidRDefault="00AE1A03" w:rsidP="00AE1A0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5599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23559C" w14:textId="3DE0620E" w:rsidR="00AE1A03" w:rsidRPr="000E5599" w:rsidRDefault="00AE1A03" w:rsidP="00AE1A0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5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1A03" w:rsidRPr="006E7C4C" w14:paraId="020ECEDA" w14:textId="77777777" w:rsidTr="00D10B12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AD8BB82" w14:textId="77777777" w:rsidR="00AE1A03" w:rsidRPr="000E5599" w:rsidRDefault="00AE1A03" w:rsidP="00AE1A0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79E5599" w14:textId="49B19C98" w:rsidR="00AE1A03" w:rsidRPr="000E5599" w:rsidRDefault="00AE1A03" w:rsidP="00AE1A0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5599">
              <w:rPr>
                <w:rFonts w:ascii="Arial" w:hAnsi="Arial" w:cs="Arial"/>
                <w:sz w:val="16"/>
                <w:szCs w:val="16"/>
              </w:rPr>
              <w:t>moderatly 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046B3A9" w14:textId="6497ECCE" w:rsidR="00AE1A03" w:rsidRPr="000E5599" w:rsidRDefault="00AE1A03" w:rsidP="00AE1A0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modérément résistante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3673581" w14:textId="33649199" w:rsidR="00AE1A03" w:rsidRPr="000E5599" w:rsidRDefault="00AE1A03" w:rsidP="00AE1A0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97C9145" w14:textId="3432709A" w:rsidR="00AE1A03" w:rsidRPr="000E5599" w:rsidRDefault="00AE1A03" w:rsidP="00AE1A0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A742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1ADDE434" w14:textId="59D3BE17" w:rsidR="00AE1A03" w:rsidRPr="000E5599" w:rsidRDefault="00AE1A03" w:rsidP="00AE1A0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E5599">
              <w:rPr>
                <w:rFonts w:ascii="Arial" w:hAnsi="Arial" w:cs="Arial"/>
                <w:sz w:val="16"/>
                <w:szCs w:val="16"/>
                <w:lang w:val="es-ES"/>
              </w:rPr>
              <w:t>Sofia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885417" w14:textId="07D73B84" w:rsidR="00AE1A03" w:rsidRPr="000E5599" w:rsidRDefault="00AE1A03" w:rsidP="00AE1A0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59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E1A03" w:rsidRPr="006E7C4C" w14:paraId="2459073E" w14:textId="77777777" w:rsidTr="008E111B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6" w:space="0" w:color="auto"/>
            </w:tcBorders>
          </w:tcPr>
          <w:p w14:paraId="4927DC83" w14:textId="77777777" w:rsidR="00AE1A03" w:rsidRPr="000E5599" w:rsidRDefault="00AE1A03" w:rsidP="00AE1A0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single" w:sz="6" w:space="0" w:color="auto"/>
            </w:tcBorders>
          </w:tcPr>
          <w:p w14:paraId="194369FB" w14:textId="39815F41" w:rsidR="00AE1A03" w:rsidRPr="000E5599" w:rsidRDefault="00AE1A03" w:rsidP="00AE1A0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5599">
              <w:rPr>
                <w:rFonts w:ascii="Arial" w:hAnsi="Arial" w:cs="Arial"/>
                <w:sz w:val="16"/>
                <w:szCs w:val="16"/>
              </w:rPr>
              <w:t>resistant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14:paraId="4A45743C" w14:textId="0E168B81" w:rsidR="00AE1A03" w:rsidRPr="000E5599" w:rsidRDefault="00AE1A03" w:rsidP="00AE1A0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A7429">
              <w:rPr>
                <w:rFonts w:ascii="Arial" w:hAnsi="Arial" w:cs="Arial"/>
                <w:sz w:val="16"/>
                <w:szCs w:val="16"/>
              </w:rPr>
              <w:t>ésist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8A7429">
              <w:rPr>
                <w:rFonts w:ascii="Arial" w:hAnsi="Arial" w:cs="Arial"/>
                <w:sz w:val="16"/>
                <w:szCs w:val="16"/>
              </w:rPr>
              <w:t>nte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14:paraId="65890886" w14:textId="11F29940" w:rsidR="00AE1A03" w:rsidRPr="000E5599" w:rsidRDefault="00AE1A03" w:rsidP="00AE1A0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A7429">
              <w:rPr>
                <w:rFonts w:ascii="Arial" w:hAnsi="Arial" w:cs="Arial"/>
                <w:sz w:val="16"/>
                <w:szCs w:val="16"/>
              </w:rPr>
              <w:t>esistent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14:paraId="5518D7A4" w14:textId="22EDE75F" w:rsidR="00AE1A03" w:rsidRPr="000E5599" w:rsidRDefault="00AE1A03" w:rsidP="00AE1A0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A742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resistente</w:t>
            </w:r>
          </w:p>
        </w:tc>
        <w:tc>
          <w:tcPr>
            <w:tcW w:w="2437" w:type="dxa"/>
            <w:tcBorders>
              <w:top w:val="nil"/>
              <w:bottom w:val="single" w:sz="6" w:space="0" w:color="auto"/>
            </w:tcBorders>
          </w:tcPr>
          <w:p w14:paraId="35159C0D" w14:textId="2C17FE7F" w:rsidR="00AE1A03" w:rsidRPr="000E5599" w:rsidRDefault="00AE1A03" w:rsidP="00AE1A0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E5599">
              <w:rPr>
                <w:rFonts w:ascii="Arial" w:hAnsi="Arial" w:cs="Arial"/>
                <w:sz w:val="16"/>
                <w:szCs w:val="16"/>
                <w:lang w:val="es-ES"/>
              </w:rPr>
              <w:t>Mikonos, Syros</w:t>
            </w:r>
          </w:p>
        </w:tc>
        <w:tc>
          <w:tcPr>
            <w:tcW w:w="560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14:paraId="191060AA" w14:textId="0AE4B9AF" w:rsidR="00AE1A03" w:rsidRPr="000E5599" w:rsidRDefault="00AE1A03" w:rsidP="00AE1A0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5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722E7387" w14:textId="5D371647" w:rsidR="006E7C4C" w:rsidRDefault="006E7C4C" w:rsidP="00106263">
      <w:pPr>
        <w:jc w:val="left"/>
      </w:pPr>
    </w:p>
    <w:p w14:paraId="255E7A0F" w14:textId="77777777" w:rsidR="000E5599" w:rsidRDefault="000E5599" w:rsidP="00106263">
      <w:pPr>
        <w:jc w:val="left"/>
      </w:pPr>
    </w:p>
    <w:p w14:paraId="02C73B19" w14:textId="3F0BACE4" w:rsidR="00D67292" w:rsidRDefault="00D67292" w:rsidP="000E5599">
      <w:pPr>
        <w:pStyle w:val="Heading2"/>
      </w:pPr>
      <w:r w:rsidRPr="00106263">
        <w:t>Propos</w:t>
      </w:r>
      <w:r w:rsidR="000E5599">
        <w:t xml:space="preserve">al to add </w:t>
      </w:r>
      <w:r w:rsidR="000E5599" w:rsidRPr="000E5599">
        <w:t xml:space="preserve">explanation </w:t>
      </w:r>
      <w:r w:rsidR="000E5599" w:rsidRPr="000E5599">
        <w:rPr>
          <w:bCs/>
        </w:rPr>
        <w:t>Ad. 83</w:t>
      </w:r>
      <w:r w:rsidR="000E5599" w:rsidRPr="000E5599">
        <w:t xml:space="preserve"> “Resistance to </w:t>
      </w:r>
      <w:r w:rsidR="000E5599" w:rsidRPr="000E5599">
        <w:rPr>
          <w:i/>
          <w:iCs/>
        </w:rPr>
        <w:t>Watermelon mosaic virus</w:t>
      </w:r>
      <w:r w:rsidR="000E5599" w:rsidRPr="000E5599">
        <w:t xml:space="preserve"> (WMV)” in Chapter 8.2 “Explanations for individual characteristics</w:t>
      </w:r>
      <w:r w:rsidR="000E5599">
        <w:t>”</w:t>
      </w:r>
    </w:p>
    <w:p w14:paraId="160E9A68" w14:textId="4F1ED820" w:rsidR="000E5599" w:rsidRDefault="000E5599" w:rsidP="00D67292">
      <w:pPr>
        <w:rPr>
          <w:u w:val="single"/>
        </w:rPr>
      </w:pPr>
    </w:p>
    <w:p w14:paraId="76F80259" w14:textId="237EF6FC" w:rsidR="00D67292" w:rsidRPr="000E5599" w:rsidRDefault="00D67292" w:rsidP="00D67292">
      <w:pPr>
        <w:spacing w:before="20" w:after="20"/>
        <w:jc w:val="left"/>
        <w:rPr>
          <w:rFonts w:cs="Arial"/>
          <w:color w:val="000000"/>
        </w:rPr>
      </w:pPr>
      <w:r w:rsidRPr="000E5599">
        <w:rPr>
          <w:u w:val="single"/>
        </w:rPr>
        <w:t xml:space="preserve">Ad. </w:t>
      </w:r>
      <w:proofErr w:type="gramStart"/>
      <w:r w:rsidRPr="000E5599">
        <w:rPr>
          <w:u w:val="single"/>
        </w:rPr>
        <w:t>83</w:t>
      </w:r>
      <w:proofErr w:type="gramEnd"/>
      <w:r w:rsidRPr="000E5599">
        <w:rPr>
          <w:u w:val="single"/>
        </w:rPr>
        <w:t xml:space="preserve">: Resistance to </w:t>
      </w:r>
      <w:r w:rsidRPr="000E5599">
        <w:rPr>
          <w:rFonts w:cs="Arial"/>
          <w:i/>
          <w:iCs/>
          <w:color w:val="000000"/>
          <w:u w:val="single"/>
        </w:rPr>
        <w:t>Watermelon mosaic virus</w:t>
      </w:r>
      <w:r w:rsidRPr="000E5599">
        <w:rPr>
          <w:rFonts w:cs="Arial"/>
          <w:color w:val="000000"/>
          <w:u w:val="single"/>
        </w:rPr>
        <w:t xml:space="preserve"> (WMV)</w:t>
      </w:r>
    </w:p>
    <w:p w14:paraId="3322D5F2" w14:textId="7B378E4E" w:rsidR="00D67292" w:rsidRPr="00B57CEF" w:rsidRDefault="00D67292" w:rsidP="00D67292">
      <w:pPr>
        <w:spacing w:before="20" w:after="20"/>
        <w:jc w:val="left"/>
        <w:rPr>
          <w:rFonts w:cs="Arial"/>
          <w:color w:val="000000"/>
          <w:u w:val="single"/>
        </w:rPr>
      </w:pPr>
    </w:p>
    <w:p w14:paraId="290CF342" w14:textId="2EE80F9E" w:rsidR="00D67292" w:rsidRDefault="00D67292" w:rsidP="00D67292">
      <w:pPr>
        <w:jc w:val="left"/>
        <w:rPr>
          <w:i/>
        </w:rPr>
      </w:pPr>
      <w:r w:rsidRPr="00106263">
        <w:rPr>
          <w:i/>
        </w:rPr>
        <w:t>Proposed new wording</w:t>
      </w:r>
    </w:p>
    <w:p w14:paraId="17ABDAFF" w14:textId="77777777" w:rsidR="000E5599" w:rsidRDefault="000E5599" w:rsidP="00D67292">
      <w:pPr>
        <w:jc w:val="left"/>
        <w:rPr>
          <w:i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6079"/>
      </w:tblGrid>
      <w:tr w:rsidR="00497456" w:rsidRPr="00C65C6E" w14:paraId="0291F685" w14:textId="77777777" w:rsidTr="00D67292">
        <w:trPr>
          <w:cantSplit/>
        </w:trPr>
        <w:tc>
          <w:tcPr>
            <w:tcW w:w="675" w:type="dxa"/>
          </w:tcPr>
          <w:p w14:paraId="59A4B4E5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0E5599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14:paraId="1EBC9028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0E5599">
              <w:rPr>
                <w:rFonts w:cs="Arial"/>
              </w:rPr>
              <w:t>Pathogen</w:t>
            </w:r>
          </w:p>
        </w:tc>
        <w:tc>
          <w:tcPr>
            <w:tcW w:w="6079" w:type="dxa"/>
          </w:tcPr>
          <w:p w14:paraId="42F315A3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proofErr w:type="spellStart"/>
            <w:r w:rsidRPr="000E5599">
              <w:rPr>
                <w:rFonts w:cs="Arial"/>
                <w:i/>
                <w:iCs/>
                <w:color w:val="000000"/>
                <w:lang w:val="es-ES"/>
              </w:rPr>
              <w:t>Watermelon</w:t>
            </w:r>
            <w:proofErr w:type="spellEnd"/>
            <w:r w:rsidRPr="000E5599">
              <w:rPr>
                <w:rFonts w:cs="Arial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0E5599">
              <w:rPr>
                <w:rFonts w:cs="Arial"/>
                <w:i/>
                <w:iCs/>
                <w:color w:val="000000"/>
                <w:lang w:val="es-ES"/>
              </w:rPr>
              <w:t>mosaic</w:t>
            </w:r>
            <w:proofErr w:type="spellEnd"/>
            <w:r w:rsidRPr="000E5599">
              <w:rPr>
                <w:rFonts w:cs="Arial"/>
                <w:i/>
                <w:iCs/>
                <w:color w:val="000000"/>
                <w:lang w:val="es-ES"/>
              </w:rPr>
              <w:t xml:space="preserve"> virus</w:t>
            </w:r>
            <w:r w:rsidRPr="000E5599">
              <w:rPr>
                <w:rFonts w:cs="Arial"/>
                <w:color w:val="000000"/>
                <w:lang w:val="es-ES"/>
              </w:rPr>
              <w:t xml:space="preserve"> (WMV)</w:t>
            </w:r>
          </w:p>
        </w:tc>
      </w:tr>
      <w:tr w:rsidR="00497456" w:rsidRPr="00C65C6E" w14:paraId="49453AA4" w14:textId="77777777" w:rsidTr="00D67292">
        <w:trPr>
          <w:cantSplit/>
        </w:trPr>
        <w:tc>
          <w:tcPr>
            <w:tcW w:w="675" w:type="dxa"/>
          </w:tcPr>
          <w:p w14:paraId="34AAF9CD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0E5599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14:paraId="1E3DEAC5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0E5599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6079" w:type="dxa"/>
          </w:tcPr>
          <w:p w14:paraId="48644203" w14:textId="77777777" w:rsidR="00497456" w:rsidRPr="000E5599" w:rsidRDefault="00497456" w:rsidP="00497456">
            <w:pPr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No</w:t>
            </w:r>
          </w:p>
        </w:tc>
      </w:tr>
      <w:tr w:rsidR="00497456" w:rsidRPr="00C65C6E" w14:paraId="3725E06F" w14:textId="77777777" w:rsidTr="00D67292">
        <w:trPr>
          <w:cantSplit/>
        </w:trPr>
        <w:tc>
          <w:tcPr>
            <w:tcW w:w="675" w:type="dxa"/>
          </w:tcPr>
          <w:p w14:paraId="7FE77F57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14:paraId="6F0D1DAB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Host species</w:t>
            </w:r>
          </w:p>
        </w:tc>
        <w:tc>
          <w:tcPr>
            <w:tcW w:w="6079" w:type="dxa"/>
          </w:tcPr>
          <w:p w14:paraId="65382D11" w14:textId="77777777" w:rsidR="00497456" w:rsidRPr="000E5599" w:rsidRDefault="00497456" w:rsidP="00497456">
            <w:pPr>
              <w:spacing w:before="20" w:after="20"/>
              <w:rPr>
                <w:rFonts w:cs="Arial"/>
                <w:i/>
                <w:color w:val="000000"/>
              </w:rPr>
            </w:pPr>
            <w:r w:rsidRPr="000E5599">
              <w:rPr>
                <w:rFonts w:cs="Arial"/>
                <w:i/>
                <w:color w:val="000000"/>
              </w:rPr>
              <w:t xml:space="preserve">Cucurbita pepo </w:t>
            </w:r>
            <w:r w:rsidRPr="000E5599">
              <w:rPr>
                <w:rFonts w:cs="Arial"/>
                <w:color w:val="000000"/>
              </w:rPr>
              <w:t>L.</w:t>
            </w:r>
          </w:p>
        </w:tc>
      </w:tr>
      <w:tr w:rsidR="00497456" w:rsidRPr="00C65C6E" w14:paraId="24B7138A" w14:textId="77777777" w:rsidTr="00D67292">
        <w:trPr>
          <w:cantSplit/>
        </w:trPr>
        <w:tc>
          <w:tcPr>
            <w:tcW w:w="675" w:type="dxa"/>
          </w:tcPr>
          <w:p w14:paraId="431FD472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14:paraId="3725F640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Source of inoculum</w:t>
            </w:r>
          </w:p>
        </w:tc>
        <w:tc>
          <w:tcPr>
            <w:tcW w:w="6079" w:type="dxa"/>
          </w:tcPr>
          <w:p w14:paraId="4664D11D" w14:textId="61B75E02" w:rsidR="00497456" w:rsidRPr="000E5599" w:rsidRDefault="00293D9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lang w:val="nl-NL"/>
              </w:rPr>
              <w:t>GEVES</w:t>
            </w:r>
            <w:r w:rsidRPr="000E5599">
              <w:rPr>
                <w:rStyle w:val="FootnoteReference"/>
                <w:rFonts w:cs="Arial"/>
              </w:rPr>
              <w:footnoteReference w:id="3"/>
            </w:r>
            <w:r w:rsidRPr="000E5599">
              <w:rPr>
                <w:rFonts w:cs="Arial"/>
                <w:lang w:val="nl-NL"/>
              </w:rPr>
              <w:t xml:space="preserve"> (FR)</w:t>
            </w:r>
          </w:p>
        </w:tc>
      </w:tr>
      <w:tr w:rsidR="00497456" w:rsidRPr="00C65C6E" w14:paraId="4C2F9FC5" w14:textId="77777777" w:rsidTr="00D67292">
        <w:trPr>
          <w:cantSplit/>
        </w:trPr>
        <w:tc>
          <w:tcPr>
            <w:tcW w:w="675" w:type="dxa"/>
          </w:tcPr>
          <w:p w14:paraId="1E754BFC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14:paraId="14F0B487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Isolate</w:t>
            </w:r>
          </w:p>
        </w:tc>
        <w:tc>
          <w:tcPr>
            <w:tcW w:w="6079" w:type="dxa"/>
          </w:tcPr>
          <w:p w14:paraId="714A586F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e.g. strain LL1A</w:t>
            </w:r>
          </w:p>
        </w:tc>
      </w:tr>
      <w:tr w:rsidR="00497456" w:rsidRPr="00C65C6E" w14:paraId="0A04FBF3" w14:textId="77777777" w:rsidTr="00D67292">
        <w:trPr>
          <w:cantSplit/>
        </w:trPr>
        <w:tc>
          <w:tcPr>
            <w:tcW w:w="675" w:type="dxa"/>
          </w:tcPr>
          <w:p w14:paraId="5A1135BC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14:paraId="61476016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Establishment isolate identity</w:t>
            </w:r>
          </w:p>
        </w:tc>
        <w:tc>
          <w:tcPr>
            <w:tcW w:w="6079" w:type="dxa"/>
          </w:tcPr>
          <w:p w14:paraId="0A3E1053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497456" w:rsidRPr="00C65C6E" w14:paraId="08C25E1A" w14:textId="77777777" w:rsidTr="00D67292">
        <w:trPr>
          <w:cantSplit/>
        </w:trPr>
        <w:tc>
          <w:tcPr>
            <w:tcW w:w="675" w:type="dxa"/>
          </w:tcPr>
          <w:p w14:paraId="7C424ACD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14:paraId="163C9D27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Establishment pathogenicity</w:t>
            </w:r>
          </w:p>
        </w:tc>
        <w:tc>
          <w:tcPr>
            <w:tcW w:w="6079" w:type="dxa"/>
          </w:tcPr>
          <w:p w14:paraId="2E658C41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Symptoms on susceptible squash variety</w:t>
            </w:r>
          </w:p>
        </w:tc>
      </w:tr>
      <w:tr w:rsidR="00497456" w:rsidRPr="00C65C6E" w14:paraId="2AF8783D" w14:textId="77777777" w:rsidTr="00D67292">
        <w:trPr>
          <w:cantSplit/>
        </w:trPr>
        <w:tc>
          <w:tcPr>
            <w:tcW w:w="675" w:type="dxa"/>
          </w:tcPr>
          <w:p w14:paraId="23A0BFAC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14:paraId="68E5F41C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Multiplication inoculum</w:t>
            </w:r>
          </w:p>
        </w:tc>
        <w:tc>
          <w:tcPr>
            <w:tcW w:w="6079" w:type="dxa"/>
          </w:tcPr>
          <w:p w14:paraId="58D2D313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97456" w:rsidRPr="00C65C6E" w14:paraId="11A76C00" w14:textId="77777777" w:rsidTr="00D67292">
        <w:trPr>
          <w:cantSplit/>
        </w:trPr>
        <w:tc>
          <w:tcPr>
            <w:tcW w:w="675" w:type="dxa"/>
          </w:tcPr>
          <w:p w14:paraId="19298B10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14:paraId="69C8A28D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Multiplication medium</w:t>
            </w:r>
          </w:p>
        </w:tc>
        <w:tc>
          <w:tcPr>
            <w:tcW w:w="6079" w:type="dxa"/>
          </w:tcPr>
          <w:p w14:paraId="5110EED6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Living plant</w:t>
            </w:r>
          </w:p>
        </w:tc>
      </w:tr>
      <w:tr w:rsidR="00497456" w:rsidRPr="00C65C6E" w14:paraId="70B2DCA1" w14:textId="77777777" w:rsidTr="00D67292">
        <w:trPr>
          <w:cantSplit/>
        </w:trPr>
        <w:tc>
          <w:tcPr>
            <w:tcW w:w="675" w:type="dxa"/>
          </w:tcPr>
          <w:p w14:paraId="5EE6F0D3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14:paraId="5CB1AAAA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Multiplication variety</w:t>
            </w:r>
          </w:p>
        </w:tc>
        <w:tc>
          <w:tcPr>
            <w:tcW w:w="6079" w:type="dxa"/>
          </w:tcPr>
          <w:p w14:paraId="26ED17B2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e.g. Cora</w:t>
            </w:r>
          </w:p>
        </w:tc>
      </w:tr>
      <w:tr w:rsidR="00497456" w:rsidRPr="00C65C6E" w14:paraId="63290AEB" w14:textId="77777777" w:rsidTr="00D67292">
        <w:trPr>
          <w:cantSplit/>
        </w:trPr>
        <w:tc>
          <w:tcPr>
            <w:tcW w:w="675" w:type="dxa"/>
          </w:tcPr>
          <w:p w14:paraId="18C70BF2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14:paraId="2721F558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Plant stage at inoculation</w:t>
            </w:r>
          </w:p>
        </w:tc>
        <w:tc>
          <w:tcPr>
            <w:tcW w:w="6079" w:type="dxa"/>
          </w:tcPr>
          <w:p w14:paraId="5CCDEDCF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497456" w:rsidRPr="00C65C6E" w14:paraId="0D26D5DA" w14:textId="77777777" w:rsidTr="00D67292">
        <w:trPr>
          <w:cantSplit/>
        </w:trPr>
        <w:tc>
          <w:tcPr>
            <w:tcW w:w="675" w:type="dxa"/>
          </w:tcPr>
          <w:p w14:paraId="3894C8B7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14:paraId="3EE4EB2C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Inoculation medium</w:t>
            </w:r>
          </w:p>
        </w:tc>
        <w:tc>
          <w:tcPr>
            <w:tcW w:w="6079" w:type="dxa"/>
          </w:tcPr>
          <w:p w14:paraId="6F1ED6E4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497456" w:rsidRPr="00C65C6E" w14:paraId="4C4FB7F8" w14:textId="77777777" w:rsidTr="00D67292">
        <w:trPr>
          <w:cantSplit/>
        </w:trPr>
        <w:tc>
          <w:tcPr>
            <w:tcW w:w="675" w:type="dxa"/>
          </w:tcPr>
          <w:p w14:paraId="25E6CAC3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14:paraId="21FD6805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Inoculation method</w:t>
            </w:r>
          </w:p>
        </w:tc>
        <w:tc>
          <w:tcPr>
            <w:tcW w:w="6079" w:type="dxa"/>
          </w:tcPr>
          <w:p w14:paraId="118C3EBE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497456" w:rsidRPr="00C65C6E" w14:paraId="7213F322" w14:textId="77777777" w:rsidTr="00D67292">
        <w:trPr>
          <w:cantSplit/>
        </w:trPr>
        <w:tc>
          <w:tcPr>
            <w:tcW w:w="675" w:type="dxa"/>
          </w:tcPr>
          <w:p w14:paraId="295180BC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14:paraId="36C46565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6079" w:type="dxa"/>
          </w:tcPr>
          <w:p w14:paraId="277296E7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497456" w:rsidRPr="00C65C6E" w14:paraId="1A0A0F10" w14:textId="77777777" w:rsidTr="00D67292">
        <w:trPr>
          <w:cantSplit/>
        </w:trPr>
        <w:tc>
          <w:tcPr>
            <w:tcW w:w="675" w:type="dxa"/>
          </w:tcPr>
          <w:p w14:paraId="026349AE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14:paraId="360E4219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0E5599">
              <w:t>Check of harvested inoculum</w:t>
            </w:r>
          </w:p>
        </w:tc>
        <w:tc>
          <w:tcPr>
            <w:tcW w:w="6079" w:type="dxa"/>
          </w:tcPr>
          <w:p w14:paraId="5C0A812A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497456" w:rsidRPr="00C65C6E" w14:paraId="0BA99EF3" w14:textId="77777777" w:rsidTr="00D67292">
        <w:trPr>
          <w:cantSplit/>
        </w:trPr>
        <w:tc>
          <w:tcPr>
            <w:tcW w:w="675" w:type="dxa"/>
          </w:tcPr>
          <w:p w14:paraId="0EF09462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14:paraId="3E793696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proofErr w:type="spellStart"/>
            <w:r w:rsidRPr="000E5599">
              <w:t>Shelflife</w:t>
            </w:r>
            <w:proofErr w:type="spellEnd"/>
            <w:r w:rsidRPr="000E5599">
              <w:t>/viability inoculum</w:t>
            </w:r>
          </w:p>
        </w:tc>
        <w:tc>
          <w:tcPr>
            <w:tcW w:w="6079" w:type="dxa"/>
          </w:tcPr>
          <w:p w14:paraId="4B30012B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497456" w:rsidRPr="00C65C6E" w14:paraId="7893792B" w14:textId="77777777" w:rsidTr="00D67292">
        <w:trPr>
          <w:cantSplit/>
        </w:trPr>
        <w:tc>
          <w:tcPr>
            <w:tcW w:w="675" w:type="dxa"/>
          </w:tcPr>
          <w:p w14:paraId="054378F8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14:paraId="08846769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Format of the test</w:t>
            </w:r>
          </w:p>
        </w:tc>
        <w:tc>
          <w:tcPr>
            <w:tcW w:w="6079" w:type="dxa"/>
          </w:tcPr>
          <w:p w14:paraId="5A7FEC27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97456" w:rsidRPr="00C65C6E" w14:paraId="1D17B034" w14:textId="77777777" w:rsidTr="00D67292">
        <w:trPr>
          <w:cantSplit/>
        </w:trPr>
        <w:tc>
          <w:tcPr>
            <w:tcW w:w="675" w:type="dxa"/>
          </w:tcPr>
          <w:p w14:paraId="4C9C6121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14:paraId="2647083B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Number of plants per genotype</w:t>
            </w:r>
          </w:p>
        </w:tc>
        <w:tc>
          <w:tcPr>
            <w:tcW w:w="6079" w:type="dxa"/>
          </w:tcPr>
          <w:p w14:paraId="0E137FBA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At least 20</w:t>
            </w:r>
          </w:p>
        </w:tc>
      </w:tr>
      <w:tr w:rsidR="00497456" w:rsidRPr="00C65C6E" w14:paraId="4D6D23B6" w14:textId="77777777" w:rsidTr="00D67292">
        <w:trPr>
          <w:cantSplit/>
        </w:trPr>
        <w:tc>
          <w:tcPr>
            <w:tcW w:w="675" w:type="dxa"/>
          </w:tcPr>
          <w:p w14:paraId="30CF861F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14:paraId="245914D3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Number of replicates</w:t>
            </w:r>
          </w:p>
        </w:tc>
        <w:tc>
          <w:tcPr>
            <w:tcW w:w="6079" w:type="dxa"/>
          </w:tcPr>
          <w:p w14:paraId="0880BA06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At least 2</w:t>
            </w:r>
          </w:p>
        </w:tc>
      </w:tr>
      <w:tr w:rsidR="00497456" w:rsidRPr="00917823" w14:paraId="7837F55F" w14:textId="77777777" w:rsidTr="00D67292">
        <w:trPr>
          <w:cantSplit/>
        </w:trPr>
        <w:tc>
          <w:tcPr>
            <w:tcW w:w="675" w:type="dxa"/>
          </w:tcPr>
          <w:p w14:paraId="6EFFEB69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14:paraId="6AF7035E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Control varieties</w:t>
            </w:r>
          </w:p>
        </w:tc>
        <w:tc>
          <w:tcPr>
            <w:tcW w:w="6079" w:type="dxa"/>
            <w:shd w:val="clear" w:color="auto" w:fill="auto"/>
          </w:tcPr>
          <w:p w14:paraId="21492077" w14:textId="6DA5C59B" w:rsidR="00497456" w:rsidRPr="000E5599" w:rsidRDefault="00293D96" w:rsidP="00497456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>s</w:t>
            </w:r>
            <w:r w:rsidR="00497456" w:rsidRPr="000E5599">
              <w:rPr>
                <w:rFonts w:cs="Arial"/>
              </w:rPr>
              <w:t>usceptible: Cora</w:t>
            </w:r>
          </w:p>
          <w:p w14:paraId="38EA4105" w14:textId="03D0D876" w:rsidR="00D10B12" w:rsidRPr="000E5599" w:rsidRDefault="00D10B12" w:rsidP="00497456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 xml:space="preserve">moderately </w:t>
            </w:r>
            <w:r w:rsidR="00497456" w:rsidRPr="000E5599">
              <w:rPr>
                <w:rFonts w:cs="Arial"/>
              </w:rPr>
              <w:t>resistant: Sofia</w:t>
            </w:r>
            <w:r w:rsidR="003F5E02" w:rsidRPr="000E5599">
              <w:rPr>
                <w:rFonts w:cs="Arial"/>
              </w:rPr>
              <w:t xml:space="preserve"> (moderate resistant control of lower level)</w:t>
            </w:r>
          </w:p>
          <w:p w14:paraId="4E85CF1D" w14:textId="5F15798E" w:rsidR="003F5E02" w:rsidRPr="000E5599" w:rsidRDefault="003F5E02" w:rsidP="003F5E02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>moderately resistant: Mikonos or Syros (moderate resistant controls of higher level)</w:t>
            </w:r>
          </w:p>
          <w:p w14:paraId="7F9E5536" w14:textId="77777777" w:rsidR="00497456" w:rsidRPr="000E5599" w:rsidRDefault="00497456" w:rsidP="00497456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 xml:space="preserve">Up to now, no complete resistance </w:t>
            </w:r>
            <w:proofErr w:type="gramStart"/>
            <w:r w:rsidRPr="000E5599">
              <w:rPr>
                <w:rFonts w:cs="Arial"/>
              </w:rPr>
              <w:t>is identified</w:t>
            </w:r>
            <w:proofErr w:type="gramEnd"/>
            <w:r w:rsidRPr="000E5599">
              <w:rPr>
                <w:rFonts w:cs="Arial"/>
              </w:rPr>
              <w:t xml:space="preserve">. The two levels of intermediate resistant controls are necessary to validate the </w:t>
            </w:r>
            <w:proofErr w:type="spellStart"/>
            <w:r w:rsidRPr="000E5599">
              <w:rPr>
                <w:rFonts w:cs="Arial"/>
              </w:rPr>
              <w:t>agressiveness</w:t>
            </w:r>
            <w:proofErr w:type="spellEnd"/>
            <w:r w:rsidRPr="000E5599">
              <w:rPr>
                <w:rFonts w:cs="Arial"/>
              </w:rPr>
              <w:t xml:space="preserve"> of the test.</w:t>
            </w:r>
          </w:p>
        </w:tc>
      </w:tr>
      <w:tr w:rsidR="00497456" w:rsidRPr="00C65C6E" w14:paraId="3F0EF743" w14:textId="77777777" w:rsidTr="00D67292">
        <w:trPr>
          <w:cantSplit/>
        </w:trPr>
        <w:tc>
          <w:tcPr>
            <w:tcW w:w="675" w:type="dxa"/>
          </w:tcPr>
          <w:p w14:paraId="15CD27FD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14:paraId="7A83CCBA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Test design</w:t>
            </w:r>
          </w:p>
        </w:tc>
        <w:tc>
          <w:tcPr>
            <w:tcW w:w="6079" w:type="dxa"/>
            <w:shd w:val="clear" w:color="auto" w:fill="auto"/>
          </w:tcPr>
          <w:p w14:paraId="2D520823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add non inoculated plants</w:t>
            </w:r>
          </w:p>
        </w:tc>
      </w:tr>
      <w:tr w:rsidR="00497456" w:rsidRPr="00C65C6E" w14:paraId="17A492E0" w14:textId="77777777" w:rsidTr="00D67292">
        <w:trPr>
          <w:cantSplit/>
        </w:trPr>
        <w:tc>
          <w:tcPr>
            <w:tcW w:w="675" w:type="dxa"/>
          </w:tcPr>
          <w:p w14:paraId="3C30A94B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14:paraId="31DB87ED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Test facility</w:t>
            </w:r>
          </w:p>
        </w:tc>
        <w:tc>
          <w:tcPr>
            <w:tcW w:w="6079" w:type="dxa"/>
            <w:shd w:val="clear" w:color="auto" w:fill="auto"/>
          </w:tcPr>
          <w:p w14:paraId="4DFA553B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Climatic room or greenhouse</w:t>
            </w:r>
          </w:p>
        </w:tc>
      </w:tr>
      <w:tr w:rsidR="00497456" w:rsidRPr="00C65C6E" w14:paraId="55509ECC" w14:textId="77777777" w:rsidTr="00D67292">
        <w:trPr>
          <w:cantSplit/>
        </w:trPr>
        <w:tc>
          <w:tcPr>
            <w:tcW w:w="675" w:type="dxa"/>
          </w:tcPr>
          <w:p w14:paraId="1FA35812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14:paraId="587662F5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Temperature</w:t>
            </w:r>
          </w:p>
        </w:tc>
        <w:tc>
          <w:tcPr>
            <w:tcW w:w="6079" w:type="dxa"/>
            <w:shd w:val="clear" w:color="auto" w:fill="auto"/>
          </w:tcPr>
          <w:p w14:paraId="50BF4897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e.g. 22°C or 24°C/18°C</w:t>
            </w:r>
          </w:p>
        </w:tc>
      </w:tr>
      <w:tr w:rsidR="00497456" w:rsidRPr="00C65C6E" w14:paraId="3F3300D5" w14:textId="77777777" w:rsidTr="00D67292">
        <w:trPr>
          <w:cantSplit/>
        </w:trPr>
        <w:tc>
          <w:tcPr>
            <w:tcW w:w="675" w:type="dxa"/>
          </w:tcPr>
          <w:p w14:paraId="10E8DF10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14:paraId="50C23251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Light</w:t>
            </w:r>
          </w:p>
        </w:tc>
        <w:tc>
          <w:tcPr>
            <w:tcW w:w="6079" w:type="dxa"/>
            <w:shd w:val="clear" w:color="auto" w:fill="auto"/>
          </w:tcPr>
          <w:p w14:paraId="45112E88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12h-16h</w:t>
            </w:r>
          </w:p>
        </w:tc>
      </w:tr>
      <w:tr w:rsidR="00497456" w:rsidRPr="00C65C6E" w14:paraId="4A0A98E2" w14:textId="77777777" w:rsidTr="00D67292">
        <w:trPr>
          <w:cantSplit/>
        </w:trPr>
        <w:tc>
          <w:tcPr>
            <w:tcW w:w="675" w:type="dxa"/>
          </w:tcPr>
          <w:p w14:paraId="22B3B4A9" w14:textId="77777777" w:rsidR="00497456" w:rsidRPr="000E5599" w:rsidRDefault="00497456" w:rsidP="00497456">
            <w:pPr>
              <w:rPr>
                <w:rFonts w:cs="Arial"/>
              </w:rPr>
            </w:pPr>
            <w:r w:rsidRPr="000E5599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14:paraId="63268398" w14:textId="77777777" w:rsidR="00497456" w:rsidRPr="000E5599" w:rsidRDefault="00497456" w:rsidP="00497456">
            <w:pPr>
              <w:rPr>
                <w:rFonts w:cs="Arial"/>
              </w:rPr>
            </w:pPr>
            <w:r w:rsidRPr="000E5599">
              <w:t>Season</w:t>
            </w:r>
          </w:p>
        </w:tc>
        <w:tc>
          <w:tcPr>
            <w:tcW w:w="6079" w:type="dxa"/>
            <w:shd w:val="clear" w:color="auto" w:fill="auto"/>
          </w:tcPr>
          <w:p w14:paraId="57935401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97456" w:rsidRPr="00C65C6E" w14:paraId="74035AFE" w14:textId="77777777" w:rsidTr="00D67292">
        <w:trPr>
          <w:cantSplit/>
        </w:trPr>
        <w:tc>
          <w:tcPr>
            <w:tcW w:w="675" w:type="dxa"/>
          </w:tcPr>
          <w:p w14:paraId="1397ECDF" w14:textId="77777777" w:rsidR="00497456" w:rsidRPr="000E5599" w:rsidRDefault="00497456" w:rsidP="00497456">
            <w:pPr>
              <w:rPr>
                <w:rFonts w:cs="Arial"/>
              </w:rPr>
            </w:pPr>
            <w:r w:rsidRPr="000E5599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14:paraId="4666E786" w14:textId="77777777" w:rsidR="00497456" w:rsidRPr="000E5599" w:rsidRDefault="00497456" w:rsidP="00497456">
            <w:pPr>
              <w:rPr>
                <w:rFonts w:cs="Arial"/>
              </w:rPr>
            </w:pPr>
            <w:r w:rsidRPr="000E5599">
              <w:t>Special measures</w:t>
            </w:r>
          </w:p>
        </w:tc>
        <w:tc>
          <w:tcPr>
            <w:tcW w:w="6079" w:type="dxa"/>
            <w:shd w:val="clear" w:color="auto" w:fill="auto"/>
          </w:tcPr>
          <w:p w14:paraId="74CCE894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497456" w:rsidRPr="00C65C6E" w14:paraId="5602436C" w14:textId="77777777" w:rsidTr="00D67292">
        <w:trPr>
          <w:cantSplit/>
        </w:trPr>
        <w:tc>
          <w:tcPr>
            <w:tcW w:w="675" w:type="dxa"/>
          </w:tcPr>
          <w:p w14:paraId="3FC6AB66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14:paraId="43AA3BE6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Inoculation</w:t>
            </w:r>
          </w:p>
        </w:tc>
        <w:tc>
          <w:tcPr>
            <w:tcW w:w="6079" w:type="dxa"/>
            <w:shd w:val="clear" w:color="auto" w:fill="auto"/>
          </w:tcPr>
          <w:p w14:paraId="74C8CA35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97456" w:rsidRPr="00C65C6E" w14:paraId="61C6CB87" w14:textId="77777777" w:rsidTr="00D67292">
        <w:trPr>
          <w:cantSplit/>
        </w:trPr>
        <w:tc>
          <w:tcPr>
            <w:tcW w:w="675" w:type="dxa"/>
          </w:tcPr>
          <w:p w14:paraId="2FE15CED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14:paraId="73B6D001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Preparation inoculum</w:t>
            </w:r>
          </w:p>
        </w:tc>
        <w:tc>
          <w:tcPr>
            <w:tcW w:w="6079" w:type="dxa"/>
            <w:shd w:val="clear" w:color="auto" w:fill="auto"/>
          </w:tcPr>
          <w:p w14:paraId="4756A362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 xml:space="preserve">1 g leaf with symptoms with 4mL of PBS with </w:t>
            </w:r>
            <w:proofErr w:type="spellStart"/>
            <w:r w:rsidRPr="000E5599">
              <w:rPr>
                <w:rFonts w:cs="Arial"/>
                <w:color w:val="000000"/>
              </w:rPr>
              <w:t>carborundum</w:t>
            </w:r>
            <w:proofErr w:type="spellEnd"/>
            <w:r w:rsidRPr="000E5599">
              <w:rPr>
                <w:rFonts w:cs="Arial"/>
                <w:color w:val="000000"/>
              </w:rPr>
              <w:t xml:space="preserve"> (400mg) and activated carbon (400mg) or similar buffer, homogenize</w:t>
            </w:r>
          </w:p>
        </w:tc>
      </w:tr>
      <w:tr w:rsidR="00497456" w:rsidRPr="00C65C6E" w14:paraId="1EA16491" w14:textId="77777777" w:rsidTr="00D67292">
        <w:trPr>
          <w:cantSplit/>
        </w:trPr>
        <w:tc>
          <w:tcPr>
            <w:tcW w:w="675" w:type="dxa"/>
          </w:tcPr>
          <w:p w14:paraId="227AED96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14:paraId="60F94A6A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Quantification inoculum</w:t>
            </w:r>
          </w:p>
        </w:tc>
        <w:tc>
          <w:tcPr>
            <w:tcW w:w="6079" w:type="dxa"/>
            <w:shd w:val="clear" w:color="auto" w:fill="auto"/>
          </w:tcPr>
          <w:p w14:paraId="56A8A3D1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497456" w:rsidRPr="00C65C6E" w14:paraId="4A66FD92" w14:textId="77777777" w:rsidTr="00D67292">
        <w:trPr>
          <w:cantSplit/>
        </w:trPr>
        <w:tc>
          <w:tcPr>
            <w:tcW w:w="675" w:type="dxa"/>
          </w:tcPr>
          <w:p w14:paraId="309BC7C6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14:paraId="634BBA23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Plant stage at inoculation</w:t>
            </w:r>
          </w:p>
        </w:tc>
        <w:tc>
          <w:tcPr>
            <w:tcW w:w="6079" w:type="dxa"/>
          </w:tcPr>
          <w:p w14:paraId="6B30CE4B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First expanded leave</w:t>
            </w:r>
          </w:p>
        </w:tc>
      </w:tr>
      <w:tr w:rsidR="00497456" w:rsidRPr="00C65C6E" w14:paraId="3B0ADCC8" w14:textId="77777777" w:rsidTr="00D67292">
        <w:trPr>
          <w:cantSplit/>
        </w:trPr>
        <w:tc>
          <w:tcPr>
            <w:tcW w:w="675" w:type="dxa"/>
          </w:tcPr>
          <w:p w14:paraId="6C1A9A49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14:paraId="539DD0F7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Inoculation method</w:t>
            </w:r>
          </w:p>
        </w:tc>
        <w:tc>
          <w:tcPr>
            <w:tcW w:w="6079" w:type="dxa"/>
          </w:tcPr>
          <w:p w14:paraId="686663AD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Rubbing with virus suspension</w:t>
            </w:r>
          </w:p>
        </w:tc>
      </w:tr>
      <w:tr w:rsidR="00497456" w:rsidRPr="00C65C6E" w14:paraId="73281D84" w14:textId="77777777" w:rsidTr="00D67292">
        <w:trPr>
          <w:cantSplit/>
        </w:trPr>
        <w:tc>
          <w:tcPr>
            <w:tcW w:w="675" w:type="dxa"/>
          </w:tcPr>
          <w:p w14:paraId="2AC4C4F1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14:paraId="59C414AF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First observation</w:t>
            </w:r>
          </w:p>
        </w:tc>
        <w:tc>
          <w:tcPr>
            <w:tcW w:w="6079" w:type="dxa"/>
            <w:shd w:val="clear" w:color="auto" w:fill="auto"/>
          </w:tcPr>
          <w:p w14:paraId="525A742F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14 days post-inoculation</w:t>
            </w:r>
          </w:p>
        </w:tc>
      </w:tr>
      <w:tr w:rsidR="00497456" w:rsidRPr="00C65C6E" w14:paraId="4EE7801A" w14:textId="77777777" w:rsidTr="00D67292">
        <w:trPr>
          <w:cantSplit/>
        </w:trPr>
        <w:tc>
          <w:tcPr>
            <w:tcW w:w="675" w:type="dxa"/>
          </w:tcPr>
          <w:p w14:paraId="6501471D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14:paraId="7D120E9B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Second observation</w:t>
            </w:r>
          </w:p>
        </w:tc>
        <w:tc>
          <w:tcPr>
            <w:tcW w:w="6079" w:type="dxa"/>
            <w:shd w:val="clear" w:color="auto" w:fill="auto"/>
          </w:tcPr>
          <w:p w14:paraId="38C73FCD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497456" w:rsidRPr="00C65C6E" w14:paraId="37F76A26" w14:textId="77777777" w:rsidTr="00D67292">
        <w:trPr>
          <w:cantSplit/>
        </w:trPr>
        <w:tc>
          <w:tcPr>
            <w:tcW w:w="675" w:type="dxa"/>
          </w:tcPr>
          <w:p w14:paraId="222A3D1D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14:paraId="497748F1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Final observations</w:t>
            </w:r>
          </w:p>
        </w:tc>
        <w:tc>
          <w:tcPr>
            <w:tcW w:w="6079" w:type="dxa"/>
            <w:shd w:val="clear" w:color="auto" w:fill="auto"/>
          </w:tcPr>
          <w:p w14:paraId="0036235D" w14:textId="77777777" w:rsidR="00497456" w:rsidRPr="000E5599" w:rsidRDefault="00497456" w:rsidP="00497456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21 days post-inoculation</w:t>
            </w:r>
          </w:p>
        </w:tc>
      </w:tr>
      <w:tr w:rsidR="00497456" w:rsidRPr="00C65C6E" w14:paraId="3A77B9A2" w14:textId="77777777" w:rsidTr="00D67292">
        <w:trPr>
          <w:cantSplit/>
        </w:trPr>
        <w:tc>
          <w:tcPr>
            <w:tcW w:w="675" w:type="dxa"/>
          </w:tcPr>
          <w:p w14:paraId="29AFF299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14:paraId="5DFAA1AF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Observations</w:t>
            </w:r>
          </w:p>
        </w:tc>
        <w:tc>
          <w:tcPr>
            <w:tcW w:w="6079" w:type="dxa"/>
          </w:tcPr>
          <w:p w14:paraId="7319A910" w14:textId="77777777" w:rsidR="00497456" w:rsidRPr="000E5599" w:rsidRDefault="00497456" w:rsidP="00497456">
            <w:pPr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  <w:u w:val="single"/>
              </w:rPr>
              <w:t xml:space="preserve"> </w:t>
            </w:r>
          </w:p>
        </w:tc>
      </w:tr>
      <w:tr w:rsidR="00497456" w:rsidRPr="00C65C6E" w14:paraId="52D8CB8F" w14:textId="77777777" w:rsidTr="00D67292">
        <w:trPr>
          <w:cantSplit/>
        </w:trPr>
        <w:tc>
          <w:tcPr>
            <w:tcW w:w="675" w:type="dxa"/>
          </w:tcPr>
          <w:p w14:paraId="1E194835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14:paraId="4AF3D040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Method</w:t>
            </w:r>
          </w:p>
        </w:tc>
        <w:tc>
          <w:tcPr>
            <w:tcW w:w="6079" w:type="dxa"/>
          </w:tcPr>
          <w:p w14:paraId="06890D88" w14:textId="77777777" w:rsidR="00497456" w:rsidRPr="000E5599" w:rsidRDefault="00497456" w:rsidP="00497456">
            <w:pPr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>Visual observation</w:t>
            </w:r>
          </w:p>
        </w:tc>
      </w:tr>
      <w:tr w:rsidR="00497456" w:rsidRPr="00C65C6E" w14:paraId="18D1494B" w14:textId="77777777" w:rsidTr="00D67292">
        <w:trPr>
          <w:cantSplit/>
        </w:trPr>
        <w:tc>
          <w:tcPr>
            <w:tcW w:w="675" w:type="dxa"/>
          </w:tcPr>
          <w:p w14:paraId="62060CC8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14:paraId="1D253AB6" w14:textId="77777777" w:rsidR="00497456" w:rsidRPr="000E5599" w:rsidRDefault="00497456" w:rsidP="0049745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Observation scale</w:t>
            </w:r>
          </w:p>
        </w:tc>
        <w:tc>
          <w:tcPr>
            <w:tcW w:w="6079" w:type="dxa"/>
          </w:tcPr>
          <w:p w14:paraId="384A1ABB" w14:textId="77777777" w:rsidR="00497456" w:rsidRPr="000E5599" w:rsidRDefault="00497456" w:rsidP="00497456">
            <w:pPr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>Class 0: no symptoms</w:t>
            </w:r>
          </w:p>
          <w:p w14:paraId="0DF03DC5" w14:textId="164F9522" w:rsidR="00497456" w:rsidRPr="000E5599" w:rsidRDefault="00497456" w:rsidP="00497456">
            <w:pPr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 xml:space="preserve">Class 1: few chlorotic </w:t>
            </w:r>
            <w:r w:rsidR="006E4EB2" w:rsidRPr="000E5599">
              <w:rPr>
                <w:rFonts w:cs="Arial"/>
              </w:rPr>
              <w:t>patches</w:t>
            </w:r>
          </w:p>
          <w:p w14:paraId="547E6D21" w14:textId="0A47DA95" w:rsidR="00497456" w:rsidRPr="000E5599" w:rsidRDefault="00497456" w:rsidP="00497456">
            <w:pPr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 xml:space="preserve">Class 2: many chlorotic </w:t>
            </w:r>
            <w:r w:rsidR="006E4EB2" w:rsidRPr="000E5599">
              <w:rPr>
                <w:rFonts w:cs="Arial"/>
              </w:rPr>
              <w:t>patches</w:t>
            </w:r>
          </w:p>
          <w:p w14:paraId="112D7E88" w14:textId="70B944A8" w:rsidR="00497456" w:rsidRPr="000E5599" w:rsidRDefault="00497456" w:rsidP="00497456">
            <w:pPr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 xml:space="preserve">Class 3: large chlorotic areas (some </w:t>
            </w:r>
            <w:r w:rsidR="006E4EB2" w:rsidRPr="000E5599">
              <w:rPr>
                <w:rFonts w:cs="Arial"/>
              </w:rPr>
              <w:t>patches</w:t>
            </w:r>
            <w:r w:rsidRPr="000E5599">
              <w:rPr>
                <w:rFonts w:cs="Arial"/>
              </w:rPr>
              <w:t xml:space="preserve"> on young leaves)</w:t>
            </w:r>
          </w:p>
          <w:p w14:paraId="195BDE55" w14:textId="77777777" w:rsidR="00497456" w:rsidRPr="000E5599" w:rsidRDefault="00497456" w:rsidP="00497456">
            <w:pPr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>Class 4: mosaic, weak vein banding</w:t>
            </w:r>
          </w:p>
          <w:p w14:paraId="746D1BD2" w14:textId="77777777" w:rsidR="00497456" w:rsidRPr="000E5599" w:rsidRDefault="00497456" w:rsidP="00497456">
            <w:pPr>
              <w:spacing w:before="20" w:after="20"/>
              <w:rPr>
                <w:rFonts w:cs="Arial"/>
                <w:lang w:val="en-GB"/>
              </w:rPr>
            </w:pPr>
            <w:r w:rsidRPr="000E5599">
              <w:rPr>
                <w:rFonts w:cs="Arial"/>
              </w:rPr>
              <w:t>Class 5: deformation and vein banding</w:t>
            </w:r>
          </w:p>
        </w:tc>
      </w:tr>
      <w:tr w:rsidR="00497456" w:rsidRPr="00C65C6E" w14:paraId="3813DFB3" w14:textId="77777777" w:rsidTr="00D67292">
        <w:trPr>
          <w:cantSplit/>
        </w:trPr>
        <w:tc>
          <w:tcPr>
            <w:tcW w:w="675" w:type="dxa"/>
          </w:tcPr>
          <w:p w14:paraId="2FF57B6B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14:paraId="778C820C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Validation of test</w:t>
            </w:r>
          </w:p>
        </w:tc>
        <w:tc>
          <w:tcPr>
            <w:tcW w:w="6079" w:type="dxa"/>
          </w:tcPr>
          <w:p w14:paraId="339E6231" w14:textId="77777777" w:rsidR="00497456" w:rsidRPr="000E5599" w:rsidRDefault="00497456" w:rsidP="0049745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E5599">
              <w:rPr>
                <w:rFonts w:cs="Arial"/>
              </w:rPr>
              <w:t xml:space="preserve">Results </w:t>
            </w:r>
            <w:proofErr w:type="gramStart"/>
            <w:r w:rsidRPr="000E5599">
              <w:rPr>
                <w:rFonts w:cs="Arial"/>
              </w:rPr>
              <w:t>should be compared</w:t>
            </w:r>
            <w:proofErr w:type="gramEnd"/>
            <w:r w:rsidRPr="000E5599">
              <w:rPr>
                <w:rFonts w:cs="Arial"/>
              </w:rPr>
              <w:t xml:space="preserve"> with results of controls</w:t>
            </w:r>
            <w:r w:rsidRPr="000E5599">
              <w:rPr>
                <w:rFonts w:cs="Arial"/>
                <w:lang w:eastAsia="ar-SA"/>
              </w:rPr>
              <w:t xml:space="preserve"> and are depending of the aggressiveness of the test and the </w:t>
            </w:r>
            <w:r w:rsidRPr="000E5599">
              <w:rPr>
                <w:rFonts w:cs="Arial"/>
                <w:lang w:eastAsia="ja-JP"/>
              </w:rPr>
              <w:t>distribution of the plants over the categories.</w:t>
            </w:r>
            <w:r w:rsidRPr="000E5599">
              <w:rPr>
                <w:rFonts w:cs="Arial"/>
              </w:rPr>
              <w:t xml:space="preserve"> </w:t>
            </w:r>
          </w:p>
          <w:p w14:paraId="05A9B66A" w14:textId="77777777" w:rsidR="006E4EB2" w:rsidRPr="000E5599" w:rsidRDefault="006E4EB2" w:rsidP="0049745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465FFD1" w14:textId="75733827" w:rsidR="006E4EB2" w:rsidRPr="000E5599" w:rsidRDefault="006E4EB2" w:rsidP="00497456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lang w:val="en-GB"/>
              </w:rPr>
            </w:pPr>
            <w:r w:rsidRPr="000E5599">
              <w:rPr>
                <w:rFonts w:cs="Arial"/>
                <w:i/>
                <w:iCs/>
                <w:color w:val="000000"/>
              </w:rPr>
              <w:t>The analysis of raw data of the couple WMV / Squash is planned</w:t>
            </w:r>
            <w:r w:rsidR="003C2711" w:rsidRPr="000E5599">
              <w:rPr>
                <w:rFonts w:cs="Arial"/>
                <w:i/>
                <w:iCs/>
                <w:color w:val="000000"/>
              </w:rPr>
              <w:t xml:space="preserve"> </w:t>
            </w:r>
            <w:r w:rsidRPr="000E5599">
              <w:rPr>
                <w:rFonts w:cs="Arial"/>
                <w:i/>
                <w:iCs/>
                <w:color w:val="000000"/>
              </w:rPr>
              <w:t xml:space="preserve">in the </w:t>
            </w:r>
            <w:proofErr w:type="spellStart"/>
            <w:r w:rsidRPr="000E5599">
              <w:rPr>
                <w:rFonts w:cs="Arial"/>
                <w:i/>
                <w:iCs/>
                <w:color w:val="000000"/>
              </w:rPr>
              <w:t>Pathostat</w:t>
            </w:r>
            <w:proofErr w:type="spellEnd"/>
            <w:r w:rsidRPr="000E5599">
              <w:rPr>
                <w:rFonts w:cs="Arial"/>
                <w:i/>
                <w:iCs/>
                <w:color w:val="000000"/>
              </w:rPr>
              <w:t xml:space="preserve"> tool (</w:t>
            </w:r>
            <w:r w:rsidR="003C2711" w:rsidRPr="000E5599">
              <w:rPr>
                <w:rFonts w:cs="Arial"/>
                <w:i/>
                <w:iCs/>
                <w:color w:val="000000"/>
              </w:rPr>
              <w:t xml:space="preserve"> free </w:t>
            </w:r>
            <w:proofErr w:type="spellStart"/>
            <w:r w:rsidRPr="000E5599">
              <w:rPr>
                <w:rFonts w:cs="Arial"/>
                <w:i/>
                <w:iCs/>
                <w:color w:val="000000"/>
              </w:rPr>
              <w:t>statistic</w:t>
            </w:r>
            <w:proofErr w:type="spellEnd"/>
            <w:r w:rsidRPr="000E5599">
              <w:rPr>
                <w:rFonts w:cs="Arial"/>
                <w:i/>
                <w:iCs/>
                <w:color w:val="000000"/>
              </w:rPr>
              <w:t xml:space="preserve"> analysis dedicated to quantitative disease resistances)</w:t>
            </w:r>
            <w:r w:rsidR="003C2711" w:rsidRPr="000E5599">
              <w:rPr>
                <w:rFonts w:ascii="Sansation" w:eastAsiaTheme="minorEastAsia" w:hAnsi="Sansation" w:cstheme="minorBidi"/>
                <w:color w:val="5F4C3F"/>
                <w:kern w:val="24"/>
                <w:sz w:val="44"/>
                <w:szCs w:val="44"/>
                <w:lang w:val="en-GB" w:eastAsia="en-GB"/>
              </w:rPr>
              <w:t xml:space="preserve"> </w:t>
            </w:r>
            <w:hyperlink r:id="rId10" w:history="1">
              <w:r w:rsidR="003C2711" w:rsidRPr="000E5599">
                <w:rPr>
                  <w:rStyle w:val="Hyperlink"/>
                  <w:rFonts w:cs="Arial"/>
                  <w:i/>
                  <w:iCs/>
                  <w:lang w:val="en-GB"/>
                </w:rPr>
                <w:t>https://pathostat.geves.fr</w:t>
              </w:r>
            </w:hyperlink>
          </w:p>
        </w:tc>
      </w:tr>
      <w:tr w:rsidR="00497456" w:rsidRPr="00C65C6E" w14:paraId="5531FA0D" w14:textId="77777777" w:rsidTr="00D67292">
        <w:trPr>
          <w:cantSplit/>
        </w:trPr>
        <w:tc>
          <w:tcPr>
            <w:tcW w:w="675" w:type="dxa"/>
          </w:tcPr>
          <w:p w14:paraId="6D79A9A5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14:paraId="6F6E140D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Off-types</w:t>
            </w:r>
          </w:p>
        </w:tc>
        <w:tc>
          <w:tcPr>
            <w:tcW w:w="6079" w:type="dxa"/>
          </w:tcPr>
          <w:p w14:paraId="6D043353" w14:textId="77777777" w:rsidR="00497456" w:rsidRPr="000E5599" w:rsidRDefault="00497456" w:rsidP="00497456">
            <w:pPr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-</w:t>
            </w:r>
          </w:p>
        </w:tc>
      </w:tr>
      <w:tr w:rsidR="00497456" w:rsidRPr="00C65C6E" w14:paraId="3AB0BBE7" w14:textId="77777777" w:rsidTr="00D67292">
        <w:trPr>
          <w:cantSplit/>
        </w:trPr>
        <w:tc>
          <w:tcPr>
            <w:tcW w:w="675" w:type="dxa"/>
          </w:tcPr>
          <w:p w14:paraId="7952AB25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14:paraId="737CB641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6079" w:type="dxa"/>
          </w:tcPr>
          <w:p w14:paraId="0C950FA5" w14:textId="1D306B41" w:rsidR="00F4780F" w:rsidRPr="000E5599" w:rsidRDefault="00F4780F" w:rsidP="00F4780F">
            <w:pPr>
              <w:spacing w:before="20" w:after="20"/>
              <w:rPr>
                <w:lang w:val="en-GB"/>
              </w:rPr>
            </w:pPr>
            <w:r w:rsidRPr="000E5599">
              <w:rPr>
                <w:lang w:val="en-GB"/>
              </w:rPr>
              <w:t>Classes 0, 1</w:t>
            </w:r>
            <w:r w:rsidR="00B66BFC" w:rsidRPr="000E5599">
              <w:rPr>
                <w:lang w:val="en-GB"/>
              </w:rPr>
              <w:t>, 2</w:t>
            </w:r>
            <w:r w:rsidRPr="000E5599">
              <w:rPr>
                <w:lang w:val="en-GB"/>
              </w:rPr>
              <w:t xml:space="preserve"> are commonly judged as resistant – </w:t>
            </w:r>
            <w:r w:rsidRPr="000E5599">
              <w:rPr>
                <w:bCs/>
                <w:lang w:val="en-GB"/>
              </w:rPr>
              <w:t xml:space="preserve">Note </w:t>
            </w:r>
            <w:r w:rsidR="00B66BFC" w:rsidRPr="000E5599">
              <w:rPr>
                <w:bCs/>
                <w:lang w:val="en-GB"/>
              </w:rPr>
              <w:t>4</w:t>
            </w:r>
          </w:p>
          <w:p w14:paraId="4D85DF25" w14:textId="7E1D0B26" w:rsidR="00F4780F" w:rsidRPr="000E5599" w:rsidRDefault="00F4780F" w:rsidP="00F4780F">
            <w:pPr>
              <w:spacing w:before="20" w:after="20"/>
              <w:rPr>
                <w:lang w:val="en-GB"/>
              </w:rPr>
            </w:pPr>
            <w:r w:rsidRPr="000E5599">
              <w:rPr>
                <w:lang w:val="en-GB"/>
              </w:rPr>
              <w:t>Classes 2, 3</w:t>
            </w:r>
            <w:r w:rsidR="00B66BFC" w:rsidRPr="000E5599">
              <w:rPr>
                <w:lang w:val="en-GB"/>
              </w:rPr>
              <w:t>, 4</w:t>
            </w:r>
            <w:r w:rsidRPr="000E5599">
              <w:rPr>
                <w:lang w:val="en-GB"/>
              </w:rPr>
              <w:t xml:space="preserve"> are commonly judged as </w:t>
            </w:r>
            <w:r w:rsidR="00B66BFC" w:rsidRPr="000E5599">
              <w:rPr>
                <w:bCs/>
                <w:lang w:val="en-GB"/>
              </w:rPr>
              <w:t>intermediate</w:t>
            </w:r>
            <w:r w:rsidRPr="000E5599">
              <w:rPr>
                <w:bCs/>
                <w:lang w:val="en-GB"/>
              </w:rPr>
              <w:t xml:space="preserve"> resistant</w:t>
            </w:r>
            <w:r w:rsidRPr="000E5599">
              <w:rPr>
                <w:lang w:val="en-GB"/>
              </w:rPr>
              <w:t xml:space="preserve"> – </w:t>
            </w:r>
            <w:r w:rsidRPr="000E5599">
              <w:rPr>
                <w:bCs/>
                <w:lang w:val="en-GB"/>
              </w:rPr>
              <w:t>Note 3</w:t>
            </w:r>
          </w:p>
          <w:p w14:paraId="5B75364B" w14:textId="23CE5CBE" w:rsidR="00F4780F" w:rsidRPr="000E5599" w:rsidRDefault="00F4780F" w:rsidP="00F4780F">
            <w:pPr>
              <w:spacing w:before="20" w:after="20"/>
              <w:rPr>
                <w:rFonts w:cs="Arial"/>
              </w:rPr>
            </w:pPr>
            <w:r w:rsidRPr="000E5599">
              <w:rPr>
                <w:lang w:val="en-GB"/>
              </w:rPr>
              <w:t xml:space="preserve">Classes 4 and 5 are commonly judged as </w:t>
            </w:r>
            <w:r w:rsidRPr="000E5599">
              <w:rPr>
                <w:bCs/>
                <w:lang w:val="en-GB"/>
              </w:rPr>
              <w:t>susceptible</w:t>
            </w:r>
            <w:r w:rsidRPr="000E5599">
              <w:rPr>
                <w:lang w:val="en-GB"/>
              </w:rPr>
              <w:t xml:space="preserve"> – </w:t>
            </w:r>
            <w:r w:rsidRPr="000E5599">
              <w:rPr>
                <w:bCs/>
                <w:lang w:val="en-GB"/>
              </w:rPr>
              <w:t>Note 1</w:t>
            </w:r>
          </w:p>
        </w:tc>
      </w:tr>
      <w:tr w:rsidR="00497456" w:rsidRPr="00C65C6E" w14:paraId="5F3D8B02" w14:textId="77777777" w:rsidTr="00C830F3">
        <w:trPr>
          <w:cantSplit/>
          <w:trHeight w:val="1328"/>
        </w:trPr>
        <w:tc>
          <w:tcPr>
            <w:tcW w:w="675" w:type="dxa"/>
          </w:tcPr>
          <w:p w14:paraId="292572E6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14:paraId="1CB59D33" w14:textId="77777777" w:rsidR="00497456" w:rsidRPr="000E5599" w:rsidRDefault="00497456" w:rsidP="004974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Critical control points</w:t>
            </w:r>
          </w:p>
        </w:tc>
        <w:tc>
          <w:tcPr>
            <w:tcW w:w="6079" w:type="dxa"/>
          </w:tcPr>
          <w:p w14:paraId="7E5C777A" w14:textId="77777777" w:rsidR="00497456" w:rsidRPr="000E5599" w:rsidRDefault="00497456" w:rsidP="00497456">
            <w:pPr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 xml:space="preserve">Recommended dates of notation should be adapted depending on expression of symptoms on controls. </w:t>
            </w:r>
          </w:p>
          <w:p w14:paraId="3C608E3D" w14:textId="413D7BCA" w:rsidR="006E4EB2" w:rsidRPr="000E5599" w:rsidRDefault="00497456" w:rsidP="006E4EB2">
            <w:pPr>
              <w:spacing w:before="20" w:after="20"/>
              <w:rPr>
                <w:rFonts w:cs="Arial"/>
                <w:i/>
                <w:iCs/>
                <w:color w:val="000000"/>
              </w:rPr>
            </w:pPr>
            <w:r w:rsidRPr="000E5599">
              <w:rPr>
                <w:rFonts w:cs="Arial"/>
              </w:rPr>
              <w:t>Environmental conditions can have an effect on the expression of symptoms over time. In this case a second notation could be necessary.</w:t>
            </w:r>
          </w:p>
        </w:tc>
      </w:tr>
    </w:tbl>
    <w:p w14:paraId="570AA531" w14:textId="77777777" w:rsidR="00497456" w:rsidRDefault="00497456" w:rsidP="00497456">
      <w:pPr>
        <w:jc w:val="left"/>
      </w:pPr>
    </w:p>
    <w:p w14:paraId="6153F709" w14:textId="717CD86A" w:rsidR="00374CF9" w:rsidRDefault="00C830F3" w:rsidP="00EB1ECF">
      <w:pPr>
        <w:jc w:val="right"/>
        <w:rPr>
          <w:lang w:val="fr-FR"/>
        </w:rPr>
      </w:pPr>
      <w:r>
        <w:rPr>
          <w:noProof/>
        </w:rPr>
        <w:drawing>
          <wp:inline distT="0" distB="0" distL="0" distR="0" wp14:anchorId="1C6CD57A" wp14:editId="4ABC1311">
            <wp:extent cx="5991225" cy="3650903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2329" t="19930" r="7874" b="26093"/>
                    <a:stretch/>
                  </pic:blipFill>
                  <pic:spPr bwMode="auto">
                    <a:xfrm>
                      <a:off x="0" y="0"/>
                      <a:ext cx="6010358" cy="3662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74DD2" w14:textId="7F79122D" w:rsidR="000E5599" w:rsidRDefault="000E5599" w:rsidP="00EB1ECF">
      <w:pPr>
        <w:jc w:val="right"/>
        <w:rPr>
          <w:lang w:val="fr-FR"/>
        </w:rPr>
      </w:pPr>
    </w:p>
    <w:p w14:paraId="62BB51D7" w14:textId="77777777" w:rsidR="000E5599" w:rsidRDefault="000E5599" w:rsidP="00EB1ECF">
      <w:pPr>
        <w:jc w:val="right"/>
        <w:rPr>
          <w:lang w:val="fr-FR"/>
        </w:rPr>
      </w:pPr>
    </w:p>
    <w:p w14:paraId="4D920268" w14:textId="77777777" w:rsidR="00C830F3" w:rsidRPr="004716DC" w:rsidRDefault="00C830F3" w:rsidP="00EB1ECF">
      <w:pPr>
        <w:jc w:val="right"/>
        <w:rPr>
          <w:lang w:val="fr-FR"/>
        </w:rPr>
      </w:pPr>
    </w:p>
    <w:p w14:paraId="1DBBEF00" w14:textId="6CA42558" w:rsidR="00050E16" w:rsidRPr="00C5280D" w:rsidRDefault="00106263" w:rsidP="00D67292">
      <w:pPr>
        <w:jc w:val="right"/>
      </w:pPr>
      <w:r>
        <w:t>[End of document]</w:t>
      </w:r>
    </w:p>
    <w:sectPr w:rsidR="00050E16" w:rsidRPr="00C5280D" w:rsidSect="00AE1A03">
      <w:headerReference w:type="default" r:id="rId12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88FB7" w14:textId="77777777" w:rsidR="00406D67" w:rsidRDefault="00406D67" w:rsidP="006655D3">
      <w:r>
        <w:separator/>
      </w:r>
    </w:p>
    <w:p w14:paraId="1BDE3F9E" w14:textId="77777777" w:rsidR="00406D67" w:rsidRDefault="00406D67" w:rsidP="006655D3"/>
    <w:p w14:paraId="383B4599" w14:textId="77777777" w:rsidR="00406D67" w:rsidRDefault="00406D67" w:rsidP="006655D3"/>
  </w:endnote>
  <w:endnote w:type="continuationSeparator" w:id="0">
    <w:p w14:paraId="29ECBB3C" w14:textId="77777777" w:rsidR="00406D67" w:rsidRDefault="00406D67" w:rsidP="006655D3">
      <w:r>
        <w:separator/>
      </w:r>
    </w:p>
    <w:p w14:paraId="79D7C3A3" w14:textId="77777777" w:rsidR="00406D67" w:rsidRPr="00294751" w:rsidRDefault="00406D6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579320F" w14:textId="77777777" w:rsidR="00406D67" w:rsidRPr="00294751" w:rsidRDefault="00406D67" w:rsidP="006655D3">
      <w:pPr>
        <w:rPr>
          <w:lang w:val="fr-FR"/>
        </w:rPr>
      </w:pPr>
    </w:p>
    <w:p w14:paraId="75824E60" w14:textId="77777777" w:rsidR="00406D67" w:rsidRPr="00294751" w:rsidRDefault="00406D67" w:rsidP="006655D3">
      <w:pPr>
        <w:rPr>
          <w:lang w:val="fr-FR"/>
        </w:rPr>
      </w:pPr>
    </w:p>
  </w:endnote>
  <w:endnote w:type="continuationNotice" w:id="1">
    <w:p w14:paraId="2BB43BF2" w14:textId="77777777" w:rsidR="00406D67" w:rsidRPr="00294751" w:rsidRDefault="00406D6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C6C79CC" w14:textId="77777777" w:rsidR="00406D67" w:rsidRPr="00294751" w:rsidRDefault="00406D67" w:rsidP="006655D3">
      <w:pPr>
        <w:rPr>
          <w:lang w:val="fr-FR"/>
        </w:rPr>
      </w:pPr>
    </w:p>
    <w:p w14:paraId="28895A82" w14:textId="77777777" w:rsidR="00406D67" w:rsidRPr="00294751" w:rsidRDefault="00406D6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tion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F65DF" w14:textId="77777777" w:rsidR="00406D67" w:rsidRDefault="00406D67" w:rsidP="006655D3">
      <w:r>
        <w:separator/>
      </w:r>
    </w:p>
  </w:footnote>
  <w:footnote w:type="continuationSeparator" w:id="0">
    <w:p w14:paraId="27985162" w14:textId="77777777" w:rsidR="00406D67" w:rsidRDefault="00406D67" w:rsidP="006655D3">
      <w:r>
        <w:separator/>
      </w:r>
    </w:p>
  </w:footnote>
  <w:footnote w:type="continuationNotice" w:id="1">
    <w:p w14:paraId="7E4D1E9B" w14:textId="77777777" w:rsidR="00406D67" w:rsidRPr="00AB530F" w:rsidRDefault="00406D67" w:rsidP="00AB530F">
      <w:pPr>
        <w:pStyle w:val="Footer"/>
      </w:pPr>
    </w:p>
  </w:footnote>
  <w:footnote w:id="2">
    <w:p w14:paraId="207790C4" w14:textId="77777777" w:rsidR="006E4EB2" w:rsidRPr="00A366EB" w:rsidRDefault="006E4EB2" w:rsidP="00D4447A">
      <w:pPr>
        <w:pStyle w:val="FootnoteText"/>
      </w:pPr>
      <w:r w:rsidRPr="008066B5">
        <w:rPr>
          <w:rStyle w:val="FootnoteReference"/>
        </w:rPr>
        <w:footnoteRef/>
      </w:r>
      <w:r w:rsidRPr="008066B5">
        <w:t xml:space="preserve"> matref@geves.fr</w:t>
      </w:r>
    </w:p>
  </w:footnote>
  <w:footnote w:id="3">
    <w:p w14:paraId="529E63F1" w14:textId="77777777" w:rsidR="006E4EB2" w:rsidRPr="00A366EB" w:rsidRDefault="006E4EB2" w:rsidP="00293D96">
      <w:pPr>
        <w:pStyle w:val="FootnoteText"/>
      </w:pPr>
      <w:r w:rsidRPr="008066B5">
        <w:rPr>
          <w:rStyle w:val="FootnoteReference"/>
        </w:rPr>
        <w:footnoteRef/>
      </w:r>
      <w:r w:rsidRPr="008066B5">
        <w:t xml:space="preserve">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819D1" w14:textId="42273C7F" w:rsidR="006E4EB2" w:rsidRPr="00C5280D" w:rsidRDefault="006E4EB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TWV/54/</w:t>
    </w:r>
    <w:r w:rsidR="000E5599">
      <w:rPr>
        <w:rStyle w:val="PageNumber"/>
        <w:lang w:val="en-US"/>
      </w:rPr>
      <w:t>5</w:t>
    </w:r>
  </w:p>
  <w:p w14:paraId="5C83341A" w14:textId="013938C8" w:rsidR="006E4EB2" w:rsidRPr="00C5280D" w:rsidRDefault="006E4EB2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40747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14:paraId="3072A6BB" w14:textId="77777777" w:rsidR="006E4EB2" w:rsidRPr="00C5280D" w:rsidRDefault="006E4EB2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EE5"/>
    <w:multiLevelType w:val="hybridMultilevel"/>
    <w:tmpl w:val="8244CAF8"/>
    <w:lvl w:ilvl="0" w:tplc="3E582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2695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B04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43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21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087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CA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EA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0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63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5599"/>
    <w:rsid w:val="000E636A"/>
    <w:rsid w:val="000F12C6"/>
    <w:rsid w:val="000F2F11"/>
    <w:rsid w:val="00105929"/>
    <w:rsid w:val="00106263"/>
    <w:rsid w:val="00110C36"/>
    <w:rsid w:val="0011301D"/>
    <w:rsid w:val="001131D5"/>
    <w:rsid w:val="001132F2"/>
    <w:rsid w:val="001211CD"/>
    <w:rsid w:val="00141DB8"/>
    <w:rsid w:val="00172084"/>
    <w:rsid w:val="0017474A"/>
    <w:rsid w:val="001758C6"/>
    <w:rsid w:val="00182B99"/>
    <w:rsid w:val="001B31E3"/>
    <w:rsid w:val="001D6303"/>
    <w:rsid w:val="0021332C"/>
    <w:rsid w:val="00213982"/>
    <w:rsid w:val="0024416D"/>
    <w:rsid w:val="002628E0"/>
    <w:rsid w:val="00271911"/>
    <w:rsid w:val="00274BA2"/>
    <w:rsid w:val="002800A0"/>
    <w:rsid w:val="002801B3"/>
    <w:rsid w:val="00281060"/>
    <w:rsid w:val="00293D96"/>
    <w:rsid w:val="002940E8"/>
    <w:rsid w:val="00294751"/>
    <w:rsid w:val="002A6E50"/>
    <w:rsid w:val="002B4298"/>
    <w:rsid w:val="002B7CC7"/>
    <w:rsid w:val="002C256A"/>
    <w:rsid w:val="002E0372"/>
    <w:rsid w:val="002F4FFD"/>
    <w:rsid w:val="002F6C21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C2711"/>
    <w:rsid w:val="003C7FBE"/>
    <w:rsid w:val="003D227C"/>
    <w:rsid w:val="003D2B4D"/>
    <w:rsid w:val="003F5E02"/>
    <w:rsid w:val="00406D67"/>
    <w:rsid w:val="00444A88"/>
    <w:rsid w:val="004629D3"/>
    <w:rsid w:val="004716DC"/>
    <w:rsid w:val="00474DA4"/>
    <w:rsid w:val="00476B4D"/>
    <w:rsid w:val="004805FA"/>
    <w:rsid w:val="004935D2"/>
    <w:rsid w:val="0049744F"/>
    <w:rsid w:val="00497456"/>
    <w:rsid w:val="004B1215"/>
    <w:rsid w:val="004D047D"/>
    <w:rsid w:val="004F1E9E"/>
    <w:rsid w:val="004F24B7"/>
    <w:rsid w:val="004F2880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94D2D"/>
    <w:rsid w:val="005A400A"/>
    <w:rsid w:val="005F7B92"/>
    <w:rsid w:val="00612379"/>
    <w:rsid w:val="006153B6"/>
    <w:rsid w:val="0061555F"/>
    <w:rsid w:val="00621302"/>
    <w:rsid w:val="00636CA6"/>
    <w:rsid w:val="00641200"/>
    <w:rsid w:val="00657986"/>
    <w:rsid w:val="006655D3"/>
    <w:rsid w:val="00667404"/>
    <w:rsid w:val="00687EB4"/>
    <w:rsid w:val="00695C56"/>
    <w:rsid w:val="006A5CDE"/>
    <w:rsid w:val="006A634D"/>
    <w:rsid w:val="006A644A"/>
    <w:rsid w:val="006B17D2"/>
    <w:rsid w:val="006C224E"/>
    <w:rsid w:val="006D780A"/>
    <w:rsid w:val="006E4EB2"/>
    <w:rsid w:val="006E7C4C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6668"/>
    <w:rsid w:val="007F498F"/>
    <w:rsid w:val="00805E12"/>
    <w:rsid w:val="0080679D"/>
    <w:rsid w:val="008108B0"/>
    <w:rsid w:val="00811B20"/>
    <w:rsid w:val="00812025"/>
    <w:rsid w:val="008211B5"/>
    <w:rsid w:val="0082296E"/>
    <w:rsid w:val="00824099"/>
    <w:rsid w:val="00846D7C"/>
    <w:rsid w:val="00860A1D"/>
    <w:rsid w:val="0086404E"/>
    <w:rsid w:val="00867AC1"/>
    <w:rsid w:val="00890DF8"/>
    <w:rsid w:val="008A743F"/>
    <w:rsid w:val="008C0970"/>
    <w:rsid w:val="008C75FA"/>
    <w:rsid w:val="008D0BC5"/>
    <w:rsid w:val="008D2CF7"/>
    <w:rsid w:val="008E111B"/>
    <w:rsid w:val="00900C26"/>
    <w:rsid w:val="0090197F"/>
    <w:rsid w:val="00906DDC"/>
    <w:rsid w:val="00934E09"/>
    <w:rsid w:val="00935D04"/>
    <w:rsid w:val="00936253"/>
    <w:rsid w:val="00940D46"/>
    <w:rsid w:val="00947B74"/>
    <w:rsid w:val="00952DD4"/>
    <w:rsid w:val="00957DF4"/>
    <w:rsid w:val="00965AE7"/>
    <w:rsid w:val="00970FED"/>
    <w:rsid w:val="00974786"/>
    <w:rsid w:val="00992D82"/>
    <w:rsid w:val="00997029"/>
    <w:rsid w:val="009A7339"/>
    <w:rsid w:val="009B440E"/>
    <w:rsid w:val="009D0D92"/>
    <w:rsid w:val="009D690D"/>
    <w:rsid w:val="009E65B6"/>
    <w:rsid w:val="00A24C10"/>
    <w:rsid w:val="00A42AC3"/>
    <w:rsid w:val="00A430CF"/>
    <w:rsid w:val="00A54309"/>
    <w:rsid w:val="00A85232"/>
    <w:rsid w:val="00AB2B93"/>
    <w:rsid w:val="00AB530F"/>
    <w:rsid w:val="00AB7E5B"/>
    <w:rsid w:val="00AC2883"/>
    <w:rsid w:val="00AC781A"/>
    <w:rsid w:val="00AD0B3E"/>
    <w:rsid w:val="00AE0EF1"/>
    <w:rsid w:val="00AE1A03"/>
    <w:rsid w:val="00AE2937"/>
    <w:rsid w:val="00B07301"/>
    <w:rsid w:val="00B11F3E"/>
    <w:rsid w:val="00B224DE"/>
    <w:rsid w:val="00B32255"/>
    <w:rsid w:val="00B324D4"/>
    <w:rsid w:val="00B46575"/>
    <w:rsid w:val="00B57CEF"/>
    <w:rsid w:val="00B61777"/>
    <w:rsid w:val="00B66BFC"/>
    <w:rsid w:val="00B84BBD"/>
    <w:rsid w:val="00BA43FB"/>
    <w:rsid w:val="00BC127D"/>
    <w:rsid w:val="00BC1FE6"/>
    <w:rsid w:val="00BE7137"/>
    <w:rsid w:val="00C061B6"/>
    <w:rsid w:val="00C2446C"/>
    <w:rsid w:val="00C33B89"/>
    <w:rsid w:val="00C36AE5"/>
    <w:rsid w:val="00C41F17"/>
    <w:rsid w:val="00C527FA"/>
    <w:rsid w:val="00C5280D"/>
    <w:rsid w:val="00C53EB3"/>
    <w:rsid w:val="00C5791C"/>
    <w:rsid w:val="00C66290"/>
    <w:rsid w:val="00C72B7A"/>
    <w:rsid w:val="00C830F3"/>
    <w:rsid w:val="00C973F2"/>
    <w:rsid w:val="00CA304C"/>
    <w:rsid w:val="00CA774A"/>
    <w:rsid w:val="00CC11B0"/>
    <w:rsid w:val="00CC2841"/>
    <w:rsid w:val="00CF1330"/>
    <w:rsid w:val="00CF7E36"/>
    <w:rsid w:val="00D10B12"/>
    <w:rsid w:val="00D3708D"/>
    <w:rsid w:val="00D40426"/>
    <w:rsid w:val="00D4447A"/>
    <w:rsid w:val="00D57C96"/>
    <w:rsid w:val="00D57D18"/>
    <w:rsid w:val="00D605E1"/>
    <w:rsid w:val="00D67292"/>
    <w:rsid w:val="00D8372D"/>
    <w:rsid w:val="00D911E5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0D02"/>
    <w:rsid w:val="00E07D87"/>
    <w:rsid w:val="00E32F7E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0747"/>
    <w:rsid w:val="00F45372"/>
    <w:rsid w:val="00F4780F"/>
    <w:rsid w:val="00F560F7"/>
    <w:rsid w:val="00F60D4B"/>
    <w:rsid w:val="00F62241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24AF44"/>
  <w15:docId w15:val="{7E3FAB61-80F0-4FB8-8B7C-15295260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1211CD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1211CD"/>
    <w:pPr>
      <w:keepNext/>
    </w:pPr>
    <w:rPr>
      <w:b/>
    </w:rPr>
  </w:style>
  <w:style w:type="character" w:customStyle="1" w:styleId="FootnoteTextChar">
    <w:name w:val="Footnote Text Char"/>
    <w:link w:val="FootnoteText"/>
    <w:rsid w:val="001211CD"/>
    <w:rPr>
      <w:rFonts w:ascii="Arial" w:hAnsi="Arial"/>
      <w:sz w:val="16"/>
    </w:rPr>
  </w:style>
  <w:style w:type="character" w:customStyle="1" w:styleId="Heading2Char">
    <w:name w:val="Heading 2 Char"/>
    <w:basedOn w:val="DefaultParagraphFont"/>
    <w:link w:val="Heading2"/>
    <w:rsid w:val="00497456"/>
    <w:rPr>
      <w:rFonts w:ascii="Arial" w:hAnsi="Arial"/>
      <w:u w:val="single"/>
    </w:rPr>
  </w:style>
  <w:style w:type="character" w:styleId="CommentReference">
    <w:name w:val="annotation reference"/>
    <w:basedOn w:val="DefaultParagraphFont"/>
    <w:semiHidden/>
    <w:unhideWhenUsed/>
    <w:rsid w:val="00D444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447A"/>
  </w:style>
  <w:style w:type="character" w:customStyle="1" w:styleId="CommentTextChar">
    <w:name w:val="Comment Text Char"/>
    <w:basedOn w:val="DefaultParagraphFont"/>
    <w:link w:val="CommentText"/>
    <w:rsid w:val="00D444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4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447A"/>
    <w:rPr>
      <w:rFonts w:ascii="Arial" w:hAnsi="Arial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2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2700">
          <w:marLeft w:val="116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hostat.geves.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pathostat.geves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1315</Words>
  <Characters>7758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TWV/52</vt:lpstr>
      <vt:lpstr>TWV/52</vt:lpstr>
    </vt:vector>
  </TitlesOfParts>
  <Company>UPOV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creator>OERTEL Romy</dc:creator>
  <cp:lastModifiedBy>Romy Oertel</cp:lastModifiedBy>
  <cp:revision>12</cp:revision>
  <cp:lastPrinted>2020-02-03T09:26:00Z</cp:lastPrinted>
  <dcterms:created xsi:type="dcterms:W3CDTF">2020-04-07T09:06:00Z</dcterms:created>
  <dcterms:modified xsi:type="dcterms:W3CDTF">2020-04-14T13:56:00Z</dcterms:modified>
</cp:coreProperties>
</file>