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138C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7250B66" wp14:editId="1333243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A4583D">
              <w:t>8</w:t>
            </w:r>
            <w:r>
              <w:t>/</w:t>
            </w:r>
            <w:bookmarkStart w:id="0" w:name="Code"/>
            <w:bookmarkEnd w:id="0"/>
            <w:r w:rsidR="005F6952">
              <w:t>23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0586E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5F6952" w:rsidRPr="008613FA">
              <w:rPr>
                <w:rStyle w:val="StyleDocoriginalNotBold1"/>
                <w:spacing w:val="0"/>
              </w:rPr>
              <w:t xml:space="preserve">August </w:t>
            </w:r>
            <w:r w:rsidR="0080586E" w:rsidRPr="008613FA">
              <w:rPr>
                <w:rStyle w:val="StyleDocoriginalNotBold1"/>
                <w:spacing w:val="0"/>
              </w:rPr>
              <w:t>20</w:t>
            </w:r>
            <w:r w:rsidR="00A0594A" w:rsidRPr="008613FA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4583D">
        <w:t xml:space="preserve">Eighth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A4583D" w:rsidRPr="00A4583D">
        <w:rPr>
          <w:rFonts w:cs="Arial"/>
        </w:rPr>
        <w:t>Cambridge, United Kingdom</w:t>
      </w:r>
      <w:r w:rsidR="0018780B" w:rsidRPr="00C5280D">
        <w:t>,</w:t>
      </w:r>
      <w:r w:rsidR="0018780B">
        <w:t xml:space="preserve"> </w:t>
      </w:r>
      <w:r w:rsidR="00A4583D">
        <w:t>September 14 to 18, 2015</w:t>
      </w:r>
    </w:p>
    <w:p w:rsidR="008065D2" w:rsidRPr="00C5280D" w:rsidRDefault="00A0594A" w:rsidP="008065D2">
      <w:pPr>
        <w:pStyle w:val="Titleofdoc0"/>
      </w:pPr>
      <w:bookmarkStart w:id="3" w:name="TitleOfDoc"/>
      <w:bookmarkEnd w:id="3"/>
      <w:r w:rsidRPr="002C770A">
        <w:rPr>
          <w:rFonts w:cs="Arial"/>
        </w:rPr>
        <w:t>Matters to be resolved concerning Test Guidelines adopted by the Technical Committee</w:t>
      </w:r>
      <w:r w:rsidRPr="002C770A">
        <w:rPr>
          <w:rFonts w:cs="Arial"/>
        </w:rPr>
        <w:br/>
      </w:r>
      <w:r w:rsidRPr="002C770A">
        <w:rPr>
          <w:rFonts w:cs="Arial"/>
        </w:rPr>
        <w:br/>
        <w:t xml:space="preserve">Test Guidelines for </w:t>
      </w:r>
      <w:r>
        <w:rPr>
          <w:rFonts w:cs="Arial"/>
        </w:rPr>
        <w:t>ALOE</w:t>
      </w:r>
    </w:p>
    <w:p w:rsidR="008065D2" w:rsidRPr="00C5280D" w:rsidRDefault="008065D2" w:rsidP="008065D2">
      <w:pPr>
        <w:pStyle w:val="preparedby1"/>
      </w:pPr>
      <w:bookmarkStart w:id="4" w:name="Prepared"/>
      <w:bookmarkEnd w:id="4"/>
      <w:r w:rsidRPr="005F2B2C">
        <w:t>Document prepared</w:t>
      </w:r>
      <w:r w:rsidRPr="00C5280D">
        <w:t xml:space="preserve"> by </w:t>
      </w:r>
      <w:r w:rsidR="00555678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5F6952" w:rsidRDefault="005F6952" w:rsidP="00A0594A">
      <w:pPr>
        <w:rPr>
          <w:snapToGrid w:val="0"/>
        </w:rPr>
      </w:pPr>
      <w:r>
        <w:rPr>
          <w:snapToGrid w:val="0"/>
        </w:rPr>
        <w:t>EXECUTIVE SUMMARY</w:t>
      </w:r>
    </w:p>
    <w:p w:rsidR="005F6952" w:rsidRDefault="005F6952" w:rsidP="00A0594A">
      <w:pPr>
        <w:rPr>
          <w:snapToGrid w:val="0"/>
        </w:rPr>
      </w:pPr>
    </w:p>
    <w:p w:rsidR="005F6952" w:rsidRDefault="005F6952" w:rsidP="00A0594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</w:t>
      </w:r>
      <w:r w:rsidR="00931960">
        <w:rPr>
          <w:snapToGrid w:val="0"/>
        </w:rPr>
        <w:t xml:space="preserve">amended </w:t>
      </w:r>
      <w:r>
        <w:rPr>
          <w:snapToGrid w:val="0"/>
        </w:rPr>
        <w:t xml:space="preserve">illustrations </w:t>
      </w:r>
      <w:r w:rsidR="00232559">
        <w:rPr>
          <w:snapToGrid w:val="0"/>
        </w:rPr>
        <w:t xml:space="preserve">for </w:t>
      </w:r>
      <w:r>
        <w:rPr>
          <w:snapToGrid w:val="0"/>
        </w:rPr>
        <w:t>the Test Guidelines for Aloe.</w:t>
      </w:r>
    </w:p>
    <w:p w:rsidR="005F6952" w:rsidRDefault="005F6952" w:rsidP="00A0594A">
      <w:pPr>
        <w:rPr>
          <w:snapToGrid w:val="0"/>
        </w:rPr>
      </w:pPr>
    </w:p>
    <w:p w:rsidR="005F6952" w:rsidRPr="00447718" w:rsidRDefault="005F6952" w:rsidP="00A0594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447718">
        <w:t>The T</w:t>
      </w:r>
      <w:r w:rsidR="002A10FB">
        <w:t>echnical Working Party for Ornamental Plants and Forest Trees (T</w:t>
      </w:r>
      <w:r w:rsidRPr="00447718">
        <w:t>WO</w:t>
      </w:r>
      <w:r w:rsidR="002A10FB">
        <w:t>)</w:t>
      </w:r>
      <w:r w:rsidRPr="00447718">
        <w:t xml:space="preserve"> is invited to consider whether to replace illustrations </w:t>
      </w:r>
      <w:r w:rsidR="00600F66" w:rsidRPr="00447718">
        <w:t xml:space="preserve">in the adopted Test Guidelines for Aloe </w:t>
      </w:r>
      <w:r w:rsidR="00600F66">
        <w:t xml:space="preserve">as </w:t>
      </w:r>
      <w:r w:rsidRPr="00447718">
        <w:t>proposed in</w:t>
      </w:r>
      <w:r w:rsidR="002A10FB">
        <w:t xml:space="preserve"> t</w:t>
      </w:r>
      <w:r w:rsidR="00600F66">
        <w:t>his document</w:t>
      </w:r>
      <w:r w:rsidRPr="00447718">
        <w:t>.</w:t>
      </w:r>
    </w:p>
    <w:p w:rsidR="005F6952" w:rsidRDefault="005F6952" w:rsidP="00A0594A">
      <w:pPr>
        <w:rPr>
          <w:snapToGrid w:val="0"/>
        </w:rPr>
      </w:pPr>
    </w:p>
    <w:p w:rsidR="00447718" w:rsidRDefault="00447718" w:rsidP="00A0594A">
      <w:pPr>
        <w:rPr>
          <w:snapToGrid w:val="0"/>
        </w:rPr>
      </w:pPr>
    </w:p>
    <w:p w:rsidR="00447718" w:rsidRDefault="00447718" w:rsidP="00A0594A">
      <w:pPr>
        <w:rPr>
          <w:snapToGrid w:val="0"/>
        </w:rPr>
      </w:pPr>
      <w:r>
        <w:rPr>
          <w:snapToGrid w:val="0"/>
        </w:rPr>
        <w:t>BACKGROUND</w:t>
      </w:r>
    </w:p>
    <w:p w:rsidR="00447718" w:rsidRDefault="00447718" w:rsidP="00A0594A">
      <w:pPr>
        <w:rPr>
          <w:snapToGrid w:val="0"/>
        </w:rPr>
      </w:pPr>
    </w:p>
    <w:p w:rsidR="00A0594A" w:rsidRPr="00683AFE" w:rsidRDefault="00A0594A" w:rsidP="00A0594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174C6">
        <w:rPr>
          <w:rFonts w:cs="Arial"/>
          <w:snapToGrid w:val="0"/>
        </w:rPr>
        <w:t xml:space="preserve">The </w:t>
      </w:r>
      <w:r>
        <w:rPr>
          <w:lang w:val="en"/>
        </w:rPr>
        <w:t>TWO</w:t>
      </w:r>
      <w:r w:rsidRPr="001174C6">
        <w:rPr>
          <w:rFonts w:cs="Arial"/>
        </w:rPr>
        <w:t>, at its forty-</w:t>
      </w:r>
      <w:r>
        <w:rPr>
          <w:rFonts w:cs="Arial"/>
        </w:rPr>
        <w:t>seventh</w:t>
      </w:r>
      <w:r w:rsidRPr="001174C6">
        <w:rPr>
          <w:rFonts w:cs="Arial"/>
        </w:rPr>
        <w:t xml:space="preserve"> session, held in </w:t>
      </w:r>
      <w:r w:rsidRPr="00A0594A">
        <w:rPr>
          <w:rFonts w:cs="Arial"/>
        </w:rPr>
        <w:t>Naivasha, Kenya</w:t>
      </w:r>
      <w:r w:rsidRPr="000961D2">
        <w:rPr>
          <w:rFonts w:cs="Arial"/>
        </w:rPr>
        <w:t>,</w:t>
      </w:r>
      <w:r>
        <w:rPr>
          <w:rFonts w:cs="Arial"/>
        </w:rPr>
        <w:t xml:space="preserve"> </w:t>
      </w:r>
      <w:r w:rsidRPr="001174C6">
        <w:rPr>
          <w:rFonts w:cs="Arial"/>
        </w:rPr>
        <w:t xml:space="preserve">from </w:t>
      </w:r>
      <w:r>
        <w:rPr>
          <w:lang w:val="en"/>
        </w:rPr>
        <w:t>May 19 to 23, 2014</w:t>
      </w:r>
      <w:r w:rsidRPr="001174C6">
        <w:rPr>
          <w:rFonts w:cs="Arial"/>
        </w:rPr>
        <w:t xml:space="preserve">, agreed that the Test Guidelines for </w:t>
      </w:r>
      <w:r>
        <w:t>Aloe</w:t>
      </w:r>
      <w:r w:rsidRPr="001174C6">
        <w:t xml:space="preserve"> </w:t>
      </w:r>
      <w:r w:rsidRPr="00683AFE">
        <w:t>(document TG/</w:t>
      </w:r>
      <w:r>
        <w:t>ALOE</w:t>
      </w:r>
      <w:r w:rsidRPr="00683AFE">
        <w:t>(proj.</w:t>
      </w:r>
      <w:r>
        <w:t>3</w:t>
      </w:r>
      <w:r w:rsidRPr="00683AFE">
        <w:t>))</w:t>
      </w:r>
      <w:r w:rsidRPr="001174C6">
        <w:t xml:space="preserve"> </w:t>
      </w:r>
      <w:r w:rsidRPr="001174C6">
        <w:rPr>
          <w:rFonts w:cs="Arial"/>
        </w:rPr>
        <w:t xml:space="preserve">be </w:t>
      </w:r>
      <w:r>
        <w:rPr>
          <w:rFonts w:cs="Arial"/>
        </w:rPr>
        <w:t>submitted to the Technical Committee (TC) for adoption at its fifty-first session, held in Geneva from March 23 to 25, 2015</w:t>
      </w:r>
      <w:r w:rsidRPr="001174C6">
        <w:rPr>
          <w:rFonts w:cs="Arial"/>
        </w:rPr>
        <w:t xml:space="preserve"> (see document TW</w:t>
      </w:r>
      <w:r>
        <w:rPr>
          <w:rFonts w:cs="Arial"/>
        </w:rPr>
        <w:t>O</w:t>
      </w:r>
      <w:r w:rsidRPr="001174C6">
        <w:rPr>
          <w:rFonts w:cs="Arial"/>
        </w:rPr>
        <w:t>/4</w:t>
      </w:r>
      <w:r>
        <w:rPr>
          <w:rFonts w:cs="Arial"/>
        </w:rPr>
        <w:t>7</w:t>
      </w:r>
      <w:r w:rsidRPr="001174C6">
        <w:rPr>
          <w:rFonts w:cs="Arial"/>
        </w:rPr>
        <w:t>/</w:t>
      </w:r>
      <w:r>
        <w:rPr>
          <w:rFonts w:cs="Arial"/>
        </w:rPr>
        <w:t>28</w:t>
      </w:r>
      <w:r w:rsidRPr="001174C6">
        <w:rPr>
          <w:rFonts w:cs="Arial"/>
        </w:rPr>
        <w:t xml:space="preserve">, Annex </w:t>
      </w:r>
      <w:r>
        <w:rPr>
          <w:rFonts w:cs="Arial"/>
        </w:rPr>
        <w:t>I</w:t>
      </w:r>
      <w:r w:rsidRPr="001174C6">
        <w:rPr>
          <w:rFonts w:cs="Arial"/>
        </w:rPr>
        <w:t>V).</w:t>
      </w:r>
    </w:p>
    <w:p w:rsidR="00A0594A" w:rsidRDefault="00A0594A" w:rsidP="00A0594A">
      <w:pPr>
        <w:rPr>
          <w:rFonts w:cs="Arial"/>
        </w:rPr>
      </w:pPr>
    </w:p>
    <w:p w:rsidR="00A0594A" w:rsidRDefault="00A0594A" w:rsidP="00A0594A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T</w:t>
      </w:r>
      <w:r w:rsidR="002A10FB">
        <w:rPr>
          <w:snapToGrid w:val="0"/>
        </w:rPr>
        <w:t>echnical Committee (T</w:t>
      </w:r>
      <w:r>
        <w:rPr>
          <w:snapToGrid w:val="0"/>
        </w:rPr>
        <w:t>C</w:t>
      </w:r>
      <w:r w:rsidR="002A10FB">
        <w:rPr>
          <w:snapToGrid w:val="0"/>
        </w:rPr>
        <w:t>)</w:t>
      </w:r>
      <w:r>
        <w:rPr>
          <w:snapToGrid w:val="0"/>
        </w:rPr>
        <w:t>, at its</w:t>
      </w:r>
      <w:r w:rsidRPr="00683AFE">
        <w:rPr>
          <w:rFonts w:cs="Arial"/>
        </w:rPr>
        <w:t xml:space="preserve"> </w:t>
      </w:r>
      <w:r>
        <w:rPr>
          <w:rFonts w:cs="Arial"/>
        </w:rPr>
        <w:t xml:space="preserve">fifty-first session, adopted the Test Guidelines for Aloe </w:t>
      </w:r>
      <w:r w:rsidR="002A10FB">
        <w:rPr>
          <w:rFonts w:cs="Arial"/>
        </w:rPr>
        <w:t xml:space="preserve">on the basis of </w:t>
      </w:r>
      <w:r w:rsidRPr="00683AFE">
        <w:t>document TG/</w:t>
      </w:r>
      <w:r>
        <w:t>ALOE</w:t>
      </w:r>
      <w:r w:rsidRPr="00683AFE">
        <w:t>(proj.</w:t>
      </w:r>
      <w:r w:rsidR="00B340B6">
        <w:t>5</w:t>
      </w:r>
      <w:r w:rsidRPr="00683AFE">
        <w:t>)</w:t>
      </w:r>
      <w:r w:rsidR="002A10FB">
        <w:t xml:space="preserve"> </w:t>
      </w:r>
      <w:r w:rsidR="00CD348C">
        <w:t xml:space="preserve">subject to </w:t>
      </w:r>
      <w:r w:rsidR="00FF4070">
        <w:t>the amendments specified in document TC/51/39 “Report”, Annex II, and the linguistic changes recommended by the TC</w:t>
      </w:r>
      <w:r w:rsidR="00FF4070">
        <w:noBreakHyphen/>
        <w:t>EDC</w:t>
      </w:r>
      <w:r w:rsidR="00232559">
        <w:t>, as presented in the Annex to this document</w:t>
      </w:r>
      <w:r w:rsidR="00FF4070">
        <w:t xml:space="preserve">. </w:t>
      </w:r>
    </w:p>
    <w:p w:rsidR="00A0594A" w:rsidRDefault="00A0594A" w:rsidP="00A0594A"/>
    <w:p w:rsidR="00A0594A" w:rsidRDefault="00A0594A" w:rsidP="00A0594A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CD348C">
        <w:rPr>
          <w:snapToGrid w:val="0"/>
        </w:rPr>
        <w:t>In response to the request by the TC, at its</w:t>
      </w:r>
      <w:r>
        <w:rPr>
          <w:snapToGrid w:val="0"/>
        </w:rPr>
        <w:t xml:space="preserve"> </w:t>
      </w:r>
      <w:r>
        <w:rPr>
          <w:rFonts w:cs="Arial"/>
        </w:rPr>
        <w:t>fifty-first session</w:t>
      </w:r>
      <w:r>
        <w:rPr>
          <w:snapToGrid w:val="0"/>
        </w:rPr>
        <w:t>, the Leading Expert, Mr.</w:t>
      </w:r>
      <w:r w:rsidR="00931960">
        <w:rPr>
          <w:snapToGrid w:val="0"/>
        </w:rPr>
        <w:t> </w:t>
      </w:r>
      <w:r>
        <w:rPr>
          <w:snapToGrid w:val="0"/>
        </w:rPr>
        <w:t>Adriaan</w:t>
      </w:r>
      <w:r w:rsidR="00931960">
        <w:rPr>
          <w:snapToGrid w:val="0"/>
        </w:rPr>
        <w:t> </w:t>
      </w:r>
      <w:r>
        <w:rPr>
          <w:snapToGrid w:val="0"/>
        </w:rPr>
        <w:t>de</w:t>
      </w:r>
      <w:r w:rsidR="00931960">
        <w:rPr>
          <w:snapToGrid w:val="0"/>
        </w:rPr>
        <w:t> </w:t>
      </w:r>
      <w:r>
        <w:rPr>
          <w:snapToGrid w:val="0"/>
        </w:rPr>
        <w:t xml:space="preserve">Villiers (South Africa), proposed to replace certain illustrations contained in document </w:t>
      </w:r>
      <w:r w:rsidRPr="00683AFE">
        <w:t>TG/</w:t>
      </w:r>
      <w:r>
        <w:t>ALO</w:t>
      </w:r>
      <w:bookmarkStart w:id="5" w:name="_GoBack"/>
      <w:bookmarkEnd w:id="5"/>
      <w:r w:rsidR="005F6952">
        <w:t>E</w:t>
      </w:r>
      <w:r w:rsidRPr="00683AFE">
        <w:t>(proj.</w:t>
      </w:r>
      <w:r>
        <w:t>5</w:t>
      </w:r>
      <w:r w:rsidRPr="00683AFE">
        <w:t>)</w:t>
      </w:r>
      <w:r w:rsidR="00FF4070">
        <w:t>.</w:t>
      </w:r>
      <w:r w:rsidR="002A10FB">
        <w:t xml:space="preserve"> </w:t>
      </w:r>
    </w:p>
    <w:p w:rsidR="00A0594A" w:rsidRDefault="00A0594A" w:rsidP="00A0594A"/>
    <w:p w:rsidR="00447718" w:rsidRDefault="00447718" w:rsidP="00A0594A"/>
    <w:p w:rsidR="00447718" w:rsidRDefault="00447718" w:rsidP="00600F66">
      <w:pPr>
        <w:pStyle w:val="Heading1"/>
      </w:pPr>
      <w:r>
        <w:t>Proposal</w:t>
      </w:r>
    </w:p>
    <w:p w:rsidR="00447718" w:rsidRDefault="00447718" w:rsidP="00A0594A"/>
    <w:p w:rsidR="00A0594A" w:rsidRDefault="00A0594A" w:rsidP="00A0594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CD348C">
        <w:rPr>
          <w:snapToGrid w:val="0"/>
        </w:rPr>
        <w:t xml:space="preserve">It is proposed </w:t>
      </w:r>
      <w:r w:rsidR="00605071">
        <w:rPr>
          <w:snapToGrid w:val="0"/>
        </w:rPr>
        <w:t xml:space="preserve">to replace the following </w:t>
      </w:r>
      <w:r w:rsidR="00CD348C">
        <w:rPr>
          <w:snapToGrid w:val="0"/>
        </w:rPr>
        <w:t xml:space="preserve">illustrations </w:t>
      </w:r>
      <w:r w:rsidR="00605071">
        <w:rPr>
          <w:snapToGrid w:val="0"/>
        </w:rPr>
        <w:t>in</w:t>
      </w:r>
      <w:r w:rsidR="00CD348C">
        <w:rPr>
          <w:snapToGrid w:val="0"/>
        </w:rPr>
        <w:t xml:space="preserve"> </w:t>
      </w:r>
      <w:r w:rsidR="00CD348C" w:rsidRPr="00683AFE">
        <w:t>document TG/</w:t>
      </w:r>
      <w:proofErr w:type="gramStart"/>
      <w:r w:rsidR="00CD348C">
        <w:t>ALOE</w:t>
      </w:r>
      <w:r w:rsidR="00CD348C" w:rsidRPr="00683AFE">
        <w:t>(</w:t>
      </w:r>
      <w:proofErr w:type="gramEnd"/>
      <w:r w:rsidR="00CD348C" w:rsidRPr="00683AFE">
        <w:t>proj.</w:t>
      </w:r>
      <w:r w:rsidR="00CD348C">
        <w:t>5</w:t>
      </w:r>
      <w:r w:rsidR="00CD348C" w:rsidRPr="00683AFE">
        <w:t>)</w:t>
      </w:r>
      <w:r w:rsidR="00605071">
        <w:t>:</w:t>
      </w:r>
    </w:p>
    <w:p w:rsidR="00A0594A" w:rsidRDefault="00A0594A" w:rsidP="00A0594A">
      <w:pPr>
        <w:rPr>
          <w:snapToGrid w:val="0"/>
        </w:rPr>
      </w:pPr>
    </w:p>
    <w:p w:rsidR="009E3CB7" w:rsidRDefault="009E3CB7">
      <w:pPr>
        <w:jc w:val="left"/>
        <w:rPr>
          <w:snapToGrid w:val="0"/>
          <w:u w:val="single"/>
        </w:rPr>
      </w:pPr>
      <w:r>
        <w:rPr>
          <w:snapToGrid w:val="0"/>
          <w:u w:val="single"/>
        </w:rPr>
        <w:br w:type="page"/>
      </w:r>
    </w:p>
    <w:p w:rsidR="00A0594A" w:rsidRDefault="00A0594A" w:rsidP="00A0594A">
      <w:pPr>
        <w:rPr>
          <w:snapToGrid w:val="0"/>
          <w:u w:val="single"/>
        </w:rPr>
      </w:pPr>
      <w:r>
        <w:rPr>
          <w:snapToGrid w:val="0"/>
          <w:u w:val="single"/>
        </w:rPr>
        <w:lastRenderedPageBreak/>
        <w:t xml:space="preserve">Proposed New Illustrations </w:t>
      </w:r>
    </w:p>
    <w:p w:rsidR="00DF474C" w:rsidRDefault="00DF474C" w:rsidP="00AB530F">
      <w:pPr>
        <w:rPr>
          <w:snapToGrid w:val="0"/>
        </w:rPr>
      </w:pPr>
    </w:p>
    <w:p w:rsidR="009E3CB7" w:rsidRDefault="009E3CB7" w:rsidP="00AB530F">
      <w:pPr>
        <w:rPr>
          <w:snapToGrid w:val="0"/>
          <w:u w:val="single"/>
        </w:rPr>
      </w:pPr>
      <w:r w:rsidRPr="009E3CB7">
        <w:rPr>
          <w:snapToGrid w:val="0"/>
          <w:u w:val="single"/>
        </w:rPr>
        <w:t>8.1 (f)</w:t>
      </w:r>
    </w:p>
    <w:p w:rsidR="009E3CB7" w:rsidRDefault="009E3CB7" w:rsidP="00AB530F">
      <w:pPr>
        <w:rPr>
          <w:snapToGrid w:val="0"/>
          <w:u w:val="single"/>
        </w:rPr>
      </w:pPr>
    </w:p>
    <w:p w:rsidR="009B37E2" w:rsidRPr="00D57450" w:rsidRDefault="009B37E2" w:rsidP="009B37E2">
      <w:pPr>
        <w:ind w:left="735"/>
        <w:rPr>
          <w:rFonts w:cs="Arial"/>
        </w:rPr>
      </w:pPr>
      <w:r>
        <w:rPr>
          <w:rFonts w:cs="Arial"/>
        </w:rPr>
        <w:t>(f)</w:t>
      </w:r>
      <w:r>
        <w:rPr>
          <w:rFonts w:cs="Arial"/>
        </w:rPr>
        <w:tab/>
      </w:r>
      <w:r w:rsidRPr="00D57450">
        <w:rPr>
          <w:rFonts w:cs="Arial"/>
        </w:rPr>
        <w:t>Observations on the stamens should be made shortly after dehiscence of the anthers.</w:t>
      </w:r>
    </w:p>
    <w:p w:rsidR="009B37E2" w:rsidRDefault="009B37E2" w:rsidP="00AB530F">
      <w:pPr>
        <w:rPr>
          <w:snapToGrid w:val="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E3CB7" w:rsidTr="009E3CB7">
        <w:tc>
          <w:tcPr>
            <w:tcW w:w="4927" w:type="dxa"/>
          </w:tcPr>
          <w:p w:rsidR="009E3CB7" w:rsidRDefault="009E3CB7" w:rsidP="009E3CB7">
            <w:pPr>
              <w:jc w:val="center"/>
              <w:rPr>
                <w:snapToGrid w:val="0"/>
                <w:u w:val="single"/>
              </w:rPr>
            </w:pPr>
            <w:r w:rsidRPr="009E3CB7">
              <w:rPr>
                <w:noProof/>
              </w:rPr>
              <w:drawing>
                <wp:inline distT="0" distB="0" distL="0" distR="0" wp14:anchorId="3AF84598" wp14:editId="6192BE1F">
                  <wp:extent cx="2793764" cy="27813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1 - Plant part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764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9E3CB7" w:rsidRDefault="009E3CB7" w:rsidP="009E3CB7">
            <w:pPr>
              <w:jc w:val="center"/>
              <w:rPr>
                <w:snapToGrid w:val="0"/>
                <w:u w:val="single"/>
              </w:rPr>
            </w:pPr>
            <w:r w:rsidRPr="009E3CB7">
              <w:rPr>
                <w:noProof/>
              </w:rPr>
              <w:drawing>
                <wp:inline distT="0" distB="0" distL="0" distR="0" wp14:anchorId="5594864C" wp14:editId="3DF1060C">
                  <wp:extent cx="2409825" cy="2721316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1 - Flower part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761" cy="272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B7" w:rsidTr="009E3CB7">
        <w:tc>
          <w:tcPr>
            <w:tcW w:w="4927" w:type="dxa"/>
          </w:tcPr>
          <w:p w:rsidR="009E3CB7" w:rsidRPr="009E3CB7" w:rsidRDefault="009E3CB7" w:rsidP="009E3CB7">
            <w:pPr>
              <w:jc w:val="center"/>
              <w:rPr>
                <w:snapToGrid w:val="0"/>
              </w:rPr>
            </w:pPr>
            <w:r w:rsidRPr="009E3CB7">
              <w:rPr>
                <w:snapToGrid w:val="0"/>
              </w:rPr>
              <w:t>Plant parts</w:t>
            </w:r>
          </w:p>
        </w:tc>
        <w:tc>
          <w:tcPr>
            <w:tcW w:w="4928" w:type="dxa"/>
          </w:tcPr>
          <w:p w:rsidR="009E3CB7" w:rsidRPr="009E3CB7" w:rsidRDefault="009E3CB7" w:rsidP="009E3CB7">
            <w:pPr>
              <w:jc w:val="center"/>
              <w:rPr>
                <w:snapToGrid w:val="0"/>
              </w:rPr>
            </w:pPr>
            <w:r w:rsidRPr="009E3CB7">
              <w:rPr>
                <w:snapToGrid w:val="0"/>
              </w:rPr>
              <w:t>Flower parts</w:t>
            </w:r>
          </w:p>
        </w:tc>
      </w:tr>
    </w:tbl>
    <w:p w:rsidR="009E3CB7" w:rsidRDefault="009E3CB7" w:rsidP="00AB530F">
      <w:pPr>
        <w:rPr>
          <w:snapToGrid w:val="0"/>
          <w:u w:val="single"/>
        </w:rPr>
      </w:pPr>
    </w:p>
    <w:p w:rsidR="009E3CB7" w:rsidRDefault="009E3CB7" w:rsidP="00AB530F">
      <w:pPr>
        <w:rPr>
          <w:snapToGrid w:val="0"/>
          <w:u w:val="single"/>
        </w:rPr>
      </w:pPr>
    </w:p>
    <w:p w:rsidR="009E3CB7" w:rsidRPr="00D57450" w:rsidRDefault="009E3CB7" w:rsidP="009E3CB7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1:  Plant:  height</w:t>
      </w:r>
    </w:p>
    <w:p w:rsidR="009E3CB7" w:rsidRPr="00D57450" w:rsidRDefault="009E3CB7" w:rsidP="009E3CB7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2:  Plant:  width</w:t>
      </w:r>
    </w:p>
    <w:p w:rsidR="009E3CB7" w:rsidRDefault="009E3CB7" w:rsidP="00AB530F">
      <w:pPr>
        <w:rPr>
          <w:snapToGrid w:val="0"/>
          <w:u w:val="single"/>
        </w:rPr>
      </w:pPr>
    </w:p>
    <w:p w:rsidR="009B37E2" w:rsidRPr="00D57450" w:rsidRDefault="009B37E2" w:rsidP="009B37E2">
      <w:pPr>
        <w:ind w:firstLine="709"/>
        <w:rPr>
          <w:rFonts w:cs="Arial"/>
        </w:rPr>
      </w:pPr>
      <w:r w:rsidRPr="00D57450">
        <w:rPr>
          <w:rFonts w:cs="Arial"/>
        </w:rPr>
        <w:t>Observations should exclude the inflorescence.</w:t>
      </w:r>
    </w:p>
    <w:p w:rsidR="009B37E2" w:rsidRDefault="009B37E2" w:rsidP="00AB530F">
      <w:pPr>
        <w:rPr>
          <w:snapToGrid w:val="0"/>
          <w:u w:val="single"/>
        </w:rPr>
      </w:pPr>
    </w:p>
    <w:p w:rsidR="009E3CB7" w:rsidRDefault="009E3CB7" w:rsidP="00AB530F">
      <w:pPr>
        <w:rPr>
          <w:snapToGrid w:val="0"/>
          <w:u w:val="single"/>
        </w:rPr>
      </w:pPr>
      <w:r w:rsidRPr="009E3CB7">
        <w:rPr>
          <w:noProof/>
        </w:rPr>
        <w:drawing>
          <wp:inline distT="0" distB="0" distL="0" distR="0" wp14:anchorId="04263081" wp14:editId="481F68FB">
            <wp:extent cx="2400925" cy="3434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1 &amp; 2 - Plant height &amp; widt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146" cy="34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B7" w:rsidRDefault="009E3CB7" w:rsidP="00AB530F">
      <w:pPr>
        <w:rPr>
          <w:snapToGrid w:val="0"/>
          <w:u w:val="single"/>
        </w:rPr>
      </w:pPr>
    </w:p>
    <w:p w:rsidR="009E3CB7" w:rsidRDefault="009E3CB7">
      <w:pPr>
        <w:jc w:val="left"/>
        <w:rPr>
          <w:snapToGrid w:val="0"/>
          <w:u w:val="single"/>
        </w:rPr>
      </w:pPr>
      <w:r>
        <w:rPr>
          <w:snapToGrid w:val="0"/>
          <w:u w:val="single"/>
        </w:rPr>
        <w:br w:type="page"/>
      </w:r>
    </w:p>
    <w:p w:rsidR="009E3CB7" w:rsidRPr="00D57450" w:rsidRDefault="009E3CB7" w:rsidP="009E3CB7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lastRenderedPageBreak/>
        <w:t>Ad.</w:t>
      </w:r>
      <w:proofErr w:type="gramEnd"/>
      <w:r w:rsidRPr="00D57450">
        <w:rPr>
          <w:rFonts w:cs="Arial"/>
          <w:u w:val="single"/>
        </w:rPr>
        <w:t xml:space="preserve"> 8:  Leaf:  curvature</w:t>
      </w:r>
    </w:p>
    <w:p w:rsidR="009E3CB7" w:rsidRPr="00D57450" w:rsidRDefault="009E3CB7" w:rsidP="009E3CB7">
      <w:pPr>
        <w:ind w:firstLine="992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2"/>
        <w:gridCol w:w="3216"/>
        <w:gridCol w:w="3216"/>
      </w:tblGrid>
      <w:tr w:rsidR="009E3CB7" w:rsidRPr="00D57450" w:rsidTr="00FD7380">
        <w:tc>
          <w:tcPr>
            <w:tcW w:w="2436" w:type="dxa"/>
            <w:vAlign w:val="center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794621" cy="139931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8 - Leaf curvature - 3 moderately incurv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07" cy="139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901229" cy="1482437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8 - Leaf curvature - 5 straigh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932" cy="149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  <w:vAlign w:val="bottom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901231" cy="1482437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8 - Leaf curvature - 7 moderately recurv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063" cy="148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B7" w:rsidRPr="00D57450" w:rsidTr="00FD7380">
        <w:tc>
          <w:tcPr>
            <w:tcW w:w="243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3</w:t>
            </w:r>
          </w:p>
        </w:tc>
        <w:tc>
          <w:tcPr>
            <w:tcW w:w="2592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5</w:t>
            </w:r>
          </w:p>
        </w:tc>
        <w:tc>
          <w:tcPr>
            <w:tcW w:w="306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7</w:t>
            </w:r>
          </w:p>
        </w:tc>
      </w:tr>
      <w:tr w:rsidR="009E3CB7" w:rsidRPr="00D57450" w:rsidTr="00FD7380">
        <w:tc>
          <w:tcPr>
            <w:tcW w:w="243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moderately incurved</w:t>
            </w:r>
          </w:p>
        </w:tc>
        <w:tc>
          <w:tcPr>
            <w:tcW w:w="2592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straight</w:t>
            </w:r>
          </w:p>
        </w:tc>
        <w:tc>
          <w:tcPr>
            <w:tcW w:w="306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 xml:space="preserve">moderately recurved </w:t>
            </w:r>
          </w:p>
        </w:tc>
      </w:tr>
    </w:tbl>
    <w:p w:rsidR="009E3CB7" w:rsidRDefault="009E3CB7" w:rsidP="00AB530F">
      <w:pPr>
        <w:rPr>
          <w:snapToGrid w:val="0"/>
          <w:u w:val="single"/>
        </w:rPr>
      </w:pPr>
    </w:p>
    <w:p w:rsidR="009E3CB7" w:rsidRDefault="009E3CB7" w:rsidP="00AB530F">
      <w:pPr>
        <w:rPr>
          <w:snapToGrid w:val="0"/>
          <w:u w:val="single"/>
        </w:rPr>
      </w:pPr>
    </w:p>
    <w:p w:rsidR="009E3CB7" w:rsidRPr="00D57450" w:rsidRDefault="009E3CB7" w:rsidP="009E3CB7">
      <w:pPr>
        <w:rPr>
          <w:u w:val="single"/>
        </w:rPr>
      </w:pPr>
      <w:proofErr w:type="gramStart"/>
      <w:r w:rsidRPr="00D57450">
        <w:rPr>
          <w:u w:val="single"/>
        </w:rPr>
        <w:t>Ad.</w:t>
      </w:r>
      <w:proofErr w:type="gramEnd"/>
      <w:r w:rsidRPr="00D57450">
        <w:rPr>
          <w:u w:val="single"/>
        </w:rPr>
        <w:t xml:space="preserve"> 12:  Leaf:  stripes on upper side</w:t>
      </w:r>
    </w:p>
    <w:p w:rsidR="009E3CB7" w:rsidRDefault="009E3CB7" w:rsidP="009E3CB7">
      <w:pPr>
        <w:rPr>
          <w:rFonts w:cs="Arial"/>
          <w:u w:val="single"/>
        </w:rPr>
      </w:pPr>
    </w:p>
    <w:p w:rsidR="009E3CB7" w:rsidRPr="009E3CB7" w:rsidRDefault="009E3CB7" w:rsidP="009E3CB7">
      <w:pPr>
        <w:rPr>
          <w:rFonts w:cs="Arial"/>
        </w:rPr>
      </w:pPr>
      <w:r w:rsidRPr="009E3CB7">
        <w:rPr>
          <w:rFonts w:cs="Arial"/>
        </w:rPr>
        <w:t>(</w:t>
      </w:r>
      <w:proofErr w:type="gramStart"/>
      <w:r w:rsidRPr="009E3CB7">
        <w:rPr>
          <w:rFonts w:cs="Arial"/>
        </w:rPr>
        <w:t>only</w:t>
      </w:r>
      <w:proofErr w:type="gramEnd"/>
      <w:r w:rsidRPr="009E3CB7">
        <w:rPr>
          <w:rFonts w:cs="Arial"/>
        </w:rPr>
        <w:t xml:space="preserve"> illustration for state 9 “present” is a proposed new illustration)</w:t>
      </w:r>
    </w:p>
    <w:p w:rsidR="009E3CB7" w:rsidRPr="00D57450" w:rsidRDefault="009E3CB7" w:rsidP="009E3CB7">
      <w:pPr>
        <w:rPr>
          <w:rFonts w:cs="Arial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3119"/>
      </w:tblGrid>
      <w:tr w:rsidR="009E3CB7" w:rsidRPr="00D57450" w:rsidTr="00FD7380">
        <w:tc>
          <w:tcPr>
            <w:tcW w:w="2376" w:type="dxa"/>
            <w:vAlign w:val="center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  <w:noProof/>
              </w:rPr>
              <w:drawing>
                <wp:inline distT="0" distB="0" distL="0" distR="0" wp14:anchorId="30F9B1C0" wp14:editId="7624D309">
                  <wp:extent cx="942074" cy="2338754"/>
                  <wp:effectExtent l="0" t="0" r="0" b="4445"/>
                  <wp:docPr id="8" name="Picture 1" descr="C:\Documents and Settings\RiaanDVi\My Documents\Aloe Guideline Pictures\New Folder\Leaves\Leaf shape\Medium triangul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iaanDVi\My Documents\Aloe Guideline Pictures\New Folder\Leaves\Leaf shape\Medium triangul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13" cy="2339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274618" cy="2330418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12 - Leaf stripes on upper side - 9 presen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625" cy="232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B7" w:rsidRPr="00D57450" w:rsidTr="00FD7380">
        <w:tc>
          <w:tcPr>
            <w:tcW w:w="237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1</w:t>
            </w:r>
          </w:p>
        </w:tc>
        <w:tc>
          <w:tcPr>
            <w:tcW w:w="3119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9</w:t>
            </w:r>
          </w:p>
        </w:tc>
      </w:tr>
      <w:tr w:rsidR="009E3CB7" w:rsidRPr="00D57450" w:rsidTr="00FD7380">
        <w:tc>
          <w:tcPr>
            <w:tcW w:w="237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absent</w:t>
            </w:r>
          </w:p>
        </w:tc>
        <w:tc>
          <w:tcPr>
            <w:tcW w:w="3119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present</w:t>
            </w:r>
          </w:p>
        </w:tc>
      </w:tr>
    </w:tbl>
    <w:p w:rsidR="009E3CB7" w:rsidRDefault="009E3CB7" w:rsidP="00AB530F">
      <w:pPr>
        <w:rPr>
          <w:snapToGrid w:val="0"/>
          <w:u w:val="single"/>
        </w:rPr>
      </w:pPr>
    </w:p>
    <w:p w:rsidR="009E3CB7" w:rsidRDefault="009E3CB7" w:rsidP="00AB530F">
      <w:pPr>
        <w:rPr>
          <w:snapToGrid w:val="0"/>
          <w:u w:val="single"/>
        </w:rPr>
      </w:pPr>
    </w:p>
    <w:p w:rsidR="009E3CB7" w:rsidRPr="00D57450" w:rsidRDefault="009E3CB7" w:rsidP="009E3CB7">
      <w:pPr>
        <w:rPr>
          <w:u w:val="single"/>
        </w:rPr>
      </w:pPr>
      <w:proofErr w:type="gramStart"/>
      <w:r w:rsidRPr="00D57450">
        <w:rPr>
          <w:u w:val="single"/>
        </w:rPr>
        <w:t>Ad.</w:t>
      </w:r>
      <w:proofErr w:type="gramEnd"/>
      <w:r w:rsidRPr="00D57450">
        <w:rPr>
          <w:u w:val="single"/>
        </w:rPr>
        <w:t xml:space="preserve"> 14:  Leaf:  marginal teeth</w:t>
      </w:r>
    </w:p>
    <w:p w:rsidR="009E3CB7" w:rsidRPr="00D57450" w:rsidRDefault="009E3CB7" w:rsidP="009E3CB7">
      <w:pPr>
        <w:rPr>
          <w:u w:val="single"/>
        </w:rPr>
      </w:pPr>
      <w:proofErr w:type="gramStart"/>
      <w:r w:rsidRPr="00D57450">
        <w:rPr>
          <w:u w:val="single"/>
        </w:rPr>
        <w:t>Ad.</w:t>
      </w:r>
      <w:proofErr w:type="gramEnd"/>
      <w:r w:rsidRPr="00D57450">
        <w:rPr>
          <w:u w:val="single"/>
        </w:rPr>
        <w:t xml:space="preserve"> 16:  Leaf:  spines or white tubercles</w:t>
      </w:r>
    </w:p>
    <w:p w:rsidR="009E3CB7" w:rsidRDefault="009E3CB7" w:rsidP="00AB530F">
      <w:pPr>
        <w:rPr>
          <w:snapToGrid w:val="0"/>
          <w:u w:val="single"/>
        </w:rPr>
      </w:pPr>
    </w:p>
    <w:p w:rsidR="009E3CB7" w:rsidRDefault="009E3CB7" w:rsidP="00AB530F">
      <w:pPr>
        <w:rPr>
          <w:snapToGrid w:val="0"/>
          <w:u w:val="single"/>
        </w:rPr>
      </w:pPr>
      <w:r w:rsidRPr="009E3CB7">
        <w:rPr>
          <w:noProof/>
        </w:rPr>
        <w:drawing>
          <wp:inline distT="0" distB="0" distL="0" distR="0" wp14:anchorId="67CDE149" wp14:editId="60488FE6">
            <wp:extent cx="2325529" cy="287481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14 &amp; 16 - Leaf marginal teeth &amp; Leaf spines or white tubercle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95" cy="287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B7" w:rsidRPr="00D57450" w:rsidRDefault="009E3CB7" w:rsidP="009E3CB7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lastRenderedPageBreak/>
        <w:t>Ad.</w:t>
      </w:r>
      <w:proofErr w:type="gramEnd"/>
      <w:r w:rsidRPr="00D57450">
        <w:rPr>
          <w:rFonts w:cs="Arial"/>
          <w:u w:val="single"/>
        </w:rPr>
        <w:t xml:space="preserve"> 20:  Inflorescence:  length</w:t>
      </w:r>
    </w:p>
    <w:p w:rsidR="009E3CB7" w:rsidRPr="00D57450" w:rsidRDefault="009E3CB7" w:rsidP="009E3CB7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21:  Peduncle:  length </w:t>
      </w:r>
    </w:p>
    <w:p w:rsidR="009E3CB7" w:rsidRDefault="009E3CB7" w:rsidP="00AB530F">
      <w:pPr>
        <w:rPr>
          <w:noProof/>
        </w:rPr>
      </w:pPr>
    </w:p>
    <w:p w:rsidR="009E3CB7" w:rsidRDefault="009E3CB7" w:rsidP="00AB530F">
      <w:pPr>
        <w:rPr>
          <w:snapToGrid w:val="0"/>
          <w:u w:val="single"/>
        </w:rPr>
      </w:pPr>
      <w:r w:rsidRPr="009E3CB7">
        <w:rPr>
          <w:noProof/>
        </w:rPr>
        <w:drawing>
          <wp:inline distT="0" distB="0" distL="0" distR="0" wp14:anchorId="72EC91D6" wp14:editId="78A3AD2F">
            <wp:extent cx="3241964" cy="3172691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20 &amp; 21 - Inflorescence length &amp; Peduncle length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8"/>
                    <a:stretch/>
                  </pic:blipFill>
                  <pic:spPr bwMode="auto">
                    <a:xfrm>
                      <a:off x="0" y="0"/>
                      <a:ext cx="3239955" cy="317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CB7" w:rsidRDefault="009E3CB7" w:rsidP="00AB530F">
      <w:pPr>
        <w:rPr>
          <w:snapToGrid w:val="0"/>
          <w:u w:val="single"/>
        </w:rPr>
      </w:pPr>
    </w:p>
    <w:p w:rsidR="009E3CB7" w:rsidRDefault="009E3CB7" w:rsidP="00AB530F">
      <w:pPr>
        <w:rPr>
          <w:snapToGrid w:val="0"/>
          <w:u w:val="single"/>
        </w:rPr>
      </w:pPr>
    </w:p>
    <w:p w:rsidR="009E3CB7" w:rsidRPr="00D57450" w:rsidRDefault="009E3CB7" w:rsidP="009E3CB7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23:  Lateral raceme:  attitude</w:t>
      </w:r>
    </w:p>
    <w:p w:rsidR="009E3CB7" w:rsidRPr="00D57450" w:rsidRDefault="009E3CB7" w:rsidP="009E3CB7">
      <w:pPr>
        <w:ind w:firstLine="992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2"/>
        <w:gridCol w:w="2319"/>
        <w:gridCol w:w="4038"/>
      </w:tblGrid>
      <w:tr w:rsidR="009E3CB7" w:rsidRPr="00D57450" w:rsidTr="00FD7380">
        <w:tc>
          <w:tcPr>
            <w:tcW w:w="2052" w:type="dxa"/>
            <w:vAlign w:val="bottom"/>
          </w:tcPr>
          <w:p w:rsidR="009E3CB7" w:rsidRPr="00D57450" w:rsidRDefault="00165D93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20966" cy="2064327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23 - Lateral  raceme attitude - 1 erec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06" cy="206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vAlign w:val="bottom"/>
          </w:tcPr>
          <w:p w:rsidR="009E3CB7" w:rsidRPr="00D57450" w:rsidRDefault="00165D93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FA52781" wp14:editId="6DE94E76">
                  <wp:extent cx="1335615" cy="177197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23 - Lateral  raceme attitude - 2 semi-erec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78" cy="177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8" w:type="dxa"/>
            <w:vAlign w:val="bottom"/>
          </w:tcPr>
          <w:p w:rsidR="009E3CB7" w:rsidRPr="00D57450" w:rsidRDefault="00165D93" w:rsidP="00FD7380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801091" cy="1705049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 23 - Lateral  raceme attitude - 3 horizontal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237" cy="171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CB7" w:rsidRPr="00D57450" w:rsidTr="00FD7380">
        <w:tc>
          <w:tcPr>
            <w:tcW w:w="2052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1</w:t>
            </w:r>
          </w:p>
        </w:tc>
        <w:tc>
          <w:tcPr>
            <w:tcW w:w="231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2</w:t>
            </w:r>
          </w:p>
        </w:tc>
        <w:tc>
          <w:tcPr>
            <w:tcW w:w="4038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3</w:t>
            </w:r>
          </w:p>
        </w:tc>
      </w:tr>
      <w:tr w:rsidR="009E3CB7" w:rsidRPr="00D57450" w:rsidTr="00FD7380">
        <w:tc>
          <w:tcPr>
            <w:tcW w:w="2052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erect</w:t>
            </w:r>
          </w:p>
        </w:tc>
        <w:tc>
          <w:tcPr>
            <w:tcW w:w="2316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>semi-erect</w:t>
            </w:r>
          </w:p>
        </w:tc>
        <w:tc>
          <w:tcPr>
            <w:tcW w:w="4038" w:type="dxa"/>
          </w:tcPr>
          <w:p w:rsidR="009E3CB7" w:rsidRPr="00D57450" w:rsidRDefault="009E3CB7" w:rsidP="00FD7380">
            <w:pPr>
              <w:jc w:val="center"/>
              <w:rPr>
                <w:rFonts w:cs="Arial"/>
              </w:rPr>
            </w:pPr>
            <w:r w:rsidRPr="00D57450">
              <w:rPr>
                <w:rFonts w:cs="Arial"/>
              </w:rPr>
              <w:t xml:space="preserve">horizontal </w:t>
            </w:r>
          </w:p>
        </w:tc>
      </w:tr>
    </w:tbl>
    <w:p w:rsidR="009E3CB7" w:rsidRDefault="009E3CB7" w:rsidP="00AB530F">
      <w:pPr>
        <w:rPr>
          <w:snapToGrid w:val="0"/>
          <w:u w:val="single"/>
        </w:rPr>
      </w:pPr>
    </w:p>
    <w:p w:rsidR="00165D93" w:rsidRDefault="00165D93" w:rsidP="00AB530F">
      <w:pPr>
        <w:rPr>
          <w:snapToGrid w:val="0"/>
          <w:u w:val="single"/>
        </w:rPr>
      </w:pPr>
    </w:p>
    <w:p w:rsidR="009B37E2" w:rsidRDefault="009B37E2">
      <w:pPr>
        <w:jc w:val="left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165D93" w:rsidRPr="00D57450" w:rsidRDefault="00165D93" w:rsidP="00165D93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lastRenderedPageBreak/>
        <w:t>Ad.</w:t>
      </w:r>
      <w:proofErr w:type="gramEnd"/>
      <w:r w:rsidRPr="00D57450">
        <w:rPr>
          <w:rFonts w:cs="Arial"/>
          <w:u w:val="single"/>
        </w:rPr>
        <w:t xml:space="preserve"> 24:  Terminal raceme:  length of flowering part</w:t>
      </w:r>
    </w:p>
    <w:p w:rsidR="00165D93" w:rsidRDefault="00165D93" w:rsidP="00AB530F">
      <w:pPr>
        <w:rPr>
          <w:snapToGrid w:val="0"/>
          <w:u w:val="single"/>
        </w:rPr>
      </w:pPr>
    </w:p>
    <w:p w:rsidR="009B37E2" w:rsidRPr="00D57450" w:rsidRDefault="009B37E2" w:rsidP="009B37E2">
      <w:pPr>
        <w:pStyle w:val="Normaltg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57450">
        <w:rPr>
          <w:rFonts w:ascii="Arial" w:hAnsi="Arial" w:cs="Arial"/>
          <w:sz w:val="20"/>
        </w:rPr>
        <w:t>The flowering part includes open flowers and buds.</w:t>
      </w:r>
    </w:p>
    <w:p w:rsidR="009B37E2" w:rsidRDefault="009B37E2" w:rsidP="00AB530F">
      <w:pPr>
        <w:rPr>
          <w:snapToGrid w:val="0"/>
          <w:u w:val="single"/>
        </w:rPr>
      </w:pPr>
    </w:p>
    <w:p w:rsidR="00165D93" w:rsidRDefault="00165D93" w:rsidP="00AB530F">
      <w:pPr>
        <w:rPr>
          <w:snapToGrid w:val="0"/>
          <w:u w:val="single"/>
        </w:rPr>
      </w:pPr>
      <w:r w:rsidRPr="00165D93">
        <w:rPr>
          <w:noProof/>
        </w:rPr>
        <w:drawing>
          <wp:inline distT="0" distB="0" distL="0" distR="0" wp14:anchorId="716E5F64" wp14:editId="324E7C03">
            <wp:extent cx="2961265" cy="206432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24 - Terminal raceme - length of flowering part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043" cy="206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E2" w:rsidRDefault="009B37E2" w:rsidP="00AB530F">
      <w:pPr>
        <w:rPr>
          <w:snapToGrid w:val="0"/>
          <w:u w:val="single"/>
        </w:rPr>
      </w:pPr>
    </w:p>
    <w:p w:rsidR="009B37E2" w:rsidRDefault="009B37E2" w:rsidP="00AB530F">
      <w:pPr>
        <w:rPr>
          <w:snapToGrid w:val="0"/>
          <w:u w:val="single"/>
        </w:rPr>
      </w:pPr>
    </w:p>
    <w:p w:rsidR="00165D93" w:rsidRPr="00D57450" w:rsidRDefault="00165D93" w:rsidP="00165D93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26:  Terminal raceme:  ratio length/width</w:t>
      </w:r>
    </w:p>
    <w:p w:rsidR="00165D93" w:rsidRDefault="00165D93" w:rsidP="00AB530F">
      <w:pPr>
        <w:rPr>
          <w:snapToGrid w:val="0"/>
          <w:u w:val="single"/>
        </w:rPr>
      </w:pPr>
    </w:p>
    <w:p w:rsidR="00165D93" w:rsidRDefault="00165D93" w:rsidP="00AB530F">
      <w:pPr>
        <w:rPr>
          <w:snapToGrid w:val="0"/>
          <w:u w:val="single"/>
        </w:rPr>
      </w:pPr>
      <w:r w:rsidRPr="00165D93">
        <w:rPr>
          <w:noProof/>
        </w:rPr>
        <w:drawing>
          <wp:inline distT="0" distB="0" distL="0" distR="0" wp14:anchorId="05329A64" wp14:editId="01599D50">
            <wp:extent cx="2819400" cy="2264796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26 - Terminal raceme - ratio length-width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7"/>
                    <a:stretch/>
                  </pic:blipFill>
                  <pic:spPr bwMode="auto">
                    <a:xfrm>
                      <a:off x="0" y="0"/>
                      <a:ext cx="2822097" cy="2266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D93" w:rsidRDefault="00165D93" w:rsidP="00AB530F">
      <w:pPr>
        <w:rPr>
          <w:snapToGrid w:val="0"/>
          <w:u w:val="single"/>
        </w:rPr>
      </w:pPr>
    </w:p>
    <w:p w:rsidR="00165D93" w:rsidRDefault="00165D93" w:rsidP="00AB530F">
      <w:pPr>
        <w:rPr>
          <w:snapToGrid w:val="0"/>
          <w:u w:val="single"/>
        </w:rPr>
      </w:pPr>
    </w:p>
    <w:p w:rsidR="00165D93" w:rsidRPr="00D57450" w:rsidRDefault="00165D93" w:rsidP="00165D93">
      <w:pPr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35:  Pedicel:  length</w:t>
      </w:r>
    </w:p>
    <w:p w:rsidR="00165D93" w:rsidRDefault="00165D93" w:rsidP="00AB530F">
      <w:pPr>
        <w:rPr>
          <w:noProof/>
        </w:rPr>
      </w:pPr>
    </w:p>
    <w:p w:rsidR="00165D93" w:rsidRPr="00165D93" w:rsidRDefault="00165D93" w:rsidP="00AB530F">
      <w:pPr>
        <w:rPr>
          <w:snapToGrid w:val="0"/>
        </w:rPr>
      </w:pPr>
      <w:r>
        <w:rPr>
          <w:noProof/>
        </w:rPr>
        <w:drawing>
          <wp:inline distT="0" distB="0" distL="0" distR="0">
            <wp:extent cx="1448515" cy="1918854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35 - Pedicel length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5" b="4781"/>
                    <a:stretch/>
                  </pic:blipFill>
                  <pic:spPr bwMode="auto">
                    <a:xfrm>
                      <a:off x="0" y="0"/>
                      <a:ext cx="1449323" cy="1919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D93" w:rsidRDefault="00165D93" w:rsidP="00AB530F">
      <w:pPr>
        <w:rPr>
          <w:snapToGrid w:val="0"/>
          <w:u w:val="single"/>
        </w:rPr>
      </w:pPr>
    </w:p>
    <w:p w:rsidR="00165D93" w:rsidRDefault="00165D93" w:rsidP="00AB530F">
      <w:pPr>
        <w:rPr>
          <w:snapToGrid w:val="0"/>
          <w:u w:val="single"/>
        </w:rPr>
      </w:pPr>
    </w:p>
    <w:p w:rsidR="009B37E2" w:rsidRDefault="009B37E2">
      <w:pPr>
        <w:jc w:val="left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165D93" w:rsidRPr="00D57450" w:rsidRDefault="00165D93" w:rsidP="00165D93">
      <w:pPr>
        <w:keepNext/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lastRenderedPageBreak/>
        <w:t>Ad.</w:t>
      </w:r>
      <w:proofErr w:type="gramEnd"/>
      <w:r w:rsidRPr="00D57450">
        <w:rPr>
          <w:rFonts w:cs="Arial"/>
          <w:u w:val="single"/>
        </w:rPr>
        <w:t xml:space="preserve"> 38:  </w:t>
      </w:r>
      <w:proofErr w:type="spellStart"/>
      <w:r w:rsidRPr="00D57450">
        <w:rPr>
          <w:rFonts w:cs="Arial"/>
          <w:u w:val="single"/>
        </w:rPr>
        <w:t>Perianth</w:t>
      </w:r>
      <w:proofErr w:type="spellEnd"/>
      <w:r w:rsidRPr="00D57450">
        <w:rPr>
          <w:rFonts w:cs="Arial"/>
          <w:u w:val="single"/>
        </w:rPr>
        <w:t>:  length</w:t>
      </w:r>
    </w:p>
    <w:p w:rsidR="00165D93" w:rsidRPr="00D57450" w:rsidRDefault="00165D93" w:rsidP="00165D93">
      <w:pPr>
        <w:keepNext/>
        <w:rPr>
          <w:rFonts w:cs="Arial"/>
          <w:u w:val="single"/>
        </w:rPr>
      </w:pPr>
      <w:proofErr w:type="gramStart"/>
      <w:r w:rsidRPr="00D57450">
        <w:rPr>
          <w:rFonts w:cs="Arial"/>
          <w:u w:val="single"/>
        </w:rPr>
        <w:t>Ad.</w:t>
      </w:r>
      <w:proofErr w:type="gramEnd"/>
      <w:r w:rsidRPr="00D57450">
        <w:rPr>
          <w:rFonts w:cs="Arial"/>
          <w:u w:val="single"/>
        </w:rPr>
        <w:t xml:space="preserve"> 39:  </w:t>
      </w:r>
      <w:proofErr w:type="spellStart"/>
      <w:r w:rsidRPr="00D57450">
        <w:rPr>
          <w:rFonts w:cs="Arial"/>
          <w:u w:val="single"/>
        </w:rPr>
        <w:t>Perianth</w:t>
      </w:r>
      <w:proofErr w:type="spellEnd"/>
      <w:r w:rsidRPr="00D57450">
        <w:rPr>
          <w:rFonts w:cs="Arial"/>
          <w:u w:val="single"/>
        </w:rPr>
        <w:t>:  diameter</w:t>
      </w:r>
    </w:p>
    <w:p w:rsidR="00165D93" w:rsidRDefault="00165D93" w:rsidP="00AB530F">
      <w:pPr>
        <w:rPr>
          <w:snapToGrid w:val="0"/>
          <w:u w:val="single"/>
        </w:rPr>
      </w:pPr>
    </w:p>
    <w:p w:rsidR="00165D93" w:rsidRPr="00165D93" w:rsidRDefault="00165D93" w:rsidP="00AB530F">
      <w:pPr>
        <w:rPr>
          <w:snapToGrid w:val="0"/>
        </w:rPr>
      </w:pPr>
      <w:r>
        <w:rPr>
          <w:noProof/>
        </w:rPr>
        <w:drawing>
          <wp:inline distT="0" distB="0" distL="0" distR="0">
            <wp:extent cx="1732954" cy="2133600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38 &amp; 39 - Perianth length &amp; Perianth diameter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4" b="3586"/>
                    <a:stretch/>
                  </pic:blipFill>
                  <pic:spPr bwMode="auto">
                    <a:xfrm>
                      <a:off x="0" y="0"/>
                      <a:ext cx="1733025" cy="2133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D93" w:rsidRDefault="00165D93" w:rsidP="00165D93">
      <w:pPr>
        <w:pStyle w:val="endofdoc"/>
        <w:rPr>
          <w:snapToGrid w:val="0"/>
        </w:rPr>
      </w:pPr>
    </w:p>
    <w:p w:rsidR="005F6952" w:rsidRPr="002B0FE4" w:rsidRDefault="005F6952" w:rsidP="005F6952">
      <w:pPr>
        <w:tabs>
          <w:tab w:val="left" w:pos="5387"/>
        </w:tabs>
        <w:ind w:left="4820"/>
        <w:rPr>
          <w:i/>
        </w:rPr>
      </w:pPr>
      <w:r w:rsidRPr="002B0FE4">
        <w:rPr>
          <w:i/>
        </w:rPr>
        <w:fldChar w:fldCharType="begin"/>
      </w:r>
      <w:r w:rsidRPr="002B0FE4">
        <w:rPr>
          <w:i/>
        </w:rPr>
        <w:instrText xml:space="preserve"> AUTONUM  </w:instrText>
      </w:r>
      <w:r w:rsidRPr="002B0FE4">
        <w:rPr>
          <w:i/>
        </w:rPr>
        <w:fldChar w:fldCharType="end"/>
      </w:r>
      <w:r w:rsidRPr="002B0FE4">
        <w:rPr>
          <w:i/>
        </w:rPr>
        <w:tab/>
      </w:r>
      <w:r w:rsidR="00600F66" w:rsidRPr="002B0FE4">
        <w:rPr>
          <w:i/>
        </w:rPr>
        <w:t xml:space="preserve">The TWO is invited to consider </w:t>
      </w:r>
      <w:r w:rsidR="002840A2">
        <w:rPr>
          <w:i/>
        </w:rPr>
        <w:t xml:space="preserve">the </w:t>
      </w:r>
      <w:r w:rsidR="009F1D8A">
        <w:rPr>
          <w:i/>
        </w:rPr>
        <w:t xml:space="preserve">proposed </w:t>
      </w:r>
      <w:r w:rsidR="002840A2">
        <w:rPr>
          <w:i/>
        </w:rPr>
        <w:t xml:space="preserve">amended </w:t>
      </w:r>
      <w:r w:rsidR="00600F66" w:rsidRPr="002B0FE4">
        <w:rPr>
          <w:i/>
        </w:rPr>
        <w:t>illustrations</w:t>
      </w:r>
      <w:r w:rsidR="002B0FE4" w:rsidRPr="002B0FE4">
        <w:rPr>
          <w:i/>
        </w:rPr>
        <w:t xml:space="preserve"> </w:t>
      </w:r>
      <w:r w:rsidR="002840A2">
        <w:rPr>
          <w:i/>
        </w:rPr>
        <w:t>for the Test Guidelines for Aloe</w:t>
      </w:r>
      <w:r w:rsidR="009F1D8A">
        <w:rPr>
          <w:i/>
        </w:rPr>
        <w:t>,</w:t>
      </w:r>
      <w:r w:rsidR="002840A2">
        <w:rPr>
          <w:i/>
        </w:rPr>
        <w:t xml:space="preserve"> </w:t>
      </w:r>
      <w:r w:rsidR="00600F66" w:rsidRPr="002B0FE4">
        <w:rPr>
          <w:i/>
        </w:rPr>
        <w:t xml:space="preserve">as </w:t>
      </w:r>
      <w:r w:rsidR="002B0FE4" w:rsidRPr="002B0FE4">
        <w:rPr>
          <w:i/>
        </w:rPr>
        <w:t xml:space="preserve">presented </w:t>
      </w:r>
      <w:r w:rsidR="00600F66" w:rsidRPr="002B0FE4">
        <w:rPr>
          <w:i/>
        </w:rPr>
        <w:t xml:space="preserve">in </w:t>
      </w:r>
      <w:r w:rsidR="00600F66" w:rsidRPr="008613FA">
        <w:rPr>
          <w:i/>
        </w:rPr>
        <w:t>paragraph 6 of this d</w:t>
      </w:r>
      <w:r w:rsidR="00600F66" w:rsidRPr="002B0FE4">
        <w:rPr>
          <w:i/>
        </w:rPr>
        <w:t>ocument.</w:t>
      </w:r>
    </w:p>
    <w:p w:rsidR="005F6952" w:rsidRDefault="005F6952" w:rsidP="005F6952">
      <w:pPr>
        <w:tabs>
          <w:tab w:val="left" w:pos="5387"/>
        </w:tabs>
        <w:ind w:left="4820"/>
        <w:rPr>
          <w:i/>
        </w:rPr>
      </w:pPr>
    </w:p>
    <w:p w:rsidR="005F6952" w:rsidRPr="005F6952" w:rsidRDefault="005F6952" w:rsidP="005F6952">
      <w:pPr>
        <w:pStyle w:val="Header"/>
      </w:pPr>
    </w:p>
    <w:p w:rsidR="00165D93" w:rsidRDefault="00165D93" w:rsidP="00165D93">
      <w:pPr>
        <w:pStyle w:val="endofdoc"/>
        <w:rPr>
          <w:snapToGrid w:val="0"/>
        </w:rPr>
      </w:pPr>
    </w:p>
    <w:p w:rsidR="00232559" w:rsidRDefault="00232559" w:rsidP="00165D93">
      <w:pPr>
        <w:pStyle w:val="endofdoc"/>
        <w:rPr>
          <w:snapToGrid w:val="0"/>
        </w:rPr>
        <w:sectPr w:rsidR="00232559" w:rsidSect="00906DDC">
          <w:headerReference w:type="default" r:id="rId27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165D93" w:rsidRDefault="00165D93" w:rsidP="00165D93">
      <w:pPr>
        <w:pStyle w:val="endofdoc"/>
        <w:rPr>
          <w:snapToGrid w:val="0"/>
        </w:rPr>
      </w:pPr>
    </w:p>
    <w:p w:rsidR="00232559" w:rsidRDefault="00232559" w:rsidP="00232559">
      <w:pPr>
        <w:pStyle w:val="Header"/>
        <w:jc w:val="both"/>
      </w:pPr>
    </w:p>
    <w:p w:rsidR="00232559" w:rsidRDefault="00232559" w:rsidP="00232559">
      <w:pPr>
        <w:pStyle w:val="Header"/>
      </w:pPr>
      <w:r>
        <w:t>EXTRACT OF DOCUMENT TC/51/39 “REPORT”</w:t>
      </w:r>
      <w:r w:rsidR="00EB686F">
        <w:t>,</w:t>
      </w:r>
      <w:r>
        <w:t xml:space="preserve"> ANNEX II</w:t>
      </w:r>
    </w:p>
    <w:p w:rsidR="00232559" w:rsidRDefault="00232559" w:rsidP="00232559">
      <w:pPr>
        <w:pStyle w:val="Header"/>
      </w:pPr>
    </w:p>
    <w:p w:rsidR="00F735D1" w:rsidRPr="00605D19" w:rsidRDefault="00F735D1" w:rsidP="00F735D1">
      <w:pPr>
        <w:jc w:val="left"/>
        <w:rPr>
          <w:rFonts w:cs="Arial"/>
          <w:u w:val="single"/>
        </w:rPr>
      </w:pPr>
    </w:p>
    <w:tbl>
      <w:tblPr>
        <w:tblW w:w="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0"/>
        <w:gridCol w:w="1846"/>
      </w:tblGrid>
      <w:tr w:rsidR="00F735D1" w:rsidRPr="00605D19" w:rsidTr="00402567">
        <w:trPr>
          <w:cantSplit/>
          <w:trHeight w:val="277"/>
        </w:trPr>
        <w:tc>
          <w:tcPr>
            <w:tcW w:w="3600" w:type="dxa"/>
            <w:vMerge w:val="restart"/>
            <w:shd w:val="clear" w:color="auto" w:fill="D9D9D9"/>
            <w:vAlign w:val="center"/>
          </w:tcPr>
          <w:p w:rsidR="00F735D1" w:rsidRPr="00605D19" w:rsidRDefault="00F735D1" w:rsidP="00402567">
            <w:pPr>
              <w:pStyle w:val="TitleofDoc"/>
              <w:keepNext/>
              <w:tabs>
                <w:tab w:val="left" w:pos="5245"/>
                <w:tab w:val="left" w:pos="7008"/>
              </w:tabs>
              <w:spacing w:before="0"/>
              <w:jc w:val="left"/>
              <w:rPr>
                <w:rFonts w:cs="Arial"/>
                <w:caps w:val="0"/>
              </w:rPr>
            </w:pPr>
            <w:r w:rsidRPr="00605D19">
              <w:rPr>
                <w:rFonts w:cs="Arial"/>
                <w:caps w:val="0"/>
              </w:rPr>
              <w:t>Aloe (</w:t>
            </w:r>
            <w:r w:rsidRPr="00605D19">
              <w:rPr>
                <w:rFonts w:cs="Arial"/>
                <w:i/>
                <w:caps w:val="0"/>
              </w:rPr>
              <w:t>Aloe</w:t>
            </w:r>
            <w:r w:rsidRPr="00605D19">
              <w:rPr>
                <w:rFonts w:cs="Arial"/>
                <w:caps w:val="0"/>
              </w:rPr>
              <w:t xml:space="preserve"> L.)</w:t>
            </w:r>
          </w:p>
        </w:tc>
        <w:tc>
          <w:tcPr>
            <w:tcW w:w="1846" w:type="dxa"/>
            <w:vMerge w:val="restart"/>
            <w:shd w:val="clear" w:color="auto" w:fill="D9D9D9"/>
            <w:vAlign w:val="center"/>
          </w:tcPr>
          <w:p w:rsidR="00F735D1" w:rsidRPr="00605D19" w:rsidRDefault="00F735D1" w:rsidP="00402567">
            <w:pPr>
              <w:pStyle w:val="TitleofDoc"/>
              <w:keepNext/>
              <w:tabs>
                <w:tab w:val="left" w:pos="5245"/>
                <w:tab w:val="left" w:pos="7008"/>
              </w:tabs>
              <w:spacing w:before="0"/>
              <w:jc w:val="left"/>
              <w:rPr>
                <w:rFonts w:cs="Arial"/>
                <w:caps w:val="0"/>
              </w:rPr>
            </w:pPr>
            <w:r w:rsidRPr="00605D19">
              <w:rPr>
                <w:rFonts w:cs="Arial"/>
                <w:caps w:val="0"/>
              </w:rPr>
              <w:t>TG/ALOE(proj.5)</w:t>
            </w:r>
          </w:p>
        </w:tc>
      </w:tr>
      <w:tr w:rsidR="00F735D1" w:rsidRPr="00605D19" w:rsidTr="00402567">
        <w:trPr>
          <w:cantSplit/>
          <w:trHeight w:hRule="exact" w:val="74"/>
        </w:trPr>
        <w:tc>
          <w:tcPr>
            <w:tcW w:w="3600" w:type="dxa"/>
            <w:vMerge/>
            <w:shd w:val="clear" w:color="auto" w:fill="D9D9D9"/>
            <w:vAlign w:val="center"/>
          </w:tcPr>
          <w:p w:rsidR="00F735D1" w:rsidRPr="00605D19" w:rsidRDefault="00F735D1" w:rsidP="00402567">
            <w:pPr>
              <w:pStyle w:val="TitleofDoc"/>
              <w:keepNext/>
              <w:tabs>
                <w:tab w:val="left" w:pos="5245"/>
                <w:tab w:val="left" w:pos="7008"/>
              </w:tabs>
              <w:spacing w:before="0"/>
              <w:jc w:val="left"/>
              <w:rPr>
                <w:rFonts w:cs="Arial"/>
                <w:caps w:val="0"/>
              </w:rPr>
            </w:pPr>
          </w:p>
        </w:tc>
        <w:tc>
          <w:tcPr>
            <w:tcW w:w="1846" w:type="dxa"/>
            <w:vMerge/>
            <w:shd w:val="clear" w:color="auto" w:fill="D9D9D9"/>
          </w:tcPr>
          <w:p w:rsidR="00F735D1" w:rsidRPr="00605D19" w:rsidRDefault="00F735D1" w:rsidP="00402567">
            <w:pPr>
              <w:pStyle w:val="BodyText"/>
              <w:keepNext/>
              <w:jc w:val="left"/>
              <w:rPr>
                <w:rFonts w:cs="Arial"/>
                <w:color w:val="000000"/>
              </w:rPr>
            </w:pPr>
          </w:p>
        </w:tc>
      </w:tr>
    </w:tbl>
    <w:p w:rsidR="00F735D1" w:rsidRPr="00605D19" w:rsidRDefault="00F735D1" w:rsidP="00F735D1">
      <w:pPr>
        <w:keepNext/>
        <w:jc w:val="left"/>
        <w:rPr>
          <w:rFonts w:cs="Arial"/>
        </w:rPr>
      </w:pPr>
    </w:p>
    <w:p w:rsidR="00F735D1" w:rsidRDefault="00F735D1" w:rsidP="00F735D1">
      <w:pPr>
        <w:jc w:val="left"/>
        <w:rPr>
          <w:rFonts w:cs="Arial"/>
        </w:rPr>
      </w:pPr>
      <w:r>
        <w:rPr>
          <w:rFonts w:cs="Arial"/>
        </w:rPr>
        <w:t>[…]</w:t>
      </w:r>
    </w:p>
    <w:p w:rsidR="00F735D1" w:rsidRPr="00605D19" w:rsidRDefault="00F735D1" w:rsidP="00F735D1">
      <w:pPr>
        <w:jc w:val="left"/>
        <w:rPr>
          <w:rFonts w:cs="Arial"/>
          <w:u w:val="single"/>
        </w:rPr>
      </w:pPr>
    </w:p>
    <w:p w:rsidR="00F735D1" w:rsidRPr="00605D19" w:rsidRDefault="00F735D1" w:rsidP="00F735D1">
      <w:pPr>
        <w:autoSpaceDE w:val="0"/>
        <w:autoSpaceDN w:val="0"/>
        <w:adjustRightInd w:val="0"/>
        <w:ind w:firstLine="567"/>
        <w:rPr>
          <w:rFonts w:cs="Arial"/>
          <w:u w:val="single"/>
        </w:rPr>
      </w:pPr>
      <w:r w:rsidRPr="00605D19">
        <w:rPr>
          <w:rFonts w:cs="Arial"/>
        </w:rPr>
        <w:t>(b)</w:t>
      </w:r>
      <w:r w:rsidRPr="00605D19">
        <w:rPr>
          <w:rFonts w:cs="Arial"/>
        </w:rPr>
        <w:tab/>
        <w:t>Changes proposed by the TC-EDC in March 2015, which are to be included in the document submitted to the TC:</w:t>
      </w:r>
    </w:p>
    <w:p w:rsidR="00F735D1" w:rsidRPr="00605D19" w:rsidRDefault="00F735D1" w:rsidP="00F735D1">
      <w:pPr>
        <w:jc w:val="left"/>
        <w:rPr>
          <w:rFonts w:cs="Arial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067"/>
      </w:tblGrid>
      <w:tr w:rsidR="00F735D1" w:rsidRPr="00605D19" w:rsidTr="00402567">
        <w:trPr>
          <w:cantSplit/>
        </w:trPr>
        <w:tc>
          <w:tcPr>
            <w:tcW w:w="1573" w:type="dxa"/>
          </w:tcPr>
          <w:p w:rsidR="00F735D1" w:rsidRPr="00605D19" w:rsidRDefault="00F735D1" w:rsidP="00402567">
            <w:pPr>
              <w:rPr>
                <w:rFonts w:cs="Arial"/>
              </w:rPr>
            </w:pPr>
            <w:r w:rsidRPr="00605D19">
              <w:rPr>
                <w:rFonts w:cs="Arial"/>
              </w:rPr>
              <w:t>General</w:t>
            </w:r>
          </w:p>
        </w:tc>
        <w:tc>
          <w:tcPr>
            <w:tcW w:w="8067" w:type="dxa"/>
          </w:tcPr>
          <w:p w:rsidR="00F735D1" w:rsidRPr="00605D19" w:rsidRDefault="00F735D1" w:rsidP="00402567">
            <w:pPr>
              <w:rPr>
                <w:rFonts w:cs="Arial"/>
              </w:rPr>
            </w:pPr>
            <w:r w:rsidRPr="00605D19">
              <w:rPr>
                <w:rFonts w:cs="Arial"/>
              </w:rPr>
              <w:t>Leading Expert to confirm that all IP rights on photos, illustrations and text have been respected</w:t>
            </w:r>
          </w:p>
        </w:tc>
      </w:tr>
      <w:tr w:rsidR="00F735D1" w:rsidRPr="00605D19" w:rsidTr="00402567">
        <w:trPr>
          <w:cantSplit/>
        </w:trPr>
        <w:tc>
          <w:tcPr>
            <w:tcW w:w="1573" w:type="dxa"/>
          </w:tcPr>
          <w:p w:rsidR="00F735D1" w:rsidRPr="00605D19" w:rsidRDefault="00F735D1" w:rsidP="00402567">
            <w:pPr>
              <w:rPr>
                <w:rFonts w:cs="Arial"/>
              </w:rPr>
            </w:pPr>
            <w:r>
              <w:rPr>
                <w:rFonts w:cs="Arial"/>
              </w:rPr>
              <w:t>Char. 25</w:t>
            </w:r>
          </w:p>
        </w:tc>
        <w:tc>
          <w:tcPr>
            <w:tcW w:w="8067" w:type="dxa"/>
          </w:tcPr>
          <w:p w:rsidR="00F735D1" w:rsidRPr="00605D19" w:rsidRDefault="00F735D1" w:rsidP="00402567">
            <w:pPr>
              <w:rPr>
                <w:rFonts w:cs="Arial"/>
              </w:rPr>
            </w:pPr>
            <w:r>
              <w:rPr>
                <w:rFonts w:cs="Arial"/>
              </w:rPr>
              <w:t xml:space="preserve">to change name of characteristic back to read “Terminal raceme: shape” </w:t>
            </w:r>
          </w:p>
        </w:tc>
      </w:tr>
      <w:tr w:rsidR="00F735D1" w:rsidRPr="00605D19" w:rsidTr="00402567">
        <w:trPr>
          <w:cantSplit/>
        </w:trPr>
        <w:tc>
          <w:tcPr>
            <w:tcW w:w="1573" w:type="dxa"/>
          </w:tcPr>
          <w:p w:rsidR="00F735D1" w:rsidRDefault="00F735D1" w:rsidP="00402567">
            <w:pPr>
              <w:rPr>
                <w:rFonts w:cs="Arial"/>
              </w:rPr>
            </w:pPr>
            <w:r>
              <w:rPr>
                <w:rFonts w:cs="Arial"/>
              </w:rPr>
              <w:t>Char. 26</w:t>
            </w:r>
          </w:p>
        </w:tc>
        <w:tc>
          <w:tcPr>
            <w:tcW w:w="8067" w:type="dxa"/>
          </w:tcPr>
          <w:p w:rsidR="00F735D1" w:rsidRDefault="00F735D1" w:rsidP="0040256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05D19">
              <w:t>to replace asymmetric scale by “very low” (1) to “very high” (9)</w:t>
            </w:r>
            <w:r>
              <w:t xml:space="preserve"> </w:t>
            </w:r>
          </w:p>
        </w:tc>
      </w:tr>
      <w:tr w:rsidR="00F735D1" w:rsidRPr="00605D19" w:rsidTr="00402567">
        <w:trPr>
          <w:cantSplit/>
        </w:trPr>
        <w:tc>
          <w:tcPr>
            <w:tcW w:w="1573" w:type="dxa"/>
          </w:tcPr>
          <w:p w:rsidR="00F735D1" w:rsidRPr="00605D19" w:rsidRDefault="00F735D1" w:rsidP="00402567">
            <w:pPr>
              <w:rPr>
                <w:rFonts w:cs="Arial"/>
              </w:rPr>
            </w:pPr>
            <w:r w:rsidRPr="00605D19">
              <w:rPr>
                <w:rFonts w:cs="Arial"/>
              </w:rPr>
              <w:t>TQ 7.4</w:t>
            </w:r>
          </w:p>
        </w:tc>
        <w:tc>
          <w:tcPr>
            <w:tcW w:w="8067" w:type="dxa"/>
          </w:tcPr>
          <w:p w:rsidR="00F735D1" w:rsidRPr="00605D19" w:rsidRDefault="00F735D1" w:rsidP="00402567">
            <w:pPr>
              <w:rPr>
                <w:rFonts w:cs="Arial"/>
              </w:rPr>
            </w:pPr>
            <w:r w:rsidRPr="00605D19">
              <w:rPr>
                <w:rFonts w:cs="Arial"/>
              </w:rPr>
              <w:t>to update ASW 16 (where a photograph of the variety is to be provided) according to new wording in TGP/7/4)</w:t>
            </w:r>
          </w:p>
        </w:tc>
      </w:tr>
    </w:tbl>
    <w:p w:rsidR="00F735D1" w:rsidRPr="00605D19" w:rsidRDefault="00F735D1" w:rsidP="00F735D1">
      <w:pPr>
        <w:jc w:val="left"/>
        <w:rPr>
          <w:rFonts w:cs="Arial"/>
          <w:u w:val="single"/>
        </w:rPr>
      </w:pPr>
    </w:p>
    <w:p w:rsidR="00F735D1" w:rsidRPr="00605D19" w:rsidRDefault="00F735D1" w:rsidP="00F735D1">
      <w:pPr>
        <w:jc w:val="left"/>
        <w:rPr>
          <w:rFonts w:cs="Arial"/>
          <w:u w:val="single"/>
        </w:rPr>
      </w:pPr>
    </w:p>
    <w:p w:rsidR="00232559" w:rsidRPr="00232559" w:rsidRDefault="00232559" w:rsidP="00232559">
      <w:pPr>
        <w:pStyle w:val="Header"/>
      </w:pPr>
    </w:p>
    <w:p w:rsidR="00DF474C" w:rsidRDefault="00DF474C" w:rsidP="00165D93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first" r:id="rId2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E" w:rsidRDefault="001647FE" w:rsidP="006655D3">
      <w:r>
        <w:separator/>
      </w:r>
    </w:p>
    <w:p w:rsidR="001647FE" w:rsidRDefault="001647FE" w:rsidP="006655D3"/>
    <w:p w:rsidR="001647FE" w:rsidRDefault="001647FE" w:rsidP="006655D3"/>
  </w:endnote>
  <w:endnote w:type="continuationSeparator" w:id="0">
    <w:p w:rsidR="001647FE" w:rsidRDefault="001647FE" w:rsidP="006655D3">
      <w:r>
        <w:separator/>
      </w:r>
    </w:p>
    <w:p w:rsidR="001647FE" w:rsidRPr="008065D2" w:rsidRDefault="001647FE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1647FE" w:rsidRPr="008065D2" w:rsidRDefault="001647FE" w:rsidP="006655D3">
      <w:pPr>
        <w:rPr>
          <w:lang w:val="fr-FR"/>
        </w:rPr>
      </w:pPr>
    </w:p>
    <w:p w:rsidR="001647FE" w:rsidRPr="008065D2" w:rsidRDefault="001647FE" w:rsidP="006655D3">
      <w:pPr>
        <w:rPr>
          <w:lang w:val="fr-FR"/>
        </w:rPr>
      </w:pPr>
    </w:p>
  </w:endnote>
  <w:endnote w:type="continuationNotice" w:id="1">
    <w:p w:rsidR="001647FE" w:rsidRPr="008065D2" w:rsidRDefault="001647FE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1647FE" w:rsidRPr="008065D2" w:rsidRDefault="001647FE" w:rsidP="006655D3">
      <w:pPr>
        <w:rPr>
          <w:lang w:val="fr-FR"/>
        </w:rPr>
      </w:pPr>
    </w:p>
    <w:p w:rsidR="001647FE" w:rsidRPr="008065D2" w:rsidRDefault="001647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E" w:rsidRDefault="001647FE" w:rsidP="006655D3">
      <w:r>
        <w:separator/>
      </w:r>
    </w:p>
  </w:footnote>
  <w:footnote w:type="continuationSeparator" w:id="0">
    <w:p w:rsidR="001647FE" w:rsidRDefault="001647FE" w:rsidP="006655D3">
      <w:r>
        <w:separator/>
      </w:r>
    </w:p>
  </w:footnote>
  <w:footnote w:type="continuationNotice" w:id="1">
    <w:p w:rsidR="001647FE" w:rsidRPr="00AB530F" w:rsidRDefault="001647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</w:t>
    </w:r>
    <w:r w:rsidR="00A4583D">
      <w:t>8</w:t>
    </w:r>
    <w:r w:rsidRPr="00832298">
      <w:t>/</w:t>
    </w:r>
    <w:r w:rsidR="005F6952">
      <w:t>23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8613FA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559" w:rsidRPr="00832298" w:rsidRDefault="00232559" w:rsidP="00232559">
    <w:pPr>
      <w:pStyle w:val="Header"/>
    </w:pPr>
    <w:r w:rsidRPr="00832298">
      <w:t>T</w:t>
    </w:r>
    <w:r>
      <w:t>WO/48</w:t>
    </w:r>
    <w:r w:rsidRPr="00832298">
      <w:t>/</w:t>
    </w:r>
    <w:r>
      <w:t>23</w:t>
    </w:r>
  </w:p>
  <w:p w:rsidR="00232559" w:rsidRDefault="00232559" w:rsidP="00232559">
    <w:pPr>
      <w:pStyle w:val="Header"/>
    </w:pPr>
  </w:p>
  <w:p w:rsidR="00232559" w:rsidRPr="00C5280D" w:rsidRDefault="00232559" w:rsidP="00232559">
    <w:pPr>
      <w:pStyle w:val="Header"/>
    </w:pPr>
    <w:r>
      <w:t>ANNEX</w:t>
    </w:r>
  </w:p>
  <w:p w:rsidR="00232559" w:rsidRDefault="002325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CB674A"/>
    <w:multiLevelType w:val="hybridMultilevel"/>
    <w:tmpl w:val="C7327440"/>
    <w:lvl w:ilvl="0" w:tplc="CA70BB60">
      <w:start w:val="1"/>
      <w:numFmt w:val="lowerLetter"/>
      <w:lvlText w:val="(%1)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E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C7021"/>
    <w:rsid w:val="000D6BBC"/>
    <w:rsid w:val="000D7780"/>
    <w:rsid w:val="000F54F6"/>
    <w:rsid w:val="00105929"/>
    <w:rsid w:val="001131D5"/>
    <w:rsid w:val="001322D2"/>
    <w:rsid w:val="00141DB8"/>
    <w:rsid w:val="001647FE"/>
    <w:rsid w:val="00165D93"/>
    <w:rsid w:val="0017474A"/>
    <w:rsid w:val="001758C6"/>
    <w:rsid w:val="00182B99"/>
    <w:rsid w:val="0018780B"/>
    <w:rsid w:val="001C5CED"/>
    <w:rsid w:val="0021332C"/>
    <w:rsid w:val="00213982"/>
    <w:rsid w:val="00232559"/>
    <w:rsid w:val="0024416D"/>
    <w:rsid w:val="002800A0"/>
    <w:rsid w:val="002801B3"/>
    <w:rsid w:val="00281060"/>
    <w:rsid w:val="002840A2"/>
    <w:rsid w:val="002940E8"/>
    <w:rsid w:val="002A10FB"/>
    <w:rsid w:val="002A6E50"/>
    <w:rsid w:val="002B0FE4"/>
    <w:rsid w:val="002C256A"/>
    <w:rsid w:val="00305A7F"/>
    <w:rsid w:val="00314FF7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4771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268D"/>
    <w:rsid w:val="00555678"/>
    <w:rsid w:val="00576BE4"/>
    <w:rsid w:val="0057736E"/>
    <w:rsid w:val="005A400A"/>
    <w:rsid w:val="005F2B2C"/>
    <w:rsid w:val="005F6952"/>
    <w:rsid w:val="00600C64"/>
    <w:rsid w:val="00600F66"/>
    <w:rsid w:val="00603F6C"/>
    <w:rsid w:val="00605071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586E"/>
    <w:rsid w:val="008065D2"/>
    <w:rsid w:val="0080679D"/>
    <w:rsid w:val="008108B0"/>
    <w:rsid w:val="00811B20"/>
    <w:rsid w:val="008138C8"/>
    <w:rsid w:val="0082296E"/>
    <w:rsid w:val="00824099"/>
    <w:rsid w:val="00832298"/>
    <w:rsid w:val="008613FA"/>
    <w:rsid w:val="00867AC1"/>
    <w:rsid w:val="00876C58"/>
    <w:rsid w:val="008A743F"/>
    <w:rsid w:val="008B573B"/>
    <w:rsid w:val="008C0970"/>
    <w:rsid w:val="008D2CF7"/>
    <w:rsid w:val="00900C26"/>
    <w:rsid w:val="0090197F"/>
    <w:rsid w:val="00903656"/>
    <w:rsid w:val="00906DDC"/>
    <w:rsid w:val="00931960"/>
    <w:rsid w:val="00934E09"/>
    <w:rsid w:val="00936253"/>
    <w:rsid w:val="00952DD4"/>
    <w:rsid w:val="00970FED"/>
    <w:rsid w:val="00997029"/>
    <w:rsid w:val="009B37E2"/>
    <w:rsid w:val="009C0A7F"/>
    <w:rsid w:val="009C1879"/>
    <w:rsid w:val="009D690D"/>
    <w:rsid w:val="009E3CB7"/>
    <w:rsid w:val="009E65B6"/>
    <w:rsid w:val="009F1D8A"/>
    <w:rsid w:val="00A0594A"/>
    <w:rsid w:val="00A24C10"/>
    <w:rsid w:val="00A42AC3"/>
    <w:rsid w:val="00A430CF"/>
    <w:rsid w:val="00A4583D"/>
    <w:rsid w:val="00A54309"/>
    <w:rsid w:val="00A57948"/>
    <w:rsid w:val="00AB2B93"/>
    <w:rsid w:val="00AB530F"/>
    <w:rsid w:val="00AB7E5B"/>
    <w:rsid w:val="00AE0EF1"/>
    <w:rsid w:val="00AE2937"/>
    <w:rsid w:val="00AE2CB2"/>
    <w:rsid w:val="00B07301"/>
    <w:rsid w:val="00B224DE"/>
    <w:rsid w:val="00B340B6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44E0"/>
    <w:rsid w:val="00CA774A"/>
    <w:rsid w:val="00CC11B0"/>
    <w:rsid w:val="00CD348C"/>
    <w:rsid w:val="00CF7E36"/>
    <w:rsid w:val="00D00B16"/>
    <w:rsid w:val="00D3708D"/>
    <w:rsid w:val="00D40426"/>
    <w:rsid w:val="00D57C96"/>
    <w:rsid w:val="00D91203"/>
    <w:rsid w:val="00D95174"/>
    <w:rsid w:val="00D95650"/>
    <w:rsid w:val="00DA6F36"/>
    <w:rsid w:val="00DB596E"/>
    <w:rsid w:val="00DB7773"/>
    <w:rsid w:val="00DC00EA"/>
    <w:rsid w:val="00DF4151"/>
    <w:rsid w:val="00DF474C"/>
    <w:rsid w:val="00E32F7E"/>
    <w:rsid w:val="00E56A6B"/>
    <w:rsid w:val="00E72D49"/>
    <w:rsid w:val="00E7593C"/>
    <w:rsid w:val="00E7678A"/>
    <w:rsid w:val="00E935F1"/>
    <w:rsid w:val="00E94A81"/>
    <w:rsid w:val="00EA1FFB"/>
    <w:rsid w:val="00EB048E"/>
    <w:rsid w:val="00EB686F"/>
    <w:rsid w:val="00EE34DF"/>
    <w:rsid w:val="00EF2F89"/>
    <w:rsid w:val="00F1237A"/>
    <w:rsid w:val="00F22CBD"/>
    <w:rsid w:val="00F45372"/>
    <w:rsid w:val="00F560F7"/>
    <w:rsid w:val="00F6334D"/>
    <w:rsid w:val="00F735D1"/>
    <w:rsid w:val="00FA49AB"/>
    <w:rsid w:val="00FD54E2"/>
    <w:rsid w:val="00FE39C7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65D9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9B37E2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locked/>
    <w:rsid w:val="00F735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65D93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9E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g">
    <w:name w:val="Normaltg"/>
    <w:basedOn w:val="Normal"/>
    <w:rsid w:val="009B37E2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locked/>
    <w:rsid w:val="00F735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C323-314D-4377-B08B-5352FC50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</Template>
  <TotalTime>1166</TotalTime>
  <Pages>7</Pages>
  <Words>533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OERTEL Romy</dc:creator>
  <cp:lastModifiedBy>LONG Victoria</cp:lastModifiedBy>
  <cp:revision>40</cp:revision>
  <cp:lastPrinted>2015-08-19T17:23:00Z</cp:lastPrinted>
  <dcterms:created xsi:type="dcterms:W3CDTF">2015-07-29T08:39:00Z</dcterms:created>
  <dcterms:modified xsi:type="dcterms:W3CDTF">2015-08-21T08:20:00Z</dcterms:modified>
</cp:coreProperties>
</file>