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763A0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63A01">
              <w:tc>
                <w:tcPr>
                  <w:tcW w:w="2834" w:type="dxa"/>
                  <w:tcMar>
                    <w:top w:w="0" w:type="dxa"/>
                    <w:left w:w="0" w:type="dxa"/>
                    <w:bottom w:w="0" w:type="dxa"/>
                    <w:right w:w="0" w:type="dxa"/>
                  </w:tcMar>
                </w:tcPr>
                <w:p w:rsidR="00763A01" w:rsidRDefault="00763A01">
                  <w:pPr>
                    <w:spacing w:line="1" w:lineRule="auto"/>
                  </w:pPr>
                  <w:bookmarkStart w:id="0" w:name="_GoBack"/>
                  <w:bookmarkEnd w:id="0"/>
                </w:p>
              </w:tc>
              <w:tc>
                <w:tcPr>
                  <w:tcW w:w="3842" w:type="dxa"/>
                  <w:tcMar>
                    <w:top w:w="0" w:type="dxa"/>
                    <w:left w:w="0" w:type="dxa"/>
                    <w:bottom w:w="0" w:type="dxa"/>
                    <w:right w:w="0" w:type="dxa"/>
                  </w:tcMar>
                </w:tcPr>
                <w:p w:rsidR="00763A01" w:rsidRDefault="00763A01">
                  <w:pPr>
                    <w:spacing w:line="1" w:lineRule="auto"/>
                  </w:pPr>
                </w:p>
              </w:tc>
              <w:tc>
                <w:tcPr>
                  <w:tcW w:w="2834" w:type="dxa"/>
                  <w:tcMar>
                    <w:top w:w="0" w:type="dxa"/>
                    <w:left w:w="0" w:type="dxa"/>
                    <w:bottom w:w="0" w:type="dxa"/>
                    <w:right w:w="0" w:type="dxa"/>
                  </w:tcMar>
                </w:tcPr>
                <w:p w:rsidR="00763A01" w:rsidRDefault="007A50F3">
                  <w:pPr>
                    <w:jc w:val="right"/>
                    <w:rPr>
                      <w:rFonts w:eastAsia="Arial" w:cs="Arial"/>
                      <w:b/>
                      <w:bCs/>
                      <w:color w:val="000000"/>
                      <w:sz w:val="56"/>
                      <w:szCs w:val="56"/>
                    </w:rPr>
                  </w:pPr>
                  <w:r>
                    <w:rPr>
                      <w:rFonts w:eastAsia="Arial" w:cs="Arial"/>
                      <w:b/>
                      <w:bCs/>
                      <w:color w:val="000000"/>
                      <w:sz w:val="56"/>
                      <w:szCs w:val="56"/>
                    </w:rPr>
                    <w:t>E</w:t>
                  </w: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63A01" w:rsidRDefault="00763A01">
                  <w:pPr>
                    <w:spacing w:line="1" w:lineRule="auto"/>
                    <w:jc w:val="right"/>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p w:rsidR="00763A01" w:rsidRDefault="00A927BB">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DEC8" id="AutoShape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X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bAr5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63A01">
                    <w:tc>
                      <w:tcPr>
                        <w:tcW w:w="2834" w:type="dxa"/>
                        <w:tcMar>
                          <w:top w:w="0" w:type="dxa"/>
                          <w:left w:w="0" w:type="dxa"/>
                          <w:bottom w:w="40" w:type="dxa"/>
                          <w:right w:w="0" w:type="dxa"/>
                        </w:tcMar>
                      </w:tcPr>
                      <w:p w:rsidR="00763A01" w:rsidRDefault="007A50F3">
                        <w:pPr>
                          <w:rPr>
                            <w:rFonts w:eastAsia="Arial" w:cs="Arial"/>
                            <w:b/>
                            <w:bCs/>
                            <w:color w:val="000000"/>
                          </w:rPr>
                        </w:pPr>
                        <w:r>
                          <w:rPr>
                            <w:rFonts w:eastAsia="Arial" w:cs="Arial"/>
                            <w:b/>
                            <w:bCs/>
                            <w:color w:val="000000"/>
                          </w:rPr>
                          <w:t>TG/276/2(proj.2)</w:t>
                        </w:r>
                      </w:p>
                    </w:tc>
                  </w:tr>
                  <w:tr w:rsidR="00763A01">
                    <w:tc>
                      <w:tcPr>
                        <w:tcW w:w="2834" w:type="dxa"/>
                        <w:tcMar>
                          <w:top w:w="40" w:type="dxa"/>
                          <w:left w:w="0" w:type="dxa"/>
                          <w:bottom w:w="40" w:type="dxa"/>
                          <w:right w:w="0" w:type="dxa"/>
                        </w:tcMar>
                      </w:tcPr>
                      <w:p w:rsidR="00763A01" w:rsidRDefault="007A50F3">
                        <w:r>
                          <w:rPr>
                            <w:rFonts w:eastAsia="Arial" w:cs="Arial"/>
                            <w:b/>
                            <w:bCs/>
                            <w:color w:val="000000"/>
                          </w:rPr>
                          <w:t xml:space="preserve">ORIGINAL: </w:t>
                        </w:r>
                        <w:r>
                          <w:rPr>
                            <w:rFonts w:eastAsia="Arial" w:cs="Arial"/>
                            <w:color w:val="000000"/>
                          </w:rPr>
                          <w:t>English</w:t>
                        </w:r>
                      </w:p>
                    </w:tc>
                  </w:tr>
                  <w:tr w:rsidR="00763A01">
                    <w:tc>
                      <w:tcPr>
                        <w:tcW w:w="2834" w:type="dxa"/>
                        <w:tcMar>
                          <w:top w:w="40" w:type="dxa"/>
                          <w:left w:w="0" w:type="dxa"/>
                          <w:bottom w:w="0" w:type="dxa"/>
                          <w:right w:w="0" w:type="dxa"/>
                        </w:tcMar>
                      </w:tcPr>
                      <w:p w:rsidR="00763A01" w:rsidRDefault="007A50F3">
                        <w:r>
                          <w:rPr>
                            <w:rFonts w:eastAsia="Arial" w:cs="Arial"/>
                            <w:b/>
                            <w:bCs/>
                            <w:color w:val="000000"/>
                          </w:rPr>
                          <w:t xml:space="preserve">DATE: </w:t>
                        </w:r>
                        <w:r>
                          <w:rPr>
                            <w:rFonts w:eastAsia="Arial" w:cs="Arial"/>
                            <w:color w:val="000000"/>
                          </w:rPr>
                          <w:t>2023-04-04</w:t>
                        </w:r>
                      </w:p>
                    </w:tc>
                  </w:tr>
                </w:tbl>
                <w:p w:rsidR="00763A01" w:rsidRDefault="00763A01">
                  <w:pPr>
                    <w:spacing w:line="1" w:lineRule="auto"/>
                  </w:pPr>
                </w:p>
              </w:tc>
            </w:tr>
            <w:tr w:rsidR="00763A01">
              <w:trPr>
                <w:trHeight w:val="276"/>
              </w:trPr>
              <w:tc>
                <w:tcPr>
                  <w:tcW w:w="9510" w:type="dxa"/>
                  <w:gridSpan w:val="3"/>
                  <w:vMerge w:val="restart"/>
                  <w:tcMar>
                    <w:top w:w="60" w:type="dxa"/>
                    <w:left w:w="0" w:type="dxa"/>
                    <w:bottom w:w="60" w:type="dxa"/>
                    <w:right w:w="0" w:type="dxa"/>
                  </w:tcMar>
                </w:tcPr>
                <w:p w:rsidR="00763A01" w:rsidRDefault="007A50F3">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20" w:type="dxa"/>
                    <w:right w:w="0" w:type="dxa"/>
                  </w:tcMar>
                </w:tcPr>
                <w:p w:rsidR="00763A01" w:rsidRDefault="007A50F3">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763A01" w:rsidRDefault="00763A01">
                  <w:pPr>
                    <w:spacing w:line="1" w:lineRule="auto"/>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63A01">
                    <w:tc>
                      <w:tcPr>
                        <w:tcW w:w="645" w:type="dxa"/>
                        <w:tcMar>
                          <w:top w:w="0" w:type="dxa"/>
                          <w:left w:w="0" w:type="dxa"/>
                          <w:bottom w:w="0" w:type="dxa"/>
                          <w:right w:w="0" w:type="dxa"/>
                        </w:tcMar>
                      </w:tcPr>
                      <w:p w:rsidR="00763A01" w:rsidRDefault="00763A01">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763A01" w:rsidRDefault="007A50F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63A01" w:rsidRDefault="00763A01">
                        <w:pPr>
                          <w:spacing w:line="1" w:lineRule="auto"/>
                        </w:pPr>
                      </w:p>
                    </w:tc>
                  </w:tr>
                  <w:tr w:rsidR="00763A01">
                    <w:tc>
                      <w:tcPr>
                        <w:tcW w:w="645" w:type="dxa"/>
                        <w:tcMar>
                          <w:top w:w="0" w:type="dxa"/>
                          <w:left w:w="0" w:type="dxa"/>
                          <w:bottom w:w="0" w:type="dxa"/>
                          <w:right w:w="0" w:type="dxa"/>
                        </w:tcMar>
                      </w:tcPr>
                      <w:p w:rsidR="00763A01" w:rsidRDefault="00763A01">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763A01" w:rsidRDefault="007A50F3">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763A01" w:rsidRDefault="00763A01">
                        <w:pPr>
                          <w:spacing w:line="1" w:lineRule="auto"/>
                        </w:pPr>
                      </w:p>
                    </w:tc>
                  </w:tr>
                  <w:tr w:rsidR="00763A01">
                    <w:tc>
                      <w:tcPr>
                        <w:tcW w:w="645" w:type="dxa"/>
                        <w:tcMar>
                          <w:top w:w="0" w:type="dxa"/>
                          <w:left w:w="0" w:type="dxa"/>
                          <w:bottom w:w="0" w:type="dxa"/>
                          <w:right w:w="0" w:type="dxa"/>
                        </w:tcMar>
                      </w:tcPr>
                      <w:p w:rsidR="00763A01" w:rsidRDefault="00763A01">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763A01" w:rsidRDefault="007A50F3">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2834" w:type="dxa"/>
                  <w:tcMar>
                    <w:top w:w="0" w:type="dxa"/>
                    <w:left w:w="0" w:type="dxa"/>
                    <w:bottom w:w="0" w:type="dxa"/>
                    <w:right w:w="0" w:type="dxa"/>
                  </w:tcMar>
                </w:tcPr>
                <w:p w:rsidR="00763A01" w:rsidRDefault="00763A01">
                  <w:pPr>
                    <w:spacing w:line="1" w:lineRule="auto"/>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63A01" w:rsidRDefault="00763A01">
                  <w:pPr>
                    <w:spacing w:line="1" w:lineRule="auto"/>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63A01">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3842" w:type="dxa"/>
                        <w:tcMar>
                          <w:top w:w="0" w:type="dxa"/>
                          <w:left w:w="0" w:type="dxa"/>
                          <w:bottom w:w="0" w:type="dxa"/>
                          <w:right w:w="0" w:type="dxa"/>
                        </w:tcMar>
                      </w:tcPr>
                      <w:p w:rsidR="00763A01" w:rsidRDefault="007A50F3">
                        <w:pPr>
                          <w:jc w:val="center"/>
                          <w:rPr>
                            <w:rFonts w:eastAsia="Arial" w:cs="Arial"/>
                            <w:b/>
                            <w:bCs/>
                            <w:color w:val="000000"/>
                          </w:rPr>
                        </w:pPr>
                        <w:r>
                          <w:rPr>
                            <w:rFonts w:eastAsia="Arial" w:cs="Arial"/>
                            <w:b/>
                            <w:bCs/>
                            <w:color w:val="000000"/>
                          </w:rPr>
                          <w:t>HEMP, CANNABIS</w:t>
                        </w:r>
                      </w:p>
                    </w:tc>
                  </w:tr>
                  <w:tr w:rsidR="00763A01">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63A01">
                          <w:tc>
                            <w:tcPr>
                              <w:tcW w:w="3842" w:type="dxa"/>
                              <w:tcMar>
                                <w:top w:w="0" w:type="dxa"/>
                                <w:left w:w="0" w:type="dxa"/>
                                <w:bottom w:w="0" w:type="dxa"/>
                                <w:right w:w="0" w:type="dxa"/>
                              </w:tcMar>
                            </w:tcPr>
                            <w:p w:rsidR="00763A01" w:rsidRDefault="00763A01">
                              <w:pPr>
                                <w:spacing w:line="1" w:lineRule="auto"/>
                                <w:jc w:val="both"/>
                              </w:pPr>
                              <w:bookmarkStart w:id="1" w:name="__bookmark_1"/>
                              <w:bookmarkEnd w:id="1"/>
                            </w:p>
                          </w:tc>
                        </w:tr>
                        <w:tr w:rsidR="00763A0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63A01">
                                <w:trPr>
                                  <w:jc w:val="center"/>
                                </w:trPr>
                                <w:tc>
                                  <w:tcPr>
                                    <w:tcW w:w="3842" w:type="dxa"/>
                                    <w:tcMar>
                                      <w:top w:w="0" w:type="dxa"/>
                                      <w:left w:w="0" w:type="dxa"/>
                                      <w:bottom w:w="0" w:type="dxa"/>
                                      <w:right w:w="0" w:type="dxa"/>
                                    </w:tcMar>
                                  </w:tcPr>
                                  <w:p w:rsidR="00763A01" w:rsidRDefault="007A50F3">
                                    <w:pPr>
                                      <w:jc w:val="center"/>
                                    </w:pPr>
                                    <w:r>
                                      <w:rPr>
                                        <w:rFonts w:eastAsia="Arial" w:cs="Arial"/>
                                        <w:color w:val="000000"/>
                                      </w:rPr>
                                      <w:t>UPOV Code(s): CANNB_SAT</w:t>
                                    </w:r>
                                  </w:p>
                                </w:tc>
                              </w:tr>
                            </w:tbl>
                            <w:p w:rsidR="00763A01" w:rsidRDefault="00763A01">
                              <w:pPr>
                                <w:spacing w:line="1" w:lineRule="auto"/>
                              </w:pPr>
                            </w:p>
                          </w:tc>
                        </w:tr>
                        <w:tr w:rsidR="00763A01">
                          <w:tc>
                            <w:tcPr>
                              <w:tcW w:w="3842" w:type="dxa"/>
                              <w:tcMar>
                                <w:top w:w="0" w:type="dxa"/>
                                <w:left w:w="0" w:type="dxa"/>
                                <w:bottom w:w="0" w:type="dxa"/>
                                <w:right w:w="0" w:type="dxa"/>
                              </w:tcMar>
                            </w:tcPr>
                            <w:p w:rsidR="00763A01" w:rsidRDefault="00763A01">
                              <w:pPr>
                                <w:spacing w:line="1" w:lineRule="auto"/>
                                <w:jc w:val="both"/>
                              </w:pPr>
                            </w:p>
                          </w:tc>
                        </w:tr>
                      </w:tbl>
                      <w:p w:rsidR="00763A01" w:rsidRDefault="00763A01">
                        <w:pPr>
                          <w:spacing w:line="1" w:lineRule="auto"/>
                        </w:pPr>
                      </w:p>
                    </w:tc>
                  </w:tr>
                  <w:tr w:rsidR="00763A01">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63A0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63A01">
                                <w:trPr>
                                  <w:jc w:val="center"/>
                                </w:trPr>
                                <w:tc>
                                  <w:tcPr>
                                    <w:tcW w:w="3842" w:type="dxa"/>
                                    <w:tcMar>
                                      <w:top w:w="0" w:type="dxa"/>
                                      <w:left w:w="0" w:type="dxa"/>
                                      <w:bottom w:w="0" w:type="dxa"/>
                                      <w:right w:w="0" w:type="dxa"/>
                                    </w:tcMar>
                                  </w:tcPr>
                                  <w:p w:rsidR="00763A01" w:rsidRDefault="007A50F3">
                                    <w:pPr>
                                      <w:jc w:val="center"/>
                                    </w:pPr>
                                    <w:bookmarkStart w:id="2" w:name="__bookmark_2"/>
                                    <w:bookmarkEnd w:id="2"/>
                                    <w:r>
                                      <w:rPr>
                                        <w:rFonts w:eastAsia="Arial" w:cs="Arial"/>
                                        <w:i/>
                                        <w:iCs/>
                                        <w:color w:val="000000"/>
                                      </w:rPr>
                                      <w:t>Cannabis sativa</w:t>
                                    </w:r>
                                    <w:r>
                                      <w:rPr>
                                        <w:rFonts w:eastAsia="Arial" w:cs="Arial"/>
                                        <w:color w:val="000000"/>
                                      </w:rPr>
                                      <w:t xml:space="preserve"> L.</w:t>
                                    </w:r>
                                  </w:p>
                                </w:tc>
                              </w:tr>
                            </w:tbl>
                            <w:p w:rsidR="00763A01" w:rsidRDefault="00763A01">
                              <w:pPr>
                                <w:spacing w:line="1" w:lineRule="auto"/>
                              </w:pPr>
                            </w:p>
                          </w:tc>
                        </w:tr>
                        <w:tr w:rsidR="00763A01">
                          <w:trPr>
                            <w:jc w:val="center"/>
                          </w:trPr>
                          <w:tc>
                            <w:tcPr>
                              <w:tcW w:w="3842"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 xml:space="preserve"> </w:t>
                              </w:r>
                            </w:p>
                          </w:tc>
                        </w:tr>
                      </w:tbl>
                      <w:p w:rsidR="00763A01" w:rsidRDefault="00763A01">
                        <w:pPr>
                          <w:spacing w:line="1" w:lineRule="auto"/>
                        </w:pPr>
                      </w:p>
                    </w:tc>
                  </w:tr>
                  <w:tr w:rsidR="00763A01">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763A01" w:rsidRDefault="00763A01">
                  <w:pPr>
                    <w:spacing w:line="1" w:lineRule="auto"/>
                  </w:pPr>
                </w:p>
              </w:tc>
              <w:tc>
                <w:tcPr>
                  <w:tcW w:w="2834" w:type="dxa"/>
                  <w:tcMar>
                    <w:top w:w="0" w:type="dxa"/>
                    <w:left w:w="0" w:type="dxa"/>
                    <w:bottom w:w="0" w:type="dxa"/>
                    <w:right w:w="0" w:type="dxa"/>
                  </w:tcMar>
                </w:tcPr>
                <w:p w:rsidR="00763A01" w:rsidRDefault="00763A01">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763A01">
                    <w:tc>
                      <w:tcPr>
                        <w:tcW w:w="2834" w:type="dxa"/>
                        <w:tcMar>
                          <w:top w:w="20" w:type="dxa"/>
                          <w:left w:w="20" w:type="dxa"/>
                          <w:bottom w:w="20" w:type="dxa"/>
                          <w:right w:w="20" w:type="dxa"/>
                        </w:tcMar>
                      </w:tcPr>
                      <w:p w:rsidR="00763A01" w:rsidRDefault="007A50F3">
                        <w:pPr>
                          <w:jc w:val="both"/>
                        </w:pPr>
                        <w:r>
                          <w:rPr>
                            <w:rFonts w:eastAsia="Arial" w:cs="Arial"/>
                            <w:color w:val="000000"/>
                            <w:position w:val="5"/>
                            <w:sz w:val="15"/>
                            <w:szCs w:val="15"/>
                          </w:rPr>
                          <w:t>*</w:t>
                        </w:r>
                      </w:p>
                    </w:tc>
                  </w:tr>
                </w:tbl>
                <w:p w:rsidR="00763A01" w:rsidRDefault="00763A01">
                  <w:pPr>
                    <w:spacing w:line="1" w:lineRule="auto"/>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63A01" w:rsidRDefault="00763A01">
                  <w:pPr>
                    <w:spacing w:line="1" w:lineRule="auto"/>
                  </w:pPr>
                </w:p>
              </w:tc>
            </w:tr>
            <w:tr w:rsidR="00763A0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63A01">
                    <w:tc>
                      <w:tcPr>
                        <w:tcW w:w="9510" w:type="dxa"/>
                        <w:tcMar>
                          <w:top w:w="0" w:type="dxa"/>
                          <w:left w:w="0" w:type="dxa"/>
                          <w:bottom w:w="0" w:type="dxa"/>
                          <w:right w:w="0" w:type="dxa"/>
                        </w:tcMar>
                      </w:tcPr>
                      <w:p w:rsidR="00763A01" w:rsidRDefault="007A50F3">
                        <w:pPr>
                          <w:jc w:val="center"/>
                          <w:rPr>
                            <w:rFonts w:eastAsia="Arial" w:cs="Arial"/>
                            <w:b/>
                            <w:bCs/>
                            <w:color w:val="000000"/>
                          </w:rPr>
                        </w:pPr>
                        <w:r>
                          <w:rPr>
                            <w:rFonts w:eastAsia="Arial" w:cs="Arial"/>
                            <w:b/>
                            <w:bCs/>
                            <w:color w:val="000000"/>
                          </w:rPr>
                          <w:t>GUIDELINES</w:t>
                        </w:r>
                      </w:p>
                    </w:tc>
                  </w:tr>
                  <w:tr w:rsidR="00763A01">
                    <w:tc>
                      <w:tcPr>
                        <w:tcW w:w="951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510" w:type="dxa"/>
                        <w:tcMar>
                          <w:top w:w="0" w:type="dxa"/>
                          <w:left w:w="0" w:type="dxa"/>
                          <w:bottom w:w="0" w:type="dxa"/>
                          <w:right w:w="0" w:type="dxa"/>
                        </w:tcMar>
                      </w:tcPr>
                      <w:p w:rsidR="00763A01" w:rsidRDefault="007A50F3">
                        <w:pPr>
                          <w:jc w:val="center"/>
                          <w:rPr>
                            <w:rFonts w:eastAsia="Arial" w:cs="Arial"/>
                            <w:b/>
                            <w:bCs/>
                            <w:color w:val="000000"/>
                          </w:rPr>
                        </w:pPr>
                        <w:r>
                          <w:rPr>
                            <w:rFonts w:eastAsia="Arial" w:cs="Arial"/>
                            <w:b/>
                            <w:bCs/>
                            <w:color w:val="000000"/>
                          </w:rPr>
                          <w:t>FOR THE CONDUCT OF TESTS</w:t>
                        </w:r>
                      </w:p>
                    </w:tc>
                  </w:tr>
                  <w:tr w:rsidR="00763A01">
                    <w:tc>
                      <w:tcPr>
                        <w:tcW w:w="951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510" w:type="dxa"/>
                        <w:tcMar>
                          <w:top w:w="0" w:type="dxa"/>
                          <w:left w:w="0" w:type="dxa"/>
                          <w:bottom w:w="0" w:type="dxa"/>
                          <w:right w:w="0" w:type="dxa"/>
                        </w:tcMar>
                      </w:tcPr>
                      <w:p w:rsidR="00763A01" w:rsidRDefault="007A50F3">
                        <w:pPr>
                          <w:jc w:val="center"/>
                          <w:rPr>
                            <w:rFonts w:eastAsia="Arial" w:cs="Arial"/>
                            <w:b/>
                            <w:bCs/>
                            <w:color w:val="000000"/>
                          </w:rPr>
                        </w:pPr>
                        <w:r>
                          <w:rPr>
                            <w:rFonts w:eastAsia="Arial" w:cs="Arial"/>
                            <w:b/>
                            <w:bCs/>
                            <w:color w:val="000000"/>
                          </w:rPr>
                          <w:t>FOR DISTINCTNESS, UNIFORMITY AND STABILITY</w:t>
                        </w:r>
                      </w:p>
                    </w:tc>
                  </w:tr>
                </w:tbl>
                <w:p w:rsidR="00763A01" w:rsidRDefault="00763A01">
                  <w:pPr>
                    <w:spacing w:line="1" w:lineRule="auto"/>
                  </w:pPr>
                </w:p>
              </w:tc>
            </w:tr>
            <w:tr w:rsidR="00763A01">
              <w:tc>
                <w:tcPr>
                  <w:tcW w:w="2834" w:type="dxa"/>
                  <w:tcMar>
                    <w:top w:w="0" w:type="dxa"/>
                    <w:left w:w="0" w:type="dxa"/>
                    <w:bottom w:w="0" w:type="dxa"/>
                    <w:right w:w="0" w:type="dxa"/>
                  </w:tcMar>
                </w:tcPr>
                <w:p w:rsidR="00763A01" w:rsidRDefault="00763A01">
                  <w:pPr>
                    <w:spacing w:line="1" w:lineRule="auto"/>
                  </w:pPr>
                </w:p>
              </w:tc>
              <w:tc>
                <w:tcPr>
                  <w:tcW w:w="3842"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763A01" w:rsidRDefault="00763A01">
                  <w:pPr>
                    <w:spacing w:line="1" w:lineRule="auto"/>
                  </w:pPr>
                </w:p>
              </w:tc>
            </w:tr>
            <w:tr w:rsidR="00763A01">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63A01">
                    <w:trPr>
                      <w:jc w:val="center"/>
                    </w:trPr>
                    <w:tc>
                      <w:tcPr>
                        <w:tcW w:w="9510" w:type="dxa"/>
                        <w:tcMar>
                          <w:top w:w="0" w:type="dxa"/>
                          <w:left w:w="0" w:type="dxa"/>
                          <w:bottom w:w="0" w:type="dxa"/>
                          <w:right w:w="0" w:type="dxa"/>
                        </w:tcMar>
                      </w:tcPr>
                      <w:p w:rsidR="00763A01" w:rsidRDefault="007A50F3">
                        <w:pPr>
                          <w:jc w:val="center"/>
                          <w:rPr>
                            <w:rFonts w:eastAsia="Arial" w:cs="Arial"/>
                            <w:i/>
                            <w:iCs/>
                            <w:color w:val="000000"/>
                          </w:rPr>
                        </w:pPr>
                        <w:bookmarkStart w:id="3" w:name="__bookmark_3"/>
                        <w:bookmarkEnd w:id="3"/>
                        <w:r>
                          <w:rPr>
                            <w:rFonts w:eastAsia="Arial" w:cs="Arial"/>
                            <w:i/>
                            <w:iCs/>
                            <w:color w:val="000000"/>
                          </w:rPr>
                          <w:t>prepared by experts from the Netherlands</w:t>
                        </w:r>
                      </w:p>
                    </w:tc>
                  </w:tr>
                  <w:tr w:rsidR="00763A01">
                    <w:trPr>
                      <w:jc w:val="center"/>
                    </w:trPr>
                    <w:tc>
                      <w:tcPr>
                        <w:tcW w:w="9510" w:type="dxa"/>
                        <w:tcMar>
                          <w:top w:w="0" w:type="dxa"/>
                          <w:left w:w="0" w:type="dxa"/>
                          <w:bottom w:w="0" w:type="dxa"/>
                          <w:right w:w="0" w:type="dxa"/>
                        </w:tcMar>
                      </w:tcPr>
                      <w:p w:rsidR="00763A01" w:rsidRDefault="007A50F3">
                        <w:pPr>
                          <w:jc w:val="center"/>
                          <w:rPr>
                            <w:rFonts w:eastAsia="Arial" w:cs="Arial"/>
                            <w:i/>
                            <w:iCs/>
                            <w:color w:val="000000"/>
                          </w:rPr>
                        </w:pPr>
                        <w:r>
                          <w:rPr>
                            <w:rFonts w:eastAsia="Arial" w:cs="Arial"/>
                            <w:i/>
                            <w:iCs/>
                            <w:color w:val="000000"/>
                          </w:rPr>
                          <w:t>to be considered by the</w:t>
                        </w:r>
                      </w:p>
                    </w:tc>
                  </w:tr>
                  <w:tr w:rsidR="00763A0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63A01">
                          <w:trPr>
                            <w:jc w:val="center"/>
                          </w:trPr>
                          <w:tc>
                            <w:tcPr>
                              <w:tcW w:w="9510" w:type="dxa"/>
                              <w:tcMar>
                                <w:top w:w="0" w:type="dxa"/>
                                <w:left w:w="0" w:type="dxa"/>
                                <w:bottom w:w="0" w:type="dxa"/>
                                <w:right w:w="0" w:type="dxa"/>
                              </w:tcMar>
                            </w:tcPr>
                            <w:p w:rsidR="00763A01" w:rsidRDefault="007A50F3">
                              <w:pPr>
                                <w:jc w:val="center"/>
                              </w:pPr>
                              <w:r>
                                <w:rPr>
                                  <w:rFonts w:eastAsia="Arial" w:cs="Arial"/>
                                  <w:i/>
                                  <w:iCs/>
                                  <w:color w:val="000000"/>
                                </w:rPr>
                                <w:t>Technical Working Party for Agricultural Crops</w:t>
                              </w:r>
                            </w:p>
                          </w:tc>
                        </w:tr>
                      </w:tbl>
                      <w:p w:rsidR="00763A01" w:rsidRDefault="00763A01">
                        <w:pPr>
                          <w:spacing w:line="1" w:lineRule="auto"/>
                        </w:pPr>
                      </w:p>
                    </w:tc>
                  </w:tr>
                  <w:tr w:rsidR="00763A01">
                    <w:trPr>
                      <w:jc w:val="center"/>
                    </w:trPr>
                    <w:tc>
                      <w:tcPr>
                        <w:tcW w:w="9510" w:type="dxa"/>
                        <w:tcMar>
                          <w:top w:w="0" w:type="dxa"/>
                          <w:left w:w="0" w:type="dxa"/>
                          <w:bottom w:w="0" w:type="dxa"/>
                          <w:right w:w="0" w:type="dxa"/>
                        </w:tcMar>
                      </w:tcPr>
                      <w:p w:rsidR="00763A01" w:rsidRDefault="007A50F3" w:rsidP="00CA585E">
                        <w:pPr>
                          <w:jc w:val="center"/>
                          <w:rPr>
                            <w:rFonts w:eastAsia="Arial" w:cs="Arial"/>
                            <w:i/>
                            <w:iCs/>
                            <w:color w:val="000000"/>
                          </w:rPr>
                        </w:pPr>
                        <w:r>
                          <w:rPr>
                            <w:rFonts w:eastAsia="Arial" w:cs="Arial"/>
                            <w:i/>
                            <w:iCs/>
                            <w:color w:val="000000"/>
                          </w:rPr>
                          <w:t>at its fifty-second session, to be held virtually</w:t>
                        </w:r>
                      </w:p>
                    </w:tc>
                  </w:tr>
                  <w:tr w:rsidR="00763A01">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63A01">
                          <w:trPr>
                            <w:jc w:val="center"/>
                          </w:trPr>
                          <w:tc>
                            <w:tcPr>
                              <w:tcW w:w="9510" w:type="dxa"/>
                              <w:tcMar>
                                <w:top w:w="0" w:type="dxa"/>
                                <w:left w:w="0" w:type="dxa"/>
                                <w:bottom w:w="0" w:type="dxa"/>
                                <w:right w:w="0" w:type="dxa"/>
                              </w:tcMar>
                            </w:tcPr>
                            <w:p w:rsidR="00763A01" w:rsidRDefault="007A50F3">
                              <w:pPr>
                                <w:jc w:val="center"/>
                              </w:pPr>
                              <w:r>
                                <w:rPr>
                                  <w:rFonts w:eastAsia="Arial" w:cs="Arial"/>
                                  <w:i/>
                                  <w:iCs/>
                                  <w:color w:val="000000"/>
                                </w:rPr>
                                <w:t>from 2023-05-22 to 2023-05-26</w:t>
                              </w:r>
                            </w:p>
                          </w:tc>
                        </w:tr>
                      </w:tbl>
                      <w:p w:rsidR="00763A01" w:rsidRDefault="00763A01">
                        <w:pPr>
                          <w:spacing w:line="1" w:lineRule="auto"/>
                        </w:pPr>
                      </w:p>
                    </w:tc>
                  </w:tr>
                </w:tbl>
                <w:p w:rsidR="00763A01" w:rsidRDefault="00763A01">
                  <w:pPr>
                    <w:spacing w:line="1" w:lineRule="auto"/>
                  </w:pPr>
                </w:p>
              </w:tc>
            </w:tr>
            <w:tr w:rsidR="00763A01">
              <w:trPr>
                <w:trHeight w:val="230"/>
              </w:trPr>
              <w:tc>
                <w:tcPr>
                  <w:tcW w:w="9510" w:type="dxa"/>
                  <w:gridSpan w:val="3"/>
                  <w:vMerge w:val="restart"/>
                  <w:tcMar>
                    <w:top w:w="0" w:type="dxa"/>
                    <w:left w:w="0" w:type="dxa"/>
                    <w:bottom w:w="0" w:type="dxa"/>
                    <w:right w:w="0" w:type="dxa"/>
                  </w:tcMar>
                </w:tcPr>
                <w:p w:rsidR="00763A01" w:rsidRDefault="007A50F3">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763A0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63A01">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63A01">
                          <w:tc>
                            <w:tcPr>
                              <w:tcW w:w="9390" w:type="dxa"/>
                              <w:tcMar>
                                <w:top w:w="0" w:type="dxa"/>
                                <w:left w:w="0" w:type="dxa"/>
                                <w:bottom w:w="0" w:type="dxa"/>
                                <w:right w:w="0" w:type="dxa"/>
                              </w:tcMar>
                            </w:tcPr>
                            <w:bookmarkStart w:id="4" w:name="__bookmark_4"/>
                            <w:bookmarkStart w:id="5" w:name="__TOC_0"/>
                            <w:bookmarkEnd w:id="4"/>
                            <w:bookmarkEnd w:id="5"/>
                            <w:p w:rsidR="00763A01" w:rsidRDefault="00763A01">
                              <w:pPr>
                                <w:rPr>
                                  <w:vanish/>
                                </w:rPr>
                              </w:pPr>
                              <w:r>
                                <w:fldChar w:fldCharType="begin"/>
                              </w:r>
                              <w:r w:rsidR="007A50F3">
                                <w:instrText xml:space="preserve"> TC "AlternativeNames" \f C \l "1"</w:instrText>
                              </w:r>
                              <w:r>
                                <w:fldChar w:fldCharType="end"/>
                              </w:r>
                            </w:p>
                            <w:p w:rsidR="00763A01" w:rsidRDefault="007A50F3">
                              <w:r>
                                <w:rPr>
                                  <w:rFonts w:eastAsia="Arial" w:cs="Arial"/>
                                  <w:color w:val="000000"/>
                                </w:rPr>
                                <w:t>Alternative names:</w:t>
                              </w:r>
                              <w:r>
                                <w:rPr>
                                  <w:rFonts w:eastAsia="Arial" w:cs="Arial"/>
                                  <w:color w:val="000000"/>
                                  <w:position w:val="5"/>
                                  <w:sz w:val="15"/>
                                  <w:szCs w:val="15"/>
                                </w:rPr>
                                <w:t>*</w:t>
                              </w:r>
                            </w:p>
                          </w:tc>
                        </w:tr>
                      </w:tbl>
                      <w:p w:rsidR="00763A01" w:rsidRDefault="00763A01">
                        <w:pPr>
                          <w:spacing w:line="1" w:lineRule="auto"/>
                        </w:pPr>
                      </w:p>
                    </w:tc>
                  </w:tr>
                  <w:tr w:rsidR="00763A01">
                    <w:trPr>
                      <w:trHeight w:val="230"/>
                      <w:hidden/>
                    </w:trPr>
                    <w:tc>
                      <w:tcPr>
                        <w:tcW w:w="9510" w:type="dxa"/>
                        <w:gridSpan w:val="5"/>
                        <w:vMerge w:val="restart"/>
                        <w:tcMar>
                          <w:top w:w="0" w:type="dxa"/>
                          <w:left w:w="60" w:type="dxa"/>
                          <w:bottom w:w="0" w:type="dxa"/>
                          <w:right w:w="60" w:type="dxa"/>
                        </w:tcMar>
                      </w:tcPr>
                      <w:p w:rsidR="00763A01" w:rsidRDefault="00763A01">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63A01">
                          <w:tc>
                            <w:tcPr>
                              <w:tcW w:w="9390" w:type="dxa"/>
                              <w:tcMar>
                                <w:top w:w="0" w:type="dxa"/>
                                <w:left w:w="0" w:type="dxa"/>
                                <w:bottom w:w="0" w:type="dxa"/>
                                <w:right w:w="0" w:type="dxa"/>
                              </w:tcMar>
                            </w:tcPr>
                            <w:bookmarkStart w:id="6" w:name="__TOC_1"/>
                            <w:bookmarkStart w:id="7" w:name="_TocAlternativeNames"/>
                            <w:bookmarkEnd w:id="6"/>
                            <w:bookmarkEnd w:id="7"/>
                            <w:p w:rsidR="00763A01" w:rsidRDefault="00763A01">
                              <w:pPr>
                                <w:rPr>
                                  <w:vanish/>
                                </w:rPr>
                              </w:pPr>
                              <w:r>
                                <w:fldChar w:fldCharType="begin"/>
                              </w:r>
                              <w:r w:rsidR="007A50F3">
                                <w:instrText xml:space="preserve"> TC "AlternativeNames" \f C \l "1"</w:instrText>
                              </w:r>
                              <w:r>
                                <w:fldChar w:fldCharType="end"/>
                              </w:r>
                            </w:p>
                            <w:p w:rsidR="00763A01" w:rsidRDefault="00763A01">
                              <w:pPr>
                                <w:spacing w:line="1" w:lineRule="auto"/>
                              </w:pPr>
                            </w:p>
                          </w:tc>
                        </w:tr>
                      </w:tbl>
                      <w:p w:rsidR="00763A01" w:rsidRDefault="00763A01">
                        <w:pPr>
                          <w:spacing w:line="1" w:lineRule="auto"/>
                        </w:pPr>
                      </w:p>
                    </w:tc>
                  </w:tr>
                  <w:tr w:rsidR="00763A01">
                    <w:tc>
                      <w:tcPr>
                        <w:tcW w:w="1902" w:type="dxa"/>
                        <w:tcBorders>
                          <w:left w:val="single" w:sz="6" w:space="0" w:color="000000"/>
                          <w:right w:val="single" w:sz="6" w:space="0" w:color="000000"/>
                        </w:tcBorders>
                        <w:tcMar>
                          <w:top w:w="0" w:type="dxa"/>
                          <w:left w:w="60" w:type="dxa"/>
                          <w:bottom w:w="0" w:type="dxa"/>
                          <w:right w:w="60" w:type="dxa"/>
                        </w:tcMar>
                      </w:tcPr>
                      <w:p w:rsidR="00763A01" w:rsidRDefault="007A50F3">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763A01" w:rsidRDefault="007A50F3">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763A01" w:rsidRDefault="007A50F3">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763A01" w:rsidRDefault="007A50F3">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763A01" w:rsidRDefault="007A50F3">
                        <w:pPr>
                          <w:rPr>
                            <w:rFonts w:eastAsia="Arial" w:cs="Arial"/>
                            <w:i/>
                            <w:iCs/>
                            <w:color w:val="000000"/>
                            <w:sz w:val="18"/>
                            <w:szCs w:val="18"/>
                          </w:rPr>
                        </w:pPr>
                        <w:r>
                          <w:rPr>
                            <w:rFonts w:eastAsia="Arial" w:cs="Arial"/>
                            <w:i/>
                            <w:iCs/>
                            <w:color w:val="000000"/>
                            <w:sz w:val="18"/>
                            <w:szCs w:val="18"/>
                          </w:rPr>
                          <w:t>Spanish</w:t>
                        </w:r>
                      </w:p>
                    </w:tc>
                  </w:tr>
                  <w:bookmarkStart w:id="8" w:name="_Toc&lt;p&gt;&lt;em&gt;Cannabis_sativa&lt;/em&gt;_L.&lt;/p&gt;__"/>
                  <w:bookmarkEnd w:id="8"/>
                  <w:tr w:rsidR="00763A0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63A01" w:rsidRDefault="00763A01" w:rsidP="00CA585E">
                        <w:pPr>
                          <w:rPr>
                            <w:vanish/>
                          </w:rPr>
                        </w:pPr>
                        <w:r>
                          <w:fldChar w:fldCharType="begin"/>
                        </w:r>
                        <w:r w:rsidR="007A50F3">
                          <w:instrText xml:space="preserve"> TC "&lt;p&gt;&lt;em&gt;Cannabis sativa&lt;/em&gt;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63A01">
                          <w:tc>
                            <w:tcPr>
                              <w:tcW w:w="1862" w:type="dxa"/>
                              <w:tcMar>
                                <w:top w:w="80" w:type="dxa"/>
                                <w:left w:w="0" w:type="dxa"/>
                                <w:bottom w:w="80" w:type="dxa"/>
                                <w:right w:w="0" w:type="dxa"/>
                              </w:tcMar>
                            </w:tcPr>
                            <w:p w:rsidR="00763A01" w:rsidRDefault="007A50F3" w:rsidP="00CA585E">
                              <w:r>
                                <w:rPr>
                                  <w:rFonts w:eastAsia="Arial" w:cs="Arial"/>
                                  <w:i/>
                                  <w:iCs/>
                                  <w:color w:val="000000"/>
                                  <w:sz w:val="18"/>
                                  <w:szCs w:val="18"/>
                                </w:rPr>
                                <w:t>Cannabis sativa</w:t>
                              </w:r>
                              <w:r>
                                <w:rPr>
                                  <w:rFonts w:eastAsia="Arial" w:cs="Arial"/>
                                  <w:color w:val="000000"/>
                                  <w:sz w:val="18"/>
                                  <w:szCs w:val="18"/>
                                </w:rPr>
                                <w:t xml:space="preserve"> L.</w:t>
                              </w:r>
                            </w:p>
                          </w:tc>
                        </w:tr>
                      </w:tbl>
                      <w:p w:rsidR="00763A01" w:rsidRDefault="00763A01" w:rsidP="00CA585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63A01" w:rsidRDefault="00763A01" w:rsidP="00CA585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63A01">
                          <w:tc>
                            <w:tcPr>
                              <w:tcW w:w="1862" w:type="dxa"/>
                              <w:tcMar>
                                <w:top w:w="80" w:type="dxa"/>
                                <w:left w:w="0" w:type="dxa"/>
                                <w:bottom w:w="80" w:type="dxa"/>
                                <w:right w:w="0" w:type="dxa"/>
                              </w:tcMar>
                            </w:tcPr>
                            <w:p w:rsidR="00763A01" w:rsidRDefault="007A50F3" w:rsidP="00CA585E">
                              <w:r>
                                <w:rPr>
                                  <w:rFonts w:eastAsia="Arial" w:cs="Arial"/>
                                  <w:color w:val="000000"/>
                                  <w:sz w:val="18"/>
                                  <w:szCs w:val="18"/>
                                </w:rPr>
                                <w:t>Cannabis, Hemp</w:t>
                              </w:r>
                            </w:p>
                          </w:tc>
                        </w:tr>
                      </w:tbl>
                      <w:p w:rsidR="00763A01" w:rsidRDefault="00763A01" w:rsidP="00CA585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63A01" w:rsidRDefault="00763A01" w:rsidP="00CA585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63A01">
                          <w:tc>
                            <w:tcPr>
                              <w:tcW w:w="1862" w:type="dxa"/>
                              <w:tcMar>
                                <w:top w:w="80" w:type="dxa"/>
                                <w:left w:w="0" w:type="dxa"/>
                                <w:bottom w:w="80" w:type="dxa"/>
                                <w:right w:w="0" w:type="dxa"/>
                              </w:tcMar>
                            </w:tcPr>
                            <w:p w:rsidR="00763A01" w:rsidRDefault="007A50F3" w:rsidP="00CA585E">
                              <w:proofErr w:type="spellStart"/>
                              <w:r>
                                <w:rPr>
                                  <w:rFonts w:eastAsia="Arial" w:cs="Arial"/>
                                  <w:color w:val="000000"/>
                                  <w:sz w:val="18"/>
                                  <w:szCs w:val="18"/>
                                </w:rPr>
                                <w:t>Chanvre</w:t>
                              </w:r>
                              <w:proofErr w:type="spellEnd"/>
                              <w:r>
                                <w:rPr>
                                  <w:rFonts w:eastAsia="Arial" w:cs="Arial"/>
                                  <w:color w:val="000000"/>
                                  <w:sz w:val="18"/>
                                  <w:szCs w:val="18"/>
                                </w:rPr>
                                <w:t>, Cannabis</w:t>
                              </w:r>
                            </w:p>
                          </w:tc>
                        </w:tr>
                      </w:tbl>
                      <w:p w:rsidR="00763A01" w:rsidRDefault="00763A01" w:rsidP="00CA585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63A01" w:rsidRDefault="00763A01" w:rsidP="00CA585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63A01">
                          <w:tc>
                            <w:tcPr>
                              <w:tcW w:w="1862" w:type="dxa"/>
                              <w:tcMar>
                                <w:top w:w="80" w:type="dxa"/>
                                <w:left w:w="0" w:type="dxa"/>
                                <w:bottom w:w="80" w:type="dxa"/>
                                <w:right w:w="0" w:type="dxa"/>
                              </w:tcMar>
                            </w:tcPr>
                            <w:p w:rsidR="00763A01" w:rsidRDefault="007A50F3" w:rsidP="00CA585E">
                              <w:proofErr w:type="spellStart"/>
                              <w:r>
                                <w:rPr>
                                  <w:rFonts w:eastAsia="Arial" w:cs="Arial"/>
                                  <w:color w:val="000000"/>
                                  <w:sz w:val="18"/>
                                  <w:szCs w:val="18"/>
                                </w:rPr>
                                <w:t>Hanf</w:t>
                              </w:r>
                              <w:proofErr w:type="spellEnd"/>
                            </w:p>
                          </w:tc>
                        </w:tr>
                      </w:tbl>
                      <w:p w:rsidR="00763A01" w:rsidRDefault="00763A01" w:rsidP="00CA585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63A01" w:rsidRDefault="00763A01" w:rsidP="00CA585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63A01">
                          <w:tc>
                            <w:tcPr>
                              <w:tcW w:w="1862" w:type="dxa"/>
                              <w:tcMar>
                                <w:top w:w="80" w:type="dxa"/>
                                <w:left w:w="0" w:type="dxa"/>
                                <w:bottom w:w="80" w:type="dxa"/>
                                <w:right w:w="0" w:type="dxa"/>
                              </w:tcMar>
                            </w:tcPr>
                            <w:p w:rsidR="00763A01" w:rsidRDefault="007A50F3" w:rsidP="00CA585E">
                              <w:proofErr w:type="spellStart"/>
                              <w:r>
                                <w:rPr>
                                  <w:rFonts w:eastAsia="Arial" w:cs="Arial"/>
                                  <w:color w:val="000000"/>
                                  <w:sz w:val="18"/>
                                  <w:szCs w:val="18"/>
                                </w:rPr>
                                <w:t>Cáñamo</w:t>
                              </w:r>
                              <w:proofErr w:type="spellEnd"/>
                            </w:p>
                          </w:tc>
                        </w:tr>
                      </w:tbl>
                      <w:p w:rsidR="00763A01" w:rsidRDefault="00763A01" w:rsidP="00CA585E">
                        <w:pPr>
                          <w:spacing w:line="1" w:lineRule="auto"/>
                        </w:pPr>
                      </w:p>
                    </w:tc>
                  </w:tr>
                </w:tbl>
                <w:p w:rsidR="00763A01" w:rsidRDefault="00763A01">
                  <w:pPr>
                    <w:spacing w:line="1" w:lineRule="auto"/>
                  </w:pPr>
                </w:p>
              </w:tc>
            </w:tr>
            <w:tr w:rsidR="00763A01">
              <w:tc>
                <w:tcPr>
                  <w:tcW w:w="2834" w:type="dxa"/>
                  <w:tcMar>
                    <w:top w:w="40" w:type="dxa"/>
                    <w:left w:w="40" w:type="dxa"/>
                    <w:bottom w:w="40" w:type="dxa"/>
                    <w:right w:w="40" w:type="dxa"/>
                  </w:tcMar>
                </w:tcPr>
                <w:p w:rsidR="00763A01" w:rsidRDefault="00763A01">
                  <w:pPr>
                    <w:spacing w:line="1" w:lineRule="auto"/>
                    <w:jc w:val="both"/>
                  </w:pPr>
                </w:p>
              </w:tc>
              <w:tc>
                <w:tcPr>
                  <w:tcW w:w="3842" w:type="dxa"/>
                  <w:tcMar>
                    <w:top w:w="40" w:type="dxa"/>
                    <w:left w:w="40" w:type="dxa"/>
                    <w:bottom w:w="40" w:type="dxa"/>
                    <w:right w:w="4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763A01" w:rsidRDefault="00763A01">
                  <w:pPr>
                    <w:spacing w:line="1" w:lineRule="auto"/>
                    <w:jc w:val="both"/>
                  </w:pPr>
                </w:p>
              </w:tc>
            </w:tr>
            <w:tr w:rsidR="00763A01">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63A01" w:rsidRDefault="007A50F3">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763A01">
              <w:trPr>
                <w:trHeight w:val="207"/>
              </w:trPr>
              <w:tc>
                <w:tcPr>
                  <w:tcW w:w="9510" w:type="dxa"/>
                  <w:gridSpan w:val="3"/>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63A01">
                    <w:tc>
                      <w:tcPr>
                        <w:tcW w:w="9510" w:type="dxa"/>
                        <w:tcMar>
                          <w:top w:w="0" w:type="dxa"/>
                          <w:left w:w="0" w:type="dxa"/>
                          <w:bottom w:w="0" w:type="dxa"/>
                          <w:right w:w="0" w:type="dxa"/>
                        </w:tcMar>
                      </w:tcPr>
                      <w:p w:rsidR="00763A01" w:rsidRDefault="007A50F3">
                        <w:pPr>
                          <w:rPr>
                            <w:rFonts w:eastAsia="Arial" w:cs="Arial"/>
                            <w:b/>
                            <w:bCs/>
                            <w:color w:val="000000"/>
                          </w:rPr>
                        </w:pPr>
                        <w:r>
                          <w:rPr>
                            <w:rFonts w:eastAsia="Arial" w:cs="Arial"/>
                            <w:b/>
                            <w:bCs/>
                            <w:color w:val="000000"/>
                          </w:rPr>
                          <w:t>ASSOCIATED DOCUMENTS</w:t>
                        </w:r>
                        <w:r>
                          <w:rPr>
                            <w:rFonts w:eastAsia="Arial" w:cs="Arial"/>
                            <w:b/>
                            <w:bCs/>
                            <w:color w:val="000000"/>
                          </w:rPr>
                          <w:br/>
                        </w:r>
                      </w:p>
                    </w:tc>
                  </w:tr>
                  <w:tr w:rsidR="00763A01">
                    <w:tc>
                      <w:tcPr>
                        <w:tcW w:w="951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763A01">
                    <w:tc>
                      <w:tcPr>
                        <w:tcW w:w="951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7"/>
          <w:footerReference w:type="default" r:id="rId8"/>
          <w:pgSz w:w="11905" w:h="16837"/>
          <w:pgMar w:top="510" w:right="1133" w:bottom="510" w:left="1133" w:header="510" w:footer="510" w:gutter="0"/>
          <w:cols w:space="720"/>
        </w:sectPr>
      </w:pPr>
    </w:p>
    <w:p w:rsidR="00763A01" w:rsidRDefault="00763A01">
      <w:pPr>
        <w:rPr>
          <w:vanish/>
        </w:rPr>
      </w:pPr>
    </w:p>
    <w:tbl>
      <w:tblPr>
        <w:tblOverlap w:val="never"/>
        <w:tblW w:w="9639" w:type="dxa"/>
        <w:tblLayout w:type="fixed"/>
        <w:tblLook w:val="01E0" w:firstRow="1" w:lastRow="1" w:firstColumn="1" w:lastColumn="1" w:noHBand="0" w:noVBand="0"/>
      </w:tblPr>
      <w:tblGrid>
        <w:gridCol w:w="9639"/>
      </w:tblGrid>
      <w:tr w:rsidR="00763A0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763A01">
              <w:tc>
                <w:tcPr>
                  <w:tcW w:w="910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PAGE</w:t>
                  </w:r>
                </w:p>
              </w:tc>
            </w:tr>
            <w:tr w:rsidR="00763A01">
              <w:tc>
                <w:tcPr>
                  <w:tcW w:w="9105" w:type="dxa"/>
                  <w:tcMar>
                    <w:top w:w="0" w:type="dxa"/>
                    <w:left w:w="0" w:type="dxa"/>
                    <w:bottom w:w="0" w:type="dxa"/>
                    <w:right w:w="0" w:type="dxa"/>
                  </w:tcMar>
                </w:tcPr>
                <w:p w:rsidR="00763A01" w:rsidRDefault="007A50F3">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763A01" w:rsidRDefault="00763A01">
                  <w:pPr>
                    <w:spacing w:line="1" w:lineRule="auto"/>
                    <w:jc w:val="both"/>
                  </w:pPr>
                </w:p>
              </w:tc>
            </w:tr>
            <w:tr w:rsidR="00763A0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763A01" w:rsidRDefault="00430540">
                        <w:pPr>
                          <w:rPr>
                            <w:rStyle w:val="Hyperlink"/>
                            <w:rFonts w:eastAsia="Arial" w:cs="Arial"/>
                            <w:sz w:val="18"/>
                            <w:szCs w:val="18"/>
                          </w:rPr>
                        </w:pPr>
                        <w:hyperlink w:anchor="Section1" w:history="1">
                          <w:r w:rsidR="007A50F3">
                            <w:rPr>
                              <w:rStyle w:val="Hyperlink"/>
                              <w:rFonts w:eastAsia="Arial" w:cs="Arial"/>
                              <w:sz w:val="18"/>
                              <w:szCs w:val="18"/>
                            </w:rPr>
                            <w:t>3</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2" w:history="1">
                          <w:r w:rsidR="007A50F3">
                            <w:rPr>
                              <w:rStyle w:val="Hyperlink"/>
                              <w:rFonts w:eastAsia="Arial" w:cs="Arial"/>
                              <w:sz w:val="18"/>
                              <w:szCs w:val="18"/>
                            </w:rPr>
                            <w:t>3</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 w:history="1">
                          <w:r w:rsidR="007A50F3">
                            <w:rPr>
                              <w:rStyle w:val="Hyperlink"/>
                              <w:rFonts w:eastAsia="Arial" w:cs="Arial"/>
                              <w:sz w:val="18"/>
                              <w:szCs w:val="18"/>
                            </w:rPr>
                            <w:t>3</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63A01">
                          <w:tc>
                            <w:tcPr>
                              <w:tcW w:w="600"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1" w:history="1">
                                <w:r w:rsidR="007A50F3">
                                  <w:rPr>
                                    <w:rStyle w:val="Hyperlink"/>
                                    <w:rFonts w:eastAsia="Arial" w:cs="Arial"/>
                                    <w:sz w:val="18"/>
                                    <w:szCs w:val="18"/>
                                  </w:rPr>
                                  <w:t>3</w:t>
                                </w:r>
                              </w:hyperlink>
                            </w:p>
                          </w:tc>
                        </w:tr>
                        <w:tr w:rsidR="00763A01">
                          <w:tc>
                            <w:tcPr>
                              <w:tcW w:w="600"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2" w:history="1">
                                <w:r w:rsidR="007A50F3">
                                  <w:rPr>
                                    <w:rStyle w:val="Hyperlink"/>
                                    <w:rFonts w:eastAsia="Arial" w:cs="Arial"/>
                                    <w:sz w:val="18"/>
                                    <w:szCs w:val="18"/>
                                  </w:rPr>
                                  <w:t>3</w:t>
                                </w:r>
                              </w:hyperlink>
                            </w:p>
                          </w:tc>
                        </w:tr>
                        <w:tr w:rsidR="00763A01">
                          <w:tc>
                            <w:tcPr>
                              <w:tcW w:w="600"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3" w:history="1">
                                <w:r w:rsidR="007A50F3">
                                  <w:rPr>
                                    <w:rStyle w:val="Hyperlink"/>
                                    <w:rFonts w:eastAsia="Arial" w:cs="Arial"/>
                                    <w:sz w:val="18"/>
                                    <w:szCs w:val="18"/>
                                  </w:rPr>
                                  <w:t>4</w:t>
                                </w:r>
                              </w:hyperlink>
                            </w:p>
                          </w:tc>
                        </w:tr>
                        <w:tr w:rsidR="00763A01">
                          <w:tc>
                            <w:tcPr>
                              <w:tcW w:w="600"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4" w:history="1">
                                <w:r w:rsidR="007A50F3">
                                  <w:rPr>
                                    <w:rStyle w:val="Hyperlink"/>
                                    <w:rFonts w:eastAsia="Arial" w:cs="Arial"/>
                                    <w:sz w:val="18"/>
                                    <w:szCs w:val="18"/>
                                  </w:rPr>
                                  <w:t>5</w:t>
                                </w:r>
                              </w:hyperlink>
                            </w:p>
                          </w:tc>
                        </w:tr>
                        <w:tr w:rsidR="00763A01">
                          <w:tc>
                            <w:tcPr>
                              <w:tcW w:w="600"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3-5" w:history="1">
                                <w:r w:rsidR="007A50F3">
                                  <w:rPr>
                                    <w:rStyle w:val="Hyperlink"/>
                                    <w:rFonts w:eastAsia="Arial" w:cs="Arial"/>
                                    <w:sz w:val="18"/>
                                    <w:szCs w:val="18"/>
                                  </w:rPr>
                                  <w:t>5</w:t>
                                </w:r>
                              </w:hyperlink>
                            </w:p>
                          </w:tc>
                        </w:tr>
                      </w:tbl>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4" w:history="1">
                          <w:r w:rsidR="007A50F3">
                            <w:rPr>
                              <w:rStyle w:val="Hyperlink"/>
                              <w:rFonts w:eastAsia="Arial" w:cs="Arial"/>
                              <w:sz w:val="18"/>
                              <w:szCs w:val="18"/>
                            </w:rPr>
                            <w:t>5</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63A01">
                          <w:tc>
                            <w:tcPr>
                              <w:tcW w:w="60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4-1" w:history="1">
                                <w:r w:rsidR="007A50F3">
                                  <w:rPr>
                                    <w:rStyle w:val="Hyperlink"/>
                                    <w:rFonts w:eastAsia="Arial" w:cs="Arial"/>
                                    <w:sz w:val="18"/>
                                    <w:szCs w:val="18"/>
                                  </w:rPr>
                                  <w:t>5</w:t>
                                </w:r>
                              </w:hyperlink>
                            </w:p>
                          </w:tc>
                        </w:tr>
                        <w:tr w:rsidR="00763A01">
                          <w:tc>
                            <w:tcPr>
                              <w:tcW w:w="60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4-2" w:history="1">
                                <w:r w:rsidR="007A50F3">
                                  <w:rPr>
                                    <w:rStyle w:val="Hyperlink"/>
                                    <w:rFonts w:eastAsia="Arial" w:cs="Arial"/>
                                    <w:sz w:val="18"/>
                                    <w:szCs w:val="18"/>
                                  </w:rPr>
                                  <w:t>6</w:t>
                                </w:r>
                              </w:hyperlink>
                            </w:p>
                          </w:tc>
                        </w:tr>
                        <w:tr w:rsidR="00763A01">
                          <w:tc>
                            <w:tcPr>
                              <w:tcW w:w="60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4-3" w:history="1">
                                <w:r w:rsidR="007A50F3">
                                  <w:rPr>
                                    <w:rStyle w:val="Hyperlink"/>
                                    <w:rFonts w:eastAsia="Arial" w:cs="Arial"/>
                                    <w:sz w:val="18"/>
                                    <w:szCs w:val="18"/>
                                  </w:rPr>
                                  <w:t>7</w:t>
                                </w:r>
                              </w:hyperlink>
                            </w:p>
                          </w:tc>
                        </w:tr>
                      </w:tbl>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5" w:history="1">
                          <w:r w:rsidR="007A50F3">
                            <w:rPr>
                              <w:rStyle w:val="Hyperlink"/>
                              <w:rFonts w:eastAsia="Arial" w:cs="Arial"/>
                              <w:sz w:val="18"/>
                              <w:szCs w:val="18"/>
                            </w:rPr>
                            <w:t>8</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6" w:history="1">
                          <w:r w:rsidR="007A50F3">
                            <w:rPr>
                              <w:rStyle w:val="Hyperlink"/>
                              <w:rFonts w:eastAsia="Arial" w:cs="Arial"/>
                              <w:sz w:val="18"/>
                              <w:szCs w:val="18"/>
                            </w:rPr>
                            <w:t>9</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6-1" w:history="1">
                                <w:r w:rsidR="007A50F3">
                                  <w:rPr>
                                    <w:rStyle w:val="Hyperlink"/>
                                    <w:rFonts w:eastAsia="Arial" w:cs="Arial"/>
                                    <w:sz w:val="18"/>
                                    <w:szCs w:val="18"/>
                                  </w:rPr>
                                  <w:t>9</w:t>
                                </w:r>
                              </w:hyperlink>
                            </w:p>
                          </w:tc>
                        </w:tr>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6-2" w:history="1">
                                <w:r w:rsidR="007A50F3">
                                  <w:rPr>
                                    <w:rStyle w:val="Hyperlink"/>
                                    <w:rFonts w:eastAsia="Arial" w:cs="Arial"/>
                                    <w:sz w:val="18"/>
                                    <w:szCs w:val="18"/>
                                  </w:rPr>
                                  <w:t>9</w:t>
                                </w:r>
                              </w:hyperlink>
                            </w:p>
                          </w:tc>
                        </w:tr>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6-3" w:history="1">
                                <w:r w:rsidR="007A50F3">
                                  <w:rPr>
                                    <w:rStyle w:val="Hyperlink"/>
                                    <w:rFonts w:eastAsia="Arial" w:cs="Arial"/>
                                    <w:sz w:val="18"/>
                                    <w:szCs w:val="18"/>
                                  </w:rPr>
                                  <w:t>9</w:t>
                                </w:r>
                              </w:hyperlink>
                            </w:p>
                          </w:tc>
                        </w:tr>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6-4" w:history="1">
                                <w:r w:rsidR="007A50F3">
                                  <w:rPr>
                                    <w:rStyle w:val="Hyperlink"/>
                                    <w:rFonts w:eastAsia="Arial" w:cs="Arial"/>
                                    <w:sz w:val="18"/>
                                    <w:szCs w:val="18"/>
                                  </w:rPr>
                                  <w:t>9</w:t>
                                </w:r>
                              </w:hyperlink>
                            </w:p>
                          </w:tc>
                        </w:tr>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6-5" w:history="1">
                                <w:r w:rsidR="007A50F3">
                                  <w:rPr>
                                    <w:rStyle w:val="Hyperlink"/>
                                    <w:rFonts w:eastAsia="Arial" w:cs="Arial"/>
                                    <w:sz w:val="18"/>
                                    <w:szCs w:val="18"/>
                                  </w:rPr>
                                  <w:t>10</w:t>
                                </w:r>
                              </w:hyperlink>
                            </w:p>
                          </w:tc>
                        </w:tr>
                      </w:tbl>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7" w:history="1">
                          <w:r w:rsidR="007A50F3">
                            <w:rPr>
                              <w:rStyle w:val="Hyperlink"/>
                              <w:rFonts w:eastAsia="Arial" w:cs="Arial"/>
                              <w:sz w:val="18"/>
                              <w:szCs w:val="18"/>
                            </w:rPr>
                            <w:t>11</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8" w:history="1">
                          <w:r w:rsidR="007A50F3">
                            <w:rPr>
                              <w:rStyle w:val="Hyperlink"/>
                              <w:rFonts w:eastAsia="Arial" w:cs="Arial"/>
                              <w:sz w:val="18"/>
                              <w:szCs w:val="18"/>
                            </w:rPr>
                            <w:t>24</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63A01">
                          <w:trPr>
                            <w:tblHeader/>
                          </w:trPr>
                          <w:tc>
                            <w:tcPr>
                              <w:tcW w:w="603" w:type="dxa"/>
                              <w:tcMar>
                                <w:top w:w="0" w:type="dxa"/>
                                <w:left w:w="0" w:type="dxa"/>
                                <w:bottom w:w="0" w:type="dxa"/>
                                <w:right w:w="0" w:type="dxa"/>
                              </w:tcMar>
                            </w:tcPr>
                            <w:p w:rsidR="00763A01" w:rsidRDefault="00763A01">
                              <w:pPr>
                                <w:spacing w:line="1" w:lineRule="auto"/>
                                <w:jc w:val="center"/>
                              </w:pPr>
                              <w:bookmarkStart w:id="9" w:name="__bookmark_7"/>
                              <w:bookmarkEnd w:id="9"/>
                            </w:p>
                          </w:tc>
                          <w:tc>
                            <w:tcPr>
                              <w:tcW w:w="8173" w:type="dxa"/>
                              <w:tcMar>
                                <w:top w:w="0" w:type="dxa"/>
                                <w:left w:w="0" w:type="dxa"/>
                                <w:bottom w:w="0" w:type="dxa"/>
                                <w:right w:w="0" w:type="dxa"/>
                              </w:tcMar>
                            </w:tcPr>
                            <w:p w:rsidR="00763A01" w:rsidRDefault="007A50F3">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763A01" w:rsidRDefault="00763A01">
                              <w:pPr>
                                <w:spacing w:line="1" w:lineRule="auto"/>
                                <w:jc w:val="center"/>
                              </w:pPr>
                            </w:p>
                          </w:tc>
                        </w:tr>
                        <w:tr w:rsidR="00763A01">
                          <w:tc>
                            <w:tcPr>
                              <w:tcW w:w="60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8-1" w:history="1">
                                <w:r w:rsidR="007A50F3">
                                  <w:rPr>
                                    <w:rStyle w:val="Hyperlink"/>
                                    <w:rFonts w:eastAsia="Arial" w:cs="Arial"/>
                                    <w:sz w:val="18"/>
                                    <w:szCs w:val="18"/>
                                  </w:rPr>
                                  <w:t>24</w:t>
                                </w:r>
                              </w:hyperlink>
                            </w:p>
                          </w:tc>
                        </w:tr>
                        <w:tr w:rsidR="00763A0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63A01">
                                <w:tc>
                                  <w:tcPr>
                                    <w:tcW w:w="603" w:type="dxa"/>
                                    <w:tcMar>
                                      <w:top w:w="0" w:type="dxa"/>
                                      <w:left w:w="0" w:type="dxa"/>
                                      <w:bottom w:w="0" w:type="dxa"/>
                                      <w:right w:w="0" w:type="dxa"/>
                                    </w:tcMar>
                                  </w:tcPr>
                                  <w:p w:rsidR="00763A01" w:rsidRDefault="007A50F3">
                                    <w:r>
                                      <w:rPr>
                                        <w:rFonts w:eastAsia="Arial" w:cs="Arial"/>
                                        <w:color w:val="000000"/>
                                        <w:sz w:val="18"/>
                                        <w:szCs w:val="18"/>
                                      </w:rPr>
                                      <w:t>8.2</w:t>
                                    </w:r>
                                  </w:p>
                                </w:tc>
                              </w:tr>
                            </w:tbl>
                            <w:p w:rsidR="00763A01" w:rsidRDefault="00763A01">
                              <w:pPr>
                                <w:spacing w:line="1" w:lineRule="auto"/>
                              </w:pPr>
                            </w:p>
                          </w:tc>
                          <w:tc>
                            <w:tcPr>
                              <w:tcW w:w="8173"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763A01" w:rsidRDefault="00430540">
                              <w:pPr>
                                <w:rPr>
                                  <w:rStyle w:val="Hyperlink"/>
                                  <w:rFonts w:eastAsia="Arial" w:cs="Arial"/>
                                  <w:sz w:val="18"/>
                                  <w:szCs w:val="18"/>
                                </w:rPr>
                              </w:pPr>
                              <w:hyperlink w:anchor="Section8-2" w:history="1">
                                <w:r w:rsidR="007A50F3">
                                  <w:rPr>
                                    <w:rStyle w:val="Hyperlink"/>
                                    <w:rFonts w:eastAsia="Arial" w:cs="Arial"/>
                                    <w:sz w:val="18"/>
                                    <w:szCs w:val="18"/>
                                  </w:rPr>
                                  <w:t>25</w:t>
                                </w:r>
                              </w:hyperlink>
                            </w:p>
                          </w:tc>
                        </w:tr>
                      </w:tbl>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9" w:history="1">
                          <w:r w:rsidR="007A50F3">
                            <w:rPr>
                              <w:rStyle w:val="Hyperlink"/>
                              <w:rFonts w:eastAsia="Arial" w:cs="Arial"/>
                              <w:sz w:val="18"/>
                              <w:szCs w:val="18"/>
                            </w:rPr>
                            <w:t>32</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763A01" w:rsidRDefault="00430540">
                        <w:pPr>
                          <w:rPr>
                            <w:rStyle w:val="Hyperlink"/>
                            <w:rFonts w:eastAsia="Arial" w:cs="Arial"/>
                            <w:sz w:val="18"/>
                            <w:szCs w:val="18"/>
                          </w:rPr>
                        </w:pPr>
                        <w:hyperlink w:anchor="Section10" w:history="1">
                          <w:r w:rsidR="007A50F3">
                            <w:rPr>
                              <w:rStyle w:val="Hyperlink"/>
                              <w:rFonts w:eastAsia="Arial" w:cs="Arial"/>
                              <w:sz w:val="18"/>
                              <w:szCs w:val="18"/>
                            </w:rPr>
                            <w:t>33</w:t>
                          </w:r>
                        </w:hyperlink>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p w:rsidR="00763A01" w:rsidRDefault="007A50F3">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763A01" w:rsidRDefault="00763A01">
                        <w:pPr>
                          <w:spacing w:line="1" w:lineRule="auto"/>
                        </w:pPr>
                      </w:p>
                    </w:tc>
                  </w:tr>
                  <w:tr w:rsidR="00763A01">
                    <w:tc>
                      <w:tcPr>
                        <w:tcW w:w="313" w:type="dxa"/>
                        <w:tcMar>
                          <w:top w:w="0" w:type="dxa"/>
                          <w:left w:w="0" w:type="dxa"/>
                          <w:bottom w:w="0" w:type="dxa"/>
                          <w:right w:w="0" w:type="dxa"/>
                        </w:tcMar>
                        <w:vAlign w:val="bottom"/>
                      </w:tcPr>
                      <w:p w:rsidR="00763A01" w:rsidRDefault="00763A01">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63A01">
                          <w:tc>
                            <w:tcPr>
                              <w:tcW w:w="877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330" w:type="dxa"/>
                        <w:tcMar>
                          <w:top w:w="0" w:type="dxa"/>
                          <w:left w:w="0" w:type="dxa"/>
                          <w:bottom w:w="0" w:type="dxa"/>
                          <w:right w:w="0" w:type="dxa"/>
                        </w:tcMar>
                        <w:vAlign w:val="bottom"/>
                      </w:tcPr>
                      <w:p w:rsidR="00763A01" w:rsidRDefault="00763A01">
                        <w:pPr>
                          <w:spacing w:line="1" w:lineRule="auto"/>
                        </w:pP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9"/>
          <w:footerReference w:type="default" r:id="rId10"/>
          <w:pgSz w:w="11905" w:h="16837"/>
          <w:pgMar w:top="510" w:right="1133" w:bottom="510" w:left="1133" w:header="510" w:footer="510" w:gutter="0"/>
          <w:cols w:space="720"/>
        </w:sectPr>
      </w:pPr>
    </w:p>
    <w:p w:rsidR="00763A01" w:rsidRDefault="00763A01">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763A01" w:rsidRDefault="007A50F3">
            <w:pPr>
              <w:rPr>
                <w:rFonts w:eastAsia="Arial" w:cs="Arial"/>
                <w:color w:val="000000"/>
                <w:u w:val="single"/>
              </w:rPr>
            </w:pPr>
            <w:bookmarkStart w:id="11" w:name="Section1"/>
            <w:bookmarkEnd w:id="11"/>
            <w:r>
              <w:rPr>
                <w:rFonts w:eastAsia="Arial" w:cs="Arial"/>
                <w:color w:val="000000"/>
                <w:u w:val="single"/>
              </w:rPr>
              <w:t>Subject of these Test Guidelines</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4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63A01">
              <w:tc>
                <w:tcPr>
                  <w:tcW w:w="9045" w:type="dxa"/>
                  <w:tcMar>
                    <w:top w:w="0" w:type="dxa"/>
                    <w:left w:w="0" w:type="dxa"/>
                    <w:bottom w:w="0" w:type="dxa"/>
                    <w:right w:w="0" w:type="dxa"/>
                  </w:tcMar>
                </w:tcPr>
                <w:p w:rsidR="00763A01" w:rsidRDefault="007A50F3">
                  <w:pPr>
                    <w:jc w:val="both"/>
                  </w:pPr>
                  <w:r>
                    <w:rPr>
                      <w:rFonts w:eastAsia="Arial" w:cs="Arial"/>
                      <w:color w:val="000000"/>
                    </w:rPr>
                    <w:t xml:space="preserve">These Test Guidelines apply to all varieties of </w:t>
                  </w:r>
                  <w:r>
                    <w:rPr>
                      <w:rFonts w:eastAsia="Arial" w:cs="Arial"/>
                      <w:i/>
                      <w:iCs/>
                      <w:color w:val="000000"/>
                    </w:rPr>
                    <w:t>Cannabis sativa</w:t>
                  </w:r>
                  <w:r>
                    <w:rPr>
                      <w:rFonts w:eastAsia="Arial" w:cs="Arial"/>
                      <w:color w:val="000000"/>
                    </w:rPr>
                    <w:t xml:space="preserve"> L.</w:t>
                  </w:r>
                </w:p>
              </w:tc>
            </w:tr>
          </w:tbl>
          <w:p w:rsidR="00763A01" w:rsidRDefault="00763A01">
            <w:pPr>
              <w:spacing w:line="1" w:lineRule="auto"/>
            </w:pPr>
          </w:p>
        </w:tc>
      </w:tr>
    </w:tbl>
    <w:p w:rsidR="00763A01" w:rsidRDefault="00763A01">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763A01" w:rsidRDefault="007A50F3">
            <w:pPr>
              <w:rPr>
                <w:rFonts w:eastAsia="Arial" w:cs="Arial"/>
                <w:color w:val="000000"/>
                <w:u w:val="single"/>
              </w:rPr>
            </w:pPr>
            <w:bookmarkStart w:id="13" w:name="Section2"/>
            <w:bookmarkEnd w:id="13"/>
            <w:r>
              <w:rPr>
                <w:rFonts w:eastAsia="Arial" w:cs="Arial"/>
                <w:color w:val="000000"/>
                <w:u w:val="single"/>
              </w:rPr>
              <w:t>Material Required</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63A01">
              <w:tc>
                <w:tcPr>
                  <w:tcW w:w="9000" w:type="dxa"/>
                  <w:tcMar>
                    <w:top w:w="0" w:type="dxa"/>
                    <w:left w:w="0" w:type="dxa"/>
                    <w:bottom w:w="0" w:type="dxa"/>
                    <w:right w:w="0" w:type="dxa"/>
                  </w:tcMar>
                </w:tcPr>
                <w:p w:rsidR="00763A01" w:rsidRDefault="007A50F3">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63A01">
              <w:tc>
                <w:tcPr>
                  <w:tcW w:w="9000" w:type="dxa"/>
                  <w:tcMar>
                    <w:top w:w="0" w:type="dxa"/>
                    <w:left w:w="0" w:type="dxa"/>
                    <w:bottom w:w="0" w:type="dxa"/>
                    <w:right w:w="0" w:type="dxa"/>
                  </w:tcMar>
                </w:tcPr>
                <w:p w:rsidR="00763A01" w:rsidRDefault="007A50F3">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seed, feminized seed, or rooted cuttings.</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63A01">
              <w:tc>
                <w:tcPr>
                  <w:tcW w:w="9000" w:type="dxa"/>
                  <w:tcMar>
                    <w:top w:w="0" w:type="dxa"/>
                    <w:left w:w="0" w:type="dxa"/>
                    <w:bottom w:w="0" w:type="dxa"/>
                    <w:right w:w="0" w:type="dxa"/>
                  </w:tcMar>
                </w:tcPr>
                <w:p w:rsidR="00763A01" w:rsidRDefault="007A50F3">
                  <w:pPr>
                    <w:jc w:val="both"/>
                  </w:pPr>
                  <w:r>
                    <w:rPr>
                      <w:rFonts w:eastAsia="Arial" w:cs="Arial"/>
                      <w:color w:val="000000"/>
                    </w:rPr>
                    <w:t>The minimum quantity of plant material, to be supplied by the applicant, should be:</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63A01">
              <w:trPr>
                <w:jc w:val="center"/>
              </w:trPr>
              <w:tc>
                <w:tcPr>
                  <w:tcW w:w="9000" w:type="dxa"/>
                  <w:tcMar>
                    <w:top w:w="0" w:type="dxa"/>
                    <w:left w:w="0" w:type="dxa"/>
                    <w:bottom w:w="0" w:type="dxa"/>
                    <w:right w:w="0" w:type="dxa"/>
                  </w:tcMar>
                </w:tcPr>
                <w:p w:rsidR="00763A01" w:rsidRDefault="007A50F3">
                  <w:pPr>
                    <w:jc w:val="center"/>
                  </w:pPr>
                  <w:r>
                    <w:rPr>
                      <w:rFonts w:eastAsia="Arial" w:cs="Arial"/>
                      <w:color w:val="000000"/>
                    </w:rPr>
                    <w:t>Type A (</w:t>
                  </w:r>
                  <w:proofErr w:type="spellStart"/>
                  <w:r>
                    <w:rPr>
                      <w:rFonts w:eastAsia="Arial" w:cs="Arial"/>
                      <w:color w:val="000000"/>
                    </w:rPr>
                    <w:t>fibre</w:t>
                  </w:r>
                  <w:proofErr w:type="spellEnd"/>
                  <w:r>
                    <w:rPr>
                      <w:rFonts w:eastAsia="Arial" w:cs="Arial"/>
                      <w:color w:val="000000"/>
                    </w:rPr>
                    <w:t xml:space="preserve"> and seed production): 500 gr seeds </w:t>
                  </w:r>
                </w:p>
                <w:p w:rsidR="00763A01" w:rsidRDefault="007A50F3">
                  <w:pPr>
                    <w:jc w:val="center"/>
                  </w:pPr>
                  <w:r>
                    <w:rPr>
                      <w:rFonts w:eastAsia="Arial" w:cs="Arial"/>
                      <w:color w:val="000000"/>
                    </w:rPr>
                    <w:t>Type B (</w:t>
                  </w:r>
                  <w:proofErr w:type="spellStart"/>
                  <w:r>
                    <w:rPr>
                      <w:rFonts w:eastAsia="Arial" w:cs="Arial"/>
                      <w:color w:val="000000"/>
                    </w:rPr>
                    <w:t>fibre</w:t>
                  </w:r>
                  <w:proofErr w:type="spellEnd"/>
                  <w:r>
                    <w:rPr>
                      <w:rFonts w:eastAsia="Arial" w:cs="Arial"/>
                      <w:color w:val="000000"/>
                    </w:rPr>
                    <w:t xml:space="preserve"> and seed production): 60 rooted cuttings</w:t>
                  </w:r>
                </w:p>
                <w:p w:rsidR="00763A01" w:rsidRDefault="007A50F3">
                  <w:pPr>
                    <w:jc w:val="center"/>
                  </w:pPr>
                  <w:r>
                    <w:rPr>
                      <w:rFonts w:eastAsia="Arial" w:cs="Arial"/>
                      <w:color w:val="000000"/>
                    </w:rPr>
                    <w:t>Type E (</w:t>
                  </w:r>
                  <w:proofErr w:type="spellStart"/>
                  <w:r>
                    <w:rPr>
                      <w:rFonts w:eastAsia="Arial" w:cs="Arial"/>
                      <w:color w:val="000000"/>
                    </w:rPr>
                    <w:t>fibre</w:t>
                  </w:r>
                  <w:proofErr w:type="spellEnd"/>
                  <w:r>
                    <w:rPr>
                      <w:rFonts w:eastAsia="Arial" w:cs="Arial"/>
                      <w:color w:val="000000"/>
                    </w:rPr>
                    <w:t xml:space="preserve"> and seed production):  500 gr of feminized seeds</w:t>
                  </w:r>
                </w:p>
                <w:p w:rsidR="00763A01" w:rsidRDefault="007A50F3">
                  <w:pPr>
                    <w:jc w:val="center"/>
                  </w:pPr>
                  <w:r>
                    <w:rPr>
                      <w:rFonts w:eastAsia="Arial" w:cs="Arial"/>
                      <w:color w:val="000000"/>
                    </w:rPr>
                    <w:t xml:space="preserve">Type C (uses other than </w:t>
                  </w:r>
                  <w:proofErr w:type="spellStart"/>
                  <w:r>
                    <w:rPr>
                      <w:rFonts w:eastAsia="Arial" w:cs="Arial"/>
                      <w:color w:val="000000"/>
                    </w:rPr>
                    <w:t>fibre</w:t>
                  </w:r>
                  <w:proofErr w:type="spellEnd"/>
                  <w:r>
                    <w:rPr>
                      <w:rFonts w:eastAsia="Arial" w:cs="Arial"/>
                      <w:color w:val="000000"/>
                    </w:rPr>
                    <w:t xml:space="preserve"> or seed production): 15 rooted cuttings </w:t>
                  </w:r>
                </w:p>
                <w:p w:rsidR="00763A01" w:rsidRDefault="007A50F3" w:rsidP="00CA585E">
                  <w:pPr>
                    <w:jc w:val="center"/>
                  </w:pPr>
                  <w:r>
                    <w:rPr>
                      <w:rFonts w:eastAsia="Arial" w:cs="Arial"/>
                      <w:color w:val="000000"/>
                    </w:rPr>
                    <w:t xml:space="preserve">Type D (uses other than </w:t>
                  </w:r>
                  <w:proofErr w:type="spellStart"/>
                  <w:r>
                    <w:rPr>
                      <w:rFonts w:eastAsia="Arial" w:cs="Arial"/>
                      <w:color w:val="000000"/>
                    </w:rPr>
                    <w:t>fibre</w:t>
                  </w:r>
                  <w:proofErr w:type="spellEnd"/>
                  <w:r>
                    <w:rPr>
                      <w:rFonts w:eastAsia="Arial" w:cs="Arial"/>
                      <w:color w:val="000000"/>
                    </w:rPr>
                    <w:t xml:space="preserve"> or seed production):  500 feminized seeds</w:t>
                  </w:r>
                  <w:r w:rsidR="00CA585E">
                    <w:rPr>
                      <w:noProof/>
                    </w:rPr>
                    <w:drawing>
                      <wp:inline distT="0" distB="0" distL="0" distR="0" wp14:anchorId="46A06D53" wp14:editId="138EDA9A">
                        <wp:extent cx="5719445" cy="3218815"/>
                        <wp:effectExtent l="0" t="0" r="0" b="0"/>
                        <wp:docPr id="19" name="Picture 1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3218815"/>
                                </a:xfrm>
                                <a:prstGeom prst="rect">
                                  <a:avLst/>
                                </a:prstGeom>
                                <a:noFill/>
                                <a:ln>
                                  <a:noFill/>
                                </a:ln>
                              </pic:spPr>
                            </pic:pic>
                          </a:graphicData>
                        </a:graphic>
                      </wp:inline>
                    </w:drawing>
                  </w:r>
                  <w:r w:rsidR="00A927BB">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FE847" id="AutoShape 1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P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1FPz7kCAADR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63A01">
              <w:tc>
                <w:tcPr>
                  <w:tcW w:w="9000" w:type="dxa"/>
                  <w:tcMar>
                    <w:top w:w="0" w:type="dxa"/>
                    <w:left w:w="0" w:type="dxa"/>
                    <w:bottom w:w="0" w:type="dxa"/>
                    <w:right w:w="0" w:type="dxa"/>
                  </w:tcMar>
                </w:tcPr>
                <w:p w:rsidR="00763A01" w:rsidRDefault="007A50F3">
                  <w:pPr>
                    <w:jc w:val="both"/>
                  </w:pPr>
                  <w:r>
                    <w:rPr>
                      <w:rFonts w:eastAsia="Arial" w:cs="Arial"/>
                      <w:color w:val="000000"/>
                    </w:rPr>
                    <w:t>The plant material supplied should be visibly healthy, not lacking in vigor, nor affected by any important pest or disease.</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0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63A01">
              <w:tc>
                <w:tcPr>
                  <w:tcW w:w="9000" w:type="dxa"/>
                  <w:tcMar>
                    <w:top w:w="0" w:type="dxa"/>
                    <w:left w:w="0" w:type="dxa"/>
                    <w:bottom w:w="0" w:type="dxa"/>
                    <w:right w:w="0" w:type="dxa"/>
                  </w:tcMar>
                </w:tcPr>
                <w:p w:rsidR="00763A01" w:rsidRDefault="007A50F3">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763A01" w:rsidRDefault="00763A01">
            <w:pPr>
              <w:spacing w:line="1" w:lineRule="auto"/>
            </w:pPr>
          </w:p>
        </w:tc>
      </w:tr>
    </w:tbl>
    <w:p w:rsidR="00763A01" w:rsidRDefault="00763A01">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763A01">
        <w:tc>
          <w:tcPr>
            <w:tcW w:w="708" w:type="dxa"/>
            <w:tcMar>
              <w:top w:w="0" w:type="dxa"/>
              <w:left w:w="0" w:type="dxa"/>
              <w:bottom w:w="0" w:type="dxa"/>
              <w:right w:w="0" w:type="dxa"/>
            </w:tcMar>
          </w:tcPr>
          <w:p w:rsidR="00763A01" w:rsidRDefault="00763A01">
            <w:pPr>
              <w:spacing w:line="1" w:lineRule="auto"/>
              <w:jc w:val="both"/>
            </w:pPr>
            <w:bookmarkStart w:id="15" w:name="Section3-1"/>
            <w:bookmarkEnd w:id="15"/>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bookmarkStart w:id="16" w:name="_recreated__bookmark__1"/>
            <w:bookmarkEnd w:id="16"/>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763A01" w:rsidRDefault="007A50F3">
            <w:pPr>
              <w:rPr>
                <w:rFonts w:eastAsia="Arial" w:cs="Arial"/>
                <w:color w:val="000000"/>
                <w:u w:val="single"/>
              </w:rPr>
            </w:pPr>
            <w:bookmarkStart w:id="18" w:name="Section3"/>
            <w:bookmarkEnd w:id="18"/>
            <w:r>
              <w:rPr>
                <w:rFonts w:eastAsia="Arial" w:cs="Arial"/>
                <w:color w:val="000000"/>
                <w:u w:val="single"/>
              </w:rPr>
              <w:t>Method of Examination</w:t>
            </w:r>
          </w:p>
        </w:tc>
      </w:tr>
      <w:tr w:rsidR="00763A01">
        <w:tc>
          <w:tcPr>
            <w:tcW w:w="708" w:type="dxa"/>
            <w:tcMar>
              <w:top w:w="0" w:type="dxa"/>
              <w:left w:w="0" w:type="dxa"/>
              <w:bottom w:w="0" w:type="dxa"/>
              <w:right w:w="0" w:type="dxa"/>
            </w:tcMar>
          </w:tcPr>
          <w:p w:rsidR="00763A01" w:rsidRDefault="00763A01">
            <w:pPr>
              <w:spacing w:line="1" w:lineRule="auto"/>
              <w:jc w:val="both"/>
            </w:pPr>
            <w:bookmarkStart w:id="19" w:name="_recreated__bookmark__3"/>
            <w:bookmarkEnd w:id="19"/>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Number of Growing Cycles</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r>
                    <w:rPr>
                      <w:rFonts w:eastAsia="Arial" w:cs="Arial"/>
                      <w:color w:val="000000"/>
                    </w:rPr>
                    <w:t>3.1.1</w:t>
                  </w:r>
                </w:p>
              </w:tc>
            </w:tr>
          </w:tbl>
          <w:p w:rsidR="00763A01" w:rsidRDefault="00763A01">
            <w:pPr>
              <w:spacing w:line="1" w:lineRule="auto"/>
            </w:pPr>
          </w:p>
        </w:tc>
        <w:tc>
          <w:tcPr>
            <w:tcW w:w="901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The minimum duration of tests should normally be two independent growing cycles.</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3.1.2</w:t>
                  </w:r>
                </w:p>
              </w:tc>
            </w:tr>
          </w:tbl>
          <w:p w:rsidR="00763A01" w:rsidRDefault="00763A01">
            <w:pPr>
              <w:spacing w:line="1" w:lineRule="auto"/>
            </w:pPr>
          </w:p>
        </w:tc>
        <w:tc>
          <w:tcPr>
            <w:tcW w:w="901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The two independent growing cycles should be in the form of two separate plantings.</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3.1.3</w:t>
                  </w:r>
                </w:p>
              </w:tc>
            </w:tr>
          </w:tbl>
          <w:p w:rsidR="00763A01" w:rsidRDefault="00763A01">
            <w:pPr>
              <w:spacing w:line="1" w:lineRule="auto"/>
            </w:pPr>
          </w:p>
        </w:tc>
        <w:tc>
          <w:tcPr>
            <w:tcW w:w="9015" w:type="dxa"/>
            <w:tcMar>
              <w:top w:w="0" w:type="dxa"/>
              <w:left w:w="0" w:type="dxa"/>
              <w:bottom w:w="0" w:type="dxa"/>
              <w:right w:w="0" w:type="dxa"/>
            </w:tcMar>
          </w:tcPr>
          <w:p w:rsidR="00763A01" w:rsidRDefault="00763A0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63A01">
              <w:tc>
                <w:tcPr>
                  <w:tcW w:w="9015" w:type="dxa"/>
                  <w:tcMar>
                    <w:top w:w="0" w:type="dxa"/>
                    <w:left w:w="0" w:type="dxa"/>
                    <w:bottom w:w="0" w:type="dxa"/>
                    <w:right w:w="0" w:type="dxa"/>
                  </w:tcMar>
                </w:tcPr>
                <w:p w:rsidR="00763A01" w:rsidRDefault="007A50F3">
                  <w:pPr>
                    <w:jc w:val="both"/>
                  </w:pPr>
                  <w:r>
                    <w:rPr>
                      <w:rFonts w:eastAsia="Arial" w:cs="Arial"/>
                      <w:color w:val="000000"/>
                    </w:rPr>
                    <w:t xml:space="preserve">For types C and D, the minimum duration of tests should normally be a single growing cycle when tests </w:t>
                  </w:r>
                  <w:proofErr w:type="gramStart"/>
                  <w:r>
                    <w:rPr>
                      <w:rFonts w:eastAsia="Arial" w:cs="Arial"/>
                      <w:color w:val="000000"/>
                    </w:rPr>
                    <w:t>are performed</w:t>
                  </w:r>
                  <w:proofErr w:type="gramEnd"/>
                  <w:r>
                    <w:rPr>
                      <w:rFonts w:eastAsia="Arial" w:cs="Arial"/>
                      <w:color w:val="000000"/>
                    </w:rPr>
                    <w:t xml:space="preserve"> in a controlled environment.</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3.1.4</w:t>
                  </w:r>
                </w:p>
              </w:tc>
            </w:tr>
          </w:tbl>
          <w:p w:rsidR="00763A01" w:rsidRDefault="00763A01">
            <w:pPr>
              <w:spacing w:line="1" w:lineRule="auto"/>
            </w:pPr>
          </w:p>
        </w:tc>
        <w:tc>
          <w:tcPr>
            <w:tcW w:w="9015" w:type="dxa"/>
            <w:tcMar>
              <w:top w:w="0" w:type="dxa"/>
              <w:left w:w="0" w:type="dxa"/>
              <w:bottom w:w="0" w:type="dxa"/>
              <w:right w:w="0" w:type="dxa"/>
            </w:tcMar>
          </w:tcPr>
          <w:p w:rsidR="00763A01" w:rsidRDefault="00763A0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63A01">
              <w:tc>
                <w:tcPr>
                  <w:tcW w:w="9015" w:type="dxa"/>
                  <w:tcMar>
                    <w:top w:w="0" w:type="dxa"/>
                    <w:left w:w="0" w:type="dxa"/>
                    <w:bottom w:w="0" w:type="dxa"/>
                    <w:right w:w="0" w:type="dxa"/>
                  </w:tcMar>
                </w:tcPr>
                <w:p w:rsidR="00763A01" w:rsidRDefault="007A50F3">
                  <w:pPr>
                    <w:jc w:val="both"/>
                  </w:pPr>
                  <w:r>
                    <w:rPr>
                      <w:rFonts w:eastAsia="Arial" w:cs="Arial"/>
                      <w:color w:val="000000"/>
                    </w:rPr>
                    <w:t xml:space="preserve">In case of doubt to which type a variety belongs, it </w:t>
                  </w:r>
                  <w:proofErr w:type="gramStart"/>
                  <w:r>
                    <w:rPr>
                      <w:rFonts w:eastAsia="Arial" w:cs="Arial"/>
                      <w:color w:val="000000"/>
                    </w:rPr>
                    <w:t>should be tested</w:t>
                  </w:r>
                  <w:proofErr w:type="gramEnd"/>
                  <w:r>
                    <w:rPr>
                      <w:rFonts w:eastAsia="Arial" w:cs="Arial"/>
                      <w:color w:val="000000"/>
                    </w:rPr>
                    <w:t xml:space="preserve"> under consideration of all relevant types.</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3.1.5</w:t>
                  </w:r>
                </w:p>
              </w:tc>
            </w:tr>
          </w:tbl>
          <w:p w:rsidR="00763A01" w:rsidRDefault="00763A01">
            <w:pPr>
              <w:spacing w:line="1" w:lineRule="auto"/>
            </w:pPr>
          </w:p>
        </w:tc>
        <w:tc>
          <w:tcPr>
            <w:tcW w:w="9015" w:type="dxa"/>
            <w:tcMar>
              <w:top w:w="0" w:type="dxa"/>
              <w:left w:w="0" w:type="dxa"/>
              <w:bottom w:w="0" w:type="dxa"/>
              <w:right w:w="0" w:type="dxa"/>
            </w:tcMar>
          </w:tcPr>
          <w:p w:rsidR="00763A01" w:rsidRDefault="007A50F3" w:rsidP="00CA585E">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CA585E">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bl>
    <w:p w:rsidR="00763A01" w:rsidRDefault="00763A01">
      <w:pPr>
        <w:rPr>
          <w:vanish/>
        </w:rPr>
      </w:pPr>
    </w:p>
    <w:tbl>
      <w:tblPr>
        <w:tblOverlap w:val="never"/>
        <w:tblW w:w="9723" w:type="dxa"/>
        <w:tblLayout w:type="fixed"/>
        <w:tblLook w:val="01E0" w:firstRow="1" w:lastRow="1" w:firstColumn="1" w:lastColumn="1" w:noHBand="0" w:noVBand="0"/>
      </w:tblPr>
      <w:tblGrid>
        <w:gridCol w:w="708"/>
        <w:gridCol w:w="9015"/>
      </w:tblGrid>
      <w:tr w:rsidR="00763A01">
        <w:tc>
          <w:tcPr>
            <w:tcW w:w="708" w:type="dxa"/>
            <w:tcMar>
              <w:top w:w="0" w:type="dxa"/>
              <w:left w:w="0" w:type="dxa"/>
              <w:bottom w:w="0" w:type="dxa"/>
              <w:right w:w="0" w:type="dxa"/>
            </w:tcMar>
          </w:tcPr>
          <w:p w:rsidR="00763A01" w:rsidRDefault="007A50F3">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763A01" w:rsidRDefault="007A50F3">
            <w:pPr>
              <w:jc w:val="both"/>
              <w:rPr>
                <w:rFonts w:eastAsia="Arial" w:cs="Arial"/>
                <w:i/>
                <w:iCs/>
                <w:color w:val="000000"/>
              </w:rPr>
            </w:pPr>
            <w:r>
              <w:rPr>
                <w:rFonts w:eastAsia="Arial" w:cs="Arial"/>
                <w:i/>
                <w:iCs/>
                <w:color w:val="000000"/>
              </w:rPr>
              <w:t>Testing Place</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763A01" w:rsidRDefault="007A50F3">
            <w:pPr>
              <w:jc w:val="both"/>
              <w:rPr>
                <w:rFonts w:eastAsia="Arial" w:cs="Arial"/>
                <w:i/>
                <w:iCs/>
                <w:color w:val="000000"/>
              </w:rPr>
            </w:pPr>
            <w:r>
              <w:rPr>
                <w:rFonts w:eastAsia="Arial" w:cs="Arial"/>
                <w:i/>
                <w:iCs/>
                <w:color w:val="000000"/>
              </w:rPr>
              <w:t>Conditions for Conducting the Examination</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3.3.1</w:t>
                  </w:r>
                </w:p>
              </w:tc>
            </w:tr>
          </w:tbl>
          <w:p w:rsidR="00763A01" w:rsidRDefault="00763A01">
            <w:pPr>
              <w:spacing w:line="1" w:lineRule="auto"/>
            </w:pPr>
          </w:p>
        </w:tc>
        <w:tc>
          <w:tcPr>
            <w:tcW w:w="901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763A01" w:rsidRDefault="007A50F3">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bl>
    <w:p w:rsidR="00763A01" w:rsidRDefault="00763A01">
      <w:pPr>
        <w:rPr>
          <w:vanish/>
        </w:rPr>
      </w:pPr>
    </w:p>
    <w:tbl>
      <w:tblPr>
        <w:tblOverlap w:val="never"/>
        <w:tblW w:w="9723" w:type="dxa"/>
        <w:tblLayout w:type="fixed"/>
        <w:tblLook w:val="01E0" w:firstRow="1" w:lastRow="1" w:firstColumn="1" w:lastColumn="1" w:noHBand="0" w:noVBand="0"/>
      </w:tblPr>
      <w:tblGrid>
        <w:gridCol w:w="708"/>
        <w:gridCol w:w="9015"/>
      </w:tblGrid>
      <w:tr w:rsidR="00763A01">
        <w:tc>
          <w:tcPr>
            <w:tcW w:w="708" w:type="dxa"/>
            <w:tcMar>
              <w:top w:w="0" w:type="dxa"/>
              <w:left w:w="0" w:type="dxa"/>
              <w:bottom w:w="0" w:type="dxa"/>
              <w:right w:w="0" w:type="dxa"/>
            </w:tcMar>
          </w:tcPr>
          <w:p w:rsidR="00763A01" w:rsidRDefault="007A50F3">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763A01" w:rsidRDefault="007A50F3">
            <w:pPr>
              <w:jc w:val="both"/>
              <w:rPr>
                <w:rFonts w:eastAsia="Arial" w:cs="Arial"/>
                <w:i/>
                <w:iCs/>
                <w:color w:val="000000"/>
              </w:rPr>
            </w:pPr>
            <w:bookmarkStart w:id="23" w:name="Section3-4"/>
            <w:bookmarkEnd w:id="23"/>
            <w:r>
              <w:rPr>
                <w:rFonts w:eastAsia="Arial" w:cs="Arial"/>
                <w:i/>
                <w:iCs/>
                <w:color w:val="000000"/>
              </w:rPr>
              <w:t>Test Design</w:t>
            </w:r>
          </w:p>
        </w:tc>
      </w:tr>
      <w:tr w:rsidR="00763A01">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763A01">
              <w:tc>
                <w:tcPr>
                  <w:tcW w:w="645" w:type="dxa"/>
                  <w:tcMar>
                    <w:top w:w="0" w:type="dxa"/>
                    <w:left w:w="0" w:type="dxa"/>
                    <w:bottom w:w="0" w:type="dxa"/>
                    <w:right w:w="0" w:type="dxa"/>
                  </w:tcMar>
                </w:tcPr>
                <w:p w:rsidR="00763A01" w:rsidRDefault="00763A01">
                  <w:pPr>
                    <w:spacing w:line="1" w:lineRule="auto"/>
                    <w:jc w:val="both"/>
                  </w:pPr>
                  <w:bookmarkStart w:id="24" w:name="__bookmark_11"/>
                  <w:bookmarkEnd w:id="24"/>
                </w:p>
              </w:tc>
              <w:tc>
                <w:tcPr>
                  <w:tcW w:w="897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63A01">
                    <w:tc>
                      <w:tcPr>
                        <w:tcW w:w="645" w:type="dxa"/>
                        <w:tcMar>
                          <w:top w:w="0" w:type="dxa"/>
                          <w:left w:w="0" w:type="dxa"/>
                          <w:bottom w:w="0" w:type="dxa"/>
                          <w:right w:w="0" w:type="dxa"/>
                        </w:tcMar>
                      </w:tcPr>
                      <w:p w:rsidR="00763A01" w:rsidRDefault="007A50F3">
                        <w:pPr>
                          <w:jc w:val="both"/>
                        </w:pPr>
                        <w:r>
                          <w:rPr>
                            <w:rFonts w:eastAsia="Arial" w:cs="Arial"/>
                            <w:color w:val="000000"/>
                          </w:rPr>
                          <w:t>3.4.1</w:t>
                        </w:r>
                      </w:p>
                    </w:tc>
                  </w:tr>
                </w:tbl>
                <w:p w:rsidR="00763A01" w:rsidRDefault="00763A01">
                  <w:pPr>
                    <w:spacing w:line="1" w:lineRule="auto"/>
                  </w:pPr>
                </w:p>
              </w:tc>
              <w:tc>
                <w:tcPr>
                  <w:tcW w:w="8970" w:type="dxa"/>
                  <w:tcMar>
                    <w:top w:w="0" w:type="dxa"/>
                    <w:left w:w="0" w:type="dxa"/>
                    <w:bottom w:w="0" w:type="dxa"/>
                    <w:right w:w="0" w:type="dxa"/>
                  </w:tcMar>
                </w:tcPr>
                <w:p w:rsidR="00763A01" w:rsidRDefault="00763A01">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63A01">
                    <w:tc>
                      <w:tcPr>
                        <w:tcW w:w="8970" w:type="dxa"/>
                        <w:tcMar>
                          <w:top w:w="0" w:type="dxa"/>
                          <w:left w:w="0" w:type="dxa"/>
                          <w:bottom w:w="0" w:type="dxa"/>
                          <w:right w:w="0" w:type="dxa"/>
                        </w:tcMar>
                      </w:tcPr>
                      <w:p w:rsidR="00763A01" w:rsidRDefault="007A50F3">
                        <w:pPr>
                          <w:jc w:val="both"/>
                        </w:pPr>
                        <w:r>
                          <w:rPr>
                            <w:rFonts w:eastAsia="Arial" w:cs="Arial"/>
                            <w:color w:val="000000"/>
                          </w:rPr>
                          <w:t>In the case of seed and feminized seed propagated varieties (types A and E)</w:t>
                        </w:r>
                        <w:proofErr w:type="gramStart"/>
                        <w:r>
                          <w:rPr>
                            <w:rFonts w:eastAsia="Arial" w:cs="Arial"/>
                            <w:color w:val="000000"/>
                          </w:rPr>
                          <w:t>,</w:t>
                        </w:r>
                        <w:proofErr w:type="gramEnd"/>
                        <w:r>
                          <w:rPr>
                            <w:rFonts w:eastAsia="Arial" w:cs="Arial"/>
                            <w:color w:val="000000"/>
                          </w:rPr>
                          <w:t xml:space="preserve"> each test should be designed to result in a total of at least 200 plants which should be divided between at least 2 replicates.</w:t>
                        </w:r>
                      </w:p>
                    </w:tc>
                  </w:tr>
                </w:tbl>
                <w:p w:rsidR="00763A01" w:rsidRDefault="00763A01">
                  <w:pPr>
                    <w:spacing w:line="1" w:lineRule="auto"/>
                  </w:pPr>
                </w:p>
              </w:tc>
            </w:tr>
            <w:tr w:rsidR="00763A01">
              <w:tc>
                <w:tcPr>
                  <w:tcW w:w="645" w:type="dxa"/>
                  <w:tcMar>
                    <w:top w:w="0" w:type="dxa"/>
                    <w:left w:w="0" w:type="dxa"/>
                    <w:bottom w:w="0" w:type="dxa"/>
                    <w:right w:w="0" w:type="dxa"/>
                  </w:tcMar>
                </w:tcPr>
                <w:p w:rsidR="00763A01" w:rsidRDefault="00763A01">
                  <w:pPr>
                    <w:spacing w:line="1" w:lineRule="auto"/>
                    <w:jc w:val="both"/>
                  </w:pPr>
                </w:p>
              </w:tc>
              <w:tc>
                <w:tcPr>
                  <w:tcW w:w="897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63A01">
                    <w:tc>
                      <w:tcPr>
                        <w:tcW w:w="645" w:type="dxa"/>
                        <w:tcMar>
                          <w:top w:w="0" w:type="dxa"/>
                          <w:left w:w="0" w:type="dxa"/>
                          <w:bottom w:w="0" w:type="dxa"/>
                          <w:right w:w="0" w:type="dxa"/>
                        </w:tcMar>
                      </w:tcPr>
                      <w:p w:rsidR="00763A01" w:rsidRDefault="007A50F3">
                        <w:pPr>
                          <w:jc w:val="both"/>
                        </w:pPr>
                        <w:r>
                          <w:rPr>
                            <w:rFonts w:eastAsia="Arial" w:cs="Arial"/>
                            <w:color w:val="000000"/>
                          </w:rPr>
                          <w:t>3.4.2</w:t>
                        </w:r>
                      </w:p>
                    </w:tc>
                  </w:tr>
                </w:tbl>
                <w:p w:rsidR="00763A01" w:rsidRDefault="00763A01">
                  <w:pPr>
                    <w:spacing w:line="1" w:lineRule="auto"/>
                  </w:pPr>
                </w:p>
              </w:tc>
              <w:tc>
                <w:tcPr>
                  <w:tcW w:w="8970" w:type="dxa"/>
                  <w:tcMar>
                    <w:top w:w="0" w:type="dxa"/>
                    <w:left w:w="0" w:type="dxa"/>
                    <w:bottom w:w="0" w:type="dxa"/>
                    <w:right w:w="0" w:type="dxa"/>
                  </w:tcMar>
                </w:tcPr>
                <w:p w:rsidR="00763A01" w:rsidRDefault="00763A01">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63A01">
                    <w:tc>
                      <w:tcPr>
                        <w:tcW w:w="8970" w:type="dxa"/>
                        <w:tcMar>
                          <w:top w:w="0" w:type="dxa"/>
                          <w:left w:w="0" w:type="dxa"/>
                          <w:bottom w:w="0" w:type="dxa"/>
                          <w:right w:w="0" w:type="dxa"/>
                        </w:tcMar>
                      </w:tcPr>
                      <w:p w:rsidR="00763A01" w:rsidRDefault="007A50F3">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(type B), each test should be designed to result in </w:t>
                        </w:r>
                        <w:proofErr w:type="gramStart"/>
                        <w:r>
                          <w:rPr>
                            <w:rFonts w:eastAsia="Arial" w:cs="Arial"/>
                            <w:color w:val="000000"/>
                          </w:rPr>
                          <w:t>a total of at</w:t>
                        </w:r>
                        <w:proofErr w:type="gramEnd"/>
                        <w:r>
                          <w:rPr>
                            <w:rFonts w:eastAsia="Arial" w:cs="Arial"/>
                            <w:color w:val="000000"/>
                          </w:rPr>
                          <w:t xml:space="preserve"> least 60 plants which should be divided between at least 2 replicates.</w:t>
                        </w:r>
                      </w:p>
                    </w:tc>
                  </w:tr>
                </w:tbl>
                <w:p w:rsidR="00763A01" w:rsidRDefault="00763A01">
                  <w:pPr>
                    <w:spacing w:line="1" w:lineRule="auto"/>
                  </w:pPr>
                </w:p>
              </w:tc>
            </w:tr>
            <w:tr w:rsidR="00763A01">
              <w:tc>
                <w:tcPr>
                  <w:tcW w:w="645" w:type="dxa"/>
                  <w:tcMar>
                    <w:top w:w="0" w:type="dxa"/>
                    <w:left w:w="0" w:type="dxa"/>
                    <w:bottom w:w="0" w:type="dxa"/>
                    <w:right w:w="0" w:type="dxa"/>
                  </w:tcMar>
                </w:tcPr>
                <w:p w:rsidR="00763A01" w:rsidRDefault="00763A01">
                  <w:pPr>
                    <w:spacing w:line="1" w:lineRule="auto"/>
                    <w:jc w:val="both"/>
                  </w:pPr>
                </w:p>
              </w:tc>
              <w:tc>
                <w:tcPr>
                  <w:tcW w:w="897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63A01">
                    <w:tc>
                      <w:tcPr>
                        <w:tcW w:w="645" w:type="dxa"/>
                        <w:tcMar>
                          <w:top w:w="0" w:type="dxa"/>
                          <w:left w:w="0" w:type="dxa"/>
                          <w:bottom w:w="0" w:type="dxa"/>
                          <w:right w:w="0" w:type="dxa"/>
                        </w:tcMar>
                      </w:tcPr>
                      <w:p w:rsidR="00763A01" w:rsidRDefault="007A50F3">
                        <w:pPr>
                          <w:jc w:val="both"/>
                        </w:pPr>
                        <w:r>
                          <w:rPr>
                            <w:rFonts w:eastAsia="Arial" w:cs="Arial"/>
                            <w:color w:val="000000"/>
                          </w:rPr>
                          <w:t>3.4.3</w:t>
                        </w:r>
                      </w:p>
                    </w:tc>
                  </w:tr>
                </w:tbl>
                <w:p w:rsidR="00763A01" w:rsidRDefault="00763A01">
                  <w:pPr>
                    <w:spacing w:line="1" w:lineRule="auto"/>
                  </w:pPr>
                </w:p>
              </w:tc>
              <w:tc>
                <w:tcPr>
                  <w:tcW w:w="8970" w:type="dxa"/>
                  <w:tcMar>
                    <w:top w:w="0" w:type="dxa"/>
                    <w:left w:w="0" w:type="dxa"/>
                    <w:bottom w:w="0" w:type="dxa"/>
                    <w:right w:w="0" w:type="dxa"/>
                  </w:tcMar>
                </w:tcPr>
                <w:p w:rsidR="00763A01" w:rsidRDefault="00763A01">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63A01">
                    <w:tc>
                      <w:tcPr>
                        <w:tcW w:w="8970" w:type="dxa"/>
                        <w:tcMar>
                          <w:top w:w="0" w:type="dxa"/>
                          <w:left w:w="0" w:type="dxa"/>
                          <w:bottom w:w="0" w:type="dxa"/>
                          <w:right w:w="0" w:type="dxa"/>
                        </w:tcMar>
                      </w:tcPr>
                      <w:p w:rsidR="00763A01" w:rsidRDefault="007A50F3">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(type C), each test should be designed to result in </w:t>
                        </w:r>
                        <w:proofErr w:type="gramStart"/>
                        <w:r>
                          <w:rPr>
                            <w:rFonts w:eastAsia="Arial" w:cs="Arial"/>
                            <w:color w:val="000000"/>
                          </w:rPr>
                          <w:t>a total of at</w:t>
                        </w:r>
                        <w:proofErr w:type="gramEnd"/>
                        <w:r>
                          <w:rPr>
                            <w:rFonts w:eastAsia="Arial" w:cs="Arial"/>
                            <w:color w:val="000000"/>
                          </w:rPr>
                          <w:t xml:space="preserve"> least 10 plants.</w:t>
                        </w:r>
                      </w:p>
                    </w:tc>
                  </w:tr>
                </w:tbl>
                <w:p w:rsidR="00763A01" w:rsidRDefault="00763A01">
                  <w:pPr>
                    <w:spacing w:line="1" w:lineRule="auto"/>
                  </w:pPr>
                </w:p>
              </w:tc>
            </w:tr>
            <w:tr w:rsidR="00763A01">
              <w:tc>
                <w:tcPr>
                  <w:tcW w:w="645" w:type="dxa"/>
                  <w:tcMar>
                    <w:top w:w="0" w:type="dxa"/>
                    <w:left w:w="0" w:type="dxa"/>
                    <w:bottom w:w="0" w:type="dxa"/>
                    <w:right w:w="0" w:type="dxa"/>
                  </w:tcMar>
                </w:tcPr>
                <w:p w:rsidR="00763A01" w:rsidRDefault="00763A01">
                  <w:pPr>
                    <w:spacing w:line="1" w:lineRule="auto"/>
                    <w:jc w:val="both"/>
                  </w:pPr>
                </w:p>
              </w:tc>
              <w:tc>
                <w:tcPr>
                  <w:tcW w:w="8970"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63A01">
                    <w:tc>
                      <w:tcPr>
                        <w:tcW w:w="645" w:type="dxa"/>
                        <w:tcMar>
                          <w:top w:w="0" w:type="dxa"/>
                          <w:left w:w="0" w:type="dxa"/>
                          <w:bottom w:w="0" w:type="dxa"/>
                          <w:right w:w="0" w:type="dxa"/>
                        </w:tcMar>
                      </w:tcPr>
                      <w:p w:rsidR="00763A01" w:rsidRDefault="007A50F3">
                        <w:pPr>
                          <w:jc w:val="both"/>
                        </w:pPr>
                        <w:r>
                          <w:rPr>
                            <w:rFonts w:eastAsia="Arial" w:cs="Arial"/>
                            <w:color w:val="000000"/>
                          </w:rPr>
                          <w:t>3.4.4</w:t>
                        </w:r>
                      </w:p>
                    </w:tc>
                  </w:tr>
                </w:tbl>
                <w:p w:rsidR="00763A01" w:rsidRDefault="00763A01">
                  <w:pPr>
                    <w:spacing w:line="1" w:lineRule="auto"/>
                  </w:pPr>
                </w:p>
              </w:tc>
              <w:tc>
                <w:tcPr>
                  <w:tcW w:w="8970" w:type="dxa"/>
                  <w:tcMar>
                    <w:top w:w="0" w:type="dxa"/>
                    <w:left w:w="0" w:type="dxa"/>
                    <w:bottom w:w="0" w:type="dxa"/>
                    <w:right w:w="0" w:type="dxa"/>
                  </w:tcMar>
                </w:tcPr>
                <w:p w:rsidR="00763A01" w:rsidRDefault="00763A01">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63A01">
                    <w:tc>
                      <w:tcPr>
                        <w:tcW w:w="8970" w:type="dxa"/>
                        <w:tcMar>
                          <w:top w:w="0" w:type="dxa"/>
                          <w:left w:w="0" w:type="dxa"/>
                          <w:bottom w:w="0" w:type="dxa"/>
                          <w:right w:w="0" w:type="dxa"/>
                        </w:tcMar>
                      </w:tcPr>
                      <w:p w:rsidR="00763A01" w:rsidRDefault="007A50F3">
                        <w:pPr>
                          <w:jc w:val="both"/>
                        </w:pPr>
                        <w:r>
                          <w:rPr>
                            <w:rFonts w:eastAsia="Arial" w:cs="Arial"/>
                            <w:color w:val="000000"/>
                          </w:rPr>
                          <w:t xml:space="preserve">In the case of feminized </w:t>
                        </w:r>
                        <w:proofErr w:type="gramStart"/>
                        <w:r>
                          <w:rPr>
                            <w:rFonts w:eastAsia="Arial" w:cs="Arial"/>
                            <w:color w:val="000000"/>
                          </w:rPr>
                          <w:t>seed</w:t>
                        </w:r>
                        <w:proofErr w:type="gramEnd"/>
                        <w:r>
                          <w:rPr>
                            <w:rFonts w:eastAsia="Arial" w:cs="Arial"/>
                            <w:color w:val="000000"/>
                          </w:rPr>
                          <w:t xml:space="preserve"> propagated varieties (type D), each test should be designed to result in a total of at least 20 plants which should be divided between at least 2 replicates.</w:t>
                        </w:r>
                      </w:p>
                    </w:tc>
                  </w:tr>
                </w:tbl>
                <w:p w:rsidR="00763A01" w:rsidRDefault="00763A01">
                  <w:pPr>
                    <w:spacing w:line="1" w:lineRule="auto"/>
                  </w:pP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pPr>
                    <w:jc w:val="both"/>
                  </w:pPr>
                  <w:r>
                    <w:rPr>
                      <w:rFonts w:eastAsia="Arial" w:cs="Arial"/>
                      <w:color w:val="000000"/>
                    </w:rPr>
                    <w:t>3.4.5</w:t>
                  </w:r>
                </w:p>
              </w:tc>
            </w:tr>
          </w:tbl>
          <w:p w:rsidR="00763A01" w:rsidRDefault="00763A01">
            <w:pPr>
              <w:spacing w:line="1" w:lineRule="auto"/>
            </w:pPr>
          </w:p>
        </w:tc>
        <w:tc>
          <w:tcPr>
            <w:tcW w:w="9015" w:type="dxa"/>
            <w:tcMar>
              <w:top w:w="0" w:type="dxa"/>
              <w:left w:w="0" w:type="dxa"/>
              <w:bottom w:w="0" w:type="dxa"/>
              <w:right w:w="0" w:type="dxa"/>
            </w:tcMar>
          </w:tcPr>
          <w:p w:rsidR="00763A01" w:rsidRDefault="00763A0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63A01">
              <w:tc>
                <w:tcPr>
                  <w:tcW w:w="9015" w:type="dxa"/>
                  <w:tcMar>
                    <w:top w:w="0" w:type="dxa"/>
                    <w:left w:w="0" w:type="dxa"/>
                    <w:bottom w:w="0" w:type="dxa"/>
                    <w:right w:w="0" w:type="dxa"/>
                  </w:tcMar>
                </w:tcPr>
                <w:p w:rsidR="00763A01" w:rsidRDefault="007A50F3">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63A01">
                  <w:pPr>
                    <w:spacing w:line="1" w:lineRule="auto"/>
                    <w:jc w:val="both"/>
                  </w:pPr>
                  <w:bookmarkStart w:id="25" w:name="__bookmark_12"/>
                  <w:bookmarkEnd w:id="25"/>
                </w:p>
              </w:tc>
            </w:tr>
          </w:tbl>
          <w:p w:rsidR="00763A01" w:rsidRDefault="007A50F3">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763A01" w:rsidRDefault="007A50F3">
            <w:pPr>
              <w:jc w:val="both"/>
              <w:rPr>
                <w:rFonts w:eastAsia="Arial" w:cs="Arial"/>
                <w:i/>
                <w:iCs/>
                <w:color w:val="000000"/>
              </w:rPr>
            </w:pPr>
            <w:bookmarkStart w:id="26" w:name="Section3-5"/>
            <w:bookmarkEnd w:id="26"/>
            <w:r>
              <w:rPr>
                <w:rFonts w:eastAsia="Arial" w:cs="Arial"/>
                <w:i/>
                <w:iCs/>
                <w:color w:val="000000"/>
              </w:rPr>
              <w:t>Additional Tests</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901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763A01" w:rsidRDefault="00763A01">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763A01">
        <w:tc>
          <w:tcPr>
            <w:tcW w:w="708" w:type="dxa"/>
            <w:tcMar>
              <w:top w:w="0" w:type="dxa"/>
              <w:left w:w="0" w:type="dxa"/>
              <w:bottom w:w="0" w:type="dxa"/>
              <w:right w:w="0" w:type="dxa"/>
            </w:tcMar>
          </w:tcPr>
          <w:p w:rsidR="00763A01" w:rsidRDefault="00763A01">
            <w:pPr>
              <w:spacing w:line="1" w:lineRule="auto"/>
              <w:jc w:val="both"/>
            </w:pPr>
          </w:p>
        </w:tc>
        <w:tc>
          <w:tcPr>
            <w:tcW w:w="898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8985"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763A01" w:rsidRDefault="007A50F3">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763A01" w:rsidRDefault="007A50F3">
            <w:pPr>
              <w:rPr>
                <w:rFonts w:eastAsia="Arial" w:cs="Arial"/>
                <w:i/>
                <w:iCs/>
                <w:color w:val="000000"/>
              </w:rPr>
            </w:pPr>
            <w:bookmarkStart w:id="29" w:name="Section4-1"/>
            <w:bookmarkEnd w:id="29"/>
            <w:r>
              <w:rPr>
                <w:rFonts w:eastAsia="Arial" w:cs="Arial"/>
                <w:i/>
                <w:iCs/>
                <w:color w:val="000000"/>
              </w:rPr>
              <w:t xml:space="preserve">Distinctness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General Recommendations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Consistent Differences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jc w:val="both"/>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BD5916" w:rsidRDefault="00BD5916"/>
    <w:p w:rsidR="00BD5916" w:rsidRDefault="00BD5916">
      <w:r>
        <w:br w:type="page"/>
      </w:r>
    </w:p>
    <w:p w:rsidR="00BD5916" w:rsidRDefault="00BD5916"/>
    <w:tbl>
      <w:tblPr>
        <w:tblOverlap w:val="never"/>
        <w:tblW w:w="9693" w:type="dxa"/>
        <w:tblLayout w:type="fixed"/>
        <w:tblLook w:val="01E0" w:firstRow="1" w:lastRow="1" w:firstColumn="1" w:lastColumn="1" w:noHBand="0" w:noVBand="0"/>
      </w:tblPr>
      <w:tblGrid>
        <w:gridCol w:w="708"/>
        <w:gridCol w:w="8985"/>
      </w:tblGrid>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Clear Differences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r>
                    <w:rPr>
                      <w:rFonts w:eastAsia="Arial" w:cs="Arial"/>
                      <w:color w:val="000000"/>
                    </w:rPr>
                    <w:t>Number of Plants or Parts of Plants to be Examined</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rPr>
                      <w:rFonts w:eastAsia="Arial" w:cs="Arial"/>
                      <w:color w:val="000000"/>
                      <w:sz w:val="18"/>
                      <w:szCs w:val="18"/>
                    </w:rPr>
                  </w:pPr>
                  <w:bookmarkStart w:id="30" w:name="__bookmark_14"/>
                  <w:bookmarkEnd w:id="30"/>
                  <w:r>
                    <w:rPr>
                      <w:rFonts w:eastAsia="Arial" w:cs="Arial"/>
                      <w:color w:val="000000"/>
                      <w:sz w:val="18"/>
                      <w:szCs w:val="18"/>
                    </w:rPr>
                    <w:t xml:space="preserve"> </w:t>
                  </w:r>
                </w:p>
              </w:tc>
            </w:tr>
            <w:tr w:rsidR="00763A01">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In the case of </w:t>
                        </w:r>
                        <w:r w:rsidR="00CA585E" w:rsidRPr="00CA585E">
                          <w:rPr>
                            <w:rFonts w:eastAsia="Arial" w:cs="Arial"/>
                            <w:color w:val="000000"/>
                          </w:rPr>
                          <w:t>seed-propagated varieties (type A)</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763A01" w:rsidRDefault="00763A01">
                  <w:pPr>
                    <w:spacing w:line="1" w:lineRule="auto"/>
                  </w:pPr>
                </w:p>
              </w:tc>
            </w:tr>
            <w:tr w:rsidR="00763A01">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In the case of </w:t>
                        </w:r>
                        <w:proofErr w:type="spellStart"/>
                        <w:r w:rsidR="00CA585E" w:rsidRPr="00CA585E">
                          <w:rPr>
                            <w:rFonts w:eastAsia="Arial" w:cs="Arial"/>
                            <w:color w:val="000000"/>
                          </w:rPr>
                          <w:t>vegetatively</w:t>
                        </w:r>
                        <w:proofErr w:type="spellEnd"/>
                        <w:r w:rsidR="00CA585E" w:rsidRPr="00CA585E">
                          <w:rPr>
                            <w:rFonts w:eastAsia="Arial" w:cs="Arial"/>
                            <w:color w:val="000000"/>
                          </w:rPr>
                          <w:t xml:space="preserve"> propagated varieties (type B)</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763A01" w:rsidRDefault="00763A01">
                  <w:pPr>
                    <w:spacing w:line="1" w:lineRule="auto"/>
                  </w:pPr>
                </w:p>
              </w:tc>
            </w:tr>
            <w:tr w:rsidR="00763A01">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In the case of </w:t>
                        </w:r>
                        <w:proofErr w:type="spellStart"/>
                        <w:r w:rsidR="00CA585E" w:rsidRPr="00CA585E">
                          <w:rPr>
                            <w:rFonts w:eastAsia="Arial" w:cs="Arial"/>
                            <w:color w:val="000000"/>
                          </w:rPr>
                          <w:t>vegetatively</w:t>
                        </w:r>
                        <w:proofErr w:type="spellEnd"/>
                        <w:r w:rsidR="00CA585E" w:rsidRPr="00CA585E">
                          <w:rPr>
                            <w:rFonts w:eastAsia="Arial" w:cs="Arial"/>
                            <w:color w:val="000000"/>
                          </w:rPr>
                          <w:t xml:space="preserve"> propagated varieties (type C)</w:t>
                        </w:r>
                        <w:r>
                          <w:rPr>
                            <w:rFonts w:eastAsia="Arial" w:cs="Arial"/>
                            <w:color w:val="000000"/>
                          </w:rPr>
                          <w:t>, unless otherwise indicated, for the purposes of distinctness, all observations on single plants should be made on 5 plants or parts taken from each of 5 plants and any other observation made on all plants in the test, disregarding any off-type plants.</w:t>
                        </w:r>
                      </w:p>
                    </w:tc>
                  </w:tr>
                </w:tbl>
                <w:p w:rsidR="00763A01" w:rsidRDefault="00763A01">
                  <w:pPr>
                    <w:spacing w:line="1" w:lineRule="auto"/>
                  </w:pPr>
                </w:p>
              </w:tc>
            </w:tr>
            <w:tr w:rsidR="00763A01">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rsidP="00CA585E">
                        <w:pPr>
                          <w:jc w:val="both"/>
                        </w:pPr>
                        <w:r>
                          <w:rPr>
                            <w:rFonts w:eastAsia="Arial" w:cs="Arial"/>
                            <w:color w:val="000000"/>
                          </w:rPr>
                          <w:t xml:space="preserve">In the case of </w:t>
                        </w:r>
                        <w:r w:rsidR="00CA585E" w:rsidRPr="00CA585E">
                          <w:rPr>
                            <w:rFonts w:eastAsia="Arial" w:cs="Arial"/>
                            <w:color w:val="000000"/>
                          </w:rPr>
                          <w:t>feminized seed-propagated varieties (type D)</w:t>
                        </w:r>
                        <w:r>
                          <w:rPr>
                            <w:rFonts w:eastAsia="Arial" w:cs="Arial"/>
                            <w:color w:val="000000"/>
                          </w:rPr>
                          <w:t>, unless otherwise indicated, for the purposes of distinctness, all observations on single plants should be made on 10 plants or parts taken from each of 10 plants and any other observation made on all plants in the test, disregarding any off</w:t>
                        </w:r>
                        <w:r w:rsidR="00CA585E">
                          <w:rPr>
                            <w:rFonts w:eastAsia="Arial" w:cs="Arial"/>
                            <w:color w:val="000000"/>
                          </w:rPr>
                          <w:noBreakHyphen/>
                        </w:r>
                        <w:r>
                          <w:rPr>
                            <w:rFonts w:eastAsia="Arial" w:cs="Arial"/>
                            <w:color w:val="000000"/>
                          </w:rPr>
                          <w:t>type plants.</w:t>
                        </w:r>
                      </w:p>
                    </w:tc>
                  </w:tr>
                </w:tbl>
                <w:p w:rsidR="00763A01" w:rsidRDefault="00763A01">
                  <w:pPr>
                    <w:spacing w:line="1" w:lineRule="auto"/>
                  </w:pPr>
                </w:p>
              </w:tc>
            </w:tr>
            <w:tr w:rsidR="00763A01">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rsidP="00CA585E">
                        <w:pPr>
                          <w:jc w:val="both"/>
                        </w:pPr>
                        <w:r>
                          <w:rPr>
                            <w:rFonts w:eastAsia="Arial" w:cs="Arial"/>
                            <w:color w:val="000000"/>
                          </w:rPr>
                          <w:t xml:space="preserve">In the case of </w:t>
                        </w:r>
                        <w:r w:rsidR="00CA585E" w:rsidRPr="00CA585E">
                          <w:rPr>
                            <w:rFonts w:eastAsia="Arial" w:cs="Arial"/>
                            <w:color w:val="000000"/>
                          </w:rPr>
                          <w:t>feminized seed-propagated varieties (type E)</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w:t>
                        </w:r>
                        <w:r w:rsidR="00CA585E">
                          <w:rPr>
                            <w:rFonts w:eastAsia="Arial" w:cs="Arial"/>
                            <w:color w:val="000000"/>
                          </w:rPr>
                          <w:noBreakHyphen/>
                        </w:r>
                        <w:r>
                          <w:rPr>
                            <w:rFonts w:eastAsia="Arial" w:cs="Arial"/>
                            <w:color w:val="000000"/>
                          </w:rPr>
                          <w:t>type plants.</w:t>
                        </w:r>
                      </w:p>
                    </w:tc>
                  </w:tr>
                </w:tbl>
                <w:p w:rsidR="00763A01" w:rsidRDefault="00763A01">
                  <w:pPr>
                    <w:spacing w:line="1" w:lineRule="auto"/>
                  </w:pP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Method of Observation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MG: single measurement of a group of plants or parts of plants </w:t>
                  </w:r>
                </w:p>
                <w:p w:rsidR="00763A01" w:rsidRDefault="007A50F3">
                  <w:pPr>
                    <w:jc w:val="both"/>
                  </w:pPr>
                  <w:r>
                    <w:rPr>
                      <w:rFonts w:eastAsia="Arial" w:cs="Arial"/>
                      <w:color w:val="000000"/>
                    </w:rPr>
                    <w:t xml:space="preserve">MS: measurement of a number of individual plants or parts of plants </w:t>
                  </w:r>
                </w:p>
                <w:p w:rsidR="00763A01" w:rsidRDefault="007A50F3">
                  <w:pPr>
                    <w:jc w:val="both"/>
                  </w:pPr>
                  <w:r>
                    <w:rPr>
                      <w:rFonts w:eastAsia="Arial" w:cs="Arial"/>
                      <w:color w:val="000000"/>
                    </w:rPr>
                    <w:t>VG: visual assessment by a single observation of a group of plants or parts of plants</w:t>
                  </w:r>
                </w:p>
                <w:p w:rsidR="00763A01" w:rsidRDefault="007A50F3">
                  <w:pPr>
                    <w:jc w:val="both"/>
                  </w:pPr>
                  <w:r>
                    <w:rPr>
                      <w:rFonts w:eastAsia="Arial" w:cs="Arial"/>
                      <w:color w:val="000000"/>
                    </w:rPr>
                    <w:t>VS: visual assessment by observation of individual plants or parts of plants</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Type of observation:  visual (V) or measurement (M)</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Type of record: for a group of plants (G) or for single, individual plants (S)</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CA585E" w:rsidRDefault="00CA585E"/>
    <w:p w:rsidR="00CA585E" w:rsidRDefault="00CA585E">
      <w:r>
        <w:br w:type="page"/>
      </w:r>
    </w:p>
    <w:p w:rsidR="00CA585E" w:rsidRDefault="00CA585E"/>
    <w:tbl>
      <w:tblPr>
        <w:tblOverlap w:val="never"/>
        <w:tblW w:w="9693" w:type="dxa"/>
        <w:tblLayout w:type="fixed"/>
        <w:tblLook w:val="01E0" w:firstRow="1" w:lastRow="1" w:firstColumn="1" w:lastColumn="1" w:noHBand="0" w:noVBand="0"/>
      </w:tblPr>
      <w:tblGrid>
        <w:gridCol w:w="708"/>
        <w:gridCol w:w="8985"/>
      </w:tblGrid>
      <w:tr w:rsidR="00763A01">
        <w:tc>
          <w:tcPr>
            <w:tcW w:w="708"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763A01" w:rsidRDefault="007A50F3">
            <w:pPr>
              <w:rPr>
                <w:rFonts w:eastAsia="Arial" w:cs="Arial"/>
                <w:i/>
                <w:iCs/>
                <w:color w:val="000000"/>
              </w:rPr>
            </w:pPr>
            <w:bookmarkStart w:id="31" w:name="Section4-2"/>
            <w:bookmarkEnd w:id="31"/>
            <w:r>
              <w:rPr>
                <w:rFonts w:eastAsia="Arial" w:cs="Arial"/>
                <w:i/>
                <w:iCs/>
                <w:color w:val="000000"/>
              </w:rPr>
              <w:t>Uniformity</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bl>
    <w:p w:rsidR="00763A01" w:rsidRDefault="00763A01">
      <w:pPr>
        <w:rPr>
          <w:vanish/>
        </w:rPr>
      </w:pPr>
    </w:p>
    <w:tbl>
      <w:tblPr>
        <w:tblOverlap w:val="never"/>
        <w:tblW w:w="9693" w:type="dxa"/>
        <w:tblLayout w:type="fixed"/>
        <w:tblLook w:val="01E0" w:firstRow="1" w:lastRow="1" w:firstColumn="1" w:lastColumn="1" w:noHBand="0" w:noVBand="0"/>
      </w:tblPr>
      <w:tblGrid>
        <w:gridCol w:w="708"/>
        <w:gridCol w:w="8985"/>
      </w:tblGrid>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r>
                    <w:rPr>
                      <w:rFonts w:eastAsia="Arial" w:cs="Arial"/>
                      <w:color w:val="000000"/>
                    </w:rPr>
                    <w:t>4.2.2</w:t>
                  </w:r>
                </w:p>
              </w:tc>
            </w:tr>
          </w:tbl>
          <w:p w:rsidR="00763A01" w:rsidRDefault="00763A01">
            <w:pPr>
              <w:spacing w:line="1" w:lineRule="auto"/>
            </w:pPr>
          </w:p>
        </w:tc>
        <w:tc>
          <w:tcPr>
            <w:tcW w:w="8985" w:type="dxa"/>
            <w:tcMar>
              <w:top w:w="0" w:type="dxa"/>
              <w:left w:w="0" w:type="dxa"/>
              <w:bottom w:w="0" w:type="dxa"/>
              <w:right w:w="0" w:type="dxa"/>
            </w:tcMar>
          </w:tcPr>
          <w:p w:rsidR="00763A01" w:rsidRDefault="00763A01">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These Test Guidelines have been developed for the examination of cross-pollinated (type A), </w:t>
                  </w:r>
                  <w:proofErr w:type="spellStart"/>
                  <w:r>
                    <w:rPr>
                      <w:rFonts w:eastAsia="Arial" w:cs="Arial"/>
                      <w:color w:val="000000"/>
                    </w:rPr>
                    <w:t>vegetatively</w:t>
                  </w:r>
                  <w:proofErr w:type="spellEnd"/>
                  <w:r>
                    <w:rPr>
                      <w:rFonts w:eastAsia="Arial" w:cs="Arial"/>
                      <w:color w:val="000000"/>
                    </w:rPr>
                    <w:t xml:space="preserve"> propagated (types B and C), and feminized seed propagated (types D and E)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color w:val="000000"/>
              </w:rPr>
            </w:pPr>
            <w:r>
              <w:rPr>
                <w:rFonts w:ascii="Times New Roman" w:hAnsi="Times New Roman"/>
                <w:color w:val="000000"/>
              </w:rPr>
              <w:t xml:space="preserve">      </w:t>
            </w:r>
          </w:p>
        </w:tc>
      </w:tr>
      <w:tr w:rsidR="00763A0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63A01">
              <w:tc>
                <w:tcPr>
                  <w:tcW w:w="708" w:type="dxa"/>
                  <w:tcMar>
                    <w:top w:w="0" w:type="dxa"/>
                    <w:left w:w="0" w:type="dxa"/>
                    <w:bottom w:w="0" w:type="dxa"/>
                    <w:right w:w="0" w:type="dxa"/>
                  </w:tcMar>
                </w:tcPr>
                <w:p w:rsidR="00763A01" w:rsidRDefault="007A50F3">
                  <w:r>
                    <w:rPr>
                      <w:rFonts w:eastAsia="Arial" w:cs="Arial"/>
                      <w:color w:val="000000"/>
                    </w:rPr>
                    <w:t>4.2.3</w:t>
                  </w:r>
                </w:p>
              </w:tc>
            </w:tr>
          </w:tbl>
          <w:p w:rsidR="00763A01" w:rsidRDefault="00763A01">
            <w:pPr>
              <w:spacing w:line="1" w:lineRule="auto"/>
            </w:pP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The assessment of uniformity for </w:t>
            </w:r>
            <w:r w:rsidR="00CA585E" w:rsidRPr="00CA585E">
              <w:rPr>
                <w:rFonts w:eastAsia="Arial" w:cs="Arial"/>
                <w:color w:val="000000"/>
              </w:rPr>
              <w:t>type A varieties</w:t>
            </w:r>
            <w:r>
              <w:rPr>
                <w:rFonts w:eastAsia="Arial" w:cs="Arial"/>
                <w:color w:val="000000"/>
              </w:rPr>
              <w:t xml:space="preserve"> should be according to the recommendations for cross-pollinated varieties in the General Introduction.</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color w:val="000000"/>
              </w:rPr>
            </w:pPr>
            <w:r>
              <w:rPr>
                <w:rFonts w:ascii="Times New Roman" w:hAnsi="Times New Roman"/>
                <w:color w:val="000000"/>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In type A varieties, for the characteristics Leaf: variegation and Main stem: color, a population standard of 3%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200 plants, 10 off-types </w:t>
                  </w:r>
                  <w:proofErr w:type="gramStart"/>
                  <w:r>
                    <w:rPr>
                      <w:rFonts w:eastAsia="Arial" w:cs="Arial"/>
                      <w:color w:val="000000"/>
                    </w:rPr>
                    <w:t>are allowed</w:t>
                  </w:r>
                  <w:proofErr w:type="gramEnd"/>
                  <w:r>
                    <w:rPr>
                      <w:rFonts w:eastAsia="Arial" w:cs="Arial"/>
                      <w:color w:val="000000"/>
                    </w:rPr>
                    <w:t>.</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63A01">
              <w:tc>
                <w:tcPr>
                  <w:tcW w:w="8985" w:type="dxa"/>
                  <w:tcMar>
                    <w:top w:w="0" w:type="dxa"/>
                    <w:left w:w="0" w:type="dxa"/>
                    <w:bottom w:w="0" w:type="dxa"/>
                    <w:right w:w="0" w:type="dxa"/>
                  </w:tcMar>
                </w:tcPr>
                <w:p w:rsidR="00763A01" w:rsidRDefault="007A50F3">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(type B),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60 plants, 2 off-types </w:t>
                  </w:r>
                  <w:proofErr w:type="gramStart"/>
                  <w:r>
                    <w:rPr>
                      <w:rFonts w:eastAsia="Arial" w:cs="Arial"/>
                      <w:color w:val="000000"/>
                    </w:rPr>
                    <w:t>are allowed</w:t>
                  </w:r>
                  <w:proofErr w:type="gramEnd"/>
                  <w:r>
                    <w:rPr>
                      <w:rFonts w:eastAsia="Arial" w:cs="Arial"/>
                      <w:color w:val="000000"/>
                    </w:rPr>
                    <w:t>.</w:t>
                  </w:r>
                </w:p>
                <w:p w:rsidR="00763A01" w:rsidRDefault="007A50F3">
                  <w:pPr>
                    <w:spacing w:before="133" w:after="133"/>
                    <w:jc w:val="both"/>
                  </w:pPr>
                  <w:r>
                    <w:rPr>
                      <w:rFonts w:eastAsia="Arial" w:cs="Arial"/>
                      <w:color w:val="000000"/>
                    </w:rPr>
                    <w:t xml:space="preserve">For the assessment of </w:t>
                  </w:r>
                  <w:proofErr w:type="spellStart"/>
                  <w:r>
                    <w:rPr>
                      <w:rFonts w:eastAsia="Arial" w:cs="Arial"/>
                      <w:color w:val="000000"/>
                    </w:rPr>
                    <w:t>vegetatively</w:t>
                  </w:r>
                  <w:proofErr w:type="spellEnd"/>
                  <w:r>
                    <w:rPr>
                      <w:rFonts w:eastAsia="Arial" w:cs="Arial"/>
                      <w:color w:val="000000"/>
                    </w:rPr>
                    <w:t xml:space="preserve"> propagated varieties (type C),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10 plants, 1 off-type </w:t>
                  </w:r>
                  <w:proofErr w:type="gramStart"/>
                  <w:r>
                    <w:rPr>
                      <w:rFonts w:eastAsia="Arial" w:cs="Arial"/>
                      <w:color w:val="000000"/>
                    </w:rPr>
                    <w:t>is allowed</w:t>
                  </w:r>
                  <w:proofErr w:type="gramEnd"/>
                  <w:r>
                    <w:rPr>
                      <w:rFonts w:eastAsia="Arial" w:cs="Arial"/>
                      <w:color w:val="000000"/>
                    </w:rPr>
                    <w:t>.</w:t>
                  </w:r>
                </w:p>
                <w:p w:rsidR="00763A01" w:rsidRDefault="007A50F3">
                  <w:pPr>
                    <w:spacing w:before="133" w:after="133"/>
                    <w:jc w:val="both"/>
                  </w:pPr>
                  <w:r>
                    <w:rPr>
                      <w:rFonts w:eastAsia="Arial" w:cs="Arial"/>
                      <w:color w:val="000000"/>
                    </w:rPr>
                    <w:t xml:space="preserve">For the assessment of feminized seed propagated varieties (type D), a population standard of 2%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2 off-types </w:t>
                  </w:r>
                  <w:proofErr w:type="gramStart"/>
                  <w:r>
                    <w:rPr>
                      <w:rFonts w:eastAsia="Arial" w:cs="Arial"/>
                      <w:color w:val="000000"/>
                    </w:rPr>
                    <w:t>are allowed</w:t>
                  </w:r>
                  <w:proofErr w:type="gramEnd"/>
                  <w:r>
                    <w:rPr>
                      <w:rFonts w:eastAsia="Arial" w:cs="Arial"/>
                      <w:color w:val="000000"/>
                    </w:rPr>
                    <w:t>.</w:t>
                  </w:r>
                </w:p>
                <w:p w:rsidR="00763A01" w:rsidRDefault="007A50F3">
                  <w:pPr>
                    <w:spacing w:before="133" w:after="133"/>
                    <w:jc w:val="both"/>
                  </w:pPr>
                  <w:r>
                    <w:rPr>
                      <w:rFonts w:eastAsia="Arial" w:cs="Arial"/>
                      <w:color w:val="000000"/>
                    </w:rPr>
                    <w:t xml:space="preserve">For the assessment of feminized seed propagated varieties (type E), a population standard of 2%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200 plants, 7 off-types </w:t>
                  </w:r>
                  <w:proofErr w:type="gramStart"/>
                  <w:r>
                    <w:rPr>
                      <w:rFonts w:eastAsia="Arial" w:cs="Arial"/>
                      <w:color w:val="000000"/>
                    </w:rPr>
                    <w:t>are allowed</w:t>
                  </w:r>
                  <w:proofErr w:type="gramEnd"/>
                  <w:r>
                    <w:rPr>
                      <w:rFonts w:eastAsia="Arial" w:cs="Arial"/>
                      <w:color w:val="000000"/>
                    </w:rPr>
                    <w:t>.</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763A01" w:rsidRDefault="007A50F3">
            <w:pPr>
              <w:rPr>
                <w:rFonts w:eastAsia="Arial" w:cs="Arial"/>
                <w:i/>
                <w:iCs/>
                <w:color w:val="000000"/>
              </w:rPr>
            </w:pPr>
            <w:bookmarkStart w:id="32" w:name="Section4-3"/>
            <w:bookmarkEnd w:id="32"/>
            <w:r>
              <w:rPr>
                <w:rFonts w:eastAsia="Arial" w:cs="Arial"/>
                <w:i/>
                <w:iCs/>
                <w:color w:val="000000"/>
              </w:rPr>
              <w:t>Stability</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763A01">
        <w:tc>
          <w:tcPr>
            <w:tcW w:w="708" w:type="dxa"/>
            <w:tcMar>
              <w:top w:w="0" w:type="dxa"/>
              <w:left w:w="0" w:type="dxa"/>
              <w:bottom w:w="0" w:type="dxa"/>
              <w:right w:w="0" w:type="dxa"/>
            </w:tcMar>
          </w:tcPr>
          <w:p w:rsidR="00763A01" w:rsidRDefault="00763A01">
            <w:pPr>
              <w:spacing w:line="1" w:lineRule="auto"/>
            </w:pPr>
          </w:p>
        </w:tc>
        <w:tc>
          <w:tcPr>
            <w:tcW w:w="8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CA585E" w:rsidRDefault="00CA585E">
            <w:pPr>
              <w:jc w:val="both"/>
              <w:rPr>
                <w:rFonts w:eastAsia="Arial" w:cs="Arial"/>
                <w:color w:val="000000"/>
              </w:rPr>
            </w:pPr>
          </w:p>
          <w:p w:rsidR="00CA585E" w:rsidRDefault="00CA585E">
            <w:pPr>
              <w:jc w:val="both"/>
              <w:rPr>
                <w:rFonts w:eastAsia="Arial" w:cs="Arial"/>
                <w:color w:val="000000"/>
              </w:rPr>
            </w:pPr>
          </w:p>
        </w:tc>
      </w:tr>
    </w:tbl>
    <w:p w:rsidR="00763A01" w:rsidRDefault="00763A01">
      <w:pPr>
        <w:rPr>
          <w:vanish/>
        </w:rPr>
      </w:pPr>
    </w:p>
    <w:tbl>
      <w:tblPr>
        <w:tblOverlap w:val="never"/>
        <w:tblW w:w="9678" w:type="dxa"/>
        <w:tblLayout w:type="fixed"/>
        <w:tblLook w:val="01E0" w:firstRow="1" w:lastRow="1" w:firstColumn="1" w:lastColumn="1" w:noHBand="0" w:noVBand="0"/>
      </w:tblPr>
      <w:tblGrid>
        <w:gridCol w:w="708"/>
        <w:gridCol w:w="8970"/>
      </w:tblGrid>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763A01" w:rsidRDefault="007A50F3">
            <w:pPr>
              <w:rPr>
                <w:rFonts w:eastAsia="Arial" w:cs="Arial"/>
                <w:color w:val="000000"/>
                <w:u w:val="single"/>
              </w:rPr>
            </w:pPr>
            <w:bookmarkStart w:id="33" w:name="Section5"/>
            <w:bookmarkEnd w:id="33"/>
            <w:r>
              <w:rPr>
                <w:rFonts w:eastAsia="Arial" w:cs="Arial"/>
                <w:color w:val="000000"/>
                <w:u w:val="single"/>
              </w:rPr>
              <w:t>Grouping of Varieties and Organization of the Growing Trial</w:t>
            </w:r>
          </w:p>
        </w:tc>
      </w:tr>
      <w:tr w:rsidR="00763A01">
        <w:tc>
          <w:tcPr>
            <w:tcW w:w="708" w:type="dxa"/>
            <w:tcMar>
              <w:top w:w="0" w:type="dxa"/>
              <w:left w:w="0" w:type="dxa"/>
              <w:bottom w:w="0" w:type="dxa"/>
              <w:right w:w="0" w:type="dxa"/>
            </w:tcMar>
          </w:tcPr>
          <w:p w:rsidR="00763A01" w:rsidRDefault="00763A01">
            <w:pPr>
              <w:spacing w:line="1" w:lineRule="auto"/>
            </w:pPr>
          </w:p>
        </w:tc>
        <w:tc>
          <w:tcPr>
            <w:tcW w:w="897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763A01">
        <w:tc>
          <w:tcPr>
            <w:tcW w:w="708" w:type="dxa"/>
            <w:tcMar>
              <w:top w:w="0" w:type="dxa"/>
              <w:left w:w="0" w:type="dxa"/>
              <w:bottom w:w="0" w:type="dxa"/>
              <w:right w:w="0" w:type="dxa"/>
            </w:tcMar>
          </w:tcPr>
          <w:p w:rsidR="00763A01" w:rsidRDefault="00763A01">
            <w:pPr>
              <w:spacing w:line="1" w:lineRule="auto"/>
            </w:pPr>
          </w:p>
        </w:tc>
        <w:tc>
          <w:tcPr>
            <w:tcW w:w="897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763A01" w:rsidRDefault="007A50F3">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763A01">
        <w:tc>
          <w:tcPr>
            <w:tcW w:w="708" w:type="dxa"/>
            <w:tcMar>
              <w:top w:w="0" w:type="dxa"/>
              <w:left w:w="0" w:type="dxa"/>
              <w:bottom w:w="0" w:type="dxa"/>
              <w:right w:w="0" w:type="dxa"/>
            </w:tcMar>
          </w:tcPr>
          <w:p w:rsidR="00763A01" w:rsidRDefault="00763A01">
            <w:pPr>
              <w:spacing w:line="1" w:lineRule="auto"/>
            </w:pPr>
          </w:p>
        </w:tc>
        <w:tc>
          <w:tcPr>
            <w:tcW w:w="897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CA585E" w:rsidRDefault="00CA585E"/>
    <w:p w:rsidR="00CA585E" w:rsidRDefault="00CA585E">
      <w:r>
        <w:br w:type="page"/>
      </w:r>
    </w:p>
    <w:p w:rsidR="00CA585E" w:rsidRDefault="00CA585E"/>
    <w:tbl>
      <w:tblPr>
        <w:tblOverlap w:val="never"/>
        <w:tblW w:w="9678" w:type="dxa"/>
        <w:tblLayout w:type="fixed"/>
        <w:tblLook w:val="01E0" w:firstRow="1" w:lastRow="1" w:firstColumn="1" w:lastColumn="1" w:noHBand="0" w:noVBand="0"/>
      </w:tblPr>
      <w:tblGrid>
        <w:gridCol w:w="708"/>
        <w:gridCol w:w="8970"/>
      </w:tblGrid>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The following have been agreed as useful grouping characteristics:</w:t>
            </w:r>
          </w:p>
        </w:tc>
      </w:tr>
      <w:tr w:rsidR="00763A01">
        <w:tc>
          <w:tcPr>
            <w:tcW w:w="708" w:type="dxa"/>
            <w:tcMar>
              <w:top w:w="0" w:type="dxa"/>
              <w:left w:w="0" w:type="dxa"/>
              <w:bottom w:w="0" w:type="dxa"/>
              <w:right w:w="0" w:type="dxa"/>
            </w:tcMar>
          </w:tcPr>
          <w:p w:rsidR="00763A01" w:rsidRDefault="00763A01">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63A01">
              <w:tc>
                <w:tcPr>
                  <w:tcW w:w="1133" w:type="dxa"/>
                  <w:tcMar>
                    <w:top w:w="0" w:type="dxa"/>
                    <w:left w:w="0" w:type="dxa"/>
                    <w:bottom w:w="0" w:type="dxa"/>
                    <w:right w:w="0" w:type="dxa"/>
                  </w:tcMar>
                </w:tcPr>
                <w:p w:rsidR="00763A01" w:rsidRDefault="00763A01">
                  <w:pPr>
                    <w:spacing w:line="1" w:lineRule="auto"/>
                    <w:jc w:val="center"/>
                  </w:pPr>
                  <w:bookmarkStart w:id="34" w:name="__bookmark_15"/>
                  <w:bookmarkEnd w:id="34"/>
                </w:p>
              </w:tc>
              <w:tc>
                <w:tcPr>
                  <w:tcW w:w="300" w:type="dxa"/>
                  <w:tcMar>
                    <w:top w:w="0" w:type="dxa"/>
                    <w:left w:w="0" w:type="dxa"/>
                    <w:bottom w:w="0" w:type="dxa"/>
                    <w:right w:w="0" w:type="dxa"/>
                  </w:tcMar>
                </w:tcPr>
                <w:p w:rsidR="00763A01" w:rsidRDefault="00763A01">
                  <w:pPr>
                    <w:spacing w:line="1" w:lineRule="auto"/>
                    <w:jc w:val="center"/>
                  </w:pPr>
                </w:p>
              </w:tc>
              <w:tc>
                <w:tcPr>
                  <w:tcW w:w="7425" w:type="dxa"/>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r>
            <w:tr w:rsidR="00763A0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(a)</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Leaf: number of leaflets (characteristic 5)</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(b)</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Central leaflet: width (characteristic 7)</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(c)</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 A: Time of male flowering (characteristic 8)</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(d)</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types B, C, D and E: Time of female flowering (characteristic 9)</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(e)</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Plant: proportion of monoecious plants (characteristic 12)</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(f)</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Plant: proportion of female plants (characteristic 13)</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(g)</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Plant: proportion of male plants (characteristic 14)</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(h)</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types A, B and E: Plant: natural height (characteristic 18)</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types C and D: Plant: height (characteristic 19)</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(j)</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Main stem: color (characteristic 20)</w:t>
                        </w:r>
                      </w:p>
                    </w:tc>
                  </w:tr>
                </w:tbl>
                <w:p w:rsidR="00763A01" w:rsidRDefault="00763A01">
                  <w:pPr>
                    <w:spacing w:line="1" w:lineRule="auto"/>
                  </w:pP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63A0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(k)</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types A, B and E: Inflorescence: THC content (characteristic 26)</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(l)</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Only varieties of types C and D: Inflorescence: THC content (characteristic 27)</w:t>
                        </w:r>
                      </w:p>
                    </w:tc>
                  </w:tr>
                </w:tbl>
                <w:p w:rsidR="00763A01" w:rsidRDefault="00763A01">
                  <w:pPr>
                    <w:spacing w:line="1" w:lineRule="auto"/>
                  </w:pPr>
                </w:p>
              </w:tc>
            </w:tr>
            <w:tr w:rsidR="00763A01">
              <w:trPr>
                <w:hidden/>
              </w:trPr>
              <w:tc>
                <w:tcPr>
                  <w:tcW w:w="1133" w:type="dxa"/>
                  <w:tcMar>
                    <w:top w:w="0" w:type="dxa"/>
                    <w:left w:w="0" w:type="dxa"/>
                    <w:bottom w:w="0" w:type="dxa"/>
                    <w:right w:w="0" w:type="dxa"/>
                  </w:tcMar>
                </w:tcPr>
                <w:p w:rsidR="00763A01" w:rsidRDefault="00763A0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63A01">
                    <w:trPr>
                      <w:jc w:val="right"/>
                    </w:trPr>
                    <w:tc>
                      <w:tcPr>
                        <w:tcW w:w="1133" w:type="dxa"/>
                        <w:tcMar>
                          <w:top w:w="0" w:type="dxa"/>
                          <w:left w:w="0" w:type="dxa"/>
                          <w:bottom w:w="0" w:type="dxa"/>
                          <w:right w:w="0" w:type="dxa"/>
                        </w:tcMar>
                      </w:tcPr>
                      <w:p w:rsidR="00763A01" w:rsidRDefault="007A50F3">
                        <w:pPr>
                          <w:jc w:val="right"/>
                        </w:pPr>
                        <w:r>
                          <w:rPr>
                            <w:rFonts w:eastAsia="Arial" w:cs="Arial"/>
                            <w:color w:val="000000"/>
                          </w:rPr>
                          <w:t>(m)</w:t>
                        </w:r>
                      </w:p>
                    </w:tc>
                  </w:tr>
                </w:tbl>
                <w:p w:rsidR="00763A01" w:rsidRDefault="00763A01">
                  <w:pPr>
                    <w:spacing w:line="1" w:lineRule="auto"/>
                  </w:pPr>
                </w:p>
              </w:tc>
              <w:tc>
                <w:tcPr>
                  <w:tcW w:w="300" w:type="dxa"/>
                  <w:tcMar>
                    <w:top w:w="0" w:type="dxa"/>
                    <w:left w:w="0" w:type="dxa"/>
                    <w:bottom w:w="0" w:type="dxa"/>
                    <w:right w:w="0" w:type="dxa"/>
                  </w:tcMar>
                </w:tcPr>
                <w:p w:rsidR="00763A01" w:rsidRDefault="00763A01">
                  <w:pPr>
                    <w:spacing w:line="1" w:lineRule="auto"/>
                  </w:pPr>
                </w:p>
              </w:tc>
              <w:tc>
                <w:tcPr>
                  <w:tcW w:w="7425" w:type="dxa"/>
                  <w:tcMar>
                    <w:top w:w="0" w:type="dxa"/>
                    <w:left w:w="0" w:type="dxa"/>
                    <w:bottom w:w="0" w:type="dxa"/>
                    <w:right w:w="0" w:type="dxa"/>
                  </w:tcMar>
                </w:tcPr>
                <w:p w:rsidR="00763A01" w:rsidRDefault="00763A0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63A01">
                    <w:tc>
                      <w:tcPr>
                        <w:tcW w:w="7425" w:type="dxa"/>
                        <w:tcMar>
                          <w:top w:w="0" w:type="dxa"/>
                          <w:left w:w="0" w:type="dxa"/>
                          <w:bottom w:w="0" w:type="dxa"/>
                          <w:right w:w="0" w:type="dxa"/>
                        </w:tcMar>
                      </w:tcPr>
                      <w:p w:rsidR="00763A01" w:rsidRDefault="007A50F3">
                        <w:pPr>
                          <w:jc w:val="both"/>
                        </w:pPr>
                        <w:r>
                          <w:rPr>
                            <w:rFonts w:eastAsia="Arial" w:cs="Arial"/>
                            <w:color w:val="000000"/>
                          </w:rPr>
                          <w:t>Inflorescence: CBD content (characteristic 28)</w:t>
                        </w:r>
                      </w:p>
                    </w:tc>
                  </w:tr>
                </w:tbl>
                <w:p w:rsidR="00763A01" w:rsidRDefault="00763A01">
                  <w:pPr>
                    <w:spacing w:line="1" w:lineRule="auto"/>
                  </w:pPr>
                </w:p>
              </w:tc>
            </w:tr>
            <w:tr w:rsidR="00763A01">
              <w:trPr>
                <w:trHeight w:val="230"/>
                <w:hidden/>
              </w:trPr>
              <w:tc>
                <w:tcPr>
                  <w:tcW w:w="8858" w:type="dxa"/>
                  <w:gridSpan w:val="3"/>
                  <w:vMerge w:val="restart"/>
                  <w:tcMar>
                    <w:top w:w="0" w:type="dxa"/>
                    <w:left w:w="0" w:type="dxa"/>
                    <w:bottom w:w="0" w:type="dxa"/>
                    <w:right w:w="0" w:type="dxa"/>
                  </w:tcMar>
                </w:tcPr>
                <w:p w:rsidR="00763A01" w:rsidRDefault="00763A01">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763A01">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63A01">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63A01" w:rsidRDefault="00763A01">
                              <w:pPr>
                                <w:spacing w:line="1" w:lineRule="auto"/>
                                <w:jc w:val="both"/>
                              </w:pPr>
                            </w:p>
                          </w:tc>
                        </w:tr>
                      </w:tbl>
                      <w:p w:rsidR="00763A01" w:rsidRDefault="00763A01">
                        <w:pPr>
                          <w:spacing w:line="1" w:lineRule="auto"/>
                        </w:pPr>
                      </w:p>
                    </w:tc>
                  </w:tr>
                </w:tbl>
                <w:p w:rsidR="00763A01" w:rsidRDefault="00763A01">
                  <w:pPr>
                    <w:spacing w:line="1" w:lineRule="auto"/>
                  </w:pP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763A01" w:rsidRDefault="00763A01">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rPr>
                <w:rFonts w:eastAsia="Arial" w:cs="Arial"/>
                <w:color w:val="000000"/>
                <w:sz w:val="18"/>
                <w:szCs w:val="18"/>
                <w:u w:val="single"/>
              </w:rPr>
            </w:pPr>
            <w:r>
              <w:rPr>
                <w:rFonts w:eastAsia="Arial" w:cs="Arial"/>
                <w:color w:val="000000"/>
                <w:sz w:val="18"/>
                <w:szCs w:val="18"/>
                <w:u w:val="single"/>
              </w:rPr>
              <w:t xml:space="preserve"> </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rPr>
                <w:rFonts w:eastAsia="Arial" w:cs="Arial"/>
                <w:color w:val="000000"/>
                <w:sz w:val="18"/>
                <w:szCs w:val="18"/>
                <w:u w:val="single"/>
              </w:rPr>
            </w:pPr>
            <w:r>
              <w:rPr>
                <w:rFonts w:eastAsia="Arial" w:cs="Arial"/>
                <w:color w:val="000000"/>
                <w:sz w:val="18"/>
                <w:szCs w:val="18"/>
                <w:u w:val="single"/>
              </w:rPr>
              <w:t xml:space="preserve"> </w:t>
            </w:r>
          </w:p>
        </w:tc>
      </w:tr>
      <w:tr w:rsidR="00763A01">
        <w:tc>
          <w:tcPr>
            <w:tcW w:w="81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763A01" w:rsidRDefault="007A50F3">
            <w:pPr>
              <w:rPr>
                <w:rFonts w:eastAsia="Arial" w:cs="Arial"/>
                <w:color w:val="000000"/>
                <w:u w:val="single"/>
              </w:rPr>
            </w:pPr>
            <w:bookmarkStart w:id="37" w:name="Section6"/>
            <w:bookmarkEnd w:id="37"/>
            <w:r>
              <w:rPr>
                <w:rFonts w:eastAsia="Arial" w:cs="Arial"/>
                <w:color w:val="000000"/>
                <w:u w:val="single"/>
              </w:rPr>
              <w:t>Introduction to the Table of Characteristics</w:t>
            </w:r>
          </w:p>
        </w:tc>
      </w:tr>
      <w:tr w:rsidR="00763A01">
        <w:tc>
          <w:tcPr>
            <w:tcW w:w="810" w:type="dxa"/>
            <w:tcMar>
              <w:top w:w="0" w:type="dxa"/>
              <w:left w:w="0" w:type="dxa"/>
              <w:bottom w:w="0" w:type="dxa"/>
              <w:right w:w="0" w:type="dxa"/>
            </w:tcMar>
          </w:tcPr>
          <w:p w:rsidR="00763A01" w:rsidRDefault="00763A01">
            <w:pPr>
              <w:spacing w:line="1" w:lineRule="auto"/>
              <w:jc w:val="both"/>
            </w:pPr>
          </w:p>
        </w:tc>
        <w:tc>
          <w:tcPr>
            <w:tcW w:w="88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rPr>
          <w:trHeight w:hRule="exact" w:val="555"/>
        </w:trPr>
        <w:tc>
          <w:tcPr>
            <w:tcW w:w="810"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763A01" w:rsidRDefault="007A50F3">
            <w:pPr>
              <w:rPr>
                <w:rFonts w:eastAsia="Arial" w:cs="Arial"/>
                <w:i/>
                <w:iCs/>
                <w:color w:val="000000"/>
              </w:rPr>
            </w:pPr>
            <w:bookmarkStart w:id="38" w:name="Section6-1"/>
            <w:bookmarkEnd w:id="38"/>
            <w:r>
              <w:rPr>
                <w:rFonts w:eastAsia="Arial" w:cs="Arial"/>
                <w:i/>
                <w:iCs/>
                <w:color w:val="000000"/>
              </w:rPr>
              <w:t xml:space="preserve">Categories of Characteristics                                                                                                                                                                                                       </w:t>
            </w:r>
          </w:p>
        </w:tc>
      </w:tr>
      <w:tr w:rsidR="00763A01">
        <w:tc>
          <w:tcPr>
            <w:tcW w:w="8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Standard Test Guidelines Characteristics</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763A01">
        <w:tc>
          <w:tcPr>
            <w:tcW w:w="8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Asterisked Characteristics</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763A01">
        <w:trPr>
          <w:trHeight w:hRule="exact" w:val="540"/>
        </w:trPr>
        <w:tc>
          <w:tcPr>
            <w:tcW w:w="810"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763A01" w:rsidRDefault="007A50F3">
            <w:pPr>
              <w:rPr>
                <w:rFonts w:eastAsia="Arial" w:cs="Arial"/>
                <w:i/>
                <w:iCs/>
                <w:color w:val="000000"/>
              </w:rPr>
            </w:pPr>
            <w:bookmarkStart w:id="39" w:name="Section6-2"/>
            <w:bookmarkEnd w:id="39"/>
            <w:r>
              <w:rPr>
                <w:rFonts w:eastAsia="Arial" w:cs="Arial"/>
                <w:i/>
                <w:iCs/>
                <w:color w:val="000000"/>
              </w:rPr>
              <w:t xml:space="preserve">States of Expression and Corresponding Notes                                                                                                                                                                                            </w:t>
            </w:r>
          </w:p>
        </w:tc>
      </w:tr>
      <w:tr w:rsidR="00763A01">
        <w:tc>
          <w:tcPr>
            <w:tcW w:w="8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763A01">
        <w:tc>
          <w:tcPr>
            <w:tcW w:w="8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8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763A01">
        <w:tc>
          <w:tcPr>
            <w:tcW w:w="810"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763A01" w:rsidRDefault="007A50F3">
            <w:pPr>
              <w:rPr>
                <w:rFonts w:eastAsia="Arial" w:cs="Arial"/>
                <w:i/>
                <w:iCs/>
                <w:color w:val="000000"/>
              </w:rPr>
            </w:pPr>
            <w:bookmarkStart w:id="40" w:name="Section6-3"/>
            <w:bookmarkEnd w:id="40"/>
            <w:r>
              <w:rPr>
                <w:rFonts w:eastAsia="Arial" w:cs="Arial"/>
                <w:i/>
                <w:iCs/>
                <w:color w:val="000000"/>
              </w:rPr>
              <w:t>Types of Expression</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763A01">
        <w:tc>
          <w:tcPr>
            <w:tcW w:w="810"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763A01" w:rsidRDefault="007A50F3">
            <w:pPr>
              <w:rPr>
                <w:rFonts w:eastAsia="Arial" w:cs="Arial"/>
                <w:i/>
                <w:iCs/>
                <w:color w:val="000000"/>
              </w:rPr>
            </w:pPr>
            <w:bookmarkStart w:id="41" w:name="Section6-4"/>
            <w:bookmarkEnd w:id="41"/>
            <w:r>
              <w:rPr>
                <w:rFonts w:eastAsia="Arial" w:cs="Arial"/>
                <w:i/>
                <w:iCs/>
                <w:color w:val="000000"/>
              </w:rPr>
              <w:t>Example Varieties</w:t>
            </w:r>
          </w:p>
        </w:tc>
      </w:tr>
      <w:tr w:rsidR="00763A01">
        <w:tc>
          <w:tcPr>
            <w:tcW w:w="810" w:type="dxa"/>
            <w:tcMar>
              <w:top w:w="0" w:type="dxa"/>
              <w:left w:w="0" w:type="dxa"/>
              <w:bottom w:w="0" w:type="dxa"/>
              <w:right w:w="0" w:type="dxa"/>
            </w:tcMar>
          </w:tcPr>
          <w:p w:rsidR="00763A01" w:rsidRDefault="00763A01">
            <w:pPr>
              <w:spacing w:line="1" w:lineRule="auto"/>
              <w:jc w:val="center"/>
            </w:pPr>
          </w:p>
        </w:tc>
        <w:tc>
          <w:tcPr>
            <w:tcW w:w="8820"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763A01" w:rsidRDefault="00763A01">
      <w:pPr>
        <w:sectPr w:rsidR="00763A01">
          <w:headerReference w:type="default" r:id="rId12"/>
          <w:footerReference w:type="default" r:id="rId13"/>
          <w:pgSz w:w="11905" w:h="16837"/>
          <w:pgMar w:top="510" w:right="1133" w:bottom="510" w:left="1133" w:header="510" w:footer="510" w:gutter="0"/>
          <w:cols w:space="720"/>
        </w:sectPr>
      </w:pPr>
    </w:p>
    <w:p w:rsidR="00763A01" w:rsidRDefault="00763A01">
      <w:pPr>
        <w:rPr>
          <w:vanish/>
        </w:rPr>
      </w:pPr>
    </w:p>
    <w:tbl>
      <w:tblPr>
        <w:tblOverlap w:val="never"/>
        <w:tblW w:w="9630" w:type="dxa"/>
        <w:tblLayout w:type="fixed"/>
        <w:tblLook w:val="01E0" w:firstRow="1" w:lastRow="1" w:firstColumn="1" w:lastColumn="1" w:noHBand="0" w:noVBand="0"/>
      </w:tblPr>
      <w:tblGrid>
        <w:gridCol w:w="810"/>
        <w:gridCol w:w="8820"/>
      </w:tblGrid>
      <w:tr w:rsidR="00763A01">
        <w:tc>
          <w:tcPr>
            <w:tcW w:w="810"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763A01" w:rsidRDefault="007A50F3">
            <w:pPr>
              <w:rPr>
                <w:rFonts w:eastAsia="Arial" w:cs="Arial"/>
                <w:i/>
                <w:iCs/>
                <w:color w:val="000000"/>
              </w:rPr>
            </w:pPr>
            <w:bookmarkStart w:id="42" w:name="Section6-5"/>
            <w:bookmarkEnd w:id="42"/>
            <w:r>
              <w:rPr>
                <w:rFonts w:eastAsia="Arial" w:cs="Arial"/>
                <w:i/>
                <w:iCs/>
                <w:color w:val="000000"/>
              </w:rPr>
              <w:t>Legend</w:t>
            </w:r>
          </w:p>
        </w:tc>
      </w:tr>
      <w:tr w:rsidR="00763A01">
        <w:tc>
          <w:tcPr>
            <w:tcW w:w="810" w:type="dxa"/>
            <w:tcMar>
              <w:top w:w="0" w:type="dxa"/>
              <w:left w:w="0" w:type="dxa"/>
              <w:bottom w:w="0" w:type="dxa"/>
              <w:right w:w="0" w:type="dxa"/>
            </w:tcMar>
          </w:tcPr>
          <w:p w:rsidR="00763A01" w:rsidRDefault="00763A01">
            <w:pPr>
              <w:spacing w:line="1" w:lineRule="auto"/>
            </w:pPr>
          </w:p>
        </w:tc>
        <w:tc>
          <w:tcPr>
            <w:tcW w:w="88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A585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A585E" w:rsidRDefault="00CA585E" w:rsidP="00CA585E">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A585E" w:rsidRDefault="00CA585E" w:rsidP="00CA585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A585E" w:rsidRDefault="00CA585E" w:rsidP="00CA585E">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A585E" w:rsidRDefault="00CA585E" w:rsidP="00CA585E">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A585E" w:rsidRDefault="00CA585E" w:rsidP="00CA585E">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A585E" w:rsidRDefault="00CA585E" w:rsidP="00CA585E">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A585E" w:rsidRPr="006E16DB" w:rsidRDefault="00CA585E" w:rsidP="00CA585E">
                  <w:pPr>
                    <w:rPr>
                      <w:rFonts w:eastAsia="Arial" w:cs="Arial"/>
                      <w:color w:val="000000"/>
                      <w:sz w:val="16"/>
                      <w:szCs w:val="16"/>
                    </w:rPr>
                  </w:pPr>
                  <w:r w:rsidRPr="006E16DB">
                    <w:rPr>
                      <w:rFonts w:eastAsia="Arial" w:cs="Arial"/>
                      <w:color w:val="000000"/>
                      <w:sz w:val="16"/>
                      <w:szCs w:val="16"/>
                    </w:rPr>
                    <w:t>Example Varieties</w:t>
                  </w:r>
                  <w:r w:rsidRPr="006E16DB">
                    <w:rPr>
                      <w:rFonts w:eastAsia="Arial" w:cs="Arial"/>
                      <w:color w:val="000000"/>
                      <w:sz w:val="16"/>
                      <w:szCs w:val="16"/>
                    </w:rPr>
                    <w:br/>
                  </w:r>
                  <w:proofErr w:type="spellStart"/>
                  <w:r w:rsidRPr="006E16DB">
                    <w:rPr>
                      <w:rFonts w:eastAsia="Arial" w:cs="Arial"/>
                      <w:color w:val="000000"/>
                      <w:sz w:val="16"/>
                      <w:szCs w:val="16"/>
                    </w:rPr>
                    <w:t>Exemples</w:t>
                  </w:r>
                  <w:proofErr w:type="spellEnd"/>
                  <w:r w:rsidRPr="006E16DB">
                    <w:rPr>
                      <w:rFonts w:eastAsia="Arial" w:cs="Arial"/>
                      <w:color w:val="000000"/>
                      <w:sz w:val="16"/>
                      <w:szCs w:val="16"/>
                    </w:rPr>
                    <w:br/>
                  </w:r>
                  <w:proofErr w:type="spellStart"/>
                  <w:r w:rsidRPr="006E16DB">
                    <w:rPr>
                      <w:rFonts w:eastAsia="Arial" w:cs="Arial"/>
                      <w:color w:val="000000"/>
                      <w:sz w:val="16"/>
                      <w:szCs w:val="16"/>
                    </w:rPr>
                    <w:t>Beispielssorten</w:t>
                  </w:r>
                  <w:proofErr w:type="spellEnd"/>
                  <w:r w:rsidRPr="006E16DB">
                    <w:rPr>
                      <w:rFonts w:eastAsia="Arial" w:cs="Arial"/>
                      <w:color w:val="000000"/>
                      <w:sz w:val="16"/>
                      <w:szCs w:val="16"/>
                    </w:rPr>
                    <w:br/>
                  </w:r>
                  <w:proofErr w:type="spellStart"/>
                  <w:r w:rsidRPr="006E16DB">
                    <w:rPr>
                      <w:rFonts w:eastAsia="Arial" w:cs="Arial"/>
                      <w:color w:val="000000"/>
                      <w:sz w:val="16"/>
                      <w:szCs w:val="16"/>
                    </w:rPr>
                    <w:t>Variedades</w:t>
                  </w:r>
                  <w:proofErr w:type="spellEnd"/>
                  <w:r w:rsidRPr="006E16DB">
                    <w:rPr>
                      <w:rFonts w:eastAsia="Arial" w:cs="Arial"/>
                      <w:color w:val="000000"/>
                      <w:sz w:val="16"/>
                      <w:szCs w:val="16"/>
                    </w:rPr>
                    <w:t xml:space="preserve"> </w:t>
                  </w:r>
                  <w:proofErr w:type="spellStart"/>
                  <w:r w:rsidRPr="006E16DB">
                    <w:rPr>
                      <w:rFonts w:eastAsia="Arial" w:cs="Arial"/>
                      <w:color w:val="000000"/>
                      <w:sz w:val="16"/>
                      <w:szCs w:val="16"/>
                    </w:rPr>
                    <w:t>ejemplo</w:t>
                  </w:r>
                  <w:proofErr w:type="spellEnd"/>
                  <w:r w:rsidRPr="006E16D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CA585E" w:rsidRPr="006E16DB" w:rsidRDefault="00CA585E" w:rsidP="00CA585E">
                  <w:pPr>
                    <w:jc w:val="center"/>
                    <w:rPr>
                      <w:rFonts w:eastAsia="Arial" w:cs="Arial"/>
                      <w:color w:val="000000"/>
                      <w:sz w:val="16"/>
                      <w:szCs w:val="16"/>
                    </w:rPr>
                  </w:pPr>
                  <w:r w:rsidRPr="006E16DB">
                    <w:rPr>
                      <w:rFonts w:eastAsia="Arial" w:cs="Arial"/>
                      <w:color w:val="000000"/>
                      <w:sz w:val="16"/>
                      <w:szCs w:val="16"/>
                    </w:rPr>
                    <w:t>Note/</w:t>
                  </w:r>
                  <w:r w:rsidRPr="006E16DB">
                    <w:rPr>
                      <w:rFonts w:eastAsia="Arial" w:cs="Arial"/>
                      <w:color w:val="000000"/>
                      <w:sz w:val="16"/>
                      <w:szCs w:val="16"/>
                    </w:rPr>
                    <w:br/>
                    <w:t>Nota</w:t>
                  </w:r>
                </w:p>
              </w:tc>
            </w:tr>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63A01">
                    <w:trPr>
                      <w:jc w:val="center"/>
                    </w:trPr>
                    <w:tc>
                      <w:tcPr>
                        <w:tcW w:w="311" w:type="dxa"/>
                        <w:tcMar>
                          <w:top w:w="80" w:type="dxa"/>
                          <w:left w:w="40" w:type="dxa"/>
                          <w:bottom w:w="80" w:type="dxa"/>
                          <w:right w:w="40" w:type="dxa"/>
                        </w:tcMar>
                      </w:tcPr>
                      <w:p w:rsidR="00763A01" w:rsidRDefault="007A50F3">
                        <w:pPr>
                          <w:jc w:val="center"/>
                        </w:pPr>
                        <w:r>
                          <w:rPr>
                            <w:rFonts w:eastAsia="Arial" w:cs="Arial"/>
                            <w:b/>
                            <w:bCs/>
                            <w:color w:val="000000"/>
                            <w:sz w:val="16"/>
                            <w:szCs w:val="16"/>
                          </w:rPr>
                          <w:t>1</w:t>
                        </w:r>
                      </w:p>
                    </w:tc>
                  </w:tr>
                </w:tbl>
                <w:p w:rsidR="00763A01" w:rsidRDefault="00763A01">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63A01" w:rsidRDefault="00763A01">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63A01">
                    <w:trPr>
                      <w:jc w:val="center"/>
                    </w:trPr>
                    <w:tc>
                      <w:tcPr>
                        <w:tcW w:w="283" w:type="dxa"/>
                        <w:tcMar>
                          <w:top w:w="80" w:type="dxa"/>
                          <w:left w:w="40" w:type="dxa"/>
                          <w:bottom w:w="80" w:type="dxa"/>
                          <w:right w:w="40" w:type="dxa"/>
                        </w:tcMar>
                      </w:tcPr>
                      <w:p w:rsidR="00763A01" w:rsidRDefault="007A50F3">
                        <w:pPr>
                          <w:jc w:val="center"/>
                        </w:pPr>
                        <w:r>
                          <w:rPr>
                            <w:rFonts w:eastAsia="Arial" w:cs="Arial"/>
                            <w:b/>
                            <w:bCs/>
                            <w:color w:val="000000"/>
                            <w:sz w:val="16"/>
                            <w:szCs w:val="16"/>
                          </w:rPr>
                          <w:t>2</w:t>
                        </w:r>
                      </w:p>
                    </w:tc>
                  </w:tr>
                </w:tbl>
                <w:p w:rsidR="00763A01" w:rsidRDefault="00763A01">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63A01" w:rsidRDefault="00763A01">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63A01">
                    <w:tc>
                      <w:tcPr>
                        <w:tcW w:w="526" w:type="dxa"/>
                        <w:tcMar>
                          <w:top w:w="80" w:type="dxa"/>
                          <w:left w:w="40" w:type="dxa"/>
                          <w:bottom w:w="80" w:type="dxa"/>
                          <w:right w:w="40" w:type="dxa"/>
                        </w:tcMar>
                      </w:tcPr>
                      <w:p w:rsidR="00763A01" w:rsidRDefault="007A50F3">
                        <w:r>
                          <w:rPr>
                            <w:rFonts w:eastAsia="Arial" w:cs="Arial"/>
                            <w:b/>
                            <w:bCs/>
                            <w:color w:val="000000"/>
                            <w:sz w:val="16"/>
                            <w:szCs w:val="16"/>
                          </w:rPr>
                          <w:t>3</w:t>
                        </w:r>
                      </w:p>
                    </w:tc>
                  </w:tr>
                </w:tbl>
                <w:p w:rsidR="00763A01" w:rsidRDefault="00763A01">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63A01" w:rsidRDefault="00763A01">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63A01">
                    <w:tc>
                      <w:tcPr>
                        <w:tcW w:w="867" w:type="dxa"/>
                        <w:tcMar>
                          <w:top w:w="80" w:type="dxa"/>
                          <w:left w:w="40" w:type="dxa"/>
                          <w:bottom w:w="80" w:type="dxa"/>
                          <w:right w:w="40" w:type="dxa"/>
                        </w:tcMar>
                      </w:tcPr>
                      <w:p w:rsidR="00763A01" w:rsidRDefault="007A50F3">
                        <w:r>
                          <w:rPr>
                            <w:rFonts w:eastAsia="Arial" w:cs="Arial"/>
                            <w:b/>
                            <w:bCs/>
                            <w:color w:val="000000"/>
                            <w:sz w:val="16"/>
                            <w:szCs w:val="16"/>
                          </w:rPr>
                          <w:t>4</w:t>
                        </w:r>
                      </w:p>
                    </w:tc>
                  </w:tr>
                </w:tbl>
                <w:p w:rsidR="00763A01" w:rsidRDefault="00763A01">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63A01" w:rsidRDefault="00763A01">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63A01">
                    <w:tc>
                      <w:tcPr>
                        <w:tcW w:w="526" w:type="dxa"/>
                        <w:tcMar>
                          <w:top w:w="80" w:type="dxa"/>
                          <w:left w:w="40" w:type="dxa"/>
                          <w:bottom w:w="80" w:type="dxa"/>
                          <w:right w:w="40" w:type="dxa"/>
                        </w:tcMar>
                      </w:tcPr>
                      <w:p w:rsidR="00763A01" w:rsidRDefault="007A50F3">
                        <w:r>
                          <w:rPr>
                            <w:rFonts w:eastAsia="Arial" w:cs="Arial"/>
                            <w:b/>
                            <w:bCs/>
                            <w:color w:val="000000"/>
                            <w:sz w:val="16"/>
                            <w:szCs w:val="16"/>
                          </w:rPr>
                          <w:t>5</w:t>
                        </w:r>
                      </w:p>
                    </w:tc>
                  </w:tr>
                </w:tbl>
                <w:p w:rsidR="00763A01" w:rsidRDefault="00763A01">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63A01" w:rsidRDefault="00763A01">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63A01">
                    <w:tc>
                      <w:tcPr>
                        <w:tcW w:w="923" w:type="dxa"/>
                        <w:tcMar>
                          <w:top w:w="80" w:type="dxa"/>
                          <w:left w:w="40" w:type="dxa"/>
                          <w:bottom w:w="80" w:type="dxa"/>
                          <w:right w:w="40" w:type="dxa"/>
                        </w:tcMar>
                      </w:tcPr>
                      <w:p w:rsidR="00763A01" w:rsidRDefault="007A50F3">
                        <w:r>
                          <w:rPr>
                            <w:rFonts w:eastAsia="Arial" w:cs="Arial"/>
                            <w:b/>
                            <w:bCs/>
                            <w:color w:val="000000"/>
                            <w:sz w:val="16"/>
                            <w:szCs w:val="16"/>
                          </w:rPr>
                          <w:t>6</w:t>
                        </w:r>
                      </w:p>
                    </w:tc>
                  </w:tr>
                </w:tbl>
                <w:p w:rsidR="00763A01" w:rsidRDefault="00763A01">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63A01" w:rsidRDefault="00763A01">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63A01">
                    <w:tc>
                      <w:tcPr>
                        <w:tcW w:w="5854" w:type="dxa"/>
                        <w:tcMar>
                          <w:top w:w="80" w:type="dxa"/>
                          <w:left w:w="40" w:type="dxa"/>
                          <w:bottom w:w="80" w:type="dxa"/>
                          <w:right w:w="40" w:type="dxa"/>
                        </w:tcMar>
                      </w:tcPr>
                      <w:p w:rsidR="00763A01" w:rsidRDefault="007A50F3">
                        <w:pPr>
                          <w:jc w:val="both"/>
                        </w:pPr>
                        <w:r>
                          <w:rPr>
                            <w:rFonts w:eastAsia="Arial" w:cs="Arial"/>
                            <w:b/>
                            <w:bCs/>
                            <w:color w:val="000000"/>
                            <w:sz w:val="16"/>
                            <w:szCs w:val="16"/>
                          </w:rPr>
                          <w:t>7</w:t>
                        </w:r>
                      </w:p>
                    </w:tc>
                  </w:tr>
                </w:tbl>
                <w:p w:rsidR="00763A01" w:rsidRDefault="00763A01">
                  <w:pPr>
                    <w:spacing w:line="1" w:lineRule="auto"/>
                  </w:pPr>
                </w:p>
              </w:tc>
            </w:tr>
            <w:tr w:rsidR="00763A01" w:rsidRPr="00BD5916">
              <w:tc>
                <w:tcPr>
                  <w:tcW w:w="311" w:type="dxa"/>
                  <w:tcBorders>
                    <w:left w:val="single" w:sz="6" w:space="0" w:color="000000"/>
                  </w:tcBorders>
                  <w:tcMar>
                    <w:top w:w="0" w:type="dxa"/>
                    <w:left w:w="0" w:type="dxa"/>
                    <w:bottom w:w="0" w:type="dxa"/>
                    <w:right w:w="0" w:type="dxa"/>
                  </w:tcMar>
                </w:tcPr>
                <w:p w:rsidR="00763A01" w:rsidRDefault="00763A01">
                  <w:pPr>
                    <w:spacing w:line="1" w:lineRule="auto"/>
                    <w:jc w:val="both"/>
                  </w:pPr>
                </w:p>
              </w:tc>
              <w:tc>
                <w:tcPr>
                  <w:tcW w:w="283" w:type="dxa"/>
                  <w:tcMar>
                    <w:top w:w="0" w:type="dxa"/>
                    <w:left w:w="0" w:type="dxa"/>
                    <w:bottom w:w="0" w:type="dxa"/>
                    <w:right w:w="0" w:type="dxa"/>
                  </w:tcMar>
                </w:tcPr>
                <w:p w:rsidR="00763A01" w:rsidRDefault="00763A01">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63A01">
                    <w:tc>
                      <w:tcPr>
                        <w:tcW w:w="1353" w:type="dxa"/>
                        <w:tcMar>
                          <w:top w:w="80" w:type="dxa"/>
                          <w:left w:w="40" w:type="dxa"/>
                          <w:bottom w:w="80" w:type="dxa"/>
                          <w:right w:w="40" w:type="dxa"/>
                        </w:tcMar>
                      </w:tcPr>
                      <w:p w:rsidR="00763A01" w:rsidRDefault="007A50F3">
                        <w:r>
                          <w:rPr>
                            <w:rFonts w:eastAsia="Arial" w:cs="Arial"/>
                            <w:b/>
                            <w:bCs/>
                            <w:color w:val="000000"/>
                            <w:sz w:val="16"/>
                            <w:szCs w:val="16"/>
                          </w:rPr>
                          <w:t>Name of characteristics in English</w:t>
                        </w:r>
                      </w:p>
                    </w:tc>
                  </w:tr>
                </w:tbl>
                <w:p w:rsidR="00763A01" w:rsidRDefault="00763A0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63A01" w:rsidRPr="00BD5916">
                    <w:tc>
                      <w:tcPr>
                        <w:tcW w:w="1409" w:type="dxa"/>
                        <w:tcMar>
                          <w:top w:w="80" w:type="dxa"/>
                          <w:left w:w="40" w:type="dxa"/>
                          <w:bottom w:w="80" w:type="dxa"/>
                          <w:right w:w="40" w:type="dxa"/>
                        </w:tcMar>
                      </w:tcPr>
                      <w:p w:rsidR="00763A01" w:rsidRPr="00925661" w:rsidRDefault="007A50F3">
                        <w:pPr>
                          <w:rPr>
                            <w:lang w:val="es-ES"/>
                          </w:rPr>
                        </w:pPr>
                        <w:proofErr w:type="spellStart"/>
                        <w:r w:rsidRPr="00925661">
                          <w:rPr>
                            <w:rFonts w:eastAsia="Arial" w:cs="Arial"/>
                            <w:b/>
                            <w:bCs/>
                            <w:color w:val="000000"/>
                            <w:sz w:val="16"/>
                            <w:szCs w:val="16"/>
                            <w:lang w:val="es-ES"/>
                          </w:rPr>
                          <w:t>Nom</w:t>
                        </w:r>
                        <w:proofErr w:type="spellEnd"/>
                        <w:r w:rsidRPr="00925661">
                          <w:rPr>
                            <w:rFonts w:eastAsia="Arial" w:cs="Arial"/>
                            <w:b/>
                            <w:bCs/>
                            <w:color w:val="000000"/>
                            <w:sz w:val="16"/>
                            <w:szCs w:val="16"/>
                            <w:lang w:val="es-ES"/>
                          </w:rPr>
                          <w:t xml:space="preserve"> du </w:t>
                        </w:r>
                        <w:proofErr w:type="spellStart"/>
                        <w:r w:rsidRPr="00925661">
                          <w:rPr>
                            <w:rFonts w:eastAsia="Arial" w:cs="Arial"/>
                            <w:b/>
                            <w:bCs/>
                            <w:color w:val="000000"/>
                            <w:sz w:val="16"/>
                            <w:szCs w:val="16"/>
                            <w:lang w:val="es-ES"/>
                          </w:rPr>
                          <w:t>caractère</w:t>
                        </w:r>
                        <w:proofErr w:type="spellEnd"/>
                        <w:r w:rsidRPr="00925661">
                          <w:rPr>
                            <w:rFonts w:eastAsia="Arial" w:cs="Arial"/>
                            <w:b/>
                            <w:bCs/>
                            <w:color w:val="000000"/>
                            <w:sz w:val="16"/>
                            <w:szCs w:val="16"/>
                            <w:lang w:val="es-ES"/>
                          </w:rPr>
                          <w:t xml:space="preserve"> en </w:t>
                        </w:r>
                        <w:proofErr w:type="spellStart"/>
                        <w:r w:rsidRPr="00925661">
                          <w:rPr>
                            <w:rFonts w:eastAsia="Arial" w:cs="Arial"/>
                            <w:b/>
                            <w:bCs/>
                            <w:color w:val="000000"/>
                            <w:sz w:val="16"/>
                            <w:szCs w:val="16"/>
                            <w:lang w:val="es-ES"/>
                          </w:rPr>
                          <w:t>français</w:t>
                        </w:r>
                        <w:proofErr w:type="spellEnd"/>
                      </w:p>
                    </w:tc>
                  </w:tr>
                </w:tbl>
                <w:p w:rsidR="00763A01" w:rsidRPr="00925661" w:rsidRDefault="00763A01">
                  <w:pPr>
                    <w:spacing w:line="1" w:lineRule="auto"/>
                    <w:rPr>
                      <w:lang w:val="es-ES"/>
                    </w:rPr>
                  </w:pPr>
                </w:p>
              </w:tc>
              <w:tc>
                <w:tcPr>
                  <w:tcW w:w="1927" w:type="dxa"/>
                  <w:tcBorders>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63A01" w:rsidRPr="00BD5916">
                    <w:tc>
                      <w:tcPr>
                        <w:tcW w:w="1807" w:type="dxa"/>
                        <w:tcMar>
                          <w:top w:w="80" w:type="dxa"/>
                          <w:left w:w="40" w:type="dxa"/>
                          <w:bottom w:w="80" w:type="dxa"/>
                          <w:right w:w="40" w:type="dxa"/>
                        </w:tcMar>
                      </w:tcPr>
                      <w:p w:rsidR="00763A01" w:rsidRPr="00925661" w:rsidRDefault="007A50F3">
                        <w:pPr>
                          <w:rPr>
                            <w:lang w:val="de-DE"/>
                          </w:rPr>
                        </w:pPr>
                        <w:r w:rsidRPr="00925661">
                          <w:rPr>
                            <w:rFonts w:eastAsia="Arial" w:cs="Arial"/>
                            <w:b/>
                            <w:bCs/>
                            <w:color w:val="000000"/>
                            <w:sz w:val="16"/>
                            <w:szCs w:val="16"/>
                            <w:lang w:val="de-DE"/>
                          </w:rPr>
                          <w:t>Name des Merkmals auf Deutsch</w:t>
                        </w:r>
                      </w:p>
                    </w:tc>
                  </w:tr>
                </w:tbl>
                <w:p w:rsidR="00763A01" w:rsidRPr="00925661" w:rsidRDefault="00763A01">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63A01" w:rsidRPr="00BD5916">
                    <w:tc>
                      <w:tcPr>
                        <w:tcW w:w="1354" w:type="dxa"/>
                        <w:tcMar>
                          <w:top w:w="80" w:type="dxa"/>
                          <w:left w:w="40" w:type="dxa"/>
                          <w:bottom w:w="80" w:type="dxa"/>
                          <w:right w:w="40" w:type="dxa"/>
                        </w:tcMar>
                      </w:tcPr>
                      <w:p w:rsidR="00763A01" w:rsidRPr="00925661" w:rsidRDefault="007A50F3">
                        <w:pPr>
                          <w:rPr>
                            <w:lang w:val="es-ES"/>
                          </w:rPr>
                        </w:pPr>
                        <w:r w:rsidRPr="00925661">
                          <w:rPr>
                            <w:rFonts w:eastAsia="Arial" w:cs="Arial"/>
                            <w:b/>
                            <w:bCs/>
                            <w:color w:val="000000"/>
                            <w:sz w:val="16"/>
                            <w:szCs w:val="16"/>
                            <w:lang w:val="es-ES"/>
                          </w:rPr>
                          <w:t>Nombre del carácter en español</w:t>
                        </w:r>
                      </w:p>
                    </w:tc>
                  </w:tr>
                </w:tbl>
                <w:p w:rsidR="00763A01" w:rsidRPr="00925661" w:rsidRDefault="00763A01">
                  <w:pPr>
                    <w:spacing w:line="1" w:lineRule="auto"/>
                    <w:rPr>
                      <w:lang w:val="es-ES"/>
                    </w:rPr>
                  </w:pPr>
                </w:p>
              </w:tc>
              <w:tc>
                <w:tcPr>
                  <w:tcW w:w="1927" w:type="dxa"/>
                  <w:tcBorders>
                    <w:left w:val="single" w:sz="6" w:space="0" w:color="000000"/>
                  </w:tcBorders>
                  <w:tcMar>
                    <w:top w:w="0" w:type="dxa"/>
                    <w:left w:w="0" w:type="dxa"/>
                    <w:bottom w:w="0" w:type="dxa"/>
                    <w:right w:w="0" w:type="dxa"/>
                  </w:tcMar>
                </w:tcPr>
                <w:p w:rsidR="00763A01" w:rsidRPr="00925661" w:rsidRDefault="00763A0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763A01" w:rsidRPr="00925661" w:rsidRDefault="00763A01">
                  <w:pPr>
                    <w:spacing w:line="1" w:lineRule="auto"/>
                    <w:jc w:val="both"/>
                    <w:rPr>
                      <w:lang w:val="es-ES"/>
                    </w:rPr>
                  </w:pPr>
                </w:p>
              </w:tc>
            </w:tr>
            <w:tr w:rsidR="00763A01">
              <w:tc>
                <w:tcPr>
                  <w:tcW w:w="311" w:type="dxa"/>
                  <w:tcBorders>
                    <w:left w:val="single" w:sz="6" w:space="0" w:color="000000"/>
                  </w:tcBorders>
                  <w:tcMar>
                    <w:top w:w="0" w:type="dxa"/>
                    <w:left w:w="0" w:type="dxa"/>
                    <w:bottom w:w="0" w:type="dxa"/>
                    <w:right w:w="0" w:type="dxa"/>
                  </w:tcMar>
                </w:tcPr>
                <w:p w:rsidR="00763A01" w:rsidRPr="00925661" w:rsidRDefault="00763A01">
                  <w:pPr>
                    <w:spacing w:line="1" w:lineRule="auto"/>
                    <w:jc w:val="both"/>
                    <w:rPr>
                      <w:lang w:val="es-ES"/>
                    </w:rPr>
                  </w:pPr>
                </w:p>
              </w:tc>
              <w:tc>
                <w:tcPr>
                  <w:tcW w:w="283" w:type="dxa"/>
                  <w:tcMar>
                    <w:top w:w="0" w:type="dxa"/>
                    <w:left w:w="0" w:type="dxa"/>
                    <w:bottom w:w="0" w:type="dxa"/>
                    <w:right w:w="0" w:type="dxa"/>
                  </w:tcMar>
                </w:tcPr>
                <w:p w:rsidR="00763A01" w:rsidRPr="00925661" w:rsidRDefault="00763A0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63A01">
                    <w:tc>
                      <w:tcPr>
                        <w:tcW w:w="1353" w:type="dxa"/>
                        <w:tcMar>
                          <w:top w:w="80" w:type="dxa"/>
                          <w:left w:w="40" w:type="dxa"/>
                          <w:bottom w:w="80" w:type="dxa"/>
                          <w:right w:w="40" w:type="dxa"/>
                        </w:tcMar>
                      </w:tcPr>
                      <w:p w:rsidR="00763A01" w:rsidRDefault="007A50F3">
                        <w:r>
                          <w:rPr>
                            <w:rFonts w:eastAsia="Arial" w:cs="Arial"/>
                            <w:color w:val="000000"/>
                            <w:sz w:val="16"/>
                            <w:szCs w:val="16"/>
                          </w:rPr>
                          <w:t>states of expression</w:t>
                        </w:r>
                      </w:p>
                    </w:tc>
                  </w:tr>
                </w:tbl>
                <w:p w:rsidR="00763A01" w:rsidRDefault="00763A01">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63A01">
                    <w:tc>
                      <w:tcPr>
                        <w:tcW w:w="1409" w:type="dxa"/>
                        <w:tcMar>
                          <w:top w:w="80" w:type="dxa"/>
                          <w:left w:w="40" w:type="dxa"/>
                          <w:bottom w:w="80" w:type="dxa"/>
                          <w:right w:w="40" w:type="dxa"/>
                        </w:tcMar>
                      </w:tcPr>
                      <w:p w:rsidR="00763A01" w:rsidRDefault="007A50F3">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763A01" w:rsidRDefault="00763A0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63A01">
                    <w:tc>
                      <w:tcPr>
                        <w:tcW w:w="1807" w:type="dxa"/>
                        <w:tcMar>
                          <w:top w:w="80" w:type="dxa"/>
                          <w:left w:w="40" w:type="dxa"/>
                          <w:bottom w:w="80" w:type="dxa"/>
                          <w:right w:w="40" w:type="dxa"/>
                        </w:tcMar>
                      </w:tcPr>
                      <w:p w:rsidR="00763A01" w:rsidRDefault="007A50F3">
                        <w:proofErr w:type="spellStart"/>
                        <w:r>
                          <w:rPr>
                            <w:rFonts w:eastAsia="Arial" w:cs="Arial"/>
                            <w:color w:val="000000"/>
                            <w:sz w:val="16"/>
                            <w:szCs w:val="16"/>
                          </w:rPr>
                          <w:t>Ausprägungsstufen</w:t>
                        </w:r>
                        <w:proofErr w:type="spellEnd"/>
                      </w:p>
                    </w:tc>
                  </w:tr>
                </w:tbl>
                <w:p w:rsidR="00763A01" w:rsidRDefault="00763A01">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63A01">
                    <w:tc>
                      <w:tcPr>
                        <w:tcW w:w="1354" w:type="dxa"/>
                        <w:tcMar>
                          <w:top w:w="80" w:type="dxa"/>
                          <w:left w:w="40" w:type="dxa"/>
                          <w:bottom w:w="80" w:type="dxa"/>
                          <w:right w:w="40" w:type="dxa"/>
                        </w:tcMar>
                      </w:tcPr>
                      <w:p w:rsidR="00763A01" w:rsidRDefault="007A50F3">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763A01" w:rsidRDefault="00763A0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63A01" w:rsidRDefault="00763A0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63A01">
                    <w:tc>
                      <w:tcPr>
                        <w:tcW w:w="1807" w:type="dxa"/>
                        <w:tcMar>
                          <w:top w:w="80" w:type="dxa"/>
                          <w:left w:w="40" w:type="dxa"/>
                          <w:bottom w:w="80" w:type="dxa"/>
                          <w:right w:w="40" w:type="dxa"/>
                        </w:tcMar>
                      </w:tcPr>
                      <w:p w:rsidR="00763A01" w:rsidRDefault="00763A01">
                        <w:pPr>
                          <w:spacing w:line="1" w:lineRule="auto"/>
                          <w:jc w:val="both"/>
                        </w:pPr>
                      </w:p>
                    </w:tc>
                  </w:tr>
                </w:tbl>
                <w:p w:rsidR="00763A01" w:rsidRDefault="00763A01">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63A01" w:rsidRDefault="00763A01">
                  <w:pPr>
                    <w:spacing w:line="1" w:lineRule="auto"/>
                    <w:jc w:val="both"/>
                  </w:pPr>
                </w:p>
              </w:tc>
            </w:tr>
            <w:tr w:rsidR="00763A01">
              <w:tc>
                <w:tcPr>
                  <w:tcW w:w="311" w:type="dxa"/>
                  <w:tcBorders>
                    <w:top w:val="single" w:sz="6" w:space="0" w:color="000000"/>
                  </w:tcBorders>
                  <w:tcMar>
                    <w:top w:w="0" w:type="dxa"/>
                    <w:left w:w="0" w:type="dxa"/>
                    <w:bottom w:w="0" w:type="dxa"/>
                    <w:right w:w="0" w:type="dxa"/>
                  </w:tcMar>
                </w:tcPr>
                <w:p w:rsidR="00763A01" w:rsidRDefault="00763A01">
                  <w:pPr>
                    <w:spacing w:line="1" w:lineRule="auto"/>
                  </w:pPr>
                </w:p>
              </w:tc>
              <w:tc>
                <w:tcPr>
                  <w:tcW w:w="283" w:type="dxa"/>
                  <w:tcBorders>
                    <w:top w:val="single" w:sz="6" w:space="0" w:color="000000"/>
                  </w:tcBorders>
                  <w:tcMar>
                    <w:top w:w="0" w:type="dxa"/>
                    <w:left w:w="0" w:type="dxa"/>
                    <w:bottom w:w="0" w:type="dxa"/>
                    <w:right w:w="0" w:type="dxa"/>
                  </w:tcMar>
                </w:tcPr>
                <w:p w:rsidR="00763A01" w:rsidRDefault="00763A01">
                  <w:pPr>
                    <w:spacing w:line="1" w:lineRule="auto"/>
                  </w:pPr>
                </w:p>
              </w:tc>
              <w:tc>
                <w:tcPr>
                  <w:tcW w:w="566" w:type="dxa"/>
                  <w:tcBorders>
                    <w:top w:val="single" w:sz="6" w:space="0" w:color="000000"/>
                  </w:tcBorders>
                  <w:tcMar>
                    <w:top w:w="0" w:type="dxa"/>
                    <w:left w:w="0" w:type="dxa"/>
                    <w:bottom w:w="0" w:type="dxa"/>
                    <w:right w:w="0" w:type="dxa"/>
                  </w:tcMar>
                </w:tcPr>
                <w:p w:rsidR="00763A01" w:rsidRDefault="00763A01">
                  <w:pPr>
                    <w:spacing w:line="1" w:lineRule="auto"/>
                  </w:pPr>
                </w:p>
              </w:tc>
              <w:tc>
                <w:tcPr>
                  <w:tcW w:w="907" w:type="dxa"/>
                  <w:tcBorders>
                    <w:top w:val="single" w:sz="6" w:space="0" w:color="000000"/>
                  </w:tcBorders>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63A01" w:rsidRDefault="00763A01">
                  <w:pPr>
                    <w:spacing w:line="1" w:lineRule="auto"/>
                  </w:pPr>
                </w:p>
              </w:tc>
              <w:tc>
                <w:tcPr>
                  <w:tcW w:w="963" w:type="dxa"/>
                  <w:tcBorders>
                    <w:top w:val="single" w:sz="6" w:space="0" w:color="000000"/>
                  </w:tcBorders>
                  <w:tcMar>
                    <w:top w:w="0" w:type="dxa"/>
                    <w:left w:w="0" w:type="dxa"/>
                    <w:bottom w:w="0" w:type="dxa"/>
                    <w:right w:w="0" w:type="dxa"/>
                  </w:tcMar>
                </w:tcPr>
                <w:p w:rsidR="00763A01" w:rsidRDefault="00763A01">
                  <w:pPr>
                    <w:spacing w:line="1" w:lineRule="auto"/>
                  </w:pPr>
                </w:p>
              </w:tc>
              <w:tc>
                <w:tcPr>
                  <w:tcW w:w="1927" w:type="dxa"/>
                  <w:tcBorders>
                    <w:top w:val="single" w:sz="6" w:space="0" w:color="000000"/>
                  </w:tcBorders>
                  <w:tcMar>
                    <w:top w:w="0" w:type="dxa"/>
                    <w:left w:w="0" w:type="dxa"/>
                    <w:bottom w:w="0" w:type="dxa"/>
                    <w:right w:w="0" w:type="dxa"/>
                  </w:tcMar>
                </w:tcPr>
                <w:p w:rsidR="00763A01" w:rsidRDefault="00763A01">
                  <w:pPr>
                    <w:spacing w:line="1" w:lineRule="auto"/>
                  </w:pPr>
                </w:p>
              </w:tc>
              <w:tc>
                <w:tcPr>
                  <w:tcW w:w="1474" w:type="dxa"/>
                  <w:tcBorders>
                    <w:top w:val="single" w:sz="6" w:space="0" w:color="000000"/>
                  </w:tcBorders>
                  <w:tcMar>
                    <w:top w:w="0" w:type="dxa"/>
                    <w:left w:w="0" w:type="dxa"/>
                    <w:bottom w:w="0" w:type="dxa"/>
                    <w:right w:w="0" w:type="dxa"/>
                  </w:tcMar>
                </w:tcPr>
                <w:p w:rsidR="00763A01" w:rsidRDefault="00763A01">
                  <w:pPr>
                    <w:spacing w:line="1" w:lineRule="auto"/>
                  </w:pPr>
                </w:p>
              </w:tc>
              <w:tc>
                <w:tcPr>
                  <w:tcW w:w="1927" w:type="dxa"/>
                  <w:tcBorders>
                    <w:top w:val="single" w:sz="6" w:space="0" w:color="000000"/>
                  </w:tcBorders>
                  <w:tcMar>
                    <w:top w:w="0" w:type="dxa"/>
                    <w:left w:w="0" w:type="dxa"/>
                    <w:bottom w:w="0" w:type="dxa"/>
                    <w:right w:w="0" w:type="dxa"/>
                  </w:tcMar>
                </w:tcPr>
                <w:p w:rsidR="00763A01" w:rsidRDefault="00763A01">
                  <w:pPr>
                    <w:spacing w:line="1" w:lineRule="auto"/>
                  </w:pPr>
                </w:p>
              </w:tc>
              <w:tc>
                <w:tcPr>
                  <w:tcW w:w="566" w:type="dxa"/>
                  <w:tcBorders>
                    <w:top w:val="single" w:sz="6" w:space="0" w:color="000000"/>
                  </w:tcBorders>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rPr>
          <w:trHeight w:val="230"/>
          <w:hidden/>
        </w:trPr>
        <w:tc>
          <w:tcPr>
            <w:tcW w:w="9630" w:type="dxa"/>
            <w:gridSpan w:val="2"/>
            <w:vMerge w:val="restart"/>
            <w:tcMar>
              <w:top w:w="0" w:type="dxa"/>
              <w:left w:w="0" w:type="dxa"/>
              <w:bottom w:w="0" w:type="dxa"/>
              <w:right w:w="0" w:type="dxa"/>
            </w:tcMar>
          </w:tcPr>
          <w:p w:rsidR="00763A01" w:rsidRDefault="00763A01">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Characteristic number</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see Chapter 6.1.2</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Type of expression</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see Chapter 6.3</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see Chapter 6.3</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see Chapter 6.3</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Method of observation (and type of plot, if applicable)</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5954" w:type="dxa"/>
                  <w:gridSpan w:val="2"/>
                  <w:vMerge w:val="restart"/>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 see Chapter 4.1.5</w:t>
                  </w: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63A01">
                    <w:tc>
                      <w:tcPr>
                        <w:tcW w:w="2977" w:type="dxa"/>
                        <w:tcMar>
                          <w:top w:w="0" w:type="dxa"/>
                          <w:left w:w="0" w:type="dxa"/>
                          <w:bottom w:w="0" w:type="dxa"/>
                          <w:right w:w="0" w:type="dxa"/>
                        </w:tcMar>
                      </w:tcPr>
                      <w:p w:rsidR="00763A01" w:rsidRDefault="007A50F3">
                        <w:pPr>
                          <w:jc w:val="both"/>
                        </w:pPr>
                        <w:bookmarkStart w:id="44" w:name="__bookmark_19"/>
                        <w:bookmarkEnd w:id="44"/>
                        <w:r>
                          <w:rPr>
                            <w:rFonts w:eastAsia="Arial" w:cs="Arial"/>
                            <w:color w:val="000000"/>
                          </w:rPr>
                          <w:t>(+)</w:t>
                        </w:r>
                      </w:p>
                    </w:tc>
                  </w:tr>
                </w:tbl>
                <w:p w:rsidR="00763A01" w:rsidRDefault="00763A01">
                  <w:pPr>
                    <w:spacing w:line="1" w:lineRule="auto"/>
                  </w:pPr>
                </w:p>
              </w:tc>
              <w:tc>
                <w:tcPr>
                  <w:tcW w:w="5714" w:type="dxa"/>
                  <w:gridSpan w:val="2"/>
                  <w:vMerge w:val="restart"/>
                  <w:tcMar>
                    <w:top w:w="0" w:type="dxa"/>
                    <w:left w:w="0" w:type="dxa"/>
                    <w:bottom w:w="0" w:type="dxa"/>
                    <w:right w:w="0" w:type="dxa"/>
                  </w:tcMar>
                </w:tcPr>
                <w:p w:rsidR="00763A01" w:rsidRDefault="00763A01">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763A0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63A01">
                          <w:tc>
                            <w:tcPr>
                              <w:tcW w:w="5714" w:type="dxa"/>
                              <w:tcMar>
                                <w:top w:w="0" w:type="dxa"/>
                                <w:left w:w="0" w:type="dxa"/>
                                <w:bottom w:w="0" w:type="dxa"/>
                                <w:right w:w="0" w:type="dxa"/>
                              </w:tcMar>
                            </w:tcPr>
                            <w:p w:rsidR="00763A01" w:rsidRDefault="007A50F3">
                              <w:pPr>
                                <w:jc w:val="both"/>
                              </w:pPr>
                              <w:r>
                                <w:rPr>
                                  <w:rFonts w:eastAsia="Arial" w:cs="Arial"/>
                                  <w:color w:val="000000"/>
                                </w:rPr>
                                <w:t>See Explanations on the Table of Characteristics in Chapter 8.2</w:t>
                              </w:r>
                            </w:p>
                          </w:tc>
                        </w:tr>
                      </w:tbl>
                      <w:p w:rsidR="00763A01" w:rsidRDefault="00763A01">
                        <w:pPr>
                          <w:spacing w:line="1" w:lineRule="auto"/>
                        </w:pPr>
                      </w:p>
                    </w:tc>
                  </w:tr>
                </w:tbl>
                <w:p w:rsidR="00763A01" w:rsidRDefault="00763A01">
                  <w:pPr>
                    <w:spacing w:line="1" w:lineRule="auto"/>
                  </w:pP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63A01">
                    <w:tc>
                      <w:tcPr>
                        <w:tcW w:w="2977" w:type="dxa"/>
                        <w:tcMar>
                          <w:top w:w="0" w:type="dxa"/>
                          <w:left w:w="0" w:type="dxa"/>
                          <w:bottom w:w="0" w:type="dxa"/>
                          <w:right w:w="0" w:type="dxa"/>
                        </w:tcMar>
                      </w:tcPr>
                      <w:p w:rsidR="00763A01" w:rsidRDefault="007A50F3">
                        <w:pPr>
                          <w:jc w:val="both"/>
                        </w:pPr>
                        <w:r>
                          <w:rPr>
                            <w:rFonts w:eastAsia="Arial" w:cs="Arial"/>
                            <w:color w:val="000000"/>
                          </w:rPr>
                          <w:t>(a)-(c)</w:t>
                        </w:r>
                      </w:p>
                    </w:tc>
                  </w:tr>
                </w:tbl>
                <w:p w:rsidR="00763A01" w:rsidRDefault="00763A01">
                  <w:pPr>
                    <w:spacing w:line="1" w:lineRule="auto"/>
                  </w:pPr>
                </w:p>
              </w:tc>
              <w:tc>
                <w:tcPr>
                  <w:tcW w:w="5714" w:type="dxa"/>
                  <w:gridSpan w:val="2"/>
                  <w:vMerge w:val="restart"/>
                  <w:tcMar>
                    <w:top w:w="0" w:type="dxa"/>
                    <w:left w:w="0" w:type="dxa"/>
                    <w:bottom w:w="0" w:type="dxa"/>
                    <w:right w:w="0" w:type="dxa"/>
                  </w:tcMar>
                </w:tcPr>
                <w:p w:rsidR="00763A01" w:rsidRDefault="00763A01">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763A0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63A01">
                          <w:tc>
                            <w:tcPr>
                              <w:tcW w:w="5714" w:type="dxa"/>
                              <w:tcMar>
                                <w:top w:w="0" w:type="dxa"/>
                                <w:left w:w="0" w:type="dxa"/>
                                <w:bottom w:w="0" w:type="dxa"/>
                                <w:right w:w="0" w:type="dxa"/>
                              </w:tcMar>
                            </w:tcPr>
                            <w:p w:rsidR="00763A01" w:rsidRDefault="007A50F3">
                              <w:pPr>
                                <w:jc w:val="both"/>
                              </w:pPr>
                              <w:r>
                                <w:rPr>
                                  <w:rFonts w:eastAsia="Arial" w:cs="Arial"/>
                                  <w:color w:val="000000"/>
                                </w:rPr>
                                <w:t>See Explanations on the Table of Characteristics in Chapter 8.1</w:t>
                              </w:r>
                            </w:p>
                          </w:tc>
                        </w:tr>
                      </w:tbl>
                      <w:p w:rsidR="00763A01" w:rsidRDefault="00763A01">
                        <w:pPr>
                          <w:spacing w:line="1" w:lineRule="auto"/>
                        </w:pPr>
                      </w:p>
                    </w:tc>
                  </w:tr>
                </w:tbl>
                <w:p w:rsidR="00763A01" w:rsidRDefault="00763A01">
                  <w:pPr>
                    <w:spacing w:line="1" w:lineRule="auto"/>
                  </w:pPr>
                </w:p>
              </w:tc>
            </w:tr>
            <w:tr w:rsidR="00763A01">
              <w:tc>
                <w:tcPr>
                  <w:tcW w:w="834" w:type="dxa"/>
                  <w:tcMar>
                    <w:top w:w="0" w:type="dxa"/>
                    <w:left w:w="0" w:type="dxa"/>
                    <w:bottom w:w="0" w:type="dxa"/>
                    <w:right w:w="0" w:type="dxa"/>
                  </w:tcMar>
                </w:tcPr>
                <w:p w:rsidR="00763A01" w:rsidRDefault="00763A01">
                  <w:pPr>
                    <w:spacing w:line="1" w:lineRule="auto"/>
                    <w:jc w:val="both"/>
                  </w:pPr>
                </w:p>
              </w:tc>
              <w:tc>
                <w:tcPr>
                  <w:tcW w:w="2977" w:type="dxa"/>
                  <w:tcMar>
                    <w:top w:w="0" w:type="dxa"/>
                    <w:left w:w="0" w:type="dxa"/>
                    <w:bottom w:w="0" w:type="dxa"/>
                    <w:right w:w="0" w:type="dxa"/>
                  </w:tcMar>
                </w:tcPr>
                <w:p w:rsidR="00763A01" w:rsidRDefault="007A50F3">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763A01" w:rsidRDefault="00763A01">
                  <w:pPr>
                    <w:spacing w:line="1" w:lineRule="auto"/>
                    <w:jc w:val="both"/>
                  </w:pPr>
                </w:p>
              </w:tc>
              <w:tc>
                <w:tcPr>
                  <w:tcW w:w="2737" w:type="dxa"/>
                  <w:tcMar>
                    <w:top w:w="0" w:type="dxa"/>
                    <w:left w:w="0" w:type="dxa"/>
                    <w:bottom w:w="0" w:type="dxa"/>
                    <w:right w:w="0" w:type="dxa"/>
                  </w:tcMar>
                </w:tcPr>
                <w:p w:rsidR="00763A01" w:rsidRDefault="00763A01">
                  <w:pPr>
                    <w:spacing w:line="1" w:lineRule="auto"/>
                    <w:jc w:val="both"/>
                  </w:pPr>
                </w:p>
              </w:tc>
            </w:tr>
            <w:tr w:rsidR="00763A01">
              <w:tc>
                <w:tcPr>
                  <w:tcW w:w="834"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63A01">
                    <w:tc>
                      <w:tcPr>
                        <w:tcW w:w="8691" w:type="dxa"/>
                        <w:tcMar>
                          <w:top w:w="0" w:type="dxa"/>
                          <w:left w:w="0" w:type="dxa"/>
                          <w:bottom w:w="0" w:type="dxa"/>
                          <w:right w:w="0" w:type="dxa"/>
                        </w:tcMar>
                      </w:tcPr>
                      <w:p w:rsidR="00763A01" w:rsidRDefault="007A50F3">
                        <w:pPr>
                          <w:jc w:val="both"/>
                        </w:pPr>
                        <w:r>
                          <w:rPr>
                            <w:rFonts w:eastAsia="Arial" w:cs="Arial"/>
                            <w:color w:val="000000"/>
                          </w:rPr>
                          <w:t>Growth stage key See Explanations on the Table of Characteristics in Chapter 8</w:t>
                        </w:r>
                      </w:p>
                    </w:tc>
                  </w:tr>
                </w:tbl>
                <w:p w:rsidR="00763A01" w:rsidRDefault="00763A01">
                  <w:pPr>
                    <w:spacing w:line="1" w:lineRule="auto"/>
                  </w:pPr>
                </w:p>
              </w:tc>
            </w:tr>
          </w:tbl>
          <w:p w:rsidR="00763A01" w:rsidRDefault="00763A01">
            <w:pPr>
              <w:spacing w:line="1" w:lineRule="auto"/>
            </w:pPr>
          </w:p>
        </w:tc>
      </w:tr>
      <w:tr w:rsidR="00763A01">
        <w:tc>
          <w:tcPr>
            <w:tcW w:w="810" w:type="dxa"/>
            <w:tcMar>
              <w:top w:w="0" w:type="dxa"/>
              <w:left w:w="0" w:type="dxa"/>
              <w:bottom w:w="0" w:type="dxa"/>
              <w:right w:w="0" w:type="dxa"/>
            </w:tcMar>
          </w:tcPr>
          <w:p w:rsidR="00763A01" w:rsidRDefault="00763A01">
            <w:pPr>
              <w:spacing w:line="1" w:lineRule="auto"/>
            </w:pPr>
          </w:p>
        </w:tc>
        <w:tc>
          <w:tcPr>
            <w:tcW w:w="88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763A01">
              <w:tc>
                <w:tcPr>
                  <w:tcW w:w="9630" w:type="dxa"/>
                  <w:tcMar>
                    <w:top w:w="0" w:type="dxa"/>
                    <w:left w:w="0" w:type="dxa"/>
                    <w:bottom w:w="0" w:type="dxa"/>
                    <w:right w:w="0" w:type="dxa"/>
                  </w:tcMar>
                </w:tcPr>
                <w:p w:rsidR="00763A01" w:rsidRDefault="007A50F3">
                  <w:pPr>
                    <w:jc w:val="both"/>
                  </w:pPr>
                  <w:r>
                    <w:rPr>
                      <w:rFonts w:eastAsia="Arial" w:cs="Arial"/>
                      <w:color w:val="000000"/>
                    </w:rPr>
                    <w:t>Consult paragraph 2.3 for an explanation of the variety types.</w:t>
                  </w:r>
                </w:p>
                <w:p w:rsidR="00763A01" w:rsidRDefault="007A50F3">
                  <w:pPr>
                    <w:jc w:val="both"/>
                  </w:pPr>
                  <w:r>
                    <w:rPr>
                      <w:rFonts w:eastAsia="Arial" w:cs="Arial"/>
                      <w:color w:val="000000"/>
                    </w:rPr>
                    <w:t>(A): type A variety</w:t>
                  </w:r>
                </w:p>
                <w:p w:rsidR="00763A01" w:rsidRDefault="007A50F3">
                  <w:pPr>
                    <w:jc w:val="both"/>
                  </w:pPr>
                  <w:r>
                    <w:rPr>
                      <w:rFonts w:eastAsia="Arial" w:cs="Arial"/>
                      <w:color w:val="000000"/>
                    </w:rPr>
                    <w:t>(B): type B variety</w:t>
                  </w:r>
                </w:p>
                <w:p w:rsidR="00763A01" w:rsidRDefault="007A50F3">
                  <w:pPr>
                    <w:jc w:val="both"/>
                  </w:pPr>
                  <w:r>
                    <w:rPr>
                      <w:rFonts w:eastAsia="Arial" w:cs="Arial"/>
                      <w:color w:val="000000"/>
                    </w:rPr>
                    <w:t>(C): type C variety</w:t>
                  </w:r>
                </w:p>
                <w:p w:rsidR="00763A01" w:rsidRDefault="007A50F3">
                  <w:pPr>
                    <w:jc w:val="both"/>
                  </w:pPr>
                  <w:r>
                    <w:rPr>
                      <w:rFonts w:eastAsia="Arial" w:cs="Arial"/>
                      <w:color w:val="000000"/>
                    </w:rPr>
                    <w:t>(D): type D variety</w:t>
                  </w:r>
                </w:p>
                <w:p w:rsidR="00763A01" w:rsidRDefault="007A50F3">
                  <w:pPr>
                    <w:jc w:val="both"/>
                  </w:pPr>
                  <w:r>
                    <w:rPr>
                      <w:rFonts w:eastAsia="Arial" w:cs="Arial"/>
                      <w:color w:val="000000"/>
                    </w:rPr>
                    <w:t>(E): type E variety</w:t>
                  </w:r>
                </w:p>
              </w:tc>
            </w:tr>
          </w:tbl>
          <w:p w:rsidR="00763A01" w:rsidRDefault="00763A01">
            <w:pPr>
              <w:spacing w:line="1" w:lineRule="auto"/>
            </w:pPr>
          </w:p>
        </w:tc>
      </w:tr>
    </w:tbl>
    <w:p w:rsidR="00763A01" w:rsidRDefault="00763A01">
      <w:pPr>
        <w:sectPr w:rsidR="00763A01">
          <w:headerReference w:type="default" r:id="rId14"/>
          <w:footerReference w:type="default" r:id="rId15"/>
          <w:pgSz w:w="11905" w:h="16837"/>
          <w:pgMar w:top="510" w:right="1133" w:bottom="510" w:left="1133" w:header="510" w:footer="510" w:gutter="0"/>
          <w:cols w:space="720"/>
        </w:sectPr>
      </w:pPr>
    </w:p>
    <w:p w:rsidR="00763A01" w:rsidRDefault="00763A01">
      <w:pPr>
        <w:rPr>
          <w:vanish/>
        </w:rPr>
      </w:pPr>
    </w:p>
    <w:tbl>
      <w:tblPr>
        <w:tblOverlap w:val="never"/>
        <w:tblW w:w="9555" w:type="dxa"/>
        <w:tblLayout w:type="fixed"/>
        <w:tblLook w:val="01E0" w:firstRow="1" w:lastRow="1" w:firstColumn="1" w:lastColumn="1" w:noHBand="0" w:noVBand="0"/>
      </w:tblPr>
      <w:tblGrid>
        <w:gridCol w:w="510"/>
        <w:gridCol w:w="9045"/>
      </w:tblGrid>
      <w:tr w:rsidR="00763A01">
        <w:tc>
          <w:tcPr>
            <w:tcW w:w="51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763A01" w:rsidRDefault="007A50F3">
            <w:pPr>
              <w:rPr>
                <w:rFonts w:eastAsia="Arial" w:cs="Arial"/>
                <w:color w:val="000000"/>
                <w:u w:val="single"/>
              </w:rPr>
            </w:pPr>
            <w:bookmarkStart w:id="47" w:name="Section7"/>
            <w:bookmarkEnd w:id="47"/>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763A01">
        <w:tc>
          <w:tcPr>
            <w:tcW w:w="510" w:type="dxa"/>
            <w:tcMar>
              <w:top w:w="0" w:type="dxa"/>
              <w:left w:w="0" w:type="dxa"/>
              <w:bottom w:w="0" w:type="dxa"/>
              <w:right w:w="0" w:type="dxa"/>
            </w:tcMar>
          </w:tcPr>
          <w:p w:rsidR="00763A01" w:rsidRDefault="00763A01">
            <w:pPr>
              <w:spacing w:line="1" w:lineRule="auto"/>
            </w:pPr>
          </w:p>
        </w:tc>
        <w:tc>
          <w:tcPr>
            <w:tcW w:w="904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763A01" w:rsidRDefault="00763A01">
      <w:pPr>
        <w:rPr>
          <w:vanish/>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A585E" w:rsidTr="00CA585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A585E" w:rsidRDefault="00CA585E" w:rsidP="00CA585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A585E" w:rsidRDefault="00CA585E" w:rsidP="00CA585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A585E" w:rsidRDefault="00CA585E" w:rsidP="00CA585E">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A585E" w:rsidRDefault="00CA585E" w:rsidP="00CA585E">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A585E" w:rsidRDefault="00CA585E" w:rsidP="00CA585E">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A585E" w:rsidRDefault="00CA585E" w:rsidP="00CA585E">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CA585E" w:rsidRPr="006E16DB" w:rsidRDefault="00CA585E" w:rsidP="00CA585E">
            <w:pPr>
              <w:rPr>
                <w:rFonts w:eastAsia="Arial" w:cs="Arial"/>
                <w:color w:val="000000"/>
                <w:sz w:val="16"/>
                <w:szCs w:val="16"/>
              </w:rPr>
            </w:pPr>
            <w:r w:rsidRPr="006E16DB">
              <w:rPr>
                <w:rFonts w:eastAsia="Arial" w:cs="Arial"/>
                <w:color w:val="000000"/>
                <w:sz w:val="16"/>
                <w:szCs w:val="16"/>
              </w:rPr>
              <w:t>Example Varieties</w:t>
            </w:r>
            <w:r w:rsidRPr="006E16DB">
              <w:rPr>
                <w:rFonts w:eastAsia="Arial" w:cs="Arial"/>
                <w:color w:val="000000"/>
                <w:sz w:val="16"/>
                <w:szCs w:val="16"/>
              </w:rPr>
              <w:br/>
            </w:r>
            <w:proofErr w:type="spellStart"/>
            <w:r w:rsidRPr="006E16DB">
              <w:rPr>
                <w:rFonts w:eastAsia="Arial" w:cs="Arial"/>
                <w:color w:val="000000"/>
                <w:sz w:val="16"/>
                <w:szCs w:val="16"/>
              </w:rPr>
              <w:t>Exemples</w:t>
            </w:r>
            <w:proofErr w:type="spellEnd"/>
            <w:r w:rsidRPr="006E16DB">
              <w:rPr>
                <w:rFonts w:eastAsia="Arial" w:cs="Arial"/>
                <w:color w:val="000000"/>
                <w:sz w:val="16"/>
                <w:szCs w:val="16"/>
              </w:rPr>
              <w:br/>
            </w:r>
            <w:proofErr w:type="spellStart"/>
            <w:r w:rsidRPr="006E16DB">
              <w:rPr>
                <w:rFonts w:eastAsia="Arial" w:cs="Arial"/>
                <w:color w:val="000000"/>
                <w:sz w:val="16"/>
                <w:szCs w:val="16"/>
              </w:rPr>
              <w:t>Beispielssorten</w:t>
            </w:r>
            <w:proofErr w:type="spellEnd"/>
            <w:r w:rsidRPr="006E16DB">
              <w:rPr>
                <w:rFonts w:eastAsia="Arial" w:cs="Arial"/>
                <w:color w:val="000000"/>
                <w:sz w:val="16"/>
                <w:szCs w:val="16"/>
              </w:rPr>
              <w:br/>
            </w:r>
            <w:proofErr w:type="spellStart"/>
            <w:r w:rsidRPr="006E16DB">
              <w:rPr>
                <w:rFonts w:eastAsia="Arial" w:cs="Arial"/>
                <w:color w:val="000000"/>
                <w:sz w:val="16"/>
                <w:szCs w:val="16"/>
              </w:rPr>
              <w:t>Variedades</w:t>
            </w:r>
            <w:proofErr w:type="spellEnd"/>
            <w:r w:rsidRPr="006E16DB">
              <w:rPr>
                <w:rFonts w:eastAsia="Arial" w:cs="Arial"/>
                <w:color w:val="000000"/>
                <w:sz w:val="16"/>
                <w:szCs w:val="16"/>
              </w:rPr>
              <w:t xml:space="preserve"> </w:t>
            </w:r>
            <w:proofErr w:type="spellStart"/>
            <w:r w:rsidRPr="006E16DB">
              <w:rPr>
                <w:rFonts w:eastAsia="Arial" w:cs="Arial"/>
                <w:color w:val="000000"/>
                <w:sz w:val="16"/>
                <w:szCs w:val="16"/>
              </w:rPr>
              <w:t>ejemplo</w:t>
            </w:r>
            <w:proofErr w:type="spellEnd"/>
            <w:r w:rsidRPr="006E16D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A585E" w:rsidRPr="006E16DB" w:rsidRDefault="00CA585E" w:rsidP="00CA585E">
            <w:pPr>
              <w:jc w:val="center"/>
              <w:rPr>
                <w:rFonts w:eastAsia="Arial" w:cs="Arial"/>
                <w:color w:val="000000"/>
                <w:sz w:val="16"/>
                <w:szCs w:val="16"/>
              </w:rPr>
            </w:pPr>
            <w:r w:rsidRPr="006E16DB">
              <w:rPr>
                <w:rFonts w:eastAsia="Arial" w:cs="Arial"/>
                <w:color w:val="000000"/>
                <w:sz w:val="16"/>
                <w:szCs w:val="16"/>
              </w:rPr>
              <w:t>Note/</w:t>
            </w:r>
            <w:r w:rsidRPr="006E16DB">
              <w:rPr>
                <w:rFonts w:eastAsia="Arial" w:cs="Arial"/>
                <w:color w:val="000000"/>
                <w:sz w:val="16"/>
                <w:szCs w:val="16"/>
              </w:rPr>
              <w:br/>
              <w:t>Nota</w:t>
            </w:r>
          </w:p>
        </w:tc>
      </w:tr>
      <w:bookmarkStart w:id="49" w:name="_Toc1"/>
      <w:bookmarkEnd w:id="49"/>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Leaf: variegation</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proofErr w:type="spellStart"/>
            <w:r>
              <w:rPr>
                <w:rFonts w:eastAsia="Arial" w:cs="Arial"/>
                <w:color w:val="000000"/>
                <w:sz w:val="16"/>
                <w:szCs w:val="16"/>
              </w:rPr>
              <w:t>Futura</w:t>
            </w:r>
            <w:proofErr w:type="spellEnd"/>
            <w:r>
              <w:rPr>
                <w:rFonts w:eastAsia="Arial" w:cs="Arial"/>
                <w:color w:val="000000"/>
                <w:sz w:val="16"/>
                <w:szCs w:val="16"/>
              </w:rPr>
              <w:t xml:space="preserve"> 75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0" w:name="_Toc2"/>
      <w:bookmarkEnd w:id="50"/>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with leaf variegation: absent: Leaf: intensity of green color</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Fedora 17 (A), </w:t>
            </w:r>
            <w:r w:rsidR="00CA585E">
              <w:rPr>
                <w:rFonts w:eastAsia="Arial" w:cs="Arial"/>
                <w:color w:val="000000"/>
                <w:sz w:val="16"/>
                <w:szCs w:val="16"/>
              </w:rPr>
              <w:br/>
            </w:r>
            <w:r>
              <w:rPr>
                <w:rFonts w:eastAsia="Arial" w:cs="Arial"/>
                <w:color w:val="000000"/>
                <w:sz w:val="16"/>
                <w:szCs w:val="16"/>
              </w:rPr>
              <w:t>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 Gill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51" w:name="_Toc3"/>
      <w:bookmarkEnd w:id="51"/>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"3"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Leaf: length of petiole</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 MGC 1013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Pr="00925661" w:rsidRDefault="007A50F3">
            <w:pPr>
              <w:rPr>
                <w:rFonts w:eastAsia="Arial" w:cs="Arial"/>
                <w:color w:val="000000"/>
                <w:sz w:val="16"/>
                <w:szCs w:val="16"/>
                <w:lang w:val="es-ES"/>
              </w:rPr>
            </w:pPr>
            <w:proofErr w:type="spellStart"/>
            <w:r w:rsidRPr="00925661">
              <w:rPr>
                <w:rFonts w:eastAsia="Arial" w:cs="Arial"/>
                <w:color w:val="000000"/>
                <w:sz w:val="16"/>
                <w:szCs w:val="16"/>
                <w:lang w:val="es-ES"/>
              </w:rPr>
              <w:t>Bedrolite</w:t>
            </w:r>
            <w:proofErr w:type="spellEnd"/>
            <w:r w:rsidRPr="00925661">
              <w:rPr>
                <w:rFonts w:eastAsia="Arial" w:cs="Arial"/>
                <w:color w:val="000000"/>
                <w:sz w:val="16"/>
                <w:szCs w:val="16"/>
                <w:lang w:val="es-ES"/>
              </w:rPr>
              <w:t xml:space="preserve"> (C), Divina (C), </w:t>
            </w:r>
            <w:proofErr w:type="spellStart"/>
            <w:r w:rsidRPr="00925661">
              <w:rPr>
                <w:rFonts w:eastAsia="Arial" w:cs="Arial"/>
                <w:color w:val="000000"/>
                <w:sz w:val="16"/>
                <w:szCs w:val="16"/>
                <w:lang w:val="es-ES"/>
              </w:rPr>
              <w:t>Fedora</w:t>
            </w:r>
            <w:proofErr w:type="spellEnd"/>
            <w:r w:rsidRPr="00925661">
              <w:rPr>
                <w:rFonts w:eastAsia="Arial" w:cs="Arial"/>
                <w:color w:val="000000"/>
                <w:sz w:val="16"/>
                <w:szCs w:val="16"/>
                <w:lang w:val="es-ES"/>
              </w:rPr>
              <w:t xml:space="preserve"> 17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Carmagnola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52" w:name="_Toc4"/>
      <w:bookmarkEnd w:id="52"/>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"4"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Leaf: anthocyanin coloration of petiole</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 Gill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Ruby (A), 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 Gayle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M-1337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EVLS 113 (C), </w:t>
            </w: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53" w:name="_Toc5"/>
      <w:bookmarkEnd w:id="53"/>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"5"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Leaf: number of leaflets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(C), </w:t>
            </w:r>
            <w:r w:rsidR="00CA585E">
              <w:rPr>
                <w:rFonts w:eastAsia="Arial" w:cs="Arial"/>
                <w:color w:val="000000"/>
                <w:sz w:val="16"/>
                <w:szCs w:val="16"/>
              </w:rPr>
              <w:br/>
            </w:r>
            <w:r>
              <w:rPr>
                <w:rFonts w:eastAsia="Arial" w:cs="Arial"/>
                <w:color w:val="000000"/>
                <w:sz w:val="16"/>
                <w:szCs w:val="16"/>
              </w:rPr>
              <w:t>MGC 1013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GRX53 (D), </w:t>
            </w: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54" w:name="_Toc6"/>
      <w:bookmarkEnd w:id="54"/>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"6"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Central leaflet: length</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Damato</w:t>
            </w:r>
            <w:proofErr w:type="spellEnd"/>
            <w:r>
              <w:rPr>
                <w:rFonts w:eastAsia="Arial" w:cs="Arial"/>
                <w:color w:val="000000"/>
                <w:sz w:val="16"/>
                <w:szCs w:val="16"/>
              </w:rPr>
              <w:t xml:space="preserve"> Red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MGC 1013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Carmagnola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5" w:name="_Toc7"/>
      <w:bookmarkEnd w:id="55"/>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"7"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Central leaflet: width</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Celeste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MGC 1013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 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Hulkberry</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Gill (C), </w:t>
            </w: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Carmagnola</w:t>
            </w:r>
            <w:proofErr w:type="spellEnd"/>
            <w:r>
              <w:rPr>
                <w:rFonts w:eastAsia="Arial" w:cs="Arial"/>
                <w:color w:val="000000"/>
                <w:sz w:val="16"/>
                <w:szCs w:val="16"/>
              </w:rPr>
              <w:t xml:space="preserve"> (A), </w:t>
            </w:r>
            <w:proofErr w:type="spellStart"/>
            <w:r>
              <w:rPr>
                <w:rFonts w:eastAsia="Arial" w:cs="Arial"/>
                <w:color w:val="000000"/>
                <w:sz w:val="16"/>
                <w:szCs w:val="16"/>
              </w:rPr>
              <w:t>Enectabis</w:t>
            </w:r>
            <w:proofErr w:type="spellEnd"/>
            <w:r>
              <w:rPr>
                <w:rFonts w:eastAsia="Arial" w:cs="Arial"/>
                <w:color w:val="000000"/>
                <w:sz w:val="16"/>
                <w:szCs w:val="16"/>
              </w:rPr>
              <w:t xml:space="preserv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6" w:name="_Toc8"/>
      <w:bookmarkEnd w:id="56"/>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"8"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 A: Time of male flowering</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7" w:name="_Toc9"/>
      <w:bookmarkEnd w:id="57"/>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"9"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B, C, D and E: Time of female flowering</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Celeste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M-1337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Goya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HURV2019PL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8" w:name="_Toc10"/>
      <w:bookmarkEnd w:id="58"/>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"10"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10</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2102 2304</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 A: Inflorescence: anthocyanin coloration of male flowers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59" w:name="_Toc11"/>
      <w:bookmarkEnd w:id="59"/>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"11"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11</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B, C, D and E: Female inflorescence: intensity of anthocyanin coloration </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rsidTr="00901199">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Stromboli (C)</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HURV2019PL (D)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60" w:name="_Toc12"/>
      <w:bookmarkEnd w:id="60"/>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"12"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12</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2102 2202 2302 2304</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Plant: proportion of monoecious plants</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61" w:name="_Toc13"/>
      <w:bookmarkEnd w:id="61"/>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"13"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13</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2102 2202 2302 2304</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Plant: proportion of female plants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62" w:name="_Toc14"/>
      <w:bookmarkEnd w:id="62"/>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"14"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14</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2102 2202 2302 2304</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Plant: proportion of male plants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63" w:name="_Toc15"/>
      <w:bookmarkEnd w:id="63"/>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"15"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15</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C and D: Female flower: length of stigmas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EVLS 113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(C), HURV2019PL (D)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64" w:name="_Toc16"/>
      <w:bookmarkEnd w:id="64"/>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"16"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16</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Only varieties of types C and D: Female flower: thickness of stigmas</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HURV2019CBG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HURV2019PL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65" w:name="_Toc17"/>
      <w:bookmarkEnd w:id="65"/>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"17"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17</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C and D: Female flower: contortion of stigmas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HURV2019PL (D), </w:t>
            </w:r>
            <w:r w:rsidR="00CA585E">
              <w:rPr>
                <w:rFonts w:eastAsia="Arial" w:cs="Arial"/>
                <w:color w:val="000000"/>
                <w:sz w:val="16"/>
                <w:szCs w:val="16"/>
              </w:rPr>
              <w:br/>
            </w:r>
            <w:r>
              <w:rPr>
                <w:rFonts w:eastAsia="Arial" w:cs="Arial"/>
                <w:color w:val="000000"/>
                <w:sz w:val="16"/>
                <w:szCs w:val="16"/>
              </w:rPr>
              <w:t>MGC 1008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MGC 1009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66" w:name="_Toc18"/>
      <w:bookmarkEnd w:id="66"/>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"18"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18</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 2202b  2302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A, B and E: Plant: natural height</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(A), </w:t>
            </w: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67" w:name="_Toc19"/>
      <w:bookmarkEnd w:id="67"/>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"19"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19</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Only varieties of types C and D: Plant: height</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MGC 1027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Chuy</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(C), </w:t>
            </w:r>
            <w:r w:rsidR="00CA585E">
              <w:rPr>
                <w:rFonts w:eastAsia="Arial" w:cs="Arial"/>
                <w:color w:val="000000"/>
                <w:sz w:val="16"/>
                <w:szCs w:val="16"/>
              </w:rPr>
              <w:br/>
            </w:r>
            <w:r>
              <w:rPr>
                <w:rFonts w:eastAsia="Arial" w:cs="Arial"/>
                <w:color w:val="000000"/>
                <w:sz w:val="16"/>
                <w:szCs w:val="16"/>
              </w:rPr>
              <w:t>EVLS 113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Obi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68" w:name="_Toc20"/>
      <w:bookmarkEnd w:id="68"/>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"20"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20</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  2202b 2302 2303b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Main stem: color</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(C), </w:t>
            </w:r>
            <w:r w:rsidR="00CA585E">
              <w:rPr>
                <w:rFonts w:eastAsia="Arial" w:cs="Arial"/>
                <w:color w:val="000000"/>
                <w:sz w:val="16"/>
                <w:szCs w:val="16"/>
              </w:rPr>
              <w:br/>
            </w:r>
            <w:proofErr w:type="spellStart"/>
            <w:r>
              <w:rPr>
                <w:rFonts w:eastAsia="Arial" w:cs="Arial"/>
                <w:color w:val="000000"/>
                <w:sz w:val="16"/>
                <w:szCs w:val="16"/>
              </w:rPr>
              <w:t>Felina</w:t>
            </w:r>
            <w:proofErr w:type="spellEnd"/>
            <w:r>
              <w:rPr>
                <w:rFonts w:eastAsia="Arial" w:cs="Arial"/>
                <w:color w:val="000000"/>
                <w:sz w:val="16"/>
                <w:szCs w:val="16"/>
              </w:rPr>
              <w:t xml:space="preserve"> 32 (A), 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proofErr w:type="spellStart"/>
            <w:r>
              <w:rPr>
                <w:rFonts w:eastAsia="Arial" w:cs="Arial"/>
                <w:color w:val="000000"/>
                <w:sz w:val="16"/>
                <w:szCs w:val="16"/>
              </w:rPr>
              <w:t>Dioica</w:t>
            </w:r>
            <w:proofErr w:type="spellEnd"/>
            <w:r>
              <w:rPr>
                <w:rFonts w:eastAsia="Arial" w:cs="Arial"/>
                <w:color w:val="000000"/>
                <w:sz w:val="16"/>
                <w:szCs w:val="16"/>
              </w:rPr>
              <w:t xml:space="preserve"> 88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EVLS 113 (C), </w:t>
            </w:r>
            <w:r w:rsidR="00CA585E">
              <w:rPr>
                <w:rFonts w:eastAsia="Arial" w:cs="Arial"/>
                <w:color w:val="000000"/>
                <w:sz w:val="16"/>
                <w:szCs w:val="16"/>
              </w:rPr>
              <w:br/>
            </w:r>
            <w:proofErr w:type="spellStart"/>
            <w:r>
              <w:rPr>
                <w:rFonts w:eastAsia="Arial" w:cs="Arial"/>
                <w:color w:val="000000"/>
                <w:sz w:val="16"/>
                <w:szCs w:val="16"/>
              </w:rPr>
              <w:t>Fibranova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bookmarkStart w:id="69" w:name="_Toc21"/>
      <w:bookmarkEnd w:id="69"/>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"21"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21</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 2202b 2302 2303b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A, B and E: Main stem: length of internode</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70" w:name="_Toc22"/>
      <w:bookmarkEnd w:id="70"/>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"22"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22</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2202b 2302b</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Only varieties of types C and D: Main stem: length of internode</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MGC 1027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Beatriz (C), </w:t>
            </w:r>
            <w:proofErr w:type="spellStart"/>
            <w:r>
              <w:rPr>
                <w:rFonts w:eastAsia="Arial" w:cs="Arial"/>
                <w:color w:val="000000"/>
                <w:sz w:val="16"/>
                <w:szCs w:val="16"/>
              </w:rPr>
              <w:t>Divina</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r w:rsidR="00CA585E">
              <w:rPr>
                <w:rFonts w:eastAsia="Arial" w:cs="Arial"/>
                <w:color w:val="000000"/>
                <w:sz w:val="16"/>
                <w:szCs w:val="16"/>
              </w:rPr>
              <w:br/>
            </w:r>
            <w:r>
              <w:rPr>
                <w:rFonts w:eastAsia="Arial" w:cs="Arial"/>
                <w:color w:val="000000"/>
                <w:sz w:val="16"/>
                <w:szCs w:val="16"/>
              </w:rPr>
              <w:t>HURV2019PL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EVLS 113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Enectitaca</w:t>
            </w:r>
            <w:proofErr w:type="spellEnd"/>
            <w:r>
              <w:rPr>
                <w:rFonts w:eastAsia="Arial" w:cs="Arial"/>
                <w:color w:val="000000"/>
                <w:sz w:val="16"/>
                <w:szCs w:val="16"/>
              </w:rPr>
              <w:t xml:space="preserve"> (D), Obi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71" w:name="_Toc23"/>
      <w:bookmarkEnd w:id="71"/>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"23"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23</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 2202b  2302 2303b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A, B and E: Main stem: thickness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72" w:name="_Toc24"/>
      <w:bookmarkEnd w:id="72"/>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"24"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24</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2202b 2303b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C and D: Main stem: thickness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Celeste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Obi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73" w:name="_Toc25"/>
      <w:bookmarkEnd w:id="73"/>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"25"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25</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2202 2202b  2302 2303b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types A, D and E: Main stem: depth of grooves</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Fedora 17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 HURV2019PL (D)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74" w:name="_Toc26"/>
      <w:bookmarkEnd w:id="74"/>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"26"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26</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2204 2204b 2305 2305b</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Only varieties of types A, B and E: Inflorescence: THC content</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Fedora 17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75" w:name="_Toc27"/>
      <w:bookmarkEnd w:id="75"/>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"27"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27</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2204b 2305b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types C and D: Inflorescence: THC content</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Aida (C), </w:t>
            </w:r>
            <w:r w:rsidR="00CA585E">
              <w:rPr>
                <w:rFonts w:eastAsia="Arial" w:cs="Arial"/>
                <w:color w:val="000000"/>
                <w:sz w:val="16"/>
                <w:szCs w:val="16"/>
              </w:rPr>
              <w:br/>
            </w:r>
            <w:r>
              <w:rPr>
                <w:rFonts w:eastAsia="Arial" w:cs="Arial"/>
                <w:color w:val="000000"/>
                <w:sz w:val="16"/>
                <w:szCs w:val="16"/>
              </w:rPr>
              <w:t>HURV2019CBG (C), Octavia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A1 Philadelphia (C), </w:t>
            </w:r>
            <w:r w:rsidR="00CA585E">
              <w:rPr>
                <w:rFonts w:eastAsia="Arial" w:cs="Arial"/>
                <w:color w:val="000000"/>
                <w:sz w:val="16"/>
                <w:szCs w:val="16"/>
              </w:rPr>
              <w:br/>
            </w:r>
            <w:r>
              <w:rPr>
                <w:rFonts w:eastAsia="Arial" w:cs="Arial"/>
                <w:color w:val="000000"/>
                <w:sz w:val="16"/>
                <w:szCs w:val="16"/>
              </w:rPr>
              <w:t>Sara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Beatriz (C), </w:t>
            </w:r>
            <w:proofErr w:type="spellStart"/>
            <w:r>
              <w:rPr>
                <w:rFonts w:eastAsia="Arial" w:cs="Arial"/>
                <w:color w:val="000000"/>
                <w:sz w:val="16"/>
                <w:szCs w:val="16"/>
              </w:rPr>
              <w:t>Bediol</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HURV2019PL (D), </w:t>
            </w:r>
            <w:r w:rsidR="00CA585E">
              <w:rPr>
                <w:rFonts w:eastAsia="Arial" w:cs="Arial"/>
                <w:color w:val="000000"/>
                <w:sz w:val="16"/>
                <w:szCs w:val="16"/>
              </w:rPr>
              <w:br/>
            </w:r>
            <w:r>
              <w:rPr>
                <w:rFonts w:eastAsia="Arial" w:cs="Arial"/>
                <w:color w:val="000000"/>
                <w:sz w:val="16"/>
                <w:szCs w:val="16"/>
              </w:rPr>
              <w:t>Toluca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(C), </w:t>
            </w:r>
            <w:r w:rsidR="00CA585E">
              <w:rPr>
                <w:rFonts w:eastAsia="Arial" w:cs="Arial"/>
                <w:color w:val="000000"/>
                <w:sz w:val="16"/>
                <w:szCs w:val="16"/>
              </w:rPr>
              <w:br/>
            </w:r>
            <w:r>
              <w:rPr>
                <w:rFonts w:eastAsia="Arial" w:cs="Arial"/>
                <w:color w:val="000000"/>
                <w:sz w:val="16"/>
                <w:szCs w:val="16"/>
              </w:rPr>
              <w:t>Raquel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Bedrocan</w:t>
            </w:r>
            <w:proofErr w:type="spellEnd"/>
            <w:r>
              <w:rPr>
                <w:rFonts w:eastAsia="Arial" w:cs="Arial"/>
                <w:color w:val="000000"/>
                <w:sz w:val="16"/>
                <w:szCs w:val="16"/>
              </w:rPr>
              <w:t xml:space="preserve"> (C), </w:t>
            </w:r>
            <w:r w:rsidR="00CA585E">
              <w:rPr>
                <w:rFonts w:eastAsia="Arial" w:cs="Arial"/>
                <w:color w:val="000000"/>
                <w:sz w:val="16"/>
                <w:szCs w:val="16"/>
              </w:rPr>
              <w:br/>
            </w:r>
            <w:r>
              <w:rPr>
                <w:rFonts w:eastAsia="Arial" w:cs="Arial"/>
                <w:color w:val="000000"/>
                <w:sz w:val="16"/>
                <w:szCs w:val="16"/>
              </w:rPr>
              <w:t xml:space="preserve">GRX53 (D), </w:t>
            </w:r>
            <w:proofErr w:type="spellStart"/>
            <w:r>
              <w:rPr>
                <w:rFonts w:eastAsia="Arial" w:cs="Arial"/>
                <w:color w:val="000000"/>
                <w:sz w:val="16"/>
                <w:szCs w:val="16"/>
              </w:rPr>
              <w:t>Hulkberry</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Pr="00925661" w:rsidRDefault="007A50F3">
            <w:pPr>
              <w:rPr>
                <w:rFonts w:eastAsia="Arial" w:cs="Arial"/>
                <w:color w:val="000000"/>
                <w:sz w:val="16"/>
                <w:szCs w:val="16"/>
                <w:lang w:val="es-ES"/>
              </w:rPr>
            </w:pPr>
            <w:proofErr w:type="spellStart"/>
            <w:r w:rsidRPr="00925661">
              <w:rPr>
                <w:rFonts w:eastAsia="Arial" w:cs="Arial"/>
                <w:color w:val="000000"/>
                <w:sz w:val="16"/>
                <w:szCs w:val="16"/>
                <w:lang w:val="es-ES"/>
              </w:rPr>
              <w:t>Nanda</w:t>
            </w:r>
            <w:proofErr w:type="spellEnd"/>
            <w:r w:rsidRPr="00925661">
              <w:rPr>
                <w:rFonts w:eastAsia="Arial" w:cs="Arial"/>
                <w:color w:val="000000"/>
                <w:sz w:val="16"/>
                <w:szCs w:val="16"/>
                <w:lang w:val="es-ES"/>
              </w:rPr>
              <w:t xml:space="preserve"> </w:t>
            </w:r>
            <w:proofErr w:type="spellStart"/>
            <w:r w:rsidRPr="00925661">
              <w:rPr>
                <w:rFonts w:eastAsia="Arial" w:cs="Arial"/>
                <w:color w:val="000000"/>
                <w:sz w:val="16"/>
                <w:szCs w:val="16"/>
                <w:lang w:val="es-ES"/>
              </w:rPr>
              <w:t>Devi</w:t>
            </w:r>
            <w:proofErr w:type="spellEnd"/>
            <w:r w:rsidRPr="00925661">
              <w:rPr>
                <w:rFonts w:eastAsia="Arial" w:cs="Arial"/>
                <w:color w:val="000000"/>
                <w:sz w:val="16"/>
                <w:szCs w:val="16"/>
                <w:lang w:val="es-ES"/>
              </w:rPr>
              <w:t xml:space="preserve"> (C), </w:t>
            </w:r>
            <w:r w:rsidR="00CA585E" w:rsidRPr="00925661">
              <w:rPr>
                <w:rFonts w:eastAsia="Arial" w:cs="Arial"/>
                <w:color w:val="000000"/>
                <w:sz w:val="16"/>
                <w:szCs w:val="16"/>
                <w:lang w:val="es-ES"/>
              </w:rPr>
              <w:br/>
            </w:r>
            <w:r w:rsidRPr="00925661">
              <w:rPr>
                <w:rFonts w:eastAsia="Arial" w:cs="Arial"/>
                <w:color w:val="000000"/>
                <w:sz w:val="16"/>
                <w:szCs w:val="16"/>
                <w:lang w:val="es-ES"/>
              </w:rPr>
              <w:t xml:space="preserve">Original </w:t>
            </w:r>
            <w:proofErr w:type="spellStart"/>
            <w:r w:rsidRPr="00925661">
              <w:rPr>
                <w:rFonts w:eastAsia="Arial" w:cs="Arial"/>
                <w:color w:val="000000"/>
                <w:sz w:val="16"/>
                <w:szCs w:val="16"/>
                <w:lang w:val="es-ES"/>
              </w:rPr>
              <w:t>Blitz</w:t>
            </w:r>
            <w:proofErr w:type="spellEnd"/>
            <w:r w:rsidRPr="00925661">
              <w:rPr>
                <w:rFonts w:eastAsia="Arial" w:cs="Arial"/>
                <w:color w:val="000000"/>
                <w:sz w:val="16"/>
                <w:szCs w:val="16"/>
                <w:lang w:val="es-ES"/>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8</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76" w:name="_Toc28"/>
      <w:bookmarkEnd w:id="76"/>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"28"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28</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2204 2204b 2305 2305b</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Inflorescence: CBD content</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Pr="00925661" w:rsidRDefault="007A50F3" w:rsidP="00901199">
            <w:pPr>
              <w:keepNext/>
              <w:rPr>
                <w:rFonts w:eastAsia="Arial" w:cs="Arial"/>
                <w:color w:val="000000"/>
                <w:sz w:val="16"/>
                <w:szCs w:val="16"/>
                <w:lang w:val="es-ES"/>
              </w:rPr>
            </w:pPr>
            <w:proofErr w:type="spellStart"/>
            <w:r w:rsidRPr="00925661">
              <w:rPr>
                <w:rFonts w:eastAsia="Arial" w:cs="Arial"/>
                <w:color w:val="000000"/>
                <w:sz w:val="16"/>
                <w:szCs w:val="16"/>
                <w:lang w:val="es-ES"/>
              </w:rPr>
              <w:t>Bedrobinol</w:t>
            </w:r>
            <w:proofErr w:type="spellEnd"/>
            <w:r w:rsidRPr="00925661">
              <w:rPr>
                <w:rFonts w:eastAsia="Arial" w:cs="Arial"/>
                <w:color w:val="000000"/>
                <w:sz w:val="16"/>
                <w:szCs w:val="16"/>
                <w:lang w:val="es-ES"/>
              </w:rPr>
              <w:t xml:space="preserve"> (C), </w:t>
            </w:r>
            <w:proofErr w:type="spellStart"/>
            <w:r w:rsidRPr="00925661">
              <w:rPr>
                <w:rFonts w:eastAsia="Arial" w:cs="Arial"/>
                <w:color w:val="000000"/>
                <w:sz w:val="16"/>
                <w:szCs w:val="16"/>
                <w:lang w:val="es-ES"/>
              </w:rPr>
              <w:t>Enectacalm</w:t>
            </w:r>
            <w:proofErr w:type="spellEnd"/>
            <w:r w:rsidRPr="00925661">
              <w:rPr>
                <w:rFonts w:eastAsia="Arial" w:cs="Arial"/>
                <w:color w:val="000000"/>
                <w:sz w:val="16"/>
                <w:szCs w:val="16"/>
                <w:lang w:val="es-ES"/>
              </w:rPr>
              <w:t xml:space="preserve"> (D), </w:t>
            </w:r>
            <w:r w:rsidR="00CA585E" w:rsidRPr="00925661">
              <w:rPr>
                <w:rFonts w:eastAsia="Arial" w:cs="Arial"/>
                <w:color w:val="000000"/>
                <w:sz w:val="16"/>
                <w:szCs w:val="16"/>
                <w:lang w:val="es-ES"/>
              </w:rPr>
              <w:br/>
            </w:r>
            <w:r w:rsidRPr="00925661">
              <w:rPr>
                <w:rFonts w:eastAsia="Arial" w:cs="Arial"/>
                <w:color w:val="000000"/>
                <w:sz w:val="16"/>
                <w:szCs w:val="16"/>
                <w:lang w:val="es-ES"/>
              </w:rPr>
              <w:t xml:space="preserve">Raquel (C), </w:t>
            </w:r>
            <w:r w:rsidR="00CA585E" w:rsidRPr="00925661">
              <w:rPr>
                <w:rFonts w:eastAsia="Arial" w:cs="Arial"/>
                <w:color w:val="000000"/>
                <w:sz w:val="16"/>
                <w:szCs w:val="16"/>
                <w:lang w:val="es-ES"/>
              </w:rPr>
              <w:br/>
            </w:r>
            <w:proofErr w:type="spellStart"/>
            <w:r w:rsidRPr="00925661">
              <w:rPr>
                <w:rFonts w:eastAsia="Arial" w:cs="Arial"/>
                <w:color w:val="000000"/>
                <w:sz w:val="16"/>
                <w:szCs w:val="16"/>
                <w:lang w:val="es-ES"/>
              </w:rPr>
              <w:t>Santhica</w:t>
            </w:r>
            <w:proofErr w:type="spellEnd"/>
            <w:r w:rsidRPr="00925661">
              <w:rPr>
                <w:rFonts w:eastAsia="Arial" w:cs="Arial"/>
                <w:color w:val="000000"/>
                <w:sz w:val="16"/>
                <w:szCs w:val="16"/>
                <w:lang w:val="es-ES"/>
              </w:rPr>
              <w:t xml:space="preserve"> 27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Pr="00925661" w:rsidRDefault="007A50F3" w:rsidP="00901199">
            <w:pPr>
              <w:keepNext/>
              <w:rPr>
                <w:rFonts w:eastAsia="Arial" w:cs="Arial"/>
                <w:color w:val="000000"/>
                <w:sz w:val="16"/>
                <w:szCs w:val="16"/>
                <w:lang w:val="es-ES"/>
              </w:rPr>
            </w:pPr>
            <w:r w:rsidRPr="00925661">
              <w:rPr>
                <w:rFonts w:eastAsia="Arial" w:cs="Arial"/>
                <w:color w:val="000000"/>
                <w:sz w:val="16"/>
                <w:szCs w:val="16"/>
                <w:lang w:val="es-ES"/>
              </w:rPr>
              <w:t xml:space="preserve">Aida (C), </w:t>
            </w:r>
            <w:proofErr w:type="spellStart"/>
            <w:r w:rsidRPr="00925661">
              <w:rPr>
                <w:rFonts w:eastAsia="Arial" w:cs="Arial"/>
                <w:color w:val="000000"/>
                <w:sz w:val="16"/>
                <w:szCs w:val="16"/>
                <w:lang w:val="es-ES"/>
              </w:rPr>
              <w:t>Fedora</w:t>
            </w:r>
            <w:proofErr w:type="spellEnd"/>
            <w:r w:rsidRPr="00925661">
              <w:rPr>
                <w:rFonts w:eastAsia="Arial" w:cs="Arial"/>
                <w:color w:val="000000"/>
                <w:sz w:val="16"/>
                <w:szCs w:val="16"/>
                <w:lang w:val="es-ES"/>
              </w:rPr>
              <w:t xml:space="preserve"> 17 (A), Octavia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(A), </w:t>
            </w:r>
            <w:r w:rsidR="00CA585E">
              <w:rPr>
                <w:rFonts w:eastAsia="Arial" w:cs="Arial"/>
                <w:color w:val="000000"/>
                <w:sz w:val="16"/>
                <w:szCs w:val="16"/>
              </w:rPr>
              <w:br/>
            </w:r>
            <w:r>
              <w:rPr>
                <w:rFonts w:eastAsia="Arial" w:cs="Arial"/>
                <w:color w:val="000000"/>
                <w:sz w:val="16"/>
                <w:szCs w:val="16"/>
              </w:rPr>
              <w:t>Theresa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Beatriz (C), Toluca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Bediol</w:t>
            </w:r>
            <w:proofErr w:type="spellEnd"/>
            <w:r>
              <w:rPr>
                <w:rFonts w:eastAsia="Arial" w:cs="Arial"/>
                <w:color w:val="000000"/>
                <w:sz w:val="16"/>
                <w:szCs w:val="16"/>
              </w:rPr>
              <w:t xml:space="preserve"> (C), Sara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5</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Sibari</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6</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Goya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7</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 xml:space="preserve">A1 Philadelphia (C), </w:t>
            </w:r>
            <w:proofErr w:type="spellStart"/>
            <w:r>
              <w:rPr>
                <w:rFonts w:eastAsia="Arial" w:cs="Arial"/>
                <w:color w:val="000000"/>
                <w:sz w:val="16"/>
                <w:szCs w:val="16"/>
              </w:rPr>
              <w:t>Enectonica</w:t>
            </w:r>
            <w:proofErr w:type="spellEnd"/>
            <w:r>
              <w:rPr>
                <w:rFonts w:eastAsia="Arial" w:cs="Arial"/>
                <w:color w:val="000000"/>
                <w:sz w:val="16"/>
                <w:szCs w:val="16"/>
              </w:rPr>
              <w:t xml:space="preserv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8</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9</w:t>
            </w:r>
          </w:p>
        </w:tc>
      </w:tr>
      <w:bookmarkStart w:id="77" w:name="_Toc29"/>
      <w:bookmarkEnd w:id="77"/>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"29"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29</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2204b 2305b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Only varieties of type C and D: Inflorescence: CBG content</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A1 Philadelphia (C), </w:t>
            </w:r>
            <w:proofErr w:type="spellStart"/>
            <w:r>
              <w:rPr>
                <w:rFonts w:eastAsia="Arial" w:cs="Arial"/>
                <w:color w:val="000000"/>
                <w:sz w:val="16"/>
                <w:szCs w:val="16"/>
              </w:rPr>
              <w:t>Bedrolite</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Mati</w:t>
            </w:r>
            <w:proofErr w:type="spellEnd"/>
            <w:r>
              <w:rPr>
                <w:rFonts w:eastAsia="Arial" w:cs="Arial"/>
                <w:color w:val="000000"/>
                <w:sz w:val="16"/>
                <w:szCs w:val="16"/>
              </w:rPr>
              <w:t xml:space="preserve"> (C), </w:t>
            </w:r>
            <w:proofErr w:type="spellStart"/>
            <w:r>
              <w:rPr>
                <w:rFonts w:eastAsia="Arial" w:cs="Arial"/>
                <w:color w:val="000000"/>
                <w:sz w:val="16"/>
                <w:szCs w:val="16"/>
              </w:rPr>
              <w:t>Moniek</w:t>
            </w:r>
            <w:proofErr w:type="spellEnd"/>
            <w:r>
              <w:rPr>
                <w:rFonts w:eastAsia="Arial" w:cs="Arial"/>
                <w:color w:val="000000"/>
                <w:sz w:val="16"/>
                <w:szCs w:val="16"/>
              </w:rPr>
              <w:t xml:space="preserv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Pr="00925661" w:rsidRDefault="007A50F3">
            <w:pPr>
              <w:rPr>
                <w:rFonts w:eastAsia="Arial" w:cs="Arial"/>
                <w:color w:val="000000"/>
                <w:sz w:val="16"/>
                <w:szCs w:val="16"/>
                <w:lang w:val="es-ES"/>
              </w:rPr>
            </w:pPr>
            <w:r w:rsidRPr="00925661">
              <w:rPr>
                <w:rFonts w:eastAsia="Arial" w:cs="Arial"/>
                <w:color w:val="000000"/>
                <w:sz w:val="16"/>
                <w:szCs w:val="16"/>
                <w:lang w:val="es-ES"/>
              </w:rPr>
              <w:t xml:space="preserve">HURV2019CBG (C), </w:t>
            </w:r>
            <w:proofErr w:type="spellStart"/>
            <w:r w:rsidRPr="00925661">
              <w:rPr>
                <w:rFonts w:eastAsia="Arial" w:cs="Arial"/>
                <w:color w:val="000000"/>
                <w:sz w:val="16"/>
                <w:szCs w:val="16"/>
                <w:lang w:val="es-ES"/>
              </w:rPr>
              <w:t>Juani</w:t>
            </w:r>
            <w:proofErr w:type="spellEnd"/>
            <w:r w:rsidRPr="00925661">
              <w:rPr>
                <w:rFonts w:eastAsia="Arial" w:cs="Arial"/>
                <w:color w:val="000000"/>
                <w:sz w:val="16"/>
                <w:szCs w:val="16"/>
                <w:lang w:val="es-ES"/>
              </w:rPr>
              <w:t xml:space="preserve"> (C), Octavia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Aida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78" w:name="_Toc30"/>
      <w:bookmarkEnd w:id="78"/>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"30"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30</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2204 2202b  2306 2306b</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Main stem: pith in cross-section</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 xml:space="preserve">HURV2019PL (D), </w:t>
            </w:r>
            <w:proofErr w:type="spellStart"/>
            <w:r>
              <w:rPr>
                <w:rFonts w:eastAsia="Arial" w:cs="Arial"/>
                <w:color w:val="000000"/>
                <w:sz w:val="16"/>
                <w:szCs w:val="16"/>
              </w:rPr>
              <w:t>Santhica</w:t>
            </w:r>
            <w:proofErr w:type="spellEnd"/>
            <w:r>
              <w:rPr>
                <w:rFonts w:eastAsia="Arial" w:cs="Arial"/>
                <w:color w:val="000000"/>
                <w:sz w:val="16"/>
                <w:szCs w:val="16"/>
              </w:rPr>
              <w:t xml:space="preserve"> 27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(C), Fedora 17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 Gill (C), </w:t>
            </w:r>
            <w:r w:rsidR="00CA585E">
              <w:rPr>
                <w:rFonts w:eastAsia="Arial" w:cs="Arial"/>
                <w:color w:val="000000"/>
                <w:sz w:val="16"/>
                <w:szCs w:val="16"/>
              </w:rPr>
              <w:br/>
            </w:r>
            <w:r>
              <w:rPr>
                <w:rFonts w:eastAsia="Arial" w:cs="Arial"/>
                <w:color w:val="000000"/>
                <w:sz w:val="16"/>
                <w:szCs w:val="16"/>
              </w:rPr>
              <w:t>MGC 1009 (C)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bookmarkStart w:id="79" w:name="_Toc31"/>
      <w:bookmarkEnd w:id="79"/>
      <w:tr w:rsidR="00763A01" w:rsidTr="0090119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rPr>
                <w:vanish/>
              </w:rPr>
            </w:pPr>
            <w:r>
              <w:fldChar w:fldCharType="begin"/>
            </w:r>
            <w:r w:rsidR="007A50F3">
              <w:instrText xml:space="preserve"> TC "31" \f C \l "1"</w:instrText>
            </w:r>
            <w:r>
              <w:fldChar w:fldCharType="end"/>
            </w:r>
          </w:p>
          <w:p w:rsidR="00763A01" w:rsidRDefault="007A50F3" w:rsidP="00901199">
            <w:pPr>
              <w:keepNext/>
              <w:jc w:val="center"/>
              <w:rPr>
                <w:rFonts w:eastAsia="Arial" w:cs="Arial"/>
                <w:b/>
                <w:bCs/>
                <w:color w:val="000000"/>
                <w:sz w:val="16"/>
                <w:szCs w:val="16"/>
              </w:rPr>
            </w:pPr>
            <w:r>
              <w:rPr>
                <w:rFonts w:eastAsia="Arial" w:cs="Arial"/>
                <w:b/>
                <w:bCs/>
                <w:color w:val="000000"/>
                <w:sz w:val="16"/>
                <w:szCs w:val="16"/>
              </w:rPr>
              <w:t>31</w:t>
            </w:r>
            <w:r w:rsidR="00CA585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rsidP="0090119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rsidP="0090119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rsidP="00901199">
            <w:pPr>
              <w:keepNext/>
              <w:rPr>
                <w:rFonts w:eastAsia="Arial" w:cs="Arial"/>
                <w:b/>
                <w:bCs/>
                <w:color w:val="000000"/>
                <w:sz w:val="16"/>
                <w:szCs w:val="16"/>
              </w:rPr>
            </w:pPr>
            <w:r>
              <w:rPr>
                <w:rFonts w:eastAsia="Arial" w:cs="Arial"/>
                <w:b/>
                <w:bCs/>
                <w:color w:val="000000"/>
                <w:sz w:val="16"/>
                <w:szCs w:val="16"/>
              </w:rPr>
              <w:t>2205 2307</w:t>
            </w:r>
          </w:p>
        </w:tc>
      </w:tr>
      <w:tr w:rsidR="00763A01">
        <w:tc>
          <w:tcPr>
            <w:tcW w:w="311"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283" w:type="dxa"/>
            <w:tcMar>
              <w:top w:w="80" w:type="dxa"/>
              <w:left w:w="40" w:type="dxa"/>
              <w:bottom w:w="80" w:type="dxa"/>
              <w:right w:w="40" w:type="dxa"/>
            </w:tcMar>
          </w:tcPr>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rsidP="00901199">
                  <w:pPr>
                    <w:keepNext/>
                    <w:spacing w:before="106" w:after="106"/>
                  </w:pPr>
                  <w:r>
                    <w:rPr>
                      <w:rFonts w:eastAsia="Arial" w:cs="Arial"/>
                      <w:b/>
                      <w:bCs/>
                      <w:color w:val="000000"/>
                      <w:sz w:val="16"/>
                      <w:szCs w:val="16"/>
                    </w:rPr>
                    <w:t>Seed: 1,000 seed weight</w:t>
                  </w:r>
                </w:p>
              </w:tc>
            </w:tr>
          </w:tbl>
          <w:p w:rsidR="00763A01" w:rsidRDefault="00763A01" w:rsidP="0090119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rsidP="0090119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63A01">
              <w:tc>
                <w:tcPr>
                  <w:tcW w:w="1750" w:type="dxa"/>
                  <w:tcMar>
                    <w:top w:w="0" w:type="dxa"/>
                    <w:left w:w="0" w:type="dxa"/>
                    <w:bottom w:w="0" w:type="dxa"/>
                    <w:right w:w="0" w:type="dxa"/>
                  </w:tcMar>
                </w:tcPr>
                <w:p w:rsidR="00763A01" w:rsidRDefault="00763A01" w:rsidP="00901199">
                  <w:pPr>
                    <w:keepNext/>
                    <w:spacing w:line="1" w:lineRule="auto"/>
                  </w:pPr>
                </w:p>
              </w:tc>
            </w:tr>
          </w:tbl>
          <w:p w:rsidR="00763A01" w:rsidRDefault="00763A01" w:rsidP="00901199">
            <w:pPr>
              <w:keepNext/>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rsidP="0090119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rsidP="00901199">
            <w:pPr>
              <w:keepNext/>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rsidP="00901199">
            <w:pPr>
              <w:keepNext/>
              <w:spacing w:line="1" w:lineRule="auto"/>
            </w:pPr>
          </w:p>
        </w:tc>
        <w:tc>
          <w:tcPr>
            <w:tcW w:w="283" w:type="dxa"/>
            <w:tcMar>
              <w:top w:w="0" w:type="dxa"/>
              <w:left w:w="0" w:type="dxa"/>
              <w:bottom w:w="0" w:type="dxa"/>
              <w:right w:w="0" w:type="dxa"/>
            </w:tcMar>
          </w:tcPr>
          <w:p w:rsidR="00763A01" w:rsidRDefault="00763A01" w:rsidP="0090119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rsidP="00901199">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rsidP="00901199">
            <w:pPr>
              <w:keepNext/>
              <w:rPr>
                <w:rFonts w:eastAsia="Arial" w:cs="Arial"/>
                <w:color w:val="000000"/>
                <w:sz w:val="16"/>
                <w:szCs w:val="16"/>
              </w:rPr>
            </w:pPr>
            <w:r>
              <w:rPr>
                <w:rFonts w:eastAsia="Arial" w:cs="Arial"/>
                <w:color w:val="000000"/>
                <w:sz w:val="16"/>
                <w:szCs w:val="16"/>
              </w:rPr>
              <w:t xml:space="preserve">Chamaeleon (A), </w:t>
            </w:r>
            <w:proofErr w:type="spellStart"/>
            <w:r>
              <w:rPr>
                <w:rFonts w:eastAsia="Arial" w:cs="Arial"/>
                <w:color w:val="000000"/>
                <w:sz w:val="16"/>
                <w:szCs w:val="16"/>
              </w:rPr>
              <w:t>Enectitaca</w:t>
            </w:r>
            <w:proofErr w:type="spellEnd"/>
            <w:r>
              <w:rPr>
                <w:rFonts w:eastAsia="Arial" w:cs="Arial"/>
                <w:color w:val="000000"/>
                <w:sz w:val="16"/>
                <w:szCs w:val="16"/>
              </w:rPr>
              <w:t xml:space="preserv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rsidP="00901199">
            <w:pPr>
              <w:keepNext/>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(D), </w:t>
            </w:r>
            <w:r w:rsidR="00CA585E">
              <w:rPr>
                <w:rFonts w:eastAsia="Arial" w:cs="Arial"/>
                <w:color w:val="000000"/>
                <w:sz w:val="16"/>
                <w:szCs w:val="16"/>
              </w:rPr>
              <w:br/>
            </w: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80" w:name="_Toc32"/>
      <w:bookmarkEnd w:id="80"/>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"32"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32</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2205 2307</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 xml:space="preserve">Seed: color of </w:t>
                  </w:r>
                  <w:proofErr w:type="spellStart"/>
                  <w:r>
                    <w:rPr>
                      <w:rFonts w:eastAsia="Arial" w:cs="Arial"/>
                      <w:b/>
                      <w:bCs/>
                      <w:color w:val="000000"/>
                      <w:sz w:val="16"/>
                      <w:szCs w:val="16"/>
                    </w:rPr>
                    <w:t>testa</w:t>
                  </w:r>
                  <w:proofErr w:type="spellEnd"/>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(D), </w:t>
            </w:r>
            <w:proofErr w:type="spellStart"/>
            <w:r>
              <w:rPr>
                <w:rFonts w:eastAsia="Arial" w:cs="Arial"/>
                <w:color w:val="000000"/>
                <w:sz w:val="16"/>
                <w:szCs w:val="16"/>
              </w:rPr>
              <w:t>Uso</w:t>
            </w:r>
            <w:proofErr w:type="spellEnd"/>
            <w:r>
              <w:rPr>
                <w:rFonts w:eastAsia="Arial" w:cs="Arial"/>
                <w:color w:val="000000"/>
                <w:sz w:val="16"/>
                <w:szCs w:val="16"/>
              </w:rPr>
              <w:t xml:space="preserve"> 31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(D), </w:t>
            </w:r>
            <w:r w:rsidR="00CA585E">
              <w:rPr>
                <w:rFonts w:eastAsia="Arial" w:cs="Arial"/>
                <w:color w:val="000000"/>
                <w:sz w:val="16"/>
                <w:szCs w:val="16"/>
              </w:rPr>
              <w:br/>
            </w:r>
            <w:r>
              <w:rPr>
                <w:rFonts w:eastAsia="Arial" w:cs="Arial"/>
                <w:color w:val="000000"/>
                <w:sz w:val="16"/>
                <w:szCs w:val="16"/>
              </w:rPr>
              <w:t>Fedora 17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4</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 </w:t>
            </w:r>
            <w:proofErr w:type="spellStart"/>
            <w:r>
              <w:rPr>
                <w:rFonts w:eastAsia="Arial" w:cs="Arial"/>
                <w:color w:val="000000"/>
                <w:sz w:val="16"/>
                <w:szCs w:val="16"/>
              </w:rPr>
              <w:t>Enectitaca</w:t>
            </w:r>
            <w:proofErr w:type="spellEnd"/>
            <w:r>
              <w:rPr>
                <w:rFonts w:eastAsia="Arial" w:cs="Arial"/>
                <w:color w:val="000000"/>
                <w:sz w:val="16"/>
                <w:szCs w:val="16"/>
              </w:rPr>
              <w:t xml:space="preserv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5</w:t>
            </w:r>
          </w:p>
        </w:tc>
      </w:tr>
      <w:bookmarkStart w:id="81" w:name="_Toc33"/>
      <w:bookmarkEnd w:id="81"/>
      <w:tr w:rsidR="00763A0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rPr>
                <w:vanish/>
              </w:rPr>
            </w:pPr>
            <w:r>
              <w:fldChar w:fldCharType="begin"/>
            </w:r>
            <w:r w:rsidR="007A50F3">
              <w:instrText xml:space="preserve"> TC "33" \f C \l "1"</w:instrText>
            </w:r>
            <w:r>
              <w:fldChar w:fldCharType="end"/>
            </w:r>
          </w:p>
          <w:p w:rsidR="00763A01" w:rsidRDefault="007A50F3">
            <w:pPr>
              <w:jc w:val="center"/>
              <w:rPr>
                <w:rFonts w:eastAsia="Arial" w:cs="Arial"/>
                <w:b/>
                <w:bCs/>
                <w:color w:val="000000"/>
                <w:sz w:val="16"/>
                <w:szCs w:val="16"/>
              </w:rPr>
            </w:pPr>
            <w:r>
              <w:rPr>
                <w:rFonts w:eastAsia="Arial" w:cs="Arial"/>
                <w:b/>
                <w:bCs/>
                <w:color w:val="000000"/>
                <w:sz w:val="16"/>
                <w:szCs w:val="16"/>
              </w:rPr>
              <w:t>33</w:t>
            </w:r>
            <w:r w:rsidR="00CA585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63A01" w:rsidRDefault="00763A0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63A01" w:rsidRDefault="00763A0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63A01" w:rsidRDefault="007A50F3">
            <w:pPr>
              <w:rPr>
                <w:rFonts w:eastAsia="Arial" w:cs="Arial"/>
                <w:b/>
                <w:bCs/>
                <w:color w:val="000000"/>
                <w:sz w:val="16"/>
                <w:szCs w:val="16"/>
              </w:rPr>
            </w:pPr>
            <w:r>
              <w:rPr>
                <w:rFonts w:eastAsia="Arial" w:cs="Arial"/>
                <w:b/>
                <w:bCs/>
                <w:color w:val="000000"/>
                <w:sz w:val="16"/>
                <w:szCs w:val="16"/>
              </w:rPr>
              <w:t>2205 2307</w:t>
            </w:r>
          </w:p>
        </w:tc>
      </w:tr>
      <w:tr w:rsidR="00763A01">
        <w:tc>
          <w:tcPr>
            <w:tcW w:w="311"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283" w:type="dxa"/>
            <w:tcMar>
              <w:top w:w="80" w:type="dxa"/>
              <w:left w:w="40" w:type="dxa"/>
              <w:bottom w:w="80" w:type="dxa"/>
              <w:right w:w="40" w:type="dxa"/>
            </w:tcMar>
          </w:tcPr>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63A01">
              <w:tc>
                <w:tcPr>
                  <w:tcW w:w="1749" w:type="dxa"/>
                  <w:tcMar>
                    <w:top w:w="0" w:type="dxa"/>
                    <w:left w:w="0" w:type="dxa"/>
                    <w:bottom w:w="0" w:type="dxa"/>
                    <w:right w:w="0" w:type="dxa"/>
                  </w:tcMar>
                </w:tcPr>
                <w:p w:rsidR="00763A01" w:rsidRDefault="007A50F3">
                  <w:pPr>
                    <w:spacing w:before="106" w:after="106"/>
                  </w:pPr>
                  <w:r>
                    <w:rPr>
                      <w:rFonts w:eastAsia="Arial" w:cs="Arial"/>
                      <w:b/>
                      <w:bCs/>
                      <w:color w:val="000000"/>
                      <w:sz w:val="16"/>
                      <w:szCs w:val="16"/>
                    </w:rPr>
                    <w:t>Seed: marbling</w:t>
                  </w:r>
                </w:p>
              </w:tc>
            </w:tr>
          </w:tbl>
          <w:p w:rsidR="00763A01" w:rsidRDefault="00763A0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870" w:type="dxa"/>
            <w:tcBorders>
              <w:left w:val="single" w:sz="6" w:space="0" w:color="000000"/>
            </w:tcBorders>
            <w:tcMar>
              <w:top w:w="80" w:type="dxa"/>
              <w:left w:w="60" w:type="dxa"/>
              <w:bottom w:w="80" w:type="dxa"/>
              <w:right w:w="60" w:type="dxa"/>
            </w:tcMar>
          </w:tcPr>
          <w:p w:rsidR="00763A01" w:rsidRDefault="00763A01">
            <w:pPr>
              <w:spacing w:line="1" w:lineRule="auto"/>
            </w:pPr>
          </w:p>
        </w:tc>
        <w:tc>
          <w:tcPr>
            <w:tcW w:w="1984" w:type="dxa"/>
            <w:tcBorders>
              <w:left w:val="single" w:sz="6" w:space="0" w:color="000000"/>
            </w:tcBorders>
            <w:tcMar>
              <w:top w:w="80" w:type="dxa"/>
              <w:left w:w="40" w:type="dxa"/>
              <w:bottom w:w="80" w:type="dxa"/>
              <w:right w:w="40" w:type="dxa"/>
            </w:tcMar>
          </w:tcPr>
          <w:p w:rsidR="00763A01" w:rsidRDefault="00763A0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63A01" w:rsidRDefault="00763A01">
            <w:pPr>
              <w:spacing w:line="1" w:lineRule="auto"/>
            </w:pP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(D), </w:t>
            </w:r>
            <w:r w:rsidR="00CA585E">
              <w:rPr>
                <w:rFonts w:eastAsia="Arial" w:cs="Arial"/>
                <w:color w:val="000000"/>
                <w:sz w:val="16"/>
                <w:szCs w:val="16"/>
              </w:rPr>
              <w:br/>
            </w:r>
            <w:proofErr w:type="spellStart"/>
            <w:r>
              <w:rPr>
                <w:rFonts w:eastAsia="Arial" w:cs="Arial"/>
                <w:color w:val="000000"/>
                <w:sz w:val="16"/>
                <w:szCs w:val="16"/>
              </w:rPr>
              <w:t>Finola</w:t>
            </w:r>
            <w:proofErr w:type="spellEnd"/>
            <w:r>
              <w:rPr>
                <w:rFonts w:eastAsia="Arial" w:cs="Arial"/>
                <w:color w:val="000000"/>
                <w:sz w:val="16"/>
                <w:szCs w:val="16"/>
              </w:rPr>
              <w:t xml:space="preser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1</w:t>
            </w:r>
          </w:p>
        </w:tc>
      </w:tr>
      <w:tr w:rsidR="00763A01">
        <w:tc>
          <w:tcPr>
            <w:tcW w:w="311" w:type="dxa"/>
            <w:tcBorders>
              <w:lef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(D), </w:t>
            </w:r>
            <w:r w:rsidR="00CA585E">
              <w:rPr>
                <w:rFonts w:eastAsia="Arial" w:cs="Arial"/>
                <w:color w:val="000000"/>
                <w:sz w:val="16"/>
                <w:szCs w:val="16"/>
              </w:rPr>
              <w:br/>
            </w:r>
            <w:proofErr w:type="spellStart"/>
            <w:r>
              <w:rPr>
                <w:rFonts w:eastAsia="Arial" w:cs="Arial"/>
                <w:color w:val="000000"/>
                <w:sz w:val="16"/>
                <w:szCs w:val="16"/>
              </w:rPr>
              <w:t>Felina</w:t>
            </w:r>
            <w:proofErr w:type="spellEnd"/>
            <w:r>
              <w:rPr>
                <w:rFonts w:eastAsia="Arial" w:cs="Arial"/>
                <w:color w:val="000000"/>
                <w:sz w:val="16"/>
                <w:szCs w:val="16"/>
              </w:rPr>
              <w:t xml:space="preserve"> 32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2</w:t>
            </w:r>
          </w:p>
        </w:tc>
      </w:tr>
      <w:tr w:rsidR="00763A01" w:rsidTr="00901199">
        <w:tc>
          <w:tcPr>
            <w:tcW w:w="311" w:type="dxa"/>
            <w:tcBorders>
              <w:left w:val="single" w:sz="6" w:space="0" w:color="000000"/>
              <w:bottom w:val="single" w:sz="4" w:space="0" w:color="auto"/>
            </w:tcBorders>
            <w:tcMar>
              <w:top w:w="0" w:type="dxa"/>
              <w:left w:w="0" w:type="dxa"/>
              <w:bottom w:w="0" w:type="dxa"/>
              <w:right w:w="0" w:type="dxa"/>
            </w:tcMar>
          </w:tcPr>
          <w:p w:rsidR="00763A01" w:rsidRDefault="00763A01">
            <w:pPr>
              <w:spacing w:line="1" w:lineRule="auto"/>
            </w:pPr>
          </w:p>
        </w:tc>
        <w:tc>
          <w:tcPr>
            <w:tcW w:w="283" w:type="dxa"/>
            <w:tcBorders>
              <w:bottom w:val="single" w:sz="4" w:space="0" w:color="auto"/>
            </w:tcBorders>
            <w:tcMar>
              <w:top w:w="0" w:type="dxa"/>
              <w:left w:w="0" w:type="dxa"/>
              <w:bottom w:w="0" w:type="dxa"/>
              <w:right w:w="0" w:type="dxa"/>
            </w:tcMar>
          </w:tcPr>
          <w:p w:rsidR="00763A01" w:rsidRDefault="00763A0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63A01">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63A01" w:rsidRDefault="007A50F3">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63A01" w:rsidRDefault="007A50F3">
            <w:pPr>
              <w:jc w:val="center"/>
              <w:rPr>
                <w:rFonts w:eastAsia="Arial" w:cs="Arial"/>
                <w:color w:val="000000"/>
                <w:sz w:val="16"/>
                <w:szCs w:val="16"/>
              </w:rPr>
            </w:pPr>
            <w:r>
              <w:rPr>
                <w:rFonts w:eastAsia="Arial" w:cs="Arial"/>
                <w:color w:val="000000"/>
                <w:sz w:val="16"/>
                <w:szCs w:val="16"/>
              </w:rPr>
              <w:t>3</w:t>
            </w:r>
          </w:p>
        </w:tc>
      </w:tr>
    </w:tbl>
    <w:p w:rsidR="00763A01" w:rsidRDefault="00763A01">
      <w:pPr>
        <w:sectPr w:rsidR="00763A01">
          <w:headerReference w:type="default" r:id="rId16"/>
          <w:footerReference w:type="default" r:id="rId17"/>
          <w:pgSz w:w="11905" w:h="16837"/>
          <w:pgMar w:top="510" w:right="396" w:bottom="510" w:left="623" w:header="510" w:footer="510" w:gutter="0"/>
          <w:cols w:space="720"/>
        </w:sectPr>
      </w:pPr>
    </w:p>
    <w:p w:rsidR="00763A01" w:rsidRDefault="00763A01">
      <w:pPr>
        <w:rPr>
          <w:vanish/>
        </w:rPr>
      </w:pPr>
      <w:bookmarkStart w:id="82" w:name="__bookmark_23"/>
      <w:bookmarkEnd w:id="82"/>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63A01">
              <w:tc>
                <w:tcPr>
                  <w:tcW w:w="615" w:type="dxa"/>
                  <w:tcMar>
                    <w:top w:w="0" w:type="dxa"/>
                    <w:left w:w="0" w:type="dxa"/>
                    <w:bottom w:w="0" w:type="dxa"/>
                    <w:right w:w="0" w:type="dxa"/>
                  </w:tcMar>
                </w:tcPr>
                <w:p w:rsidR="00763A01" w:rsidRDefault="007A50F3">
                  <w:pPr>
                    <w:jc w:val="both"/>
                    <w:rPr>
                      <w:rFonts w:eastAsia="Arial" w:cs="Arial"/>
                      <w:color w:val="000000"/>
                    </w:rPr>
                  </w:pPr>
                  <w:bookmarkStart w:id="83" w:name="__bookmark_24"/>
                  <w:bookmarkEnd w:id="83"/>
                  <w:r>
                    <w:rPr>
                      <w:rFonts w:eastAsia="Arial" w:cs="Arial"/>
                      <w:color w:val="000000"/>
                    </w:rPr>
                    <w:t>8.</w:t>
                  </w:r>
                </w:p>
              </w:tc>
              <w:tc>
                <w:tcPr>
                  <w:tcW w:w="8684" w:type="dxa"/>
                  <w:gridSpan w:val="3"/>
                  <w:vMerge w:val="restart"/>
                  <w:tcMar>
                    <w:top w:w="0" w:type="dxa"/>
                    <w:left w:w="0" w:type="dxa"/>
                    <w:bottom w:w="0" w:type="dxa"/>
                    <w:right w:w="0" w:type="dxa"/>
                  </w:tcMar>
                </w:tcPr>
                <w:p w:rsidR="00763A01" w:rsidRDefault="007A50F3">
                  <w:pPr>
                    <w:rPr>
                      <w:rFonts w:eastAsia="Arial" w:cs="Arial"/>
                      <w:color w:val="000000"/>
                      <w:u w:val="single"/>
                    </w:rPr>
                  </w:pPr>
                  <w:bookmarkStart w:id="84" w:name="Section8"/>
                  <w:bookmarkEnd w:id="84"/>
                  <w:r>
                    <w:rPr>
                      <w:rFonts w:eastAsia="Arial" w:cs="Arial"/>
                      <w:color w:val="000000"/>
                      <w:u w:val="single"/>
                    </w:rPr>
                    <w:t>Explanations on the Table of Characteristics</w:t>
                  </w:r>
                </w:p>
              </w:tc>
            </w:tr>
            <w:tr w:rsidR="00763A01">
              <w:trPr>
                <w:trHeight w:val="207"/>
              </w:trPr>
              <w:tc>
                <w:tcPr>
                  <w:tcW w:w="9299" w:type="dxa"/>
                  <w:gridSpan w:val="4"/>
                  <w:vMerge w:val="restart"/>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r>
            <w:tr w:rsidR="00763A01">
              <w:tc>
                <w:tcPr>
                  <w:tcW w:w="615" w:type="dxa"/>
                  <w:tcMar>
                    <w:top w:w="0" w:type="dxa"/>
                    <w:left w:w="0" w:type="dxa"/>
                    <w:bottom w:w="0" w:type="dxa"/>
                    <w:right w:w="0" w:type="dxa"/>
                  </w:tcMar>
                </w:tcPr>
                <w:p w:rsidR="00763A01" w:rsidRDefault="007A50F3">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763A01" w:rsidRDefault="007A50F3">
                  <w:pPr>
                    <w:rPr>
                      <w:rFonts w:eastAsia="Arial" w:cs="Arial"/>
                      <w:i/>
                      <w:iCs/>
                      <w:color w:val="000000"/>
                    </w:rPr>
                  </w:pPr>
                  <w:bookmarkStart w:id="85" w:name="Section8-1"/>
                  <w:bookmarkEnd w:id="85"/>
                  <w:r>
                    <w:rPr>
                      <w:rFonts w:eastAsia="Arial" w:cs="Arial"/>
                      <w:i/>
                      <w:iCs/>
                      <w:color w:val="000000"/>
                    </w:rPr>
                    <w:t>Explanations covering several characteristics</w:t>
                  </w:r>
                </w:p>
              </w:tc>
            </w:tr>
            <w:tr w:rsidR="00763A01">
              <w:tc>
                <w:tcPr>
                  <w:tcW w:w="615" w:type="dxa"/>
                  <w:tcMar>
                    <w:top w:w="0" w:type="dxa"/>
                    <w:left w:w="0" w:type="dxa"/>
                    <w:bottom w:w="0" w:type="dxa"/>
                    <w:right w:w="0" w:type="dxa"/>
                  </w:tcMar>
                </w:tcPr>
                <w:p w:rsidR="00763A01" w:rsidRDefault="00763A01">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A01">
                    <w:tc>
                      <w:tcPr>
                        <w:tcW w:w="8684" w:type="dxa"/>
                        <w:tcMar>
                          <w:top w:w="0" w:type="dxa"/>
                          <w:left w:w="0" w:type="dxa"/>
                          <w:bottom w:w="0" w:type="dxa"/>
                          <w:right w:w="0" w:type="dxa"/>
                        </w:tcMar>
                      </w:tcPr>
                      <w:p w:rsidR="00763A01" w:rsidRDefault="00763A01">
                        <w:pPr>
                          <w:spacing w:line="1" w:lineRule="auto"/>
                          <w:jc w:val="both"/>
                        </w:pPr>
                        <w:bookmarkStart w:id="86" w:name="__bookmark_25"/>
                        <w:bookmarkEnd w:id="86"/>
                      </w:p>
                    </w:tc>
                  </w:tr>
                </w:tbl>
                <w:p w:rsidR="00763A01" w:rsidRDefault="00763A01">
                  <w:pPr>
                    <w:spacing w:line="1" w:lineRule="auto"/>
                  </w:pPr>
                </w:p>
              </w:tc>
            </w:tr>
            <w:tr w:rsidR="00763A01">
              <w:tc>
                <w:tcPr>
                  <w:tcW w:w="615" w:type="dxa"/>
                  <w:tcMar>
                    <w:top w:w="0" w:type="dxa"/>
                    <w:left w:w="0" w:type="dxa"/>
                    <w:bottom w:w="0" w:type="dxa"/>
                    <w:right w:w="0" w:type="dxa"/>
                  </w:tcMar>
                </w:tcPr>
                <w:p w:rsidR="00763A01" w:rsidRDefault="00763A01">
                  <w:pPr>
                    <w:spacing w:line="1" w:lineRule="auto"/>
                    <w:jc w:val="center"/>
                  </w:pPr>
                </w:p>
              </w:tc>
              <w:tc>
                <w:tcPr>
                  <w:tcW w:w="3585" w:type="dxa"/>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763A01" w:rsidRDefault="00763A01">
                  <w:pPr>
                    <w:spacing w:line="1" w:lineRule="auto"/>
                    <w:jc w:val="center"/>
                  </w:pPr>
                </w:p>
              </w:tc>
              <w:tc>
                <w:tcPr>
                  <w:tcW w:w="4816" w:type="dxa"/>
                  <w:tcMar>
                    <w:top w:w="0" w:type="dxa"/>
                    <w:left w:w="0" w:type="dxa"/>
                    <w:bottom w:w="0" w:type="dxa"/>
                    <w:right w:w="0" w:type="dxa"/>
                  </w:tcMar>
                </w:tcPr>
                <w:p w:rsidR="00763A01" w:rsidRDefault="00763A01">
                  <w:pPr>
                    <w:spacing w:line="1" w:lineRule="auto"/>
                    <w:jc w:val="center"/>
                  </w:pPr>
                </w:p>
              </w:tc>
            </w:tr>
            <w:tr w:rsidR="00763A01">
              <w:tc>
                <w:tcPr>
                  <w:tcW w:w="615" w:type="dxa"/>
                  <w:tcMar>
                    <w:top w:w="0" w:type="dxa"/>
                    <w:left w:w="0" w:type="dxa"/>
                    <w:bottom w:w="0" w:type="dxa"/>
                    <w:right w:w="0" w:type="dxa"/>
                  </w:tcMar>
                </w:tcPr>
                <w:p w:rsidR="00763A01" w:rsidRDefault="00763A01">
                  <w:pPr>
                    <w:spacing w:line="1" w:lineRule="auto"/>
                    <w:jc w:val="center"/>
                  </w:pPr>
                </w:p>
              </w:tc>
              <w:tc>
                <w:tcPr>
                  <w:tcW w:w="8684" w:type="dxa"/>
                  <w:gridSpan w:val="3"/>
                  <w:vMerge w:val="restart"/>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763A01">
              <w:trPr>
                <w:trHeight w:val="207"/>
              </w:trPr>
              <w:tc>
                <w:tcPr>
                  <w:tcW w:w="9299" w:type="dxa"/>
                  <w:gridSpan w:val="4"/>
                  <w:vMerge w:val="restart"/>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r>
            <w:tr w:rsidR="00763A0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A01">
                    <w:tc>
                      <w:tcPr>
                        <w:tcW w:w="615" w:type="dxa"/>
                        <w:tcMar>
                          <w:top w:w="0" w:type="dxa"/>
                          <w:left w:w="0" w:type="dxa"/>
                          <w:bottom w:w="0" w:type="dxa"/>
                          <w:right w:w="0" w:type="dxa"/>
                        </w:tcMar>
                      </w:tcPr>
                      <w:p w:rsidR="00763A01" w:rsidRDefault="007A50F3">
                        <w:r>
                          <w:rPr>
                            <w:rFonts w:eastAsia="Arial" w:cs="Arial"/>
                            <w:color w:val="000000"/>
                          </w:rPr>
                          <w:t>(a)</w:t>
                        </w:r>
                      </w:p>
                    </w:tc>
                  </w:tr>
                </w:tbl>
                <w:p w:rsidR="00763A01" w:rsidRDefault="00763A01">
                  <w:pPr>
                    <w:spacing w:line="1" w:lineRule="auto"/>
                  </w:pPr>
                </w:p>
              </w:tc>
              <w:tc>
                <w:tcPr>
                  <w:tcW w:w="8684" w:type="dxa"/>
                  <w:gridSpan w:val="3"/>
                  <w:vMerge w:val="restart"/>
                  <w:tcMar>
                    <w:top w:w="0" w:type="dxa"/>
                    <w:left w:w="0" w:type="dxa"/>
                    <w:bottom w:w="0" w:type="dxa"/>
                    <w:right w:w="0" w:type="dxa"/>
                  </w:tcMar>
                </w:tcPr>
                <w:p w:rsidR="00763A01" w:rsidRDefault="00763A0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A01">
                    <w:tc>
                      <w:tcPr>
                        <w:tcW w:w="8684" w:type="dxa"/>
                        <w:tcMar>
                          <w:top w:w="0" w:type="dxa"/>
                          <w:left w:w="0" w:type="dxa"/>
                          <w:bottom w:w="0" w:type="dxa"/>
                          <w:right w:w="0" w:type="dxa"/>
                        </w:tcMar>
                      </w:tcPr>
                      <w:p w:rsidR="00763A01" w:rsidRDefault="007A50F3">
                        <w:pPr>
                          <w:jc w:val="both"/>
                        </w:pPr>
                        <w:r>
                          <w:rPr>
                            <w:rFonts w:eastAsia="Arial" w:cs="Arial"/>
                            <w:color w:val="000000"/>
                          </w:rPr>
                          <w:t xml:space="preserve">Observations </w:t>
                        </w:r>
                        <w:proofErr w:type="gramStart"/>
                        <w:r>
                          <w:rPr>
                            <w:rFonts w:eastAsia="Arial" w:cs="Arial"/>
                            <w:color w:val="000000"/>
                          </w:rPr>
                          <w:t>should be done</w:t>
                        </w:r>
                        <w:proofErr w:type="gramEnd"/>
                        <w:r>
                          <w:rPr>
                            <w:rFonts w:eastAsia="Arial" w:cs="Arial"/>
                            <w:color w:val="000000"/>
                          </w:rPr>
                          <w:t xml:space="preserve"> in the period between the beginning of flowering (growth stage 2101, 2201 or 2301, whichever is earliest) and the beginning of seed maturity (Type A) or flower senescence (Types B, C, D and E).</w:t>
                        </w:r>
                      </w:p>
                    </w:tc>
                  </w:tr>
                </w:tbl>
                <w:p w:rsidR="00763A01" w:rsidRDefault="00763A01">
                  <w:pPr>
                    <w:spacing w:line="1" w:lineRule="auto"/>
                  </w:pPr>
                </w:p>
              </w:tc>
            </w:tr>
            <w:tr w:rsidR="00763A01">
              <w:tc>
                <w:tcPr>
                  <w:tcW w:w="61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4816" w:type="dxa"/>
                  <w:tcMar>
                    <w:top w:w="0" w:type="dxa"/>
                    <w:left w:w="0" w:type="dxa"/>
                    <w:bottom w:w="0" w:type="dxa"/>
                    <w:right w:w="0" w:type="dxa"/>
                  </w:tcMar>
                </w:tcPr>
                <w:p w:rsidR="00763A01" w:rsidRDefault="00763A01">
                  <w:pPr>
                    <w:spacing w:line="1" w:lineRule="auto"/>
                  </w:pPr>
                </w:p>
              </w:tc>
            </w:tr>
            <w:tr w:rsidR="00763A0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A01">
                    <w:tc>
                      <w:tcPr>
                        <w:tcW w:w="615" w:type="dxa"/>
                        <w:tcMar>
                          <w:top w:w="0" w:type="dxa"/>
                          <w:left w:w="0" w:type="dxa"/>
                          <w:bottom w:w="0" w:type="dxa"/>
                          <w:right w:w="0" w:type="dxa"/>
                        </w:tcMar>
                      </w:tcPr>
                      <w:p w:rsidR="00763A01" w:rsidRDefault="007A50F3">
                        <w:r>
                          <w:rPr>
                            <w:rFonts w:eastAsia="Arial" w:cs="Arial"/>
                            <w:color w:val="000000"/>
                          </w:rPr>
                          <w:t>(b)</w:t>
                        </w:r>
                      </w:p>
                    </w:tc>
                  </w:tr>
                </w:tbl>
                <w:p w:rsidR="00763A01" w:rsidRDefault="00763A01">
                  <w:pPr>
                    <w:spacing w:line="1" w:lineRule="auto"/>
                  </w:pPr>
                </w:p>
              </w:tc>
              <w:tc>
                <w:tcPr>
                  <w:tcW w:w="8684" w:type="dxa"/>
                  <w:gridSpan w:val="3"/>
                  <w:vMerge w:val="restart"/>
                  <w:tcMar>
                    <w:top w:w="0" w:type="dxa"/>
                    <w:left w:w="0" w:type="dxa"/>
                    <w:bottom w:w="0" w:type="dxa"/>
                    <w:right w:w="0" w:type="dxa"/>
                  </w:tcMar>
                </w:tcPr>
                <w:p w:rsidR="00763A01" w:rsidRDefault="00763A0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A01">
                    <w:tc>
                      <w:tcPr>
                        <w:tcW w:w="8684" w:type="dxa"/>
                        <w:tcMar>
                          <w:top w:w="0" w:type="dxa"/>
                          <w:left w:w="0" w:type="dxa"/>
                          <w:bottom w:w="0" w:type="dxa"/>
                          <w:right w:w="0" w:type="dxa"/>
                        </w:tcMar>
                      </w:tcPr>
                      <w:p w:rsidR="00763A01" w:rsidRDefault="007A50F3">
                        <w:pPr>
                          <w:jc w:val="both"/>
                        </w:pPr>
                        <w:r>
                          <w:rPr>
                            <w:rFonts w:eastAsia="Arial" w:cs="Arial"/>
                            <w:color w:val="000000"/>
                          </w:rPr>
                          <w:t xml:space="preserve">For type A, observations </w:t>
                        </w:r>
                        <w:proofErr w:type="gramStart"/>
                        <w:r>
                          <w:rPr>
                            <w:rFonts w:eastAsia="Arial" w:cs="Arial"/>
                            <w:color w:val="000000"/>
                          </w:rPr>
                          <w:t>should be done</w:t>
                        </w:r>
                        <w:proofErr w:type="gramEnd"/>
                        <w:r>
                          <w:rPr>
                            <w:rFonts w:eastAsia="Arial" w:cs="Arial"/>
                            <w:color w:val="000000"/>
                          </w:rPr>
                          <w:t xml:space="preserve"> on the last opposite, fully expanded leaves. For Types B, C, D and E observations </w:t>
                        </w:r>
                        <w:proofErr w:type="gramStart"/>
                        <w:r>
                          <w:rPr>
                            <w:rFonts w:eastAsia="Arial" w:cs="Arial"/>
                            <w:color w:val="000000"/>
                          </w:rPr>
                          <w:t>should be done</w:t>
                        </w:r>
                        <w:proofErr w:type="gramEnd"/>
                        <w:r>
                          <w:rPr>
                            <w:rFonts w:eastAsia="Arial" w:cs="Arial"/>
                            <w:color w:val="000000"/>
                          </w:rPr>
                          <w:t xml:space="preserve"> on fully developed leaves from the </w:t>
                        </w:r>
                        <w:r w:rsidR="00F62328">
                          <w:rPr>
                            <w:rFonts w:eastAsia="Arial" w:cs="Arial"/>
                            <w:color w:val="000000"/>
                          </w:rPr>
                          <w:t>center</w:t>
                        </w:r>
                        <w:r>
                          <w:rPr>
                            <w:rFonts w:eastAsia="Arial" w:cs="Arial"/>
                            <w:color w:val="000000"/>
                          </w:rPr>
                          <w:t xml:space="preserve"> of the plant.</w:t>
                        </w:r>
                      </w:p>
                    </w:tc>
                  </w:tr>
                </w:tbl>
                <w:p w:rsidR="00763A01" w:rsidRDefault="00763A01">
                  <w:pPr>
                    <w:spacing w:line="1" w:lineRule="auto"/>
                  </w:pPr>
                </w:p>
              </w:tc>
            </w:tr>
            <w:tr w:rsidR="00763A01">
              <w:tc>
                <w:tcPr>
                  <w:tcW w:w="61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c>
                <w:tcPr>
                  <w:tcW w:w="4816" w:type="dxa"/>
                  <w:tcMar>
                    <w:top w:w="0" w:type="dxa"/>
                    <w:left w:w="0" w:type="dxa"/>
                    <w:bottom w:w="0" w:type="dxa"/>
                    <w:right w:w="0" w:type="dxa"/>
                  </w:tcMar>
                </w:tcPr>
                <w:p w:rsidR="00763A01" w:rsidRDefault="00763A01">
                  <w:pPr>
                    <w:spacing w:line="1" w:lineRule="auto"/>
                  </w:pPr>
                </w:p>
              </w:tc>
            </w:tr>
            <w:tr w:rsidR="00763A0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63A01">
                    <w:tc>
                      <w:tcPr>
                        <w:tcW w:w="615" w:type="dxa"/>
                        <w:tcMar>
                          <w:top w:w="0" w:type="dxa"/>
                          <w:left w:w="0" w:type="dxa"/>
                          <w:bottom w:w="0" w:type="dxa"/>
                          <w:right w:w="0" w:type="dxa"/>
                        </w:tcMar>
                      </w:tcPr>
                      <w:p w:rsidR="00763A01" w:rsidRDefault="007A50F3">
                        <w:r>
                          <w:rPr>
                            <w:rFonts w:eastAsia="Arial" w:cs="Arial"/>
                            <w:color w:val="000000"/>
                          </w:rPr>
                          <w:t>(c)</w:t>
                        </w:r>
                      </w:p>
                    </w:tc>
                  </w:tr>
                </w:tbl>
                <w:p w:rsidR="00763A01" w:rsidRDefault="00763A01">
                  <w:pPr>
                    <w:spacing w:line="1" w:lineRule="auto"/>
                  </w:pPr>
                </w:p>
              </w:tc>
              <w:tc>
                <w:tcPr>
                  <w:tcW w:w="8684" w:type="dxa"/>
                  <w:gridSpan w:val="3"/>
                  <w:tcMar>
                    <w:top w:w="0" w:type="dxa"/>
                    <w:left w:w="0" w:type="dxa"/>
                    <w:bottom w:w="0" w:type="dxa"/>
                    <w:right w:w="0" w:type="dxa"/>
                  </w:tcMar>
                </w:tcPr>
                <w:p w:rsidR="00763A01" w:rsidRDefault="00763A0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3A01">
                    <w:tc>
                      <w:tcPr>
                        <w:tcW w:w="8684" w:type="dxa"/>
                        <w:tcMar>
                          <w:top w:w="0" w:type="dxa"/>
                          <w:left w:w="0" w:type="dxa"/>
                          <w:bottom w:w="0" w:type="dxa"/>
                          <w:right w:w="0" w:type="dxa"/>
                        </w:tcMar>
                      </w:tcPr>
                      <w:p w:rsidR="00763A01" w:rsidRDefault="007A50F3">
                        <w:pPr>
                          <w:jc w:val="both"/>
                        </w:pPr>
                        <w:r>
                          <w:rPr>
                            <w:rFonts w:eastAsia="Arial" w:cs="Arial"/>
                            <w:color w:val="000000"/>
                          </w:rPr>
                          <w:t xml:space="preserve">For type A, observations </w:t>
                        </w:r>
                        <w:proofErr w:type="gramStart"/>
                        <w:r>
                          <w:rPr>
                            <w:rFonts w:eastAsia="Arial" w:cs="Arial"/>
                            <w:color w:val="000000"/>
                          </w:rPr>
                          <w:t>should be done</w:t>
                        </w:r>
                        <w:proofErr w:type="gramEnd"/>
                        <w:r>
                          <w:rPr>
                            <w:rFonts w:eastAsia="Arial" w:cs="Arial"/>
                            <w:color w:val="000000"/>
                          </w:rPr>
                          <w:t xml:space="preserve"> on the internode below the last opposite leaves of female and/or monoecious plants. In case of types B, C, D and E, observations </w:t>
                        </w:r>
                        <w:proofErr w:type="gramStart"/>
                        <w:r>
                          <w:rPr>
                            <w:rFonts w:eastAsia="Arial" w:cs="Arial"/>
                            <w:color w:val="000000"/>
                          </w:rPr>
                          <w:t>should be done</w:t>
                        </w:r>
                        <w:proofErr w:type="gramEnd"/>
                        <w:r>
                          <w:rPr>
                            <w:rFonts w:eastAsia="Arial" w:cs="Arial"/>
                            <w:color w:val="000000"/>
                          </w:rPr>
                          <w:t xml:space="preserve"> on the internode below a fully developed leaf from the </w:t>
                        </w:r>
                        <w:r w:rsidR="00F62328">
                          <w:rPr>
                            <w:rFonts w:eastAsia="Arial" w:cs="Arial"/>
                            <w:color w:val="000000"/>
                          </w:rPr>
                          <w:t>center</w:t>
                        </w:r>
                        <w:r>
                          <w:rPr>
                            <w:rFonts w:eastAsia="Arial" w:cs="Arial"/>
                            <w:color w:val="000000"/>
                          </w:rPr>
                          <w:t xml:space="preserve"> of the plant.</w:t>
                        </w:r>
                      </w:p>
                    </w:tc>
                  </w:tr>
                </w:tbl>
                <w:p w:rsidR="00763A01" w:rsidRDefault="00763A01">
                  <w:pPr>
                    <w:spacing w:line="1" w:lineRule="auto"/>
                  </w:pPr>
                </w:p>
              </w:tc>
            </w:tr>
          </w:tbl>
          <w:p w:rsidR="00763A01" w:rsidRDefault="00763A01">
            <w:pPr>
              <w:spacing w:line="1" w:lineRule="auto"/>
            </w:pPr>
          </w:p>
        </w:tc>
      </w:tr>
      <w:tr w:rsidR="00763A0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63A01">
              <w:trPr>
                <w:trHeight w:val="207"/>
              </w:trPr>
              <w:tc>
                <w:tcPr>
                  <w:tcW w:w="9299" w:type="dxa"/>
                  <w:gridSpan w:val="2"/>
                  <w:vMerge w:val="restart"/>
                  <w:tcMar>
                    <w:top w:w="0" w:type="dxa"/>
                    <w:left w:w="0" w:type="dxa"/>
                    <w:bottom w:w="0" w:type="dxa"/>
                    <w:right w:w="0" w:type="dxa"/>
                  </w:tcMar>
                </w:tcPr>
                <w:p w:rsidR="00763A01" w:rsidRDefault="007A50F3">
                  <w:pPr>
                    <w:jc w:val="center"/>
                    <w:rPr>
                      <w:rFonts w:eastAsia="Arial" w:cs="Arial"/>
                      <w:color w:val="000000"/>
                      <w:sz w:val="18"/>
                      <w:szCs w:val="18"/>
                    </w:rPr>
                  </w:pPr>
                  <w:bookmarkStart w:id="87" w:name="__bookmark_26"/>
                  <w:bookmarkEnd w:id="87"/>
                  <w:r>
                    <w:rPr>
                      <w:rFonts w:eastAsia="Arial" w:cs="Arial"/>
                      <w:color w:val="000000"/>
                      <w:sz w:val="18"/>
                      <w:szCs w:val="18"/>
                    </w:rPr>
                    <w:t xml:space="preserve"> </w:t>
                  </w:r>
                </w:p>
              </w:tc>
            </w:tr>
            <w:tr w:rsidR="00763A0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63A01">
                    <w:tc>
                      <w:tcPr>
                        <w:tcW w:w="566" w:type="dxa"/>
                        <w:tcMar>
                          <w:top w:w="0" w:type="dxa"/>
                          <w:left w:w="0" w:type="dxa"/>
                          <w:bottom w:w="0" w:type="dxa"/>
                          <w:right w:w="0" w:type="dxa"/>
                        </w:tcMar>
                      </w:tcPr>
                      <w:p w:rsidR="00763A01" w:rsidRDefault="007A50F3">
                        <w:r>
                          <w:rPr>
                            <w:rFonts w:eastAsia="Arial" w:cs="Arial"/>
                            <w:i/>
                            <w:iCs/>
                            <w:color w:val="000000"/>
                          </w:rPr>
                          <w:t>8.2</w:t>
                        </w:r>
                      </w:p>
                    </w:tc>
                  </w:tr>
                </w:tbl>
                <w:p w:rsidR="00763A01" w:rsidRDefault="00763A01">
                  <w:pPr>
                    <w:spacing w:line="1" w:lineRule="auto"/>
                  </w:pPr>
                </w:p>
              </w:tc>
              <w:tc>
                <w:tcPr>
                  <w:tcW w:w="8733" w:type="dxa"/>
                  <w:vMerge w:val="restart"/>
                  <w:tcMar>
                    <w:top w:w="0" w:type="dxa"/>
                    <w:left w:w="0" w:type="dxa"/>
                    <w:bottom w:w="0" w:type="dxa"/>
                    <w:right w:w="0" w:type="dxa"/>
                  </w:tcMar>
                </w:tcPr>
                <w:p w:rsidR="00763A01" w:rsidRDefault="007A50F3">
                  <w:pPr>
                    <w:rPr>
                      <w:rFonts w:eastAsia="Arial" w:cs="Arial"/>
                      <w:i/>
                      <w:iCs/>
                      <w:color w:val="000000"/>
                    </w:rPr>
                  </w:pPr>
                  <w:bookmarkStart w:id="88" w:name="Section8-2"/>
                  <w:bookmarkEnd w:id="88"/>
                  <w:r>
                    <w:rPr>
                      <w:rFonts w:eastAsia="Arial" w:cs="Arial"/>
                      <w:i/>
                      <w:iCs/>
                      <w:color w:val="000000"/>
                    </w:rPr>
                    <w:t>Explanations for individual characteristics</w:t>
                  </w:r>
                </w:p>
              </w:tc>
            </w:tr>
            <w:tr w:rsidR="00763A01">
              <w:trPr>
                <w:trHeight w:val="207"/>
              </w:trPr>
              <w:tc>
                <w:tcPr>
                  <w:tcW w:w="9299" w:type="dxa"/>
                  <w:gridSpan w:val="2"/>
                  <w:vMerge w:val="restart"/>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r>
            <w:tr w:rsidR="00763A01">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5: Leaf: number of leaflets</w:t>
                        </w:r>
                      </w:p>
                      <w:p w:rsidR="00763A01" w:rsidRDefault="00763A01"/>
                      <w:p w:rsidR="00763A01" w:rsidRDefault="007A50F3">
                        <w:r>
                          <w:rPr>
                            <w:rFonts w:eastAsia="Arial" w:cs="Arial"/>
                            <w:color w:val="000000"/>
                          </w:rPr>
                          <w:t xml:space="preserve">The predominant number of leaflets in the </w:t>
                        </w:r>
                        <w:r w:rsidR="00F62328">
                          <w:rPr>
                            <w:rFonts w:eastAsia="Arial" w:cs="Arial"/>
                            <w:color w:val="000000"/>
                          </w:rPr>
                          <w:t>center</w:t>
                        </w:r>
                        <w:r>
                          <w:rPr>
                            <w:rFonts w:eastAsia="Arial" w:cs="Arial"/>
                            <w:color w:val="000000"/>
                          </w:rPr>
                          <w:t xml:space="preserve"> of the plant should be observed:</w:t>
                        </w:r>
                      </w:p>
                      <w:p w:rsidR="00763A01" w:rsidRDefault="007A50F3">
                        <w:r>
                          <w:rPr>
                            <w:rFonts w:eastAsia="Arial" w:cs="Arial"/>
                            <w:color w:val="000000"/>
                          </w:rPr>
                          <w:t> </w:t>
                        </w:r>
                      </w:p>
                      <w:p w:rsidR="00763A01" w:rsidRDefault="007A50F3">
                        <w:r>
                          <w:rPr>
                            <w:rFonts w:eastAsia="Arial" w:cs="Arial"/>
                            <w:color w:val="000000"/>
                          </w:rPr>
                          <w:t>1 - very few = three leaflets or less</w:t>
                        </w:r>
                      </w:p>
                      <w:p w:rsidR="00763A01" w:rsidRDefault="007A50F3">
                        <w:r>
                          <w:rPr>
                            <w:rFonts w:eastAsia="Arial" w:cs="Arial"/>
                            <w:color w:val="000000"/>
                          </w:rPr>
                          <w:t>2 - few = five leaflets</w:t>
                        </w:r>
                      </w:p>
                      <w:p w:rsidR="00763A01" w:rsidRDefault="007A50F3">
                        <w:r>
                          <w:rPr>
                            <w:rFonts w:eastAsia="Arial" w:cs="Arial"/>
                            <w:color w:val="000000"/>
                          </w:rPr>
                          <w:t>3 - medium = seven leaflets</w:t>
                        </w:r>
                      </w:p>
                      <w:p w:rsidR="00763A01" w:rsidRDefault="007A50F3">
                        <w:r>
                          <w:rPr>
                            <w:rFonts w:eastAsia="Arial" w:cs="Arial"/>
                            <w:color w:val="000000"/>
                          </w:rPr>
                          <w:t>4 - many = nine leaflets</w:t>
                        </w:r>
                      </w:p>
                      <w:p w:rsidR="00763A01" w:rsidRDefault="007A50F3">
                        <w:r>
                          <w:rPr>
                            <w:rFonts w:eastAsia="Arial" w:cs="Arial"/>
                            <w:color w:val="000000"/>
                          </w:rPr>
                          <w:t>5 - very many = eleven leaflets or more </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gridSpan w:val="2"/>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8: Only varieties of type A: Time of male flowering</w:t>
                        </w:r>
                      </w:p>
                      <w:p w:rsidR="00763A01" w:rsidRDefault="00763A01"/>
                      <w:p w:rsidR="00763A01" w:rsidRDefault="007A50F3">
                        <w:r>
                          <w:rPr>
                            <w:rFonts w:eastAsia="Arial" w:cs="Arial"/>
                            <w:color w:val="000000"/>
                          </w:rPr>
                          <w:t>Monoecious varieties: 50 % of all plants with first male flower open</w:t>
                        </w:r>
                      </w:p>
                      <w:p w:rsidR="00763A01" w:rsidRDefault="007A50F3">
                        <w:r>
                          <w:rPr>
                            <w:rFonts w:eastAsia="Arial" w:cs="Arial"/>
                            <w:color w:val="000000"/>
                          </w:rPr>
                          <w:t>Other varieties:50 % of all male plants with first male flower open</w:t>
                        </w:r>
                      </w:p>
                      <w:p w:rsidR="00763A01" w:rsidRDefault="007A50F3">
                        <w:r>
                          <w:rPr>
                            <w:rFonts w:eastAsia="Arial" w:cs="Arial"/>
                            <w:color w:val="000000"/>
                          </w:rPr>
                          <w:t> </w:t>
                        </w:r>
                      </w:p>
                      <w:p w:rsidR="00763A01" w:rsidRDefault="007A50F3">
                        <w:r>
                          <w:rPr>
                            <w:rFonts w:eastAsia="Arial" w:cs="Arial"/>
                            <w:color w:val="000000"/>
                          </w:rPr>
                          <w:t>First male flowers mostly appear from the axils of the leaves on the main stem. Male flowers usually appear about 2 weeks before the stigmas of female flowers are visible.</w:t>
                        </w:r>
                      </w:p>
                      <w:p w:rsidR="00763A01" w:rsidRDefault="00763A01"/>
                      <w:p w:rsidR="00763A01" w:rsidRDefault="00763A01"/>
                      <w:p w:rsidR="00763A01" w:rsidRDefault="00A927BB">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E6D9" id="AutoShape 1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Q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5SR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542280" cy="25006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280" cy="2500630"/>
                                      </a:xfrm>
                                      <a:prstGeom prst="rect">
                                        <a:avLst/>
                                      </a:prstGeom>
                                      <a:noFill/>
                                      <a:ln>
                                        <a:noFill/>
                                      </a:ln>
                                    </pic:spPr>
                                  </pic:pic>
                                </a:graphicData>
                              </a:graphic>
                            </wp:inline>
                          </w:drawing>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gridSpan w:val="2"/>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9: Only varieties of types B, C, D and E: Time of female flowering</w:t>
                        </w:r>
                      </w:p>
                      <w:p w:rsidR="00763A01" w:rsidRDefault="00763A01"/>
                      <w:p w:rsidR="00763A01" w:rsidRDefault="007A50F3">
                        <w:proofErr w:type="spellStart"/>
                        <w:r>
                          <w:rPr>
                            <w:rFonts w:eastAsia="Arial" w:cs="Arial"/>
                            <w:color w:val="000000"/>
                          </w:rPr>
                          <w:t>Vegetatively</w:t>
                        </w:r>
                        <w:proofErr w:type="spellEnd"/>
                        <w:r>
                          <w:rPr>
                            <w:rFonts w:eastAsia="Arial" w:cs="Arial"/>
                            <w:color w:val="000000"/>
                          </w:rPr>
                          <w:t xml:space="preserve"> propagated and feminized seed varieties: 50% of plants with first stigmas visible </w:t>
                        </w:r>
                      </w:p>
                      <w:p w:rsidR="00763A01" w:rsidRDefault="00763A01"/>
                      <w:p w:rsidR="005918BE" w:rsidRDefault="005918BE"/>
                      <w:p w:rsidR="00763A01" w:rsidRDefault="00763A01"/>
                    </w:tc>
                  </w:tr>
                </w:tbl>
                <w:p w:rsidR="00763A01" w:rsidRDefault="00763A01">
                  <w:pPr>
                    <w:spacing w:line="1" w:lineRule="auto"/>
                  </w:pPr>
                </w:p>
              </w:tc>
            </w:tr>
            <w:tr w:rsidR="00763A01">
              <w:trPr>
                <w:trHeight w:val="230"/>
                <w:hidden/>
              </w:trPr>
              <w:tc>
                <w:tcPr>
                  <w:tcW w:w="9299" w:type="dxa"/>
                  <w:gridSpan w:val="2"/>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11: Only varieties of types B, C, D and E: Female inflorescence: intensity of anthocyanin coloration </w:t>
                        </w:r>
                      </w:p>
                      <w:p w:rsidR="00763A01" w:rsidRDefault="00763A01"/>
                      <w:p w:rsidR="00763A01" w:rsidRDefault="007A50F3">
                        <w:r>
                          <w:rPr>
                            <w:rFonts w:eastAsia="Arial" w:cs="Arial"/>
                            <w:color w:val="000000"/>
                          </w:rPr>
                          <w:t xml:space="preserve">The color of the bracts, stipules and </w:t>
                        </w:r>
                        <w:proofErr w:type="spellStart"/>
                        <w:r>
                          <w:rPr>
                            <w:rFonts w:eastAsia="Arial" w:cs="Arial"/>
                            <w:color w:val="000000"/>
                          </w:rPr>
                          <w:t>sugarleaves</w:t>
                        </w:r>
                        <w:proofErr w:type="spellEnd"/>
                        <w:r>
                          <w:rPr>
                            <w:rFonts w:eastAsia="Arial" w:cs="Arial"/>
                            <w:color w:val="000000"/>
                            <w:position w:val="5"/>
                            <w:sz w:val="15"/>
                            <w:szCs w:val="15"/>
                          </w:rPr>
                          <w:t>3</w:t>
                        </w:r>
                        <w:r>
                          <w:rPr>
                            <w:rFonts w:eastAsia="Arial" w:cs="Arial"/>
                            <w:color w:val="000000"/>
                          </w:rPr>
                          <w:t xml:space="preserve"> </w:t>
                        </w:r>
                        <w:proofErr w:type="gramStart"/>
                        <w:r>
                          <w:rPr>
                            <w:rFonts w:eastAsia="Arial" w:cs="Arial"/>
                            <w:color w:val="000000"/>
                          </w:rPr>
                          <w:t>should be observed</w:t>
                        </w:r>
                        <w:proofErr w:type="gramEnd"/>
                        <w:r>
                          <w:rPr>
                            <w:rFonts w:eastAsia="Arial" w:cs="Arial"/>
                            <w:color w:val="000000"/>
                          </w:rPr>
                          <w:t>.</w:t>
                        </w:r>
                      </w:p>
                      <w:p w:rsidR="00763A01" w:rsidRDefault="007A50F3">
                        <w:r>
                          <w:rPr>
                            <w:rFonts w:eastAsia="Arial" w:cs="Arial"/>
                            <w:color w:val="000000"/>
                          </w:rPr>
                          <w:t> </w:t>
                        </w:r>
                      </w:p>
                      <w:p w:rsidR="00763A01" w:rsidRDefault="007A50F3">
                        <w:r>
                          <w:rPr>
                            <w:rFonts w:eastAsia="Arial" w:cs="Arial"/>
                            <w:color w:val="000000"/>
                            <w:position w:val="5"/>
                            <w:sz w:val="15"/>
                            <w:szCs w:val="15"/>
                          </w:rPr>
                          <w:t>3)</w:t>
                        </w:r>
                        <w:r>
                          <w:rPr>
                            <w:rFonts w:eastAsia="Arial" w:cs="Arial"/>
                            <w:color w:val="000000"/>
                          </w:rPr>
                          <w:t xml:space="preserve"> </w:t>
                        </w:r>
                        <w:proofErr w:type="spellStart"/>
                        <w:r>
                          <w:rPr>
                            <w:rFonts w:eastAsia="Arial" w:cs="Arial"/>
                            <w:color w:val="000000"/>
                          </w:rPr>
                          <w:t>Sugarleaves</w:t>
                        </w:r>
                        <w:proofErr w:type="spellEnd"/>
                        <w:r>
                          <w:rPr>
                            <w:rFonts w:eastAsia="Arial" w:cs="Arial"/>
                            <w:color w:val="000000"/>
                          </w:rPr>
                          <w:t xml:space="preserve"> are the leaves between the clusters of female flowers.</w:t>
                        </w:r>
                      </w:p>
                      <w:p w:rsidR="00763A01" w:rsidRDefault="00763A01"/>
                      <w:p w:rsidR="00763A01" w:rsidRDefault="00A927BB">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F4B97" id="AutoShape 1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Kq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QjQXrQ6G5rpU+N4mu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YGMq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9445" cy="2286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45" cy="2286000"/>
                                      </a:xfrm>
                                      <a:prstGeom prst="rect">
                                        <a:avLst/>
                                      </a:prstGeom>
                                      <a:noFill/>
                                      <a:ln>
                                        <a:noFill/>
                                      </a:ln>
                                    </pic:spPr>
                                  </pic:pic>
                                </a:graphicData>
                              </a:graphic>
                            </wp:inline>
                          </w:drawing>
                        </w:r>
                      </w:p>
                      <w:p w:rsidR="00763A01" w:rsidRDefault="007A50F3">
                        <w:r>
                          <w:rPr>
                            <w:rFonts w:eastAsia="Arial" w:cs="Arial"/>
                            <w:color w:val="000000"/>
                          </w:rPr>
                          <w:t> </w:t>
                        </w:r>
                      </w:p>
                      <w:p w:rsidR="00763A01" w:rsidRDefault="00763A01"/>
                    </w:tc>
                  </w:tr>
                </w:tbl>
                <w:p w:rsidR="00763A01" w:rsidRDefault="00763A01">
                  <w:pPr>
                    <w:spacing w:line="1" w:lineRule="auto"/>
                  </w:pPr>
                </w:p>
              </w:tc>
            </w:tr>
          </w:tbl>
          <w:p w:rsidR="00763A01" w:rsidRDefault="00763A01">
            <w:pPr>
              <w:spacing w:line="1" w:lineRule="auto"/>
            </w:pPr>
          </w:p>
        </w:tc>
      </w:tr>
    </w:tbl>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63A0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12: Plant: proportion of monoecious plants</w:t>
                        </w:r>
                      </w:p>
                      <w:p w:rsidR="00763A01" w:rsidRDefault="00763A01"/>
                      <w:p w:rsidR="00763A01" w:rsidRDefault="007A50F3" w:rsidP="00F62328">
                        <w:pPr>
                          <w:jc w:val="both"/>
                        </w:pPr>
                        <w:r>
                          <w:rPr>
                            <w:rFonts w:eastAsia="Arial" w:cs="Arial"/>
                            <w:i/>
                            <w:iCs/>
                            <w:color w:val="000000"/>
                          </w:rPr>
                          <w:t>Cannabis sativa</w:t>
                        </w:r>
                        <w:r>
                          <w:rPr>
                            <w:rFonts w:eastAsia="Arial" w:cs="Arial"/>
                            <w:color w:val="000000"/>
                          </w:rPr>
                          <w:t xml:space="preserve"> L. is dioecious by nature and is predominantly controlled by an XY chromosomal system, where XX = female and XY= male. Monoecious plants (male and female flowers on one plant) occasionally occur naturally but </w:t>
                        </w:r>
                        <w:proofErr w:type="gramStart"/>
                        <w:r>
                          <w:rPr>
                            <w:rFonts w:eastAsia="Arial" w:cs="Arial"/>
                            <w:color w:val="000000"/>
                          </w:rPr>
                          <w:t>are specially created</w:t>
                        </w:r>
                        <w:proofErr w:type="gramEnd"/>
                        <w:r>
                          <w:rPr>
                            <w:rFonts w:eastAsia="Arial" w:cs="Arial"/>
                            <w:color w:val="000000"/>
                          </w:rPr>
                          <w:t xml:space="preserve"> by breeding activity (</w:t>
                        </w:r>
                        <w:proofErr w:type="spellStart"/>
                        <w:r>
                          <w:rPr>
                            <w:rFonts w:eastAsia="Arial" w:cs="Arial"/>
                            <w:color w:val="000000"/>
                          </w:rPr>
                          <w:t>Bócsa</w:t>
                        </w:r>
                        <w:proofErr w:type="spellEnd"/>
                        <w:r>
                          <w:rPr>
                            <w:rFonts w:eastAsia="Arial" w:cs="Arial"/>
                            <w:color w:val="000000"/>
                          </w:rPr>
                          <w:t>, 1998). The presence of 'masculinizing' and 'feminizing' genes on the sex chromosomes further regulate sex expression, resulting in varietal variation of the proportion of male/female/monoecious plants. </w:t>
                        </w:r>
                      </w:p>
                      <w:p w:rsidR="00763A01" w:rsidRDefault="007A50F3" w:rsidP="00F62328">
                        <w:pPr>
                          <w:jc w:val="both"/>
                        </w:pPr>
                        <w:r>
                          <w:rPr>
                            <w:rFonts w:eastAsia="Arial" w:cs="Arial"/>
                            <w:color w:val="000000"/>
                          </w:rPr>
                          <w:t> </w:t>
                        </w:r>
                      </w:p>
                      <w:p w:rsidR="00763A01" w:rsidRDefault="007A50F3" w:rsidP="00F62328">
                        <w:pPr>
                          <w:jc w:val="both"/>
                        </w:pPr>
                        <w:r>
                          <w:rPr>
                            <w:rFonts w:eastAsia="Arial" w:cs="Arial"/>
                            <w:color w:val="000000"/>
                          </w:rPr>
                          <w:t>Monoecious plants:          plants with both male and female flowers</w:t>
                        </w:r>
                      </w:p>
                      <w:p w:rsidR="00763A01" w:rsidRDefault="007A50F3">
                        <w:r>
                          <w:rPr>
                            <w:rFonts w:eastAsia="Arial" w:cs="Arial"/>
                            <w:color w:val="000000"/>
                          </w:rPr>
                          <w:t>Female plants:                  plants with female flowers only</w:t>
                        </w:r>
                      </w:p>
                      <w:p w:rsidR="00763A01" w:rsidRDefault="007A50F3">
                        <w:r>
                          <w:rPr>
                            <w:rFonts w:eastAsia="Arial" w:cs="Arial"/>
                            <w:color w:val="000000"/>
                          </w:rPr>
                          <w:t>Male plants:                      plants with male flowers only</w:t>
                        </w:r>
                      </w:p>
                      <w:p w:rsidR="00763A01" w:rsidRDefault="007A50F3">
                        <w:r>
                          <w:rPr>
                            <w:rFonts w:eastAsia="Arial" w:cs="Arial"/>
                            <w:color w:val="000000"/>
                          </w:rPr>
                          <w:t xml:space="preserve">  </w:t>
                        </w:r>
                      </w:p>
                      <w:tbl>
                        <w:tblPr>
                          <w:tblOverlap w:val="never"/>
                          <w:tblW w:w="7326" w:type="dxa"/>
                          <w:tblLayout w:type="fixed"/>
                          <w:tblLook w:val="01E0" w:firstRow="1" w:lastRow="1" w:firstColumn="1" w:lastColumn="1" w:noHBand="0" w:noVBand="0"/>
                        </w:tblPr>
                        <w:tblGrid>
                          <w:gridCol w:w="3099"/>
                          <w:gridCol w:w="1126"/>
                          <w:gridCol w:w="3101"/>
                        </w:tblGrid>
                        <w:tr w:rsidR="00763A01" w:rsidTr="00F62328">
                          <w:tc>
                            <w:tcPr>
                              <w:tcW w:w="30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Proportion</w:t>
                              </w:r>
                            </w:p>
                          </w:tc>
                          <w:tc>
                            <w:tcPr>
                              <w:tcW w:w="1126" w:type="dxa"/>
                              <w:tcBorders>
                                <w:top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Note</w:t>
                              </w:r>
                            </w:p>
                          </w:tc>
                          <w:tc>
                            <w:tcPr>
                              <w:tcW w:w="3101" w:type="dxa"/>
                              <w:tcBorders>
                                <w:top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Ranges (percentage)</w:t>
                              </w:r>
                            </w:p>
                          </w:tc>
                        </w:tr>
                        <w:tr w:rsidR="00763A01" w:rsidTr="00F62328">
                          <w:tc>
                            <w:tcPr>
                              <w:tcW w:w="3099"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low</w:t>
                              </w:r>
                            </w:p>
                          </w:tc>
                          <w:tc>
                            <w:tcPr>
                              <w:tcW w:w="1126"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1</w:t>
                              </w:r>
                            </w:p>
                          </w:tc>
                          <w:tc>
                            <w:tcPr>
                              <w:tcW w:w="3101"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&lt;= 5 %</w:t>
                              </w:r>
                            </w:p>
                          </w:tc>
                        </w:tr>
                        <w:tr w:rsidR="00763A01" w:rsidTr="00F62328">
                          <w:tc>
                            <w:tcPr>
                              <w:tcW w:w="3099"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low to medium</w:t>
                              </w:r>
                            </w:p>
                          </w:tc>
                          <w:tc>
                            <w:tcPr>
                              <w:tcW w:w="1126"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2</w:t>
                              </w:r>
                            </w:p>
                          </w:tc>
                          <w:tc>
                            <w:tcPr>
                              <w:tcW w:w="3101"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6-35 %</w:t>
                              </w:r>
                            </w:p>
                          </w:tc>
                        </w:tr>
                        <w:tr w:rsidR="00763A01" w:rsidTr="00F62328">
                          <w:tc>
                            <w:tcPr>
                              <w:tcW w:w="3099"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medium</w:t>
                              </w:r>
                            </w:p>
                          </w:tc>
                          <w:tc>
                            <w:tcPr>
                              <w:tcW w:w="1126"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3</w:t>
                              </w:r>
                            </w:p>
                          </w:tc>
                          <w:tc>
                            <w:tcPr>
                              <w:tcW w:w="3101"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36-65 %</w:t>
                              </w:r>
                            </w:p>
                          </w:tc>
                        </w:tr>
                        <w:tr w:rsidR="00763A01" w:rsidTr="00F62328">
                          <w:tc>
                            <w:tcPr>
                              <w:tcW w:w="3099"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medium to high</w:t>
                              </w:r>
                            </w:p>
                          </w:tc>
                          <w:tc>
                            <w:tcPr>
                              <w:tcW w:w="1126"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4</w:t>
                              </w:r>
                            </w:p>
                          </w:tc>
                          <w:tc>
                            <w:tcPr>
                              <w:tcW w:w="3101"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66-95 %</w:t>
                              </w:r>
                            </w:p>
                          </w:tc>
                        </w:tr>
                        <w:tr w:rsidR="00763A01" w:rsidTr="00F62328">
                          <w:tc>
                            <w:tcPr>
                              <w:tcW w:w="3099"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high</w:t>
                              </w:r>
                            </w:p>
                          </w:tc>
                          <w:tc>
                            <w:tcPr>
                              <w:tcW w:w="1126"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5</w:t>
                              </w:r>
                            </w:p>
                          </w:tc>
                          <w:tc>
                            <w:tcPr>
                              <w:tcW w:w="3101" w:type="dxa"/>
                              <w:tcBorders>
                                <w:bottom w:val="single" w:sz="8" w:space="0" w:color="000000"/>
                                <w:right w:val="single" w:sz="8" w:space="0" w:color="000000"/>
                              </w:tcBorders>
                              <w:tcMar>
                                <w:top w:w="0" w:type="dxa"/>
                                <w:left w:w="108" w:type="dxa"/>
                                <w:bottom w:w="0" w:type="dxa"/>
                                <w:right w:w="108" w:type="dxa"/>
                              </w:tcMar>
                            </w:tcPr>
                            <w:p w:rsidR="00763A01" w:rsidRDefault="007A50F3">
                              <w:r>
                                <w:rPr>
                                  <w:rFonts w:eastAsia="Arial" w:cs="Arial"/>
                                  <w:color w:val="000000"/>
                                </w:rPr>
                                <w:t>&gt;= 96 %</w:t>
                              </w:r>
                            </w:p>
                          </w:tc>
                        </w:tr>
                      </w:tbl>
                      <w:p w:rsidR="00763A01" w:rsidRDefault="00763A01"/>
                      <w:p w:rsidR="00763A01" w:rsidRDefault="007A50F3">
                        <w:r>
                          <w:rPr>
                            <w:rFonts w:eastAsia="Arial" w:cs="Arial"/>
                            <w:b/>
                            <w:bCs/>
                            <w:color w:val="000000"/>
                          </w:rPr>
                          <w:t>Type A:</w:t>
                        </w:r>
                      </w:p>
                      <w:p w:rsidR="00763A01" w:rsidRDefault="007A50F3">
                        <w:r>
                          <w:rPr>
                            <w:rFonts w:eastAsia="Arial" w:cs="Arial"/>
                            <w:color w:val="000000"/>
                          </w:rPr>
                          <w:t xml:space="preserve">The proportion </w:t>
                        </w:r>
                        <w:proofErr w:type="gramStart"/>
                        <w:r>
                          <w:rPr>
                            <w:rFonts w:eastAsia="Arial" w:cs="Arial"/>
                            <w:color w:val="000000"/>
                          </w:rPr>
                          <w:t>should be based</w:t>
                        </w:r>
                        <w:proofErr w:type="gramEnd"/>
                        <w:r>
                          <w:rPr>
                            <w:rFonts w:eastAsia="Arial" w:cs="Arial"/>
                            <w:color w:val="000000"/>
                          </w:rPr>
                          <w:t xml:space="preserve"> on at least 200 plants.</w:t>
                        </w:r>
                      </w:p>
                      <w:p w:rsidR="00763A01" w:rsidRDefault="007A50F3">
                        <w:r>
                          <w:rPr>
                            <w:rFonts w:eastAsia="Arial" w:cs="Arial"/>
                            <w:color w:val="000000"/>
                          </w:rPr>
                          <w:t> </w:t>
                        </w:r>
                      </w:p>
                      <w:p w:rsidR="00763A01" w:rsidRDefault="007A50F3">
                        <w:r>
                          <w:rPr>
                            <w:rFonts w:eastAsia="Arial" w:cs="Arial"/>
                            <w:b/>
                            <w:bCs/>
                            <w:color w:val="000000"/>
                          </w:rPr>
                          <w:t>Types B and C:</w:t>
                        </w:r>
                      </w:p>
                      <w:p w:rsidR="00763A01" w:rsidRDefault="007A50F3">
                        <w:proofErr w:type="spellStart"/>
                        <w:r>
                          <w:rPr>
                            <w:rFonts w:eastAsia="Arial" w:cs="Arial"/>
                            <w:color w:val="000000"/>
                          </w:rPr>
                          <w:t>Vegetatively</w:t>
                        </w:r>
                        <w:proofErr w:type="spellEnd"/>
                        <w:r>
                          <w:rPr>
                            <w:rFonts w:eastAsia="Arial" w:cs="Arial"/>
                            <w:color w:val="000000"/>
                          </w:rPr>
                          <w:t xml:space="preserve"> propagated varieties should show only one type of sex expression.</w:t>
                        </w:r>
                      </w:p>
                      <w:p w:rsidR="00763A01" w:rsidRDefault="007A50F3">
                        <w:r>
                          <w:rPr>
                            <w:rFonts w:eastAsia="Arial" w:cs="Arial"/>
                            <w:color w:val="000000"/>
                          </w:rPr>
                          <w:t> </w:t>
                        </w:r>
                      </w:p>
                      <w:p w:rsidR="00763A01" w:rsidRDefault="007A50F3">
                        <w:r>
                          <w:rPr>
                            <w:rFonts w:eastAsia="Arial" w:cs="Arial"/>
                            <w:b/>
                            <w:bCs/>
                            <w:color w:val="000000"/>
                          </w:rPr>
                          <w:t>Types D and E:</w:t>
                        </w:r>
                      </w:p>
                      <w:p w:rsidR="00763A01" w:rsidRDefault="007A50F3">
                        <w:r>
                          <w:rPr>
                            <w:rFonts w:eastAsia="Arial" w:cs="Arial"/>
                            <w:color w:val="000000"/>
                          </w:rPr>
                          <w:t xml:space="preserve">Feminized seed varieties may be female, monoecious, or may show a mixture of female and monoecious plants. Sex expression </w:t>
                        </w:r>
                        <w:proofErr w:type="gramStart"/>
                        <w:r>
                          <w:rPr>
                            <w:rFonts w:eastAsia="Arial" w:cs="Arial"/>
                            <w:color w:val="000000"/>
                          </w:rPr>
                          <w:t>may be affected</w:t>
                        </w:r>
                        <w:proofErr w:type="gramEnd"/>
                        <w:r>
                          <w:rPr>
                            <w:rFonts w:eastAsia="Arial" w:cs="Arial"/>
                            <w:color w:val="000000"/>
                          </w:rPr>
                          <w:t xml:space="preserve"> by environmental conditions and stress. The occurrence of a limited number of male flowers on a female flowering plant should therefore not result in labeling such plants as monoecious. </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13: Plant: proportion of female plants</w:t>
                        </w:r>
                      </w:p>
                      <w:p w:rsidR="00763A01" w:rsidRDefault="00763A01"/>
                      <w:p w:rsidR="00763A01" w:rsidRPr="00D55189" w:rsidRDefault="007A50F3">
                        <w:pPr>
                          <w:rPr>
                            <w:lang w:val="de-DE"/>
                          </w:rPr>
                        </w:pPr>
                        <w:r>
                          <w:rPr>
                            <w:rFonts w:eastAsia="Arial" w:cs="Arial"/>
                            <w:color w:val="000000"/>
                          </w:rPr>
                          <w:t>See Ad. 12</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14: Plant: proportion of male plants</w:t>
                        </w:r>
                      </w:p>
                      <w:p w:rsidR="00763A01" w:rsidRDefault="00763A01"/>
                      <w:p w:rsidR="00763A01" w:rsidRDefault="007A50F3">
                        <w:r>
                          <w:rPr>
                            <w:rFonts w:eastAsia="Arial" w:cs="Arial"/>
                            <w:color w:val="000000"/>
                          </w:rPr>
                          <w:t>See Ad. 12</w:t>
                        </w:r>
                      </w:p>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15: Only varieties of types C and D: Female flower: length of stigmas</w:t>
                        </w:r>
                      </w:p>
                      <w:p w:rsidR="00763A01" w:rsidRDefault="00763A01"/>
                      <w:p w:rsidR="00763A01" w:rsidRDefault="00A927BB">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C2D95" id="AutoShape 1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R1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zjG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uNH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9445" cy="2286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445" cy="2286000"/>
                                      </a:xfrm>
                                      <a:prstGeom prst="rect">
                                        <a:avLst/>
                                      </a:prstGeom>
                                      <a:noFill/>
                                      <a:ln>
                                        <a:noFill/>
                                      </a:ln>
                                    </pic:spPr>
                                  </pic:pic>
                                </a:graphicData>
                              </a:graphic>
                            </wp:inline>
                          </w:drawing>
                        </w:r>
                      </w:p>
                      <w:p w:rsidR="00763A01" w:rsidRDefault="00763A01"/>
                      <w:p w:rsidR="00763A01" w:rsidRDefault="00763A01"/>
                    </w:tc>
                  </w:tr>
                </w:tbl>
                <w:p w:rsidR="00763A01" w:rsidRDefault="00763A01">
                  <w:pPr>
                    <w:spacing w:line="1" w:lineRule="auto"/>
                  </w:pPr>
                </w:p>
              </w:tc>
            </w:tr>
          </w:tbl>
          <w:p w:rsidR="00763A01" w:rsidRDefault="00763A01">
            <w:pPr>
              <w:spacing w:line="1" w:lineRule="auto"/>
            </w:pPr>
          </w:p>
        </w:tc>
      </w:tr>
    </w:tbl>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63A0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17: Only varieties of types C and D: Female flower: contortion of stigmas</w:t>
                        </w:r>
                      </w:p>
                      <w:p w:rsidR="00763A01" w:rsidRDefault="00763A01"/>
                      <w:p w:rsidR="00763A01" w:rsidRDefault="00A927BB">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819B" id="AutoShape 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k7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GgvSg0d3WSp8aZR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05TJO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719445" cy="392811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445" cy="3928110"/>
                                      </a:xfrm>
                                      <a:prstGeom prst="rect">
                                        <a:avLst/>
                                      </a:prstGeom>
                                      <a:noFill/>
                                      <a:ln>
                                        <a:noFill/>
                                      </a:ln>
                                    </pic:spPr>
                                  </pic:pic>
                                </a:graphicData>
                              </a:graphic>
                            </wp:inline>
                          </w:drawing>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18: Only varieties of types A, B and E: Plant: natural height</w:t>
                        </w:r>
                      </w:p>
                      <w:p w:rsidR="00763A01" w:rsidRDefault="00763A01"/>
                      <w:p w:rsidR="00763A01" w:rsidRDefault="007A50F3">
                        <w:r>
                          <w:rPr>
                            <w:rFonts w:eastAsia="Arial" w:cs="Arial"/>
                            <w:color w:val="000000"/>
                          </w:rPr>
                          <w:t xml:space="preserve">Plant height </w:t>
                        </w:r>
                        <w:proofErr w:type="gramStart"/>
                        <w:r>
                          <w:rPr>
                            <w:rFonts w:eastAsia="Arial" w:cs="Arial"/>
                            <w:color w:val="000000"/>
                          </w:rPr>
                          <w:t>should be observed</w:t>
                        </w:r>
                        <w:proofErr w:type="gramEnd"/>
                        <w:r>
                          <w:rPr>
                            <w:rFonts w:eastAsia="Arial" w:cs="Arial"/>
                            <w:color w:val="000000"/>
                          </w:rPr>
                          <w:t xml:space="preserve"> on female and/or monoecious plants from soil level to the top of the plant including inflorescence. </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19: Only varieties of types C and D: Plant: height</w:t>
                        </w:r>
                      </w:p>
                      <w:p w:rsidR="00763A01" w:rsidRDefault="00763A01"/>
                      <w:p w:rsidR="00763A01" w:rsidRDefault="007A50F3">
                        <w:r>
                          <w:rPr>
                            <w:rFonts w:eastAsia="Arial" w:cs="Arial"/>
                            <w:color w:val="000000"/>
                          </w:rPr>
                          <w:t>See Ad. 18</w:t>
                        </w:r>
                      </w:p>
                      <w:p w:rsidR="00763A01" w:rsidRDefault="00763A01"/>
                      <w:p w:rsidR="00763A01" w:rsidRDefault="00763A01"/>
                      <w:p w:rsidR="00763A01" w:rsidRDefault="00763A01"/>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22"/>
          <w:footerReference w:type="default" r:id="rId23"/>
          <w:pgSz w:w="11905" w:h="16837"/>
          <w:pgMar w:top="510" w:right="1133" w:bottom="510" w:left="1133" w:header="510" w:footer="510" w:gutter="0"/>
          <w:cols w:space="720"/>
        </w:sectPr>
      </w:pPr>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63A0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26: Only varieties of types A, B and E: Inflorescence: THC content</w:t>
                        </w:r>
                      </w:p>
                      <w:p w:rsidR="00763A01" w:rsidRDefault="00763A01"/>
                      <w:p w:rsidR="00763A01" w:rsidRDefault="007A50F3" w:rsidP="00925661">
                        <w:pPr>
                          <w:jc w:val="both"/>
                        </w:pPr>
                        <w:r>
                          <w:rPr>
                            <w:rFonts w:eastAsia="Arial" w:cs="Arial"/>
                            <w:color w:val="000000"/>
                          </w:rPr>
                          <w:t xml:space="preserve">The method </w:t>
                        </w:r>
                        <w:proofErr w:type="gramStart"/>
                        <w:r>
                          <w:rPr>
                            <w:rFonts w:eastAsia="Arial" w:cs="Arial"/>
                            <w:color w:val="000000"/>
                          </w:rPr>
                          <w:t>to simultaneously determine</w:t>
                        </w:r>
                        <w:proofErr w:type="gramEnd"/>
                        <w:r>
                          <w:rPr>
                            <w:rFonts w:eastAsia="Arial" w:cs="Arial"/>
                            <w:color w:val="000000"/>
                          </w:rPr>
                          <w:t xml:space="preserve"> the THC, CBD, and CBG content is based on a quantitative determination of Δ</w:t>
                        </w:r>
                        <w:r>
                          <w:rPr>
                            <w:rFonts w:eastAsia="Arial" w:cs="Arial"/>
                            <w:color w:val="000000"/>
                            <w:position w:val="5"/>
                            <w:sz w:val="15"/>
                            <w:szCs w:val="15"/>
                          </w:rPr>
                          <w:t>9</w:t>
                        </w:r>
                        <w:r>
                          <w:rPr>
                            <w:rFonts w:eastAsia="Arial" w:cs="Arial"/>
                            <w:color w:val="000000"/>
                          </w:rPr>
                          <w:t xml:space="preserve">-tetrahydrocannabinol (THC), </w:t>
                        </w:r>
                        <w:proofErr w:type="spellStart"/>
                        <w:r>
                          <w:rPr>
                            <w:rFonts w:eastAsia="Arial" w:cs="Arial"/>
                            <w:color w:val="000000"/>
                          </w:rPr>
                          <w:t>cannabidiol</w:t>
                        </w:r>
                        <w:proofErr w:type="spellEnd"/>
                        <w:r>
                          <w:rPr>
                            <w:rFonts w:eastAsia="Arial" w:cs="Arial"/>
                            <w:color w:val="000000"/>
                          </w:rPr>
                          <w:t xml:space="preserve"> (CBD), and </w:t>
                        </w:r>
                        <w:proofErr w:type="spellStart"/>
                        <w:r>
                          <w:rPr>
                            <w:rFonts w:eastAsia="Arial" w:cs="Arial"/>
                            <w:color w:val="000000"/>
                          </w:rPr>
                          <w:t>cannabigerol</w:t>
                        </w:r>
                        <w:proofErr w:type="spellEnd"/>
                        <w:r>
                          <w:rPr>
                            <w:rFonts w:eastAsia="Arial" w:cs="Arial"/>
                            <w:color w:val="000000"/>
                          </w:rPr>
                          <w:t xml:space="preserve"> (CBG) by gas chromatography after extraction with a suitable solvent. </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u w:val="single"/>
                          </w:rPr>
                          <w:t>Sampling</w:t>
                        </w:r>
                      </w:p>
                      <w:p w:rsidR="00763A01" w:rsidRDefault="007A50F3" w:rsidP="00925661">
                        <w:pPr>
                          <w:jc w:val="both"/>
                        </w:pPr>
                        <w:r>
                          <w:rPr>
                            <w:rFonts w:eastAsia="Arial" w:cs="Arial"/>
                            <w:color w:val="000000"/>
                          </w:rPr>
                          <w:t xml:space="preserve">The sample </w:t>
                        </w:r>
                        <w:proofErr w:type="gramStart"/>
                        <w:r>
                          <w:rPr>
                            <w:rFonts w:eastAsia="Arial" w:cs="Arial"/>
                            <w:color w:val="000000"/>
                          </w:rPr>
                          <w:t>should be taken</w:t>
                        </w:r>
                        <w:proofErr w:type="gramEnd"/>
                        <w:r>
                          <w:rPr>
                            <w:rFonts w:eastAsia="Arial" w:cs="Arial"/>
                            <w:color w:val="000000"/>
                          </w:rPr>
                          <w:t xml:space="preserve"> from the upper 30 cm of the main stem, containing well-developed female inflorescences.</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rPr>
                          <w:t>Types A, B, and E: a mixture of 20 plants</w:t>
                        </w:r>
                      </w:p>
                      <w:p w:rsidR="00763A01" w:rsidRDefault="007A50F3" w:rsidP="00925661">
                        <w:pPr>
                          <w:jc w:val="both"/>
                        </w:pPr>
                        <w:r>
                          <w:rPr>
                            <w:rFonts w:eastAsia="Arial" w:cs="Arial"/>
                            <w:color w:val="000000"/>
                          </w:rPr>
                          <w:t>Type C: a mixture of 5 plants</w:t>
                        </w:r>
                      </w:p>
                      <w:p w:rsidR="00763A01" w:rsidRDefault="007A50F3" w:rsidP="00925661">
                        <w:pPr>
                          <w:jc w:val="both"/>
                        </w:pPr>
                        <w:r>
                          <w:rPr>
                            <w:rFonts w:eastAsia="Arial" w:cs="Arial"/>
                            <w:color w:val="000000"/>
                          </w:rPr>
                          <w:t>Type D: a mixture of 10 plants</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rPr>
                          <w:t>(Sugar-</w:t>
                        </w:r>
                        <w:proofErr w:type="gramStart"/>
                        <w:r>
                          <w:rPr>
                            <w:rFonts w:eastAsia="Arial" w:cs="Arial"/>
                            <w:color w:val="000000"/>
                          </w:rPr>
                          <w:t>)leaves</w:t>
                        </w:r>
                        <w:proofErr w:type="gramEnd"/>
                        <w:r>
                          <w:rPr>
                            <w:rFonts w:eastAsia="Arial" w:cs="Arial"/>
                            <w:color w:val="000000"/>
                          </w:rPr>
                          <w:t xml:space="preserve"> should be removed as much as possible.</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rPr>
                          <w:t xml:space="preserve">The sample should be dried as soon as possible (within 48 hours) at a temperature below </w:t>
                        </w:r>
                        <w:proofErr w:type="gramStart"/>
                        <w:r>
                          <w:rPr>
                            <w:rFonts w:eastAsia="Arial" w:cs="Arial"/>
                            <w:color w:val="000000"/>
                          </w:rPr>
                          <w:t>70º</w:t>
                        </w:r>
                        <w:proofErr w:type="gramEnd"/>
                        <w:r>
                          <w:rPr>
                            <w:rFonts w:eastAsia="Arial" w:cs="Arial"/>
                            <w:color w:val="000000"/>
                          </w:rPr>
                          <w:t xml:space="preserve"> C. Samples should be dried to a constant weight and to a moisture content of 8 – 13 %. After drying, samples can be stored (without crushing) at below 25º C in a dark place.</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u w:val="single"/>
                          </w:rPr>
                          <w:t>Determination of THC/CBD/CBG content</w:t>
                        </w:r>
                        <w:r>
                          <w:rPr>
                            <w:rFonts w:eastAsia="Arial" w:cs="Arial"/>
                            <w:color w:val="000000"/>
                          </w:rPr>
                          <w:t xml:space="preserve"> (Adapted from: Commission Delegated Regulation (EU) </w:t>
                        </w:r>
                        <w:proofErr w:type="gramStart"/>
                        <w:r>
                          <w:rPr>
                            <w:rFonts w:eastAsia="Arial" w:cs="Arial"/>
                            <w:color w:val="000000"/>
                          </w:rPr>
                          <w:t>No 639/2014</w:t>
                        </w:r>
                        <w:proofErr w:type="gramEnd"/>
                        <w:r>
                          <w:rPr>
                            <w:rFonts w:eastAsia="Arial" w:cs="Arial"/>
                            <w:color w:val="000000"/>
                          </w:rPr>
                          <w:t xml:space="preserve"> annex II (latest amended version)).</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i/>
                            <w:iCs/>
                            <w:color w:val="000000"/>
                          </w:rPr>
                          <w:t>1. Preparation of the test sample</w:t>
                        </w:r>
                      </w:p>
                      <w:p w:rsidR="00763A01" w:rsidRDefault="007A50F3" w:rsidP="00925661">
                        <w:pPr>
                          <w:jc w:val="both"/>
                        </w:pPr>
                        <w:r>
                          <w:rPr>
                            <w:rFonts w:eastAsia="Arial" w:cs="Arial"/>
                            <w:color w:val="000000"/>
                          </w:rPr>
                          <w:t>Remove stems and seeds over 2 mm in size from the dried samples.</w:t>
                        </w:r>
                      </w:p>
                      <w:p w:rsidR="00763A01" w:rsidRDefault="007A50F3" w:rsidP="00925661">
                        <w:pPr>
                          <w:jc w:val="both"/>
                        </w:pPr>
                        <w:r>
                          <w:rPr>
                            <w:rFonts w:eastAsia="Arial" w:cs="Arial"/>
                            <w:color w:val="000000"/>
                          </w:rPr>
                          <w:t>Grind the dried samples to obtain a semi-fine powder (passing through a 1 mm mesh sieve).</w:t>
                        </w:r>
                      </w:p>
                      <w:p w:rsidR="00763A01" w:rsidRDefault="007A50F3" w:rsidP="00925661">
                        <w:pPr>
                          <w:jc w:val="both"/>
                        </w:pPr>
                        <w:r>
                          <w:rPr>
                            <w:rFonts w:eastAsia="Arial" w:cs="Arial"/>
                            <w:color w:val="000000"/>
                          </w:rPr>
                          <w:t>The powder may be stored for 10 weeks at below 25º C in a dark dry place.</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i/>
                            <w:iCs/>
                            <w:color w:val="000000"/>
                          </w:rPr>
                          <w:t>2. Reagents and extraction solution</w:t>
                        </w:r>
                      </w:p>
                      <w:p w:rsidR="00763A01" w:rsidRDefault="007A50F3" w:rsidP="00925661">
                        <w:pPr>
                          <w:jc w:val="both"/>
                        </w:pPr>
                        <w:r>
                          <w:rPr>
                            <w:rFonts w:eastAsia="Arial" w:cs="Arial"/>
                            <w:color w:val="000000"/>
                          </w:rPr>
                          <w:t xml:space="preserve">Reagents: </w:t>
                        </w:r>
                      </w:p>
                      <w:tbl>
                        <w:tblPr>
                          <w:tblOverlap w:val="never"/>
                          <w:tblW w:w="9299" w:type="dxa"/>
                          <w:tblLayout w:type="fixed"/>
                          <w:tblLook w:val="01E0" w:firstRow="1" w:lastRow="1" w:firstColumn="1" w:lastColumn="1" w:noHBand="0" w:noVBand="0"/>
                        </w:tblPr>
                        <w:tblGrid>
                          <w:gridCol w:w="480"/>
                          <w:gridCol w:w="8819"/>
                        </w:tblGrid>
                        <w:tr w:rsidR="00763A01">
                          <w:tc>
                            <w:tcPr>
                              <w:tcW w:w="480" w:type="dxa"/>
                              <w:tcMar>
                                <w:top w:w="0" w:type="dxa"/>
                                <w:left w:w="0" w:type="dxa"/>
                                <w:bottom w:w="0" w:type="dxa"/>
                                <w:right w:w="0" w:type="dxa"/>
                              </w:tcMar>
                            </w:tcPr>
                            <w:p w:rsidR="00763A01" w:rsidRDefault="007A50F3" w:rsidP="00925661">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763A01" w:rsidRDefault="007A50F3" w:rsidP="00925661">
                              <w:pPr>
                                <w:jc w:val="both"/>
                              </w:pPr>
                              <w:r>
                                <w:rPr>
                                  <w:rFonts w:eastAsia="Arial" w:cs="Arial"/>
                                  <w:color w:val="000000"/>
                                </w:rPr>
                                <w:t>Δ</w:t>
                              </w:r>
                              <w:r>
                                <w:rPr>
                                  <w:rFonts w:eastAsia="Arial" w:cs="Arial"/>
                                  <w:color w:val="000000"/>
                                  <w:position w:val="5"/>
                                  <w:sz w:val="15"/>
                                  <w:szCs w:val="15"/>
                                </w:rPr>
                                <w:t>9</w:t>
                              </w:r>
                              <w:r>
                                <w:rPr>
                                  <w:rFonts w:eastAsia="Arial" w:cs="Arial"/>
                                  <w:color w:val="000000"/>
                                </w:rPr>
                                <w:t>-tetrahydrocannabinol (THC), pure for chromatographic purposes.</w:t>
                              </w:r>
                            </w:p>
                          </w:tc>
                        </w:tr>
                        <w:tr w:rsidR="00763A01">
                          <w:tc>
                            <w:tcPr>
                              <w:tcW w:w="480" w:type="dxa"/>
                              <w:tcMar>
                                <w:top w:w="0" w:type="dxa"/>
                                <w:left w:w="0" w:type="dxa"/>
                                <w:bottom w:w="0" w:type="dxa"/>
                                <w:right w:w="0" w:type="dxa"/>
                              </w:tcMar>
                            </w:tcPr>
                            <w:p w:rsidR="00763A01" w:rsidRDefault="007A50F3" w:rsidP="00925661">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763A01" w:rsidRDefault="007A50F3" w:rsidP="00925661">
                              <w:pPr>
                                <w:jc w:val="both"/>
                              </w:pPr>
                              <w:proofErr w:type="spellStart"/>
                              <w:r>
                                <w:rPr>
                                  <w:rFonts w:eastAsia="Arial" w:cs="Arial"/>
                                  <w:color w:val="000000"/>
                                </w:rPr>
                                <w:t>Cannabidiol</w:t>
                              </w:r>
                              <w:proofErr w:type="spellEnd"/>
                              <w:r>
                                <w:rPr>
                                  <w:rFonts w:eastAsia="Arial" w:cs="Arial"/>
                                  <w:color w:val="000000"/>
                                </w:rPr>
                                <w:t xml:space="preserve"> (CBD), pure for chromatographic purposes</w:t>
                              </w:r>
                            </w:p>
                          </w:tc>
                        </w:tr>
                        <w:tr w:rsidR="00763A01">
                          <w:tc>
                            <w:tcPr>
                              <w:tcW w:w="480" w:type="dxa"/>
                              <w:tcMar>
                                <w:top w:w="0" w:type="dxa"/>
                                <w:left w:w="0" w:type="dxa"/>
                                <w:bottom w:w="0" w:type="dxa"/>
                                <w:right w:w="0" w:type="dxa"/>
                              </w:tcMar>
                            </w:tcPr>
                            <w:p w:rsidR="00763A01" w:rsidRDefault="007A50F3" w:rsidP="00925661">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763A01" w:rsidRDefault="007A50F3" w:rsidP="00925661">
                              <w:pPr>
                                <w:jc w:val="both"/>
                              </w:pPr>
                              <w:proofErr w:type="spellStart"/>
                              <w:r>
                                <w:rPr>
                                  <w:rFonts w:eastAsia="Arial" w:cs="Arial"/>
                                  <w:color w:val="000000"/>
                                </w:rPr>
                                <w:t>Cannabigerol</w:t>
                              </w:r>
                              <w:proofErr w:type="spellEnd"/>
                              <w:r>
                                <w:rPr>
                                  <w:rFonts w:eastAsia="Arial" w:cs="Arial"/>
                                  <w:color w:val="000000"/>
                                </w:rPr>
                                <w:t xml:space="preserve"> (CBG), pure for chromatographic purposes</w:t>
                              </w:r>
                            </w:p>
                          </w:tc>
                        </w:tr>
                        <w:tr w:rsidR="00763A01">
                          <w:tc>
                            <w:tcPr>
                              <w:tcW w:w="480" w:type="dxa"/>
                              <w:tcMar>
                                <w:top w:w="0" w:type="dxa"/>
                                <w:left w:w="0" w:type="dxa"/>
                                <w:bottom w:w="0" w:type="dxa"/>
                                <w:right w:w="0" w:type="dxa"/>
                              </w:tcMar>
                            </w:tcPr>
                            <w:p w:rsidR="00763A01" w:rsidRDefault="007A50F3" w:rsidP="00925661">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763A01" w:rsidRDefault="007A50F3" w:rsidP="00925661">
                              <w:pPr>
                                <w:jc w:val="both"/>
                              </w:pPr>
                              <w:proofErr w:type="spellStart"/>
                              <w:proofErr w:type="gramStart"/>
                              <w:r>
                                <w:rPr>
                                  <w:rFonts w:eastAsia="Arial" w:cs="Arial"/>
                                  <w:color w:val="000000"/>
                                </w:rPr>
                                <w:t>squalane</w:t>
                              </w:r>
                              <w:proofErr w:type="spellEnd"/>
                              <w:proofErr w:type="gramEnd"/>
                              <w:r>
                                <w:rPr>
                                  <w:rFonts w:eastAsia="Arial" w:cs="Arial"/>
                                  <w:color w:val="000000"/>
                                </w:rPr>
                                <w:t>, pure for chromatographic purposes, as an internal standard.</w:t>
                              </w:r>
                            </w:p>
                          </w:tc>
                        </w:tr>
                      </w:tbl>
                      <w:p w:rsidR="00763A01" w:rsidRDefault="007A50F3" w:rsidP="00925661">
                        <w:pPr>
                          <w:jc w:val="both"/>
                        </w:pPr>
                        <w:r>
                          <w:rPr>
                            <w:rFonts w:eastAsia="Arial" w:cs="Arial"/>
                            <w:color w:val="000000"/>
                          </w:rPr>
                          <w:t xml:space="preserve">Extraction solution: </w:t>
                        </w:r>
                      </w:p>
                      <w:tbl>
                        <w:tblPr>
                          <w:tblOverlap w:val="never"/>
                          <w:tblW w:w="9299" w:type="dxa"/>
                          <w:tblLayout w:type="fixed"/>
                          <w:tblLook w:val="01E0" w:firstRow="1" w:lastRow="1" w:firstColumn="1" w:lastColumn="1" w:noHBand="0" w:noVBand="0"/>
                        </w:tblPr>
                        <w:tblGrid>
                          <w:gridCol w:w="480"/>
                          <w:gridCol w:w="8819"/>
                        </w:tblGrid>
                        <w:tr w:rsidR="00763A01">
                          <w:tc>
                            <w:tcPr>
                              <w:tcW w:w="480" w:type="dxa"/>
                              <w:tcMar>
                                <w:top w:w="0" w:type="dxa"/>
                                <w:left w:w="0" w:type="dxa"/>
                                <w:bottom w:w="0" w:type="dxa"/>
                                <w:right w:w="0" w:type="dxa"/>
                              </w:tcMar>
                            </w:tcPr>
                            <w:p w:rsidR="00763A01" w:rsidRDefault="007A50F3" w:rsidP="00925661">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763A01" w:rsidRDefault="007A50F3" w:rsidP="00925661">
                              <w:pPr>
                                <w:jc w:val="both"/>
                              </w:pPr>
                              <w:r>
                                <w:rPr>
                                  <w:rFonts w:eastAsia="Arial" w:cs="Arial"/>
                                  <w:color w:val="000000"/>
                                </w:rPr>
                                <w:t xml:space="preserve">35 mg of </w:t>
                              </w:r>
                              <w:proofErr w:type="spellStart"/>
                              <w:r>
                                <w:rPr>
                                  <w:rFonts w:eastAsia="Arial" w:cs="Arial"/>
                                  <w:color w:val="000000"/>
                                </w:rPr>
                                <w:t>squalane</w:t>
                              </w:r>
                              <w:proofErr w:type="spellEnd"/>
                              <w:r>
                                <w:rPr>
                                  <w:rFonts w:eastAsia="Arial" w:cs="Arial"/>
                                  <w:color w:val="000000"/>
                                </w:rPr>
                                <w:t xml:space="preserve"> per 100 ml hexane.</w:t>
                              </w:r>
                            </w:p>
                          </w:tc>
                        </w:tr>
                      </w:tbl>
                      <w:p w:rsidR="00EF6D52" w:rsidRDefault="00EF6D52" w:rsidP="00925661">
                        <w:pPr>
                          <w:jc w:val="both"/>
                          <w:rPr>
                            <w:rFonts w:eastAsia="Arial" w:cs="Arial"/>
                            <w:color w:val="000000"/>
                          </w:rPr>
                        </w:pPr>
                      </w:p>
                      <w:p w:rsidR="00763A01" w:rsidRDefault="007A50F3" w:rsidP="00925661">
                        <w:pPr>
                          <w:jc w:val="both"/>
                        </w:pPr>
                        <w:r>
                          <w:rPr>
                            <w:rFonts w:eastAsia="Arial" w:cs="Arial"/>
                            <w:i/>
                            <w:iCs/>
                            <w:color w:val="000000"/>
                          </w:rPr>
                          <w:t>3. Extraction of cannabinoids</w:t>
                        </w:r>
                      </w:p>
                      <w:p w:rsidR="00763A01" w:rsidRDefault="007A50F3" w:rsidP="00925661">
                        <w:pPr>
                          <w:jc w:val="both"/>
                        </w:pPr>
                        <w:r>
                          <w:rPr>
                            <w:rFonts w:eastAsia="Arial" w:cs="Arial"/>
                            <w:color w:val="000000"/>
                          </w:rPr>
                          <w:t>Weigh 100 mg of the powdered test sample, place in a centrifuge tube and add 5 ml of extraction solution containing the internal standard.</w:t>
                        </w:r>
                      </w:p>
                      <w:p w:rsidR="00763A01" w:rsidRDefault="007A50F3" w:rsidP="00925661">
                        <w:pPr>
                          <w:jc w:val="both"/>
                        </w:pPr>
                        <w:r>
                          <w:rPr>
                            <w:rFonts w:eastAsia="Arial" w:cs="Arial"/>
                            <w:color w:val="000000"/>
                          </w:rPr>
                          <w:t xml:space="preserve">Place in an ultrasound bath and leave for 20 minutes. Centrifuge for 5 minutes at 3,000 </w:t>
                        </w:r>
                        <w:proofErr w:type="spellStart"/>
                        <w:r>
                          <w:rPr>
                            <w:rFonts w:eastAsia="Arial" w:cs="Arial"/>
                            <w:color w:val="000000"/>
                          </w:rPr>
                          <w:t>r.p.m</w:t>
                        </w:r>
                        <w:proofErr w:type="spellEnd"/>
                        <w:r>
                          <w:rPr>
                            <w:rFonts w:eastAsia="Arial" w:cs="Arial"/>
                            <w:color w:val="000000"/>
                          </w:rPr>
                          <w:t>. and then remove the supernatant cannabinoid solution. Inject the solution into the chromatograph and carry out a quantitative analysis.</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i/>
                            <w:iCs/>
                            <w:color w:val="000000"/>
                          </w:rPr>
                          <w:t>4. Gas chromatography</w:t>
                        </w:r>
                      </w:p>
                      <w:p w:rsidR="00763A01" w:rsidRDefault="007A50F3" w:rsidP="00925661">
                        <w:pPr>
                          <w:jc w:val="both"/>
                        </w:pPr>
                        <w:r>
                          <w:rPr>
                            <w:rFonts w:eastAsia="Arial" w:cs="Arial"/>
                            <w:color w:val="000000"/>
                          </w:rPr>
                          <w:t>(a) Equipment</w:t>
                        </w:r>
                      </w:p>
                      <w:p w:rsidR="00763A01" w:rsidRDefault="007A50F3" w:rsidP="00925661">
                        <w:pPr>
                          <w:jc w:val="both"/>
                        </w:pPr>
                        <w:r>
                          <w:rPr>
                            <w:rFonts w:eastAsia="Arial" w:cs="Arial"/>
                            <w:color w:val="000000"/>
                          </w:rPr>
                          <w:t>- gas chromatograph with a flame ionization detector and a split/</w:t>
                        </w:r>
                        <w:proofErr w:type="spellStart"/>
                        <w:r>
                          <w:rPr>
                            <w:rFonts w:eastAsia="Arial" w:cs="Arial"/>
                            <w:color w:val="000000"/>
                          </w:rPr>
                          <w:t>splitless</w:t>
                        </w:r>
                        <w:proofErr w:type="spellEnd"/>
                        <w:r>
                          <w:rPr>
                            <w:rFonts w:eastAsia="Arial" w:cs="Arial"/>
                            <w:color w:val="000000"/>
                          </w:rPr>
                          <w:t xml:space="preserve"> injector</w:t>
                        </w:r>
                      </w:p>
                      <w:p w:rsidR="00763A01" w:rsidRDefault="007A50F3" w:rsidP="00925661">
                        <w:pPr>
                          <w:jc w:val="both"/>
                        </w:pPr>
                        <w:r>
                          <w:rPr>
                            <w:rFonts w:eastAsia="Arial" w:cs="Arial"/>
                            <w:color w:val="000000"/>
                          </w:rPr>
                          <w:t>- column allowing good separation of cannabinoids, for example, a glass capillary column 25 m long and 0.22 mm in diameter impregnated with a 5 % non-polar phenyl-methyl-siloxane phase.</w:t>
                        </w:r>
                      </w:p>
                      <w:p w:rsidR="00763A01" w:rsidRDefault="007A50F3" w:rsidP="00925661">
                        <w:pPr>
                          <w:jc w:val="both"/>
                        </w:pPr>
                        <w:r>
                          <w:rPr>
                            <w:rFonts w:eastAsia="Arial" w:cs="Arial"/>
                            <w:color w:val="000000"/>
                          </w:rPr>
                          <w:t>(b) Calibration ranges</w:t>
                        </w:r>
                      </w:p>
                      <w:p w:rsidR="00763A01" w:rsidRDefault="007A50F3" w:rsidP="00925661">
                        <w:pPr>
                          <w:jc w:val="both"/>
                        </w:pPr>
                        <w:r>
                          <w:rPr>
                            <w:rFonts w:eastAsia="Arial" w:cs="Arial"/>
                            <w:color w:val="000000"/>
                          </w:rPr>
                          <w:t>At least three points including points 0.04 and 0.50 mg/ml of each of the cannabinoids in the extraction solution.</w:t>
                        </w:r>
                      </w:p>
                      <w:p w:rsidR="00763A01" w:rsidRDefault="007A50F3" w:rsidP="00925661">
                        <w:pPr>
                          <w:jc w:val="both"/>
                        </w:pPr>
                        <w:r>
                          <w:rPr>
                            <w:rFonts w:eastAsia="Arial" w:cs="Arial"/>
                            <w:color w:val="000000"/>
                          </w:rPr>
                          <w:t>(c) Experimental conditions</w:t>
                        </w:r>
                      </w:p>
                      <w:p w:rsidR="00763A01" w:rsidRDefault="007A50F3" w:rsidP="00925661">
                        <w:pPr>
                          <w:jc w:val="both"/>
                        </w:pPr>
                        <w:r>
                          <w:rPr>
                            <w:rFonts w:eastAsia="Arial" w:cs="Arial"/>
                            <w:color w:val="000000"/>
                          </w:rPr>
                          <w:t xml:space="preserve">The following conditions </w:t>
                        </w:r>
                        <w:proofErr w:type="gramStart"/>
                        <w:r>
                          <w:rPr>
                            <w:rFonts w:eastAsia="Arial" w:cs="Arial"/>
                            <w:color w:val="000000"/>
                          </w:rPr>
                          <w:t>are given</w:t>
                        </w:r>
                        <w:proofErr w:type="gramEnd"/>
                        <w:r>
                          <w:rPr>
                            <w:rFonts w:eastAsia="Arial" w:cs="Arial"/>
                            <w:color w:val="000000"/>
                          </w:rPr>
                          <w:t xml:space="preserve"> as an example for the column referred to in a).</w:t>
                        </w:r>
                      </w:p>
                      <w:p w:rsidR="00763A01" w:rsidRDefault="007A50F3" w:rsidP="00925661">
                        <w:pPr>
                          <w:jc w:val="both"/>
                        </w:pPr>
                        <w:r>
                          <w:rPr>
                            <w:rFonts w:eastAsia="Arial" w:cs="Arial"/>
                            <w:color w:val="000000"/>
                          </w:rPr>
                          <w:t>- oven temperature                                          260º C</w:t>
                        </w:r>
                      </w:p>
                      <w:p w:rsidR="00763A01" w:rsidRDefault="007A50F3" w:rsidP="00925661">
                        <w:pPr>
                          <w:jc w:val="both"/>
                        </w:pPr>
                        <w:r>
                          <w:rPr>
                            <w:rFonts w:eastAsia="Arial" w:cs="Arial"/>
                            <w:color w:val="000000"/>
                          </w:rPr>
                          <w:t>- injector temperature                                      300º C</w:t>
                        </w:r>
                      </w:p>
                      <w:p w:rsidR="00763A01" w:rsidRDefault="007A50F3" w:rsidP="00925661">
                        <w:pPr>
                          <w:jc w:val="both"/>
                        </w:pPr>
                        <w:r>
                          <w:rPr>
                            <w:rFonts w:eastAsia="Arial" w:cs="Arial"/>
                            <w:color w:val="000000"/>
                          </w:rPr>
                          <w:t>- detector temperature                                     300º C</w:t>
                        </w:r>
                      </w:p>
                      <w:p w:rsidR="00763A01" w:rsidRDefault="007A50F3" w:rsidP="00925661">
                        <w:pPr>
                          <w:jc w:val="both"/>
                        </w:pPr>
                        <w:r>
                          <w:rPr>
                            <w:rFonts w:eastAsia="Arial" w:cs="Arial"/>
                            <w:color w:val="000000"/>
                          </w:rPr>
                          <w:t>(d) Injection volume: 1 µl</w:t>
                        </w:r>
                      </w:p>
                      <w:p w:rsidR="00763A01" w:rsidRDefault="007A50F3" w:rsidP="00925661">
                        <w:pPr>
                          <w:jc w:val="both"/>
                        </w:pPr>
                        <w:r>
                          <w:rPr>
                            <w:rFonts w:eastAsia="Arial" w:cs="Arial"/>
                            <w:color w:val="000000"/>
                          </w:rPr>
                          <w:t> </w:t>
                        </w:r>
                      </w:p>
                      <w:p w:rsidR="00763A01" w:rsidRDefault="007A50F3" w:rsidP="00925661">
                        <w:pPr>
                          <w:jc w:val="both"/>
                        </w:pPr>
                        <w:r>
                          <w:rPr>
                            <w:rFonts w:eastAsia="Arial" w:cs="Arial"/>
                            <w:color w:val="000000"/>
                            <w:u w:val="single"/>
                          </w:rPr>
                          <w:t>Results</w:t>
                        </w:r>
                      </w:p>
                      <w:p w:rsidR="00763A01" w:rsidRDefault="007A50F3" w:rsidP="00925661">
                        <w:pPr>
                          <w:jc w:val="both"/>
                        </w:pPr>
                        <w:r>
                          <w:rPr>
                            <w:rFonts w:eastAsia="Arial" w:cs="Arial"/>
                            <w:color w:val="000000"/>
                          </w:rPr>
                          <w:t>THC, CBD, and CBG should be determined to two decimals in grams of Δ</w:t>
                        </w:r>
                        <w:r>
                          <w:rPr>
                            <w:rFonts w:eastAsia="Arial" w:cs="Arial"/>
                            <w:color w:val="000000"/>
                            <w:position w:val="5"/>
                            <w:sz w:val="15"/>
                            <w:szCs w:val="15"/>
                          </w:rPr>
                          <w:t>9</w:t>
                        </w:r>
                        <w:r>
                          <w:rPr>
                            <w:rFonts w:eastAsia="Arial" w:cs="Arial"/>
                            <w:color w:val="000000"/>
                          </w:rPr>
                          <w:t>-THC, CBD, and CBG resp., per 100 grams of analytical sample dried to constant weight. A tolerance of 0.03 g per 100 grams applies.</w:t>
                        </w:r>
                      </w:p>
                      <w:p w:rsidR="00763A01" w:rsidRDefault="007A50F3" w:rsidP="00925661">
                        <w:pPr>
                          <w:jc w:val="both"/>
                        </w:pPr>
                        <w:r>
                          <w:rPr>
                            <w:rFonts w:eastAsia="Arial" w:cs="Arial"/>
                            <w:color w:val="000000"/>
                          </w:rPr>
                          <w:t> </w:t>
                        </w:r>
                      </w:p>
                      <w:p w:rsidR="00763A01" w:rsidRDefault="007A50F3" w:rsidP="00EF6D52">
                        <w:pPr>
                          <w:jc w:val="both"/>
                        </w:pPr>
                        <w:r>
                          <w:rPr>
                            <w:rFonts w:eastAsia="Arial" w:cs="Arial"/>
                            <w:color w:val="000000"/>
                          </w:rPr>
                          <w:t>Alternative methods may be used as long as they yield the same results.</w:t>
                        </w:r>
                      </w:p>
                      <w:p w:rsidR="00763A01" w:rsidRDefault="00763A01"/>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24"/>
          <w:footerReference w:type="default" r:id="rId25"/>
          <w:pgSz w:w="11905" w:h="16837"/>
          <w:pgMar w:top="510" w:right="1133" w:bottom="510" w:left="1133" w:header="510" w:footer="510" w:gutter="0"/>
          <w:cols w:space="720"/>
        </w:sectPr>
      </w:pPr>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63A0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27: Only varieties of types C and D: Inflorescence: THC content</w:t>
                        </w:r>
                      </w:p>
                      <w:p w:rsidR="00763A01" w:rsidRDefault="00763A01"/>
                      <w:p w:rsidR="00763A01" w:rsidRDefault="007A50F3">
                        <w:r>
                          <w:rPr>
                            <w:rFonts w:eastAsia="Arial" w:cs="Arial"/>
                            <w:color w:val="000000"/>
                          </w:rPr>
                          <w:t>See Ad. 26</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28: Inflorescence: CBD content</w:t>
                        </w:r>
                      </w:p>
                      <w:p w:rsidR="00763A01" w:rsidRDefault="00763A01"/>
                      <w:p w:rsidR="00763A01" w:rsidRDefault="007A50F3">
                        <w:r>
                          <w:rPr>
                            <w:rFonts w:eastAsia="Arial" w:cs="Arial"/>
                            <w:color w:val="000000"/>
                          </w:rPr>
                          <w:t>See Ad. 26</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29: Only varieties of type C and D: Inflorescence: CBG content</w:t>
                        </w:r>
                      </w:p>
                      <w:p w:rsidR="00763A01" w:rsidRDefault="00763A01"/>
                      <w:p w:rsidR="00763A01" w:rsidRDefault="007A50F3">
                        <w:r>
                          <w:rPr>
                            <w:rFonts w:eastAsia="Arial" w:cs="Arial"/>
                            <w:color w:val="000000"/>
                          </w:rPr>
                          <w:t>See Ad. 26</w:t>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30: Main stem: pith in cross-section</w:t>
                        </w:r>
                      </w:p>
                      <w:p w:rsidR="00763A01" w:rsidRDefault="00763A01"/>
                      <w:p w:rsidR="00763A01" w:rsidRDefault="00A927BB">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8DD2" id="AutoShape 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N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aMTX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17210" cy="165163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210" cy="1651635"/>
                                      </a:xfrm>
                                      <a:prstGeom prst="rect">
                                        <a:avLst/>
                                      </a:prstGeom>
                                      <a:noFill/>
                                      <a:ln>
                                        <a:noFill/>
                                      </a:ln>
                                    </pic:spPr>
                                  </pic:pic>
                                </a:graphicData>
                              </a:graphic>
                            </wp:inline>
                          </w:drawing>
                        </w:r>
                      </w:p>
                      <w:p w:rsidR="00763A01" w:rsidRDefault="00763A01"/>
                      <w:p w:rsidR="00763A01" w:rsidRDefault="00763A01"/>
                    </w:tc>
                  </w:tr>
                </w:tbl>
                <w:p w:rsidR="00763A01" w:rsidRDefault="00763A01">
                  <w:pPr>
                    <w:spacing w:line="1" w:lineRule="auto"/>
                  </w:pPr>
                </w:p>
              </w:tc>
            </w:tr>
            <w:tr w:rsidR="00763A01">
              <w:trPr>
                <w:trHeight w:val="230"/>
                <w:hidden/>
              </w:trPr>
              <w:tc>
                <w:tcPr>
                  <w:tcW w:w="9299" w:type="dxa"/>
                  <w:vMerge w:val="restart"/>
                  <w:tcMar>
                    <w:top w:w="0" w:type="dxa"/>
                    <w:left w:w="0" w:type="dxa"/>
                    <w:bottom w:w="0" w:type="dxa"/>
                    <w:right w:w="0" w:type="dxa"/>
                  </w:tcMar>
                </w:tcPr>
                <w:p w:rsidR="00763A01" w:rsidRDefault="00763A01">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63A01">
                    <w:tc>
                      <w:tcPr>
                        <w:tcW w:w="9299" w:type="dxa"/>
                        <w:tcMar>
                          <w:top w:w="0" w:type="dxa"/>
                          <w:left w:w="0" w:type="dxa"/>
                          <w:bottom w:w="0" w:type="dxa"/>
                          <w:right w:w="0" w:type="dxa"/>
                        </w:tcMar>
                      </w:tcPr>
                      <w:p w:rsidR="00763A01" w:rsidRDefault="007A50F3">
                        <w:r>
                          <w:rPr>
                            <w:rFonts w:eastAsia="Arial" w:cs="Arial"/>
                            <w:color w:val="000000"/>
                            <w:u w:val="single"/>
                          </w:rPr>
                          <w:t>Ad. 33: Seed: marbling</w:t>
                        </w:r>
                      </w:p>
                      <w:p w:rsidR="00763A01" w:rsidRDefault="00763A01"/>
                      <w:p w:rsidR="00763A01" w:rsidRDefault="007A50F3">
                        <w:r>
                          <w:rPr>
                            <w:rFonts w:eastAsia="Arial" w:cs="Arial"/>
                            <w:color w:val="000000"/>
                          </w:rPr>
                          <w:t xml:space="preserve">Marbling of </w:t>
                        </w:r>
                        <w:proofErr w:type="spellStart"/>
                        <w:r>
                          <w:rPr>
                            <w:rFonts w:eastAsia="Arial" w:cs="Arial"/>
                            <w:color w:val="000000"/>
                          </w:rPr>
                          <w:t>testa</w:t>
                        </w:r>
                        <w:proofErr w:type="spellEnd"/>
                        <w:r>
                          <w:rPr>
                            <w:rFonts w:eastAsia="Arial" w:cs="Arial"/>
                            <w:color w:val="000000"/>
                          </w:rPr>
                          <w:t>: black mosaic patterns</w:t>
                        </w:r>
                      </w:p>
                      <w:p w:rsidR="00763A01" w:rsidRDefault="00763A01"/>
                      <w:p w:rsidR="00763A01" w:rsidRDefault="00A927BB">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C3A8C" id="AutoShape 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iS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MkaQdaHS3tcqnRhO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uOYk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17210" cy="154876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210" cy="1548765"/>
                                      </a:xfrm>
                                      <a:prstGeom prst="rect">
                                        <a:avLst/>
                                      </a:prstGeom>
                                      <a:noFill/>
                                      <a:ln>
                                        <a:noFill/>
                                      </a:ln>
                                    </pic:spPr>
                                  </pic:pic>
                                </a:graphicData>
                              </a:graphic>
                            </wp:inline>
                          </w:drawing>
                        </w:r>
                      </w:p>
                      <w:p w:rsidR="00763A01" w:rsidRDefault="00763A01"/>
                      <w:p w:rsidR="00763A01" w:rsidRDefault="00763A01"/>
                    </w:tc>
                  </w:tr>
                </w:tbl>
                <w:p w:rsidR="00763A01" w:rsidRDefault="00763A01">
                  <w:pPr>
                    <w:spacing w:line="1" w:lineRule="auto"/>
                  </w:pPr>
                </w:p>
              </w:tc>
            </w:tr>
          </w:tbl>
          <w:p w:rsidR="00763A01" w:rsidRDefault="00763A01">
            <w:pPr>
              <w:spacing w:line="1" w:lineRule="auto"/>
            </w:pPr>
          </w:p>
        </w:tc>
      </w:tr>
    </w:tbl>
    <w:p w:rsidR="00763A01" w:rsidRDefault="00763A01">
      <w:pPr>
        <w:rPr>
          <w:vanish/>
        </w:rPr>
      </w:pPr>
    </w:p>
    <w:p w:rsidR="00763A01" w:rsidRDefault="00763A01">
      <w:pPr>
        <w:sectPr w:rsidR="00763A01">
          <w:headerReference w:type="default" r:id="rId28"/>
          <w:footerReference w:type="default" r:id="rId29"/>
          <w:pgSz w:w="11905" w:h="16837"/>
          <w:pgMar w:top="510" w:right="1133" w:bottom="510" w:left="1133" w:header="510" w:footer="510" w:gutter="0"/>
          <w:cols w:space="720"/>
        </w:sectPr>
      </w:pPr>
      <w:bookmarkStart w:id="89" w:name="__bookmark_27"/>
      <w:bookmarkEnd w:id="89"/>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763A0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63A01">
                    <w:tc>
                      <w:tcPr>
                        <w:tcW w:w="566" w:type="dxa"/>
                        <w:tcMar>
                          <w:top w:w="0" w:type="dxa"/>
                          <w:left w:w="0" w:type="dxa"/>
                          <w:bottom w:w="0" w:type="dxa"/>
                          <w:right w:w="0" w:type="dxa"/>
                        </w:tcMar>
                      </w:tcPr>
                      <w:p w:rsidR="00763A01" w:rsidRDefault="007A50F3">
                        <w:r>
                          <w:rPr>
                            <w:rFonts w:eastAsia="Arial" w:cs="Arial"/>
                            <w:color w:val="000000"/>
                          </w:rPr>
                          <w:t>8.3</w:t>
                        </w:r>
                      </w:p>
                    </w:tc>
                  </w:tr>
                </w:tbl>
                <w:p w:rsidR="00763A01" w:rsidRDefault="00763A01">
                  <w:pPr>
                    <w:spacing w:line="1" w:lineRule="auto"/>
                  </w:pPr>
                </w:p>
              </w:tc>
              <w:tc>
                <w:tcPr>
                  <w:tcW w:w="8899" w:type="dxa"/>
                  <w:tcMar>
                    <w:top w:w="0" w:type="dxa"/>
                    <w:left w:w="0" w:type="dxa"/>
                    <w:bottom w:w="0" w:type="dxa"/>
                    <w:right w:w="0" w:type="dxa"/>
                  </w:tcMar>
                </w:tcPr>
                <w:p w:rsidR="00763A01" w:rsidRDefault="00763A01">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763A01">
                    <w:tc>
                      <w:tcPr>
                        <w:tcW w:w="8899" w:type="dxa"/>
                        <w:tcMar>
                          <w:top w:w="0" w:type="dxa"/>
                          <w:left w:w="0" w:type="dxa"/>
                          <w:bottom w:w="0" w:type="dxa"/>
                          <w:right w:w="0" w:type="dxa"/>
                        </w:tcMar>
                      </w:tcPr>
                      <w:p w:rsidR="00763A01" w:rsidRDefault="007A50F3">
                        <w:pPr>
                          <w:jc w:val="both"/>
                        </w:pPr>
                        <w:r>
                          <w:rPr>
                            <w:rFonts w:eastAsia="Arial" w:cs="Arial"/>
                            <w:i/>
                            <w:iCs/>
                            <w:color w:val="000000"/>
                          </w:rPr>
                          <w:t>Growth stages</w:t>
                        </w:r>
                      </w:p>
                      <w:p w:rsidR="00763A01" w:rsidRDefault="00763A01">
                        <w:pPr>
                          <w:jc w:val="both"/>
                        </w:pPr>
                      </w:p>
                      <w:p w:rsidR="00763A01" w:rsidRDefault="007A50F3">
                        <w:pPr>
                          <w:jc w:val="both"/>
                        </w:pPr>
                        <w:r>
                          <w:rPr>
                            <w:rFonts w:eastAsia="Arial" w:cs="Arial"/>
                            <w:color w:val="000000"/>
                          </w:rPr>
                          <w:t xml:space="preserve">All characteristics </w:t>
                        </w:r>
                        <w:proofErr w:type="gramStart"/>
                        <w:r>
                          <w:rPr>
                            <w:rFonts w:eastAsia="Arial" w:cs="Arial"/>
                            <w:color w:val="000000"/>
                          </w:rPr>
                          <w:t>should be recorded</w:t>
                        </w:r>
                        <w:proofErr w:type="gramEnd"/>
                        <w:r>
                          <w:rPr>
                            <w:rFonts w:eastAsia="Arial" w:cs="Arial"/>
                            <w:color w:val="000000"/>
                          </w:rPr>
                          <w:t xml:space="preserve"> at the appropriate time of plant development concerned. Growth stages of hemp </w:t>
                        </w:r>
                        <w:proofErr w:type="gramStart"/>
                        <w:r>
                          <w:rPr>
                            <w:rFonts w:eastAsia="Arial" w:cs="Arial"/>
                            <w:color w:val="000000"/>
                          </w:rPr>
                          <w:t>are recorded</w:t>
                        </w:r>
                        <w:proofErr w:type="gramEnd"/>
                        <w:r>
                          <w:rPr>
                            <w:rFonts w:eastAsia="Arial" w:cs="Arial"/>
                            <w:color w:val="000000"/>
                          </w:rPr>
                          <w:t xml:space="preserve"> by a four-digit code describing the principal growth stages, depending on the sex of the plant followed by detailed developmental stages (</w:t>
                        </w:r>
                        <w:proofErr w:type="spellStart"/>
                        <w:r>
                          <w:rPr>
                            <w:rFonts w:eastAsia="Arial" w:cs="Arial"/>
                            <w:color w:val="000000"/>
                          </w:rPr>
                          <w:t>Mediavilla</w:t>
                        </w:r>
                        <w:proofErr w:type="spellEnd"/>
                        <w:r>
                          <w:rPr>
                            <w:rFonts w:eastAsia="Arial" w:cs="Arial"/>
                            <w:color w:val="000000"/>
                          </w:rPr>
                          <w:t xml:space="preserve">, Vito </w:t>
                        </w:r>
                        <w:r>
                          <w:rPr>
                            <w:rFonts w:eastAsia="Arial" w:cs="Arial"/>
                            <w:i/>
                            <w:iCs/>
                            <w:color w:val="000000"/>
                          </w:rPr>
                          <w:t>et al.,</w:t>
                        </w:r>
                        <w:r>
                          <w:rPr>
                            <w:rFonts w:eastAsia="Arial" w:cs="Arial"/>
                            <w:color w:val="000000"/>
                          </w:rPr>
                          <w:t xml:space="preserve"> 1998).  This growth scale is slightly modified by adding definitions of stages (marked by *) to accommodate types B, C, D, and E when no seed is formed. Seed formation affects the production of cannabinoids and should therefore be avoided for types C and D. Stages with the same number indicate the same growth stage (e.g. 1006=1006b).</w:t>
                        </w:r>
                      </w:p>
                      <w:p w:rsidR="00763A01" w:rsidRDefault="007A50F3">
                        <w:pPr>
                          <w:jc w:val="both"/>
                        </w:pPr>
                        <w:r>
                          <w:rPr>
                            <w:rFonts w:eastAsia="Arial" w:cs="Arial"/>
                            <w:color w:val="000000"/>
                          </w:rPr>
                          <w:t> </w:t>
                        </w:r>
                      </w:p>
                      <w:p w:rsidR="00763A01" w:rsidRDefault="007A50F3">
                        <w:pPr>
                          <w:jc w:val="both"/>
                        </w:pPr>
                        <w:r>
                          <w:rPr>
                            <w:rFonts w:eastAsia="Arial" w:cs="Arial"/>
                            <w:color w:val="000000"/>
                            <w:u w:val="single"/>
                          </w:rPr>
                          <w:t>Principal growth stages</w:t>
                        </w:r>
                      </w:p>
                      <w:p w:rsidR="00763A01" w:rsidRDefault="007A50F3">
                        <w:pPr>
                          <w:jc w:val="both"/>
                        </w:pPr>
                        <w:r>
                          <w:rPr>
                            <w:rFonts w:eastAsia="Arial" w:cs="Arial"/>
                            <w:color w:val="000000"/>
                          </w:rPr>
                          <w:t xml:space="preserve">Four principal stages describe the life cycle of a plant and </w:t>
                        </w:r>
                        <w:proofErr w:type="gramStart"/>
                        <w:r>
                          <w:rPr>
                            <w:rFonts w:eastAsia="Arial" w:cs="Arial"/>
                            <w:color w:val="000000"/>
                          </w:rPr>
                          <w:t>are coded</w:t>
                        </w:r>
                        <w:proofErr w:type="gramEnd"/>
                        <w:r>
                          <w:rPr>
                            <w:rFonts w:eastAsia="Arial" w:cs="Arial"/>
                            <w:color w:val="000000"/>
                          </w:rPr>
                          <w:t xml:space="preserve"> by the first digit of the four-digit code.</w:t>
                        </w:r>
                      </w:p>
                      <w:p w:rsidR="00763A01" w:rsidRDefault="007A50F3">
                        <w:pPr>
                          <w:jc w:val="both"/>
                        </w:pPr>
                        <w:r>
                          <w:rPr>
                            <w:rFonts w:eastAsia="Arial" w:cs="Arial"/>
                            <w:color w:val="000000"/>
                          </w:rPr>
                          <w:t xml:space="preserve">  </w:t>
                        </w:r>
                      </w:p>
                      <w:tbl>
                        <w:tblPr>
                          <w:tblOverlap w:val="never"/>
                          <w:tblW w:w="6933" w:type="dxa"/>
                          <w:tblLayout w:type="fixed"/>
                          <w:tblLook w:val="01E0" w:firstRow="1" w:lastRow="1" w:firstColumn="1" w:lastColumn="1" w:noHBand="0" w:noVBand="0"/>
                        </w:tblPr>
                        <w:tblGrid>
                          <w:gridCol w:w="2483"/>
                          <w:gridCol w:w="4450"/>
                        </w:tblGrid>
                        <w:tr w:rsidR="00763A01" w:rsidTr="00226F5A">
                          <w:tc>
                            <w:tcPr>
                              <w:tcW w:w="2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First-digit of code</w:t>
                              </w:r>
                            </w:p>
                          </w:tc>
                          <w:tc>
                            <w:tcPr>
                              <w:tcW w:w="4450" w:type="dxa"/>
                              <w:tcBorders>
                                <w:top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Definition</w:t>
                              </w:r>
                            </w:p>
                          </w:tc>
                        </w:tr>
                        <w:tr w:rsidR="00763A01" w:rsidTr="00226F5A">
                          <w:tc>
                            <w:tcPr>
                              <w:tcW w:w="248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0</w:t>
                              </w:r>
                            </w:p>
                          </w:tc>
                          <w:tc>
                            <w:tcPr>
                              <w:tcW w:w="4450"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Germination and emergence</w:t>
                              </w:r>
                            </w:p>
                          </w:tc>
                        </w:tr>
                        <w:tr w:rsidR="00763A01" w:rsidTr="00226F5A">
                          <w:tc>
                            <w:tcPr>
                              <w:tcW w:w="248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w:t>
                              </w:r>
                            </w:p>
                          </w:tc>
                          <w:tc>
                            <w:tcPr>
                              <w:tcW w:w="4450"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Vegetative stage</w:t>
                              </w:r>
                            </w:p>
                          </w:tc>
                        </w:tr>
                        <w:tr w:rsidR="00763A01" w:rsidTr="00226F5A">
                          <w:tc>
                            <w:tcPr>
                              <w:tcW w:w="248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w:t>
                              </w:r>
                            </w:p>
                          </w:tc>
                          <w:tc>
                            <w:tcPr>
                              <w:tcW w:w="4450"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Flowering and seed formation</w:t>
                              </w:r>
                            </w:p>
                          </w:tc>
                        </w:tr>
                        <w:tr w:rsidR="00763A01" w:rsidTr="00226F5A">
                          <w:tc>
                            <w:tcPr>
                              <w:tcW w:w="248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w:t>
                              </w:r>
                            </w:p>
                          </w:tc>
                          <w:tc>
                            <w:tcPr>
                              <w:tcW w:w="4450"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Senescence</w:t>
                              </w:r>
                            </w:p>
                          </w:tc>
                        </w:tr>
                      </w:tbl>
                      <w:p w:rsidR="00763A01" w:rsidRDefault="007A50F3">
                        <w:pPr>
                          <w:jc w:val="both"/>
                        </w:pPr>
                        <w:r>
                          <w:rPr>
                            <w:rFonts w:eastAsia="Arial" w:cs="Arial"/>
                            <w:color w:val="000000"/>
                          </w:rPr>
                          <w:t> </w:t>
                        </w:r>
                      </w:p>
                      <w:p w:rsidR="00763A01" w:rsidRDefault="007A50F3">
                        <w:pPr>
                          <w:jc w:val="both"/>
                        </w:pPr>
                        <w:r>
                          <w:rPr>
                            <w:rFonts w:eastAsia="Arial" w:cs="Arial"/>
                            <w:color w:val="000000"/>
                          </w:rPr>
                          <w:t> </w:t>
                        </w:r>
                      </w:p>
                      <w:p w:rsidR="00763A01" w:rsidRDefault="007A50F3">
                        <w:pPr>
                          <w:jc w:val="both"/>
                        </w:pPr>
                        <w:r>
                          <w:rPr>
                            <w:rFonts w:eastAsia="Arial" w:cs="Arial"/>
                            <w:color w:val="000000"/>
                            <w:u w:val="single"/>
                          </w:rPr>
                          <w:t>Secondary growth stages</w:t>
                        </w:r>
                      </w:p>
                      <w:p w:rsidR="00763A01" w:rsidRDefault="007A50F3">
                        <w:pPr>
                          <w:jc w:val="both"/>
                        </w:pPr>
                        <w:r>
                          <w:rPr>
                            <w:rFonts w:eastAsia="Arial" w:cs="Arial"/>
                            <w:color w:val="000000"/>
                          </w:rPr>
                          <w:t xml:space="preserve">The </w:t>
                        </w:r>
                        <w:proofErr w:type="gramStart"/>
                        <w:r>
                          <w:rPr>
                            <w:rFonts w:eastAsia="Arial" w:cs="Arial"/>
                            <w:color w:val="000000"/>
                          </w:rPr>
                          <w:t>secondary growth stages are described by the second digit, which indicates the sex of the plant, and the third and fourth digit indicating the developmental stage of the plant</w:t>
                        </w:r>
                        <w:proofErr w:type="gramEnd"/>
                        <w:r>
                          <w:rPr>
                            <w:rFonts w:eastAsia="Arial" w:cs="Arial"/>
                            <w:color w:val="000000"/>
                          </w:rPr>
                          <w:t>.</w:t>
                        </w:r>
                      </w:p>
                      <w:p w:rsidR="00763A01" w:rsidRDefault="007A50F3">
                        <w:pPr>
                          <w:jc w:val="both"/>
                        </w:pPr>
                        <w:r>
                          <w:rPr>
                            <w:rFonts w:eastAsia="Arial" w:cs="Arial"/>
                            <w:color w:val="000000"/>
                          </w:rPr>
                          <w:t xml:space="preserve">  </w:t>
                        </w:r>
                      </w:p>
                      <w:tbl>
                        <w:tblPr>
                          <w:tblOverlap w:val="never"/>
                          <w:tblW w:w="8873" w:type="dxa"/>
                          <w:tblLayout w:type="fixed"/>
                          <w:tblLook w:val="01E0" w:firstRow="1" w:lastRow="1" w:firstColumn="1" w:lastColumn="1" w:noHBand="0" w:noVBand="0"/>
                        </w:tblPr>
                        <w:tblGrid>
                          <w:gridCol w:w="1133"/>
                          <w:gridCol w:w="2966"/>
                          <w:gridCol w:w="4774"/>
                        </w:tblGrid>
                        <w:tr w:rsidR="00763A01" w:rsidTr="00226F5A">
                          <w:tc>
                            <w:tcPr>
                              <w:tcW w:w="11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Code</w:t>
                              </w:r>
                            </w:p>
                          </w:tc>
                          <w:tc>
                            <w:tcPr>
                              <w:tcW w:w="2966" w:type="dxa"/>
                              <w:tcBorders>
                                <w:top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Definition</w:t>
                              </w:r>
                            </w:p>
                          </w:tc>
                          <w:tc>
                            <w:tcPr>
                              <w:tcW w:w="4774" w:type="dxa"/>
                              <w:tcBorders>
                                <w:top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Remarks</w:t>
                              </w:r>
                            </w:p>
                          </w:tc>
                        </w:tr>
                        <w:tr w:rsidR="00763A01" w:rsidTr="00226F5A">
                          <w:trPr>
                            <w:trHeight w:val="230"/>
                          </w:trPr>
                          <w:tc>
                            <w:tcPr>
                              <w:tcW w:w="8873"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Germination and emergence</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0000</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Dry seed</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0003</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Cotyledons unfolded</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rPr>
                            <w:trHeight w:val="230"/>
                          </w:trPr>
                          <w:tc>
                            <w:tcPr>
                              <w:tcW w:w="8873"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Vegetative stage</w:t>
                              </w:r>
                              <w:r>
                                <w:rPr>
                                  <w:rFonts w:eastAsia="Arial" w:cs="Arial"/>
                                  <w:color w:val="000000"/>
                                </w:rPr>
                                <w:t xml:space="preserve"> refers to the main stem. Leaves are considered unfolded when leaflets are at least one cm long</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1002</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w:t>
                              </w:r>
                              <w:proofErr w:type="spellStart"/>
                              <w:r>
                                <w:rPr>
                                  <w:rFonts w:eastAsia="Arial" w:cs="Arial"/>
                                  <w:color w:val="000000"/>
                                  <w:position w:val="5"/>
                                  <w:sz w:val="15"/>
                                  <w:szCs w:val="15"/>
                                </w:rPr>
                                <w:t>st</w:t>
                              </w:r>
                              <w:proofErr w:type="spellEnd"/>
                              <w:r>
                                <w:rPr>
                                  <w:rFonts w:eastAsia="Arial" w:cs="Arial"/>
                                  <w:color w:val="000000"/>
                                </w:rPr>
                                <w:t xml:space="preserve"> leaf pair</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 leaflet</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1004</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w:t>
                              </w:r>
                              <w:proofErr w:type="spellStart"/>
                              <w:r>
                                <w:rPr>
                                  <w:rFonts w:eastAsia="Arial" w:cs="Arial"/>
                                  <w:color w:val="000000"/>
                                  <w:position w:val="5"/>
                                  <w:sz w:val="15"/>
                                  <w:szCs w:val="15"/>
                                </w:rPr>
                                <w:t>nd</w:t>
                              </w:r>
                              <w:proofErr w:type="spellEnd"/>
                              <w:r>
                                <w:rPr>
                                  <w:rFonts w:eastAsia="Arial" w:cs="Arial"/>
                                  <w:color w:val="000000"/>
                                </w:rPr>
                                <w:t xml:space="preserve"> leaf pair</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 leaflets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1006</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w:t>
                              </w:r>
                              <w:proofErr w:type="spellStart"/>
                              <w:r>
                                <w:rPr>
                                  <w:rFonts w:eastAsia="Arial" w:cs="Arial"/>
                                  <w:color w:val="000000"/>
                                  <w:position w:val="5"/>
                                  <w:sz w:val="15"/>
                                  <w:szCs w:val="15"/>
                                </w:rPr>
                                <w:t>rd</w:t>
                              </w:r>
                              <w:proofErr w:type="spellEnd"/>
                              <w:r>
                                <w:rPr>
                                  <w:rFonts w:eastAsia="Arial" w:cs="Arial"/>
                                  <w:color w:val="000000"/>
                                </w:rPr>
                                <w:t xml:space="preserve"> leaf pair</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 leaflets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1006b*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w:t>
                              </w:r>
                              <w:proofErr w:type="spellStart"/>
                              <w:r>
                                <w:rPr>
                                  <w:rFonts w:eastAsia="Arial" w:cs="Arial"/>
                                  <w:color w:val="000000"/>
                                  <w:position w:val="5"/>
                                  <w:sz w:val="15"/>
                                  <w:szCs w:val="15"/>
                                </w:rPr>
                                <w:t>th</w:t>
                              </w:r>
                              <w:proofErr w:type="spellEnd"/>
                              <w:r>
                                <w:rPr>
                                  <w:rFonts w:eastAsia="Arial" w:cs="Arial"/>
                                  <w:color w:val="000000"/>
                                </w:rPr>
                                <w:t xml:space="preserve"> leaf </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xml:space="preserve">In </w:t>
                              </w:r>
                              <w:proofErr w:type="spellStart"/>
                              <w:r>
                                <w:rPr>
                                  <w:rFonts w:eastAsia="Arial" w:cs="Arial"/>
                                  <w:color w:val="000000"/>
                                </w:rPr>
                                <w:t>vegetatively</w:t>
                              </w:r>
                              <w:proofErr w:type="spellEnd"/>
                              <w:r>
                                <w:rPr>
                                  <w:rFonts w:eastAsia="Arial" w:cs="Arial"/>
                                  <w:color w:val="000000"/>
                                </w:rPr>
                                <w:t xml:space="preserve"> propagated plants all leaves have the same </w:t>
                              </w:r>
                              <w:proofErr w:type="spellStart"/>
                              <w:r>
                                <w:rPr>
                                  <w:rFonts w:eastAsia="Arial" w:cs="Arial"/>
                                  <w:color w:val="000000"/>
                                </w:rPr>
                                <w:t>phyllotaxis</w:t>
                              </w:r>
                              <w:proofErr w:type="spellEnd"/>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10xx</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Last opposite leaf pair</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xx = 2 times n</w:t>
                              </w:r>
                              <w:proofErr w:type="spellStart"/>
                              <w:r>
                                <w:rPr>
                                  <w:rFonts w:eastAsia="Arial" w:cs="Arial"/>
                                  <w:color w:val="000000"/>
                                  <w:position w:val="5"/>
                                  <w:sz w:val="15"/>
                                  <w:szCs w:val="15"/>
                                </w:rPr>
                                <w:t>th</w:t>
                              </w:r>
                              <w:proofErr w:type="spellEnd"/>
                              <w:r>
                                <w:rPr>
                                  <w:rFonts w:eastAsia="Arial" w:cs="Arial"/>
                                  <w:color w:val="000000"/>
                                </w:rPr>
                                <w:t xml:space="preserve"> leaf pair</w:t>
                              </w:r>
                            </w:p>
                          </w:tc>
                        </w:tr>
                        <w:tr w:rsidR="00763A01" w:rsidTr="00226F5A">
                          <w:trPr>
                            <w:trHeight w:val="230"/>
                          </w:trPr>
                          <w:tc>
                            <w:tcPr>
                              <w:tcW w:w="8873"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Flowering and seed formation</w:t>
                              </w:r>
                              <w:r>
                                <w:rPr>
                                  <w:rFonts w:eastAsia="Arial" w:cs="Arial"/>
                                  <w:color w:val="000000"/>
                                </w:rPr>
                                <w:t xml:space="preserve"> refers to the main stem including branches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2000</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GV point (i.e. induction of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xml:space="preserve">Change of </w:t>
                              </w:r>
                              <w:proofErr w:type="spellStart"/>
                              <w:r>
                                <w:rPr>
                                  <w:rFonts w:eastAsia="Arial" w:cs="Arial"/>
                                  <w:color w:val="000000"/>
                                </w:rPr>
                                <w:t>phyllotaxis</w:t>
                              </w:r>
                              <w:proofErr w:type="spellEnd"/>
                              <w:r>
                                <w:rPr>
                                  <w:rFonts w:eastAsia="Arial" w:cs="Arial"/>
                                  <w:color w:val="000000"/>
                                </w:rPr>
                                <w:t xml:space="preserve"> on the main stem from opposite to alternate. Distance between petioles of alternate leaves at least 0.5 cm. In </w:t>
                              </w:r>
                              <w:proofErr w:type="spellStart"/>
                              <w:r>
                                <w:rPr>
                                  <w:rFonts w:eastAsia="Arial" w:cs="Arial"/>
                                  <w:color w:val="000000"/>
                                </w:rPr>
                                <w:t>vegetatively</w:t>
                              </w:r>
                              <w:proofErr w:type="spellEnd"/>
                              <w:r>
                                <w:rPr>
                                  <w:rFonts w:eastAsia="Arial" w:cs="Arial"/>
                                  <w:color w:val="000000"/>
                                </w:rPr>
                                <w:t xml:space="preserve"> propagated </w:t>
                              </w:r>
                              <w:proofErr w:type="gramStart"/>
                              <w:r>
                                <w:rPr>
                                  <w:rFonts w:eastAsia="Arial" w:cs="Arial"/>
                                  <w:color w:val="000000"/>
                                </w:rPr>
                                <w:t>plants</w:t>
                              </w:r>
                              <w:proofErr w:type="gramEnd"/>
                              <w:r>
                                <w:rPr>
                                  <w:rFonts w:eastAsia="Arial" w:cs="Arial"/>
                                  <w:color w:val="000000"/>
                                </w:rPr>
                                <w:t xml:space="preserve"> the GV point is absent, all leaves have the same </w:t>
                              </w:r>
                              <w:proofErr w:type="spellStart"/>
                              <w:r>
                                <w:rPr>
                                  <w:rFonts w:eastAsia="Arial" w:cs="Arial"/>
                                  <w:color w:val="000000"/>
                                </w:rPr>
                                <w:t>phyllotaxis</w:t>
                              </w:r>
                              <w:proofErr w:type="spellEnd"/>
                              <w:r>
                                <w:rPr>
                                  <w:rFonts w:eastAsia="Arial" w:cs="Arial"/>
                                  <w:color w:val="000000"/>
                                </w:rPr>
                                <w:t>.</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2001</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 primordia</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Sex nearly distinguishable</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Male Plant</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2100</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 formation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closed staminate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2101</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Beginning of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opened staminate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2102</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opened staminate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2103</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End of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95 % of staminate flowers opened or withered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Female Plant</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2200</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 formation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xml:space="preserve">First </w:t>
                              </w:r>
                              <w:proofErr w:type="spellStart"/>
                              <w:r>
                                <w:rPr>
                                  <w:rFonts w:eastAsia="Arial" w:cs="Arial"/>
                                  <w:color w:val="000000"/>
                                </w:rPr>
                                <w:t>pistillate</w:t>
                              </w:r>
                              <w:proofErr w:type="spellEnd"/>
                              <w:r>
                                <w:rPr>
                                  <w:rFonts w:eastAsia="Arial" w:cs="Arial"/>
                                  <w:color w:val="000000"/>
                                </w:rPr>
                                <w:t xml:space="preserve"> flowers</w:t>
                              </w:r>
                            </w:p>
                            <w:p w:rsidR="00763A01" w:rsidRDefault="007A50F3">
                              <w:pPr>
                                <w:jc w:val="both"/>
                              </w:pPr>
                              <w:r>
                                <w:rPr>
                                  <w:rFonts w:eastAsia="Arial" w:cs="Arial"/>
                                  <w:color w:val="000000"/>
                                </w:rPr>
                                <w:t xml:space="preserve"> Bract with no stigmas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2201</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Beginning of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Stigmas on first female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2202</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of bracts formed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2202b*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of stigmas fully extended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2203</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Beginning of 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seeds hard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2203b*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Flowers senescence</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 of stigmas brown</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2204</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of seeds hard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2204b*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End of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of stigmas brown</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2205</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End of 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95 % of seeds hard or shattered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226F5A" w:rsidRDefault="00226F5A">
                              <w:pPr>
                                <w:jc w:val="both"/>
                                <w:rPr>
                                  <w:rFonts w:eastAsia="Arial" w:cs="Arial"/>
                                  <w:b/>
                                  <w:bCs/>
                                  <w:color w:val="000000"/>
                                </w:rPr>
                              </w:pPr>
                            </w:p>
                            <w:p w:rsidR="00763A01" w:rsidRDefault="007A50F3">
                              <w:pPr>
                                <w:jc w:val="both"/>
                              </w:pPr>
                              <w:r>
                                <w:rPr>
                                  <w:rFonts w:eastAsia="Arial" w:cs="Arial"/>
                                  <w:b/>
                                  <w:bCs/>
                                  <w:color w:val="000000"/>
                                </w:rPr>
                                <w:t>Hermaphrodite</w:t>
                              </w:r>
                              <w:r>
                                <w:rPr>
                                  <w:rFonts w:eastAsia="Arial" w:cs="Arial"/>
                                  <w:color w:val="000000"/>
                                </w:rPr>
                                <w:t xml:space="preserve"> </w:t>
                              </w:r>
                              <w:r>
                                <w:rPr>
                                  <w:rFonts w:eastAsia="Arial" w:cs="Arial"/>
                                  <w:b/>
                                  <w:bCs/>
                                  <w:color w:val="000000"/>
                                </w:rPr>
                                <w:t>plant</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2300</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Female flower formation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xml:space="preserve">First </w:t>
                              </w:r>
                              <w:proofErr w:type="spellStart"/>
                              <w:r>
                                <w:rPr>
                                  <w:rFonts w:eastAsia="Arial" w:cs="Arial"/>
                                  <w:color w:val="000000"/>
                                </w:rPr>
                                <w:t>pistillate</w:t>
                              </w:r>
                              <w:proofErr w:type="spellEnd"/>
                              <w:r>
                                <w:rPr>
                                  <w:rFonts w:eastAsia="Arial" w:cs="Arial"/>
                                  <w:color w:val="000000"/>
                                </w:rPr>
                                <w:t xml:space="preserve"> flowers.</w:t>
                              </w:r>
                            </w:p>
                            <w:p w:rsidR="00763A01" w:rsidRDefault="007A50F3">
                              <w:pPr>
                                <w:jc w:val="both"/>
                              </w:pPr>
                              <w:r>
                                <w:rPr>
                                  <w:rFonts w:eastAsia="Arial" w:cs="Arial"/>
                                  <w:color w:val="000000"/>
                                </w:rPr>
                                <w:t xml:space="preserve"> </w:t>
                              </w:r>
                              <w:proofErr w:type="spellStart"/>
                              <w:r>
                                <w:rPr>
                                  <w:rFonts w:eastAsia="Arial" w:cs="Arial"/>
                                  <w:color w:val="000000"/>
                                </w:rPr>
                                <w:t>Perigonal</w:t>
                              </w:r>
                              <w:proofErr w:type="spellEnd"/>
                              <w:r>
                                <w:rPr>
                                  <w:rFonts w:eastAsia="Arial" w:cs="Arial"/>
                                  <w:color w:val="000000"/>
                                </w:rPr>
                                <w:t xml:space="preserve"> bracts with no stigmas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2301</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Beginning of female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stigmas visible</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2302</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Female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of bracts formed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2302b*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Female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of stigmas fully extended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2303</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Male flower formation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closed staminate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2304</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Male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opened staminate flowers</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2305</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Beginning of 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First seeds hard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2305b*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Female flower senescence</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10% of stigmas brown</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2306</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 of seeds hard</w:t>
                              </w:r>
                            </w:p>
                          </w:tc>
                        </w:tr>
                        <w:tr w:rsidR="00763A01" w:rsidTr="00430540">
                          <w:trPr>
                            <w:trHeight w:hRule="exact" w:val="239"/>
                          </w:trPr>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2306b*</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End of female flowering</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50% of stigmas brown</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2307</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End of seed maturity</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95 % of seeds hard or shattered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b/>
                                  <w:bCs/>
                                  <w:color w:val="000000"/>
                                </w:rPr>
                                <w:t>Senescence</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 </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3001</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Leaf desiccation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Leaves dry</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3002</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Stem desiccation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Leaves dropped</w:t>
                              </w:r>
                            </w:p>
                          </w:tc>
                        </w:tr>
                        <w:tr w:rsidR="00763A01" w:rsidTr="00226F5A">
                          <w:tc>
                            <w:tcPr>
                              <w:tcW w:w="1133" w:type="dxa"/>
                              <w:tcBorders>
                                <w:left w:val="single" w:sz="8" w:space="0" w:color="000000"/>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3003</w:t>
                              </w:r>
                            </w:p>
                          </w:tc>
                          <w:tc>
                            <w:tcPr>
                              <w:tcW w:w="2966"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r>
                                <w:rPr>
                                  <w:rFonts w:eastAsia="Arial" w:cs="Arial"/>
                                  <w:color w:val="000000"/>
                                </w:rPr>
                                <w:t>Stem decomposition</w:t>
                              </w:r>
                            </w:p>
                          </w:tc>
                          <w:tc>
                            <w:tcPr>
                              <w:tcW w:w="4774" w:type="dxa"/>
                              <w:tcBorders>
                                <w:bottom w:val="single" w:sz="8" w:space="0" w:color="000000"/>
                                <w:right w:val="single" w:sz="8" w:space="0" w:color="000000"/>
                              </w:tcBorders>
                              <w:tcMar>
                                <w:top w:w="0" w:type="dxa"/>
                                <w:left w:w="108" w:type="dxa"/>
                                <w:bottom w:w="0" w:type="dxa"/>
                                <w:right w:w="108" w:type="dxa"/>
                              </w:tcMar>
                            </w:tcPr>
                            <w:p w:rsidR="00763A01" w:rsidRDefault="007A50F3">
                              <w:pPr>
                                <w:jc w:val="both"/>
                              </w:pPr>
                              <w:proofErr w:type="spellStart"/>
                              <w:r>
                                <w:rPr>
                                  <w:rFonts w:eastAsia="Arial" w:cs="Arial"/>
                                  <w:color w:val="000000"/>
                                </w:rPr>
                                <w:t>Bast</w:t>
                              </w:r>
                              <w:proofErr w:type="spellEnd"/>
                              <w:r>
                                <w:rPr>
                                  <w:rFonts w:eastAsia="Arial" w:cs="Arial"/>
                                  <w:color w:val="000000"/>
                                </w:rPr>
                                <w:t xml:space="preserve"> </w:t>
                              </w:r>
                              <w:proofErr w:type="spellStart"/>
                              <w:r>
                                <w:rPr>
                                  <w:rFonts w:eastAsia="Arial" w:cs="Arial"/>
                                  <w:color w:val="000000"/>
                                </w:rPr>
                                <w:t>fibres</w:t>
                              </w:r>
                              <w:proofErr w:type="spellEnd"/>
                              <w:r>
                                <w:rPr>
                                  <w:rFonts w:eastAsia="Arial" w:cs="Arial"/>
                                  <w:color w:val="000000"/>
                                </w:rPr>
                                <w:t xml:space="preserve"> free</w:t>
                              </w:r>
                            </w:p>
                          </w:tc>
                        </w:tr>
                      </w:tbl>
                      <w:p w:rsidR="00763A01" w:rsidRDefault="007A50F3">
                        <w:pPr>
                          <w:jc w:val="both"/>
                        </w:pPr>
                        <w:r>
                          <w:rPr>
                            <w:rFonts w:eastAsia="Arial" w:cs="Arial"/>
                            <w:color w:val="000000"/>
                          </w:rPr>
                          <w:t> </w:t>
                        </w: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30"/>
          <w:footerReference w:type="default" r:id="rId31"/>
          <w:pgSz w:w="11905" w:h="16837"/>
          <w:pgMar w:top="510" w:right="1133" w:bottom="510" w:left="1133" w:header="510" w:footer="510" w:gutter="0"/>
          <w:cols w:space="720"/>
        </w:sectPr>
      </w:pPr>
    </w:p>
    <w:p w:rsidR="00763A01" w:rsidRDefault="00763A01">
      <w:pPr>
        <w:rPr>
          <w:vanish/>
        </w:rPr>
      </w:pPr>
    </w:p>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63A01">
                          <w:tc>
                            <w:tcPr>
                              <w:tcW w:w="708" w:type="dxa"/>
                              <w:tcMar>
                                <w:top w:w="0" w:type="dxa"/>
                                <w:left w:w="0" w:type="dxa"/>
                                <w:bottom w:w="0" w:type="dxa"/>
                                <w:right w:w="0" w:type="dxa"/>
                              </w:tcMar>
                            </w:tcPr>
                            <w:p w:rsidR="00763A01" w:rsidRDefault="007A50F3">
                              <w:pPr>
                                <w:jc w:val="both"/>
                                <w:rPr>
                                  <w:rFonts w:eastAsia="Arial" w:cs="Arial"/>
                                  <w:color w:val="000000"/>
                                </w:rPr>
                              </w:pPr>
                              <w:bookmarkStart w:id="90" w:name="__bookmark_28"/>
                              <w:bookmarkEnd w:id="90"/>
                              <w:r>
                                <w:rPr>
                                  <w:rFonts w:eastAsia="Arial" w:cs="Arial"/>
                                  <w:color w:val="000000"/>
                                </w:rPr>
                                <w:t>9.</w:t>
                              </w:r>
                            </w:p>
                          </w:tc>
                          <w:tc>
                            <w:tcPr>
                              <w:tcW w:w="9057" w:type="dxa"/>
                              <w:tcMar>
                                <w:top w:w="0" w:type="dxa"/>
                                <w:left w:w="0" w:type="dxa"/>
                                <w:bottom w:w="0" w:type="dxa"/>
                                <w:right w:w="0" w:type="dxa"/>
                              </w:tcMar>
                            </w:tcPr>
                            <w:p w:rsidR="00763A01" w:rsidRDefault="007A50F3">
                              <w:pPr>
                                <w:rPr>
                                  <w:rFonts w:eastAsia="Arial" w:cs="Arial"/>
                                  <w:color w:val="000000"/>
                                  <w:u w:val="single"/>
                                </w:rPr>
                              </w:pPr>
                              <w:bookmarkStart w:id="91" w:name="Section9"/>
                              <w:bookmarkEnd w:id="91"/>
                              <w:r>
                                <w:rPr>
                                  <w:rFonts w:eastAsia="Arial" w:cs="Arial"/>
                                  <w:color w:val="000000"/>
                                  <w:u w:val="single"/>
                                </w:rPr>
                                <w:t>Literature</w:t>
                              </w:r>
                            </w:p>
                          </w:tc>
                        </w:tr>
                      </w:tbl>
                      <w:p w:rsidR="00763A01" w:rsidRDefault="00763A01">
                        <w:pPr>
                          <w:spacing w:line="1" w:lineRule="auto"/>
                        </w:pPr>
                      </w:p>
                    </w:tc>
                  </w:tr>
                  <w:tr w:rsidR="00763A01">
                    <w:tc>
                      <w:tcPr>
                        <w:tcW w:w="97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763A01" w:rsidRDefault="00763A01">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763A01">
                    <w:tc>
                      <w:tcPr>
                        <w:tcW w:w="9765" w:type="dxa"/>
                        <w:tcMar>
                          <w:top w:w="0" w:type="dxa"/>
                          <w:left w:w="0" w:type="dxa"/>
                          <w:bottom w:w="0" w:type="dxa"/>
                          <w:right w:w="0" w:type="dxa"/>
                        </w:tcMar>
                      </w:tcPr>
                      <w:p w:rsidR="00763A01" w:rsidRDefault="007A50F3">
                        <w:pPr>
                          <w:spacing w:before="133" w:after="133"/>
                        </w:pPr>
                        <w:proofErr w:type="spellStart"/>
                        <w:r>
                          <w:rPr>
                            <w:rFonts w:eastAsia="Arial" w:cs="Arial"/>
                            <w:color w:val="000000"/>
                          </w:rPr>
                          <w:t>Bócsa</w:t>
                        </w:r>
                        <w:proofErr w:type="spellEnd"/>
                        <w:r>
                          <w:rPr>
                            <w:rFonts w:eastAsia="Arial" w:cs="Arial"/>
                            <w:color w:val="000000"/>
                          </w:rPr>
                          <w:t>, I., 1998: Genetic Improvement: Conventional Approaches</w:t>
                        </w:r>
                        <w:r>
                          <w:rPr>
                            <w:rFonts w:eastAsia="Arial" w:cs="Arial"/>
                            <w:i/>
                            <w:iCs/>
                            <w:color w:val="000000"/>
                          </w:rPr>
                          <w:t>.</w:t>
                        </w:r>
                        <w:r>
                          <w:rPr>
                            <w:rFonts w:eastAsia="Arial" w:cs="Arial"/>
                            <w:color w:val="000000"/>
                          </w:rPr>
                          <w:t xml:space="preserve">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rsidR="00763A01" w:rsidRDefault="007A50F3">
                        <w:pPr>
                          <w:spacing w:before="133" w:after="133"/>
                        </w:pPr>
                        <w:r w:rsidRPr="00925661">
                          <w:rPr>
                            <w:rFonts w:eastAsia="Arial" w:cs="Arial"/>
                            <w:color w:val="000000"/>
                            <w:lang w:val="de-DE"/>
                          </w:rPr>
                          <w:t xml:space="preserve">Bredemann, G., 1922 : Die Bestimmung des Fasergehaltes in Bastfaserpflanzen bei züchterischen Untersuchungen. </w:t>
                        </w:r>
                        <w:proofErr w:type="spellStart"/>
                        <w:r>
                          <w:rPr>
                            <w:rFonts w:eastAsia="Arial" w:cs="Arial"/>
                            <w:color w:val="000000"/>
                          </w:rPr>
                          <w:t>Faserforschung</w:t>
                        </w:r>
                        <w:proofErr w:type="spellEnd"/>
                        <w:r>
                          <w:rPr>
                            <w:rFonts w:eastAsia="Arial" w:cs="Arial"/>
                            <w:color w:val="000000"/>
                          </w:rPr>
                          <w:t xml:space="preserve"> 2. Leipzig: </w:t>
                        </w:r>
                        <w:proofErr w:type="spellStart"/>
                        <w:r>
                          <w:rPr>
                            <w:rFonts w:eastAsia="Arial" w:cs="Arial"/>
                            <w:color w:val="000000"/>
                          </w:rPr>
                          <w:t>Hirzel</w:t>
                        </w:r>
                        <w:proofErr w:type="spellEnd"/>
                        <w:r>
                          <w:rPr>
                            <w:rFonts w:eastAsia="Arial" w:cs="Arial"/>
                            <w:color w:val="000000"/>
                          </w:rPr>
                          <w:t xml:space="preserve"> </w:t>
                        </w:r>
                        <w:proofErr w:type="spellStart"/>
                        <w:r>
                          <w:rPr>
                            <w:rFonts w:eastAsia="Arial" w:cs="Arial"/>
                            <w:color w:val="000000"/>
                          </w:rPr>
                          <w:t>Verlag</w:t>
                        </w:r>
                        <w:proofErr w:type="spellEnd"/>
                        <w:r>
                          <w:rPr>
                            <w:rFonts w:eastAsia="Arial" w:cs="Arial"/>
                            <w:color w:val="000000"/>
                          </w:rPr>
                          <w:t>. S. 239-258.</w:t>
                        </w:r>
                      </w:p>
                      <w:p w:rsidR="00763A01" w:rsidRDefault="007A50F3">
                        <w:pPr>
                          <w:spacing w:before="133" w:after="133"/>
                        </w:pPr>
                        <w:r>
                          <w:rPr>
                            <w:rFonts w:eastAsia="Arial" w:cs="Arial"/>
                            <w:color w:val="000000"/>
                          </w:rPr>
                          <w:t xml:space="preserve">Clarke, R.C., 1998: Botany of the Genus </w:t>
                        </w:r>
                        <w:r>
                          <w:rPr>
                            <w:rFonts w:eastAsia="Arial" w:cs="Arial"/>
                            <w:i/>
                            <w:iCs/>
                            <w:color w:val="000000"/>
                          </w:rPr>
                          <w:t>Cannabis.</w:t>
                        </w:r>
                        <w:r>
                          <w:rPr>
                            <w:rFonts w:eastAsia="Arial" w:cs="Arial"/>
                            <w:color w:val="000000"/>
                          </w:rPr>
                          <w:t xml:space="preserve">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rsidR="00763A01" w:rsidRDefault="007A50F3">
                        <w:pPr>
                          <w:spacing w:before="133" w:after="133"/>
                        </w:pPr>
                        <w:r>
                          <w:rPr>
                            <w:rFonts w:eastAsia="Arial" w:cs="Arial"/>
                            <w:color w:val="000000"/>
                          </w:rPr>
                          <w:t xml:space="preserve">Cole, M.D., 2003: The analysis of controlled substances – a systematic approach. John Wiley and Sons Ltd., </w:t>
                        </w:r>
                        <w:proofErr w:type="spellStart"/>
                        <w:r>
                          <w:rPr>
                            <w:rFonts w:eastAsia="Arial" w:cs="Arial"/>
                            <w:color w:val="000000"/>
                          </w:rPr>
                          <w:t>Chichester</w:t>
                        </w:r>
                        <w:proofErr w:type="spellEnd"/>
                        <w:r>
                          <w:rPr>
                            <w:rFonts w:eastAsia="Arial" w:cs="Arial"/>
                            <w:color w:val="000000"/>
                          </w:rPr>
                          <w:t xml:space="preserve">, </w:t>
                        </w:r>
                        <w:r w:rsidR="00226F5A">
                          <w:rPr>
                            <w:rFonts w:eastAsia="Arial" w:cs="Arial"/>
                            <w:color w:val="000000"/>
                          </w:rPr>
                          <w:t>GB</w:t>
                        </w:r>
                        <w:r>
                          <w:rPr>
                            <w:rFonts w:eastAsia="Arial" w:cs="Arial"/>
                            <w:color w:val="000000"/>
                          </w:rPr>
                          <w:t>. ISBN 0-471-49252-3.</w:t>
                        </w:r>
                      </w:p>
                      <w:p w:rsidR="00763A01" w:rsidRDefault="007A50F3">
                        <w:pPr>
                          <w:spacing w:before="133" w:after="133"/>
                        </w:pPr>
                        <w:proofErr w:type="spellStart"/>
                        <w:r>
                          <w:rPr>
                            <w:rFonts w:eastAsia="Arial" w:cs="Arial"/>
                            <w:color w:val="000000"/>
                          </w:rPr>
                          <w:t>Mediavilla</w:t>
                        </w:r>
                        <w:proofErr w:type="spellEnd"/>
                        <w:r>
                          <w:rPr>
                            <w:rFonts w:eastAsia="Arial" w:cs="Arial"/>
                            <w:color w:val="000000"/>
                          </w:rPr>
                          <w:t xml:space="preserve">, V., </w:t>
                        </w:r>
                        <w:proofErr w:type="spellStart"/>
                        <w:r>
                          <w:rPr>
                            <w:rFonts w:eastAsia="Arial" w:cs="Arial"/>
                            <w:color w:val="000000"/>
                          </w:rPr>
                          <w:t>Jonquera</w:t>
                        </w:r>
                        <w:proofErr w:type="spellEnd"/>
                        <w:r>
                          <w:rPr>
                            <w:rFonts w:eastAsia="Arial" w:cs="Arial"/>
                            <w:color w:val="000000"/>
                          </w:rPr>
                          <w:t xml:space="preserve">, M., </w:t>
                        </w:r>
                        <w:proofErr w:type="spellStart"/>
                        <w:r>
                          <w:rPr>
                            <w:rFonts w:eastAsia="Arial" w:cs="Arial"/>
                            <w:color w:val="000000"/>
                          </w:rPr>
                          <w:t>Schmid-Slembrouck</w:t>
                        </w:r>
                        <w:proofErr w:type="spellEnd"/>
                        <w:r>
                          <w:rPr>
                            <w:rFonts w:eastAsia="Arial" w:cs="Arial"/>
                            <w:color w:val="000000"/>
                          </w:rPr>
                          <w:t xml:space="preserve">, I., </w:t>
                        </w:r>
                        <w:proofErr w:type="spellStart"/>
                        <w:r>
                          <w:rPr>
                            <w:rFonts w:eastAsia="Arial" w:cs="Arial"/>
                            <w:color w:val="000000"/>
                          </w:rPr>
                          <w:t>Soldati</w:t>
                        </w:r>
                        <w:proofErr w:type="spellEnd"/>
                        <w:r>
                          <w:rPr>
                            <w:rFonts w:eastAsia="Arial" w:cs="Arial"/>
                            <w:color w:val="000000"/>
                          </w:rPr>
                          <w:t>, A., 1998. Decimal code for growth stages of hemp (</w:t>
                        </w:r>
                        <w:r>
                          <w:rPr>
                            <w:rFonts w:eastAsia="Arial" w:cs="Arial"/>
                            <w:i/>
                            <w:iCs/>
                            <w:color w:val="000000"/>
                          </w:rPr>
                          <w:t>Cannabis sativa</w:t>
                        </w:r>
                        <w:r>
                          <w:rPr>
                            <w:rFonts w:eastAsia="Arial" w:cs="Arial"/>
                            <w:color w:val="000000"/>
                          </w:rPr>
                          <w:t xml:space="preserve"> L.). Journal of the International Hemp Association 5(2)</w:t>
                        </w:r>
                        <w:proofErr w:type="gramStart"/>
                        <w:r>
                          <w:rPr>
                            <w:rFonts w:eastAsia="Arial" w:cs="Arial"/>
                            <w:color w:val="000000"/>
                          </w:rPr>
                          <w:t>  67</w:t>
                        </w:r>
                        <w:proofErr w:type="gramEnd"/>
                        <w:r>
                          <w:rPr>
                            <w:rFonts w:eastAsia="Arial" w:cs="Arial"/>
                            <w:color w:val="000000"/>
                          </w:rPr>
                          <w:t>-72.</w:t>
                        </w:r>
                      </w:p>
                      <w:p w:rsidR="00763A01" w:rsidRDefault="007A50F3">
                        <w:pPr>
                          <w:spacing w:before="133" w:after="133"/>
                        </w:pPr>
                        <w:r>
                          <w:rPr>
                            <w:rFonts w:eastAsia="Arial" w:cs="Arial"/>
                            <w:color w:val="000000"/>
                          </w:rPr>
                          <w:t xml:space="preserve">Meijer de, E.P.M., 1994: Diversity in Cannabis. Thesis </w:t>
                        </w:r>
                        <w:proofErr w:type="spellStart"/>
                        <w:r>
                          <w:rPr>
                            <w:rFonts w:eastAsia="Arial" w:cs="Arial"/>
                            <w:color w:val="000000"/>
                          </w:rPr>
                          <w:t>Wageningen</w:t>
                        </w:r>
                        <w:proofErr w:type="spellEnd"/>
                        <w:r>
                          <w:rPr>
                            <w:rFonts w:eastAsia="Arial" w:cs="Arial"/>
                            <w:color w:val="000000"/>
                          </w:rPr>
                          <w:t xml:space="preserve"> University, ISBN 90-5485-338-7: 131 pp</w:t>
                        </w:r>
                      </w:p>
                      <w:p w:rsidR="00763A01" w:rsidRDefault="007A50F3">
                        <w:pPr>
                          <w:spacing w:before="133" w:after="133"/>
                        </w:pPr>
                        <w:r>
                          <w:rPr>
                            <w:rFonts w:eastAsia="Arial" w:cs="Arial"/>
                            <w:color w:val="000000"/>
                          </w:rPr>
                          <w:t xml:space="preserve">Meijer de, E.P.M., 1995: </w:t>
                        </w:r>
                        <w:proofErr w:type="spellStart"/>
                        <w:r>
                          <w:rPr>
                            <w:rFonts w:eastAsia="Arial" w:cs="Arial"/>
                            <w:color w:val="000000"/>
                          </w:rPr>
                          <w:t>Fibre</w:t>
                        </w:r>
                        <w:proofErr w:type="spellEnd"/>
                        <w:r>
                          <w:rPr>
                            <w:rFonts w:eastAsia="Arial" w:cs="Arial"/>
                            <w:color w:val="000000"/>
                          </w:rPr>
                          <w:t xml:space="preserve"> hemp cultivars: A survey of origin, ancestry, availability and brief agronomic characteristics. Journal of the International Hemp Association 2(2): 66-73</w:t>
                        </w:r>
                      </w:p>
                      <w:p w:rsidR="00763A01" w:rsidRDefault="007A50F3">
                        <w:pPr>
                          <w:spacing w:before="133" w:after="133"/>
                        </w:pPr>
                        <w:r>
                          <w:rPr>
                            <w:rFonts w:eastAsia="Arial" w:cs="Arial"/>
                            <w:color w:val="000000"/>
                          </w:rPr>
                          <w:t xml:space="preserve">Meijer de, E.P.M., 1998: Cannabis Germplasm Resources.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32"/>
          <w:footerReference w:type="default" r:id="rId33"/>
          <w:pgSz w:w="11905" w:h="16837"/>
          <w:pgMar w:top="510" w:right="1133" w:bottom="510" w:left="1133" w:header="510" w:footer="510" w:gutter="0"/>
          <w:cols w:space="720"/>
        </w:sectPr>
      </w:pPr>
    </w:p>
    <w:p w:rsidR="00763A01" w:rsidRDefault="00763A01">
      <w:pPr>
        <w:rPr>
          <w:vanish/>
        </w:rPr>
      </w:pPr>
    </w:p>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63A01">
              <w:tc>
                <w:tcPr>
                  <w:tcW w:w="708" w:type="dxa"/>
                  <w:tcMar>
                    <w:top w:w="0" w:type="dxa"/>
                    <w:left w:w="0" w:type="dxa"/>
                    <w:bottom w:w="0" w:type="dxa"/>
                    <w:right w:w="0" w:type="dxa"/>
                  </w:tcMar>
                </w:tcPr>
                <w:p w:rsidR="00763A01" w:rsidRDefault="007A50F3">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763A01" w:rsidRDefault="007A50F3">
                  <w:pPr>
                    <w:rPr>
                      <w:rFonts w:eastAsia="Arial" w:cs="Arial"/>
                      <w:color w:val="000000"/>
                      <w:u w:val="single"/>
                    </w:rPr>
                  </w:pPr>
                  <w:bookmarkStart w:id="92" w:name="Section10"/>
                  <w:bookmarkEnd w:id="92"/>
                  <w:r>
                    <w:rPr>
                      <w:rFonts w:eastAsia="Arial" w:cs="Arial"/>
                      <w:color w:val="000000"/>
                      <w:u w:val="single"/>
                    </w:rPr>
                    <w:t>Technical Questionnaire</w:t>
                  </w:r>
                </w:p>
              </w:tc>
            </w:tr>
          </w:tbl>
          <w:p w:rsidR="00763A01" w:rsidRDefault="00763A01">
            <w:pPr>
              <w:spacing w:line="1" w:lineRule="auto"/>
            </w:pPr>
          </w:p>
        </w:tc>
      </w:tr>
      <w:tr w:rsidR="00763A01">
        <w:tc>
          <w:tcPr>
            <w:tcW w:w="97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763A01">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7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63A0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763A01">
              <w:trPr>
                <w:trHeight w:val="207"/>
              </w:trPr>
              <w:tc>
                <w:tcPr>
                  <w:tcW w:w="9255" w:type="dxa"/>
                  <w:gridSpan w:val="2"/>
                  <w:vMerge w:val="restart"/>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763A01" w:rsidRDefault="00763A01">
            <w:pPr>
              <w:spacing w:line="1" w:lineRule="auto"/>
            </w:pPr>
          </w:p>
        </w:tc>
      </w:tr>
      <w:tr w:rsidR="00763A01">
        <w:trPr>
          <w:hidden/>
        </w:trPr>
        <w:tc>
          <w:tcPr>
            <w:tcW w:w="9765" w:type="dxa"/>
            <w:tcMar>
              <w:top w:w="0" w:type="dxa"/>
              <w:left w:w="0" w:type="dxa"/>
              <w:bottom w:w="0" w:type="dxa"/>
              <w:right w:w="0" w:type="dxa"/>
            </w:tcMar>
          </w:tcPr>
          <w:p w:rsidR="00763A01" w:rsidRDefault="00763A01">
            <w:pPr>
              <w:rPr>
                <w:vanis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63A01">
              <w:tc>
                <w:tcPr>
                  <w:tcW w:w="737" w:type="dxa"/>
                  <w:tcBorders>
                    <w:top w:val="single" w:sz="6" w:space="0" w:color="000000"/>
                    <w:left w:val="single" w:sz="6" w:space="0" w:color="000000"/>
                  </w:tcBorders>
                  <w:tcMar>
                    <w:top w:w="0" w:type="dxa"/>
                    <w:left w:w="0" w:type="dxa"/>
                    <w:bottom w:w="0" w:type="dxa"/>
                    <w:right w:w="0" w:type="dxa"/>
                  </w:tcMar>
                </w:tcPr>
                <w:p w:rsidR="00763A01" w:rsidRDefault="00763A01">
                  <w:pPr>
                    <w:spacing w:line="1" w:lineRule="auto"/>
                    <w:jc w:val="center"/>
                  </w:pPr>
                </w:p>
              </w:tc>
              <w:tc>
                <w:tcPr>
                  <w:tcW w:w="737" w:type="dxa"/>
                  <w:tcBorders>
                    <w:top w:val="single" w:sz="6" w:space="0" w:color="000000"/>
                  </w:tcBorders>
                  <w:tcMar>
                    <w:top w:w="0" w:type="dxa"/>
                    <w:left w:w="0" w:type="dxa"/>
                    <w:bottom w:w="0" w:type="dxa"/>
                    <w:right w:w="0" w:type="dxa"/>
                  </w:tcMar>
                </w:tcPr>
                <w:p w:rsidR="00763A01" w:rsidRDefault="00763A01">
                  <w:pPr>
                    <w:spacing w:line="1" w:lineRule="auto"/>
                    <w:jc w:val="center"/>
                  </w:pPr>
                </w:p>
              </w:tc>
              <w:tc>
                <w:tcPr>
                  <w:tcW w:w="1927" w:type="dxa"/>
                  <w:tcBorders>
                    <w:top w:val="single" w:sz="6" w:space="0" w:color="000000"/>
                  </w:tcBorders>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763A01" w:rsidRDefault="00763A01">
                  <w:pPr>
                    <w:spacing w:line="1" w:lineRule="auto"/>
                    <w:jc w:val="center"/>
                  </w:pPr>
                </w:p>
              </w:tc>
              <w:tc>
                <w:tcPr>
                  <w:tcW w:w="780" w:type="dxa"/>
                  <w:tcBorders>
                    <w:top w:val="single" w:sz="6" w:space="0" w:color="000000"/>
                  </w:tcBorders>
                  <w:tcMar>
                    <w:top w:w="0" w:type="dxa"/>
                    <w:left w:w="0" w:type="dxa"/>
                    <w:bottom w:w="0" w:type="dxa"/>
                    <w:right w:w="0" w:type="dxa"/>
                  </w:tcMar>
                </w:tcPr>
                <w:p w:rsidR="00763A01" w:rsidRDefault="00763A01">
                  <w:pPr>
                    <w:spacing w:line="1" w:lineRule="auto"/>
                    <w:jc w:val="center"/>
                  </w:pPr>
                </w:p>
              </w:tc>
            </w:tr>
            <w:tr w:rsidR="00763A01">
              <w:tc>
                <w:tcPr>
                  <w:tcW w:w="737"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Subject of the Technical Questionnaire</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1927" w:type="dxa"/>
                  <w:tcMar>
                    <w:top w:w="0" w:type="dxa"/>
                    <w:left w:w="0" w:type="dxa"/>
                    <w:bottom w:w="0" w:type="dxa"/>
                    <w:right w:w="0" w:type="dxa"/>
                  </w:tcMar>
                </w:tcPr>
                <w:p w:rsidR="00763A01" w:rsidRDefault="00763A01">
                  <w:pPr>
                    <w:spacing w:line="1" w:lineRule="auto"/>
                  </w:pPr>
                </w:p>
              </w:tc>
              <w:tc>
                <w:tcPr>
                  <w:tcW w:w="5084"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63A01" w:rsidRDefault="00763A01">
                  <w:pPr>
                    <w:spacing w:line="1" w:lineRule="auto"/>
                  </w:pPr>
                </w:p>
              </w:tc>
            </w:tr>
            <w:tr w:rsidR="00763A01" w:rsidTr="00BD5916">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63A01">
                    <w:tc>
                      <w:tcPr>
                        <w:tcW w:w="737" w:type="dxa"/>
                        <w:tcMar>
                          <w:top w:w="0" w:type="dxa"/>
                          <w:left w:w="0" w:type="dxa"/>
                          <w:bottom w:w="0" w:type="dxa"/>
                          <w:right w:w="0" w:type="dxa"/>
                        </w:tcMar>
                      </w:tcPr>
                      <w:p w:rsidR="00763A01" w:rsidRDefault="007A50F3" w:rsidP="00BD5916">
                        <w:r>
                          <w:rPr>
                            <w:rFonts w:eastAsia="Arial" w:cs="Arial"/>
                            <w:color w:val="000000"/>
                            <w:sz w:val="18"/>
                            <w:szCs w:val="18"/>
                          </w:rPr>
                          <w:t>1.1</w:t>
                        </w:r>
                      </w:p>
                    </w:tc>
                  </w:tr>
                </w:tbl>
                <w:p w:rsidR="00763A01" w:rsidRDefault="00763A01" w:rsidP="00BD5916">
                  <w:pPr>
                    <w:spacing w:line="1" w:lineRule="auto"/>
                  </w:pPr>
                </w:p>
              </w:tc>
              <w:tc>
                <w:tcPr>
                  <w:tcW w:w="1927" w:type="dxa"/>
                  <w:tcMar>
                    <w:top w:w="0" w:type="dxa"/>
                    <w:left w:w="0" w:type="dxa"/>
                    <w:bottom w:w="0" w:type="dxa"/>
                    <w:right w:w="0" w:type="dxa"/>
                  </w:tcMar>
                  <w:vAlign w:val="center"/>
                </w:tcPr>
                <w:p w:rsidR="00763A01" w:rsidRDefault="007A50F3" w:rsidP="00BD591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63A01">
                    <w:tc>
                      <w:tcPr>
                        <w:tcW w:w="5004" w:type="dxa"/>
                        <w:tcMar>
                          <w:top w:w="0" w:type="dxa"/>
                          <w:left w:w="0" w:type="dxa"/>
                          <w:bottom w:w="0" w:type="dxa"/>
                          <w:right w:w="0" w:type="dxa"/>
                        </w:tcMar>
                      </w:tcPr>
                      <w:p w:rsidR="00763A01" w:rsidRDefault="007A50F3" w:rsidP="00BD5916">
                        <w:pPr>
                          <w:spacing w:before="119" w:after="119"/>
                        </w:pPr>
                        <w:r>
                          <w:rPr>
                            <w:rFonts w:eastAsia="Arial" w:cs="Arial"/>
                            <w:i/>
                            <w:iCs/>
                            <w:color w:val="000000"/>
                            <w:sz w:val="18"/>
                            <w:szCs w:val="18"/>
                          </w:rPr>
                          <w:t>Cannabis sativa</w:t>
                        </w:r>
                        <w:r>
                          <w:rPr>
                            <w:rFonts w:eastAsia="Arial" w:cs="Arial"/>
                            <w:color w:val="000000"/>
                            <w:sz w:val="18"/>
                            <w:szCs w:val="18"/>
                          </w:rPr>
                          <w:t xml:space="preserve"> L.</w:t>
                        </w:r>
                      </w:p>
                    </w:tc>
                  </w:tr>
                </w:tbl>
                <w:p w:rsidR="00763A01" w:rsidRDefault="00763A01" w:rsidP="00BD5916">
                  <w:pPr>
                    <w:spacing w:line="1" w:lineRule="auto"/>
                  </w:pPr>
                </w:p>
              </w:tc>
              <w:tc>
                <w:tcPr>
                  <w:tcW w:w="780" w:type="dxa"/>
                  <w:tcMar>
                    <w:top w:w="0" w:type="dxa"/>
                    <w:left w:w="0" w:type="dxa"/>
                    <w:bottom w:w="0" w:type="dxa"/>
                    <w:right w:w="0" w:type="dxa"/>
                  </w:tcMar>
                </w:tcPr>
                <w:p w:rsidR="00763A01" w:rsidRDefault="00763A01">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63A01">
                    <w:trPr>
                      <w:jc w:val="center"/>
                    </w:trPr>
                    <w:tc>
                      <w:tcPr>
                        <w:tcW w:w="780" w:type="dxa"/>
                        <w:tcMar>
                          <w:top w:w="0" w:type="dxa"/>
                          <w:left w:w="0" w:type="dxa"/>
                          <w:bottom w:w="0" w:type="dxa"/>
                          <w:right w:w="0" w:type="dxa"/>
                        </w:tcMar>
                      </w:tcPr>
                      <w:p w:rsidR="00763A01" w:rsidRDefault="00763A01">
                        <w:pPr>
                          <w:spacing w:line="1" w:lineRule="auto"/>
                          <w:jc w:val="center"/>
                        </w:pPr>
                      </w:p>
                    </w:tc>
                  </w:tr>
                </w:tbl>
                <w:p w:rsidR="00763A01" w:rsidRDefault="00763A01">
                  <w:pPr>
                    <w:spacing w:line="1" w:lineRule="auto"/>
                  </w:pPr>
                </w:p>
              </w:tc>
            </w:tr>
            <w:tr w:rsidR="00763A01" w:rsidTr="00BD5916">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vAlign w:val="center"/>
                </w:tcPr>
                <w:p w:rsidR="00763A01" w:rsidRDefault="007A50F3" w:rsidP="00BD591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763A01" w:rsidRDefault="00763A01" w:rsidP="00BD5916">
                  <w:pPr>
                    <w:spacing w:line="1" w:lineRule="auto"/>
                  </w:pPr>
                </w:p>
              </w:tc>
              <w:tc>
                <w:tcPr>
                  <w:tcW w:w="5084" w:type="dxa"/>
                  <w:tcMar>
                    <w:top w:w="0" w:type="dxa"/>
                    <w:left w:w="0" w:type="dxa"/>
                    <w:bottom w:w="0" w:type="dxa"/>
                    <w:right w:w="0" w:type="dxa"/>
                  </w:tcMar>
                  <w:vAlign w:val="center"/>
                </w:tcPr>
                <w:p w:rsidR="00763A01" w:rsidRDefault="007A50F3" w:rsidP="00BD591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63A01" w:rsidRDefault="00763A01">
                  <w:pPr>
                    <w:spacing w:line="1" w:lineRule="auto"/>
                  </w:pPr>
                </w:p>
              </w:tc>
            </w:tr>
            <w:tr w:rsidR="00763A01" w:rsidTr="00BD5916">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63A01">
                    <w:tc>
                      <w:tcPr>
                        <w:tcW w:w="737" w:type="dxa"/>
                        <w:tcMar>
                          <w:top w:w="0" w:type="dxa"/>
                          <w:left w:w="0" w:type="dxa"/>
                          <w:bottom w:w="0" w:type="dxa"/>
                          <w:right w:w="0" w:type="dxa"/>
                        </w:tcMar>
                      </w:tcPr>
                      <w:p w:rsidR="00763A01" w:rsidRDefault="007A50F3" w:rsidP="00BD5916">
                        <w:r>
                          <w:rPr>
                            <w:rFonts w:eastAsia="Arial" w:cs="Arial"/>
                            <w:color w:val="000000"/>
                            <w:sz w:val="18"/>
                            <w:szCs w:val="18"/>
                          </w:rPr>
                          <w:t>1.2</w:t>
                        </w:r>
                      </w:p>
                    </w:tc>
                  </w:tr>
                </w:tbl>
                <w:p w:rsidR="00763A01" w:rsidRDefault="00763A01" w:rsidP="00BD5916">
                  <w:pPr>
                    <w:spacing w:line="1" w:lineRule="auto"/>
                  </w:pPr>
                </w:p>
              </w:tc>
              <w:tc>
                <w:tcPr>
                  <w:tcW w:w="1927" w:type="dxa"/>
                  <w:tcMar>
                    <w:top w:w="0" w:type="dxa"/>
                    <w:left w:w="0" w:type="dxa"/>
                    <w:bottom w:w="0" w:type="dxa"/>
                    <w:right w:w="0" w:type="dxa"/>
                  </w:tcMar>
                  <w:vAlign w:val="center"/>
                </w:tcPr>
                <w:p w:rsidR="00763A01" w:rsidRDefault="007A50F3" w:rsidP="00BD591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63A01">
                    <w:tc>
                      <w:tcPr>
                        <w:tcW w:w="5004" w:type="dxa"/>
                        <w:tcMar>
                          <w:top w:w="20" w:type="dxa"/>
                          <w:left w:w="20" w:type="dxa"/>
                          <w:bottom w:w="20" w:type="dxa"/>
                          <w:right w:w="20" w:type="dxa"/>
                        </w:tcMar>
                      </w:tcPr>
                      <w:p w:rsidR="00763A01" w:rsidRDefault="007A50F3" w:rsidP="00BD5916">
                        <w:pPr>
                          <w:spacing w:before="119" w:after="119"/>
                        </w:pPr>
                        <w:r>
                          <w:rPr>
                            <w:rFonts w:eastAsia="Arial" w:cs="Arial"/>
                            <w:color w:val="000000"/>
                            <w:sz w:val="18"/>
                            <w:szCs w:val="18"/>
                          </w:rPr>
                          <w:t>Cannabis, Hemp</w:t>
                        </w:r>
                      </w:p>
                    </w:tc>
                  </w:tr>
                </w:tbl>
                <w:p w:rsidR="00763A01" w:rsidRDefault="00763A01" w:rsidP="00BD5916">
                  <w:pPr>
                    <w:spacing w:line="1" w:lineRule="auto"/>
                  </w:pPr>
                </w:p>
              </w:tc>
              <w:tc>
                <w:tcPr>
                  <w:tcW w:w="78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63A01">
                    <w:tc>
                      <w:tcPr>
                        <w:tcW w:w="5084"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78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763A01" w:rsidRDefault="00763A01">
                  <w:pPr>
                    <w:spacing w:line="1" w:lineRule="auto"/>
                  </w:pPr>
                </w:p>
              </w:tc>
              <w:tc>
                <w:tcPr>
                  <w:tcW w:w="5084"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rPr>
          <w:hidden/>
        </w:trPr>
        <w:tc>
          <w:tcPr>
            <w:tcW w:w="9765" w:type="dxa"/>
            <w:tcMar>
              <w:top w:w="0" w:type="dxa"/>
              <w:left w:w="0" w:type="dxa"/>
              <w:bottom w:w="0" w:type="dxa"/>
              <w:right w:w="0" w:type="dxa"/>
            </w:tcMar>
          </w:tcPr>
          <w:p w:rsidR="00763A01" w:rsidRDefault="00763A01">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763A01" w:rsidRDefault="00763A01">
                  <w:pPr>
                    <w:spacing w:line="1" w:lineRule="auto"/>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Applicant</w:t>
                  </w: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2666"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763A01" w:rsidRDefault="00763A01">
                  <w:pPr>
                    <w:spacing w:line="1" w:lineRule="auto"/>
                  </w:pPr>
                </w:p>
              </w:tc>
              <w:tc>
                <w:tcPr>
                  <w:tcW w:w="766" w:type="dxa"/>
                  <w:tcMar>
                    <w:top w:w="0" w:type="dxa"/>
                    <w:left w:w="0" w:type="dxa"/>
                    <w:bottom w:w="0" w:type="dxa"/>
                    <w:right w:w="0" w:type="dxa"/>
                  </w:tcMar>
                </w:tcPr>
                <w:p w:rsidR="00763A01" w:rsidRDefault="00763A01">
                  <w:pPr>
                    <w:spacing w:line="1" w:lineRule="auto"/>
                  </w:pPr>
                </w:p>
              </w:tc>
            </w:tr>
            <w:tr w:rsidR="00763A01">
              <w:tc>
                <w:tcPr>
                  <w:tcW w:w="738" w:type="dxa"/>
                  <w:tcMar>
                    <w:top w:w="0" w:type="dxa"/>
                    <w:left w:w="0" w:type="dxa"/>
                    <w:bottom w:w="0" w:type="dxa"/>
                    <w:right w:w="0" w:type="dxa"/>
                  </w:tcMar>
                </w:tcPr>
                <w:p w:rsidR="00763A01" w:rsidRDefault="00763A01">
                  <w:pPr>
                    <w:spacing w:line="1" w:lineRule="auto"/>
                  </w:pPr>
                </w:p>
              </w:tc>
              <w:tc>
                <w:tcPr>
                  <w:tcW w:w="738" w:type="dxa"/>
                  <w:tcMar>
                    <w:top w:w="0" w:type="dxa"/>
                    <w:left w:w="0" w:type="dxa"/>
                    <w:bottom w:w="0" w:type="dxa"/>
                    <w:right w:w="0" w:type="dxa"/>
                  </w:tcMar>
                </w:tcPr>
                <w:p w:rsidR="00763A01" w:rsidRDefault="00763A01">
                  <w:pPr>
                    <w:spacing w:line="1" w:lineRule="auto"/>
                  </w:pPr>
                </w:p>
              </w:tc>
              <w:tc>
                <w:tcPr>
                  <w:tcW w:w="1928" w:type="dxa"/>
                  <w:tcMar>
                    <w:top w:w="0" w:type="dxa"/>
                    <w:left w:w="0" w:type="dxa"/>
                    <w:bottom w:w="0" w:type="dxa"/>
                    <w:right w:w="0" w:type="dxa"/>
                  </w:tcMar>
                </w:tcPr>
                <w:p w:rsidR="00763A01" w:rsidRDefault="00763A01">
                  <w:pPr>
                    <w:spacing w:line="1" w:lineRule="auto"/>
                  </w:pPr>
                </w:p>
              </w:tc>
              <w:tc>
                <w:tcPr>
                  <w:tcW w:w="50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rPr>
          <w:hidden/>
        </w:trPr>
        <w:tc>
          <w:tcPr>
            <w:tcW w:w="9765" w:type="dxa"/>
            <w:tcMar>
              <w:top w:w="0" w:type="dxa"/>
              <w:left w:w="0" w:type="dxa"/>
              <w:bottom w:w="0" w:type="dxa"/>
              <w:right w:w="0" w:type="dxa"/>
            </w:tcMar>
          </w:tcPr>
          <w:p w:rsidR="00763A01" w:rsidRDefault="00763A0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1927" w:type="dxa"/>
                  <w:tcMar>
                    <w:top w:w="0" w:type="dxa"/>
                    <w:left w:w="0" w:type="dxa"/>
                    <w:bottom w:w="0" w:type="dxa"/>
                    <w:right w:w="0" w:type="dxa"/>
                  </w:tcMar>
                </w:tcPr>
                <w:p w:rsidR="00763A01" w:rsidRDefault="00763A01">
                  <w:pPr>
                    <w:spacing w:line="1" w:lineRule="auto"/>
                  </w:pPr>
                </w:p>
              </w:tc>
              <w:tc>
                <w:tcPr>
                  <w:tcW w:w="505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Proposed denomination and breeder's reference</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1927" w:type="dxa"/>
                  <w:tcMar>
                    <w:top w:w="0" w:type="dxa"/>
                    <w:left w:w="0" w:type="dxa"/>
                    <w:bottom w:w="0" w:type="dxa"/>
                    <w:right w:w="0" w:type="dxa"/>
                  </w:tcMar>
                </w:tcPr>
                <w:p w:rsidR="00763A01" w:rsidRDefault="00763A01">
                  <w:pPr>
                    <w:spacing w:line="1" w:lineRule="auto"/>
                  </w:pPr>
                </w:p>
              </w:tc>
              <w:tc>
                <w:tcPr>
                  <w:tcW w:w="505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664"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664"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763A01" w:rsidRDefault="00763A01">
                  <w:pPr>
                    <w:spacing w:line="1" w:lineRule="auto"/>
                  </w:pP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1927" w:type="dxa"/>
                  <w:tcMar>
                    <w:top w:w="0" w:type="dxa"/>
                    <w:left w:w="0" w:type="dxa"/>
                    <w:bottom w:w="0" w:type="dxa"/>
                    <w:right w:w="0" w:type="dxa"/>
                  </w:tcMar>
                </w:tcPr>
                <w:p w:rsidR="00763A01" w:rsidRDefault="00763A01">
                  <w:pPr>
                    <w:spacing w:line="1" w:lineRule="auto"/>
                  </w:pPr>
                </w:p>
              </w:tc>
              <w:tc>
                <w:tcPr>
                  <w:tcW w:w="505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664"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tc>
              <w:tc>
                <w:tcPr>
                  <w:tcW w:w="810"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1927" w:type="dxa"/>
                  <w:tcMar>
                    <w:top w:w="0" w:type="dxa"/>
                    <w:left w:w="0" w:type="dxa"/>
                    <w:bottom w:w="0" w:type="dxa"/>
                    <w:right w:w="0" w:type="dxa"/>
                  </w:tcMar>
                </w:tcPr>
                <w:p w:rsidR="00763A01" w:rsidRDefault="00763A01">
                  <w:pPr>
                    <w:spacing w:line="1" w:lineRule="auto"/>
                  </w:pPr>
                </w:p>
              </w:tc>
              <w:tc>
                <w:tcPr>
                  <w:tcW w:w="505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34"/>
          <w:footerReference w:type="default" r:id="rId35"/>
          <w:pgSz w:w="11905" w:h="16837"/>
          <w:pgMar w:top="510" w:right="1133" w:bottom="510" w:left="1133" w:header="510" w:footer="510" w:gutter="0"/>
          <w:cols w:space="720"/>
        </w:sectPr>
      </w:pPr>
    </w:p>
    <w:p w:rsidR="00763A01" w:rsidRDefault="00763A01">
      <w:pPr>
        <w:rPr>
          <w:vanish/>
        </w:rPr>
      </w:pPr>
    </w:p>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63A0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bookmarkStart w:id="95" w:name="__bookmark_31"/>
                  <w:bookmarkEnd w:id="95"/>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r w:rsidR="00763A0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p>
              </w:tc>
            </w:tr>
            <w:tr w:rsidR="00763A0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63A01">
                    <w:tc>
                      <w:tcPr>
                        <w:tcW w:w="657" w:type="dxa"/>
                        <w:tcMar>
                          <w:top w:w="0" w:type="dxa"/>
                          <w:left w:w="0" w:type="dxa"/>
                          <w:bottom w:w="0" w:type="dxa"/>
                          <w:right w:w="0" w:type="dxa"/>
                        </w:tcMar>
                      </w:tcPr>
                      <w:p w:rsidR="00763A01" w:rsidRDefault="007A50F3">
                        <w:r>
                          <w:rPr>
                            <w:rFonts w:eastAsia="Arial" w:cs="Arial"/>
                            <w:color w:val="000000"/>
                            <w:position w:val="4"/>
                            <w:sz w:val="14"/>
                            <w:szCs w:val="14"/>
                          </w:rPr>
                          <w:t>#</w:t>
                        </w:r>
                        <w:r>
                          <w:rPr>
                            <w:rFonts w:eastAsia="Arial" w:cs="Arial"/>
                            <w:color w:val="000000"/>
                            <w:sz w:val="18"/>
                            <w:szCs w:val="18"/>
                          </w:rPr>
                          <w:t>4.</w:t>
                        </w:r>
                      </w:p>
                    </w:tc>
                  </w:tr>
                </w:tbl>
                <w:p w:rsidR="00763A01" w:rsidRDefault="00763A01">
                  <w:pPr>
                    <w:spacing w:line="1" w:lineRule="auto"/>
                  </w:pPr>
                </w:p>
              </w:tc>
              <w:tc>
                <w:tcPr>
                  <w:tcW w:w="858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Information on the breeding scheme and propagation of the variety</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7851" w:type="dxa"/>
                  <w:gridSpan w:val="3"/>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Breeding scheme</w:t>
                  </w:r>
                </w:p>
              </w:tc>
            </w:tr>
            <w:tr w:rsidR="00763A01">
              <w:tc>
                <w:tcPr>
                  <w:tcW w:w="737" w:type="dxa"/>
                  <w:tcMar>
                    <w:top w:w="0" w:type="dxa"/>
                    <w:left w:w="0" w:type="dxa"/>
                    <w:bottom w:w="0" w:type="dxa"/>
                    <w:right w:w="0" w:type="dxa"/>
                  </w:tcMar>
                </w:tcPr>
                <w:p w:rsidR="00763A01" w:rsidRDefault="00763A01">
                  <w:pPr>
                    <w:spacing w:line="1" w:lineRule="auto"/>
                  </w:pPr>
                </w:p>
              </w:tc>
              <w:tc>
                <w:tcPr>
                  <w:tcW w:w="858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763A01">
              <w:tc>
                <w:tcPr>
                  <w:tcW w:w="737" w:type="dxa"/>
                  <w:tcMar>
                    <w:top w:w="0" w:type="dxa"/>
                    <w:left w:w="0" w:type="dxa"/>
                    <w:bottom w:w="0" w:type="dxa"/>
                    <w:right w:w="0" w:type="dxa"/>
                  </w:tcMar>
                </w:tcPr>
                <w:p w:rsidR="00763A01" w:rsidRDefault="00763A0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63A01">
                    <w:tc>
                      <w:tcPr>
                        <w:tcW w:w="704" w:type="dxa"/>
                        <w:tcMar>
                          <w:top w:w="0" w:type="dxa"/>
                          <w:left w:w="0" w:type="dxa"/>
                          <w:bottom w:w="0" w:type="dxa"/>
                          <w:right w:w="0" w:type="dxa"/>
                        </w:tcMar>
                      </w:tcPr>
                      <w:bookmarkStart w:id="96" w:name="__bookmark_32"/>
                      <w:bookmarkStart w:id="97" w:name="_TocCROSS"/>
                      <w:bookmarkEnd w:id="96"/>
                      <w:bookmarkEnd w:id="97"/>
                      <w:p w:rsidR="00763A01" w:rsidRDefault="00763A01">
                        <w:pPr>
                          <w:rPr>
                            <w:vanish/>
                          </w:rPr>
                        </w:pPr>
                        <w:r>
                          <w:fldChar w:fldCharType="begin"/>
                        </w:r>
                        <w:r w:rsidR="007A50F3">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63A01">
                          <w:trPr>
                            <w:jc w:val="center"/>
                          </w:trPr>
                          <w:tc>
                            <w:tcPr>
                              <w:tcW w:w="704" w:type="dxa"/>
                              <w:tcMar>
                                <w:top w:w="0" w:type="dxa"/>
                                <w:left w:w="0" w:type="dxa"/>
                                <w:bottom w:w="0" w:type="dxa"/>
                                <w:right w:w="0" w:type="dxa"/>
                              </w:tcMar>
                            </w:tcPr>
                            <w:p w:rsidR="00763A01" w:rsidRDefault="007A50F3">
                              <w:pPr>
                                <w:jc w:val="center"/>
                              </w:pPr>
                              <w:r>
                                <w:rPr>
                                  <w:rFonts w:eastAsia="Arial" w:cs="Arial"/>
                                  <w:color w:val="000000"/>
                                  <w:sz w:val="18"/>
                                  <w:szCs w:val="18"/>
                                </w:rPr>
                                <w:t>4.1.1</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Crossing </w:t>
                              </w:r>
                            </w:p>
                            <w:p w:rsidR="00763A01" w:rsidRDefault="00763A01"/>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63A01">
                        <w:pPr>
                          <w:rPr>
                            <w:rFonts w:eastAsia="Arial" w:cs="Arial"/>
                            <w:color w:val="000000"/>
                            <w:sz w:val="18"/>
                            <w:szCs w:val="18"/>
                          </w:rPr>
                        </w:pPr>
                      </w:p>
                    </w:tc>
                  </w:tr>
                  <w:tr w:rsidR="00763A01">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63A01">
                          <w:trPr>
                            <w:jc w:val="center"/>
                          </w:trPr>
                          <w:tc>
                            <w:tcPr>
                              <w:tcW w:w="704" w:type="dxa"/>
                              <w:tcMar>
                                <w:top w:w="0" w:type="dxa"/>
                                <w:left w:w="0" w:type="dxa"/>
                                <w:bottom w:w="0" w:type="dxa"/>
                                <w:right w:w="0" w:type="dxa"/>
                              </w:tcMar>
                            </w:tcPr>
                            <w:p w:rsidR="00763A01" w:rsidRDefault="007A50F3">
                              <w:pPr>
                                <w:jc w:val="center"/>
                              </w:pPr>
                              <w:r>
                                <w:rPr>
                                  <w:rFonts w:eastAsia="Arial" w:cs="Arial"/>
                                  <w:color w:val="000000"/>
                                  <w:sz w:val="18"/>
                                  <w:szCs w:val="18"/>
                                </w:rPr>
                                <w:t>(a)</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controlled cross </w:t>
                              </w:r>
                            </w:p>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63A01">
                          <w:tc>
                            <w:tcPr>
                              <w:tcW w:w="7785" w:type="dxa"/>
                              <w:tcMar>
                                <w:top w:w="0" w:type="dxa"/>
                                <w:left w:w="0" w:type="dxa"/>
                                <w:bottom w:w="0" w:type="dxa"/>
                                <w:right w:w="0" w:type="dxa"/>
                              </w:tcMar>
                            </w:tcPr>
                            <w:p w:rsidR="00763A01" w:rsidRDefault="007A50F3">
                              <w:r>
                                <w:rPr>
                                  <w:rFonts w:eastAsia="Arial" w:cs="Arial"/>
                                  <w:color w:val="000000"/>
                                  <w:sz w:val="18"/>
                                  <w:szCs w:val="18"/>
                                </w:rPr>
                                <w:t>(please state parent variety)</w:t>
                              </w:r>
                            </w:p>
                            <w:p w:rsidR="00763A01" w:rsidRDefault="00763A01"/>
                            <w:p w:rsidR="00763A01" w:rsidRDefault="007A50F3">
                              <w:proofErr w:type="gramStart"/>
                              <w:r>
                                <w:rPr>
                                  <w:rFonts w:eastAsia="Arial" w:cs="Arial"/>
                                  <w:color w:val="000000"/>
                                  <w:sz w:val="18"/>
                                  <w:szCs w:val="18"/>
                                </w:rPr>
                                <w:t>(…………………..……………..…</w:t>
                              </w:r>
                              <w:proofErr w:type="gramEnd"/>
                              <w:r>
                                <w:rPr>
                                  <w:rFonts w:eastAsia="Arial" w:cs="Arial"/>
                                  <w:color w:val="000000"/>
                                  <w:sz w:val="18"/>
                                  <w:szCs w:val="18"/>
                                </w:rPr>
                                <w:t>)                          x        (……………..…………………..…)</w:t>
                              </w:r>
                            </w:p>
                            <w:p w:rsidR="00763A01" w:rsidRDefault="00763A01"/>
                            <w:p w:rsidR="00763A01" w:rsidRDefault="007A50F3">
                              <w:r>
                                <w:rPr>
                                  <w:rFonts w:eastAsia="Arial" w:cs="Arial"/>
                                  <w:color w:val="000000"/>
                                  <w:sz w:val="18"/>
                                  <w:szCs w:val="18"/>
                                </w:rPr>
                                <w:t>female parent                                                                     male parent</w:t>
                              </w:r>
                            </w:p>
                            <w:p w:rsidR="00763A01" w:rsidRDefault="00763A01"/>
                            <w:p w:rsidR="00763A01" w:rsidRDefault="00763A01"/>
                          </w:tc>
                        </w:tr>
                      </w:tbl>
                      <w:p w:rsidR="00763A01" w:rsidRDefault="00763A01">
                        <w:pPr>
                          <w:spacing w:line="1" w:lineRule="auto"/>
                        </w:pPr>
                      </w:p>
                    </w:tc>
                  </w:tr>
                  <w:tr w:rsidR="00763A01">
                    <w:trPr>
                      <w:hidden/>
                    </w:trPr>
                    <w:tc>
                      <w:tcPr>
                        <w:tcW w:w="704" w:type="dxa"/>
                        <w:tcMar>
                          <w:top w:w="0" w:type="dxa"/>
                          <w:left w:w="0" w:type="dxa"/>
                          <w:bottom w:w="0" w:type="dxa"/>
                          <w:right w:w="0" w:type="dxa"/>
                        </w:tcMar>
                      </w:tcPr>
                      <w:p w:rsidR="00763A01" w:rsidRDefault="00763A0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63A01">
                          <w:trPr>
                            <w:jc w:val="center"/>
                          </w:trPr>
                          <w:tc>
                            <w:tcPr>
                              <w:tcW w:w="704" w:type="dxa"/>
                              <w:tcMar>
                                <w:top w:w="0" w:type="dxa"/>
                                <w:left w:w="0" w:type="dxa"/>
                                <w:bottom w:w="0" w:type="dxa"/>
                                <w:right w:w="0" w:type="dxa"/>
                              </w:tcMar>
                            </w:tcPr>
                            <w:p w:rsidR="00763A01" w:rsidRDefault="007A50F3">
                              <w:pPr>
                                <w:jc w:val="center"/>
                              </w:pPr>
                              <w:r>
                                <w:rPr>
                                  <w:rFonts w:eastAsia="Arial" w:cs="Arial"/>
                                  <w:color w:val="000000"/>
                                  <w:sz w:val="18"/>
                                  <w:szCs w:val="18"/>
                                </w:rPr>
                                <w:t>(b)</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partially known cross </w:t>
                              </w:r>
                            </w:p>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63A01">
                          <w:tc>
                            <w:tcPr>
                              <w:tcW w:w="7785" w:type="dxa"/>
                              <w:tcMar>
                                <w:top w:w="0" w:type="dxa"/>
                                <w:left w:w="0" w:type="dxa"/>
                                <w:bottom w:w="0" w:type="dxa"/>
                                <w:right w:w="0" w:type="dxa"/>
                              </w:tcMar>
                            </w:tcPr>
                            <w:p w:rsidR="00763A01" w:rsidRDefault="007A50F3">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763A01" w:rsidRDefault="00763A01"/>
                            <w:p w:rsidR="00763A01" w:rsidRDefault="007A50F3">
                              <w:proofErr w:type="gramStart"/>
                              <w:r>
                                <w:rPr>
                                  <w:rFonts w:eastAsia="Arial" w:cs="Arial"/>
                                  <w:color w:val="000000"/>
                                  <w:sz w:val="18"/>
                                  <w:szCs w:val="18"/>
                                </w:rPr>
                                <w:t>(…………………..……………..…</w:t>
                              </w:r>
                              <w:proofErr w:type="gramEnd"/>
                              <w:r>
                                <w:rPr>
                                  <w:rFonts w:eastAsia="Arial" w:cs="Arial"/>
                                  <w:color w:val="000000"/>
                                  <w:sz w:val="18"/>
                                  <w:szCs w:val="18"/>
                                </w:rPr>
                                <w:t>)                          x        (……………..…………………..…)</w:t>
                              </w:r>
                            </w:p>
                            <w:p w:rsidR="00763A01" w:rsidRDefault="00763A01"/>
                            <w:p w:rsidR="00763A01" w:rsidRDefault="007A50F3">
                              <w:r>
                                <w:rPr>
                                  <w:rFonts w:eastAsia="Arial" w:cs="Arial"/>
                                  <w:color w:val="000000"/>
                                  <w:sz w:val="18"/>
                                  <w:szCs w:val="18"/>
                                </w:rPr>
                                <w:t>female parent                                                                     male parent</w:t>
                              </w:r>
                            </w:p>
                            <w:p w:rsidR="00763A01" w:rsidRDefault="00763A01"/>
                            <w:p w:rsidR="00763A01" w:rsidRDefault="00763A01"/>
                          </w:tc>
                        </w:tr>
                      </w:tbl>
                      <w:p w:rsidR="00763A01" w:rsidRDefault="00763A01">
                        <w:pPr>
                          <w:spacing w:line="1" w:lineRule="auto"/>
                        </w:pPr>
                      </w:p>
                    </w:tc>
                  </w:tr>
                  <w:tr w:rsidR="00763A01">
                    <w:trPr>
                      <w:hidden/>
                    </w:trPr>
                    <w:tc>
                      <w:tcPr>
                        <w:tcW w:w="704" w:type="dxa"/>
                        <w:tcMar>
                          <w:top w:w="0" w:type="dxa"/>
                          <w:left w:w="0" w:type="dxa"/>
                          <w:bottom w:w="0" w:type="dxa"/>
                          <w:right w:w="0" w:type="dxa"/>
                        </w:tcMar>
                      </w:tcPr>
                      <w:p w:rsidR="00763A01" w:rsidRDefault="00763A0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63A01">
                          <w:trPr>
                            <w:jc w:val="center"/>
                          </w:trPr>
                          <w:tc>
                            <w:tcPr>
                              <w:tcW w:w="704" w:type="dxa"/>
                              <w:tcMar>
                                <w:top w:w="0" w:type="dxa"/>
                                <w:left w:w="0" w:type="dxa"/>
                                <w:bottom w:w="0" w:type="dxa"/>
                                <w:right w:w="0" w:type="dxa"/>
                              </w:tcMar>
                            </w:tcPr>
                            <w:p w:rsidR="00763A01" w:rsidRDefault="007A50F3">
                              <w:pPr>
                                <w:jc w:val="center"/>
                              </w:pPr>
                              <w:r>
                                <w:rPr>
                                  <w:rFonts w:eastAsia="Arial" w:cs="Arial"/>
                                  <w:color w:val="000000"/>
                                  <w:sz w:val="18"/>
                                  <w:szCs w:val="18"/>
                                </w:rPr>
                                <w:t>(c)</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unknown cross </w:t>
                              </w:r>
                            </w:p>
                            <w:p w:rsidR="00763A01" w:rsidRDefault="00763A01"/>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p w:rsidR="00763A01" w:rsidRDefault="00763A01">
                        <w:pPr>
                          <w:rPr>
                            <w:rFonts w:eastAsia="Arial" w:cs="Arial"/>
                            <w:color w:val="000000"/>
                            <w:sz w:val="18"/>
                            <w:szCs w:val="18"/>
                          </w:rPr>
                        </w:pPr>
                      </w:p>
                    </w:tc>
                  </w:tr>
                  <w:bookmarkStart w:id="98" w:name="_TocMUT"/>
                  <w:bookmarkEnd w:id="98"/>
                  <w:tr w:rsidR="00763A01">
                    <w:tc>
                      <w:tcPr>
                        <w:tcW w:w="704" w:type="dxa"/>
                        <w:tcMar>
                          <w:top w:w="0" w:type="dxa"/>
                          <w:left w:w="0" w:type="dxa"/>
                          <w:bottom w:w="0" w:type="dxa"/>
                          <w:right w:w="0" w:type="dxa"/>
                        </w:tcMar>
                      </w:tcPr>
                      <w:p w:rsidR="00763A01" w:rsidRDefault="00763A01">
                        <w:pPr>
                          <w:rPr>
                            <w:vanish/>
                          </w:rPr>
                        </w:pPr>
                        <w:r>
                          <w:fldChar w:fldCharType="begin"/>
                        </w:r>
                        <w:r w:rsidR="007A50F3">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63A01">
                          <w:tc>
                            <w:tcPr>
                              <w:tcW w:w="704" w:type="dxa"/>
                              <w:tcMar>
                                <w:top w:w="0" w:type="dxa"/>
                                <w:left w:w="0" w:type="dxa"/>
                                <w:bottom w:w="0" w:type="dxa"/>
                                <w:right w:w="0" w:type="dxa"/>
                              </w:tcMar>
                            </w:tcPr>
                            <w:p w:rsidR="00763A01" w:rsidRDefault="007A50F3">
                              <w:r>
                                <w:rPr>
                                  <w:rFonts w:eastAsia="Arial" w:cs="Arial"/>
                                  <w:color w:val="000000"/>
                                  <w:sz w:val="18"/>
                                  <w:szCs w:val="18"/>
                                </w:rPr>
                                <w:t>4.1.2</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Mutation </w:t>
                              </w:r>
                            </w:p>
                            <w:p w:rsidR="00763A01" w:rsidRDefault="007A50F3">
                              <w:r>
                                <w:rPr>
                                  <w:rFonts w:eastAsia="Arial" w:cs="Arial"/>
                                  <w:color w:val="000000"/>
                                  <w:sz w:val="18"/>
                                  <w:szCs w:val="18"/>
                                </w:rPr>
                                <w:t>(please state parent variety)</w:t>
                              </w:r>
                            </w:p>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p w:rsidR="00763A01" w:rsidRDefault="00763A01">
                        <w:pPr>
                          <w:rPr>
                            <w:rFonts w:eastAsia="Arial" w:cs="Arial"/>
                            <w:color w:val="000000"/>
                            <w:sz w:val="18"/>
                            <w:szCs w:val="18"/>
                          </w:rPr>
                        </w:pPr>
                      </w:p>
                    </w:tc>
                  </w:tr>
                  <w:bookmarkStart w:id="99" w:name="_TocDISC"/>
                  <w:bookmarkEnd w:id="99"/>
                  <w:tr w:rsidR="00763A01">
                    <w:tc>
                      <w:tcPr>
                        <w:tcW w:w="704" w:type="dxa"/>
                        <w:tcMar>
                          <w:top w:w="0" w:type="dxa"/>
                          <w:left w:w="0" w:type="dxa"/>
                          <w:bottom w:w="0" w:type="dxa"/>
                          <w:right w:w="0" w:type="dxa"/>
                        </w:tcMar>
                      </w:tcPr>
                      <w:p w:rsidR="00763A01" w:rsidRDefault="00763A01">
                        <w:pPr>
                          <w:rPr>
                            <w:vanish/>
                          </w:rPr>
                        </w:pPr>
                        <w:r>
                          <w:fldChar w:fldCharType="begin"/>
                        </w:r>
                        <w:r w:rsidR="007A50F3">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63A01">
                          <w:tc>
                            <w:tcPr>
                              <w:tcW w:w="704" w:type="dxa"/>
                              <w:tcMar>
                                <w:top w:w="0" w:type="dxa"/>
                                <w:left w:w="0" w:type="dxa"/>
                                <w:bottom w:w="0" w:type="dxa"/>
                                <w:right w:w="0" w:type="dxa"/>
                              </w:tcMar>
                            </w:tcPr>
                            <w:p w:rsidR="00763A01" w:rsidRDefault="007A50F3">
                              <w:r>
                                <w:rPr>
                                  <w:rFonts w:eastAsia="Arial" w:cs="Arial"/>
                                  <w:color w:val="000000"/>
                                  <w:sz w:val="18"/>
                                  <w:szCs w:val="18"/>
                                </w:rPr>
                                <w:t>4.1.3</w:t>
                              </w:r>
                            </w:p>
                          </w:tc>
                        </w:tr>
                      </w:tbl>
                      <w:p w:rsidR="00763A01" w:rsidRDefault="00763A01">
                        <w:pPr>
                          <w:spacing w:line="1" w:lineRule="auto"/>
                        </w:pPr>
                      </w:p>
                    </w:tc>
                    <w:tc>
                      <w:tcPr>
                        <w:tcW w:w="6090" w:type="dxa"/>
                        <w:tcMar>
                          <w:top w:w="0" w:type="dxa"/>
                          <w:left w:w="0" w:type="dxa"/>
                          <w:bottom w:w="0" w:type="dxa"/>
                          <w:right w:w="0" w:type="dxa"/>
                        </w:tcMar>
                      </w:tcPr>
                      <w:p w:rsidR="00763A01" w:rsidRDefault="00763A0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63A01">
                          <w:tc>
                            <w:tcPr>
                              <w:tcW w:w="6090" w:type="dxa"/>
                              <w:tcMar>
                                <w:top w:w="0" w:type="dxa"/>
                                <w:left w:w="0" w:type="dxa"/>
                                <w:bottom w:w="0" w:type="dxa"/>
                                <w:right w:w="0" w:type="dxa"/>
                              </w:tcMar>
                            </w:tcPr>
                            <w:p w:rsidR="00763A01" w:rsidRDefault="007A50F3">
                              <w:r>
                                <w:rPr>
                                  <w:rFonts w:eastAsia="Arial" w:cs="Arial"/>
                                  <w:color w:val="000000"/>
                                  <w:sz w:val="18"/>
                                  <w:szCs w:val="18"/>
                                </w:rPr>
                                <w:t xml:space="preserve">Discovery and development </w:t>
                              </w:r>
                            </w:p>
                            <w:p w:rsidR="00763A01" w:rsidRDefault="007A50F3">
                              <w:r>
                                <w:rPr>
                                  <w:rFonts w:eastAsia="Arial" w:cs="Arial"/>
                                  <w:color w:val="000000"/>
                                  <w:sz w:val="18"/>
                                  <w:szCs w:val="18"/>
                                </w:rPr>
                                <w:t>(please state where and when discovered and how developed)</w:t>
                              </w:r>
                            </w:p>
                            <w:p w:rsidR="00763A01" w:rsidRDefault="00763A01"/>
                          </w:tc>
                        </w:tr>
                      </w:tbl>
                      <w:p w:rsidR="00763A01" w:rsidRDefault="00763A01">
                        <w:pPr>
                          <w:spacing w:line="1" w:lineRule="auto"/>
                        </w:pP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p w:rsidR="00763A01" w:rsidRDefault="00763A01">
                        <w:pPr>
                          <w:rPr>
                            <w:rFonts w:eastAsia="Arial" w:cs="Arial"/>
                            <w:color w:val="000000"/>
                            <w:sz w:val="18"/>
                            <w:szCs w:val="18"/>
                          </w:rPr>
                        </w:pPr>
                      </w:p>
                    </w:tc>
                  </w:tr>
                  <w:tr w:rsidR="00763A01">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63A01">
                          <w:tc>
                            <w:tcPr>
                              <w:tcW w:w="704" w:type="dxa"/>
                              <w:tcMar>
                                <w:top w:w="0" w:type="dxa"/>
                                <w:left w:w="0" w:type="dxa"/>
                                <w:bottom w:w="0" w:type="dxa"/>
                                <w:right w:w="0" w:type="dxa"/>
                              </w:tcMar>
                            </w:tcPr>
                            <w:p w:rsidR="00763A01" w:rsidRDefault="007A50F3">
                              <w:r>
                                <w:rPr>
                                  <w:rFonts w:eastAsia="Arial" w:cs="Arial"/>
                                  <w:color w:val="000000"/>
                                  <w:sz w:val="18"/>
                                  <w:szCs w:val="18"/>
                                </w:rPr>
                                <w:t>4.1.4</w:t>
                              </w:r>
                            </w:p>
                          </w:tc>
                        </w:tr>
                      </w:tbl>
                      <w:p w:rsidR="00763A01" w:rsidRDefault="00763A01">
                        <w:pPr>
                          <w:spacing w:line="1" w:lineRule="auto"/>
                        </w:pPr>
                      </w:p>
                    </w:tc>
                    <w:tc>
                      <w:tcPr>
                        <w:tcW w:w="609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63A01">
                    <w:tc>
                      <w:tcPr>
                        <w:tcW w:w="704" w:type="dxa"/>
                        <w:tcMar>
                          <w:top w:w="0" w:type="dxa"/>
                          <w:left w:w="0" w:type="dxa"/>
                          <w:bottom w:w="0" w:type="dxa"/>
                          <w:right w:w="0" w:type="dxa"/>
                        </w:tcMar>
                      </w:tcPr>
                      <w:p w:rsidR="00763A01" w:rsidRDefault="00763A01">
                        <w:pPr>
                          <w:spacing w:line="1" w:lineRule="auto"/>
                        </w:pPr>
                      </w:p>
                    </w:tc>
                    <w:tc>
                      <w:tcPr>
                        <w:tcW w:w="7785" w:type="dxa"/>
                        <w:gridSpan w:val="2"/>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36"/>
          <w:footerReference w:type="default" r:id="rId37"/>
          <w:pgSz w:w="11905" w:h="16837"/>
          <w:pgMar w:top="510" w:right="396" w:bottom="510" w:left="1133" w:header="510" w:footer="510" w:gutter="0"/>
          <w:cols w:space="720"/>
        </w:sectPr>
      </w:pPr>
    </w:p>
    <w:p w:rsidR="00763A01" w:rsidRDefault="00763A01">
      <w:pPr>
        <w:rPr>
          <w:vanish/>
        </w:rPr>
      </w:pPr>
    </w:p>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63A0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7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787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Method of propagating the variety</w:t>
                  </w:r>
                </w:p>
              </w:tc>
            </w:tr>
            <w:tr w:rsidR="00763A01">
              <w:tc>
                <w:tcPr>
                  <w:tcW w:w="737" w:type="dxa"/>
                  <w:tcMar>
                    <w:top w:w="0" w:type="dxa"/>
                    <w:left w:w="0" w:type="dxa"/>
                    <w:bottom w:w="0" w:type="dxa"/>
                    <w:right w:w="0" w:type="dxa"/>
                  </w:tcMar>
                </w:tcPr>
                <w:p w:rsidR="00763A01" w:rsidRDefault="00763A01">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63A01">
                    <w:trPr>
                      <w:tblHeader/>
                    </w:trPr>
                    <w:tc>
                      <w:tcPr>
                        <w:tcW w:w="720" w:type="dxa"/>
                        <w:tcMar>
                          <w:top w:w="0" w:type="dxa"/>
                          <w:left w:w="0" w:type="dxa"/>
                          <w:bottom w:w="0" w:type="dxa"/>
                          <w:right w:w="0" w:type="dxa"/>
                        </w:tcMar>
                      </w:tcPr>
                      <w:p w:rsidR="00763A01" w:rsidRDefault="00763A01">
                        <w:pPr>
                          <w:spacing w:line="1" w:lineRule="auto"/>
                          <w:jc w:val="center"/>
                        </w:pPr>
                        <w:bookmarkStart w:id="100" w:name="__bookmark_33"/>
                        <w:bookmarkEnd w:id="100"/>
                      </w:p>
                    </w:tc>
                    <w:tc>
                      <w:tcPr>
                        <w:tcW w:w="5985" w:type="dxa"/>
                        <w:tcMar>
                          <w:top w:w="0" w:type="dxa"/>
                          <w:left w:w="0" w:type="dxa"/>
                          <w:bottom w:w="0" w:type="dxa"/>
                          <w:right w:w="0" w:type="dxa"/>
                        </w:tcMar>
                      </w:tcPr>
                      <w:p w:rsidR="00763A01" w:rsidRDefault="00763A01">
                        <w:pPr>
                          <w:spacing w:line="1" w:lineRule="auto"/>
                          <w:jc w:val="center"/>
                        </w:pPr>
                      </w:p>
                    </w:tc>
                    <w:tc>
                      <w:tcPr>
                        <w:tcW w:w="1950" w:type="dxa"/>
                        <w:tcMar>
                          <w:top w:w="0" w:type="dxa"/>
                          <w:left w:w="0" w:type="dxa"/>
                          <w:bottom w:w="0" w:type="dxa"/>
                          <w:right w:w="0" w:type="dxa"/>
                        </w:tcMar>
                      </w:tcPr>
                      <w:p w:rsidR="00763A01" w:rsidRDefault="00763A01">
                        <w:pPr>
                          <w:spacing w:line="1" w:lineRule="auto"/>
                          <w:jc w:val="center"/>
                        </w:pPr>
                      </w:p>
                    </w:tc>
                  </w:tr>
                  <w:bookmarkStart w:id="101" w:name="_TocSeed-propagated_varieties"/>
                  <w:bookmarkEnd w:id="101"/>
                  <w:tr w:rsidR="00763A01">
                    <w:tc>
                      <w:tcPr>
                        <w:tcW w:w="720" w:type="dxa"/>
                        <w:tcMar>
                          <w:top w:w="80" w:type="dxa"/>
                          <w:left w:w="0" w:type="dxa"/>
                          <w:bottom w:w="160" w:type="dxa"/>
                          <w:right w:w="0" w:type="dxa"/>
                        </w:tcMar>
                      </w:tcPr>
                      <w:p w:rsidR="00763A01" w:rsidRDefault="00763A01">
                        <w:pPr>
                          <w:rPr>
                            <w:vanish/>
                          </w:rPr>
                        </w:pPr>
                        <w:r>
                          <w:fldChar w:fldCharType="begin"/>
                        </w:r>
                        <w:r w:rsidR="007A50F3">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63A01">
                          <w:tc>
                            <w:tcPr>
                              <w:tcW w:w="720" w:type="dxa"/>
                              <w:tcMar>
                                <w:top w:w="0" w:type="dxa"/>
                                <w:left w:w="0" w:type="dxa"/>
                                <w:bottom w:w="0" w:type="dxa"/>
                                <w:right w:w="0" w:type="dxa"/>
                              </w:tcMar>
                            </w:tcPr>
                            <w:p w:rsidR="00763A01" w:rsidRDefault="007A50F3">
                              <w:r>
                                <w:rPr>
                                  <w:rFonts w:eastAsia="Arial" w:cs="Arial"/>
                                  <w:color w:val="000000"/>
                                  <w:sz w:val="18"/>
                                  <w:szCs w:val="18"/>
                                </w:rPr>
                                <w:t>4.2.1</w:t>
                              </w:r>
                            </w:p>
                          </w:tc>
                        </w:tr>
                      </w:tbl>
                      <w:p w:rsidR="00763A01" w:rsidRDefault="00763A01">
                        <w:pPr>
                          <w:spacing w:line="1" w:lineRule="auto"/>
                        </w:pPr>
                      </w:p>
                    </w:tc>
                    <w:tc>
                      <w:tcPr>
                        <w:tcW w:w="5985" w:type="dxa"/>
                        <w:tcMar>
                          <w:top w:w="80" w:type="dxa"/>
                          <w:left w:w="0" w:type="dxa"/>
                          <w:bottom w:w="16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Seed-propagated varieties</w:t>
                              </w:r>
                            </w:p>
                          </w:tc>
                        </w:tr>
                      </w:tbl>
                      <w:p w:rsidR="00763A01" w:rsidRDefault="00763A01">
                        <w:pPr>
                          <w:spacing w:line="1" w:lineRule="auto"/>
                        </w:pPr>
                      </w:p>
                    </w:tc>
                    <w:tc>
                      <w:tcPr>
                        <w:tcW w:w="1950" w:type="dxa"/>
                        <w:tcMar>
                          <w:top w:w="0" w:type="dxa"/>
                          <w:left w:w="0" w:type="dxa"/>
                          <w:bottom w:w="0" w:type="dxa"/>
                          <w:right w:w="0" w:type="dxa"/>
                        </w:tcMar>
                      </w:tcPr>
                      <w:p w:rsidR="00763A01" w:rsidRDefault="00763A01">
                        <w:pPr>
                          <w:rPr>
                            <w:rFonts w:eastAsia="Arial" w:cs="Arial"/>
                            <w:color w:val="000000"/>
                            <w:sz w:val="18"/>
                            <w:szCs w:val="18"/>
                          </w:rPr>
                        </w:pP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(a)</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Cross-pollination</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(b)</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Hybrid</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(c)</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Feminized seed</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(d)</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Other (please provide details)</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bookmarkStart w:id="102" w:name="_TocVegetative_propagation"/>
                  <w:bookmarkEnd w:id="102"/>
                  <w:tr w:rsidR="00763A01">
                    <w:tc>
                      <w:tcPr>
                        <w:tcW w:w="720" w:type="dxa"/>
                        <w:tcMar>
                          <w:top w:w="80" w:type="dxa"/>
                          <w:left w:w="0" w:type="dxa"/>
                          <w:bottom w:w="160" w:type="dxa"/>
                          <w:right w:w="0" w:type="dxa"/>
                        </w:tcMar>
                      </w:tcPr>
                      <w:p w:rsidR="00763A01" w:rsidRDefault="00763A01">
                        <w:pPr>
                          <w:rPr>
                            <w:vanish/>
                          </w:rPr>
                        </w:pPr>
                        <w:r>
                          <w:fldChar w:fldCharType="begin"/>
                        </w:r>
                        <w:r w:rsidR="007A50F3">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63A01">
                          <w:tc>
                            <w:tcPr>
                              <w:tcW w:w="720" w:type="dxa"/>
                              <w:tcMar>
                                <w:top w:w="0" w:type="dxa"/>
                                <w:left w:w="0" w:type="dxa"/>
                                <w:bottom w:w="0" w:type="dxa"/>
                                <w:right w:w="0" w:type="dxa"/>
                              </w:tcMar>
                            </w:tcPr>
                            <w:p w:rsidR="00763A01" w:rsidRDefault="007A50F3">
                              <w:r>
                                <w:rPr>
                                  <w:rFonts w:eastAsia="Arial" w:cs="Arial"/>
                                  <w:color w:val="000000"/>
                                  <w:sz w:val="18"/>
                                  <w:szCs w:val="18"/>
                                </w:rPr>
                                <w:t>4.2.2</w:t>
                              </w:r>
                            </w:p>
                          </w:tc>
                        </w:tr>
                      </w:tbl>
                      <w:p w:rsidR="00763A01" w:rsidRDefault="00763A01">
                        <w:pPr>
                          <w:spacing w:line="1" w:lineRule="auto"/>
                        </w:pPr>
                      </w:p>
                    </w:tc>
                    <w:tc>
                      <w:tcPr>
                        <w:tcW w:w="5985" w:type="dxa"/>
                        <w:tcMar>
                          <w:top w:w="80" w:type="dxa"/>
                          <w:left w:w="0" w:type="dxa"/>
                          <w:bottom w:w="16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Vegetative propagation</w:t>
                              </w:r>
                            </w:p>
                          </w:tc>
                        </w:tr>
                      </w:tbl>
                      <w:p w:rsidR="00763A01" w:rsidRDefault="00763A01">
                        <w:pPr>
                          <w:spacing w:line="1" w:lineRule="auto"/>
                        </w:pPr>
                      </w:p>
                    </w:tc>
                    <w:tc>
                      <w:tcPr>
                        <w:tcW w:w="1950" w:type="dxa"/>
                        <w:tcMar>
                          <w:top w:w="0" w:type="dxa"/>
                          <w:left w:w="0" w:type="dxa"/>
                          <w:bottom w:w="0" w:type="dxa"/>
                          <w:right w:w="0" w:type="dxa"/>
                        </w:tcMar>
                      </w:tcPr>
                      <w:p w:rsidR="00763A01" w:rsidRDefault="00763A01">
                        <w:pPr>
                          <w:rPr>
                            <w:rFonts w:eastAsia="Arial" w:cs="Arial"/>
                            <w:color w:val="000000"/>
                            <w:sz w:val="18"/>
                            <w:szCs w:val="18"/>
                          </w:rPr>
                        </w:pP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(a)</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Cuttings</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(b)</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i/>
                                  <w:iCs/>
                                  <w:color w:val="000000"/>
                                  <w:sz w:val="18"/>
                                  <w:szCs w:val="18"/>
                                </w:rPr>
                                <w:t>In vitro</w:t>
                              </w:r>
                              <w:r>
                                <w:rPr>
                                  <w:rFonts w:eastAsia="Arial" w:cs="Arial"/>
                                  <w:color w:val="000000"/>
                                  <w:sz w:val="18"/>
                                  <w:szCs w:val="18"/>
                                </w:rPr>
                                <w:t xml:space="preserve"> propagation</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3A01">
                          <w:trPr>
                            <w:jc w:val="center"/>
                          </w:trPr>
                          <w:tc>
                            <w:tcPr>
                              <w:tcW w:w="720" w:type="dxa"/>
                              <w:tcMar>
                                <w:top w:w="0" w:type="dxa"/>
                                <w:left w:w="0" w:type="dxa"/>
                                <w:bottom w:w="0" w:type="dxa"/>
                                <w:right w:w="0" w:type="dxa"/>
                              </w:tcMar>
                            </w:tcPr>
                            <w:p w:rsidR="00763A01" w:rsidRDefault="007A50F3">
                              <w:pPr>
                                <w:jc w:val="center"/>
                              </w:pPr>
                              <w:r>
                                <w:rPr>
                                  <w:rFonts w:eastAsia="Arial" w:cs="Arial"/>
                                  <w:color w:val="000000"/>
                                  <w:sz w:val="18"/>
                                  <w:szCs w:val="18"/>
                                </w:rPr>
                                <w:t>(c)</w:t>
                              </w:r>
                            </w:p>
                          </w:tc>
                        </w:tr>
                      </w:tbl>
                      <w:p w:rsidR="00763A01" w:rsidRDefault="00763A01">
                        <w:pPr>
                          <w:spacing w:line="1" w:lineRule="auto"/>
                        </w:pPr>
                      </w:p>
                    </w:tc>
                    <w:tc>
                      <w:tcPr>
                        <w:tcW w:w="5985" w:type="dxa"/>
                        <w:tcMar>
                          <w:top w:w="0" w:type="dxa"/>
                          <w:left w:w="0" w:type="dxa"/>
                          <w:bottom w:w="0" w:type="dxa"/>
                          <w:right w:w="0" w:type="dxa"/>
                        </w:tcMar>
                      </w:tcPr>
                      <w:p w:rsidR="00763A01" w:rsidRDefault="00763A0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3A01">
                          <w:tc>
                            <w:tcPr>
                              <w:tcW w:w="5985" w:type="dxa"/>
                              <w:tcMar>
                                <w:top w:w="0" w:type="dxa"/>
                                <w:left w:w="0" w:type="dxa"/>
                                <w:bottom w:w="0" w:type="dxa"/>
                                <w:right w:w="0" w:type="dxa"/>
                              </w:tcMar>
                            </w:tcPr>
                            <w:p w:rsidR="00763A01" w:rsidRDefault="007A50F3">
                              <w:r>
                                <w:rPr>
                                  <w:rFonts w:eastAsia="Arial" w:cs="Arial"/>
                                  <w:color w:val="000000"/>
                                  <w:sz w:val="18"/>
                                  <w:szCs w:val="18"/>
                                </w:rPr>
                                <w:t>Other (state method)</w:t>
                              </w:r>
                            </w:p>
                          </w:tc>
                        </w:tr>
                      </w:tbl>
                      <w:p w:rsidR="00763A01" w:rsidRDefault="00763A01">
                        <w:pPr>
                          <w:spacing w:line="1" w:lineRule="auto"/>
                        </w:pP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63A01">
                          <w:tc>
                            <w:tcPr>
                              <w:tcW w:w="720" w:type="dxa"/>
                              <w:tcMar>
                                <w:top w:w="0" w:type="dxa"/>
                                <w:left w:w="0" w:type="dxa"/>
                                <w:bottom w:w="0" w:type="dxa"/>
                                <w:right w:w="0" w:type="dxa"/>
                              </w:tcMar>
                            </w:tcPr>
                            <w:p w:rsidR="00763A01" w:rsidRDefault="007A50F3">
                              <w:r>
                                <w:rPr>
                                  <w:rFonts w:eastAsia="Arial" w:cs="Arial"/>
                                  <w:color w:val="000000"/>
                                  <w:sz w:val="18"/>
                                  <w:szCs w:val="18"/>
                                </w:rPr>
                                <w:t>4.2.3</w:t>
                              </w:r>
                            </w:p>
                          </w:tc>
                        </w:tr>
                      </w:tbl>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w:t>
                        </w: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1950" w:type="dxa"/>
                        <w:tcMar>
                          <w:top w:w="0" w:type="dxa"/>
                          <w:left w:w="0" w:type="dxa"/>
                          <w:bottom w:w="0" w:type="dxa"/>
                          <w:right w:w="0" w:type="dxa"/>
                        </w:tcMar>
                      </w:tcPr>
                      <w:p w:rsidR="00763A01" w:rsidRDefault="00763A01">
                        <w:pPr>
                          <w:spacing w:line="1" w:lineRule="auto"/>
                        </w:pPr>
                      </w:p>
                    </w:tc>
                  </w:tr>
                  <w:tr w:rsidR="00763A01">
                    <w:tc>
                      <w:tcPr>
                        <w:tcW w:w="720" w:type="dxa"/>
                        <w:tcMar>
                          <w:top w:w="0" w:type="dxa"/>
                          <w:left w:w="0" w:type="dxa"/>
                          <w:bottom w:w="0" w:type="dxa"/>
                          <w:right w:w="0" w:type="dxa"/>
                        </w:tcMar>
                      </w:tcPr>
                      <w:p w:rsidR="00763A01" w:rsidRDefault="00763A01">
                        <w:pPr>
                          <w:spacing w:line="1" w:lineRule="auto"/>
                        </w:pPr>
                      </w:p>
                    </w:tc>
                    <w:tc>
                      <w:tcPr>
                        <w:tcW w:w="598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763A01" w:rsidRDefault="00763A01">
                        <w:pPr>
                          <w:spacing w:line="1" w:lineRule="auto"/>
                        </w:pPr>
                      </w:p>
                    </w:tc>
                  </w:tr>
                </w:tbl>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37" w:type="dxa"/>
                  <w:tcMar>
                    <w:top w:w="0" w:type="dxa"/>
                    <w:left w:w="0" w:type="dxa"/>
                    <w:bottom w:w="0" w:type="dxa"/>
                    <w:right w:w="0" w:type="dxa"/>
                  </w:tcMar>
                </w:tcPr>
                <w:p w:rsidR="00763A01" w:rsidRDefault="00763A0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63A01">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63A01">
                          <w:tc>
                            <w:tcPr>
                              <w:tcW w:w="8612" w:type="dxa"/>
                              <w:tcMar>
                                <w:top w:w="0" w:type="dxa"/>
                                <w:left w:w="0" w:type="dxa"/>
                                <w:bottom w:w="0" w:type="dxa"/>
                                <w:right w:w="0" w:type="dxa"/>
                              </w:tcMar>
                            </w:tcPr>
                            <w:p w:rsidR="00763A01" w:rsidRDefault="00763A01">
                              <w:pPr>
                                <w:spacing w:line="1" w:lineRule="auto"/>
                              </w:pPr>
                              <w:bookmarkStart w:id="103" w:name="__bookmark_34"/>
                              <w:bookmarkEnd w:id="103"/>
                            </w:p>
                          </w:tc>
                        </w:tr>
                      </w:tbl>
                      <w:p w:rsidR="00763A01" w:rsidRDefault="00763A01">
                        <w:pPr>
                          <w:spacing w:line="1" w:lineRule="auto"/>
                        </w:pPr>
                      </w:p>
                    </w:tc>
                  </w:tr>
                </w:tbl>
                <w:p w:rsidR="00763A01" w:rsidRDefault="00763A01">
                  <w:pPr>
                    <w:spacing w:line="1" w:lineRule="auto"/>
                  </w:pPr>
                </w:p>
              </w:tc>
            </w:tr>
          </w:tbl>
          <w:p w:rsidR="00763A01" w:rsidRDefault="00763A01">
            <w:pPr>
              <w:spacing w:line="1" w:lineRule="auto"/>
            </w:pPr>
          </w:p>
        </w:tc>
      </w:tr>
    </w:tbl>
    <w:p w:rsidR="00763A01" w:rsidRDefault="00763A01">
      <w:pPr>
        <w:sectPr w:rsidR="00763A01">
          <w:headerReference w:type="default" r:id="rId38"/>
          <w:footerReference w:type="default" r:id="rId39"/>
          <w:pgSz w:w="11905" w:h="16837"/>
          <w:pgMar w:top="510" w:right="1133" w:bottom="510" w:left="1133" w:header="510" w:footer="510" w:gutter="0"/>
          <w:cols w:space="720"/>
        </w:sectPr>
      </w:pPr>
    </w:p>
    <w:p w:rsidR="00763A01" w:rsidRDefault="00763A01">
      <w:pPr>
        <w:rPr>
          <w:vanish/>
        </w:rPr>
      </w:pPr>
    </w:p>
    <w:tbl>
      <w:tblPr>
        <w:tblOverlap w:val="never"/>
        <w:tblW w:w="9765" w:type="dxa"/>
        <w:tblLayout w:type="fixed"/>
        <w:tblLook w:val="01E0" w:firstRow="1" w:lastRow="1" w:firstColumn="1" w:lastColumn="1" w:noHBand="0" w:noVBand="0"/>
      </w:tblPr>
      <w:tblGrid>
        <w:gridCol w:w="9765"/>
      </w:tblGrid>
      <w:tr w:rsidR="00763A01">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63A0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7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63A01">
              <w:tc>
                <w:tcPr>
                  <w:tcW w:w="566"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763A01">
              <w:tc>
                <w:tcPr>
                  <w:tcW w:w="566" w:type="dxa"/>
                  <w:tcMar>
                    <w:top w:w="0" w:type="dxa"/>
                    <w:left w:w="0" w:type="dxa"/>
                    <w:bottom w:w="0" w:type="dxa"/>
                    <w:right w:w="0" w:type="dxa"/>
                  </w:tcMar>
                </w:tcPr>
                <w:p w:rsidR="00763A01" w:rsidRDefault="00763A01">
                  <w:pPr>
                    <w:spacing w:line="1" w:lineRule="auto"/>
                  </w:pPr>
                </w:p>
              </w:tc>
              <w:tc>
                <w:tcPr>
                  <w:tcW w:w="623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763A01" w:rsidRDefault="00763A01">
                  <w:pPr>
                    <w:spacing w:line="1" w:lineRule="auto"/>
                  </w:pPr>
                </w:p>
              </w:tc>
              <w:tc>
                <w:tcPr>
                  <w:tcW w:w="5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bl>
    <w:p w:rsidR="00763A01" w:rsidRDefault="00763A01">
      <w:pPr>
        <w:rPr>
          <w:vanis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63A0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63A01" w:rsidRDefault="00763A0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Note</w:t>
            </w:r>
          </w:p>
        </w:tc>
      </w:tr>
      <w:bookmarkStart w:id="105" w:name="_Toc19965"/>
      <w:bookmarkEnd w:id="105"/>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"19965"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5.1</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Leaf: number of leaflets</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few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Bedrolite</w:t>
                  </w:r>
                  <w:proofErr w:type="spellEnd"/>
                  <w:r>
                    <w:rPr>
                      <w:rFonts w:eastAsia="Arial" w:cs="Arial"/>
                      <w:color w:val="000000"/>
                      <w:sz w:val="16"/>
                      <w:szCs w:val="16"/>
                    </w:rPr>
                    <w:t xml:space="preserve"> (C), MGC 1013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few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Aida (C), </w:t>
                  </w:r>
                  <w:proofErr w:type="spellStart"/>
                  <w:r>
                    <w:rPr>
                      <w:rFonts w:eastAsia="Arial" w:cs="Arial"/>
                      <w:color w:val="000000"/>
                      <w:sz w:val="16"/>
                      <w:szCs w:val="16"/>
                    </w:rPr>
                    <w:t>Finola</w:t>
                  </w:r>
                  <w:proofErr w:type="spellEnd"/>
                  <w:r>
                    <w:rPr>
                      <w:rFonts w:eastAsia="Arial" w:cs="Arial"/>
                      <w:color w:val="000000"/>
                      <w:sz w:val="16"/>
                      <w:szCs w:val="16"/>
                    </w:rPr>
                    <w:t xml:space="preserve">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GRX53 (D), </w:t>
                  </w:r>
                  <w:proofErr w:type="spellStart"/>
                  <w:r>
                    <w:rPr>
                      <w:rFonts w:eastAsia="Arial" w:cs="Arial"/>
                      <w:color w:val="000000"/>
                      <w:sz w:val="16"/>
                      <w:szCs w:val="16"/>
                    </w:rPr>
                    <w:t>Uso</w:t>
                  </w:r>
                  <w:proofErr w:type="spellEnd"/>
                  <w:r>
                    <w:rPr>
                      <w:rFonts w:eastAsia="Arial" w:cs="Arial"/>
                      <w:color w:val="000000"/>
                      <w:sz w:val="16"/>
                      <w:szCs w:val="16"/>
                    </w:rPr>
                    <w:t xml:space="preserve"> 31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many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Fibror</w:t>
                  </w:r>
                  <w:proofErr w:type="spellEnd"/>
                  <w:r>
                    <w:rPr>
                      <w:rFonts w:eastAsia="Arial" w:cs="Arial"/>
                      <w:color w:val="000000"/>
                      <w:sz w:val="16"/>
                      <w:szCs w:val="16"/>
                    </w:rPr>
                    <w:t xml:space="preserve"> 79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many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06" w:name="_Toc19968"/>
      <w:bookmarkEnd w:id="106"/>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"19968"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5.2</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(7)</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Central leaflet: width</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narrow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narrow to narrow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Celeste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narrow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MGC 1013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narrow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Fibrol</w:t>
                  </w:r>
                  <w:proofErr w:type="spellEnd"/>
                  <w:r>
                    <w:rPr>
                      <w:rFonts w:eastAsia="Arial" w:cs="Arial"/>
                      <w:color w:val="000000"/>
                      <w:sz w:val="16"/>
                      <w:szCs w:val="16"/>
                    </w:rPr>
                    <w:t xml:space="preserve"> (A), Theresa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broad</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Hulkberry</w:t>
                  </w:r>
                  <w:proofErr w:type="spellEnd"/>
                  <w:r>
                    <w:rPr>
                      <w:rFonts w:eastAsia="Arial" w:cs="Arial"/>
                      <w:color w:val="000000"/>
                      <w:sz w:val="16"/>
                      <w:szCs w:val="16"/>
                    </w:rPr>
                    <w:t xml:space="preserv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broad</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Gill (C), </w:t>
                  </w:r>
                  <w:proofErr w:type="spellStart"/>
                  <w:r>
                    <w:rPr>
                      <w:rFonts w:eastAsia="Arial" w:cs="Arial"/>
                      <w:color w:val="000000"/>
                      <w:sz w:val="16"/>
                      <w:szCs w:val="16"/>
                    </w:rPr>
                    <w:t>Uso</w:t>
                  </w:r>
                  <w:proofErr w:type="spellEnd"/>
                  <w:r>
                    <w:rPr>
                      <w:rFonts w:eastAsia="Arial" w:cs="Arial"/>
                      <w:color w:val="000000"/>
                      <w:sz w:val="16"/>
                      <w:szCs w:val="16"/>
                    </w:rPr>
                    <w:t xml:space="preserve"> 31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broad to very broad</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broad</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Carmagnola</w:t>
                  </w:r>
                  <w:proofErr w:type="spellEnd"/>
                  <w:r>
                    <w:rPr>
                      <w:rFonts w:eastAsia="Arial" w:cs="Arial"/>
                      <w:color w:val="000000"/>
                      <w:sz w:val="16"/>
                      <w:szCs w:val="16"/>
                    </w:rPr>
                    <w:t xml:space="preserve"> (A), </w:t>
                  </w:r>
                  <w:proofErr w:type="spellStart"/>
                  <w:r>
                    <w:rPr>
                      <w:rFonts w:eastAsia="Arial" w:cs="Arial"/>
                      <w:color w:val="000000"/>
                      <w:sz w:val="16"/>
                      <w:szCs w:val="16"/>
                    </w:rPr>
                    <w:t>Enectabis</w:t>
                  </w:r>
                  <w:proofErr w:type="spellEnd"/>
                  <w:r>
                    <w:rPr>
                      <w:rFonts w:eastAsia="Arial" w:cs="Arial"/>
                      <w:color w:val="000000"/>
                      <w:sz w:val="16"/>
                      <w:szCs w:val="16"/>
                    </w:rPr>
                    <w:t xml:space="preserve"> (D)</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07" w:name="_Toc5296"/>
      <w:bookmarkEnd w:id="107"/>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"5296"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5.3</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(8)</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 A: Time of male flowering</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Uso</w:t>
                  </w:r>
                  <w:proofErr w:type="spellEnd"/>
                  <w:r>
                    <w:rPr>
                      <w:rFonts w:eastAsia="Arial" w:cs="Arial"/>
                      <w:color w:val="000000"/>
                      <w:sz w:val="16"/>
                      <w:szCs w:val="16"/>
                    </w:rPr>
                    <w:t xml:space="preserve"> 31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early to 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early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Fibrol</w:t>
                  </w:r>
                  <w:proofErr w:type="spellEnd"/>
                  <w:r>
                    <w:rPr>
                      <w:rFonts w:eastAsia="Arial" w:cs="Arial"/>
                      <w:color w:val="000000"/>
                      <w:sz w:val="16"/>
                      <w:szCs w:val="16"/>
                    </w:rPr>
                    <w:t xml:space="preserve">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Felina</w:t>
                  </w:r>
                  <w:proofErr w:type="spellEnd"/>
                  <w:r>
                    <w:rPr>
                      <w:rFonts w:eastAsia="Arial" w:cs="Arial"/>
                      <w:color w:val="000000"/>
                      <w:sz w:val="16"/>
                      <w:szCs w:val="16"/>
                    </w:rPr>
                    <w:t xml:space="preserve"> 32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late to very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Dioica</w:t>
                  </w:r>
                  <w:proofErr w:type="spellEnd"/>
                  <w:r>
                    <w:rPr>
                      <w:rFonts w:eastAsia="Arial" w:cs="Arial"/>
                      <w:color w:val="000000"/>
                      <w:sz w:val="16"/>
                      <w:szCs w:val="16"/>
                    </w:rPr>
                    <w:t xml:space="preserve"> 88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bl>
    <w:p w:rsidR="00763A01" w:rsidRDefault="00763A01">
      <w:pPr>
        <w:sectPr w:rsidR="00763A01">
          <w:headerReference w:type="default" r:id="rId40"/>
          <w:footerReference w:type="default" r:id="rId41"/>
          <w:pgSz w:w="11905" w:h="16837"/>
          <w:pgMar w:top="510" w:right="1133" w:bottom="510" w:left="1133" w:header="510" w:footer="510" w:gutter="0"/>
          <w:cols w:space="720"/>
        </w:sectPr>
      </w:pPr>
    </w:p>
    <w:p w:rsidR="00763A01" w:rsidRDefault="00763A01">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63A0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63A01" w:rsidRDefault="00763A0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Note</w:t>
            </w:r>
          </w:p>
        </w:tc>
      </w:tr>
      <w:bookmarkStart w:id="108" w:name="_Toc19971"/>
      <w:bookmarkEnd w:id="108"/>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"19971"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5.4</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(9)</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types B, C, D and E: Time of female flowering</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Celeste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early to 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early</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Theresa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early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M-1337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Goya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late to very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late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HURV2019PL (D)</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09" w:name="_Toc5302"/>
      <w:bookmarkEnd w:id="109"/>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"5302"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5.5</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(12)</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Plant: proportion of monoecious plants</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0" w:name="_Toc5305"/>
      <w:bookmarkEnd w:id="110"/>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"5305"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5.6</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(13)</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Plant: proportion of female plants</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1" w:name="_Toc5308"/>
      <w:bookmarkEnd w:id="111"/>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"5308"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5.7</w:t>
                  </w:r>
                </w:p>
              </w:tc>
            </w:tr>
          </w:tbl>
          <w:p w:rsidR="00763A01" w:rsidRDefault="00763A0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(14)</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Plant: proportion of male plants</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bl>
    <w:p w:rsidR="00763A01" w:rsidRDefault="00763A01">
      <w:pPr>
        <w:sectPr w:rsidR="00763A01">
          <w:headerReference w:type="default" r:id="rId42"/>
          <w:footerReference w:type="default" r:id="rId43"/>
          <w:pgSz w:w="11905" w:h="16837"/>
          <w:pgMar w:top="510" w:right="1133" w:bottom="510" w:left="1133" w:header="510" w:footer="510" w:gutter="0"/>
          <w:cols w:space="720"/>
        </w:sectPr>
      </w:pPr>
    </w:p>
    <w:p w:rsidR="00763A01" w:rsidRDefault="00763A01">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63A0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63A01" w:rsidRDefault="00763A0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Note</w:t>
            </w:r>
          </w:p>
        </w:tc>
      </w:tr>
      <w:bookmarkStart w:id="112" w:name="_Toc5311"/>
      <w:bookmarkEnd w:id="112"/>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"5311"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5.8</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(18)</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types A, B and E: Plant: natural height</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Adzelviesi</w:t>
                  </w:r>
                  <w:proofErr w:type="spellEnd"/>
                  <w:r>
                    <w:rPr>
                      <w:rFonts w:eastAsia="Arial" w:cs="Arial"/>
                      <w:color w:val="000000"/>
                      <w:sz w:val="16"/>
                      <w:szCs w:val="16"/>
                    </w:rPr>
                    <w:t xml:space="preserve"> (A), </w:t>
                  </w:r>
                  <w:proofErr w:type="spellStart"/>
                  <w:r>
                    <w:rPr>
                      <w:rFonts w:eastAsia="Arial" w:cs="Arial"/>
                      <w:color w:val="000000"/>
                      <w:sz w:val="16"/>
                      <w:szCs w:val="16"/>
                    </w:rPr>
                    <w:t>Finola</w:t>
                  </w:r>
                  <w:proofErr w:type="spellEnd"/>
                  <w:r>
                    <w:rPr>
                      <w:rFonts w:eastAsia="Arial" w:cs="Arial"/>
                      <w:color w:val="000000"/>
                      <w:sz w:val="16"/>
                      <w:szCs w:val="16"/>
                    </w:rPr>
                    <w:t xml:space="preserve">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short to 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short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Uso</w:t>
                  </w:r>
                  <w:proofErr w:type="spellEnd"/>
                  <w:r>
                    <w:rPr>
                      <w:rFonts w:eastAsia="Arial" w:cs="Arial"/>
                      <w:color w:val="000000"/>
                      <w:sz w:val="16"/>
                      <w:szCs w:val="16"/>
                    </w:rPr>
                    <w:t xml:space="preserve"> 31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Fibrol</w:t>
                  </w:r>
                  <w:proofErr w:type="spellEnd"/>
                  <w:r>
                    <w:rPr>
                      <w:rFonts w:eastAsia="Arial" w:cs="Arial"/>
                      <w:color w:val="000000"/>
                      <w:sz w:val="16"/>
                      <w:szCs w:val="16"/>
                    </w:rPr>
                    <w:t xml:space="preserve">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Felina</w:t>
                  </w:r>
                  <w:proofErr w:type="spellEnd"/>
                  <w:r>
                    <w:rPr>
                      <w:rFonts w:eastAsia="Arial" w:cs="Arial"/>
                      <w:color w:val="000000"/>
                      <w:sz w:val="16"/>
                      <w:szCs w:val="16"/>
                    </w:rPr>
                    <w:t xml:space="preserve"> 32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long to very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Fibror</w:t>
                  </w:r>
                  <w:proofErr w:type="spellEnd"/>
                  <w:r>
                    <w:rPr>
                      <w:rFonts w:eastAsia="Arial" w:cs="Arial"/>
                      <w:color w:val="000000"/>
                      <w:sz w:val="16"/>
                      <w:szCs w:val="16"/>
                    </w:rPr>
                    <w:t xml:space="preserve"> 79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Dioica</w:t>
                  </w:r>
                  <w:proofErr w:type="spellEnd"/>
                  <w:r>
                    <w:rPr>
                      <w:rFonts w:eastAsia="Arial" w:cs="Arial"/>
                      <w:color w:val="000000"/>
                      <w:sz w:val="16"/>
                      <w:szCs w:val="16"/>
                    </w:rPr>
                    <w:t xml:space="preserve"> 88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3" w:name="_Toc19974"/>
      <w:bookmarkEnd w:id="113"/>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"19974"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5.9</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(19)</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types C and D: Plant: height</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MGC 1027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short to 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short</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Chuy</w:t>
                  </w:r>
                  <w:proofErr w:type="spellEnd"/>
                  <w:r>
                    <w:rPr>
                      <w:rFonts w:eastAsia="Arial" w:cs="Arial"/>
                      <w:color w:val="000000"/>
                      <w:sz w:val="16"/>
                      <w:szCs w:val="16"/>
                    </w:rPr>
                    <w:t xml:space="preserv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short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Aida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Bedrolite</w:t>
                  </w:r>
                  <w:proofErr w:type="spellEnd"/>
                  <w:r>
                    <w:rPr>
                      <w:rFonts w:eastAsia="Arial" w:cs="Arial"/>
                      <w:color w:val="000000"/>
                      <w:sz w:val="16"/>
                      <w:szCs w:val="16"/>
                    </w:rPr>
                    <w:t xml:space="preserve"> (C), EVLS 113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long to very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Obi (D)</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long</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4" w:name="_Toc19977"/>
      <w:bookmarkEnd w:id="114"/>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"19977"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5.10</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(20)</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Main stem: color</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yellow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Fibror</w:t>
                  </w:r>
                  <w:proofErr w:type="spellEnd"/>
                  <w:r>
                    <w:rPr>
                      <w:rFonts w:eastAsia="Arial" w:cs="Arial"/>
                      <w:color w:val="000000"/>
                      <w:sz w:val="16"/>
                      <w:szCs w:val="16"/>
                    </w:rPr>
                    <w:t xml:space="preserve"> 79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green</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Bedrobinol</w:t>
                  </w:r>
                  <w:proofErr w:type="spellEnd"/>
                  <w:r>
                    <w:rPr>
                      <w:rFonts w:eastAsia="Arial" w:cs="Arial"/>
                      <w:color w:val="000000"/>
                      <w:sz w:val="16"/>
                      <w:szCs w:val="16"/>
                    </w:rPr>
                    <w:t xml:space="preserve"> (C), </w:t>
                  </w:r>
                  <w:proofErr w:type="spellStart"/>
                  <w:r>
                    <w:rPr>
                      <w:rFonts w:eastAsia="Arial" w:cs="Arial"/>
                      <w:color w:val="000000"/>
                      <w:sz w:val="16"/>
                      <w:szCs w:val="16"/>
                    </w:rPr>
                    <w:t>Felina</w:t>
                  </w:r>
                  <w:proofErr w:type="spellEnd"/>
                  <w:r>
                    <w:rPr>
                      <w:rFonts w:eastAsia="Arial" w:cs="Arial"/>
                      <w:color w:val="000000"/>
                      <w:sz w:val="16"/>
                      <w:szCs w:val="16"/>
                    </w:rPr>
                    <w:t xml:space="preserve"> 32 (A), Theresa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dark green</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Aida (C), </w:t>
                  </w:r>
                  <w:proofErr w:type="spellStart"/>
                  <w:r>
                    <w:rPr>
                      <w:rFonts w:eastAsia="Arial" w:cs="Arial"/>
                      <w:color w:val="000000"/>
                      <w:sz w:val="16"/>
                      <w:szCs w:val="16"/>
                    </w:rPr>
                    <w:t>Dioica</w:t>
                  </w:r>
                  <w:proofErr w:type="spellEnd"/>
                  <w:r>
                    <w:rPr>
                      <w:rFonts w:eastAsia="Arial" w:cs="Arial"/>
                      <w:color w:val="000000"/>
                      <w:sz w:val="16"/>
                      <w:szCs w:val="16"/>
                    </w:rPr>
                    <w:t xml:space="preserve"> 88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purple</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EVLS 113 (C), </w:t>
                  </w:r>
                  <w:proofErr w:type="spellStart"/>
                  <w:r>
                    <w:rPr>
                      <w:rFonts w:eastAsia="Arial" w:cs="Arial"/>
                      <w:color w:val="000000"/>
                      <w:sz w:val="16"/>
                      <w:szCs w:val="16"/>
                    </w:rPr>
                    <w:t>Fibranova</w:t>
                  </w:r>
                  <w:proofErr w:type="spellEnd"/>
                  <w:r>
                    <w:rPr>
                      <w:rFonts w:eastAsia="Arial" w:cs="Arial"/>
                      <w:color w:val="000000"/>
                      <w:sz w:val="16"/>
                      <w:szCs w:val="16"/>
                    </w:rPr>
                    <w:t xml:space="preserve">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5" w:name="_Toc5299"/>
      <w:bookmarkEnd w:id="115"/>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"5299"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5.11</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(26)</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types A, B and E: Inflorescence: THC content</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very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Santhica</w:t>
                  </w:r>
                  <w:proofErr w:type="spellEnd"/>
                  <w:r>
                    <w:rPr>
                      <w:rFonts w:eastAsia="Arial" w:cs="Arial"/>
                      <w:color w:val="000000"/>
                      <w:sz w:val="16"/>
                      <w:szCs w:val="16"/>
                    </w:rPr>
                    <w:t xml:space="preserve"> 27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low to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Fedora 17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Futura</w:t>
                  </w:r>
                  <w:proofErr w:type="spellEnd"/>
                  <w:r>
                    <w:rPr>
                      <w:rFonts w:eastAsia="Arial" w:cs="Arial"/>
                      <w:color w:val="000000"/>
                      <w:sz w:val="16"/>
                      <w:szCs w:val="16"/>
                    </w:rPr>
                    <w:t xml:space="preserve"> 75 (A)</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bl>
    <w:p w:rsidR="00763A01" w:rsidRDefault="00763A01">
      <w:pPr>
        <w:sectPr w:rsidR="00763A01">
          <w:headerReference w:type="default" r:id="rId44"/>
          <w:footerReference w:type="default" r:id="rId45"/>
          <w:pgSz w:w="11905" w:h="16837"/>
          <w:pgMar w:top="510" w:right="1133" w:bottom="510" w:left="1133" w:header="510" w:footer="510" w:gutter="0"/>
          <w:cols w:space="720"/>
        </w:sectPr>
      </w:pPr>
    </w:p>
    <w:p w:rsidR="00763A01" w:rsidRDefault="00763A01">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63A0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63A01" w:rsidRDefault="00763A01">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763A01" w:rsidRDefault="007A50F3">
            <w:pPr>
              <w:rPr>
                <w:rFonts w:eastAsia="Arial" w:cs="Arial"/>
                <w:color w:val="000000"/>
                <w:sz w:val="16"/>
                <w:szCs w:val="16"/>
              </w:rPr>
            </w:pPr>
            <w:r>
              <w:rPr>
                <w:rFonts w:eastAsia="Arial" w:cs="Arial"/>
                <w:color w:val="000000"/>
                <w:sz w:val="16"/>
                <w:szCs w:val="16"/>
              </w:rPr>
              <w:t>Note</w:t>
            </w:r>
          </w:p>
        </w:tc>
      </w:tr>
      <w:bookmarkStart w:id="116" w:name="_Toc19959"/>
      <w:bookmarkEnd w:id="116"/>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"19959"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5.12</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(27)</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Only varieties of types C and D: Inflorescence: THC content</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very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Aida (C), HURV2019CBG (C), Octavia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low to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A1 Philadelphia (C), Sara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Beatriz (C), </w:t>
                  </w:r>
                  <w:proofErr w:type="spellStart"/>
                  <w:r>
                    <w:rPr>
                      <w:rFonts w:eastAsia="Arial" w:cs="Arial"/>
                      <w:color w:val="000000"/>
                      <w:sz w:val="16"/>
                      <w:szCs w:val="16"/>
                    </w:rPr>
                    <w:t>Bediol</w:t>
                  </w:r>
                  <w:proofErr w:type="spellEnd"/>
                  <w:r>
                    <w:rPr>
                      <w:rFonts w:eastAsia="Arial" w:cs="Arial"/>
                      <w:color w:val="000000"/>
                      <w:sz w:val="16"/>
                      <w:szCs w:val="16"/>
                    </w:rPr>
                    <w:t xml:space="preserv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HURV2019PL (D), Toluca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Bedrobinol</w:t>
                  </w:r>
                  <w:proofErr w:type="spellEnd"/>
                  <w:r>
                    <w:rPr>
                      <w:rFonts w:eastAsia="Arial" w:cs="Arial"/>
                      <w:color w:val="000000"/>
                      <w:sz w:val="16"/>
                      <w:szCs w:val="16"/>
                    </w:rPr>
                    <w:t xml:space="preserve"> (C), Raquel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Bedrocan</w:t>
                  </w:r>
                  <w:proofErr w:type="spellEnd"/>
                  <w:r>
                    <w:rPr>
                      <w:rFonts w:eastAsia="Arial" w:cs="Arial"/>
                      <w:color w:val="000000"/>
                      <w:sz w:val="16"/>
                      <w:szCs w:val="16"/>
                    </w:rPr>
                    <w:t xml:space="preserve"> (C), GRX53 (D), </w:t>
                  </w:r>
                  <w:proofErr w:type="spellStart"/>
                  <w:r>
                    <w:rPr>
                      <w:rFonts w:eastAsia="Arial" w:cs="Arial"/>
                      <w:color w:val="000000"/>
                      <w:sz w:val="16"/>
                      <w:szCs w:val="16"/>
                    </w:rPr>
                    <w:t>Hulkberry</w:t>
                  </w:r>
                  <w:proofErr w:type="spellEnd"/>
                  <w:r>
                    <w:rPr>
                      <w:rFonts w:eastAsia="Arial" w:cs="Arial"/>
                      <w:color w:val="000000"/>
                      <w:sz w:val="16"/>
                      <w:szCs w:val="16"/>
                    </w:rPr>
                    <w:t xml:space="preserv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 to very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rsidRPr="00BD5916">
              <w:tc>
                <w:tcPr>
                  <w:tcW w:w="3125" w:type="dxa"/>
                  <w:tcMar>
                    <w:top w:w="0" w:type="dxa"/>
                    <w:left w:w="0" w:type="dxa"/>
                    <w:bottom w:w="0" w:type="dxa"/>
                    <w:right w:w="0" w:type="dxa"/>
                  </w:tcMar>
                </w:tcPr>
                <w:p w:rsidR="00763A01" w:rsidRPr="00925661" w:rsidRDefault="007A50F3">
                  <w:pPr>
                    <w:rPr>
                      <w:lang w:val="es-ES"/>
                    </w:rPr>
                  </w:pPr>
                  <w:proofErr w:type="spellStart"/>
                  <w:r w:rsidRPr="00925661">
                    <w:rPr>
                      <w:rFonts w:eastAsia="Arial" w:cs="Arial"/>
                      <w:color w:val="000000"/>
                      <w:sz w:val="16"/>
                      <w:szCs w:val="16"/>
                      <w:lang w:val="es-ES"/>
                    </w:rPr>
                    <w:t>Nanda</w:t>
                  </w:r>
                  <w:proofErr w:type="spellEnd"/>
                  <w:r w:rsidRPr="00925661">
                    <w:rPr>
                      <w:rFonts w:eastAsia="Arial" w:cs="Arial"/>
                      <w:color w:val="000000"/>
                      <w:sz w:val="16"/>
                      <w:szCs w:val="16"/>
                      <w:lang w:val="es-ES"/>
                    </w:rPr>
                    <w:t xml:space="preserve"> </w:t>
                  </w:r>
                  <w:proofErr w:type="spellStart"/>
                  <w:r w:rsidRPr="00925661">
                    <w:rPr>
                      <w:rFonts w:eastAsia="Arial" w:cs="Arial"/>
                      <w:color w:val="000000"/>
                      <w:sz w:val="16"/>
                      <w:szCs w:val="16"/>
                      <w:lang w:val="es-ES"/>
                    </w:rPr>
                    <w:t>Devi</w:t>
                  </w:r>
                  <w:proofErr w:type="spellEnd"/>
                  <w:r w:rsidRPr="00925661">
                    <w:rPr>
                      <w:rFonts w:eastAsia="Arial" w:cs="Arial"/>
                      <w:color w:val="000000"/>
                      <w:sz w:val="16"/>
                      <w:szCs w:val="16"/>
                      <w:lang w:val="es-ES"/>
                    </w:rPr>
                    <w:t xml:space="preserve"> (C), Original </w:t>
                  </w:r>
                  <w:proofErr w:type="spellStart"/>
                  <w:r w:rsidRPr="00925661">
                    <w:rPr>
                      <w:rFonts w:eastAsia="Arial" w:cs="Arial"/>
                      <w:color w:val="000000"/>
                      <w:sz w:val="16"/>
                      <w:szCs w:val="16"/>
                      <w:lang w:val="es-ES"/>
                    </w:rPr>
                    <w:t>Blitz</w:t>
                  </w:r>
                  <w:proofErr w:type="spellEnd"/>
                  <w:r w:rsidRPr="00925661">
                    <w:rPr>
                      <w:rFonts w:eastAsia="Arial" w:cs="Arial"/>
                      <w:color w:val="000000"/>
                      <w:sz w:val="16"/>
                      <w:szCs w:val="16"/>
                      <w:lang w:val="es-ES"/>
                    </w:rPr>
                    <w:t xml:space="preserve"> (C)</w:t>
                  </w:r>
                </w:p>
              </w:tc>
            </w:tr>
          </w:tbl>
          <w:p w:rsidR="00763A01" w:rsidRPr="00925661" w:rsidRDefault="00763A0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bookmarkStart w:id="117" w:name="_Toc19962"/>
      <w:bookmarkEnd w:id="117"/>
      <w:tr w:rsidR="00763A01">
        <w:tc>
          <w:tcPr>
            <w:tcW w:w="708" w:type="dxa"/>
            <w:tcMar>
              <w:top w:w="80" w:type="dxa"/>
              <w:left w:w="0" w:type="dxa"/>
              <w:bottom w:w="80" w:type="dxa"/>
              <w:right w:w="0" w:type="dxa"/>
            </w:tcMar>
            <w:vAlign w:val="center"/>
          </w:tcPr>
          <w:p w:rsidR="00763A01" w:rsidRDefault="00763A01">
            <w:pPr>
              <w:rPr>
                <w:vanish/>
              </w:rPr>
            </w:pPr>
            <w:r>
              <w:fldChar w:fldCharType="begin"/>
            </w:r>
            <w:r w:rsidR="007A50F3">
              <w:instrText xml:space="preserve"> TC "19962" \f C \l "1"</w:instrText>
            </w:r>
            <w:r>
              <w:fldChar w:fldCharType="end"/>
            </w:r>
          </w:p>
          <w:p w:rsidR="00763A01" w:rsidRDefault="00763A01">
            <w:pPr>
              <w:spacing w:line="1" w:lineRule="auto"/>
            </w:pPr>
          </w:p>
        </w:tc>
        <w:tc>
          <w:tcPr>
            <w:tcW w:w="4875" w:type="dxa"/>
            <w:tcMar>
              <w:top w:w="80" w:type="dxa"/>
              <w:left w:w="0" w:type="dxa"/>
              <w:bottom w:w="80" w:type="dxa"/>
              <w:right w:w="0" w:type="dxa"/>
            </w:tcMar>
          </w:tcPr>
          <w:p w:rsidR="00763A01" w:rsidRDefault="00763A01">
            <w:pPr>
              <w:spacing w:line="1" w:lineRule="auto"/>
            </w:pPr>
          </w:p>
        </w:tc>
        <w:tc>
          <w:tcPr>
            <w:tcW w:w="3165" w:type="dxa"/>
            <w:tcMar>
              <w:top w:w="0" w:type="dxa"/>
              <w:left w:w="0" w:type="dxa"/>
              <w:bottom w:w="0" w:type="dxa"/>
              <w:right w:w="0" w:type="dxa"/>
            </w:tcMar>
            <w:vAlign w:val="center"/>
          </w:tcPr>
          <w:p w:rsidR="00763A01" w:rsidRDefault="00763A01">
            <w:pPr>
              <w:spacing w:line="1" w:lineRule="auto"/>
            </w:pPr>
          </w:p>
        </w:tc>
        <w:tc>
          <w:tcPr>
            <w:tcW w:w="600" w:type="dxa"/>
            <w:tcMar>
              <w:top w:w="0" w:type="dxa"/>
              <w:left w:w="0" w:type="dxa"/>
              <w:bottom w:w="0" w:type="dxa"/>
              <w:right w:w="0" w:type="dxa"/>
            </w:tcMar>
            <w:vAlign w:val="center"/>
          </w:tcPr>
          <w:p w:rsidR="00763A01" w:rsidRDefault="00763A01">
            <w:pPr>
              <w:spacing w:line="1" w:lineRule="auto"/>
            </w:pPr>
          </w:p>
        </w:tc>
      </w:tr>
      <w:bookmarkStart w:id="118" w:name="_Tocfalse"/>
      <w:bookmarkEnd w:id="118"/>
      <w:tr w:rsidR="00763A01">
        <w:tc>
          <w:tcPr>
            <w:tcW w:w="708" w:type="dxa"/>
            <w:tcMar>
              <w:top w:w="0" w:type="dxa"/>
              <w:left w:w="0" w:type="dxa"/>
              <w:bottom w:w="0" w:type="dxa"/>
              <w:right w:w="0" w:type="dxa"/>
            </w:tcMar>
          </w:tcPr>
          <w:p w:rsidR="00763A01" w:rsidRDefault="00763A01">
            <w:pPr>
              <w:rPr>
                <w:vanish/>
              </w:rPr>
            </w:pPr>
            <w:r>
              <w:fldChar w:fldCharType="begin"/>
            </w:r>
            <w:r w:rsidR="007A50F3">
              <w:instrText xml:space="preserve"> TC "false" \f C \l "2"</w:instrText>
            </w:r>
            <w:r>
              <w:fldChar w:fldCharType="end"/>
            </w:r>
          </w:p>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5.13</w:t>
                  </w:r>
                </w:p>
              </w:tc>
            </w:tr>
          </w:tbl>
          <w:p w:rsidR="00763A01" w:rsidRDefault="00763A01">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63A01">
              <w:trPr>
                <w:jc w:val="center"/>
              </w:trPr>
              <w:tc>
                <w:tcPr>
                  <w:tcW w:w="708" w:type="dxa"/>
                  <w:tcMar>
                    <w:top w:w="0" w:type="dxa"/>
                    <w:left w:w="0" w:type="dxa"/>
                    <w:bottom w:w="0" w:type="dxa"/>
                    <w:right w:w="0" w:type="dxa"/>
                  </w:tcMar>
                </w:tcPr>
                <w:p w:rsidR="00763A01" w:rsidRDefault="007A50F3">
                  <w:pPr>
                    <w:jc w:val="center"/>
                  </w:pPr>
                  <w:r>
                    <w:rPr>
                      <w:rFonts w:eastAsia="Arial" w:cs="Arial"/>
                      <w:b/>
                      <w:bCs/>
                      <w:color w:val="000000"/>
                      <w:sz w:val="16"/>
                      <w:szCs w:val="16"/>
                    </w:rPr>
                    <w:t>(28)</w:t>
                  </w:r>
                </w:p>
              </w:tc>
            </w:tr>
          </w:tbl>
          <w:p w:rsidR="00763A01" w:rsidRDefault="00763A01">
            <w:pPr>
              <w:spacing w:line="1" w:lineRule="auto"/>
            </w:pPr>
          </w:p>
        </w:tc>
        <w:tc>
          <w:tcPr>
            <w:tcW w:w="4875" w:type="dxa"/>
            <w:tcMar>
              <w:top w:w="0" w:type="dxa"/>
              <w:left w:w="0" w:type="dxa"/>
              <w:bottom w:w="0" w:type="dxa"/>
              <w:right w:w="0" w:type="dxa"/>
            </w:tcMar>
          </w:tcPr>
          <w:p w:rsidR="00763A01" w:rsidRDefault="00763A0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63A01">
              <w:tc>
                <w:tcPr>
                  <w:tcW w:w="4875" w:type="dxa"/>
                  <w:tcMar>
                    <w:top w:w="0" w:type="dxa"/>
                    <w:left w:w="0" w:type="dxa"/>
                    <w:bottom w:w="0" w:type="dxa"/>
                    <w:right w:w="0" w:type="dxa"/>
                  </w:tcMar>
                </w:tcPr>
                <w:p w:rsidR="00763A01" w:rsidRDefault="007A50F3">
                  <w:r>
                    <w:rPr>
                      <w:rFonts w:eastAsia="Arial" w:cs="Arial"/>
                      <w:b/>
                      <w:bCs/>
                      <w:color w:val="000000"/>
                      <w:sz w:val="16"/>
                      <w:szCs w:val="16"/>
                    </w:rPr>
                    <w:t>Inflorescence: CBD content</w:t>
                  </w:r>
                </w:p>
              </w:tc>
            </w:tr>
          </w:tbl>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absent or very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rsidRPr="00BD5916">
              <w:tc>
                <w:tcPr>
                  <w:tcW w:w="3125" w:type="dxa"/>
                  <w:tcMar>
                    <w:top w:w="0" w:type="dxa"/>
                    <w:left w:w="0" w:type="dxa"/>
                    <w:bottom w:w="0" w:type="dxa"/>
                    <w:right w:w="0" w:type="dxa"/>
                  </w:tcMar>
                </w:tcPr>
                <w:p w:rsidR="00763A01" w:rsidRPr="00925661" w:rsidRDefault="007A50F3">
                  <w:pPr>
                    <w:rPr>
                      <w:lang w:val="es-ES"/>
                    </w:rPr>
                  </w:pPr>
                  <w:proofErr w:type="spellStart"/>
                  <w:r w:rsidRPr="00925661">
                    <w:rPr>
                      <w:rFonts w:eastAsia="Arial" w:cs="Arial"/>
                      <w:color w:val="000000"/>
                      <w:sz w:val="16"/>
                      <w:szCs w:val="16"/>
                      <w:lang w:val="es-ES"/>
                    </w:rPr>
                    <w:t>Bedrobinol</w:t>
                  </w:r>
                  <w:proofErr w:type="spellEnd"/>
                  <w:r w:rsidRPr="00925661">
                    <w:rPr>
                      <w:rFonts w:eastAsia="Arial" w:cs="Arial"/>
                      <w:color w:val="000000"/>
                      <w:sz w:val="16"/>
                      <w:szCs w:val="16"/>
                      <w:lang w:val="es-ES"/>
                    </w:rPr>
                    <w:t xml:space="preserve"> (C), </w:t>
                  </w:r>
                  <w:proofErr w:type="spellStart"/>
                  <w:r w:rsidRPr="00925661">
                    <w:rPr>
                      <w:rFonts w:eastAsia="Arial" w:cs="Arial"/>
                      <w:color w:val="000000"/>
                      <w:sz w:val="16"/>
                      <w:szCs w:val="16"/>
                      <w:lang w:val="es-ES"/>
                    </w:rPr>
                    <w:t>Enectacalm</w:t>
                  </w:r>
                  <w:proofErr w:type="spellEnd"/>
                  <w:r w:rsidRPr="00925661">
                    <w:rPr>
                      <w:rFonts w:eastAsia="Arial" w:cs="Arial"/>
                      <w:color w:val="000000"/>
                      <w:sz w:val="16"/>
                      <w:szCs w:val="16"/>
                      <w:lang w:val="es-ES"/>
                    </w:rPr>
                    <w:t xml:space="preserve"> (D), Raquel (C), </w:t>
                  </w:r>
                  <w:proofErr w:type="spellStart"/>
                  <w:r w:rsidRPr="00925661">
                    <w:rPr>
                      <w:rFonts w:eastAsia="Arial" w:cs="Arial"/>
                      <w:color w:val="000000"/>
                      <w:sz w:val="16"/>
                      <w:szCs w:val="16"/>
                      <w:lang w:val="es-ES"/>
                    </w:rPr>
                    <w:t>Santhica</w:t>
                  </w:r>
                  <w:proofErr w:type="spellEnd"/>
                  <w:r w:rsidRPr="00925661">
                    <w:rPr>
                      <w:rFonts w:eastAsia="Arial" w:cs="Arial"/>
                      <w:color w:val="000000"/>
                      <w:sz w:val="16"/>
                      <w:szCs w:val="16"/>
                      <w:lang w:val="es-ES"/>
                    </w:rPr>
                    <w:t xml:space="preserve"> 27 (A)</w:t>
                  </w:r>
                </w:p>
              </w:tc>
            </w:tr>
          </w:tbl>
          <w:p w:rsidR="00763A01" w:rsidRPr="00925661" w:rsidRDefault="00763A0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1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low to 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rsidRPr="00BD5916">
              <w:tc>
                <w:tcPr>
                  <w:tcW w:w="3125" w:type="dxa"/>
                  <w:tcMar>
                    <w:top w:w="0" w:type="dxa"/>
                    <w:left w:w="0" w:type="dxa"/>
                    <w:bottom w:w="0" w:type="dxa"/>
                    <w:right w:w="0" w:type="dxa"/>
                  </w:tcMar>
                </w:tcPr>
                <w:p w:rsidR="00763A01" w:rsidRPr="00925661" w:rsidRDefault="007A50F3">
                  <w:pPr>
                    <w:rPr>
                      <w:lang w:val="es-ES"/>
                    </w:rPr>
                  </w:pPr>
                  <w:r w:rsidRPr="00925661">
                    <w:rPr>
                      <w:rFonts w:eastAsia="Arial" w:cs="Arial"/>
                      <w:color w:val="000000"/>
                      <w:sz w:val="16"/>
                      <w:szCs w:val="16"/>
                      <w:lang w:val="es-ES"/>
                    </w:rPr>
                    <w:t xml:space="preserve">Aida (C), </w:t>
                  </w:r>
                  <w:proofErr w:type="spellStart"/>
                  <w:r w:rsidRPr="00925661">
                    <w:rPr>
                      <w:rFonts w:eastAsia="Arial" w:cs="Arial"/>
                      <w:color w:val="000000"/>
                      <w:sz w:val="16"/>
                      <w:szCs w:val="16"/>
                      <w:lang w:val="es-ES"/>
                    </w:rPr>
                    <w:t>Fedora</w:t>
                  </w:r>
                  <w:proofErr w:type="spellEnd"/>
                  <w:r w:rsidRPr="00925661">
                    <w:rPr>
                      <w:rFonts w:eastAsia="Arial" w:cs="Arial"/>
                      <w:color w:val="000000"/>
                      <w:sz w:val="16"/>
                      <w:szCs w:val="16"/>
                      <w:lang w:val="es-ES"/>
                    </w:rPr>
                    <w:t xml:space="preserve"> 17 (A), Octavia (C)</w:t>
                  </w:r>
                </w:p>
              </w:tc>
            </w:tr>
          </w:tbl>
          <w:p w:rsidR="00763A01" w:rsidRPr="00925661" w:rsidRDefault="00763A0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2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Futura</w:t>
                  </w:r>
                  <w:proofErr w:type="spellEnd"/>
                  <w:r>
                    <w:rPr>
                      <w:rFonts w:eastAsia="Arial" w:cs="Arial"/>
                      <w:color w:val="000000"/>
                      <w:sz w:val="16"/>
                      <w:szCs w:val="16"/>
                    </w:rPr>
                    <w:t xml:space="preserve"> 75 (A), Theresa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3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low to 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Beatriz (C), Toluca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4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Bediol</w:t>
                  </w:r>
                  <w:proofErr w:type="spellEnd"/>
                  <w:r>
                    <w:rPr>
                      <w:rFonts w:eastAsia="Arial" w:cs="Arial"/>
                      <w:color w:val="000000"/>
                      <w:sz w:val="16"/>
                      <w:szCs w:val="16"/>
                    </w:rPr>
                    <w:t xml:space="preserve"> (C), Sara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5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medium to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proofErr w:type="spellStart"/>
                  <w:r>
                    <w:rPr>
                      <w:rFonts w:eastAsia="Arial" w:cs="Arial"/>
                      <w:color w:val="000000"/>
                      <w:sz w:val="16"/>
                      <w:szCs w:val="16"/>
                    </w:rPr>
                    <w:t>Sibari</w:t>
                  </w:r>
                  <w:proofErr w:type="spellEnd"/>
                  <w:r>
                    <w:rPr>
                      <w:rFonts w:eastAsia="Arial" w:cs="Arial"/>
                      <w:color w:val="000000"/>
                      <w:sz w:val="16"/>
                      <w:szCs w:val="16"/>
                    </w:rPr>
                    <w:t xml:space="preserve">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6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Goya (C)</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7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high to very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A50F3">
                  <w:r>
                    <w:rPr>
                      <w:rFonts w:eastAsia="Arial" w:cs="Arial"/>
                      <w:color w:val="000000"/>
                      <w:sz w:val="16"/>
                      <w:szCs w:val="16"/>
                    </w:rPr>
                    <w:t xml:space="preserve">A1 Philadelphia (C), </w:t>
                  </w:r>
                  <w:proofErr w:type="spellStart"/>
                  <w:r>
                    <w:rPr>
                      <w:rFonts w:eastAsia="Arial" w:cs="Arial"/>
                      <w:color w:val="000000"/>
                      <w:sz w:val="16"/>
                      <w:szCs w:val="16"/>
                    </w:rPr>
                    <w:t>Enectonica</w:t>
                  </w:r>
                  <w:proofErr w:type="spellEnd"/>
                  <w:r>
                    <w:rPr>
                      <w:rFonts w:eastAsia="Arial" w:cs="Arial"/>
                      <w:color w:val="000000"/>
                      <w:sz w:val="16"/>
                      <w:szCs w:val="16"/>
                    </w:rPr>
                    <w:t xml:space="preserve"> (D)</w:t>
                  </w: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8 [   ]</w:t>
                  </w:r>
                </w:p>
              </w:tc>
            </w:tr>
          </w:tbl>
          <w:p w:rsidR="00763A01" w:rsidRDefault="00763A01">
            <w:pPr>
              <w:spacing w:line="1" w:lineRule="auto"/>
            </w:pPr>
          </w:p>
        </w:tc>
      </w:tr>
      <w:tr w:rsidR="00763A01">
        <w:tc>
          <w:tcPr>
            <w:tcW w:w="708" w:type="dxa"/>
            <w:tcMar>
              <w:top w:w="80" w:type="dxa"/>
              <w:left w:w="0" w:type="dxa"/>
              <w:bottom w:w="80" w:type="dxa"/>
              <w:right w:w="0" w:type="dxa"/>
            </w:tcMar>
            <w:vAlign w:val="bottom"/>
          </w:tcPr>
          <w:p w:rsidR="00763A01" w:rsidRDefault="00763A01">
            <w:pPr>
              <w:spacing w:line="1" w:lineRule="auto"/>
            </w:pPr>
          </w:p>
        </w:tc>
        <w:tc>
          <w:tcPr>
            <w:tcW w:w="4875" w:type="dxa"/>
            <w:tcMar>
              <w:top w:w="80" w:type="dxa"/>
              <w:left w:w="20" w:type="dxa"/>
              <w:bottom w:w="80" w:type="dxa"/>
              <w:right w:w="20" w:type="dxa"/>
            </w:tcMar>
            <w:vAlign w:val="center"/>
          </w:tcPr>
          <w:p w:rsidR="00763A01" w:rsidRDefault="00763A0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63A01">
              <w:tc>
                <w:tcPr>
                  <w:tcW w:w="4835" w:type="dxa"/>
                  <w:tcMar>
                    <w:top w:w="0" w:type="dxa"/>
                    <w:left w:w="0" w:type="dxa"/>
                    <w:bottom w:w="0" w:type="dxa"/>
                    <w:right w:w="0" w:type="dxa"/>
                  </w:tcMar>
                </w:tcPr>
                <w:p w:rsidR="00763A01" w:rsidRDefault="007A50F3">
                  <w:r>
                    <w:rPr>
                      <w:rFonts w:eastAsia="Arial" w:cs="Arial"/>
                      <w:color w:val="000000"/>
                      <w:sz w:val="16"/>
                      <w:szCs w:val="16"/>
                    </w:rPr>
                    <w:t>very high</w:t>
                  </w:r>
                </w:p>
              </w:tc>
            </w:tr>
          </w:tbl>
          <w:p w:rsidR="00763A01" w:rsidRDefault="00763A01">
            <w:pPr>
              <w:spacing w:line="1" w:lineRule="auto"/>
            </w:pPr>
          </w:p>
        </w:tc>
        <w:tc>
          <w:tcPr>
            <w:tcW w:w="3165" w:type="dxa"/>
            <w:tcMar>
              <w:top w:w="80" w:type="dxa"/>
              <w:left w:w="20" w:type="dxa"/>
              <w:bottom w:w="80" w:type="dxa"/>
              <w:right w:w="20" w:type="dxa"/>
            </w:tcMar>
            <w:vAlign w:val="center"/>
          </w:tcPr>
          <w:p w:rsidR="00763A01" w:rsidRDefault="00763A0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63A01">
              <w:tc>
                <w:tcPr>
                  <w:tcW w:w="312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c>
          <w:tcPr>
            <w:tcW w:w="600" w:type="dxa"/>
            <w:tcBorders>
              <w:right w:val="single" w:sz="6" w:space="0" w:color="000000"/>
            </w:tcBorders>
            <w:tcMar>
              <w:top w:w="80" w:type="dxa"/>
              <w:left w:w="20" w:type="dxa"/>
              <w:bottom w:w="80" w:type="dxa"/>
              <w:right w:w="20" w:type="dxa"/>
            </w:tcMar>
            <w:vAlign w:val="center"/>
          </w:tcPr>
          <w:p w:rsidR="00763A01" w:rsidRDefault="00763A0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63A01">
              <w:tc>
                <w:tcPr>
                  <w:tcW w:w="560" w:type="dxa"/>
                  <w:tcMar>
                    <w:top w:w="0" w:type="dxa"/>
                    <w:left w:w="0" w:type="dxa"/>
                    <w:bottom w:w="0" w:type="dxa"/>
                    <w:right w:w="0" w:type="dxa"/>
                  </w:tcMar>
                </w:tcPr>
                <w:p w:rsidR="00763A01" w:rsidRDefault="007A50F3">
                  <w:r>
                    <w:rPr>
                      <w:rFonts w:eastAsia="Arial" w:cs="Arial"/>
                      <w:color w:val="000000"/>
                      <w:sz w:val="16"/>
                      <w:szCs w:val="16"/>
                    </w:rPr>
                    <w:t>9 [   ]</w:t>
                  </w:r>
                </w:p>
              </w:tc>
            </w:tr>
          </w:tbl>
          <w:p w:rsidR="00763A01" w:rsidRDefault="00763A01">
            <w:pPr>
              <w:spacing w:line="1" w:lineRule="auto"/>
            </w:pPr>
          </w:p>
        </w:tc>
      </w:tr>
      <w:tr w:rsidR="00763A01">
        <w:tc>
          <w:tcPr>
            <w:tcW w:w="708" w:type="dxa"/>
            <w:tcMar>
              <w:top w:w="0" w:type="dxa"/>
              <w:left w:w="0" w:type="dxa"/>
              <w:bottom w:w="0" w:type="dxa"/>
              <w:right w:w="0" w:type="dxa"/>
            </w:tcMar>
          </w:tcPr>
          <w:p w:rsidR="00763A01" w:rsidRDefault="00763A01">
            <w:pPr>
              <w:spacing w:line="1" w:lineRule="auto"/>
            </w:pPr>
          </w:p>
        </w:tc>
        <w:tc>
          <w:tcPr>
            <w:tcW w:w="4875" w:type="dxa"/>
            <w:tcMar>
              <w:top w:w="0" w:type="dxa"/>
              <w:left w:w="0" w:type="dxa"/>
              <w:bottom w:w="0" w:type="dxa"/>
              <w:right w:w="0" w:type="dxa"/>
            </w:tcMar>
          </w:tcPr>
          <w:p w:rsidR="00763A01" w:rsidRDefault="00763A01">
            <w:pPr>
              <w:spacing w:line="1" w:lineRule="auto"/>
            </w:pPr>
          </w:p>
        </w:tc>
        <w:tc>
          <w:tcPr>
            <w:tcW w:w="3165" w:type="dxa"/>
            <w:tcMar>
              <w:top w:w="0" w:type="dxa"/>
              <w:left w:w="0" w:type="dxa"/>
              <w:bottom w:w="0" w:type="dxa"/>
              <w:right w:w="0" w:type="dxa"/>
            </w:tcMar>
          </w:tcPr>
          <w:p w:rsidR="00763A01" w:rsidRDefault="00763A01">
            <w:pPr>
              <w:spacing w:line="1" w:lineRule="auto"/>
            </w:pPr>
          </w:p>
        </w:tc>
        <w:tc>
          <w:tcPr>
            <w:tcW w:w="600" w:type="dxa"/>
            <w:tcMar>
              <w:top w:w="0" w:type="dxa"/>
              <w:left w:w="0" w:type="dxa"/>
              <w:bottom w:w="0" w:type="dxa"/>
              <w:right w:w="0" w:type="dxa"/>
            </w:tcMar>
          </w:tcPr>
          <w:p w:rsidR="00763A01" w:rsidRDefault="00763A01">
            <w:pPr>
              <w:spacing w:line="1" w:lineRule="auto"/>
            </w:pPr>
          </w:p>
        </w:tc>
      </w:tr>
    </w:tbl>
    <w:p w:rsidR="00763A01" w:rsidRDefault="00763A01">
      <w:pPr>
        <w:sectPr w:rsidR="00763A01">
          <w:headerReference w:type="default" r:id="rId46"/>
          <w:footerReference w:type="default" r:id="rId47"/>
          <w:pgSz w:w="11905" w:h="16837"/>
          <w:pgMar w:top="510" w:right="1133" w:bottom="510" w:left="1133" w:header="510" w:footer="510" w:gutter="0"/>
          <w:cols w:space="720"/>
        </w:sectPr>
      </w:pPr>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63A01">
              <w:tc>
                <w:tcPr>
                  <w:tcW w:w="3685" w:type="dxa"/>
                  <w:tcBorders>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4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763A01">
              <w:trPr>
                <w:trHeight w:hRule="exact" w:val="615"/>
              </w:trPr>
              <w:tc>
                <w:tcPr>
                  <w:tcW w:w="555"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Similar varieties and differences from these varieties</w:t>
                  </w:r>
                </w:p>
              </w:tc>
            </w:tr>
            <w:tr w:rsidR="00763A0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63A01">
                    <w:tc>
                      <w:tcPr>
                        <w:tcW w:w="9445" w:type="dxa"/>
                        <w:tcMar>
                          <w:top w:w="0" w:type="dxa"/>
                          <w:left w:w="80" w:type="dxa"/>
                          <w:bottom w:w="0" w:type="dxa"/>
                          <w:right w:w="80" w:type="dxa"/>
                        </w:tcMar>
                      </w:tcPr>
                      <w:p w:rsidR="00763A01" w:rsidRDefault="00763A01">
                        <w:pPr>
                          <w:jc w:val="both"/>
                        </w:pPr>
                      </w:p>
                      <w:p w:rsidR="00763A01" w:rsidRDefault="007A50F3">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763A01" w:rsidRDefault="007A50F3">
                        <w:pPr>
                          <w:jc w:val="both"/>
                        </w:pPr>
                        <w:r>
                          <w:rPr>
                            <w:rFonts w:eastAsia="Arial" w:cs="Arial"/>
                            <w:color w:val="000000"/>
                            <w:sz w:val="18"/>
                            <w:szCs w:val="18"/>
                          </w:rPr>
                          <w:t> </w:t>
                        </w:r>
                      </w:p>
                    </w:tc>
                  </w:tr>
                </w:tbl>
                <w:p w:rsidR="00763A01" w:rsidRDefault="00763A01">
                  <w:pPr>
                    <w:spacing w:line="1" w:lineRule="auto"/>
                  </w:pPr>
                </w:p>
              </w:tc>
            </w:tr>
            <w:tr w:rsidR="00763A01">
              <w:trPr>
                <w:trHeight w:hRule="exact" w:val="739"/>
                <w:hidden/>
              </w:trPr>
              <w:tc>
                <w:tcPr>
                  <w:tcW w:w="9445" w:type="dxa"/>
                  <w:gridSpan w:val="2"/>
                  <w:vMerge w:val="restart"/>
                  <w:tcMar>
                    <w:top w:w="0" w:type="dxa"/>
                    <w:left w:w="0" w:type="dxa"/>
                    <w:bottom w:w="0" w:type="dxa"/>
                    <w:right w:w="0" w:type="dxa"/>
                  </w:tcMar>
                </w:tcPr>
                <w:p w:rsidR="00763A01" w:rsidRDefault="00763A0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63A01">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A01">
                          <w:trPr>
                            <w:jc w:val="center"/>
                          </w:trPr>
                          <w:tc>
                            <w:tcPr>
                              <w:tcW w:w="2361" w:type="dxa"/>
                              <w:tcMar>
                                <w:top w:w="20" w:type="dxa"/>
                                <w:left w:w="0" w:type="dxa"/>
                                <w:bottom w:w="20" w:type="dxa"/>
                                <w:right w:w="0" w:type="dxa"/>
                              </w:tcMar>
                            </w:tcPr>
                            <w:p w:rsidR="00763A01" w:rsidRDefault="007A50F3">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763A01" w:rsidRDefault="00763A0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63A01" w:rsidRDefault="00763A0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A01">
                          <w:trPr>
                            <w:jc w:val="center"/>
                          </w:trPr>
                          <w:tc>
                            <w:tcPr>
                              <w:tcW w:w="2361" w:type="dxa"/>
                              <w:tcMar>
                                <w:top w:w="0" w:type="dxa"/>
                                <w:left w:w="0" w:type="dxa"/>
                                <w:bottom w:w="0" w:type="dxa"/>
                                <w:right w:w="0" w:type="dxa"/>
                              </w:tcMar>
                            </w:tcPr>
                            <w:p w:rsidR="00763A01" w:rsidRDefault="007A50F3">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763A01" w:rsidRDefault="00763A01">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763A01" w:rsidRDefault="00763A0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A01">
                          <w:trPr>
                            <w:jc w:val="center"/>
                          </w:trPr>
                          <w:tc>
                            <w:tcPr>
                              <w:tcW w:w="2361" w:type="dxa"/>
                              <w:tcMar>
                                <w:top w:w="0" w:type="dxa"/>
                                <w:left w:w="0" w:type="dxa"/>
                                <w:bottom w:w="0" w:type="dxa"/>
                                <w:right w:w="0" w:type="dxa"/>
                              </w:tcMar>
                            </w:tcPr>
                            <w:p w:rsidR="00763A01" w:rsidRDefault="007A50F3">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763A01" w:rsidRDefault="00763A0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63A01" w:rsidRDefault="00763A0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63A01">
                          <w:trPr>
                            <w:jc w:val="center"/>
                          </w:trPr>
                          <w:tc>
                            <w:tcPr>
                              <w:tcW w:w="2362" w:type="dxa"/>
                              <w:tcMar>
                                <w:top w:w="0" w:type="dxa"/>
                                <w:left w:w="0" w:type="dxa"/>
                                <w:bottom w:w="0" w:type="dxa"/>
                                <w:right w:w="0" w:type="dxa"/>
                              </w:tcMar>
                            </w:tcPr>
                            <w:p w:rsidR="00763A01" w:rsidRDefault="007A50F3">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763A01" w:rsidRDefault="00763A01">
                        <w:pPr>
                          <w:spacing w:line="1" w:lineRule="auto"/>
                        </w:pPr>
                      </w:p>
                    </w:tc>
                  </w:tr>
                </w:tbl>
                <w:p w:rsidR="00763A01" w:rsidRDefault="00763A01">
                  <w:pPr>
                    <w:spacing w:line="1" w:lineRule="auto"/>
                  </w:pPr>
                </w:p>
              </w:tc>
            </w:tr>
            <w:tr w:rsidR="00763A01">
              <w:trPr>
                <w:trHeight w:hRule="exact" w:val="2580"/>
                <w:hidden/>
              </w:trPr>
              <w:tc>
                <w:tcPr>
                  <w:tcW w:w="9445" w:type="dxa"/>
                  <w:gridSpan w:val="2"/>
                  <w:vMerge w:val="restart"/>
                  <w:tcMar>
                    <w:top w:w="0" w:type="dxa"/>
                    <w:left w:w="0" w:type="dxa"/>
                    <w:bottom w:w="0" w:type="dxa"/>
                    <w:right w:w="0" w:type="dxa"/>
                  </w:tcMar>
                </w:tcPr>
                <w:p w:rsidR="00763A01" w:rsidRDefault="00763A01">
                  <w:pPr>
                    <w:rPr>
                      <w:vanis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763A01">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63A01" w:rsidRDefault="007A50F3">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A01">
                          <w:trPr>
                            <w:jc w:val="center"/>
                          </w:trPr>
                          <w:tc>
                            <w:tcPr>
                              <w:tcW w:w="2361" w:type="dxa"/>
                              <w:tcMar>
                                <w:top w:w="0" w:type="dxa"/>
                                <w:left w:w="0" w:type="dxa"/>
                                <w:bottom w:w="0" w:type="dxa"/>
                                <w:right w:w="0" w:type="dxa"/>
                              </w:tcMar>
                            </w:tcPr>
                            <w:p w:rsidR="00763A01" w:rsidRDefault="007A50F3">
                              <w:pPr>
                                <w:jc w:val="center"/>
                              </w:pPr>
                              <w:r>
                                <w:rPr>
                                  <w:rFonts w:eastAsia="Arial" w:cs="Arial"/>
                                  <w:i/>
                                  <w:iCs/>
                                  <w:color w:val="000000"/>
                                  <w:sz w:val="18"/>
                                  <w:szCs w:val="18"/>
                                </w:rPr>
                                <w:t>Main stem: color (20)</w:t>
                              </w:r>
                            </w:p>
                          </w:tc>
                        </w:tr>
                      </w:tbl>
                      <w:p w:rsidR="00763A01" w:rsidRDefault="00763A0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63A01" w:rsidRDefault="00763A0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3A01">
                          <w:trPr>
                            <w:jc w:val="center"/>
                          </w:trPr>
                          <w:tc>
                            <w:tcPr>
                              <w:tcW w:w="2361" w:type="dxa"/>
                              <w:tcMar>
                                <w:top w:w="0" w:type="dxa"/>
                                <w:left w:w="0" w:type="dxa"/>
                                <w:bottom w:w="0" w:type="dxa"/>
                                <w:right w:w="0" w:type="dxa"/>
                              </w:tcMar>
                            </w:tcPr>
                            <w:p w:rsidR="00763A01" w:rsidRDefault="007A50F3">
                              <w:pPr>
                                <w:jc w:val="center"/>
                              </w:pPr>
                              <w:r>
                                <w:rPr>
                                  <w:rFonts w:eastAsia="Arial" w:cs="Arial"/>
                                  <w:i/>
                                  <w:iCs/>
                                  <w:color w:val="000000"/>
                                  <w:sz w:val="18"/>
                                  <w:szCs w:val="18"/>
                                </w:rPr>
                                <w:t>yellow</w:t>
                              </w:r>
                            </w:p>
                          </w:tc>
                        </w:tr>
                      </w:tbl>
                      <w:p w:rsidR="00763A01" w:rsidRDefault="00763A0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63A01" w:rsidRDefault="00763A0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63A01">
                          <w:trPr>
                            <w:jc w:val="center"/>
                          </w:trPr>
                          <w:tc>
                            <w:tcPr>
                              <w:tcW w:w="2362" w:type="dxa"/>
                              <w:tcMar>
                                <w:top w:w="0" w:type="dxa"/>
                                <w:left w:w="0" w:type="dxa"/>
                                <w:bottom w:w="0" w:type="dxa"/>
                                <w:right w:w="0" w:type="dxa"/>
                              </w:tcMar>
                            </w:tcPr>
                            <w:p w:rsidR="00763A01" w:rsidRDefault="007A50F3">
                              <w:pPr>
                                <w:jc w:val="center"/>
                              </w:pPr>
                              <w:r>
                                <w:rPr>
                                  <w:rFonts w:eastAsia="Arial" w:cs="Arial"/>
                                  <w:i/>
                                  <w:iCs/>
                                  <w:color w:val="000000"/>
                                  <w:sz w:val="18"/>
                                  <w:szCs w:val="18"/>
                                </w:rPr>
                                <w:t>medium green</w:t>
                              </w:r>
                            </w:p>
                          </w:tc>
                        </w:tr>
                      </w:tbl>
                      <w:p w:rsidR="00763A01" w:rsidRDefault="00763A01">
                        <w:pPr>
                          <w:spacing w:line="1" w:lineRule="auto"/>
                        </w:pPr>
                      </w:p>
                    </w:tc>
                  </w:tr>
                  <w:tr w:rsidR="00763A01">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r>
                  <w:tr w:rsidR="00763A01">
                    <w:trPr>
                      <w:trHeight w:hRule="exact" w:val="600"/>
                    </w:trPr>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r>
                  <w:tr w:rsidR="00763A01">
                    <w:trPr>
                      <w:trHeight w:hRule="exact" w:val="645"/>
                    </w:trPr>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763A01" w:rsidRDefault="007A50F3">
                        <w:pPr>
                          <w:jc w:val="center"/>
                          <w:rPr>
                            <w:rFonts w:eastAsia="Arial" w:cs="Arial"/>
                            <w:color w:val="000000"/>
                          </w:rPr>
                        </w:pPr>
                        <w:r>
                          <w:rPr>
                            <w:rFonts w:eastAsia="Arial" w:cs="Arial"/>
                            <w:color w:val="000000"/>
                          </w:rPr>
                          <w:br/>
                          <w:t xml:space="preserve"> </w:t>
                        </w:r>
                      </w:p>
                    </w:tc>
                  </w:tr>
                </w:tbl>
                <w:p w:rsidR="00763A01" w:rsidRDefault="00763A01">
                  <w:pPr>
                    <w:spacing w:line="1" w:lineRule="auto"/>
                  </w:pPr>
                </w:p>
              </w:tc>
            </w:tr>
            <w:tr w:rsidR="00763A01">
              <w:trPr>
                <w:trHeight w:hRule="exact" w:val="1500"/>
              </w:trPr>
              <w:tc>
                <w:tcPr>
                  <w:tcW w:w="555" w:type="dxa"/>
                  <w:tcMar>
                    <w:top w:w="0" w:type="dxa"/>
                    <w:left w:w="0" w:type="dxa"/>
                    <w:bottom w:w="0" w:type="dxa"/>
                    <w:right w:w="0" w:type="dxa"/>
                  </w:tcMar>
                </w:tcPr>
                <w:p w:rsidR="00763A01" w:rsidRDefault="00763A01">
                  <w:pPr>
                    <w:spacing w:line="1" w:lineRule="auto"/>
                  </w:pPr>
                </w:p>
              </w:tc>
              <w:tc>
                <w:tcPr>
                  <w:tcW w:w="8890" w:type="dxa"/>
                  <w:tcMar>
                    <w:top w:w="8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763A01" w:rsidRDefault="00763A01">
            <w:pPr>
              <w:spacing w:line="1" w:lineRule="auto"/>
            </w:pPr>
          </w:p>
        </w:tc>
      </w:tr>
    </w:tbl>
    <w:p w:rsidR="00763A01" w:rsidRDefault="00763A01">
      <w:pPr>
        <w:sectPr w:rsidR="00763A01">
          <w:headerReference w:type="default" r:id="rId48"/>
          <w:footerReference w:type="default" r:id="rId49"/>
          <w:pgSz w:w="11905" w:h="16837"/>
          <w:pgMar w:top="510" w:right="1133" w:bottom="510" w:left="1133" w:header="510" w:footer="510" w:gutter="0"/>
          <w:cols w:space="720"/>
        </w:sectPr>
      </w:pPr>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63A01">
              <w:tc>
                <w:tcPr>
                  <w:tcW w:w="3685" w:type="dxa"/>
                  <w:tcBorders>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46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63A01">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63A01">
                    <w:tc>
                      <w:tcPr>
                        <w:tcW w:w="657" w:type="dxa"/>
                        <w:tcMar>
                          <w:top w:w="0" w:type="dxa"/>
                          <w:left w:w="0" w:type="dxa"/>
                          <w:bottom w:w="0" w:type="dxa"/>
                          <w:right w:w="0" w:type="dxa"/>
                        </w:tcMar>
                      </w:tcPr>
                      <w:p w:rsidR="00763A01" w:rsidRDefault="007A50F3">
                        <w:bookmarkStart w:id="120" w:name="__bookmark_37"/>
                        <w:bookmarkEnd w:id="120"/>
                        <w:r>
                          <w:rPr>
                            <w:rFonts w:eastAsia="Arial" w:cs="Arial"/>
                            <w:color w:val="000000"/>
                            <w:position w:val="4"/>
                            <w:sz w:val="14"/>
                            <w:szCs w:val="14"/>
                          </w:rPr>
                          <w:t>#</w:t>
                        </w:r>
                        <w:r>
                          <w:rPr>
                            <w:rFonts w:eastAsia="Arial" w:cs="Arial"/>
                            <w:color w:val="000000"/>
                            <w:sz w:val="18"/>
                            <w:szCs w:val="18"/>
                          </w:rPr>
                          <w:t>7.</w:t>
                        </w:r>
                      </w:p>
                    </w:tc>
                  </w:tr>
                </w:tbl>
                <w:p w:rsidR="00763A01" w:rsidRDefault="00763A01">
                  <w:pPr>
                    <w:spacing w:line="1" w:lineRule="auto"/>
                  </w:pP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7991" w:type="dxa"/>
                  <w:gridSpan w:val="3"/>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737"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r>
            <w:tr w:rsidR="00763A01">
              <w:tc>
                <w:tcPr>
                  <w:tcW w:w="737" w:type="dxa"/>
                  <w:tcMar>
                    <w:top w:w="0" w:type="dxa"/>
                    <w:left w:w="0" w:type="dxa"/>
                    <w:bottom w:w="0" w:type="dxa"/>
                    <w:right w:w="0" w:type="dxa"/>
                  </w:tcMar>
                </w:tcPr>
                <w:p w:rsidR="00763A01" w:rsidRDefault="00763A01">
                  <w:pPr>
                    <w:spacing w:line="1" w:lineRule="auto"/>
                  </w:pP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(If yes, please provide details)</w:t>
                  </w:r>
                </w:p>
              </w:tc>
            </w:tr>
            <w:tr w:rsidR="00763A01">
              <w:tc>
                <w:tcPr>
                  <w:tcW w:w="737"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r>
            <w:tr w:rsidR="00763A01">
              <w:tc>
                <w:tcPr>
                  <w:tcW w:w="737" w:type="dxa"/>
                  <w:tcMar>
                    <w:top w:w="0" w:type="dxa"/>
                    <w:left w:w="0" w:type="dxa"/>
                    <w:bottom w:w="0" w:type="dxa"/>
                    <w:right w:w="0" w:type="dxa"/>
                  </w:tcMar>
                </w:tcPr>
                <w:p w:rsidR="00763A01" w:rsidRDefault="00763A01">
                  <w:pPr>
                    <w:spacing w:line="1" w:lineRule="auto"/>
                  </w:pP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(If yes, please provide details)</w:t>
                  </w:r>
                </w:p>
              </w:tc>
            </w:tr>
            <w:tr w:rsidR="00763A01">
              <w:tc>
                <w:tcPr>
                  <w:tcW w:w="737"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 Other information</w:t>
                  </w:r>
                </w:p>
              </w:tc>
            </w:tr>
            <w:tr w:rsidR="00763A01">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763A01">
                    <w:tc>
                      <w:tcPr>
                        <w:tcW w:w="9305" w:type="dxa"/>
                        <w:tcMar>
                          <w:top w:w="0" w:type="dxa"/>
                          <w:left w:w="0" w:type="dxa"/>
                          <w:bottom w:w="0" w:type="dxa"/>
                          <w:right w:w="0" w:type="dxa"/>
                        </w:tcMar>
                      </w:tcPr>
                      <w:p w:rsidR="00763A01" w:rsidRDefault="007A50F3">
                        <w:r>
                          <w:rPr>
                            <w:rFonts w:eastAsia="Arial" w:cs="Arial"/>
                            <w:color w:val="000000"/>
                            <w:sz w:val="18"/>
                            <w:szCs w:val="18"/>
                          </w:rPr>
                          <w:t>Main use</w:t>
                        </w:r>
                      </w:p>
                      <w:p w:rsidR="00763A01" w:rsidRDefault="007A50F3">
                        <w:r>
                          <w:rPr>
                            <w:rFonts w:eastAsia="Arial" w:cs="Arial"/>
                            <w:color w:val="000000"/>
                            <w:sz w:val="18"/>
                            <w:szCs w:val="18"/>
                          </w:rPr>
                          <w:t> </w:t>
                        </w:r>
                      </w:p>
                      <w:p w:rsidR="00763A01" w:rsidRDefault="007A50F3">
                        <w:r>
                          <w:rPr>
                            <w:rFonts w:eastAsia="Arial" w:cs="Arial"/>
                            <w:color w:val="000000"/>
                            <w:sz w:val="18"/>
                            <w:szCs w:val="18"/>
                          </w:rPr>
                          <w:t>(a)       </w:t>
                        </w:r>
                        <w:proofErr w:type="spellStart"/>
                        <w:r>
                          <w:rPr>
                            <w:rFonts w:eastAsia="Arial" w:cs="Arial"/>
                            <w:color w:val="000000"/>
                            <w:sz w:val="18"/>
                            <w:szCs w:val="18"/>
                          </w:rPr>
                          <w:t>bast</w:t>
                        </w:r>
                        <w:proofErr w:type="spellEnd"/>
                        <w:r>
                          <w:rPr>
                            <w:rFonts w:eastAsia="Arial" w:cs="Arial"/>
                            <w:color w:val="000000"/>
                            <w:sz w:val="18"/>
                            <w:szCs w:val="18"/>
                          </w:rPr>
                          <w:t xml:space="preserve"> </w:t>
                        </w:r>
                        <w:proofErr w:type="spellStart"/>
                        <w:r>
                          <w:rPr>
                            <w:rFonts w:eastAsia="Arial" w:cs="Arial"/>
                            <w:color w:val="000000"/>
                            <w:sz w:val="18"/>
                            <w:szCs w:val="18"/>
                          </w:rPr>
                          <w:t>fibre</w:t>
                        </w:r>
                        <w:proofErr w:type="spellEnd"/>
                        <w:r>
                          <w:rPr>
                            <w:rFonts w:eastAsia="Arial" w:cs="Arial"/>
                            <w:color w:val="000000"/>
                            <w:sz w:val="18"/>
                            <w:szCs w:val="18"/>
                          </w:rPr>
                          <w:t xml:space="preserve"> and woody core                                                  [    ]</w:t>
                        </w:r>
                      </w:p>
                      <w:p w:rsidR="00763A01" w:rsidRDefault="007A50F3">
                        <w:r>
                          <w:rPr>
                            <w:rFonts w:eastAsia="Arial" w:cs="Arial"/>
                            <w:color w:val="000000"/>
                            <w:sz w:val="18"/>
                            <w:szCs w:val="18"/>
                          </w:rPr>
                          <w:t>(b)       (oil-) seed                                                                           [    ]</w:t>
                        </w:r>
                      </w:p>
                      <w:p w:rsidR="00763A01" w:rsidRDefault="007A50F3">
                        <w:r>
                          <w:rPr>
                            <w:rFonts w:eastAsia="Arial" w:cs="Arial"/>
                            <w:color w:val="000000"/>
                            <w:sz w:val="18"/>
                            <w:szCs w:val="18"/>
                          </w:rPr>
                          <w:t>(c)       pharmaceuticals                                                                 [    ]</w:t>
                        </w:r>
                      </w:p>
                      <w:p w:rsidR="00763A01" w:rsidRDefault="007A50F3">
                        <w:r>
                          <w:rPr>
                            <w:rFonts w:eastAsia="Arial" w:cs="Arial"/>
                            <w:color w:val="000000"/>
                            <w:sz w:val="18"/>
                            <w:szCs w:val="18"/>
                          </w:rPr>
                          <w:t>(d)       ornamental                                                                         [    ]</w:t>
                        </w:r>
                      </w:p>
                      <w:p w:rsidR="00763A01" w:rsidRDefault="007A50F3">
                        <w:r>
                          <w:rPr>
                            <w:rFonts w:eastAsia="Arial" w:cs="Arial"/>
                            <w:color w:val="000000"/>
                            <w:sz w:val="18"/>
                            <w:szCs w:val="18"/>
                          </w:rPr>
                          <w:t>(e)       other                                                                                   [    ]</w:t>
                        </w:r>
                      </w:p>
                      <w:p w:rsidR="00763A01" w:rsidRDefault="007A50F3">
                        <w:pPr>
                          <w:rPr>
                            <w:rFonts w:eastAsia="Arial" w:cs="Arial"/>
                            <w:color w:val="000000"/>
                            <w:sz w:val="18"/>
                            <w:szCs w:val="18"/>
                          </w:rPr>
                        </w:pPr>
                        <w:r>
                          <w:rPr>
                            <w:rFonts w:eastAsia="Arial" w:cs="Arial"/>
                            <w:color w:val="000000"/>
                            <w:sz w:val="18"/>
                            <w:szCs w:val="18"/>
                          </w:rPr>
                          <w:t>           (please provide details)</w:t>
                        </w: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pPr>
                          <w:rPr>
                            <w:rFonts w:eastAsia="Arial" w:cs="Arial"/>
                            <w:color w:val="000000"/>
                            <w:sz w:val="18"/>
                            <w:szCs w:val="18"/>
                          </w:rPr>
                        </w:pPr>
                      </w:p>
                      <w:p w:rsidR="006507E4" w:rsidRDefault="006507E4"/>
                    </w:tc>
                  </w:tr>
                </w:tbl>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63A01">
                  <w:pPr>
                    <w:spacing w:line="1" w:lineRule="auto"/>
                  </w:pPr>
                </w:p>
              </w:tc>
              <w:tc>
                <w:tcPr>
                  <w:tcW w:w="2211"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763A01" w:rsidRDefault="00763A01">
                  <w:pPr>
                    <w:spacing w:line="1" w:lineRule="auto"/>
                  </w:pPr>
                </w:p>
              </w:tc>
              <w:tc>
                <w:tcPr>
                  <w:tcW w:w="3685"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bl>
    <w:p w:rsidR="00763A01" w:rsidRDefault="00763A01">
      <w:pPr>
        <w:sectPr w:rsidR="00763A01">
          <w:footerReference w:type="default" r:id="rId50"/>
          <w:pgSz w:w="11905" w:h="16837"/>
          <w:pgMar w:top="510" w:right="396" w:bottom="510" w:left="1133" w:header="510" w:footer="510" w:gutter="0"/>
          <w:cols w:space="720"/>
        </w:sectPr>
      </w:pPr>
    </w:p>
    <w:p w:rsidR="00763A01" w:rsidRDefault="00763A01">
      <w:pPr>
        <w:rPr>
          <w:vanish/>
        </w:rPr>
      </w:pPr>
    </w:p>
    <w:tbl>
      <w:tblPr>
        <w:tblOverlap w:val="never"/>
        <w:tblW w:w="9465" w:type="dxa"/>
        <w:tblLayout w:type="fixed"/>
        <w:tblLook w:val="01E0" w:firstRow="1" w:lastRow="1" w:firstColumn="1" w:lastColumn="1" w:noHBand="0" w:noVBand="0"/>
      </w:tblPr>
      <w:tblGrid>
        <w:gridCol w:w="9465"/>
      </w:tblGrid>
      <w:tr w:rsidR="00763A0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63A0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63A01" w:rsidRDefault="007A50F3">
                  <w:pPr>
                    <w:rPr>
                      <w:rFonts w:eastAsia="Arial" w:cs="Arial"/>
                      <w:color w:val="000000"/>
                    </w:rPr>
                  </w:pPr>
                  <w:r>
                    <w:rPr>
                      <w:rFonts w:eastAsia="Arial" w:cs="Arial"/>
                      <w:color w:val="000000"/>
                    </w:rPr>
                    <w:br/>
                    <w:t>Reference Number:</w:t>
                  </w:r>
                </w:p>
              </w:tc>
            </w:tr>
          </w:tbl>
          <w:p w:rsidR="00763A01" w:rsidRDefault="00763A01">
            <w:pPr>
              <w:spacing w:line="1" w:lineRule="auto"/>
            </w:pPr>
          </w:p>
        </w:tc>
      </w:tr>
      <w:tr w:rsidR="00763A01">
        <w:tc>
          <w:tcPr>
            <w:tcW w:w="9465" w:type="dxa"/>
            <w:tcMar>
              <w:top w:w="0" w:type="dxa"/>
              <w:left w:w="20" w:type="dxa"/>
              <w:bottom w:w="20" w:type="dxa"/>
              <w:right w:w="2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r w:rsidR="00763A0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63A01">
              <w:tc>
                <w:tcPr>
                  <w:tcW w:w="566" w:type="dxa"/>
                  <w:tcMar>
                    <w:top w:w="0" w:type="dxa"/>
                    <w:left w:w="8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Authorization for release</w:t>
                  </w:r>
                </w:p>
              </w:tc>
            </w:tr>
            <w:tr w:rsidR="00763A01">
              <w:tc>
                <w:tcPr>
                  <w:tcW w:w="566" w:type="dxa"/>
                  <w:tcMar>
                    <w:top w:w="0" w:type="dxa"/>
                    <w:left w:w="0" w:type="dxa"/>
                    <w:bottom w:w="0" w:type="dxa"/>
                    <w:right w:w="0" w:type="dxa"/>
                  </w:tcMar>
                </w:tcPr>
                <w:p w:rsidR="00763A01" w:rsidRDefault="00763A01">
                  <w:pPr>
                    <w:spacing w:line="1" w:lineRule="auto"/>
                  </w:pPr>
                </w:p>
              </w:tc>
              <w:tc>
                <w:tcPr>
                  <w:tcW w:w="56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763A01">
              <w:tc>
                <w:tcPr>
                  <w:tcW w:w="566" w:type="dxa"/>
                  <w:tcMar>
                    <w:top w:w="0" w:type="dxa"/>
                    <w:left w:w="0" w:type="dxa"/>
                    <w:bottom w:w="0" w:type="dxa"/>
                    <w:right w:w="0" w:type="dxa"/>
                  </w:tcMar>
                </w:tcPr>
                <w:p w:rsidR="00763A01" w:rsidRDefault="00763A01">
                  <w:pPr>
                    <w:spacing w:line="1" w:lineRule="auto"/>
                  </w:pPr>
                </w:p>
              </w:tc>
              <w:tc>
                <w:tcPr>
                  <w:tcW w:w="566" w:type="dxa"/>
                  <w:tcMar>
                    <w:top w:w="0" w:type="dxa"/>
                    <w:left w:w="0" w:type="dxa"/>
                    <w:bottom w:w="0" w:type="dxa"/>
                    <w:right w:w="0" w:type="dxa"/>
                  </w:tcMar>
                </w:tcPr>
                <w:p w:rsidR="00763A01" w:rsidRDefault="00763A01">
                  <w:pPr>
                    <w:spacing w:line="1" w:lineRule="auto"/>
                  </w:pPr>
                </w:p>
              </w:tc>
              <w:tc>
                <w:tcPr>
                  <w:tcW w:w="8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r>
            <w:tr w:rsidR="00763A01">
              <w:tc>
                <w:tcPr>
                  <w:tcW w:w="566" w:type="dxa"/>
                  <w:tcMar>
                    <w:top w:w="0" w:type="dxa"/>
                    <w:left w:w="0" w:type="dxa"/>
                    <w:bottom w:w="0" w:type="dxa"/>
                    <w:right w:w="0" w:type="dxa"/>
                  </w:tcMar>
                </w:tcPr>
                <w:p w:rsidR="00763A01" w:rsidRDefault="00763A01">
                  <w:pPr>
                    <w:spacing w:line="1" w:lineRule="auto"/>
                  </w:pPr>
                </w:p>
              </w:tc>
              <w:tc>
                <w:tcPr>
                  <w:tcW w:w="566"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763A01">
              <w:tc>
                <w:tcPr>
                  <w:tcW w:w="566" w:type="dxa"/>
                  <w:tcMar>
                    <w:top w:w="0" w:type="dxa"/>
                    <w:left w:w="0" w:type="dxa"/>
                    <w:bottom w:w="0" w:type="dxa"/>
                    <w:right w:w="0" w:type="dxa"/>
                  </w:tcMar>
                </w:tcPr>
                <w:p w:rsidR="00763A01" w:rsidRDefault="00763A01">
                  <w:pPr>
                    <w:spacing w:line="1" w:lineRule="auto"/>
                  </w:pPr>
                </w:p>
              </w:tc>
              <w:tc>
                <w:tcPr>
                  <w:tcW w:w="566" w:type="dxa"/>
                  <w:tcMar>
                    <w:top w:w="0" w:type="dxa"/>
                    <w:left w:w="0" w:type="dxa"/>
                    <w:bottom w:w="0" w:type="dxa"/>
                    <w:right w:w="0" w:type="dxa"/>
                  </w:tcMar>
                </w:tcPr>
                <w:p w:rsidR="00763A01" w:rsidRDefault="00763A01">
                  <w:pPr>
                    <w:spacing w:line="1" w:lineRule="auto"/>
                  </w:pPr>
                </w:p>
              </w:tc>
              <w:tc>
                <w:tcPr>
                  <w:tcW w:w="8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w:t>
                  </w:r>
                </w:p>
              </w:tc>
            </w:tr>
            <w:tr w:rsidR="00763A01">
              <w:tc>
                <w:tcPr>
                  <w:tcW w:w="566" w:type="dxa"/>
                  <w:tcMar>
                    <w:top w:w="0" w:type="dxa"/>
                    <w:left w:w="0" w:type="dxa"/>
                    <w:bottom w:w="0" w:type="dxa"/>
                    <w:right w:w="0" w:type="dxa"/>
                  </w:tcMar>
                </w:tcPr>
                <w:p w:rsidR="00763A01" w:rsidRDefault="00763A01">
                  <w:pPr>
                    <w:spacing w:line="1" w:lineRule="auto"/>
                  </w:pPr>
                </w:p>
              </w:tc>
              <w:tc>
                <w:tcPr>
                  <w:tcW w:w="8859" w:type="dxa"/>
                  <w:gridSpan w:val="5"/>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763A01">
              <w:tc>
                <w:tcPr>
                  <w:tcW w:w="566" w:type="dxa"/>
                  <w:tcMar>
                    <w:top w:w="0" w:type="dxa"/>
                    <w:left w:w="0" w:type="dxa"/>
                    <w:bottom w:w="0" w:type="dxa"/>
                    <w:right w:w="0" w:type="dxa"/>
                  </w:tcMar>
                </w:tcPr>
                <w:p w:rsidR="00763A01" w:rsidRDefault="00763A01">
                  <w:pPr>
                    <w:spacing w:line="1" w:lineRule="auto"/>
                  </w:pPr>
                </w:p>
              </w:tc>
              <w:tc>
                <w:tcPr>
                  <w:tcW w:w="566" w:type="dxa"/>
                  <w:tcMar>
                    <w:top w:w="0" w:type="dxa"/>
                    <w:left w:w="0" w:type="dxa"/>
                    <w:bottom w:w="0" w:type="dxa"/>
                    <w:right w:w="0" w:type="dxa"/>
                  </w:tcMar>
                </w:tcPr>
                <w:p w:rsidR="00763A01" w:rsidRDefault="00763A01">
                  <w:pPr>
                    <w:spacing w:line="1" w:lineRule="auto"/>
                  </w:pPr>
                </w:p>
              </w:tc>
              <w:tc>
                <w:tcPr>
                  <w:tcW w:w="850" w:type="dxa"/>
                  <w:tcMar>
                    <w:top w:w="0" w:type="dxa"/>
                    <w:left w:w="0" w:type="dxa"/>
                    <w:bottom w:w="0" w:type="dxa"/>
                    <w:right w:w="0" w:type="dxa"/>
                  </w:tcMar>
                </w:tcPr>
                <w:p w:rsidR="00763A01" w:rsidRDefault="00763A01">
                  <w:pPr>
                    <w:spacing w:line="1" w:lineRule="auto"/>
                  </w:pPr>
                </w:p>
              </w:tc>
              <w:tc>
                <w:tcPr>
                  <w:tcW w:w="1984"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763A01" w:rsidRDefault="00763A01">
                  <w:pPr>
                    <w:spacing w:line="1" w:lineRule="auto"/>
                  </w:pPr>
                </w:p>
              </w:tc>
              <w:tc>
                <w:tcPr>
                  <w:tcW w:w="4609"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rPr>
          <w:hidden/>
        </w:trPr>
        <w:tc>
          <w:tcPr>
            <w:tcW w:w="9465" w:type="dxa"/>
            <w:tcMar>
              <w:top w:w="0" w:type="dxa"/>
              <w:left w:w="20" w:type="dxa"/>
              <w:bottom w:w="0" w:type="dxa"/>
              <w:right w:w="20" w:type="dxa"/>
            </w:tcMar>
          </w:tcPr>
          <w:p w:rsidR="00763A01" w:rsidRDefault="00763A01">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63A0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63A01">
                    <w:tc>
                      <w:tcPr>
                        <w:tcW w:w="9265" w:type="dxa"/>
                        <w:tcMar>
                          <w:top w:w="0" w:type="dxa"/>
                          <w:left w:w="0" w:type="dxa"/>
                          <w:bottom w:w="0" w:type="dxa"/>
                          <w:right w:w="0" w:type="dxa"/>
                        </w:tcMar>
                      </w:tcPr>
                      <w:p w:rsidR="00763A01" w:rsidRDefault="007A50F3">
                        <w:pPr>
                          <w:jc w:val="both"/>
                        </w:pPr>
                        <w:r>
                          <w:rPr>
                            <w:rFonts w:eastAsia="Arial" w:cs="Arial"/>
                            <w:color w:val="000000"/>
                            <w:sz w:val="18"/>
                            <w:szCs w:val="18"/>
                          </w:rPr>
                          <w:t>9. Information on plant material to be examined or submitted for examination</w:t>
                        </w:r>
                      </w:p>
                    </w:tc>
                  </w:tr>
                </w:tbl>
                <w:p w:rsidR="00763A01" w:rsidRDefault="00763A01">
                  <w:pPr>
                    <w:spacing w:line="1" w:lineRule="auto"/>
                  </w:pPr>
                </w:p>
              </w:tc>
            </w:tr>
            <w:tr w:rsidR="00763A01">
              <w:tc>
                <w:tcPr>
                  <w:tcW w:w="942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r>
            <w:tr w:rsidR="00763A01">
              <w:tc>
                <w:tcPr>
                  <w:tcW w:w="9425" w:type="dxa"/>
                  <w:tcMar>
                    <w:top w:w="0" w:type="dxa"/>
                    <w:left w:w="80" w:type="dxa"/>
                    <w:bottom w:w="0" w:type="dxa"/>
                    <w:right w:w="80" w:type="dxa"/>
                  </w:tcMar>
                </w:tcPr>
                <w:p w:rsidR="00763A01" w:rsidRDefault="007A50F3">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63A01">
              <w:tc>
                <w:tcPr>
                  <w:tcW w:w="9425" w:type="dxa"/>
                  <w:tcMar>
                    <w:top w:w="0" w:type="dxa"/>
                    <w:left w:w="0" w:type="dxa"/>
                    <w:bottom w:w="0" w:type="dxa"/>
                    <w:right w:w="0" w:type="dxa"/>
                  </w:tcMar>
                </w:tcPr>
                <w:p w:rsidR="00763A01" w:rsidRDefault="007A50F3">
                  <w:pPr>
                    <w:rPr>
                      <w:rFonts w:eastAsia="Arial" w:cs="Arial"/>
                      <w:color w:val="000000"/>
                    </w:rPr>
                  </w:pPr>
                  <w:r>
                    <w:rPr>
                      <w:rFonts w:eastAsia="Arial" w:cs="Arial"/>
                      <w:color w:val="000000"/>
                    </w:rPr>
                    <w:t xml:space="preserve"> </w:t>
                  </w:r>
                </w:p>
              </w:tc>
            </w:tr>
            <w:tr w:rsidR="00763A0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63A01">
                    <w:tc>
                      <w:tcPr>
                        <w:tcW w:w="9265" w:type="dxa"/>
                        <w:tcMar>
                          <w:top w:w="0" w:type="dxa"/>
                          <w:left w:w="0" w:type="dxa"/>
                          <w:bottom w:w="0" w:type="dxa"/>
                          <w:right w:w="0" w:type="dxa"/>
                        </w:tcMar>
                      </w:tcPr>
                      <w:p w:rsidR="00763A01" w:rsidRDefault="007A50F3">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763A01" w:rsidRDefault="00763A01">
                  <w:pPr>
                    <w:spacing w:line="1" w:lineRule="auto"/>
                  </w:pPr>
                </w:p>
              </w:tc>
            </w:tr>
            <w:tr w:rsidR="00763A01">
              <w:trPr>
                <w:hidden/>
              </w:trPr>
              <w:tc>
                <w:tcPr>
                  <w:tcW w:w="9425" w:type="dxa"/>
                  <w:tcMar>
                    <w:top w:w="0" w:type="dxa"/>
                    <w:left w:w="0" w:type="dxa"/>
                    <w:bottom w:w="0" w:type="dxa"/>
                    <w:right w:w="0" w:type="dxa"/>
                  </w:tcMar>
                </w:tcPr>
                <w:p w:rsidR="00763A01" w:rsidRDefault="00763A01">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763A01" w:rsidRDefault="007A50F3">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951" w:type="dxa"/>
                        <w:gridSpan w:val="4"/>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7951" w:type="dxa"/>
                        <w:gridSpan w:val="4"/>
                        <w:vMerge w:val="restart"/>
                        <w:tcMar>
                          <w:top w:w="0" w:type="dxa"/>
                          <w:left w:w="0" w:type="dxa"/>
                          <w:bottom w:w="0" w:type="dxa"/>
                          <w:right w:w="0" w:type="dxa"/>
                        </w:tcMar>
                      </w:tcPr>
                      <w:p w:rsidR="00763A01" w:rsidRDefault="007A50F3">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c>
                <w:tcPr>
                  <w:tcW w:w="9425"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r>
          </w:tbl>
          <w:p w:rsidR="00763A01" w:rsidRDefault="00763A01">
            <w:pPr>
              <w:spacing w:line="1" w:lineRule="auto"/>
            </w:pPr>
          </w:p>
        </w:tc>
      </w:tr>
      <w:tr w:rsidR="00763A01">
        <w:trPr>
          <w:hidden/>
        </w:trPr>
        <w:tc>
          <w:tcPr>
            <w:tcW w:w="9465" w:type="dxa"/>
            <w:tcMar>
              <w:top w:w="0" w:type="dxa"/>
              <w:left w:w="20" w:type="dxa"/>
              <w:bottom w:w="20" w:type="dxa"/>
              <w:right w:w="20" w:type="dxa"/>
            </w:tcMar>
          </w:tcPr>
          <w:p w:rsidR="00763A01" w:rsidRDefault="00763A0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63A01">
              <w:tc>
                <w:tcPr>
                  <w:tcW w:w="737" w:type="dxa"/>
                  <w:tcMar>
                    <w:top w:w="0" w:type="dxa"/>
                    <w:left w:w="80" w:type="dxa"/>
                    <w:bottom w:w="0" w:type="dxa"/>
                    <w:right w:w="0" w:type="dxa"/>
                  </w:tcMar>
                  <w:vAlign w:val="bottom"/>
                </w:tcPr>
                <w:p w:rsidR="00763A01" w:rsidRDefault="007A50F3">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763A01">
              <w:tc>
                <w:tcPr>
                  <w:tcW w:w="737"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A50F3">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737" w:type="dxa"/>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vMerge w:val="restart"/>
                  <w:tcMar>
                    <w:top w:w="0" w:type="dxa"/>
                    <w:left w:w="0" w:type="dxa"/>
                    <w:bottom w:w="0" w:type="dxa"/>
                    <w:right w:w="0" w:type="dxa"/>
                  </w:tcMar>
                </w:tcPr>
                <w:p w:rsidR="00763A01" w:rsidRDefault="007A50F3">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566" w:type="dxa"/>
                  <w:vMerge w:val="restart"/>
                  <w:tcMar>
                    <w:top w:w="0" w:type="dxa"/>
                    <w:left w:w="0" w:type="dxa"/>
                    <w:bottom w:w="0" w:type="dxa"/>
                    <w:right w:w="0" w:type="dxa"/>
                  </w:tcMar>
                  <w:vAlign w:val="bottom"/>
                </w:tcPr>
                <w:p w:rsidR="00763A01" w:rsidRDefault="007A50F3">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vMerge/>
                  <w:tcMar>
                    <w:top w:w="0" w:type="dxa"/>
                    <w:left w:w="0" w:type="dxa"/>
                    <w:bottom w:w="0" w:type="dxa"/>
                    <w:right w:w="0" w:type="dxa"/>
                  </w:tcMar>
                </w:tcPr>
                <w:p w:rsidR="00763A01" w:rsidRDefault="00763A0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566" w:type="dxa"/>
                  <w:vMerge/>
                  <w:tcMar>
                    <w:top w:w="0" w:type="dxa"/>
                    <w:left w:w="0" w:type="dxa"/>
                    <w:bottom w:w="0" w:type="dxa"/>
                    <w:right w:w="0" w:type="dxa"/>
                  </w:tcMar>
                  <w:vAlign w:val="bottom"/>
                </w:tcPr>
                <w:p w:rsidR="00763A01" w:rsidRDefault="00763A0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rPr>
                      <w:rFonts w:eastAsia="Arial" w:cs="Arial"/>
                      <w:color w:val="000000"/>
                    </w:rPr>
                  </w:pPr>
                </w:p>
                <w:p w:rsidR="00763A01" w:rsidRDefault="00763A01"/>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vMerge/>
                  <w:tcMar>
                    <w:top w:w="0" w:type="dxa"/>
                    <w:left w:w="0" w:type="dxa"/>
                    <w:bottom w:w="0" w:type="dxa"/>
                    <w:right w:w="0" w:type="dxa"/>
                  </w:tcMar>
                </w:tcPr>
                <w:p w:rsidR="00763A01" w:rsidRDefault="00763A0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566" w:type="dxa"/>
                  <w:vMerge/>
                  <w:tcMar>
                    <w:top w:w="0" w:type="dxa"/>
                    <w:left w:w="0" w:type="dxa"/>
                    <w:bottom w:w="0" w:type="dxa"/>
                    <w:right w:w="0" w:type="dxa"/>
                  </w:tcMar>
                  <w:vAlign w:val="bottom"/>
                </w:tcPr>
                <w:p w:rsidR="00763A01" w:rsidRDefault="00763A0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r w:rsidR="00763A01">
              <w:tc>
                <w:tcPr>
                  <w:tcW w:w="737"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737" w:type="dxa"/>
                  <w:tcMar>
                    <w:top w:w="0" w:type="dxa"/>
                    <w:left w:w="0" w:type="dxa"/>
                    <w:bottom w:w="0" w:type="dxa"/>
                    <w:right w:w="0" w:type="dxa"/>
                  </w:tcMar>
                </w:tcPr>
                <w:p w:rsidR="00763A01" w:rsidRDefault="007A50F3">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763A01" w:rsidRDefault="00763A01">
                  <w:pPr>
                    <w:spacing w:line="1" w:lineRule="auto"/>
                  </w:pPr>
                </w:p>
              </w:tc>
              <w:tc>
                <w:tcPr>
                  <w:tcW w:w="2551" w:type="dxa"/>
                  <w:tcMar>
                    <w:top w:w="0" w:type="dxa"/>
                    <w:left w:w="0" w:type="dxa"/>
                    <w:bottom w:w="0" w:type="dxa"/>
                    <w:right w:w="0" w:type="dxa"/>
                  </w:tcMar>
                </w:tcPr>
                <w:p w:rsidR="00763A01" w:rsidRDefault="00763A01">
                  <w:pPr>
                    <w:spacing w:line="1" w:lineRule="auto"/>
                  </w:pPr>
                </w:p>
              </w:tc>
              <w:tc>
                <w:tcPr>
                  <w:tcW w:w="283" w:type="dxa"/>
                  <w:tcMar>
                    <w:top w:w="0" w:type="dxa"/>
                    <w:left w:w="0" w:type="dxa"/>
                    <w:bottom w:w="0" w:type="dxa"/>
                    <w:right w:w="0" w:type="dxa"/>
                  </w:tcMar>
                </w:tcPr>
                <w:p w:rsidR="00763A01" w:rsidRDefault="00763A01">
                  <w:pPr>
                    <w:spacing w:line="1" w:lineRule="auto"/>
                  </w:pPr>
                </w:p>
              </w:tc>
            </w:tr>
          </w:tbl>
          <w:p w:rsidR="00763A01" w:rsidRDefault="00763A01">
            <w:pPr>
              <w:spacing w:line="1" w:lineRule="auto"/>
            </w:pPr>
          </w:p>
        </w:tc>
      </w:tr>
      <w:tr w:rsidR="00763A01">
        <w:tc>
          <w:tcPr>
            <w:tcW w:w="9465" w:type="dxa"/>
            <w:tcMar>
              <w:top w:w="0" w:type="dxa"/>
              <w:left w:w="0" w:type="dxa"/>
              <w:bottom w:w="0" w:type="dxa"/>
              <w:right w:w="0" w:type="dxa"/>
            </w:tcMar>
          </w:tcPr>
          <w:p w:rsidR="00763A01" w:rsidRDefault="00763A01">
            <w:pPr>
              <w:spacing w:line="1" w:lineRule="auto"/>
            </w:pPr>
          </w:p>
        </w:tc>
      </w:tr>
    </w:tbl>
    <w:p w:rsidR="006507E4" w:rsidRDefault="006507E4">
      <w:pPr>
        <w:rPr>
          <w:rFonts w:eastAsia="Arial" w:cs="Arial"/>
          <w:color w:val="000000"/>
        </w:rPr>
      </w:pPr>
    </w:p>
    <w:p w:rsidR="006507E4" w:rsidRDefault="006507E4">
      <w:pPr>
        <w:rPr>
          <w:rFonts w:eastAsia="Arial" w:cs="Arial"/>
          <w:color w:val="000000"/>
        </w:rPr>
      </w:pPr>
    </w:p>
    <w:p w:rsidR="006507E4" w:rsidRDefault="006507E4">
      <w:pPr>
        <w:rPr>
          <w:rFonts w:eastAsia="Arial" w:cs="Arial"/>
          <w:color w:val="000000"/>
        </w:rPr>
      </w:pPr>
    </w:p>
    <w:p w:rsidR="00763A01" w:rsidRDefault="006507E4" w:rsidP="006507E4">
      <w:pPr>
        <w:jc w:val="right"/>
        <w:rPr>
          <w:vanish/>
        </w:rPr>
      </w:pPr>
      <w:r>
        <w:rPr>
          <w:rFonts w:eastAsia="Arial" w:cs="Arial"/>
          <w:color w:val="000000"/>
        </w:rPr>
        <w:t>[End of document]</w:t>
      </w:r>
      <w:bookmarkStart w:id="122" w:name="__bookmark_41"/>
      <w:bookmarkEnd w:id="122"/>
    </w:p>
    <w:p w:rsidR="007A50F3" w:rsidRDefault="007A50F3">
      <w:bookmarkStart w:id="123" w:name="__bookmark_42"/>
      <w:bookmarkEnd w:id="123"/>
    </w:p>
    <w:sectPr w:rsidR="007A50F3" w:rsidSect="006507E4">
      <w:footerReference w:type="default" r:id="rId51"/>
      <w:pgSz w:w="11905" w:h="16837"/>
      <w:pgMar w:top="510" w:right="1134" w:bottom="1134" w:left="1134" w:header="483" w:footer="1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0F3" w:rsidRDefault="007A50F3" w:rsidP="00763A01">
      <w:r>
        <w:separator/>
      </w:r>
    </w:p>
  </w:endnote>
  <w:endnote w:type="continuationSeparator" w:id="0">
    <w:p w:rsidR="007A50F3" w:rsidRDefault="007A50F3" w:rsidP="0076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792"/>
        <w:hidden/>
      </w:trPr>
      <w:tc>
        <w:tcPr>
          <w:tcW w:w="9854" w:type="dxa"/>
        </w:tcPr>
        <w:p w:rsidR="007A50F3" w:rsidRDefault="007A50F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A50F3">
            <w:tc>
              <w:tcPr>
                <w:tcW w:w="708" w:type="dxa"/>
                <w:tcBorders>
                  <w:bottom w:val="single" w:sz="6" w:space="0" w:color="000000"/>
                </w:tcBorders>
                <w:tcMar>
                  <w:top w:w="0" w:type="dxa"/>
                  <w:left w:w="0" w:type="dxa"/>
                  <w:bottom w:w="0" w:type="dxa"/>
                  <w:right w:w="0" w:type="dxa"/>
                </w:tcMar>
              </w:tcPr>
              <w:p w:rsidR="007A50F3" w:rsidRDefault="007A50F3">
                <w:pPr>
                  <w:spacing w:line="1" w:lineRule="auto"/>
                </w:pPr>
              </w:p>
            </w:tc>
            <w:tc>
              <w:tcPr>
                <w:tcW w:w="2125" w:type="dxa"/>
                <w:tcBorders>
                  <w:bottom w:val="single" w:sz="6" w:space="0" w:color="000000"/>
                </w:tcBorders>
                <w:tcMar>
                  <w:top w:w="0" w:type="dxa"/>
                  <w:left w:w="0" w:type="dxa"/>
                  <w:bottom w:w="0" w:type="dxa"/>
                  <w:right w:w="0" w:type="dxa"/>
                </w:tcMar>
              </w:tcPr>
              <w:p w:rsidR="007A50F3" w:rsidRDefault="007A50F3">
                <w:pPr>
                  <w:spacing w:line="1" w:lineRule="auto"/>
                </w:pPr>
              </w:p>
            </w:tc>
            <w:tc>
              <w:tcPr>
                <w:tcW w:w="6806" w:type="dxa"/>
                <w:tcMar>
                  <w:top w:w="0" w:type="dxa"/>
                  <w:left w:w="0" w:type="dxa"/>
                  <w:bottom w:w="0" w:type="dxa"/>
                  <w:right w:w="0" w:type="dxa"/>
                </w:tcMar>
              </w:tcPr>
              <w:p w:rsidR="007A50F3" w:rsidRDefault="007A50F3">
                <w:pPr>
                  <w:spacing w:line="1" w:lineRule="auto"/>
                </w:pPr>
              </w:p>
            </w:tc>
          </w:tr>
          <w:tr w:rsidR="007A50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A50F3">
                  <w:tc>
                    <w:tcPr>
                      <w:tcW w:w="708" w:type="dxa"/>
                      <w:tcMar>
                        <w:top w:w="0" w:type="dxa"/>
                        <w:left w:w="0" w:type="dxa"/>
                        <w:bottom w:w="0" w:type="dxa"/>
                        <w:right w:w="0" w:type="dxa"/>
                      </w:tcMar>
                    </w:tcPr>
                    <w:p w:rsidR="007A50F3" w:rsidRDefault="007A50F3">
                      <w:r>
                        <w:rPr>
                          <w:rFonts w:eastAsia="Arial" w:cs="Arial"/>
                          <w:color w:val="000000"/>
                          <w:position w:val="5"/>
                          <w:sz w:val="15"/>
                          <w:szCs w:val="15"/>
                        </w:rPr>
                        <w:t>*</w:t>
                      </w:r>
                    </w:p>
                  </w:tc>
                </w:tr>
              </w:tbl>
              <w:p w:rsidR="007A50F3" w:rsidRDefault="007A50F3">
                <w:pPr>
                  <w:spacing w:line="1" w:lineRule="auto"/>
                </w:pPr>
              </w:p>
            </w:tc>
            <w:tc>
              <w:tcPr>
                <w:tcW w:w="8931" w:type="dxa"/>
                <w:gridSpan w:val="2"/>
                <w:vMerge w:val="restart"/>
                <w:tcMar>
                  <w:top w:w="0" w:type="dxa"/>
                  <w:left w:w="0" w:type="dxa"/>
                  <w:bottom w:w="0" w:type="dxa"/>
                  <w:right w:w="0" w:type="dxa"/>
                </w:tcMar>
              </w:tcPr>
              <w:p w:rsidR="007A50F3" w:rsidRDefault="007A50F3">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7A50F3" w:rsidRDefault="007A50F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A50F3">
      <w:trPr>
        <w:trHeight w:val="547"/>
        <w:hidden/>
      </w:trPr>
      <w:tc>
        <w:tcPr>
          <w:tcW w:w="10591" w:type="dxa"/>
        </w:tcPr>
        <w:p w:rsidR="007A50F3" w:rsidRDefault="007A50F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A50F3">
            <w:trPr>
              <w:trHeight w:hRule="exact" w:val="56"/>
            </w:trPr>
            <w:tc>
              <w:tcPr>
                <w:tcW w:w="765" w:type="dxa"/>
                <w:tcBorders>
                  <w:bottom w:val="single" w:sz="6" w:space="0" w:color="000000"/>
                </w:tcBorders>
                <w:tcMar>
                  <w:top w:w="0" w:type="dxa"/>
                  <w:left w:w="0" w:type="dxa"/>
                  <w:bottom w:w="0" w:type="dxa"/>
                  <w:right w:w="0" w:type="dxa"/>
                </w:tcMar>
              </w:tcPr>
              <w:p w:rsidR="007A50F3" w:rsidRDefault="007A50F3">
                <w:pPr>
                  <w:spacing w:line="1" w:lineRule="auto"/>
                  <w:jc w:val="both"/>
                </w:pPr>
              </w:p>
            </w:tc>
            <w:tc>
              <w:tcPr>
                <w:tcW w:w="1425" w:type="dxa"/>
                <w:tcBorders>
                  <w:bottom w:val="single" w:sz="6" w:space="0" w:color="000000"/>
                </w:tcBorders>
                <w:tcMar>
                  <w:top w:w="0" w:type="dxa"/>
                  <w:left w:w="0" w:type="dxa"/>
                  <w:bottom w:w="0" w:type="dxa"/>
                  <w:right w:w="0" w:type="dxa"/>
                </w:tcMar>
              </w:tcPr>
              <w:p w:rsidR="007A50F3" w:rsidRDefault="007A50F3">
                <w:pPr>
                  <w:spacing w:line="1" w:lineRule="auto"/>
                  <w:jc w:val="both"/>
                </w:pPr>
              </w:p>
            </w:tc>
            <w:tc>
              <w:tcPr>
                <w:tcW w:w="8370" w:type="dxa"/>
                <w:tcMar>
                  <w:top w:w="0" w:type="dxa"/>
                  <w:left w:w="0" w:type="dxa"/>
                  <w:bottom w:w="0" w:type="dxa"/>
                  <w:right w:w="0" w:type="dxa"/>
                </w:tcMar>
              </w:tcPr>
              <w:p w:rsidR="007A50F3" w:rsidRDefault="007A50F3">
                <w:pPr>
                  <w:spacing w:line="1" w:lineRule="auto"/>
                  <w:jc w:val="both"/>
                </w:pPr>
              </w:p>
            </w:tc>
          </w:tr>
          <w:tr w:rsidR="007A50F3">
            <w:tc>
              <w:tcPr>
                <w:tcW w:w="765" w:type="dxa"/>
                <w:tcMar>
                  <w:top w:w="0" w:type="dxa"/>
                  <w:left w:w="0" w:type="dxa"/>
                  <w:bottom w:w="0" w:type="dxa"/>
                  <w:right w:w="0" w:type="dxa"/>
                </w:tcMar>
              </w:tcPr>
              <w:p w:rsidR="007A50F3" w:rsidRDefault="007A50F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A50F3" w:rsidRDefault="007A50F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A50F3" w:rsidRDefault="007A50F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A50F3">
      <w:trPr>
        <w:trHeight w:val="547"/>
        <w:hidden/>
      </w:trPr>
      <w:tc>
        <w:tcPr>
          <w:tcW w:w="10591" w:type="dxa"/>
        </w:tcPr>
        <w:p w:rsidR="007A50F3" w:rsidRDefault="007A50F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A50F3">
            <w:trPr>
              <w:trHeight w:hRule="exact" w:val="56"/>
            </w:trPr>
            <w:tc>
              <w:tcPr>
                <w:tcW w:w="765" w:type="dxa"/>
                <w:tcBorders>
                  <w:bottom w:val="single" w:sz="6" w:space="0" w:color="000000"/>
                </w:tcBorders>
                <w:tcMar>
                  <w:top w:w="0" w:type="dxa"/>
                  <w:left w:w="0" w:type="dxa"/>
                  <w:bottom w:w="0" w:type="dxa"/>
                  <w:right w:w="0" w:type="dxa"/>
                </w:tcMar>
              </w:tcPr>
              <w:p w:rsidR="007A50F3" w:rsidRDefault="007A50F3">
                <w:pPr>
                  <w:spacing w:line="1" w:lineRule="auto"/>
                  <w:jc w:val="both"/>
                </w:pPr>
              </w:p>
            </w:tc>
            <w:tc>
              <w:tcPr>
                <w:tcW w:w="1425" w:type="dxa"/>
                <w:tcBorders>
                  <w:bottom w:val="single" w:sz="6" w:space="0" w:color="000000"/>
                </w:tcBorders>
                <w:tcMar>
                  <w:top w:w="0" w:type="dxa"/>
                  <w:left w:w="0" w:type="dxa"/>
                  <w:bottom w:w="0" w:type="dxa"/>
                  <w:right w:w="0" w:type="dxa"/>
                </w:tcMar>
              </w:tcPr>
              <w:p w:rsidR="007A50F3" w:rsidRDefault="007A50F3">
                <w:pPr>
                  <w:spacing w:line="1" w:lineRule="auto"/>
                  <w:jc w:val="both"/>
                </w:pPr>
              </w:p>
            </w:tc>
            <w:tc>
              <w:tcPr>
                <w:tcW w:w="8370" w:type="dxa"/>
                <w:tcMar>
                  <w:top w:w="0" w:type="dxa"/>
                  <w:left w:w="0" w:type="dxa"/>
                  <w:bottom w:w="0" w:type="dxa"/>
                  <w:right w:w="0" w:type="dxa"/>
                </w:tcMar>
              </w:tcPr>
              <w:p w:rsidR="007A50F3" w:rsidRDefault="007A50F3">
                <w:pPr>
                  <w:spacing w:line="1" w:lineRule="auto"/>
                  <w:jc w:val="both"/>
                </w:pPr>
              </w:p>
            </w:tc>
          </w:tr>
          <w:tr w:rsidR="007A50F3">
            <w:tc>
              <w:tcPr>
                <w:tcW w:w="765" w:type="dxa"/>
                <w:tcMar>
                  <w:top w:w="0" w:type="dxa"/>
                  <w:left w:w="0" w:type="dxa"/>
                  <w:bottom w:w="0" w:type="dxa"/>
                  <w:right w:w="0" w:type="dxa"/>
                </w:tcMar>
              </w:tcPr>
              <w:p w:rsidR="007A50F3" w:rsidRDefault="007A50F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A50F3" w:rsidRDefault="007A50F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A50F3" w:rsidRDefault="007A50F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7A50F3">
      <w:tc>
        <w:tcPr>
          <w:tcW w:w="11400" w:type="dxa"/>
        </w:tcPr>
        <w:p w:rsidR="007A50F3" w:rsidRDefault="007A50F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A50F3">
      <w:tc>
        <w:tcPr>
          <w:tcW w:w="11101" w:type="dxa"/>
        </w:tcPr>
        <w:p w:rsidR="007A50F3" w:rsidRDefault="007A50F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0F3" w:rsidRDefault="007A50F3" w:rsidP="00763A01">
      <w:r>
        <w:separator/>
      </w:r>
    </w:p>
  </w:footnote>
  <w:footnote w:type="continuationSeparator" w:id="0">
    <w:p w:rsidR="007A50F3" w:rsidRDefault="007A50F3" w:rsidP="00763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c>
        <w:tcPr>
          <w:tcW w:w="9854" w:type="dxa"/>
        </w:tcPr>
        <w:p w:rsidR="007A50F3" w:rsidRDefault="007A50F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26</w:t>
                </w:r>
                <w:r>
                  <w:rPr>
                    <w:rFonts w:eastAsia="Arial" w:cs="Arial"/>
                  </w:rPr>
                  <w:fldChar w:fldCharType="end"/>
                </w:r>
              </w:p>
            </w:tc>
          </w:tr>
        </w:tbl>
        <w:p w:rsidR="007A50F3" w:rsidRDefault="007A50F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27</w:t>
                </w:r>
                <w:r>
                  <w:rPr>
                    <w:rFonts w:eastAsia="Arial" w:cs="Arial"/>
                  </w:rPr>
                  <w:fldChar w:fldCharType="end"/>
                </w:r>
              </w:p>
            </w:tc>
          </w:tr>
        </w:tbl>
        <w:p w:rsidR="007A50F3" w:rsidRDefault="007A50F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A50F3">
      <w:trPr>
        <w:trHeight w:val="1224"/>
        <w:hidden/>
      </w:trPr>
      <w:tc>
        <w:tcPr>
          <w:tcW w:w="10591" w:type="dxa"/>
        </w:tcPr>
        <w:p w:rsidR="007A50F3" w:rsidRDefault="007A50F3">
          <w:pPr>
            <w:rPr>
              <w:vanish/>
            </w:rPr>
          </w:pPr>
        </w:p>
        <w:tbl>
          <w:tblPr>
            <w:tblOverlap w:val="never"/>
            <w:tblW w:w="10376" w:type="dxa"/>
            <w:jc w:val="center"/>
            <w:tblLayout w:type="fixed"/>
            <w:tblLook w:val="01E0" w:firstRow="1" w:lastRow="1" w:firstColumn="1" w:lastColumn="1" w:noHBand="0" w:noVBand="0"/>
          </w:tblPr>
          <w:tblGrid>
            <w:gridCol w:w="10376"/>
          </w:tblGrid>
          <w:tr w:rsidR="007A50F3">
            <w:trPr>
              <w:jc w:val="center"/>
            </w:trPr>
            <w:tc>
              <w:tcPr>
                <w:tcW w:w="1037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1037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1037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28</w:t>
                </w:r>
                <w:r>
                  <w:rPr>
                    <w:rFonts w:eastAsia="Arial" w:cs="Arial"/>
                  </w:rPr>
                  <w:fldChar w:fldCharType="end"/>
                </w:r>
              </w:p>
            </w:tc>
          </w:tr>
        </w:tbl>
        <w:p w:rsidR="007A50F3" w:rsidRDefault="007A50F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29</w:t>
                </w:r>
                <w:r>
                  <w:rPr>
                    <w:rFonts w:eastAsia="Arial" w:cs="Arial"/>
                  </w:rPr>
                  <w:fldChar w:fldCharType="end"/>
                </w:r>
              </w:p>
            </w:tc>
          </w:tr>
        </w:tbl>
        <w:p w:rsidR="007A50F3" w:rsidRDefault="007A50F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30</w:t>
                </w:r>
                <w:r>
                  <w:rPr>
                    <w:rFonts w:eastAsia="Arial" w:cs="Arial"/>
                  </w:rPr>
                  <w:fldChar w:fldCharType="end"/>
                </w:r>
              </w:p>
            </w:tc>
          </w:tr>
        </w:tbl>
        <w:p w:rsidR="007A50F3" w:rsidRDefault="007A50F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31</w:t>
                </w:r>
                <w:r>
                  <w:rPr>
                    <w:rFonts w:eastAsia="Arial" w:cs="Arial"/>
                  </w:rPr>
                  <w:fldChar w:fldCharType="end"/>
                </w:r>
              </w:p>
            </w:tc>
          </w:tr>
        </w:tbl>
        <w:p w:rsidR="007A50F3" w:rsidRDefault="007A50F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32</w:t>
                </w:r>
                <w:r>
                  <w:rPr>
                    <w:rFonts w:eastAsia="Arial" w:cs="Arial"/>
                  </w:rPr>
                  <w:fldChar w:fldCharType="end"/>
                </w:r>
              </w:p>
            </w:tc>
          </w:tr>
        </w:tbl>
        <w:p w:rsidR="007A50F3" w:rsidRDefault="007A50F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33</w:t>
                </w:r>
                <w:r>
                  <w:rPr>
                    <w:rFonts w:eastAsia="Arial" w:cs="Arial"/>
                  </w:rPr>
                  <w:fldChar w:fldCharType="end"/>
                </w:r>
              </w:p>
            </w:tc>
          </w:tr>
        </w:tbl>
        <w:p w:rsidR="007A50F3" w:rsidRDefault="007A50F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34</w:t>
                </w:r>
                <w:r>
                  <w:rPr>
                    <w:rFonts w:eastAsia="Arial" w:cs="Arial"/>
                  </w:rPr>
                  <w:fldChar w:fldCharType="end"/>
                </w:r>
              </w:p>
            </w:tc>
          </w:tr>
        </w:tbl>
        <w:p w:rsidR="007A50F3" w:rsidRDefault="007A50F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w:t>
                </w:r>
                <w:r>
                  <w:rPr>
                    <w:rFonts w:eastAsia="Arial" w:cs="Arial"/>
                  </w:rPr>
                  <w:fldChar w:fldCharType="end"/>
                </w:r>
              </w:p>
            </w:tc>
          </w:tr>
        </w:tbl>
        <w:p w:rsidR="007A50F3" w:rsidRDefault="007A50F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7</w:t>
                </w:r>
                <w:r>
                  <w:rPr>
                    <w:rFonts w:eastAsia="Arial" w:cs="Arial"/>
                  </w:rPr>
                  <w:fldChar w:fldCharType="end"/>
                </w:r>
              </w:p>
            </w:tc>
          </w:tr>
        </w:tbl>
        <w:p w:rsidR="007A50F3" w:rsidRDefault="007A50F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8</w:t>
                </w:r>
                <w:r>
                  <w:rPr>
                    <w:rFonts w:eastAsia="Arial" w:cs="Arial"/>
                  </w:rPr>
                  <w:fldChar w:fldCharType="end"/>
                </w:r>
              </w:p>
            </w:tc>
          </w:tr>
        </w:tbl>
        <w:p w:rsidR="007A50F3" w:rsidRDefault="007A50F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A50F3">
      <w:trPr>
        <w:trHeight w:val="850"/>
        <w:hidden/>
      </w:trPr>
      <w:tc>
        <w:tcPr>
          <w:tcW w:w="11101" w:type="dxa"/>
        </w:tcPr>
        <w:p w:rsidR="007A50F3" w:rsidRDefault="007A50F3">
          <w:pPr>
            <w:rPr>
              <w:vanish/>
            </w:rPr>
          </w:pPr>
        </w:p>
        <w:tbl>
          <w:tblPr>
            <w:tblOverlap w:val="never"/>
            <w:tblW w:w="10886" w:type="dxa"/>
            <w:jc w:val="center"/>
            <w:tblLayout w:type="fixed"/>
            <w:tblLook w:val="01E0" w:firstRow="1" w:lastRow="1" w:firstColumn="1" w:lastColumn="1" w:noHBand="0" w:noVBand="0"/>
          </w:tblPr>
          <w:tblGrid>
            <w:gridCol w:w="10886"/>
          </w:tblGrid>
          <w:tr w:rsidR="007A50F3">
            <w:trPr>
              <w:jc w:val="center"/>
            </w:trPr>
            <w:tc>
              <w:tcPr>
                <w:tcW w:w="1088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1088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2023-04-04</w:t>
                </w:r>
              </w:p>
            </w:tc>
          </w:tr>
          <w:tr w:rsidR="007A50F3">
            <w:trPr>
              <w:jc w:val="center"/>
            </w:trPr>
            <w:tc>
              <w:tcPr>
                <w:tcW w:w="10886"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18</w:t>
                </w:r>
                <w:r>
                  <w:rPr>
                    <w:rFonts w:eastAsia="Arial" w:cs="Arial"/>
                  </w:rPr>
                  <w:fldChar w:fldCharType="end"/>
                </w:r>
              </w:p>
            </w:tc>
          </w:tr>
        </w:tbl>
        <w:p w:rsidR="007A50F3" w:rsidRDefault="007A50F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21</w:t>
                </w:r>
                <w:r>
                  <w:rPr>
                    <w:rFonts w:eastAsia="Arial" w:cs="Arial"/>
                  </w:rPr>
                  <w:fldChar w:fldCharType="end"/>
                </w:r>
              </w:p>
            </w:tc>
          </w:tr>
        </w:tbl>
        <w:p w:rsidR="007A50F3" w:rsidRDefault="007A50F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22</w:t>
                </w:r>
                <w:r>
                  <w:rPr>
                    <w:rFonts w:eastAsia="Arial" w:cs="Arial"/>
                  </w:rPr>
                  <w:fldChar w:fldCharType="end"/>
                </w:r>
              </w:p>
            </w:tc>
          </w:tr>
        </w:tbl>
        <w:p w:rsidR="007A50F3" w:rsidRDefault="007A50F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23</w:t>
                </w:r>
                <w:r>
                  <w:rPr>
                    <w:rFonts w:eastAsia="Arial" w:cs="Arial"/>
                  </w:rPr>
                  <w:fldChar w:fldCharType="end"/>
                </w:r>
              </w:p>
            </w:tc>
          </w:tr>
        </w:tbl>
        <w:p w:rsidR="007A50F3" w:rsidRDefault="007A50F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A50F3">
      <w:trPr>
        <w:trHeight w:val="850"/>
        <w:hidden/>
      </w:trPr>
      <w:tc>
        <w:tcPr>
          <w:tcW w:w="9854" w:type="dxa"/>
        </w:tcPr>
        <w:p w:rsidR="007A50F3" w:rsidRDefault="007A50F3">
          <w:pPr>
            <w:rPr>
              <w:vanish/>
            </w:rPr>
          </w:pPr>
        </w:p>
        <w:tbl>
          <w:tblPr>
            <w:tblOverlap w:val="never"/>
            <w:tblW w:w="9639" w:type="dxa"/>
            <w:jc w:val="center"/>
            <w:tblLayout w:type="fixed"/>
            <w:tblLook w:val="01E0" w:firstRow="1" w:lastRow="1" w:firstColumn="1" w:lastColumn="1" w:noHBand="0" w:noVBand="0"/>
          </w:tblPr>
          <w:tblGrid>
            <w:gridCol w:w="9639"/>
          </w:tblGrid>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TG/276/2(proj.2)</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color w:val="000000"/>
                    <w:sz w:val="16"/>
                    <w:szCs w:val="16"/>
                  </w:rPr>
                  <w:t>Hemp, Cannabis, 2023-04-04</w:t>
                </w:r>
              </w:p>
            </w:tc>
          </w:tr>
          <w:tr w:rsidR="007A50F3">
            <w:trPr>
              <w:jc w:val="center"/>
            </w:trPr>
            <w:tc>
              <w:tcPr>
                <w:tcW w:w="9639" w:type="dxa"/>
                <w:tcMar>
                  <w:top w:w="0" w:type="dxa"/>
                  <w:left w:w="0" w:type="dxa"/>
                  <w:bottom w:w="0" w:type="dxa"/>
                  <w:right w:w="0" w:type="dxa"/>
                </w:tcMar>
              </w:tcPr>
              <w:p w:rsidR="007A50F3" w:rsidRDefault="007A50F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0540">
                  <w:rPr>
                    <w:rFonts w:eastAsia="Arial" w:cs="Arial"/>
                    <w:noProof/>
                    <w:color w:val="000000"/>
                    <w:sz w:val="16"/>
                    <w:szCs w:val="16"/>
                  </w:rPr>
                  <w:t>25</w:t>
                </w:r>
                <w:r>
                  <w:rPr>
                    <w:rFonts w:eastAsia="Arial" w:cs="Arial"/>
                  </w:rPr>
                  <w:fldChar w:fldCharType="end"/>
                </w:r>
              </w:p>
            </w:tc>
          </w:tr>
        </w:tbl>
        <w:p w:rsidR="007A50F3" w:rsidRDefault="007A50F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A01"/>
    <w:rsid w:val="00226F5A"/>
    <w:rsid w:val="00430540"/>
    <w:rsid w:val="00533EFF"/>
    <w:rsid w:val="005918BE"/>
    <w:rsid w:val="006507E4"/>
    <w:rsid w:val="00763A01"/>
    <w:rsid w:val="007A50F3"/>
    <w:rsid w:val="00901199"/>
    <w:rsid w:val="00925661"/>
    <w:rsid w:val="00A927BB"/>
    <w:rsid w:val="00BD5916"/>
    <w:rsid w:val="00CA585E"/>
    <w:rsid w:val="00D55189"/>
    <w:rsid w:val="00EF6D52"/>
    <w:rsid w:val="00F62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CEBFC5F-E928-41A2-B7C6-0AC855B5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85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63A01"/>
    <w:rPr>
      <w:color w:val="0000FF"/>
      <w:u w:val="single"/>
    </w:rPr>
  </w:style>
  <w:style w:type="paragraph" w:styleId="Header">
    <w:name w:val="header"/>
    <w:basedOn w:val="Normal"/>
    <w:link w:val="HeaderChar"/>
    <w:uiPriority w:val="99"/>
    <w:unhideWhenUsed/>
    <w:rsid w:val="006507E4"/>
    <w:pPr>
      <w:tabs>
        <w:tab w:val="center" w:pos="4680"/>
        <w:tab w:val="right" w:pos="9360"/>
      </w:tabs>
    </w:pPr>
  </w:style>
  <w:style w:type="character" w:customStyle="1" w:styleId="HeaderChar">
    <w:name w:val="Header Char"/>
    <w:basedOn w:val="DefaultParagraphFont"/>
    <w:link w:val="Header"/>
    <w:uiPriority w:val="99"/>
    <w:rsid w:val="006507E4"/>
    <w:rPr>
      <w:rFonts w:ascii="Arial" w:hAnsi="Arial"/>
    </w:rPr>
  </w:style>
  <w:style w:type="paragraph" w:styleId="Footer">
    <w:name w:val="footer"/>
    <w:basedOn w:val="Normal"/>
    <w:link w:val="FooterChar"/>
    <w:uiPriority w:val="99"/>
    <w:unhideWhenUsed/>
    <w:rsid w:val="006507E4"/>
    <w:pPr>
      <w:tabs>
        <w:tab w:val="center" w:pos="4680"/>
        <w:tab w:val="right" w:pos="9360"/>
      </w:tabs>
    </w:pPr>
  </w:style>
  <w:style w:type="character" w:customStyle="1" w:styleId="FooterChar">
    <w:name w:val="Footer Char"/>
    <w:basedOn w:val="DefaultParagraphFont"/>
    <w:link w:val="Footer"/>
    <w:uiPriority w:val="99"/>
    <w:rsid w:val="006507E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13.xml"/><Relationship Id="rId21" Type="http://schemas.openxmlformats.org/officeDocument/2006/relationships/image" Target="media/image6.png"/><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footer" Target="footer19.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8" Type="http://schemas.openxmlformats.org/officeDocument/2006/relationships/footer" Target="footer1.xml"/><Relationship Id="rId51"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20" Type="http://schemas.openxmlformats.org/officeDocument/2006/relationships/image" Target="media/image5.png"/><Relationship Id="rId41" Type="http://schemas.openxmlformats.org/officeDocument/2006/relationships/footer" Target="foot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36</Pages>
  <Words>8567</Words>
  <Characters>48832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13</cp:revision>
  <cp:lastPrinted>2023-04-12T12:46:00Z</cp:lastPrinted>
  <dcterms:created xsi:type="dcterms:W3CDTF">2023-04-06T07:45:00Z</dcterms:created>
  <dcterms:modified xsi:type="dcterms:W3CDTF">2023-04-12T12:49:00Z</dcterms:modified>
</cp:coreProperties>
</file>