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:rsidTr="00EB4E9C">
        <w:tc>
          <w:tcPr>
            <w:tcW w:w="6522" w:type="dxa"/>
          </w:tcPr>
          <w:p w:rsidR="00DC3802" w:rsidRPr="00C40CC2" w:rsidRDefault="00DC3802" w:rsidP="00AC2883">
            <w:r w:rsidRPr="00C40CC2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:rsidTr="00645CA8">
        <w:trPr>
          <w:trHeight w:val="219"/>
        </w:trPr>
        <w:tc>
          <w:tcPr>
            <w:tcW w:w="6522" w:type="dxa"/>
          </w:tcPr>
          <w:p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C40CC2" w:rsidRDefault="00DC3802" w:rsidP="00DA4973"/>
        </w:tc>
      </w:tr>
    </w:tbl>
    <w:p w:rsidR="00DC3802" w:rsidRPr="00C40CC2" w:rsidRDefault="00DC3802" w:rsidP="00DC3802"/>
    <w:p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:rsidTr="00EB4E9C">
        <w:tc>
          <w:tcPr>
            <w:tcW w:w="6512" w:type="dxa"/>
          </w:tcPr>
          <w:p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:rsidR="000E6267" w:rsidRPr="003F3D01" w:rsidRDefault="000E6267" w:rsidP="007D4635">
            <w:pPr>
              <w:pStyle w:val="Sessiontcplacedate"/>
            </w:pPr>
          </w:p>
          <w:p w:rsidR="00EB4E9C" w:rsidRPr="003F3D01" w:rsidRDefault="00EB4E9C" w:rsidP="003E30D6">
            <w:pPr>
              <w:pStyle w:val="Sessiontcplacedate"/>
              <w:rPr>
                <w:sz w:val="22"/>
              </w:rPr>
            </w:pPr>
            <w:r w:rsidRPr="003F3D01">
              <w:t xml:space="preserve">Geneva, </w:t>
            </w:r>
            <w:r w:rsidR="0086146F" w:rsidRPr="003F3D01">
              <w:t>October</w:t>
            </w:r>
            <w:r w:rsidR="00DC769D" w:rsidRPr="003F3D01">
              <w:t xml:space="preserve"> </w:t>
            </w:r>
            <w:r w:rsidR="003E30D6">
              <w:t>18</w:t>
            </w:r>
            <w:r w:rsidR="00DC769D" w:rsidRPr="003F3D01">
              <w:t xml:space="preserve"> and </w:t>
            </w:r>
            <w:r w:rsidR="0086146F" w:rsidRPr="003F3D01">
              <w:t>1</w:t>
            </w:r>
            <w:r w:rsidR="003E30D6">
              <w:t>9</w:t>
            </w:r>
            <w:r w:rsidRPr="003F3D01">
              <w:t>, 20</w:t>
            </w:r>
            <w:r w:rsidR="007E1C9C" w:rsidRPr="003F3D01">
              <w:t>2</w:t>
            </w:r>
            <w:r w:rsidR="003E30D6">
              <w:t>2</w:t>
            </w:r>
          </w:p>
        </w:tc>
        <w:tc>
          <w:tcPr>
            <w:tcW w:w="3127" w:type="dxa"/>
          </w:tcPr>
          <w:p w:rsidR="00EB4E9C" w:rsidRPr="003F3D01" w:rsidRDefault="000E6267" w:rsidP="003C7FBE">
            <w:pPr>
              <w:pStyle w:val="Doccode"/>
            </w:pPr>
            <w:r w:rsidRPr="003F3D01">
              <w:t>TC-EDC</w:t>
            </w:r>
            <w:r w:rsidR="00A3365A" w:rsidRPr="003F3D01">
              <w:t>/</w:t>
            </w:r>
            <w:r w:rsidR="00D96F3B" w:rsidRPr="003F3D01">
              <w:t>Oct</w:t>
            </w:r>
            <w:r w:rsidR="007E1C9C" w:rsidRPr="003F3D01">
              <w:t>2</w:t>
            </w:r>
            <w:r w:rsidR="003E30D6">
              <w:t>2</w:t>
            </w:r>
            <w:r w:rsidR="00EB4E9C" w:rsidRPr="003F3D01">
              <w:t>/</w:t>
            </w:r>
            <w:r w:rsidR="00A9274B" w:rsidRPr="003F3D01">
              <w:t>1</w:t>
            </w:r>
          </w:p>
          <w:p w:rsidR="00EB4E9C" w:rsidRPr="003F3D01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English</w:t>
            </w:r>
          </w:p>
          <w:p w:rsidR="00EB4E9C" w:rsidRPr="003F3D01" w:rsidRDefault="00EB4E9C" w:rsidP="00070E46">
            <w:pPr>
              <w:pStyle w:val="Docoriginal"/>
            </w:pPr>
            <w:r w:rsidRPr="00EF00FC">
              <w:t>Date:</w:t>
            </w:r>
            <w:r w:rsidRPr="00EF00FC">
              <w:rPr>
                <w:b w:val="0"/>
                <w:spacing w:val="0"/>
              </w:rPr>
              <w:t xml:space="preserve">  </w:t>
            </w:r>
            <w:r w:rsidR="00070E46" w:rsidRPr="00EF00FC">
              <w:rPr>
                <w:b w:val="0"/>
                <w:spacing w:val="0"/>
              </w:rPr>
              <w:t>August 11, 2022</w:t>
            </w:r>
          </w:p>
        </w:tc>
      </w:tr>
    </w:tbl>
    <w:p w:rsidR="000D7780" w:rsidRPr="003F3D01" w:rsidRDefault="00916216" w:rsidP="006A644A">
      <w:pPr>
        <w:pStyle w:val="Titleofdoc0"/>
      </w:pPr>
      <w:bookmarkStart w:id="0" w:name="TitleOfDoc"/>
      <w:bookmarkEnd w:id="0"/>
      <w:r w:rsidRPr="003F3D01">
        <w:t>Draft agenda</w:t>
      </w:r>
    </w:p>
    <w:p w:rsidR="006A644A" w:rsidRPr="003F3D01" w:rsidRDefault="0061555F" w:rsidP="006A644A">
      <w:pPr>
        <w:pStyle w:val="preparedby1"/>
        <w:jc w:val="left"/>
      </w:pPr>
      <w:bookmarkStart w:id="1" w:name="Prepared"/>
      <w:bookmarkEnd w:id="1"/>
      <w:proofErr w:type="gramStart"/>
      <w:r w:rsidRPr="003F3D01">
        <w:t>prepared</w:t>
      </w:r>
      <w:proofErr w:type="gramEnd"/>
      <w:r w:rsidRPr="003F3D01">
        <w:t xml:space="preserve"> by the Office of the Union</w:t>
      </w:r>
    </w:p>
    <w:p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:rsidR="00916216" w:rsidRPr="00C40CC2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:rsidR="00916216" w:rsidRPr="00C40CC2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:rsidR="00050E16" w:rsidRPr="00C40CC2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</w:p>
    <w:p w:rsidR="00B167E2" w:rsidRPr="002F3BCB" w:rsidRDefault="002F3BCB" w:rsidP="002F3BCB">
      <w:pPr>
        <w:rPr>
          <w:rFonts w:cs="Arial"/>
          <w:i/>
        </w:rPr>
      </w:pPr>
      <w:r w:rsidRPr="002F3BCB">
        <w:rPr>
          <w:rFonts w:cs="Arial"/>
        </w:rPr>
        <w:tab/>
      </w:r>
      <w:r>
        <w:rPr>
          <w:rFonts w:cs="Arial"/>
          <w:i/>
        </w:rPr>
        <w:tab/>
      </w:r>
      <w:r w:rsidR="00B167E2" w:rsidRPr="002F3BCB">
        <w:rPr>
          <w:rFonts w:cs="Arial"/>
          <w:i/>
        </w:rPr>
        <w:t>Revision</w:t>
      </w:r>
      <w:r w:rsidR="00A640DA" w:rsidRPr="002F3BCB">
        <w:rPr>
          <w:rFonts w:cs="Arial"/>
          <w:i/>
        </w:rPr>
        <w:t>s</w:t>
      </w:r>
    </w:p>
    <w:p w:rsidR="00544581" w:rsidRDefault="00544581">
      <w:pPr>
        <w:jc w:val="left"/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DF671C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es-ES"/>
              </w:rPr>
            </w:pPr>
            <w:r w:rsidRPr="00B811DF">
              <w:rPr>
                <w:rFonts w:cs="Arial"/>
                <w:color w:val="000000"/>
              </w:rPr>
              <w:t>TG/14/</w:t>
            </w:r>
            <w:r>
              <w:rPr>
                <w:rFonts w:cs="Arial"/>
                <w:color w:val="000000"/>
              </w:rPr>
              <w:t>10(proj.6)</w:t>
            </w:r>
          </w:p>
        </w:tc>
        <w:tc>
          <w:tcPr>
            <w:tcW w:w="5695" w:type="dxa"/>
          </w:tcPr>
          <w:p w:rsidR="005738DA" w:rsidRPr="00D208B6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  <w:lang w:val="pt-BR"/>
              </w:rPr>
            </w:pPr>
            <w:r w:rsidRPr="00C25F01">
              <w:rPr>
                <w:rFonts w:cs="Arial"/>
                <w:color w:val="000000"/>
              </w:rPr>
              <w:t>*</w:t>
            </w:r>
            <w:r w:rsidRPr="00B811DF">
              <w:rPr>
                <w:rFonts w:cs="Arial"/>
                <w:color w:val="000000"/>
              </w:rPr>
              <w:t>Apple (fruit varieties) (Revision)</w:t>
            </w:r>
          </w:p>
        </w:tc>
        <w:tc>
          <w:tcPr>
            <w:tcW w:w="783" w:type="dxa"/>
          </w:tcPr>
          <w:p w:rsidR="005738DA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TWF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DF671C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es-ES"/>
              </w:rPr>
            </w:pPr>
            <w:r w:rsidRPr="003866CA">
              <w:t>TG/22/1</w:t>
            </w:r>
            <w:r>
              <w:t>1(proj.5)</w:t>
            </w:r>
          </w:p>
        </w:tc>
        <w:tc>
          <w:tcPr>
            <w:tcW w:w="5695" w:type="dxa"/>
          </w:tcPr>
          <w:p w:rsidR="005738DA" w:rsidRPr="00D208B6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  <w:lang w:val="pt-BR"/>
              </w:rPr>
            </w:pPr>
            <w:r>
              <w:rPr>
                <w:rFonts w:cs="Arial"/>
              </w:rPr>
              <w:t>*</w:t>
            </w:r>
            <w:r w:rsidRPr="003866CA">
              <w:rPr>
                <w:rFonts w:cs="Arial"/>
              </w:rPr>
              <w:t>Strawberry (</w:t>
            </w:r>
            <w:proofErr w:type="spellStart"/>
            <w:r w:rsidRPr="003866CA">
              <w:rPr>
                <w:rFonts w:cs="Arial"/>
                <w:i/>
              </w:rPr>
              <w:t>Fragaria</w:t>
            </w:r>
            <w:proofErr w:type="spellEnd"/>
            <w:r w:rsidRPr="003866CA">
              <w:rPr>
                <w:rFonts w:cs="Arial"/>
              </w:rPr>
              <w:t xml:space="preserve"> L.)</w:t>
            </w:r>
          </w:p>
        </w:tc>
        <w:tc>
          <w:tcPr>
            <w:tcW w:w="783" w:type="dxa"/>
          </w:tcPr>
          <w:p w:rsidR="005738DA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TWF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C80AA7" w:rsidRDefault="005738DA" w:rsidP="005738DA">
            <w:pPr>
              <w:pStyle w:val="BodyText"/>
              <w:spacing w:before="60" w:after="60"/>
            </w:pPr>
            <w:r w:rsidRPr="0034451B">
              <w:rPr>
                <w:snapToGrid w:val="0"/>
                <w:color w:val="000000"/>
              </w:rPr>
              <w:t>TG/23/7(proj.</w:t>
            </w:r>
            <w:r>
              <w:rPr>
                <w:snapToGrid w:val="0"/>
                <w:color w:val="000000"/>
              </w:rPr>
              <w:t>4</w:t>
            </w:r>
            <w:r w:rsidRPr="0034451B">
              <w:rPr>
                <w:snapToGrid w:val="0"/>
                <w:color w:val="000000"/>
              </w:rPr>
              <w:t>)</w:t>
            </w:r>
          </w:p>
        </w:tc>
        <w:tc>
          <w:tcPr>
            <w:tcW w:w="5695" w:type="dxa"/>
          </w:tcPr>
          <w:p w:rsidR="005738DA" w:rsidRPr="00E219BD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bCs/>
                <w:iCs/>
              </w:rPr>
            </w:pPr>
            <w:r w:rsidRPr="00D208B6">
              <w:rPr>
                <w:rFonts w:cs="Arial"/>
                <w:snapToGrid w:val="0"/>
                <w:color w:val="000000"/>
                <w:lang w:val="pt-BR"/>
              </w:rPr>
              <w:t xml:space="preserve">*Potato </w:t>
            </w:r>
            <w:r w:rsidRPr="00D208B6">
              <w:rPr>
                <w:lang w:val="pt-BR"/>
              </w:rPr>
              <w:t>(</w:t>
            </w:r>
            <w:r w:rsidRPr="00D208B6">
              <w:rPr>
                <w:i/>
                <w:lang w:val="pt-BR"/>
              </w:rPr>
              <w:t>Solanum tuberosum</w:t>
            </w:r>
            <w:r w:rsidRPr="00D208B6">
              <w:rPr>
                <w:lang w:val="pt-BR"/>
              </w:rPr>
              <w:t xml:space="preserve"> L.)</w:t>
            </w:r>
          </w:p>
        </w:tc>
        <w:tc>
          <w:tcPr>
            <w:tcW w:w="783" w:type="dxa"/>
          </w:tcPr>
          <w:p w:rsidR="005738DA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TWA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C80AA7" w:rsidRDefault="005738DA" w:rsidP="005738DA">
            <w:pPr>
              <w:pStyle w:val="BodyText"/>
              <w:spacing w:before="60" w:after="60"/>
              <w:jc w:val="left"/>
            </w:pPr>
            <w:r w:rsidRPr="00011BB0">
              <w:rPr>
                <w:snapToGrid w:val="0"/>
                <w:color w:val="000000"/>
                <w:lang w:val="pt-BR"/>
              </w:rPr>
              <w:t>TG/31/9(proj.</w:t>
            </w:r>
            <w:r>
              <w:rPr>
                <w:snapToGrid w:val="0"/>
                <w:color w:val="000000"/>
                <w:lang w:val="pt-BR"/>
              </w:rPr>
              <w:t>3</w:t>
            </w:r>
            <w:r w:rsidRPr="00011BB0">
              <w:rPr>
                <w:snapToGrid w:val="0"/>
                <w:color w:val="000000"/>
                <w:lang w:val="pt-BR"/>
              </w:rPr>
              <w:t>)</w:t>
            </w:r>
          </w:p>
        </w:tc>
        <w:tc>
          <w:tcPr>
            <w:tcW w:w="5695" w:type="dxa"/>
          </w:tcPr>
          <w:p w:rsidR="005738DA" w:rsidRPr="00E219BD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bCs/>
                <w:iCs/>
              </w:rPr>
            </w:pPr>
            <w:r>
              <w:rPr>
                <w:rFonts w:cs="Arial"/>
                <w:snapToGrid w:val="0"/>
                <w:color w:val="000000"/>
                <w:lang w:val="pt-BR"/>
              </w:rPr>
              <w:t>*</w:t>
            </w:r>
            <w:r w:rsidRPr="00011BB0">
              <w:rPr>
                <w:rFonts w:cs="Arial"/>
                <w:snapToGrid w:val="0"/>
                <w:color w:val="000000"/>
                <w:lang w:val="pt-BR"/>
              </w:rPr>
              <w:t>Cocksfoot (</w:t>
            </w:r>
            <w:r w:rsidRPr="00011BB0">
              <w:rPr>
                <w:rFonts w:cs="Arial"/>
                <w:i/>
                <w:snapToGrid w:val="0"/>
                <w:color w:val="000000"/>
                <w:lang w:val="pt-BR"/>
              </w:rPr>
              <w:t>Dactylis glomerata</w:t>
            </w:r>
            <w:r w:rsidRPr="00011BB0">
              <w:rPr>
                <w:rFonts w:cs="Arial"/>
                <w:snapToGrid w:val="0"/>
                <w:color w:val="000000"/>
                <w:lang w:val="pt-BR"/>
              </w:rPr>
              <w:t xml:space="preserve"> L.)</w:t>
            </w:r>
          </w:p>
        </w:tc>
        <w:tc>
          <w:tcPr>
            <w:tcW w:w="783" w:type="dxa"/>
          </w:tcPr>
          <w:p w:rsidR="005738DA" w:rsidRDefault="005738DA" w:rsidP="005738DA">
            <w:r w:rsidRPr="00991DE4">
              <w:rPr>
                <w:rFonts w:cs="Arial"/>
              </w:rPr>
              <w:t>TWA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883A7B" w:rsidRDefault="005738DA" w:rsidP="005738DA">
            <w:pPr>
              <w:spacing w:before="60" w:after="60"/>
              <w:jc w:val="left"/>
              <w:rPr>
                <w:rFonts w:cs="Arial"/>
              </w:rPr>
            </w:pPr>
            <w:r w:rsidRPr="00883A7B">
              <w:rPr>
                <w:rFonts w:cs="Arial"/>
              </w:rPr>
              <w:t>TG/80/7(proj.</w:t>
            </w:r>
            <w:r>
              <w:rPr>
                <w:rFonts w:cs="Arial"/>
              </w:rPr>
              <w:t>9</w:t>
            </w:r>
            <w:r w:rsidRPr="00883A7B">
              <w:rPr>
                <w:rFonts w:cs="Arial"/>
              </w:rPr>
              <w:t>)</w:t>
            </w:r>
          </w:p>
        </w:tc>
        <w:tc>
          <w:tcPr>
            <w:tcW w:w="5695" w:type="dxa"/>
          </w:tcPr>
          <w:p w:rsidR="005738DA" w:rsidRPr="00E219BD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bCs/>
                <w:iCs/>
              </w:rPr>
            </w:pPr>
            <w:r w:rsidRPr="00883A7B">
              <w:rPr>
                <w:rFonts w:cs="Arial"/>
              </w:rPr>
              <w:t>*Soya Bean</w:t>
            </w:r>
            <w:r>
              <w:rPr>
                <w:rFonts w:cs="Arial"/>
              </w:rPr>
              <w:t xml:space="preserve"> </w:t>
            </w:r>
            <w:r w:rsidRPr="00883A7B">
              <w:rPr>
                <w:rFonts w:cs="Arial"/>
              </w:rPr>
              <w:t>(</w:t>
            </w:r>
            <w:r w:rsidRPr="00883A7B">
              <w:rPr>
                <w:rFonts w:cs="Arial"/>
                <w:i/>
              </w:rPr>
              <w:t>Glycine max</w:t>
            </w:r>
            <w:r w:rsidRPr="00883A7B">
              <w:rPr>
                <w:rFonts w:cs="Arial"/>
              </w:rPr>
              <w:t xml:space="preserve"> (L.) Merrill)</w:t>
            </w:r>
          </w:p>
        </w:tc>
        <w:tc>
          <w:tcPr>
            <w:tcW w:w="783" w:type="dxa"/>
          </w:tcPr>
          <w:p w:rsidR="005738DA" w:rsidRDefault="005738DA" w:rsidP="005738DA">
            <w:r w:rsidRPr="00991DE4">
              <w:rPr>
                <w:rFonts w:cs="Arial"/>
              </w:rPr>
              <w:t>TWA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3671DE" w:rsidRDefault="005738DA" w:rsidP="005738DA">
            <w:pPr>
              <w:spacing w:before="60" w:after="60"/>
              <w:jc w:val="left"/>
              <w:rPr>
                <w:rFonts w:cs="Arial"/>
              </w:rPr>
            </w:pPr>
            <w:r w:rsidRPr="003671DE">
              <w:rPr>
                <w:rFonts w:cs="Arial"/>
              </w:rPr>
              <w:t>TG/81/7(proj.</w:t>
            </w:r>
            <w:r>
              <w:rPr>
                <w:rFonts w:cs="Arial"/>
              </w:rPr>
              <w:t>5</w:t>
            </w:r>
            <w:r w:rsidRPr="003671DE">
              <w:rPr>
                <w:rFonts w:cs="Arial"/>
              </w:rPr>
              <w:t>)</w:t>
            </w:r>
          </w:p>
        </w:tc>
        <w:tc>
          <w:tcPr>
            <w:tcW w:w="5695" w:type="dxa"/>
          </w:tcPr>
          <w:p w:rsidR="005738DA" w:rsidRPr="00E219BD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bCs/>
                <w:iCs/>
              </w:rPr>
            </w:pPr>
            <w:r w:rsidRPr="003671DE">
              <w:rPr>
                <w:color w:val="000000"/>
              </w:rPr>
              <w:t>*Sunflower (</w:t>
            </w:r>
            <w:r w:rsidRPr="003671DE">
              <w:rPr>
                <w:i/>
                <w:color w:val="000000"/>
              </w:rPr>
              <w:t xml:space="preserve">Helianthus </w:t>
            </w:r>
            <w:proofErr w:type="spellStart"/>
            <w:r w:rsidRPr="003671DE">
              <w:rPr>
                <w:i/>
                <w:color w:val="000000"/>
              </w:rPr>
              <w:t>annuus</w:t>
            </w:r>
            <w:proofErr w:type="spellEnd"/>
            <w:r w:rsidRPr="003671DE">
              <w:rPr>
                <w:color w:val="000000"/>
              </w:rPr>
              <w:t xml:space="preserve"> L.)</w:t>
            </w:r>
          </w:p>
        </w:tc>
        <w:tc>
          <w:tcPr>
            <w:tcW w:w="783" w:type="dxa"/>
          </w:tcPr>
          <w:p w:rsidR="005738DA" w:rsidRDefault="005738DA" w:rsidP="005738DA">
            <w:r w:rsidRPr="00991DE4">
              <w:rPr>
                <w:rFonts w:cs="Arial"/>
              </w:rPr>
              <w:t>TWA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C80AA7" w:rsidRDefault="005738DA" w:rsidP="005738DA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C80AA7">
              <w:t>TG/86/6(proj.</w:t>
            </w:r>
            <w:r>
              <w:t>4</w:t>
            </w:r>
            <w:r w:rsidRPr="00C80AA7">
              <w:t>)</w:t>
            </w:r>
          </w:p>
        </w:tc>
        <w:tc>
          <w:tcPr>
            <w:tcW w:w="5695" w:type="dxa"/>
          </w:tcPr>
          <w:p w:rsidR="005738DA" w:rsidRPr="00F61C66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lang w:val="pt-BR"/>
              </w:rPr>
            </w:pPr>
            <w:r w:rsidRPr="00E219BD">
              <w:rPr>
                <w:rFonts w:cs="Arial"/>
                <w:bCs/>
                <w:iCs/>
              </w:rPr>
              <w:t>*</w:t>
            </w:r>
            <w:proofErr w:type="spellStart"/>
            <w:r w:rsidRPr="00E219BD">
              <w:rPr>
                <w:rFonts w:cs="Arial"/>
                <w:bCs/>
                <w:iCs/>
              </w:rPr>
              <w:t>Anthurium</w:t>
            </w:r>
            <w:proofErr w:type="spellEnd"/>
            <w:r w:rsidRPr="00E219BD">
              <w:rPr>
                <w:rFonts w:cs="Arial"/>
                <w:bCs/>
                <w:iCs/>
              </w:rPr>
              <w:t xml:space="preserve"> (</w:t>
            </w:r>
            <w:proofErr w:type="spellStart"/>
            <w:r w:rsidRPr="00E219BD">
              <w:rPr>
                <w:rFonts w:cs="Arial"/>
                <w:bCs/>
                <w:i/>
                <w:iCs/>
              </w:rPr>
              <w:t>Anthurium</w:t>
            </w:r>
            <w:proofErr w:type="spellEnd"/>
            <w:r w:rsidRPr="00E219BD">
              <w:rPr>
                <w:rFonts w:cs="Arial"/>
                <w:bCs/>
                <w:iCs/>
              </w:rPr>
              <w:t xml:space="preserve"> Schott)</w:t>
            </w:r>
          </w:p>
        </w:tc>
        <w:tc>
          <w:tcPr>
            <w:tcW w:w="783" w:type="dxa"/>
          </w:tcPr>
          <w:p w:rsidR="005738DA" w:rsidRPr="000C2C4F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5738DA" w:rsidRPr="000C2C4F" w:rsidTr="00B91EB0">
        <w:trPr>
          <w:cantSplit/>
          <w:jc w:val="center"/>
        </w:trPr>
        <w:tc>
          <w:tcPr>
            <w:tcW w:w="2547" w:type="dxa"/>
          </w:tcPr>
          <w:p w:rsidR="005738DA" w:rsidRPr="00C80AA7" w:rsidRDefault="005738DA" w:rsidP="005738DA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C80AA7">
              <w:t>TG/94/</w:t>
            </w:r>
            <w:r>
              <w:t>7(proj.3)</w:t>
            </w:r>
          </w:p>
        </w:tc>
        <w:tc>
          <w:tcPr>
            <w:tcW w:w="5695" w:type="dxa"/>
          </w:tcPr>
          <w:p w:rsidR="005738DA" w:rsidRPr="0084783D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E219BD">
              <w:t>*Ling, Scots Heather (</w:t>
            </w:r>
            <w:proofErr w:type="spellStart"/>
            <w:r w:rsidRPr="00E219BD">
              <w:rPr>
                <w:i/>
              </w:rPr>
              <w:t>Calluna</w:t>
            </w:r>
            <w:proofErr w:type="spellEnd"/>
            <w:r w:rsidRPr="00E219BD">
              <w:rPr>
                <w:i/>
              </w:rPr>
              <w:t xml:space="preserve"> vulgaris</w:t>
            </w:r>
            <w:r w:rsidRPr="00E219BD">
              <w:t xml:space="preserve"> (L.) Hull)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AA226B">
              <w:rPr>
                <w:rFonts w:cs="Arial"/>
              </w:rPr>
              <w:t>TWO</w:t>
            </w:r>
          </w:p>
        </w:tc>
      </w:tr>
      <w:tr w:rsidR="005738DA" w:rsidRPr="003F3D01" w:rsidTr="00B91EB0">
        <w:trPr>
          <w:cantSplit/>
          <w:jc w:val="center"/>
        </w:trPr>
        <w:tc>
          <w:tcPr>
            <w:tcW w:w="2547" w:type="dxa"/>
          </w:tcPr>
          <w:p w:rsidR="005738DA" w:rsidRPr="00C80AA7" w:rsidRDefault="005738DA" w:rsidP="005738DA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C80AA7">
              <w:t>TG/168/4(proj.</w:t>
            </w:r>
            <w:r>
              <w:t>4</w:t>
            </w:r>
            <w:r w:rsidRPr="00C80AA7">
              <w:t>)</w:t>
            </w:r>
          </w:p>
        </w:tc>
        <w:tc>
          <w:tcPr>
            <w:tcW w:w="5695" w:type="dxa"/>
          </w:tcPr>
          <w:p w:rsidR="005738DA" w:rsidRPr="003F3D01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E219BD">
              <w:t>*</w:t>
            </w:r>
            <w:proofErr w:type="spellStart"/>
            <w:r w:rsidRPr="00E219BD">
              <w:t>Statice</w:t>
            </w:r>
            <w:proofErr w:type="spellEnd"/>
            <w:r w:rsidRPr="00E219BD">
              <w:t xml:space="preserve"> (</w:t>
            </w:r>
            <w:proofErr w:type="spellStart"/>
            <w:r w:rsidRPr="00E219BD">
              <w:rPr>
                <w:i/>
              </w:rPr>
              <w:t>Limonium</w:t>
            </w:r>
            <w:proofErr w:type="spellEnd"/>
            <w:r w:rsidRPr="00E219BD">
              <w:t xml:space="preserve"> Mill., </w:t>
            </w:r>
            <w:proofErr w:type="spellStart"/>
            <w:r w:rsidRPr="00E219BD">
              <w:rPr>
                <w:i/>
              </w:rPr>
              <w:t>Goniolimon</w:t>
            </w:r>
            <w:proofErr w:type="spellEnd"/>
            <w:r w:rsidRPr="00E219BD">
              <w:t xml:space="preserve"> </w:t>
            </w:r>
            <w:proofErr w:type="spellStart"/>
            <w:r w:rsidRPr="00E219BD">
              <w:t>Boiss</w:t>
            </w:r>
            <w:proofErr w:type="spellEnd"/>
            <w:r w:rsidRPr="00E219BD">
              <w:t xml:space="preserve">. and </w:t>
            </w:r>
            <w:proofErr w:type="spellStart"/>
            <w:r w:rsidRPr="00E219BD">
              <w:rPr>
                <w:i/>
              </w:rPr>
              <w:t>Psylliostachys</w:t>
            </w:r>
            <w:proofErr w:type="spellEnd"/>
            <w:r w:rsidRPr="00E219BD">
              <w:t xml:space="preserve"> (</w:t>
            </w:r>
            <w:proofErr w:type="spellStart"/>
            <w:r w:rsidRPr="00E219BD">
              <w:t>Jaub</w:t>
            </w:r>
            <w:proofErr w:type="spellEnd"/>
            <w:r w:rsidRPr="00E219BD">
              <w:t xml:space="preserve">. </w:t>
            </w:r>
            <w:r w:rsidRPr="00E219BD">
              <w:rPr>
                <w:lang w:val="pt-BR"/>
              </w:rPr>
              <w:t>&amp; Spach) Ne</w:t>
            </w:r>
            <w:proofErr w:type="spellStart"/>
            <w:r w:rsidRPr="00E219BD">
              <w:t>vski</w:t>
            </w:r>
            <w:proofErr w:type="spellEnd"/>
            <w:r w:rsidRPr="00E219BD">
              <w:t>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AA226B">
              <w:rPr>
                <w:rFonts w:cs="Arial"/>
              </w:rPr>
              <w:t>TWO</w:t>
            </w:r>
          </w:p>
        </w:tc>
      </w:tr>
    </w:tbl>
    <w:p w:rsidR="00070E46" w:rsidRDefault="005738DA" w:rsidP="005738DA">
      <w:pPr>
        <w:rPr>
          <w:rFonts w:cs="Arial"/>
          <w:i/>
        </w:rPr>
      </w:pPr>
      <w:r>
        <w:rPr>
          <w:rFonts w:cs="Arial"/>
          <w:i/>
        </w:rPr>
        <w:tab/>
      </w:r>
    </w:p>
    <w:p w:rsidR="005738DA" w:rsidRDefault="005738DA" w:rsidP="00070E46">
      <w:pPr>
        <w:ind w:left="567" w:firstLine="567"/>
        <w:rPr>
          <w:rFonts w:cs="Arial"/>
          <w:i/>
        </w:rPr>
      </w:pPr>
      <w:r w:rsidRPr="005738DA">
        <w:rPr>
          <w:rFonts w:cs="Arial"/>
          <w:i/>
        </w:rPr>
        <w:t>Partial revisions</w:t>
      </w:r>
    </w:p>
    <w:p w:rsidR="005738DA" w:rsidRPr="005738DA" w:rsidRDefault="005738DA" w:rsidP="005738DA">
      <w:pPr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5738DA" w:rsidRPr="003F3D01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6175A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19</w:t>
            </w:r>
          </w:p>
        </w:tc>
        <w:tc>
          <w:tcPr>
            <w:tcW w:w="5695" w:type="dxa"/>
          </w:tcPr>
          <w:p w:rsidR="005738DA" w:rsidRPr="000B2C32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Pr="000B2C32">
              <w:rPr>
                <w:rFonts w:cs="Arial"/>
              </w:rPr>
              <w:t xml:space="preserve">Garden Rocket </w:t>
            </w:r>
            <w:r w:rsidRPr="000B2C32">
              <w:t>(</w:t>
            </w:r>
            <w:proofErr w:type="spellStart"/>
            <w:r w:rsidRPr="000B2C32">
              <w:rPr>
                <w:i/>
              </w:rPr>
              <w:t>Eruca</w:t>
            </w:r>
            <w:proofErr w:type="spellEnd"/>
            <w:r w:rsidRPr="000B2C32">
              <w:rPr>
                <w:i/>
              </w:rPr>
              <w:t xml:space="preserve"> sativa</w:t>
            </w:r>
            <w:r w:rsidRPr="000B2C32">
              <w:t xml:space="preserve"> Mill.)</w:t>
            </w:r>
            <w:r w:rsidRPr="000B2C32">
              <w:rPr>
                <w:rFonts w:cs="Arial"/>
              </w:rPr>
              <w:t xml:space="preserve"> (Partial revision: Update on example varieties for several characteristics)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</w:pPr>
            <w:r>
              <w:t>TWV</w:t>
            </w:r>
          </w:p>
        </w:tc>
      </w:tr>
      <w:tr w:rsidR="005738DA" w:rsidRPr="003F3D01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20</w:t>
            </w:r>
          </w:p>
        </w:tc>
        <w:tc>
          <w:tcPr>
            <w:tcW w:w="5695" w:type="dxa"/>
          </w:tcPr>
          <w:p w:rsidR="005738DA" w:rsidRPr="000B2C32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</w:rPr>
            </w:pPr>
            <w:r w:rsidRPr="000B2C32">
              <w:t>*</w:t>
            </w:r>
            <w:r w:rsidRPr="000B2C32">
              <w:rPr>
                <w:rFonts w:cs="Arial"/>
              </w:rPr>
              <w:t>Garlic (</w:t>
            </w:r>
            <w:r w:rsidRPr="000B2C32">
              <w:rPr>
                <w:rFonts w:cs="Arial"/>
                <w:i/>
              </w:rPr>
              <w:t xml:space="preserve">Allium </w:t>
            </w:r>
            <w:proofErr w:type="spellStart"/>
            <w:r w:rsidRPr="000B2C32">
              <w:rPr>
                <w:rFonts w:cs="Arial"/>
                <w:i/>
              </w:rPr>
              <w:t>sativum</w:t>
            </w:r>
            <w:proofErr w:type="spellEnd"/>
            <w:r w:rsidRPr="000B2C32">
              <w:rPr>
                <w:rFonts w:cs="Arial"/>
              </w:rPr>
              <w:t xml:space="preserve"> L.) (Partial revision: addition of plant material: seed and uniformity requirements)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3F3D01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21</w:t>
            </w:r>
          </w:p>
        </w:tc>
        <w:tc>
          <w:tcPr>
            <w:tcW w:w="5695" w:type="dxa"/>
          </w:tcPr>
          <w:p w:rsidR="005738DA" w:rsidRPr="001D3799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*</w:t>
            </w:r>
            <w:r w:rsidRPr="0075116F">
              <w:rPr>
                <w:rFonts w:cs="Arial"/>
                <w:lang w:val="it-IT"/>
              </w:rPr>
              <w:t xml:space="preserve"> </w:t>
            </w:r>
            <w:proofErr w:type="spellStart"/>
            <w:r w:rsidRPr="0075116F">
              <w:rPr>
                <w:rFonts w:cs="Arial"/>
                <w:lang w:val="it-IT"/>
              </w:rPr>
              <w:t>Kohlrabi</w:t>
            </w:r>
            <w:proofErr w:type="spellEnd"/>
            <w:r w:rsidRPr="0075116F">
              <w:rPr>
                <w:rFonts w:cs="Arial"/>
                <w:lang w:val="it-IT"/>
              </w:rPr>
              <w:t xml:space="preserve"> (</w:t>
            </w:r>
            <w:r w:rsidRPr="0075116F">
              <w:rPr>
                <w:rFonts w:cs="Arial"/>
                <w:i/>
                <w:lang w:val="it-IT"/>
              </w:rPr>
              <w:t xml:space="preserve">Brassica </w:t>
            </w:r>
            <w:proofErr w:type="spellStart"/>
            <w:r w:rsidRPr="0075116F">
              <w:rPr>
                <w:rFonts w:cs="Arial"/>
                <w:i/>
                <w:lang w:val="it-IT"/>
              </w:rPr>
              <w:t>oleracea</w:t>
            </w:r>
            <w:proofErr w:type="spellEnd"/>
            <w:r w:rsidRPr="0075116F">
              <w:rPr>
                <w:rFonts w:cs="Arial"/>
                <w:lang w:val="it-IT"/>
              </w:rPr>
              <w:t xml:space="preserve"> L. </w:t>
            </w:r>
            <w:proofErr w:type="spellStart"/>
            <w:r w:rsidRPr="0075116F">
              <w:rPr>
                <w:rFonts w:cs="Arial"/>
                <w:lang w:val="it-IT"/>
              </w:rPr>
              <w:t>convar</w:t>
            </w:r>
            <w:proofErr w:type="spellEnd"/>
            <w:r w:rsidRPr="0075116F">
              <w:rPr>
                <w:rFonts w:cs="Arial"/>
                <w:lang w:val="it-IT"/>
              </w:rPr>
              <w:t xml:space="preserve">. </w:t>
            </w:r>
            <w:proofErr w:type="spellStart"/>
            <w:r w:rsidRPr="0075116F">
              <w:rPr>
                <w:rFonts w:cs="Arial"/>
                <w:i/>
                <w:lang w:val="it-IT"/>
              </w:rPr>
              <w:t>acephala</w:t>
            </w:r>
            <w:proofErr w:type="spellEnd"/>
            <w:r w:rsidRPr="0075116F">
              <w:rPr>
                <w:rFonts w:cs="Arial"/>
                <w:lang w:val="it-IT"/>
              </w:rPr>
              <w:t xml:space="preserve"> (DC.) Alef. </w:t>
            </w:r>
            <w:proofErr w:type="spellStart"/>
            <w:r w:rsidRPr="0075116F">
              <w:rPr>
                <w:rFonts w:cs="Arial"/>
                <w:lang w:val="it-IT"/>
              </w:rPr>
              <w:t>var</w:t>
            </w:r>
            <w:proofErr w:type="spellEnd"/>
            <w:r w:rsidRPr="0075116F">
              <w:rPr>
                <w:rFonts w:cs="Arial"/>
                <w:lang w:val="it-IT"/>
              </w:rPr>
              <w:t xml:space="preserve">. </w:t>
            </w:r>
            <w:proofErr w:type="spellStart"/>
            <w:r w:rsidRPr="0075116F">
              <w:rPr>
                <w:rFonts w:cs="Arial"/>
                <w:i/>
                <w:lang w:val="it-IT"/>
              </w:rPr>
              <w:t>gongylodes</w:t>
            </w:r>
            <w:proofErr w:type="spellEnd"/>
            <w:r w:rsidRPr="0075116F">
              <w:rPr>
                <w:rFonts w:cs="Arial"/>
                <w:lang w:val="it-IT"/>
              </w:rPr>
              <w:t xml:space="preserve"> L. (</w:t>
            </w:r>
            <w:r w:rsidRPr="0075116F">
              <w:rPr>
                <w:rFonts w:cs="Arial"/>
                <w:i/>
                <w:lang w:val="it-IT"/>
              </w:rPr>
              <w:t xml:space="preserve">Brassica </w:t>
            </w:r>
            <w:proofErr w:type="spellStart"/>
            <w:r w:rsidRPr="0075116F">
              <w:rPr>
                <w:rFonts w:cs="Arial"/>
                <w:i/>
                <w:lang w:val="it-IT"/>
              </w:rPr>
              <w:t>oleracea</w:t>
            </w:r>
            <w:proofErr w:type="spellEnd"/>
            <w:r w:rsidRPr="0075116F">
              <w:rPr>
                <w:rFonts w:cs="Arial"/>
                <w:lang w:val="it-IT"/>
              </w:rPr>
              <w:t xml:space="preserve"> L. </w:t>
            </w:r>
            <w:proofErr w:type="spellStart"/>
            <w:r w:rsidRPr="0075116F">
              <w:rPr>
                <w:rFonts w:cs="Arial"/>
                <w:i/>
                <w:lang w:val="it-IT"/>
              </w:rPr>
              <w:t>Gongylodes</w:t>
            </w:r>
            <w:proofErr w:type="spellEnd"/>
            <w:r w:rsidRPr="0075116F">
              <w:rPr>
                <w:rFonts w:cs="Arial"/>
                <w:lang w:val="it-IT"/>
              </w:rPr>
              <w:t xml:space="preserve"> Group)</w:t>
            </w:r>
            <w:r>
              <w:rPr>
                <w:rFonts w:cs="Arial"/>
                <w:lang w:val="it-IT"/>
              </w:rPr>
              <w:t>)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 xml:space="preserve">(Partial revision: 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>(</w:t>
            </w:r>
            <w:proofErr w:type="spellStart"/>
            <w:r w:rsidRPr="001D3799">
              <w:rPr>
                <w:rFonts w:cs="Arial"/>
              </w:rPr>
              <w:t>i</w:t>
            </w:r>
            <w:proofErr w:type="spellEnd"/>
            <w:r w:rsidRPr="001D3799">
              <w:rPr>
                <w:rFonts w:cs="Arial"/>
              </w:rPr>
              <w:t>) Deletion of Char</w:t>
            </w:r>
            <w:proofErr w:type="gramStart"/>
            <w:r w:rsidRPr="001D3799">
              <w:rPr>
                <w:rFonts w:cs="Arial"/>
              </w:rPr>
              <w:t>./</w:t>
            </w:r>
            <w:proofErr w:type="gramEnd"/>
            <w:r w:rsidRPr="001D3799">
              <w:rPr>
                <w:rFonts w:cs="Arial"/>
              </w:rPr>
              <w:t>Ad. 11 “Leaf blade: divisions to midrib (on lower part of leaf)”;</w:t>
            </w:r>
          </w:p>
          <w:p w:rsidR="005738DA" w:rsidRPr="001D3799" w:rsidRDefault="005738DA" w:rsidP="005738DA">
            <w:pPr>
              <w:rPr>
                <w:rFonts w:cs="Arial"/>
                <w:lang w:val="it-IT"/>
              </w:rPr>
            </w:pPr>
            <w:r w:rsidRPr="001D3799">
              <w:rPr>
                <w:rFonts w:cs="Arial"/>
              </w:rPr>
              <w:t>(ii) Revision of Char</w:t>
            </w:r>
            <w:proofErr w:type="gramStart"/>
            <w:r w:rsidRPr="001D3799">
              <w:rPr>
                <w:rFonts w:cs="Arial"/>
              </w:rPr>
              <w:t>./</w:t>
            </w:r>
            <w:proofErr w:type="gramEnd"/>
            <w:r w:rsidRPr="001D3799">
              <w:rPr>
                <w:rFonts w:cs="Arial"/>
              </w:rPr>
              <w:t>Ad. 20 “Kohlrabi: color of skin)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22</w:t>
            </w:r>
            <w:bookmarkStart w:id="2" w:name="_GoBack"/>
            <w:bookmarkEnd w:id="2"/>
          </w:p>
        </w:tc>
        <w:tc>
          <w:tcPr>
            <w:tcW w:w="5695" w:type="dxa"/>
          </w:tcPr>
          <w:p w:rsidR="005738DA" w:rsidRPr="001D3799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*</w:t>
            </w:r>
            <w:proofErr w:type="spellStart"/>
            <w:r w:rsidRPr="001D3799">
              <w:rPr>
                <w:rFonts w:cs="Arial"/>
                <w:lang w:val="it-IT"/>
              </w:rPr>
              <w:t>Leaf</w:t>
            </w:r>
            <w:proofErr w:type="spellEnd"/>
            <w:r w:rsidRPr="001D3799">
              <w:rPr>
                <w:rFonts w:cs="Arial"/>
                <w:lang w:val="it-IT"/>
              </w:rPr>
              <w:t xml:space="preserve"> </w:t>
            </w:r>
            <w:proofErr w:type="spellStart"/>
            <w:r w:rsidRPr="001D3799">
              <w:rPr>
                <w:rFonts w:cs="Arial"/>
                <w:lang w:val="it-IT"/>
              </w:rPr>
              <w:t>Chicory</w:t>
            </w:r>
            <w:proofErr w:type="spellEnd"/>
            <w:r w:rsidRPr="001D3799">
              <w:rPr>
                <w:rFonts w:cs="Arial"/>
                <w:lang w:val="it-IT"/>
              </w:rPr>
              <w:t xml:space="preserve"> (</w:t>
            </w:r>
            <w:proofErr w:type="spellStart"/>
            <w:r w:rsidRPr="001D3799">
              <w:rPr>
                <w:rFonts w:cs="Arial"/>
                <w:i/>
                <w:lang w:val="it-IT"/>
              </w:rPr>
              <w:t>Cichorium</w:t>
            </w:r>
            <w:proofErr w:type="spellEnd"/>
            <w:r w:rsidRPr="001D3799"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 w:rsidRPr="001D3799">
              <w:rPr>
                <w:rFonts w:cs="Arial"/>
                <w:i/>
                <w:lang w:val="it-IT"/>
              </w:rPr>
              <w:t>intybus</w:t>
            </w:r>
            <w:proofErr w:type="spellEnd"/>
            <w:r w:rsidRPr="001D3799">
              <w:rPr>
                <w:rFonts w:cs="Arial"/>
                <w:lang w:val="it-IT"/>
              </w:rPr>
              <w:t xml:space="preserve"> L. </w:t>
            </w:r>
            <w:proofErr w:type="spellStart"/>
            <w:r w:rsidRPr="001D3799">
              <w:rPr>
                <w:rFonts w:cs="Arial"/>
                <w:lang w:val="it-IT"/>
              </w:rPr>
              <w:t>var</w:t>
            </w:r>
            <w:proofErr w:type="spellEnd"/>
            <w:r w:rsidRPr="001D3799">
              <w:rPr>
                <w:rFonts w:cs="Arial"/>
                <w:lang w:val="it-IT"/>
              </w:rPr>
              <w:t xml:space="preserve">. </w:t>
            </w:r>
            <w:proofErr w:type="spellStart"/>
            <w:r w:rsidRPr="001D3799">
              <w:rPr>
                <w:rFonts w:cs="Arial"/>
                <w:i/>
                <w:lang w:val="it-IT"/>
              </w:rPr>
              <w:t>foliosum</w:t>
            </w:r>
            <w:proofErr w:type="spellEnd"/>
            <w:r w:rsidRPr="001D3799">
              <w:rPr>
                <w:rFonts w:cs="Arial"/>
                <w:lang w:val="it-IT"/>
              </w:rPr>
              <w:t xml:space="preserve"> </w:t>
            </w:r>
            <w:proofErr w:type="spellStart"/>
            <w:r w:rsidRPr="001D3799">
              <w:rPr>
                <w:rFonts w:cs="Arial"/>
                <w:lang w:val="it-IT"/>
              </w:rPr>
              <w:t>Hegi</w:t>
            </w:r>
            <w:proofErr w:type="spellEnd"/>
            <w:r w:rsidRPr="001D3799">
              <w:rPr>
                <w:rFonts w:cs="Arial"/>
                <w:lang w:val="it-IT"/>
              </w:rPr>
              <w:t>)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 xml:space="preserve">(Partial revision: 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>(</w:t>
            </w:r>
            <w:proofErr w:type="spellStart"/>
            <w:r w:rsidRPr="001D3799">
              <w:rPr>
                <w:rFonts w:cs="Arial"/>
              </w:rPr>
              <w:t>i</w:t>
            </w:r>
            <w:proofErr w:type="spellEnd"/>
            <w:r w:rsidRPr="001D3799">
              <w:rPr>
                <w:rFonts w:cs="Arial"/>
              </w:rPr>
              <w:t>) Char. 8 “Leaf color”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>(ii) Char. 11 “Leaf: profile of upper side”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>(iii) Char. 25 “Head: color of cover leaves”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>(iv) Addition of new Char. “</w:t>
            </w:r>
            <w:r w:rsidRPr="001D3799">
              <w:rPr>
                <w:rFonts w:cs="Arial"/>
                <w:bCs/>
                <w:u w:val="single"/>
              </w:rPr>
              <w:t>Only varieties with anthocyanin coloration</w:t>
            </w:r>
            <w:r w:rsidRPr="001D3799">
              <w:rPr>
                <w:rFonts w:cs="Arial"/>
                <w:u w:val="single"/>
              </w:rPr>
              <w:t xml:space="preserve">: present </w:t>
            </w:r>
            <w:r w:rsidRPr="001D3799">
              <w:rPr>
                <w:rFonts w:cs="Arial"/>
              </w:rPr>
              <w:t>Leaf: area covered by anthocyanin coloration”</w:t>
            </w:r>
          </w:p>
          <w:p w:rsidR="005738DA" w:rsidRPr="001D3799" w:rsidRDefault="005738DA" w:rsidP="005738DA">
            <w:pPr>
              <w:rPr>
                <w:rFonts w:cs="Arial"/>
              </w:rPr>
            </w:pPr>
            <w:r w:rsidRPr="001D3799">
              <w:rPr>
                <w:rFonts w:cs="Arial"/>
              </w:rPr>
              <w:t xml:space="preserve">(v) Addition of new Char. “Leaf: profile of margin of apical part” 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lastRenderedPageBreak/>
              <w:t>TC/58/</w:t>
            </w:r>
            <w:r w:rsidR="006175AA" w:rsidRPr="007D0CC2">
              <w:t>23</w:t>
            </w:r>
          </w:p>
        </w:tc>
        <w:tc>
          <w:tcPr>
            <w:tcW w:w="5695" w:type="dxa"/>
          </w:tcPr>
          <w:p w:rsidR="005738DA" w:rsidRPr="000812D1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>
              <w:t>*</w:t>
            </w:r>
            <w:r w:rsidRPr="000812D1">
              <w:rPr>
                <w:rFonts w:cs="Arial"/>
                <w:lang w:val="it-IT"/>
              </w:rPr>
              <w:t>Pea (</w:t>
            </w:r>
            <w:proofErr w:type="spellStart"/>
            <w:r w:rsidRPr="000812D1">
              <w:rPr>
                <w:rFonts w:cs="Arial"/>
                <w:i/>
                <w:lang w:val="it-IT"/>
              </w:rPr>
              <w:t>Pisum</w:t>
            </w:r>
            <w:proofErr w:type="spellEnd"/>
            <w:r w:rsidRPr="000812D1"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 w:rsidRPr="000812D1">
              <w:rPr>
                <w:rFonts w:cs="Arial"/>
                <w:i/>
                <w:lang w:val="it-IT"/>
              </w:rPr>
              <w:t>sativum</w:t>
            </w:r>
            <w:proofErr w:type="spellEnd"/>
            <w:r w:rsidRPr="000812D1">
              <w:rPr>
                <w:rFonts w:cs="Arial"/>
                <w:lang w:val="it-IT"/>
              </w:rPr>
              <w:t xml:space="preserve"> L.) (</w:t>
            </w:r>
            <w:proofErr w:type="spellStart"/>
            <w:r w:rsidRPr="000812D1">
              <w:rPr>
                <w:rFonts w:cs="Arial"/>
                <w:lang w:val="it-IT"/>
              </w:rPr>
              <w:t>Partial</w:t>
            </w:r>
            <w:proofErr w:type="spellEnd"/>
            <w:r w:rsidRPr="000812D1">
              <w:rPr>
                <w:rFonts w:cs="Arial"/>
                <w:lang w:val="it-IT"/>
              </w:rPr>
              <w:t xml:space="preserve"> </w:t>
            </w:r>
            <w:proofErr w:type="spellStart"/>
            <w:r w:rsidRPr="000812D1">
              <w:rPr>
                <w:rFonts w:cs="Arial"/>
                <w:lang w:val="it-IT"/>
              </w:rPr>
              <w:t>revision</w:t>
            </w:r>
            <w:proofErr w:type="spellEnd"/>
            <w:r w:rsidRPr="000812D1">
              <w:rPr>
                <w:rFonts w:cs="Arial"/>
                <w:lang w:val="it-IT"/>
              </w:rPr>
              <w:t xml:space="preserve">: </w:t>
            </w:r>
            <w:proofErr w:type="spellStart"/>
            <w:r w:rsidRPr="000812D1">
              <w:rPr>
                <w:rFonts w:cs="Arial"/>
                <w:lang w:val="it-IT"/>
              </w:rPr>
              <w:t>Char</w:t>
            </w:r>
            <w:proofErr w:type="spellEnd"/>
            <w:r w:rsidRPr="000812D1">
              <w:rPr>
                <w:rFonts w:cs="Arial"/>
                <w:lang w:val="it-IT"/>
              </w:rPr>
              <w:t>. 58 “</w:t>
            </w:r>
            <w:proofErr w:type="spellStart"/>
            <w:r w:rsidRPr="000812D1">
              <w:rPr>
                <w:rFonts w:cs="Arial"/>
                <w:lang w:val="it-IT"/>
              </w:rPr>
              <w:t>Resistance</w:t>
            </w:r>
            <w:proofErr w:type="spellEnd"/>
            <w:r w:rsidRPr="000812D1">
              <w:rPr>
                <w:rFonts w:cs="Arial"/>
                <w:lang w:val="it-IT"/>
              </w:rPr>
              <w:t xml:space="preserve"> to </w:t>
            </w:r>
            <w:proofErr w:type="spellStart"/>
            <w:r w:rsidRPr="000812D1">
              <w:rPr>
                <w:rFonts w:cs="Arial"/>
                <w:lang w:val="it-IT"/>
              </w:rPr>
              <w:t>Fop</w:t>
            </w:r>
            <w:proofErr w:type="spellEnd"/>
            <w:r w:rsidRPr="000812D1">
              <w:rPr>
                <w:rFonts w:cs="Arial"/>
                <w:lang w:val="it-IT"/>
              </w:rPr>
              <w:t xml:space="preserve">”, </w:t>
            </w:r>
            <w:proofErr w:type="spellStart"/>
            <w:r w:rsidRPr="000812D1">
              <w:rPr>
                <w:rFonts w:cs="Arial"/>
                <w:lang w:val="it-IT"/>
              </w:rPr>
              <w:t>Char</w:t>
            </w:r>
            <w:proofErr w:type="spellEnd"/>
            <w:r w:rsidRPr="000812D1">
              <w:rPr>
                <w:rFonts w:cs="Arial"/>
                <w:lang w:val="it-IT"/>
              </w:rPr>
              <w:t>. 59 “</w:t>
            </w:r>
            <w:proofErr w:type="spellStart"/>
            <w:r w:rsidRPr="000812D1">
              <w:rPr>
                <w:rFonts w:cs="Arial"/>
                <w:lang w:val="it-IT"/>
              </w:rPr>
              <w:t>Resistance</w:t>
            </w:r>
            <w:proofErr w:type="spellEnd"/>
            <w:r w:rsidRPr="000812D1">
              <w:rPr>
                <w:rFonts w:cs="Arial"/>
                <w:lang w:val="it-IT"/>
              </w:rPr>
              <w:t xml:space="preserve"> to </w:t>
            </w:r>
            <w:r w:rsidRPr="000812D1">
              <w:rPr>
                <w:rFonts w:cs="Arial"/>
                <w:i/>
                <w:lang w:val="it-IT"/>
              </w:rPr>
              <w:t xml:space="preserve">E. </w:t>
            </w:r>
            <w:proofErr w:type="spellStart"/>
            <w:r w:rsidRPr="000812D1">
              <w:rPr>
                <w:rFonts w:cs="Arial"/>
                <w:i/>
                <w:lang w:val="it-IT"/>
              </w:rPr>
              <w:t>pisi</w:t>
            </w:r>
            <w:proofErr w:type="spellEnd"/>
            <w:r w:rsidRPr="000812D1">
              <w:rPr>
                <w:rFonts w:cs="Arial"/>
                <w:lang w:val="it-IT"/>
              </w:rPr>
              <w:t xml:space="preserve">”, </w:t>
            </w:r>
            <w:proofErr w:type="spellStart"/>
            <w:r w:rsidRPr="000812D1">
              <w:rPr>
                <w:rFonts w:cs="Arial"/>
                <w:lang w:val="it-IT"/>
              </w:rPr>
              <w:t>Char</w:t>
            </w:r>
            <w:proofErr w:type="spellEnd"/>
            <w:r w:rsidRPr="000812D1">
              <w:rPr>
                <w:rFonts w:cs="Arial"/>
                <w:lang w:val="it-IT"/>
              </w:rPr>
              <w:t>. 60 “</w:t>
            </w:r>
            <w:proofErr w:type="spellStart"/>
            <w:r w:rsidRPr="000812D1">
              <w:rPr>
                <w:rFonts w:cs="Arial"/>
                <w:lang w:val="it-IT"/>
              </w:rPr>
              <w:t>Resistance</w:t>
            </w:r>
            <w:proofErr w:type="spellEnd"/>
            <w:r w:rsidRPr="000812D1">
              <w:rPr>
                <w:rFonts w:cs="Arial"/>
                <w:lang w:val="it-IT"/>
              </w:rPr>
              <w:t xml:space="preserve"> to </w:t>
            </w:r>
            <w:r w:rsidRPr="000812D1">
              <w:rPr>
                <w:rFonts w:cs="Arial"/>
                <w:i/>
                <w:lang w:val="it-IT"/>
              </w:rPr>
              <w:t>A. </w:t>
            </w:r>
            <w:proofErr w:type="spellStart"/>
            <w:r w:rsidRPr="000812D1">
              <w:rPr>
                <w:rFonts w:cs="Arial"/>
                <w:i/>
                <w:lang w:val="it-IT"/>
              </w:rPr>
              <w:t>pisi</w:t>
            </w:r>
            <w:proofErr w:type="spellEnd"/>
            <w:r w:rsidRPr="000812D1">
              <w:rPr>
                <w:rFonts w:cs="Arial"/>
                <w:lang w:val="it-IT"/>
              </w:rPr>
              <w:t>”)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5738D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24</w:t>
            </w:r>
          </w:p>
        </w:tc>
        <w:tc>
          <w:tcPr>
            <w:tcW w:w="5695" w:type="dxa"/>
          </w:tcPr>
          <w:p w:rsidR="005738DA" w:rsidRPr="001D3799" w:rsidRDefault="005738DA" w:rsidP="005738DA">
            <w:pPr>
              <w:rPr>
                <w:lang w:val="es-ES_tradnl"/>
              </w:rPr>
            </w:pPr>
            <w:r>
              <w:rPr>
                <w:lang w:val="es-ES_tradnl"/>
              </w:rPr>
              <w:t>*</w:t>
            </w:r>
            <w:proofErr w:type="spellStart"/>
            <w:r w:rsidRPr="001D3799">
              <w:rPr>
                <w:lang w:val="es-ES_tradnl"/>
              </w:rPr>
              <w:t>Spinach</w:t>
            </w:r>
            <w:proofErr w:type="spellEnd"/>
            <w:r w:rsidRPr="001D3799">
              <w:rPr>
                <w:lang w:val="es-ES_tradnl"/>
              </w:rPr>
              <w:t xml:space="preserve"> (</w:t>
            </w:r>
            <w:proofErr w:type="spellStart"/>
            <w:r w:rsidRPr="001D3799">
              <w:rPr>
                <w:i/>
                <w:lang w:val="es-ES_tradnl"/>
              </w:rPr>
              <w:t>Spinacia</w:t>
            </w:r>
            <w:proofErr w:type="spellEnd"/>
            <w:r w:rsidRPr="001D3799">
              <w:rPr>
                <w:i/>
                <w:lang w:val="es-ES_tradnl"/>
              </w:rPr>
              <w:t xml:space="preserve"> </w:t>
            </w:r>
            <w:proofErr w:type="spellStart"/>
            <w:r w:rsidRPr="001D3799">
              <w:rPr>
                <w:i/>
                <w:lang w:val="es-ES_tradnl"/>
              </w:rPr>
              <w:t>oleracea</w:t>
            </w:r>
            <w:proofErr w:type="spellEnd"/>
            <w:r w:rsidRPr="001D3799">
              <w:rPr>
                <w:lang w:val="es-ES_tradnl"/>
              </w:rPr>
              <w:t xml:space="preserve"> L.)</w:t>
            </w:r>
          </w:p>
          <w:p w:rsidR="005738DA" w:rsidRPr="001D3799" w:rsidRDefault="005738DA" w:rsidP="005738DA">
            <w:pPr>
              <w:jc w:val="left"/>
              <w:rPr>
                <w:lang w:val="es-ES_tradnl"/>
              </w:rPr>
            </w:pPr>
            <w:r w:rsidRPr="001D3799">
              <w:rPr>
                <w:lang w:val="es-ES_tradnl"/>
              </w:rPr>
              <w:t>(</w:t>
            </w:r>
            <w:proofErr w:type="spellStart"/>
            <w:r w:rsidRPr="001D3799">
              <w:rPr>
                <w:rFonts w:cs="Arial"/>
                <w:lang w:val="es-ES_tradnl"/>
              </w:rPr>
              <w:t>Partial</w:t>
            </w:r>
            <w:proofErr w:type="spellEnd"/>
            <w:r w:rsidRPr="001D3799">
              <w:rPr>
                <w:rFonts w:cs="Arial"/>
                <w:lang w:val="es-ES_tradnl"/>
              </w:rPr>
              <w:t xml:space="preserve"> </w:t>
            </w:r>
            <w:proofErr w:type="spellStart"/>
            <w:r w:rsidRPr="001D3799">
              <w:rPr>
                <w:rFonts w:cs="Arial"/>
                <w:lang w:val="es-ES_tradnl"/>
              </w:rPr>
              <w:t>revision</w:t>
            </w:r>
            <w:proofErr w:type="spellEnd"/>
            <w:r w:rsidRPr="001D3799">
              <w:rPr>
                <w:rFonts w:cs="Arial"/>
                <w:lang w:val="es-ES_tradnl"/>
              </w:rPr>
              <w:t xml:space="preserve">: </w:t>
            </w:r>
            <w:proofErr w:type="spellStart"/>
            <w:proofErr w:type="gramStart"/>
            <w:r w:rsidRPr="001D3799">
              <w:rPr>
                <w:lang w:val="es-ES_tradnl"/>
              </w:rPr>
              <w:t>Char</w:t>
            </w:r>
            <w:proofErr w:type="spellEnd"/>
            <w:r w:rsidRPr="001D3799">
              <w:rPr>
                <w:lang w:val="es-ES_tradnl"/>
              </w:rPr>
              <w:t>./</w:t>
            </w:r>
            <w:proofErr w:type="gramEnd"/>
            <w:r w:rsidRPr="001D3799">
              <w:rPr>
                <w:lang w:val="es-ES_tradnl"/>
              </w:rPr>
              <w:t>Ad. 18 “</w:t>
            </w:r>
            <w:proofErr w:type="spellStart"/>
            <w:r w:rsidRPr="001D3799">
              <w:rPr>
                <w:lang w:val="es-ES_tradnl"/>
              </w:rPr>
              <w:t>Resistance</w:t>
            </w:r>
            <w:proofErr w:type="spellEnd"/>
            <w:r w:rsidRPr="001D3799">
              <w:rPr>
                <w:lang w:val="es-ES_tradnl"/>
              </w:rPr>
              <w:t xml:space="preserve"> to </w:t>
            </w:r>
            <w:proofErr w:type="spellStart"/>
            <w:r w:rsidRPr="001D3799">
              <w:rPr>
                <w:i/>
                <w:lang w:val="es-ES_tradnl"/>
              </w:rPr>
              <w:t>Peronospora</w:t>
            </w:r>
            <w:proofErr w:type="spellEnd"/>
            <w:r w:rsidRPr="001D3799">
              <w:rPr>
                <w:i/>
                <w:lang w:val="es-ES_tradnl"/>
              </w:rPr>
              <w:t xml:space="preserve"> farinosa</w:t>
            </w:r>
            <w:r w:rsidRPr="001D3799">
              <w:rPr>
                <w:lang w:val="es-ES_tradnl"/>
              </w:rPr>
              <w:t xml:space="preserve"> f. </w:t>
            </w:r>
            <w:proofErr w:type="spellStart"/>
            <w:r w:rsidRPr="001D3799">
              <w:rPr>
                <w:lang w:val="es-ES_tradnl"/>
              </w:rPr>
              <w:t>sp</w:t>
            </w:r>
            <w:proofErr w:type="spellEnd"/>
            <w:r w:rsidRPr="001D3799">
              <w:rPr>
                <w:lang w:val="es-ES_tradnl"/>
              </w:rPr>
              <w:t xml:space="preserve">. </w:t>
            </w:r>
            <w:proofErr w:type="spellStart"/>
            <w:r w:rsidRPr="001D3799">
              <w:rPr>
                <w:i/>
                <w:lang w:val="es-ES_tradnl"/>
              </w:rPr>
              <w:t>spinaciae</w:t>
            </w:r>
            <w:proofErr w:type="spellEnd"/>
            <w:r w:rsidRPr="001D3799">
              <w:rPr>
                <w:lang w:val="es-ES_tradnl"/>
              </w:rPr>
              <w:t>”)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25</w:t>
            </w:r>
          </w:p>
        </w:tc>
        <w:tc>
          <w:tcPr>
            <w:tcW w:w="5695" w:type="dxa"/>
          </w:tcPr>
          <w:p w:rsidR="005738DA" w:rsidRPr="000812D1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>
              <w:t>*</w:t>
            </w:r>
            <w:r w:rsidRPr="000812D1">
              <w:rPr>
                <w:rFonts w:cs="Arial"/>
                <w:lang w:val="it-IT"/>
              </w:rPr>
              <w:t xml:space="preserve">Tomato </w:t>
            </w:r>
            <w:proofErr w:type="spellStart"/>
            <w:r w:rsidRPr="000812D1">
              <w:rPr>
                <w:rFonts w:cs="Arial"/>
                <w:lang w:val="it-IT"/>
              </w:rPr>
              <w:t>rootstock</w:t>
            </w:r>
            <w:proofErr w:type="spellEnd"/>
            <w:r w:rsidRPr="000812D1">
              <w:rPr>
                <w:rFonts w:cs="Arial"/>
                <w:lang w:val="it-IT"/>
              </w:rPr>
              <w:t xml:space="preserve"> (</w:t>
            </w:r>
            <w:proofErr w:type="spellStart"/>
            <w:r w:rsidRPr="000812D1">
              <w:rPr>
                <w:rFonts w:cs="Arial"/>
                <w:lang w:val="it-IT"/>
              </w:rPr>
              <w:t>Partial</w:t>
            </w:r>
            <w:proofErr w:type="spellEnd"/>
            <w:r w:rsidRPr="000812D1">
              <w:rPr>
                <w:rFonts w:cs="Arial"/>
                <w:lang w:val="it-IT"/>
              </w:rPr>
              <w:t xml:space="preserve"> </w:t>
            </w:r>
            <w:proofErr w:type="spellStart"/>
            <w:r w:rsidRPr="000812D1">
              <w:rPr>
                <w:rFonts w:cs="Arial"/>
                <w:lang w:val="it-IT"/>
              </w:rPr>
              <w:t>revision</w:t>
            </w:r>
            <w:proofErr w:type="spellEnd"/>
            <w:r w:rsidRPr="000812D1">
              <w:rPr>
                <w:rFonts w:cs="Arial"/>
                <w:lang w:val="it-IT"/>
              </w:rPr>
              <w:t xml:space="preserve">: </w:t>
            </w:r>
            <w:proofErr w:type="spellStart"/>
            <w:r w:rsidRPr="000812D1">
              <w:rPr>
                <w:rFonts w:cs="Arial"/>
                <w:lang w:val="it-IT"/>
              </w:rPr>
              <w:t>coverage</w:t>
            </w:r>
            <w:proofErr w:type="spellEnd"/>
            <w:r w:rsidRPr="000812D1">
              <w:rPr>
                <w:rFonts w:cs="Arial"/>
                <w:lang w:val="it-IT"/>
              </w:rPr>
              <w:t xml:space="preserve">: to </w:t>
            </w:r>
            <w:proofErr w:type="spellStart"/>
            <w:r w:rsidRPr="000812D1">
              <w:rPr>
                <w:rFonts w:cs="Arial"/>
                <w:lang w:val="it-IT"/>
              </w:rPr>
              <w:t>remove</w:t>
            </w:r>
            <w:proofErr w:type="spellEnd"/>
            <w:r w:rsidRPr="000812D1">
              <w:rPr>
                <w:rFonts w:cs="Arial"/>
                <w:lang w:val="it-IT"/>
              </w:rPr>
              <w:t xml:space="preserve"> </w:t>
            </w:r>
            <w:r w:rsidRPr="000812D1">
              <w:rPr>
                <w:i/>
                <w:lang w:val="en-GB"/>
              </w:rPr>
              <w:t xml:space="preserve">S. </w:t>
            </w:r>
            <w:proofErr w:type="spellStart"/>
            <w:r w:rsidRPr="000812D1">
              <w:rPr>
                <w:i/>
                <w:lang w:val="en-GB"/>
              </w:rPr>
              <w:t>cheesmaniae</w:t>
            </w:r>
            <w:proofErr w:type="spellEnd"/>
            <w:r w:rsidRPr="000812D1">
              <w:rPr>
                <w:i/>
                <w:lang w:val="en-GB"/>
              </w:rPr>
              <w:t>,</w:t>
            </w:r>
            <w:r w:rsidRPr="000812D1">
              <w:rPr>
                <w:lang w:val="en-GB"/>
              </w:rPr>
              <w:t xml:space="preserve"> </w:t>
            </w:r>
            <w:proofErr w:type="spellStart"/>
            <w:r w:rsidRPr="000812D1">
              <w:rPr>
                <w:lang w:val="it-IT"/>
              </w:rPr>
              <w:t>Chars</w:t>
            </w:r>
            <w:proofErr w:type="spellEnd"/>
            <w:r w:rsidRPr="000812D1">
              <w:rPr>
                <w:lang w:val="it-IT"/>
              </w:rPr>
              <w:t xml:space="preserve">. and </w:t>
            </w:r>
            <w:proofErr w:type="spellStart"/>
            <w:r w:rsidRPr="000812D1">
              <w:rPr>
                <w:lang w:val="it-IT"/>
              </w:rPr>
              <w:t>Ads</w:t>
            </w:r>
            <w:proofErr w:type="spellEnd"/>
            <w:r w:rsidRPr="000812D1">
              <w:rPr>
                <w:lang w:val="it-IT"/>
              </w:rPr>
              <w:t>. 22 “</w:t>
            </w:r>
            <w:r w:rsidRPr="000812D1">
              <w:t xml:space="preserve">Resistance to </w:t>
            </w:r>
            <w:proofErr w:type="spellStart"/>
            <w:r w:rsidRPr="000812D1">
              <w:t>Mi</w:t>
            </w:r>
            <w:proofErr w:type="spellEnd"/>
            <w:r w:rsidRPr="000812D1">
              <w:t>”</w:t>
            </w:r>
            <w:r w:rsidRPr="000812D1">
              <w:rPr>
                <w:lang w:val="it-IT"/>
              </w:rPr>
              <w:t>, 23 “</w:t>
            </w:r>
            <w:r w:rsidRPr="000812D1">
              <w:t xml:space="preserve">Resistance to </w:t>
            </w:r>
            <w:proofErr w:type="spellStart"/>
            <w:r w:rsidRPr="000812D1">
              <w:t>Va</w:t>
            </w:r>
            <w:proofErr w:type="spellEnd"/>
            <w:r w:rsidRPr="000812D1">
              <w:t xml:space="preserve"> and </w:t>
            </w:r>
            <w:proofErr w:type="spellStart"/>
            <w:r w:rsidRPr="000812D1">
              <w:t>Vd</w:t>
            </w:r>
            <w:proofErr w:type="spellEnd"/>
            <w:r w:rsidRPr="000812D1">
              <w:t>”</w:t>
            </w:r>
            <w:r w:rsidRPr="000812D1">
              <w:rPr>
                <w:lang w:val="it-IT"/>
              </w:rPr>
              <w:t>, 24 “</w:t>
            </w:r>
            <w:r w:rsidRPr="000812D1">
              <w:t xml:space="preserve">Resistance to </w:t>
            </w:r>
            <w:proofErr w:type="spellStart"/>
            <w:r w:rsidRPr="000812D1">
              <w:t>Fol</w:t>
            </w:r>
            <w:proofErr w:type="spellEnd"/>
            <w:r w:rsidRPr="000812D1">
              <w:t xml:space="preserve">”, 26 “Resistance to </w:t>
            </w:r>
            <w:proofErr w:type="spellStart"/>
            <w:r w:rsidRPr="000812D1">
              <w:t>Ff</w:t>
            </w:r>
            <w:proofErr w:type="spellEnd"/>
            <w:r w:rsidRPr="000812D1">
              <w:t>”</w:t>
            </w:r>
            <w:r w:rsidRPr="000812D1">
              <w:rPr>
                <w:rFonts w:cs="Arial"/>
                <w:lang w:val="it-IT"/>
              </w:rPr>
              <w:t>)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26</w:t>
            </w:r>
          </w:p>
        </w:tc>
        <w:tc>
          <w:tcPr>
            <w:tcW w:w="5695" w:type="dxa"/>
          </w:tcPr>
          <w:p w:rsidR="005738DA" w:rsidRPr="001D3799" w:rsidRDefault="005738DA" w:rsidP="005738D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*</w:t>
            </w:r>
            <w:r w:rsidRPr="001D3799">
              <w:rPr>
                <w:rFonts w:cs="Arial"/>
                <w:lang w:val="it-IT"/>
              </w:rPr>
              <w:t xml:space="preserve">Wild </w:t>
            </w:r>
            <w:proofErr w:type="spellStart"/>
            <w:r w:rsidRPr="001D3799">
              <w:rPr>
                <w:rFonts w:cs="Arial"/>
                <w:lang w:val="it-IT"/>
              </w:rPr>
              <w:t>Rocket</w:t>
            </w:r>
            <w:proofErr w:type="spellEnd"/>
            <w:r w:rsidRPr="001D3799">
              <w:rPr>
                <w:rFonts w:cs="Arial"/>
                <w:lang w:val="it-IT"/>
              </w:rPr>
              <w:t xml:space="preserve"> </w:t>
            </w:r>
            <w:r w:rsidRPr="001D3799">
              <w:t>(</w:t>
            </w:r>
            <w:proofErr w:type="spellStart"/>
            <w:r w:rsidRPr="001D3799">
              <w:rPr>
                <w:i/>
              </w:rPr>
              <w:t>Diplotaxis</w:t>
            </w:r>
            <w:proofErr w:type="spellEnd"/>
            <w:r w:rsidRPr="001D3799">
              <w:rPr>
                <w:i/>
              </w:rPr>
              <w:t xml:space="preserve"> </w:t>
            </w:r>
            <w:proofErr w:type="spellStart"/>
            <w:r w:rsidRPr="001D3799">
              <w:rPr>
                <w:i/>
              </w:rPr>
              <w:t>tenuifolia</w:t>
            </w:r>
            <w:proofErr w:type="spellEnd"/>
            <w:r w:rsidRPr="001D3799">
              <w:t xml:space="preserve"> (L.) DC.) </w:t>
            </w:r>
            <w:r w:rsidRPr="001D3799">
              <w:rPr>
                <w:rFonts w:cs="Arial"/>
              </w:rPr>
              <w:t>(Partial revision: Update on example varieties for several characteristics)</w:t>
            </w:r>
          </w:p>
        </w:tc>
        <w:tc>
          <w:tcPr>
            <w:tcW w:w="783" w:type="dxa"/>
          </w:tcPr>
          <w:p w:rsidR="005738DA" w:rsidRDefault="005738DA" w:rsidP="005738DA">
            <w:r w:rsidRPr="002E1DDE">
              <w:t>TWV</w:t>
            </w:r>
          </w:p>
        </w:tc>
      </w:tr>
      <w:tr w:rsidR="005738DA" w:rsidRPr="005738D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27</w:t>
            </w:r>
          </w:p>
        </w:tc>
        <w:tc>
          <w:tcPr>
            <w:tcW w:w="5695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  <w:rPr>
                <w:lang w:val="fr-CH"/>
              </w:rPr>
            </w:pPr>
            <w:r w:rsidRPr="005C37D7">
              <w:rPr>
                <w:lang w:val="fr-CH"/>
              </w:rPr>
              <w:t>Rose (</w:t>
            </w:r>
            <w:r w:rsidRPr="005C37D7">
              <w:rPr>
                <w:i/>
                <w:lang w:val="fr-CH"/>
              </w:rPr>
              <w:t>Rosa</w:t>
            </w:r>
            <w:r w:rsidRPr="005C37D7">
              <w:rPr>
                <w:lang w:val="fr-CH"/>
              </w:rPr>
              <w:t xml:space="preserve"> L.) (Partial </w:t>
            </w:r>
            <w:proofErr w:type="spellStart"/>
            <w:r w:rsidRPr="005C37D7">
              <w:rPr>
                <w:lang w:val="fr-CH"/>
              </w:rPr>
              <w:t>revision</w:t>
            </w:r>
            <w:proofErr w:type="spellEnd"/>
            <w:r w:rsidRPr="005C37D7">
              <w:rPr>
                <w:lang w:val="fr-CH"/>
              </w:rPr>
              <w:t xml:space="preserve">: </w:t>
            </w:r>
            <w:proofErr w:type="spellStart"/>
            <w:r w:rsidRPr="005C37D7">
              <w:rPr>
                <w:lang w:val="fr-CH"/>
              </w:rPr>
              <w:t>Technical</w:t>
            </w:r>
            <w:proofErr w:type="spellEnd"/>
            <w:r w:rsidRPr="005C37D7">
              <w:rPr>
                <w:lang w:val="fr-CH"/>
              </w:rPr>
              <w:t xml:space="preserve"> Questionnaire)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  <w:rPr>
                <w:lang w:val="fr-CH"/>
              </w:rPr>
            </w:pPr>
            <w:r>
              <w:rPr>
                <w:lang w:val="fr-CH"/>
              </w:rPr>
              <w:t>TWO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28</w:t>
            </w:r>
          </w:p>
        </w:tc>
        <w:tc>
          <w:tcPr>
            <w:tcW w:w="5695" w:type="dxa"/>
          </w:tcPr>
          <w:p w:rsidR="005738DA" w:rsidRPr="00011BB0" w:rsidRDefault="005738DA" w:rsidP="005738DA">
            <w:pPr>
              <w:spacing w:before="60" w:after="60"/>
              <w:jc w:val="left"/>
              <w:rPr>
                <w:rFonts w:cs="Arial"/>
              </w:rPr>
            </w:pPr>
            <w:r w:rsidRPr="00011BB0">
              <w:rPr>
                <w:rFonts w:cs="Arial"/>
              </w:rPr>
              <w:t>Rye (</w:t>
            </w:r>
            <w:proofErr w:type="spellStart"/>
            <w:r w:rsidRPr="00011BB0">
              <w:rPr>
                <w:rFonts w:cs="Arial"/>
                <w:i/>
              </w:rPr>
              <w:t>Secale</w:t>
            </w:r>
            <w:proofErr w:type="spellEnd"/>
            <w:r w:rsidRPr="00011BB0">
              <w:rPr>
                <w:rFonts w:cs="Arial"/>
                <w:i/>
              </w:rPr>
              <w:t xml:space="preserve"> </w:t>
            </w:r>
            <w:proofErr w:type="spellStart"/>
            <w:r w:rsidRPr="00011BB0">
              <w:rPr>
                <w:rFonts w:cs="Arial"/>
                <w:i/>
              </w:rPr>
              <w:t>cereale</w:t>
            </w:r>
            <w:proofErr w:type="spellEnd"/>
            <w:r w:rsidRPr="00011BB0">
              <w:rPr>
                <w:rFonts w:cs="Arial"/>
              </w:rPr>
              <w:t xml:space="preserve"> L.)</w:t>
            </w:r>
          </w:p>
          <w:p w:rsidR="005738DA" w:rsidRPr="00011BB0" w:rsidRDefault="005738DA" w:rsidP="005738DA">
            <w:pPr>
              <w:keepNext/>
              <w:rPr>
                <w:rFonts w:cs="Arial"/>
              </w:rPr>
            </w:pPr>
            <w:r w:rsidRPr="00011BB0">
              <w:rPr>
                <w:rFonts w:cs="Arial"/>
              </w:rPr>
              <w:t>(Partial revision:</w:t>
            </w:r>
          </w:p>
          <w:p w:rsidR="005738DA" w:rsidRPr="00011BB0" w:rsidRDefault="005738DA" w:rsidP="005738DA">
            <w:pPr>
              <w:keepNext/>
              <w:numPr>
                <w:ilvl w:val="0"/>
                <w:numId w:val="1"/>
              </w:numPr>
              <w:ind w:left="292" w:hanging="218"/>
              <w:rPr>
                <w:rFonts w:cs="Arial"/>
                <w:snapToGrid w:val="0"/>
                <w:color w:val="000000"/>
              </w:rPr>
            </w:pPr>
            <w:r w:rsidRPr="00011BB0">
              <w:rPr>
                <w:rFonts w:cs="Arial"/>
              </w:rPr>
              <w:t>4.2.4</w:t>
            </w:r>
          </w:p>
          <w:p w:rsidR="005738DA" w:rsidRPr="00011BB0" w:rsidRDefault="005738DA" w:rsidP="005738DA">
            <w:pPr>
              <w:keepNext/>
              <w:numPr>
                <w:ilvl w:val="0"/>
                <w:numId w:val="1"/>
              </w:numPr>
              <w:ind w:left="292" w:hanging="218"/>
              <w:rPr>
                <w:rFonts w:cs="Arial"/>
                <w:snapToGrid w:val="0"/>
                <w:color w:val="000000"/>
              </w:rPr>
            </w:pPr>
            <w:r w:rsidRPr="00011BB0">
              <w:rPr>
                <w:rFonts w:cs="Arial"/>
              </w:rPr>
              <w:t>Chars. 1 - 6: to be observed in special test)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</w:pPr>
            <w:r>
              <w:t>TWA</w:t>
            </w:r>
          </w:p>
        </w:tc>
      </w:tr>
      <w:tr w:rsidR="005738DA" w:rsidRPr="005738D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29</w:t>
            </w:r>
          </w:p>
        </w:tc>
        <w:tc>
          <w:tcPr>
            <w:tcW w:w="5695" w:type="dxa"/>
          </w:tcPr>
          <w:p w:rsidR="005738DA" w:rsidRPr="00011BB0" w:rsidRDefault="005738DA" w:rsidP="005738DA">
            <w:pPr>
              <w:spacing w:before="60" w:after="60"/>
              <w:jc w:val="left"/>
              <w:rPr>
                <w:rFonts w:cs="Arial"/>
                <w:lang w:val="fr-CH"/>
              </w:rPr>
            </w:pPr>
            <w:r w:rsidRPr="00011BB0">
              <w:rPr>
                <w:rFonts w:cs="Arial"/>
              </w:rPr>
              <w:t>Wheat (</w:t>
            </w:r>
            <w:proofErr w:type="spellStart"/>
            <w:r w:rsidRPr="00011BB0">
              <w:rPr>
                <w:rFonts w:cs="Arial"/>
                <w:i/>
              </w:rPr>
              <w:t>Triticum</w:t>
            </w:r>
            <w:proofErr w:type="spellEnd"/>
            <w:r w:rsidRPr="00011BB0">
              <w:rPr>
                <w:rFonts w:cs="Arial"/>
                <w:i/>
              </w:rPr>
              <w:t xml:space="preserve"> </w:t>
            </w:r>
            <w:proofErr w:type="spellStart"/>
            <w:r w:rsidRPr="00011BB0">
              <w:rPr>
                <w:rFonts w:cs="Arial"/>
                <w:i/>
              </w:rPr>
              <w:t>aestivum</w:t>
            </w:r>
            <w:proofErr w:type="spellEnd"/>
            <w:r w:rsidRPr="00011BB0">
              <w:rPr>
                <w:rFonts w:cs="Arial"/>
              </w:rPr>
              <w:t xml:space="preserve"> L. emend. </w:t>
            </w:r>
            <w:r w:rsidRPr="00011BB0">
              <w:rPr>
                <w:rFonts w:cs="Arial"/>
                <w:lang w:val="fr-CH"/>
              </w:rPr>
              <w:t xml:space="preserve">Fiori et </w:t>
            </w:r>
            <w:proofErr w:type="spellStart"/>
            <w:r w:rsidRPr="00011BB0">
              <w:rPr>
                <w:rFonts w:cs="Arial"/>
                <w:lang w:val="fr-CH"/>
              </w:rPr>
              <w:t>Paol</w:t>
            </w:r>
            <w:proofErr w:type="spellEnd"/>
            <w:r w:rsidRPr="00011BB0">
              <w:rPr>
                <w:rFonts w:cs="Arial"/>
                <w:lang w:val="fr-CH"/>
              </w:rPr>
              <w:t xml:space="preserve">) (Partial </w:t>
            </w:r>
            <w:proofErr w:type="spellStart"/>
            <w:r w:rsidRPr="00011BB0">
              <w:rPr>
                <w:rFonts w:cs="Arial"/>
                <w:lang w:val="fr-CH"/>
              </w:rPr>
              <w:t>revision</w:t>
            </w:r>
            <w:proofErr w:type="spellEnd"/>
            <w:r w:rsidRPr="00011BB0">
              <w:rPr>
                <w:rFonts w:cs="Arial"/>
                <w:lang w:val="fr-CH"/>
              </w:rPr>
              <w:t xml:space="preserve">: </w:t>
            </w:r>
            <w:proofErr w:type="spellStart"/>
            <w:r w:rsidRPr="00011BB0">
              <w:rPr>
                <w:rFonts w:cs="Arial"/>
                <w:lang w:val="fr-CH"/>
              </w:rPr>
              <w:t>Technical</w:t>
            </w:r>
            <w:proofErr w:type="spellEnd"/>
            <w:r w:rsidRPr="00011BB0">
              <w:rPr>
                <w:rFonts w:cs="Arial"/>
                <w:lang w:val="fr-CH"/>
              </w:rPr>
              <w:t xml:space="preserve"> Questionnaire)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  <w:rPr>
                <w:lang w:val="fr-CH"/>
              </w:rPr>
            </w:pPr>
            <w:r>
              <w:rPr>
                <w:lang w:val="fr-CH"/>
              </w:rPr>
              <w:t>TWA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30</w:t>
            </w:r>
          </w:p>
        </w:tc>
        <w:tc>
          <w:tcPr>
            <w:tcW w:w="5695" w:type="dxa"/>
          </w:tcPr>
          <w:p w:rsidR="005738DA" w:rsidRPr="00B2052C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B2052C">
              <w:rPr>
                <w:rFonts w:cs="Arial"/>
                <w:color w:val="000000"/>
              </w:rPr>
              <w:t>Blueberry (Partial revision: expansion of scope; Char. 14, Ad. 8)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</w:pPr>
            <w:r>
              <w:t>TWF</w:t>
            </w:r>
          </w:p>
        </w:tc>
      </w:tr>
      <w:tr w:rsidR="005738DA" w:rsidRPr="0053339A" w:rsidTr="00CF5C89">
        <w:trPr>
          <w:cantSplit/>
          <w:jc w:val="center"/>
        </w:trPr>
        <w:tc>
          <w:tcPr>
            <w:tcW w:w="2547" w:type="dxa"/>
          </w:tcPr>
          <w:p w:rsidR="005738DA" w:rsidRPr="007D0CC2" w:rsidRDefault="005738DA" w:rsidP="005738DA">
            <w:pPr>
              <w:pStyle w:val="BodyText"/>
              <w:spacing w:before="60" w:after="60"/>
              <w:jc w:val="left"/>
            </w:pPr>
            <w:r w:rsidRPr="007D0CC2">
              <w:t>TC/58/</w:t>
            </w:r>
            <w:r w:rsidR="006175AA" w:rsidRPr="007D0CC2">
              <w:t>31</w:t>
            </w:r>
          </w:p>
        </w:tc>
        <w:tc>
          <w:tcPr>
            <w:tcW w:w="5695" w:type="dxa"/>
          </w:tcPr>
          <w:p w:rsidR="005738DA" w:rsidRPr="00B2052C" w:rsidRDefault="005738DA" w:rsidP="005738DA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B2052C">
              <w:rPr>
                <w:rFonts w:cs="Arial"/>
                <w:color w:val="000000"/>
              </w:rPr>
              <w:t>Walnut (</w:t>
            </w:r>
            <w:proofErr w:type="spellStart"/>
            <w:r w:rsidRPr="00B2052C">
              <w:rPr>
                <w:rFonts w:cs="Arial"/>
                <w:i/>
                <w:color w:val="000000"/>
              </w:rPr>
              <w:t>Juglans</w:t>
            </w:r>
            <w:proofErr w:type="spellEnd"/>
            <w:r w:rsidRPr="00B2052C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B2052C">
              <w:rPr>
                <w:rFonts w:cs="Arial"/>
                <w:i/>
                <w:color w:val="000000"/>
              </w:rPr>
              <w:t>regia</w:t>
            </w:r>
            <w:proofErr w:type="spellEnd"/>
            <w:r w:rsidRPr="00B2052C">
              <w:rPr>
                <w:rFonts w:cs="Arial"/>
                <w:color w:val="000000"/>
              </w:rPr>
              <w:t xml:space="preserve"> L.) (Partial revision: Characteristics 10</w:t>
            </w:r>
            <w:r>
              <w:rPr>
                <w:rFonts w:cs="Arial"/>
                <w:color w:val="000000"/>
              </w:rPr>
              <w:t>,</w:t>
            </w:r>
            <w:r w:rsidRPr="00B2052C">
              <w:rPr>
                <w:rFonts w:cs="Arial"/>
                <w:color w:val="000000"/>
              </w:rPr>
              <w:t xml:space="preserve"> 11</w:t>
            </w:r>
            <w:r>
              <w:rPr>
                <w:rFonts w:cs="Arial"/>
                <w:color w:val="000000"/>
              </w:rPr>
              <w:t xml:space="preserve">, 13, 14 </w:t>
            </w:r>
            <w:r w:rsidRPr="00B2052C">
              <w:rPr>
                <w:rFonts w:cs="Arial"/>
                <w:color w:val="000000"/>
              </w:rPr>
              <w:t>and</w:t>
            </w:r>
            <w:r>
              <w:rPr>
                <w:rFonts w:cs="Arial"/>
                <w:color w:val="000000"/>
              </w:rPr>
              <w:t xml:space="preserve"> 18</w:t>
            </w:r>
            <w:r w:rsidRPr="00B2052C">
              <w:rPr>
                <w:rFonts w:cs="Arial"/>
                <w:color w:val="000000"/>
              </w:rPr>
              <w:t>; to add new chars. “Time of vegetative bud burst”, “Predominant location of fruit buds”)</w:t>
            </w:r>
          </w:p>
        </w:tc>
        <w:tc>
          <w:tcPr>
            <w:tcW w:w="783" w:type="dxa"/>
          </w:tcPr>
          <w:p w:rsidR="005738DA" w:rsidRPr="005738DA" w:rsidRDefault="005738DA" w:rsidP="005738DA">
            <w:pPr>
              <w:pStyle w:val="BodyText"/>
              <w:spacing w:before="60" w:after="60"/>
              <w:jc w:val="left"/>
            </w:pPr>
            <w:r>
              <w:t>TWF</w:t>
            </w:r>
          </w:p>
        </w:tc>
      </w:tr>
    </w:tbl>
    <w:p w:rsidR="005738DA" w:rsidRDefault="005738DA" w:rsidP="0053339A">
      <w:pPr>
        <w:pStyle w:val="BodyText"/>
        <w:spacing w:before="60" w:after="60"/>
        <w:jc w:val="left"/>
        <w:rPr>
          <w:rFonts w:cs="Arial"/>
        </w:rPr>
      </w:pPr>
    </w:p>
    <w:p w:rsidR="006567E7" w:rsidRPr="00C40CC2" w:rsidRDefault="00235D47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Dates and organization of future meetings</w:t>
      </w:r>
    </w:p>
    <w:p w:rsidR="00235D47" w:rsidRPr="00C40CC2" w:rsidRDefault="00235D47">
      <w:pPr>
        <w:jc w:val="left"/>
      </w:pPr>
    </w:p>
    <w:p w:rsidR="0048657A" w:rsidRDefault="00235D47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</w:p>
    <w:p w:rsidR="00FD5DC5" w:rsidRDefault="00FD5DC5">
      <w:pPr>
        <w:jc w:val="left"/>
      </w:pPr>
    </w:p>
    <w:p w:rsidR="00FD5DC5" w:rsidRDefault="00FD5DC5">
      <w:pPr>
        <w:jc w:val="left"/>
      </w:pPr>
    </w:p>
    <w:p w:rsidR="006D25C4" w:rsidRPr="00C40CC2" w:rsidRDefault="006D25C4">
      <w:pPr>
        <w:jc w:val="left"/>
      </w:pPr>
    </w:p>
    <w:p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FE" w:rsidRDefault="00C81AFE" w:rsidP="006655D3">
      <w:r>
        <w:separator/>
      </w:r>
    </w:p>
    <w:p w:rsidR="00C81AFE" w:rsidRDefault="00C81AFE" w:rsidP="006655D3"/>
    <w:p w:rsidR="00C81AFE" w:rsidRDefault="00C81AFE" w:rsidP="006655D3"/>
  </w:endnote>
  <w:endnote w:type="continuationSeparator" w:id="0">
    <w:p w:rsidR="00C81AFE" w:rsidRDefault="00C81AFE" w:rsidP="006655D3">
      <w:r>
        <w:separator/>
      </w:r>
    </w:p>
    <w:p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  <w:endnote w:type="continuationNotice" w:id="1">
    <w:p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FE" w:rsidRDefault="00C81AFE" w:rsidP="006655D3">
      <w:r>
        <w:separator/>
      </w:r>
    </w:p>
  </w:footnote>
  <w:footnote w:type="continuationSeparator" w:id="0">
    <w:p w:rsidR="00C81AFE" w:rsidRDefault="00C81AFE" w:rsidP="006655D3">
      <w:r>
        <w:separator/>
      </w:r>
    </w:p>
  </w:footnote>
  <w:footnote w:type="continuationNotice" w:id="1">
    <w:p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3E30D6" w:rsidRDefault="006567E7" w:rsidP="00EB048E">
    <w:pPr>
      <w:pStyle w:val="Header"/>
      <w:rPr>
        <w:rStyle w:val="PageNumber"/>
        <w:lang w:val="en-US"/>
      </w:rPr>
    </w:pPr>
    <w:r w:rsidRPr="003E30D6">
      <w:rPr>
        <w:rStyle w:val="PageNumber"/>
        <w:lang w:val="en-US"/>
      </w:rPr>
      <w:t>TC-EDC/</w:t>
    </w:r>
    <w:r w:rsidR="003E30D6">
      <w:rPr>
        <w:rStyle w:val="PageNumber"/>
        <w:lang w:val="en-US"/>
      </w:rPr>
      <w:t>Oct22</w:t>
    </w:r>
    <w:r w:rsidRPr="003E30D6">
      <w:rPr>
        <w:rStyle w:val="PageNumber"/>
        <w:lang w:val="en-US"/>
      </w:rPr>
      <w:t>/</w:t>
    </w:r>
    <w:r w:rsidR="004C45ED" w:rsidRPr="003E30D6">
      <w:rPr>
        <w:rStyle w:val="PageNumber"/>
        <w:lang w:val="en-US"/>
      </w:rPr>
      <w:t>1</w:t>
    </w:r>
  </w:p>
  <w:p w:rsidR="00182B99" w:rsidRPr="003E30D6" w:rsidRDefault="00182B99" w:rsidP="00EB048E">
    <w:pPr>
      <w:pStyle w:val="Header"/>
      <w:rPr>
        <w:lang w:val="en-US"/>
      </w:rPr>
    </w:pPr>
    <w:proofErr w:type="gramStart"/>
    <w:r w:rsidRPr="003E30D6">
      <w:rPr>
        <w:lang w:val="en-US"/>
      </w:rPr>
      <w:t>page</w:t>
    </w:r>
    <w:proofErr w:type="gramEnd"/>
    <w:r w:rsidRPr="003E30D6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3E30D6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F00F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3E30D6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836AB"/>
    <w:multiLevelType w:val="hybridMultilevel"/>
    <w:tmpl w:val="42865D3E"/>
    <w:lvl w:ilvl="0" w:tplc="D9F2B53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E"/>
    <w:rsid w:val="000102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78B"/>
    <w:rsid w:val="00070E46"/>
    <w:rsid w:val="00085505"/>
    <w:rsid w:val="000B33B3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577CB"/>
    <w:rsid w:val="00172084"/>
    <w:rsid w:val="0017474A"/>
    <w:rsid w:val="001758C6"/>
    <w:rsid w:val="0018173F"/>
    <w:rsid w:val="00182B99"/>
    <w:rsid w:val="001A6625"/>
    <w:rsid w:val="001C1525"/>
    <w:rsid w:val="001C3C25"/>
    <w:rsid w:val="0021332C"/>
    <w:rsid w:val="00213982"/>
    <w:rsid w:val="00214C72"/>
    <w:rsid w:val="002178C7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2792"/>
    <w:rsid w:val="002F3BCB"/>
    <w:rsid w:val="00304497"/>
    <w:rsid w:val="00305A7F"/>
    <w:rsid w:val="003152FE"/>
    <w:rsid w:val="00325ABC"/>
    <w:rsid w:val="00327436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E30D6"/>
    <w:rsid w:val="003F3D01"/>
    <w:rsid w:val="003F5F2B"/>
    <w:rsid w:val="00424C0F"/>
    <w:rsid w:val="00435B7C"/>
    <w:rsid w:val="00444A88"/>
    <w:rsid w:val="00453C2F"/>
    <w:rsid w:val="00474DA4"/>
    <w:rsid w:val="00476B4D"/>
    <w:rsid w:val="004805FA"/>
    <w:rsid w:val="0048657A"/>
    <w:rsid w:val="00486BBA"/>
    <w:rsid w:val="004935D2"/>
    <w:rsid w:val="004A6FDA"/>
    <w:rsid w:val="004B1215"/>
    <w:rsid w:val="004C45ED"/>
    <w:rsid w:val="004D047D"/>
    <w:rsid w:val="004D7F0D"/>
    <w:rsid w:val="004F1E9E"/>
    <w:rsid w:val="004F305A"/>
    <w:rsid w:val="00512164"/>
    <w:rsid w:val="00520297"/>
    <w:rsid w:val="0053339A"/>
    <w:rsid w:val="005338F9"/>
    <w:rsid w:val="0054281C"/>
    <w:rsid w:val="00544581"/>
    <w:rsid w:val="005504AC"/>
    <w:rsid w:val="0055268D"/>
    <w:rsid w:val="005738DA"/>
    <w:rsid w:val="00576BE4"/>
    <w:rsid w:val="005A400A"/>
    <w:rsid w:val="005F7B92"/>
    <w:rsid w:val="0060287A"/>
    <w:rsid w:val="00605886"/>
    <w:rsid w:val="0060665A"/>
    <w:rsid w:val="00612379"/>
    <w:rsid w:val="006153B6"/>
    <w:rsid w:val="0061555F"/>
    <w:rsid w:val="006175AA"/>
    <w:rsid w:val="00636CA6"/>
    <w:rsid w:val="00641200"/>
    <w:rsid w:val="00645CA8"/>
    <w:rsid w:val="006567E7"/>
    <w:rsid w:val="00663578"/>
    <w:rsid w:val="006655D3"/>
    <w:rsid w:val="00667404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25C4"/>
    <w:rsid w:val="006D780A"/>
    <w:rsid w:val="00706FF7"/>
    <w:rsid w:val="00711062"/>
    <w:rsid w:val="0071271E"/>
    <w:rsid w:val="00732DEC"/>
    <w:rsid w:val="00735BD5"/>
    <w:rsid w:val="007451EC"/>
    <w:rsid w:val="00751613"/>
    <w:rsid w:val="007556F6"/>
    <w:rsid w:val="007578BB"/>
    <w:rsid w:val="00760EEF"/>
    <w:rsid w:val="007660C7"/>
    <w:rsid w:val="00777EE5"/>
    <w:rsid w:val="00784836"/>
    <w:rsid w:val="0079023E"/>
    <w:rsid w:val="00797273"/>
    <w:rsid w:val="007A2854"/>
    <w:rsid w:val="007C1D92"/>
    <w:rsid w:val="007C4CB9"/>
    <w:rsid w:val="007D0B9D"/>
    <w:rsid w:val="007D0CC2"/>
    <w:rsid w:val="007D19B0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456A8"/>
    <w:rsid w:val="00846D7C"/>
    <w:rsid w:val="0084783D"/>
    <w:rsid w:val="0086146F"/>
    <w:rsid w:val="00867AC1"/>
    <w:rsid w:val="008730FF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6216"/>
    <w:rsid w:val="00933453"/>
    <w:rsid w:val="00934E09"/>
    <w:rsid w:val="00936253"/>
    <w:rsid w:val="00940D46"/>
    <w:rsid w:val="00952DD4"/>
    <w:rsid w:val="00965AE7"/>
    <w:rsid w:val="00970FED"/>
    <w:rsid w:val="00975D8B"/>
    <w:rsid w:val="00980C88"/>
    <w:rsid w:val="00992D82"/>
    <w:rsid w:val="00997029"/>
    <w:rsid w:val="009A7339"/>
    <w:rsid w:val="009B1272"/>
    <w:rsid w:val="009B440E"/>
    <w:rsid w:val="009D690D"/>
    <w:rsid w:val="009E65B6"/>
    <w:rsid w:val="009F0764"/>
    <w:rsid w:val="009F77CF"/>
    <w:rsid w:val="00A10201"/>
    <w:rsid w:val="00A24C10"/>
    <w:rsid w:val="00A3365A"/>
    <w:rsid w:val="00A42AC3"/>
    <w:rsid w:val="00A430CF"/>
    <w:rsid w:val="00A54309"/>
    <w:rsid w:val="00A640DA"/>
    <w:rsid w:val="00A9274B"/>
    <w:rsid w:val="00AB2B93"/>
    <w:rsid w:val="00AB530F"/>
    <w:rsid w:val="00AB7E5B"/>
    <w:rsid w:val="00AC2883"/>
    <w:rsid w:val="00AD6AAA"/>
    <w:rsid w:val="00AE0EF1"/>
    <w:rsid w:val="00AE2937"/>
    <w:rsid w:val="00B036C2"/>
    <w:rsid w:val="00B07301"/>
    <w:rsid w:val="00B07D7F"/>
    <w:rsid w:val="00B11F3E"/>
    <w:rsid w:val="00B167E2"/>
    <w:rsid w:val="00B224DE"/>
    <w:rsid w:val="00B228C9"/>
    <w:rsid w:val="00B324D4"/>
    <w:rsid w:val="00B46575"/>
    <w:rsid w:val="00B53139"/>
    <w:rsid w:val="00B549CF"/>
    <w:rsid w:val="00B61777"/>
    <w:rsid w:val="00B84BBD"/>
    <w:rsid w:val="00BA43FB"/>
    <w:rsid w:val="00BC127D"/>
    <w:rsid w:val="00BC1FE6"/>
    <w:rsid w:val="00BD51EF"/>
    <w:rsid w:val="00C0282F"/>
    <w:rsid w:val="00C061B6"/>
    <w:rsid w:val="00C2446C"/>
    <w:rsid w:val="00C3628E"/>
    <w:rsid w:val="00C36AE5"/>
    <w:rsid w:val="00C40CC2"/>
    <w:rsid w:val="00C41F17"/>
    <w:rsid w:val="00C527FA"/>
    <w:rsid w:val="00C5280D"/>
    <w:rsid w:val="00C53EB3"/>
    <w:rsid w:val="00C5791C"/>
    <w:rsid w:val="00C66290"/>
    <w:rsid w:val="00C72B7A"/>
    <w:rsid w:val="00C757E0"/>
    <w:rsid w:val="00C81AFE"/>
    <w:rsid w:val="00C973F2"/>
    <w:rsid w:val="00CA304C"/>
    <w:rsid w:val="00CA774A"/>
    <w:rsid w:val="00CC11B0"/>
    <w:rsid w:val="00CC151A"/>
    <w:rsid w:val="00CC2841"/>
    <w:rsid w:val="00CF1330"/>
    <w:rsid w:val="00CF7E36"/>
    <w:rsid w:val="00D3192B"/>
    <w:rsid w:val="00D3708D"/>
    <w:rsid w:val="00D40426"/>
    <w:rsid w:val="00D57C96"/>
    <w:rsid w:val="00D57D18"/>
    <w:rsid w:val="00D65BC3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E07D87"/>
    <w:rsid w:val="00E1540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1383"/>
    <w:rsid w:val="00EB4E9C"/>
    <w:rsid w:val="00EB67DB"/>
    <w:rsid w:val="00EC67E8"/>
    <w:rsid w:val="00ED0950"/>
    <w:rsid w:val="00EE34DF"/>
    <w:rsid w:val="00EF00FC"/>
    <w:rsid w:val="00EF2F89"/>
    <w:rsid w:val="00F03E98"/>
    <w:rsid w:val="00F1237A"/>
    <w:rsid w:val="00F22CBD"/>
    <w:rsid w:val="00F272F1"/>
    <w:rsid w:val="00F31184"/>
    <w:rsid w:val="00F45372"/>
    <w:rsid w:val="00F560F7"/>
    <w:rsid w:val="00F61C66"/>
    <w:rsid w:val="00F61F94"/>
    <w:rsid w:val="00F6265C"/>
    <w:rsid w:val="00F6334D"/>
    <w:rsid w:val="00F63599"/>
    <w:rsid w:val="00F64649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5:docId w15:val="{806ACC2E-45A8-46F5-817E-E8D9EF5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TC-EDC/Oct22</vt:lpstr>
    </vt:vector>
  </TitlesOfParts>
  <Company>UPOV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TC-EDC/Oct22</dc:title>
  <dc:creator>OERTEL Romy</dc:creator>
  <cp:keywords>TC-EDC/Oct22</cp:keywords>
  <cp:lastModifiedBy>OERTEL Romy</cp:lastModifiedBy>
  <cp:revision>10</cp:revision>
  <cp:lastPrinted>2022-08-11T15:17:00Z</cp:lastPrinted>
  <dcterms:created xsi:type="dcterms:W3CDTF">2022-07-25T08:54:00Z</dcterms:created>
  <dcterms:modified xsi:type="dcterms:W3CDTF">2022-08-11T15:17:00Z</dcterms:modified>
</cp:coreProperties>
</file>