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A61F32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A61F32" w:rsidRDefault="0026748A" w:rsidP="006655D3">
            <w:pPr>
              <w:pStyle w:val="LogoUPOV"/>
            </w:pPr>
            <w:r w:rsidRPr="00A61F32">
              <w:rPr>
                <w:noProof/>
              </w:rPr>
              <w:drawing>
                <wp:inline distT="0" distB="0" distL="0" distR="0" wp14:anchorId="3326E9D6" wp14:editId="76E577A1">
                  <wp:extent cx="975360" cy="4495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A61F32" w:rsidRDefault="0024416D" w:rsidP="006655D3">
            <w:pPr>
              <w:pStyle w:val="Lettrine"/>
            </w:pPr>
            <w:r w:rsidRPr="00A61F32">
              <w:t>E</w:t>
            </w:r>
          </w:p>
          <w:p w:rsidR="000D7780" w:rsidRPr="00A61F32" w:rsidRDefault="006B17D2" w:rsidP="006655D3">
            <w:pPr>
              <w:pStyle w:val="Docoriginal"/>
            </w:pPr>
            <w:r w:rsidRPr="00A61F32">
              <w:t>T</w:t>
            </w:r>
            <w:r w:rsidR="0017474A" w:rsidRPr="00A61F32">
              <w:t>C</w:t>
            </w:r>
            <w:r w:rsidR="00125EFC" w:rsidRPr="00A61F32">
              <w:t>-EDC</w:t>
            </w:r>
            <w:r w:rsidR="0017474A" w:rsidRPr="00A61F32">
              <w:t>/</w:t>
            </w:r>
            <w:r w:rsidR="00125EFC" w:rsidRPr="00A61F32">
              <w:t>Jan1</w:t>
            </w:r>
            <w:r w:rsidR="00105127" w:rsidRPr="00A61F32">
              <w:t>5</w:t>
            </w:r>
            <w:r w:rsidR="0017474A" w:rsidRPr="00A61F32">
              <w:t>/</w:t>
            </w:r>
            <w:bookmarkStart w:id="0" w:name="Code"/>
            <w:bookmarkEnd w:id="0"/>
            <w:r w:rsidR="00804BDD" w:rsidRPr="00A61F32">
              <w:t>2</w:t>
            </w:r>
            <w:r w:rsidR="005345A3" w:rsidRPr="00A61F32">
              <w:t>5</w:t>
            </w:r>
          </w:p>
          <w:p w:rsidR="000D7780" w:rsidRPr="00A61F32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A61F32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A61F32">
              <w:rPr>
                <w:rStyle w:val="StyleDoclangBold"/>
                <w:b/>
                <w:bCs/>
                <w:spacing w:val="0"/>
              </w:rPr>
              <w:t>:</w:t>
            </w:r>
            <w:r w:rsidRPr="00A61F32">
              <w:rPr>
                <w:rStyle w:val="StyleDocoriginalNotBold1"/>
                <w:spacing w:val="0"/>
              </w:rPr>
              <w:t xml:space="preserve"> </w:t>
            </w:r>
            <w:r w:rsidR="000D7780" w:rsidRPr="00A61F32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A61F32">
              <w:rPr>
                <w:b w:val="0"/>
                <w:spacing w:val="0"/>
              </w:rPr>
              <w:t>English</w:t>
            </w:r>
          </w:p>
          <w:p w:rsidR="000D7780" w:rsidRPr="00A61F32" w:rsidRDefault="000D7780" w:rsidP="00F96A3B">
            <w:pPr>
              <w:pStyle w:val="Docoriginal"/>
            </w:pPr>
            <w:r w:rsidRPr="00A61F32">
              <w:rPr>
                <w:spacing w:val="0"/>
              </w:rPr>
              <w:t>DATE:</w:t>
            </w:r>
            <w:r w:rsidR="0061555F" w:rsidRPr="00A61F32">
              <w:rPr>
                <w:spacing w:val="0"/>
              </w:rPr>
              <w:t xml:space="preserve"> </w:t>
            </w:r>
            <w:r w:rsidRPr="00A61F3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F96A3B" w:rsidRPr="00A61F32">
              <w:rPr>
                <w:b w:val="0"/>
                <w:spacing w:val="0"/>
              </w:rPr>
              <w:t>December</w:t>
            </w:r>
            <w:r w:rsidR="00125EFC" w:rsidRPr="00A61F32">
              <w:rPr>
                <w:b w:val="0"/>
                <w:spacing w:val="0"/>
              </w:rPr>
              <w:t xml:space="preserve"> </w:t>
            </w:r>
            <w:r w:rsidR="00F96A3B" w:rsidRPr="00A61F32">
              <w:rPr>
                <w:b w:val="0"/>
                <w:spacing w:val="0"/>
              </w:rPr>
              <w:t>16</w:t>
            </w:r>
            <w:r w:rsidR="0024416D" w:rsidRPr="00A61F32">
              <w:rPr>
                <w:b w:val="0"/>
                <w:spacing w:val="0"/>
              </w:rPr>
              <w:t xml:space="preserve">, </w:t>
            </w:r>
            <w:r w:rsidR="001131D5" w:rsidRPr="00A61F32">
              <w:rPr>
                <w:b w:val="0"/>
                <w:spacing w:val="0"/>
              </w:rPr>
              <w:t>201</w:t>
            </w:r>
            <w:r w:rsidR="00105127" w:rsidRPr="00A61F32">
              <w:rPr>
                <w:b w:val="0"/>
                <w:spacing w:val="0"/>
              </w:rPr>
              <w:t>4</w:t>
            </w:r>
          </w:p>
        </w:tc>
      </w:tr>
      <w:tr w:rsidR="000D7780" w:rsidRPr="00A61F32" w:rsidTr="00FA49AB">
        <w:tc>
          <w:tcPr>
            <w:tcW w:w="9534" w:type="dxa"/>
            <w:gridSpan w:val="3"/>
          </w:tcPr>
          <w:p w:rsidR="000D7780" w:rsidRPr="00A61F32" w:rsidRDefault="0024416D" w:rsidP="006655D3">
            <w:pPr>
              <w:pStyle w:val="upove"/>
              <w:rPr>
                <w:sz w:val="28"/>
              </w:rPr>
            </w:pPr>
            <w:r w:rsidRPr="00A61F32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A61F32">
                <w:rPr>
                  <w:snapToGrid w:val="0"/>
                </w:rPr>
                <w:t>UNION</w:t>
              </w:r>
            </w:smartTag>
            <w:r w:rsidRPr="00A61F32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A61F32" w:rsidTr="00FA49AB">
        <w:tc>
          <w:tcPr>
            <w:tcW w:w="9534" w:type="dxa"/>
            <w:gridSpan w:val="3"/>
          </w:tcPr>
          <w:p w:rsidR="000D7780" w:rsidRPr="00A61F32" w:rsidRDefault="00867AC1" w:rsidP="006655D3">
            <w:pPr>
              <w:pStyle w:val="Country"/>
            </w:pPr>
            <w:smartTag w:uri="urn:schemas-microsoft-com:office:smarttags" w:element="City">
              <w:smartTag w:uri="urn:schemas-microsoft-com:office:smarttags" w:element="place">
                <w:r w:rsidRPr="00A61F32">
                  <w:t>Gen</w:t>
                </w:r>
                <w:r w:rsidR="0061555F" w:rsidRPr="00A61F32">
                  <w:t>e</w:t>
                </w:r>
                <w:r w:rsidRPr="00A61F32">
                  <w:t>v</w:t>
                </w:r>
                <w:r w:rsidR="0061555F" w:rsidRPr="00A61F32">
                  <w:t>a</w:t>
                </w:r>
              </w:smartTag>
            </w:smartTag>
          </w:p>
        </w:tc>
      </w:tr>
    </w:tbl>
    <w:p w:rsidR="000D7780" w:rsidRPr="00A61F32" w:rsidRDefault="00125EFC" w:rsidP="006655D3">
      <w:pPr>
        <w:pStyle w:val="Sessiontc"/>
      </w:pPr>
      <w:r w:rsidRPr="00A61F32">
        <w:t>enlarged editorial</w:t>
      </w:r>
      <w:r w:rsidR="0024416D" w:rsidRPr="00A61F32">
        <w:t xml:space="preserve"> Committee</w:t>
      </w:r>
    </w:p>
    <w:p w:rsidR="00361821" w:rsidRPr="00A61F32" w:rsidRDefault="00867AC1" w:rsidP="006655D3">
      <w:pPr>
        <w:pStyle w:val="Sessiontcplacedate"/>
      </w:pPr>
      <w:r w:rsidRPr="00A61F32">
        <w:t>Gen</w:t>
      </w:r>
      <w:r w:rsidR="0061555F" w:rsidRPr="00A61F32">
        <w:t>e</w:t>
      </w:r>
      <w:r w:rsidRPr="00A61F32">
        <w:t>v</w:t>
      </w:r>
      <w:r w:rsidR="0061555F" w:rsidRPr="00A61F32">
        <w:t>a</w:t>
      </w:r>
      <w:r w:rsidRPr="00A61F32">
        <w:t xml:space="preserve">, </w:t>
      </w:r>
      <w:r w:rsidR="00125EFC" w:rsidRPr="00A61F32">
        <w:t xml:space="preserve">January </w:t>
      </w:r>
      <w:r w:rsidR="0078600C" w:rsidRPr="00A61F32">
        <w:t>7</w:t>
      </w:r>
      <w:r w:rsidR="00125EFC" w:rsidRPr="00A61F32">
        <w:t xml:space="preserve"> and </w:t>
      </w:r>
      <w:r w:rsidR="0078600C" w:rsidRPr="00A61F32">
        <w:t>8</w:t>
      </w:r>
      <w:r w:rsidR="0061555F" w:rsidRPr="00A61F32">
        <w:t>,</w:t>
      </w:r>
      <w:r w:rsidR="00125EFC" w:rsidRPr="00A61F32">
        <w:t xml:space="preserve"> 201</w:t>
      </w:r>
      <w:r w:rsidR="0078600C" w:rsidRPr="00A61F32">
        <w:t>5</w:t>
      </w:r>
    </w:p>
    <w:p w:rsidR="000D7780" w:rsidRPr="00A61F32" w:rsidRDefault="00F96A3B" w:rsidP="006655D3">
      <w:pPr>
        <w:pStyle w:val="Titleofdoc0"/>
      </w:pPr>
      <w:bookmarkStart w:id="3" w:name="TitleOfDoc"/>
      <w:bookmarkEnd w:id="3"/>
      <w:r w:rsidRPr="00A61F32">
        <w:t>Partial Revision of the Test Guidelines for Garden Sorrel (Document TG/268/1)</w:t>
      </w:r>
    </w:p>
    <w:p w:rsidR="000D7780" w:rsidRPr="00A61F32" w:rsidRDefault="00AE0EF1" w:rsidP="006655D3">
      <w:pPr>
        <w:pStyle w:val="preparedby1"/>
      </w:pPr>
      <w:bookmarkStart w:id="4" w:name="Prepared"/>
      <w:bookmarkEnd w:id="4"/>
      <w:r w:rsidRPr="00A61F32">
        <w:t xml:space="preserve">Document </w:t>
      </w:r>
      <w:r w:rsidR="0061555F" w:rsidRPr="00A61F32">
        <w:t>prepared by the Office of the Union</w:t>
      </w:r>
      <w:r w:rsidR="00C21C04" w:rsidRPr="00A61F32">
        <w:br/>
      </w:r>
      <w:r w:rsidR="00C21C04" w:rsidRPr="00A61F32">
        <w:br/>
      </w:r>
      <w:r w:rsidR="00C21C04" w:rsidRPr="00A61F32">
        <w:rPr>
          <w:color w:val="A6A6A6"/>
        </w:rPr>
        <w:t>Disclaimer:  this document does not represent UPOV policies or guidance</w:t>
      </w:r>
    </w:p>
    <w:p w:rsidR="00085505" w:rsidRPr="00A61F32" w:rsidRDefault="00F96A3B" w:rsidP="006655D3">
      <w:pPr>
        <w:rPr>
          <w:snapToGrid w:val="0"/>
        </w:rPr>
      </w:pPr>
      <w:r w:rsidRPr="00A61F32">
        <w:rPr>
          <w:snapToGrid w:val="0"/>
        </w:rPr>
        <w:t>The purpose of this document is to propose a partial revision of Ad. 15 to 18 of the Test Guidelines for Garden Sorrel (document TG/268/1)</w:t>
      </w:r>
      <w:r w:rsidR="00521E4C" w:rsidRPr="00A61F32">
        <w:rPr>
          <w:snapToGrid w:val="0"/>
        </w:rPr>
        <w:t>:</w:t>
      </w:r>
    </w:p>
    <w:p w:rsidR="00F96A3B" w:rsidRPr="00A61F32" w:rsidRDefault="00F96A3B" w:rsidP="006655D3">
      <w:pPr>
        <w:rPr>
          <w:snapToGrid w:val="0"/>
        </w:rPr>
      </w:pPr>
    </w:p>
    <w:p w:rsidR="00F96A3B" w:rsidRPr="00A61F32" w:rsidRDefault="00F96A3B" w:rsidP="006655D3">
      <w:pPr>
        <w:rPr>
          <w:i/>
          <w:snapToGrid w:val="0"/>
        </w:rPr>
      </w:pPr>
      <w:r w:rsidRPr="00A61F32">
        <w:rPr>
          <w:i/>
          <w:snapToGrid w:val="0"/>
        </w:rPr>
        <w:t>Current explanation:</w:t>
      </w:r>
    </w:p>
    <w:p w:rsidR="00F96A3B" w:rsidRPr="00A61F32" w:rsidRDefault="00F96A3B" w:rsidP="006655D3">
      <w:pPr>
        <w:rPr>
          <w:snapToGrid w:val="0"/>
        </w:rPr>
      </w:pP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proofErr w:type="gramStart"/>
      <w:r w:rsidRPr="00A61F32">
        <w:rPr>
          <w:rFonts w:cs="Arial"/>
          <w:u w:val="single"/>
          <w:lang w:val="en-GB"/>
        </w:rPr>
        <w:t>Ad.</w:t>
      </w:r>
      <w:proofErr w:type="gramEnd"/>
      <w:r w:rsidRPr="00A61F32">
        <w:rPr>
          <w:rFonts w:cs="Arial"/>
          <w:u w:val="single"/>
          <w:lang w:val="en-GB"/>
        </w:rPr>
        <w:t xml:space="preserve"> 15:  Stem leaf:  length of blade (b)</w:t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r w:rsidRPr="00A61F32">
        <w:rPr>
          <w:rFonts w:cs="Arial"/>
          <w:u w:val="single"/>
          <w:lang w:val="en-GB"/>
        </w:rPr>
        <w:t>Ad. 16:  Stem leaf:  width of blade (a)</w:t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r w:rsidRPr="00A61F32">
        <w:rPr>
          <w:rFonts w:cs="Arial"/>
          <w:u w:val="single"/>
          <w:lang w:val="en-GB"/>
        </w:rPr>
        <w:t>Ad. 17:  Stem leaf:  ratio length/ width of blade</w:t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r w:rsidRPr="00A61F32">
        <w:rPr>
          <w:rFonts w:cs="Arial"/>
          <w:u w:val="single"/>
          <w:lang w:val="en-GB"/>
        </w:rPr>
        <w:t>Ad. 18:  Stem leaf:  length of petiole (c)</w:t>
      </w:r>
    </w:p>
    <w:p w:rsidR="00804BDD" w:rsidRPr="00A61F32" w:rsidRDefault="00804BDD" w:rsidP="006655D3">
      <w:pPr>
        <w:rPr>
          <w:rFonts w:cs="Arial"/>
          <w:snapToGrid w:val="0"/>
          <w:lang w:val="en-GB"/>
        </w:rPr>
      </w:pPr>
    </w:p>
    <w:p w:rsidR="00F96A3B" w:rsidRPr="00A61F32" w:rsidRDefault="00804BDD" w:rsidP="00804BDD">
      <w:pPr>
        <w:ind w:left="1134"/>
        <w:rPr>
          <w:rFonts w:cs="Arial"/>
          <w:snapToGrid w:val="0"/>
        </w:rPr>
      </w:pPr>
      <w:r w:rsidRPr="00A61F32">
        <w:rPr>
          <w:rFonts w:cs="Arial"/>
          <w:noProof/>
          <w:snapToGrid w:val="0"/>
        </w:rPr>
        <w:drawing>
          <wp:inline distT="0" distB="0" distL="0" distR="0" wp14:anchorId="5C2B40DD" wp14:editId="0264555A">
            <wp:extent cx="1828959" cy="2088061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959" cy="208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</w:rPr>
      </w:pPr>
      <w:bookmarkStart w:id="5" w:name="OLE_LINK1"/>
      <w:bookmarkStart w:id="6" w:name="OLE_LINK2"/>
      <w:r w:rsidRPr="00A61F32">
        <w:rPr>
          <w:rFonts w:cs="Arial"/>
        </w:rPr>
        <w:t>The characteristics should be observed on a fully developed leaf on the middle part of the main stem.</w:t>
      </w:r>
    </w:p>
    <w:bookmarkEnd w:id="5"/>
    <w:bookmarkEnd w:id="6"/>
    <w:p w:rsidR="00804BDD" w:rsidRPr="00A61F32" w:rsidRDefault="00804BDD" w:rsidP="00804BDD">
      <w:pPr>
        <w:autoSpaceDE w:val="0"/>
        <w:autoSpaceDN w:val="0"/>
        <w:adjustRightInd w:val="0"/>
        <w:rPr>
          <w:rFonts w:cs="Arial"/>
        </w:rPr>
      </w:pPr>
    </w:p>
    <w:p w:rsidR="00900C26" w:rsidRPr="00A61F32" w:rsidRDefault="00900C26" w:rsidP="00804BDD">
      <w:pPr>
        <w:pStyle w:val="TOC1"/>
        <w:jc w:val="both"/>
        <w:rPr>
          <w:rFonts w:cs="Arial"/>
          <w:snapToGrid w:val="0"/>
        </w:rPr>
      </w:pPr>
    </w:p>
    <w:p w:rsidR="00804BDD" w:rsidRPr="00A61F32" w:rsidRDefault="00804BDD">
      <w:pPr>
        <w:jc w:val="left"/>
      </w:pPr>
      <w:r w:rsidRPr="00A61F32">
        <w:br w:type="page"/>
      </w:r>
    </w:p>
    <w:p w:rsidR="00804BDD" w:rsidRPr="00A61F32" w:rsidRDefault="00804BDD" w:rsidP="00804BDD"/>
    <w:p w:rsidR="00804BDD" w:rsidRPr="00A61F32" w:rsidRDefault="00804BDD" w:rsidP="00804BDD">
      <w:pPr>
        <w:rPr>
          <w:i/>
        </w:rPr>
      </w:pPr>
      <w:r w:rsidRPr="00A61F32">
        <w:rPr>
          <w:i/>
        </w:rPr>
        <w:t>Proposed new illustration:</w:t>
      </w:r>
    </w:p>
    <w:p w:rsidR="00804BDD" w:rsidRPr="00A61F32" w:rsidRDefault="00804BDD" w:rsidP="00804BDD"/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r w:rsidRPr="00A61F32">
        <w:rPr>
          <w:rFonts w:cs="Arial"/>
          <w:u w:val="single"/>
          <w:lang w:val="en-GB"/>
        </w:rPr>
        <w:t>Ad. 15:  Stem leaf:  length of blade (b)</w:t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r w:rsidRPr="00A61F32">
        <w:rPr>
          <w:rFonts w:cs="Arial"/>
          <w:u w:val="single"/>
          <w:lang w:val="en-GB"/>
        </w:rPr>
        <w:t>Ad. 16:  Stem leaf:  width of blade (a)</w:t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r w:rsidRPr="00A61F32">
        <w:rPr>
          <w:rFonts w:cs="Arial"/>
          <w:u w:val="single"/>
          <w:lang w:val="en-GB"/>
        </w:rPr>
        <w:t>Ad. 17:  Stem leaf:  ratio length/ width of blade</w:t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  <w:u w:val="single"/>
          <w:lang w:val="en-GB"/>
        </w:rPr>
      </w:pPr>
      <w:r w:rsidRPr="00A61F32">
        <w:rPr>
          <w:rFonts w:cs="Arial"/>
          <w:u w:val="single"/>
          <w:lang w:val="en-GB"/>
        </w:rPr>
        <w:t>Ad. 18:  Stem leaf:  length of petiole (c)</w:t>
      </w:r>
    </w:p>
    <w:p w:rsidR="00804BDD" w:rsidRPr="00A61F32" w:rsidRDefault="00804BDD" w:rsidP="00804BDD">
      <w:pPr>
        <w:rPr>
          <w:rFonts w:cs="Arial"/>
          <w:snapToGrid w:val="0"/>
          <w:lang w:val="en-GB"/>
        </w:rPr>
      </w:pPr>
    </w:p>
    <w:p w:rsidR="00804BDD" w:rsidRPr="00A61F32" w:rsidRDefault="00FA0813" w:rsidP="00804BDD">
      <w:pPr>
        <w:ind w:left="1134"/>
        <w:rPr>
          <w:rFonts w:cs="Arial"/>
          <w:snapToGrid w:val="0"/>
        </w:rPr>
      </w:pPr>
      <w:r w:rsidRPr="00A61F32">
        <w:rPr>
          <w:rFonts w:cs="Arial"/>
          <w:noProof/>
          <w:snapToGrid w:val="0"/>
        </w:rPr>
        <w:drawing>
          <wp:inline distT="0" distB="0" distL="0" distR="0" wp14:anchorId="5E2B02DC" wp14:editId="33198F5C">
            <wp:extent cx="1272650" cy="2895851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2650" cy="289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BDD" w:rsidRPr="00A61F32" w:rsidRDefault="00804BDD" w:rsidP="00804BDD">
      <w:pPr>
        <w:autoSpaceDE w:val="0"/>
        <w:autoSpaceDN w:val="0"/>
        <w:adjustRightInd w:val="0"/>
        <w:rPr>
          <w:rFonts w:cs="Arial"/>
        </w:rPr>
      </w:pPr>
      <w:r w:rsidRPr="00A61F32">
        <w:rPr>
          <w:rFonts w:cs="Arial"/>
        </w:rPr>
        <w:t>The characteristics should be observed on a fully developed leaf on the middle part of the main stem.</w:t>
      </w:r>
    </w:p>
    <w:p w:rsidR="00804BDD" w:rsidRPr="00A61F32" w:rsidRDefault="00804BDD" w:rsidP="00804BDD"/>
    <w:p w:rsidR="00804BDD" w:rsidRPr="00A61F32" w:rsidRDefault="00804BDD" w:rsidP="00804BDD"/>
    <w:p w:rsidR="00804BDD" w:rsidRPr="00A61F32" w:rsidRDefault="00804BDD" w:rsidP="00804BDD"/>
    <w:p w:rsidR="00804BDD" w:rsidRPr="00804BDD" w:rsidRDefault="00804BDD" w:rsidP="00804BDD">
      <w:pPr>
        <w:jc w:val="right"/>
      </w:pPr>
      <w:r w:rsidRPr="00A61F32">
        <w:t>[End of document]</w:t>
      </w:r>
      <w:bookmarkStart w:id="7" w:name="_GoBack"/>
      <w:bookmarkEnd w:id="7"/>
    </w:p>
    <w:p w:rsidR="006B17D2" w:rsidRPr="00C5280D" w:rsidRDefault="006B17D2" w:rsidP="00521E4C"/>
    <w:sectPr w:rsidR="006B17D2" w:rsidRPr="00C5280D" w:rsidSect="00906D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EE1" w:rsidRDefault="00AA6EE1" w:rsidP="006655D3">
      <w:r>
        <w:separator/>
      </w:r>
    </w:p>
    <w:p w:rsidR="00AA6EE1" w:rsidRDefault="00AA6EE1" w:rsidP="006655D3"/>
    <w:p w:rsidR="00AA6EE1" w:rsidRDefault="00AA6EE1" w:rsidP="006655D3"/>
  </w:endnote>
  <w:endnote w:type="continuationSeparator" w:id="0">
    <w:p w:rsidR="00AA6EE1" w:rsidRDefault="00AA6EE1" w:rsidP="006655D3">
      <w:r>
        <w:separator/>
      </w:r>
    </w:p>
    <w:p w:rsidR="00AA6EE1" w:rsidRPr="00311399" w:rsidRDefault="00AA6EE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AA6EE1" w:rsidRPr="00311399" w:rsidRDefault="00AA6EE1" w:rsidP="006655D3">
      <w:pPr>
        <w:rPr>
          <w:lang w:val="fr-CH"/>
        </w:rPr>
      </w:pPr>
    </w:p>
    <w:p w:rsidR="00AA6EE1" w:rsidRPr="00311399" w:rsidRDefault="00AA6EE1" w:rsidP="006655D3">
      <w:pPr>
        <w:rPr>
          <w:lang w:val="fr-CH"/>
        </w:rPr>
      </w:pPr>
    </w:p>
  </w:endnote>
  <w:endnote w:type="continuationNotice" w:id="1">
    <w:p w:rsidR="00AA6EE1" w:rsidRPr="00311399" w:rsidRDefault="00AA6EE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AA6EE1" w:rsidRPr="00311399" w:rsidRDefault="00AA6EE1" w:rsidP="006655D3">
      <w:pPr>
        <w:rPr>
          <w:lang w:val="fr-CH"/>
        </w:rPr>
      </w:pPr>
    </w:p>
    <w:p w:rsidR="00AA6EE1" w:rsidRPr="00311399" w:rsidRDefault="00AA6EE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A3" w:rsidRDefault="00534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A3" w:rsidRDefault="005345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A3" w:rsidRDefault="00534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EE1" w:rsidRDefault="00AA6EE1" w:rsidP="006655D3">
      <w:r>
        <w:separator/>
      </w:r>
    </w:p>
  </w:footnote>
  <w:footnote w:type="continuationSeparator" w:id="0">
    <w:p w:rsidR="00AA6EE1" w:rsidRDefault="00AA6EE1" w:rsidP="006655D3">
      <w:r>
        <w:separator/>
      </w:r>
    </w:p>
    <w:p w:rsidR="00AA6EE1" w:rsidRPr="00311399" w:rsidRDefault="00AA6EE1">
      <w:pPr>
        <w:pStyle w:val="Footer"/>
        <w:spacing w:after="60"/>
        <w:rPr>
          <w:sz w:val="18"/>
          <w:lang w:val="fr-CH"/>
        </w:rPr>
      </w:pPr>
      <w:r w:rsidRPr="00311399">
        <w:rPr>
          <w:sz w:val="18"/>
          <w:lang w:val="fr-CH"/>
        </w:rPr>
        <w:t>[Suite de la note de la page précédente]</w:t>
      </w:r>
    </w:p>
    <w:p w:rsidR="00AA6EE1" w:rsidRPr="00311399" w:rsidRDefault="00AA6EE1" w:rsidP="006655D3">
      <w:pPr>
        <w:rPr>
          <w:lang w:val="fr-CH"/>
        </w:rPr>
      </w:pPr>
    </w:p>
    <w:p w:rsidR="00AA6EE1" w:rsidRPr="00311399" w:rsidRDefault="00AA6EE1" w:rsidP="006655D3">
      <w:pPr>
        <w:rPr>
          <w:lang w:val="fr-CH"/>
        </w:rPr>
      </w:pPr>
    </w:p>
    <w:p w:rsidR="00AA6EE1" w:rsidRPr="00311399" w:rsidRDefault="00AA6EE1" w:rsidP="006655D3">
      <w:pPr>
        <w:rPr>
          <w:lang w:val="fr-CH"/>
        </w:rPr>
      </w:pPr>
    </w:p>
  </w:footnote>
  <w:footnote w:type="continuationNotice" w:id="1">
    <w:p w:rsidR="00AA6EE1" w:rsidRPr="00311399" w:rsidRDefault="00AA6EE1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AA6EE1" w:rsidRPr="00311399" w:rsidRDefault="00AA6EE1" w:rsidP="006655D3">
      <w:pPr>
        <w:rPr>
          <w:lang w:val="fr-CH"/>
        </w:rPr>
      </w:pPr>
    </w:p>
    <w:p w:rsidR="00AA6EE1" w:rsidRPr="00311399" w:rsidRDefault="00AA6EE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A3" w:rsidRDefault="00534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EFC" w:rsidRPr="00C5280D" w:rsidRDefault="00125EFC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</w:t>
    </w:r>
    <w:r w:rsidR="00105127">
      <w:rPr>
        <w:rStyle w:val="PageNumber"/>
        <w:lang w:val="en-US"/>
      </w:rPr>
      <w:t>5</w:t>
    </w:r>
    <w:r w:rsidRPr="00C5280D">
      <w:rPr>
        <w:rStyle w:val="PageNumber"/>
        <w:lang w:val="en-US"/>
      </w:rPr>
      <w:t>/</w:t>
    </w:r>
    <w:r w:rsidR="00804BDD">
      <w:rPr>
        <w:rStyle w:val="PageNumber"/>
        <w:lang w:val="en-US"/>
      </w:rPr>
      <w:t>2</w:t>
    </w:r>
    <w:r w:rsidR="005345A3">
      <w:rPr>
        <w:rStyle w:val="PageNumber"/>
        <w:lang w:val="en-US"/>
      </w:rPr>
      <w:t>5</w:t>
    </w:r>
  </w:p>
  <w:p w:rsidR="00125EFC" w:rsidRPr="00C5280D" w:rsidRDefault="00125EFC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61F32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25EFC" w:rsidRPr="00C5280D" w:rsidRDefault="00125EFC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5A3" w:rsidRDefault="005345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E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3EE0"/>
    <w:rsid w:val="00085505"/>
    <w:rsid w:val="000C7021"/>
    <w:rsid w:val="000D6BBC"/>
    <w:rsid w:val="000D7780"/>
    <w:rsid w:val="00105127"/>
    <w:rsid w:val="00105929"/>
    <w:rsid w:val="001131D5"/>
    <w:rsid w:val="00125EFC"/>
    <w:rsid w:val="00141DB8"/>
    <w:rsid w:val="0017474A"/>
    <w:rsid w:val="001758C6"/>
    <w:rsid w:val="00182B99"/>
    <w:rsid w:val="001E30F9"/>
    <w:rsid w:val="0021332C"/>
    <w:rsid w:val="00213982"/>
    <w:rsid w:val="0024416D"/>
    <w:rsid w:val="00266165"/>
    <w:rsid w:val="0026748A"/>
    <w:rsid w:val="002800A0"/>
    <w:rsid w:val="002801B3"/>
    <w:rsid w:val="00281060"/>
    <w:rsid w:val="002940E8"/>
    <w:rsid w:val="002A6E50"/>
    <w:rsid w:val="002C256A"/>
    <w:rsid w:val="00305A7F"/>
    <w:rsid w:val="00311399"/>
    <w:rsid w:val="003152FE"/>
    <w:rsid w:val="00327436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D047D"/>
    <w:rsid w:val="004D3B68"/>
    <w:rsid w:val="004F305A"/>
    <w:rsid w:val="00512164"/>
    <w:rsid w:val="00520297"/>
    <w:rsid w:val="00521E4C"/>
    <w:rsid w:val="005338F9"/>
    <w:rsid w:val="005345A3"/>
    <w:rsid w:val="0054281C"/>
    <w:rsid w:val="0055268D"/>
    <w:rsid w:val="00576BE4"/>
    <w:rsid w:val="005A400A"/>
    <w:rsid w:val="00612379"/>
    <w:rsid w:val="0061555F"/>
    <w:rsid w:val="00641200"/>
    <w:rsid w:val="006655D3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00C"/>
    <w:rsid w:val="0079023E"/>
    <w:rsid w:val="007A2854"/>
    <w:rsid w:val="007D0B9D"/>
    <w:rsid w:val="007D19B0"/>
    <w:rsid w:val="007F498F"/>
    <w:rsid w:val="00804BDD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6AB3"/>
    <w:rsid w:val="00934E09"/>
    <w:rsid w:val="00936253"/>
    <w:rsid w:val="00952DD4"/>
    <w:rsid w:val="00970FED"/>
    <w:rsid w:val="00997029"/>
    <w:rsid w:val="009A0C21"/>
    <w:rsid w:val="009D690D"/>
    <w:rsid w:val="009E65B6"/>
    <w:rsid w:val="00A42AC3"/>
    <w:rsid w:val="00A430CF"/>
    <w:rsid w:val="00A54309"/>
    <w:rsid w:val="00A61F32"/>
    <w:rsid w:val="00A63CBC"/>
    <w:rsid w:val="00A67DE6"/>
    <w:rsid w:val="00AA6EE1"/>
    <w:rsid w:val="00AB2B93"/>
    <w:rsid w:val="00AB7E5B"/>
    <w:rsid w:val="00AE0EF1"/>
    <w:rsid w:val="00AE2937"/>
    <w:rsid w:val="00B07301"/>
    <w:rsid w:val="00B224DE"/>
    <w:rsid w:val="00B46575"/>
    <w:rsid w:val="00B84BBD"/>
    <w:rsid w:val="00BA43FB"/>
    <w:rsid w:val="00BB58F3"/>
    <w:rsid w:val="00BC127D"/>
    <w:rsid w:val="00BC1FE6"/>
    <w:rsid w:val="00C01157"/>
    <w:rsid w:val="00C061B6"/>
    <w:rsid w:val="00C21C04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220A"/>
    <w:rsid w:val="00D57C96"/>
    <w:rsid w:val="00D91203"/>
    <w:rsid w:val="00D95174"/>
    <w:rsid w:val="00DA6F36"/>
    <w:rsid w:val="00DB596E"/>
    <w:rsid w:val="00DC00EA"/>
    <w:rsid w:val="00E0180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96A3B"/>
    <w:rsid w:val="00FA0813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804BDD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804BDD"/>
    <w:pPr>
      <w:spacing w:after="160" w:line="240" w:lineRule="exact"/>
      <w:jc w:val="left"/>
    </w:pPr>
    <w:rPr>
      <w:rFonts w:ascii="Verdana" w:eastAsia="PMingLiU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_EDC\TC_EDC_15_Jan_Mtg\Templates\template%20TC_EDC_Jan_1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TC_EDC_Jan_15_EN.dotx</Template>
  <TotalTime>17</TotalTime>
  <Pages>2</Pages>
  <Words>192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1171</CharactersWithSpaces>
  <SharedDoc>false</SharedDoc>
  <HLinks>
    <vt:vector size="30" baseType="variant"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_Toc313624603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_Toc313624602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_Toc313624601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_Toc313624600</vt:lpwstr>
      </vt:variant>
      <vt:variant>
        <vt:i4>1900599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_Toc313624599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lastModifiedBy>OERTEL Romy</cp:lastModifiedBy>
  <cp:revision>7</cp:revision>
  <cp:lastPrinted>2014-12-18T08:17:00Z</cp:lastPrinted>
  <dcterms:created xsi:type="dcterms:W3CDTF">2014-12-16T12:58:00Z</dcterms:created>
  <dcterms:modified xsi:type="dcterms:W3CDTF">2014-12-18T08:17:00Z</dcterms:modified>
</cp:coreProperties>
</file>